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1D54" w:rsidRDefault="00C61D54" w:rsidP="00FD13C5">
      <w:pPr>
        <w:autoSpaceDE w:val="0"/>
        <w:spacing w:after="0" w:line="240" w:lineRule="auto"/>
        <w:ind w:right="-20"/>
        <w:jc w:val="center"/>
        <w:rPr>
          <w:rFonts w:ascii="Palatino Linotype" w:hAnsi="Palatino Linotype" w:cs="Palatino Linotype"/>
          <w:b/>
          <w:bCs/>
          <w:w w:val="99"/>
          <w:sz w:val="24"/>
          <w:szCs w:val="24"/>
        </w:rPr>
      </w:pPr>
      <w:r>
        <w:rPr>
          <w:rFonts w:ascii="Palatino Linotype" w:hAnsi="Palatino Linotype" w:cs="Palatino Linotype"/>
          <w:b/>
          <w:bCs/>
          <w:w w:val="99"/>
          <w:sz w:val="24"/>
          <w:szCs w:val="24"/>
        </w:rPr>
        <w:t>2.45.</w:t>
      </w:r>
    </w:p>
    <w:p w:rsidR="00C61D54" w:rsidRPr="000E120B" w:rsidRDefault="00C61D54" w:rsidP="00FD13C5">
      <w:pPr>
        <w:autoSpaceDE w:val="0"/>
        <w:spacing w:after="0" w:line="240" w:lineRule="auto"/>
        <w:ind w:right="-20"/>
        <w:jc w:val="center"/>
        <w:rPr>
          <w:rFonts w:ascii="Palatino Linotype" w:hAnsi="Palatino Linotype" w:cs="Palatino Linotype"/>
          <w:b/>
          <w:bCs/>
          <w:w w:val="99"/>
          <w:sz w:val="24"/>
          <w:szCs w:val="24"/>
        </w:rPr>
      </w:pPr>
      <w:r w:rsidRPr="000E120B">
        <w:rPr>
          <w:rFonts w:ascii="Palatino Linotype" w:hAnsi="Palatino Linotype" w:cs="Palatino Linotype"/>
          <w:b/>
          <w:bCs/>
          <w:w w:val="99"/>
          <w:sz w:val="24"/>
          <w:szCs w:val="24"/>
        </w:rPr>
        <w:t xml:space="preserve">SZAKKÉPZÉSI KERETTANTERV </w:t>
      </w:r>
    </w:p>
    <w:p w:rsidR="00C61D54" w:rsidRDefault="00C61D54" w:rsidP="009E70A0">
      <w:pPr>
        <w:autoSpaceDE w:val="0"/>
        <w:spacing w:after="0" w:line="240" w:lineRule="auto"/>
        <w:ind w:right="-20"/>
        <w:jc w:val="center"/>
        <w:rPr>
          <w:rFonts w:ascii="Palatino Linotype" w:hAnsi="Palatino Linotype" w:cs="Palatino Linotype"/>
          <w:b/>
          <w:bCs/>
          <w:w w:val="99"/>
          <w:sz w:val="24"/>
          <w:szCs w:val="24"/>
        </w:rPr>
      </w:pPr>
      <w:r w:rsidRPr="000E120B">
        <w:rPr>
          <w:rFonts w:ascii="Palatino Linotype" w:hAnsi="Palatino Linotype" w:cs="Palatino Linotype"/>
          <w:b/>
          <w:bCs/>
          <w:w w:val="99"/>
          <w:sz w:val="24"/>
          <w:szCs w:val="24"/>
        </w:rPr>
        <w:t>az</w:t>
      </w:r>
    </w:p>
    <w:p w:rsidR="00C61D54" w:rsidRPr="000E120B" w:rsidRDefault="00C61D54" w:rsidP="009E70A0">
      <w:pPr>
        <w:autoSpaceDE w:val="0"/>
        <w:spacing w:after="0" w:line="240" w:lineRule="auto"/>
        <w:ind w:right="-20"/>
        <w:jc w:val="center"/>
        <w:rPr>
          <w:rFonts w:ascii="Palatino Linotype" w:hAnsi="Palatino Linotype" w:cs="Palatino Linotype"/>
          <w:b/>
          <w:bCs/>
          <w:w w:val="99"/>
          <w:sz w:val="24"/>
          <w:szCs w:val="24"/>
        </w:rPr>
      </w:pPr>
      <w:r w:rsidRPr="003C17D4">
        <w:rPr>
          <w:rFonts w:ascii="Palatino Linotype" w:hAnsi="Palatino Linotype" w:cs="Palatino Linotype"/>
          <w:b/>
          <w:bCs/>
          <w:w w:val="99"/>
          <w:sz w:val="24"/>
          <w:szCs w:val="24"/>
        </w:rPr>
        <w:t>52 723 03</w:t>
      </w:r>
    </w:p>
    <w:p w:rsidR="00C61D54" w:rsidRPr="000E120B" w:rsidRDefault="00C61D54" w:rsidP="009E70A0">
      <w:pPr>
        <w:spacing w:after="0" w:line="240" w:lineRule="auto"/>
        <w:ind w:left="555" w:hanging="555"/>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GYAKORLÓ MENTŐÁPOLÓ</w:t>
      </w:r>
    </w:p>
    <w:p w:rsidR="00C61D54" w:rsidRPr="000E120B" w:rsidRDefault="00C61D54" w:rsidP="009E70A0">
      <w:pPr>
        <w:spacing w:after="0" w:line="240" w:lineRule="auto"/>
        <w:ind w:left="555" w:hanging="555"/>
        <w:jc w:val="center"/>
        <w:rPr>
          <w:rFonts w:ascii="Palatino Linotype" w:hAnsi="Palatino Linotype" w:cs="Palatino Linotype"/>
          <w:b/>
          <w:bCs/>
          <w:sz w:val="24"/>
          <w:szCs w:val="24"/>
        </w:rPr>
      </w:pPr>
      <w:r w:rsidRPr="000E120B">
        <w:rPr>
          <w:rFonts w:ascii="Palatino Linotype" w:hAnsi="Palatino Linotype" w:cs="Palatino Linotype"/>
          <w:b/>
          <w:bCs/>
          <w:sz w:val="24"/>
          <w:szCs w:val="24"/>
        </w:rPr>
        <w:t>SZAKKÉPESÍTÉSHEZ,</w:t>
      </w:r>
    </w:p>
    <w:p w:rsidR="00C61D54" w:rsidRDefault="00C61D54" w:rsidP="009E70A0">
      <w:pPr>
        <w:autoSpaceDE w:val="0"/>
        <w:spacing w:after="0" w:line="240" w:lineRule="auto"/>
        <w:ind w:right="-20"/>
        <w:jc w:val="center"/>
        <w:rPr>
          <w:rFonts w:ascii="Palatino Linotype" w:hAnsi="Palatino Linotype" w:cs="Palatino Linotype"/>
          <w:b/>
          <w:bCs/>
          <w:w w:val="99"/>
          <w:sz w:val="24"/>
          <w:szCs w:val="24"/>
        </w:rPr>
      </w:pPr>
      <w:r w:rsidRPr="000E120B">
        <w:rPr>
          <w:rFonts w:ascii="Palatino Linotype" w:hAnsi="Palatino Linotype" w:cs="Palatino Linotype"/>
          <w:b/>
          <w:bCs/>
          <w:w w:val="99"/>
          <w:sz w:val="24"/>
          <w:szCs w:val="24"/>
        </w:rPr>
        <w:t>valamint az</w:t>
      </w:r>
      <w:r>
        <w:rPr>
          <w:rFonts w:ascii="Palatino Linotype" w:hAnsi="Palatino Linotype" w:cs="Palatino Linotype"/>
          <w:b/>
          <w:bCs/>
          <w:w w:val="99"/>
          <w:sz w:val="24"/>
          <w:szCs w:val="24"/>
        </w:rPr>
        <w:t xml:space="preserve"> </w:t>
      </w:r>
    </w:p>
    <w:p w:rsidR="00C61D54" w:rsidRPr="00722CDF" w:rsidRDefault="00C61D54" w:rsidP="009E70A0">
      <w:pPr>
        <w:autoSpaceDE w:val="0"/>
        <w:spacing w:after="0" w:line="240" w:lineRule="auto"/>
        <w:ind w:right="-20"/>
        <w:jc w:val="center"/>
        <w:rPr>
          <w:rFonts w:ascii="Palatino Linotype" w:hAnsi="Palatino Linotype" w:cs="Palatino Linotype"/>
          <w:bCs/>
          <w:i/>
          <w:w w:val="99"/>
          <w:sz w:val="24"/>
          <w:szCs w:val="24"/>
        </w:rPr>
      </w:pPr>
      <w:r w:rsidRPr="00722CDF">
        <w:rPr>
          <w:rFonts w:ascii="Palatino Linotype" w:hAnsi="Palatino Linotype" w:cs="Palatino Linotype"/>
          <w:bCs/>
          <w:i/>
          <w:w w:val="99"/>
          <w:sz w:val="24"/>
          <w:szCs w:val="24"/>
        </w:rPr>
        <w:t>I. Egészségügy</w:t>
      </w:r>
    </w:p>
    <w:p w:rsidR="00C61D54" w:rsidRPr="000E120B" w:rsidRDefault="00C61D54" w:rsidP="009E70A0">
      <w:pPr>
        <w:autoSpaceDE w:val="0"/>
        <w:spacing w:after="0" w:line="240" w:lineRule="auto"/>
        <w:ind w:right="-20"/>
        <w:jc w:val="center"/>
        <w:rPr>
          <w:rFonts w:ascii="Palatino Linotype" w:hAnsi="Palatino Linotype" w:cs="Palatino Linotype"/>
          <w:b/>
          <w:bCs/>
          <w:w w:val="99"/>
          <w:sz w:val="24"/>
          <w:szCs w:val="24"/>
        </w:rPr>
      </w:pPr>
      <w:r w:rsidRPr="000E120B">
        <w:rPr>
          <w:rFonts w:ascii="Palatino Linotype" w:hAnsi="Palatino Linotype" w:cs="Palatino Linotype"/>
          <w:b/>
          <w:bCs/>
          <w:w w:val="99"/>
          <w:sz w:val="24"/>
          <w:szCs w:val="24"/>
        </w:rPr>
        <w:t>ÁGAZATHOZ</w:t>
      </w:r>
    </w:p>
    <w:p w:rsidR="00C61D54" w:rsidRDefault="00C61D54" w:rsidP="00FD13C5">
      <w:pPr>
        <w:autoSpaceDE w:val="0"/>
        <w:spacing w:after="0" w:line="240" w:lineRule="auto"/>
        <w:ind w:right="-20"/>
        <w:jc w:val="center"/>
        <w:rPr>
          <w:rFonts w:ascii="Palatino Linotype" w:hAnsi="Palatino Linotype" w:cs="Palatino Linotype"/>
          <w:b/>
          <w:bCs/>
          <w:w w:val="99"/>
          <w:sz w:val="24"/>
          <w:szCs w:val="24"/>
        </w:rPr>
      </w:pPr>
    </w:p>
    <w:p w:rsidR="00C61D54" w:rsidRPr="000E120B" w:rsidRDefault="00C61D54" w:rsidP="00FD13C5">
      <w:pPr>
        <w:autoSpaceDE w:val="0"/>
        <w:spacing w:after="0" w:line="240" w:lineRule="auto"/>
        <w:ind w:right="-20"/>
        <w:jc w:val="center"/>
        <w:rPr>
          <w:rFonts w:ascii="Palatino Linotype" w:hAnsi="Palatino Linotype" w:cs="Palatino Linotype"/>
          <w:b/>
          <w:bCs/>
          <w:w w:val="99"/>
          <w:sz w:val="24"/>
          <w:szCs w:val="24"/>
        </w:rPr>
      </w:pPr>
    </w:p>
    <w:p w:rsidR="00C61D54" w:rsidRPr="000E120B" w:rsidRDefault="00C61D54" w:rsidP="005410B8">
      <w:pPr>
        <w:widowControl w:val="0"/>
        <w:suppressAutoHyphens/>
        <w:spacing w:after="0" w:line="240" w:lineRule="auto"/>
        <w:jc w:val="center"/>
        <w:rPr>
          <w:rFonts w:ascii="Palatino Linotype" w:hAnsi="Palatino Linotype" w:cs="Palatino Linotype"/>
          <w:kern w:val="1"/>
          <w:sz w:val="24"/>
          <w:szCs w:val="24"/>
          <w:lang w:eastAsia="hi-IN" w:bidi="hi-IN"/>
        </w:rPr>
      </w:pPr>
    </w:p>
    <w:p w:rsidR="00C61D54" w:rsidRPr="000E120B" w:rsidRDefault="00C61D54" w:rsidP="00FD13C5">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szakképzési kerettanterv ágazatra vonatkozó része (4</w:t>
      </w:r>
      <w:r>
        <w:rPr>
          <w:rFonts w:ascii="Palatino Linotype" w:hAnsi="Palatino Linotype" w:cs="Palatino Linotype"/>
          <w:kern w:val="1"/>
          <w:sz w:val="24"/>
          <w:szCs w:val="24"/>
          <w:lang w:eastAsia="hi-IN" w:bidi="hi-IN"/>
        </w:rPr>
        <w:t>x</w:t>
      </w:r>
      <w:r w:rsidRPr="000E120B">
        <w:rPr>
          <w:rFonts w:ascii="Palatino Linotype" w:hAnsi="Palatino Linotype" w:cs="Palatino Linotype"/>
          <w:kern w:val="1"/>
          <w:sz w:val="24"/>
          <w:szCs w:val="24"/>
          <w:lang w:eastAsia="hi-IN" w:bidi="hi-IN"/>
        </w:rPr>
        <w:t>1 évfolyamos képzésben az első négy évfolyamra,</w:t>
      </w:r>
      <w:r>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kern w:val="1"/>
          <w:sz w:val="24"/>
          <w:szCs w:val="24"/>
          <w:lang w:eastAsia="hi-IN" w:bidi="hi-IN"/>
        </w:rPr>
        <w:t>azaz a 9-12. középiskolai évfolyamok</w:t>
      </w:r>
      <w:r>
        <w:rPr>
          <w:rFonts w:ascii="Palatino Linotype" w:hAnsi="Palatino Linotype" w:cs="Palatino Linotype"/>
          <w:kern w:val="1"/>
          <w:sz w:val="24"/>
          <w:szCs w:val="24"/>
          <w:lang w:eastAsia="hi-IN" w:bidi="hi-IN"/>
        </w:rPr>
        <w:t>ra,</w:t>
      </w:r>
      <w:r w:rsidRPr="000E120B">
        <w:rPr>
          <w:rFonts w:ascii="Palatino Linotype" w:hAnsi="Palatino Linotype" w:cs="Palatino Linotype"/>
          <w:kern w:val="1"/>
          <w:sz w:val="24"/>
          <w:szCs w:val="24"/>
          <w:lang w:eastAsia="hi-IN" w:bidi="hi-IN"/>
        </w:rPr>
        <w:t xml:space="preserve"> két évfolyamos szakképzésben az első évfolyam</w:t>
      </w:r>
      <w:r>
        <w:rPr>
          <w:rFonts w:ascii="Palatino Linotype" w:hAnsi="Palatino Linotype" w:cs="Palatino Linotype"/>
          <w:kern w:val="1"/>
          <w:sz w:val="24"/>
          <w:szCs w:val="24"/>
          <w:lang w:eastAsia="hi-IN" w:bidi="hi-IN"/>
        </w:rPr>
        <w:t>ra</w:t>
      </w:r>
      <w:r w:rsidRPr="000E120B">
        <w:rPr>
          <w:rFonts w:ascii="Palatino Linotype" w:hAnsi="Palatino Linotype" w:cs="Palatino Linotype"/>
          <w:kern w:val="1"/>
          <w:sz w:val="24"/>
          <w:szCs w:val="24"/>
          <w:lang w:eastAsia="hi-IN" w:bidi="hi-IN"/>
        </w:rPr>
        <w:t>, előírt tartalom) az</w:t>
      </w:r>
      <w:r>
        <w:rPr>
          <w:rFonts w:ascii="Palatino Linotype" w:hAnsi="Palatino Linotype" w:cs="Palatino Linotype"/>
          <w:kern w:val="1"/>
          <w:sz w:val="24"/>
          <w:szCs w:val="24"/>
          <w:lang w:eastAsia="hi-IN" w:bidi="hi-IN"/>
        </w:rPr>
        <w:t xml:space="preserve"> Egészségügy </w:t>
      </w:r>
      <w:r w:rsidRPr="000E120B">
        <w:rPr>
          <w:rFonts w:ascii="Palatino Linotype" w:hAnsi="Palatino Linotype" w:cs="Palatino Linotype"/>
          <w:kern w:val="1"/>
          <w:sz w:val="24"/>
          <w:szCs w:val="24"/>
          <w:lang w:eastAsia="hi-IN" w:bidi="hi-IN"/>
        </w:rPr>
        <w:t>ágazat alábbi szakképesítéseire egységesen vonatkozik:</w:t>
      </w:r>
    </w:p>
    <w:p w:rsidR="00C61D54" w:rsidRPr="000E120B" w:rsidRDefault="00C61D54" w:rsidP="006E6764">
      <w:pPr>
        <w:widowControl w:val="0"/>
        <w:suppressAutoHyphens/>
        <w:spacing w:after="0" w:line="240" w:lineRule="auto"/>
        <w:jc w:val="both"/>
        <w:rPr>
          <w:rFonts w:ascii="Palatino Linotype" w:hAnsi="Palatino Linotype" w:cs="Palatino Linotype"/>
          <w:kern w:val="1"/>
          <w:sz w:val="24"/>
          <w:szCs w:val="24"/>
          <w:lang w:eastAsia="hi-IN" w:bidi="hi-IN"/>
        </w:rPr>
      </w:pPr>
    </w:p>
    <w:p w:rsidR="00C61D54" w:rsidRDefault="00C61D54"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azonosítószám</w:t>
      </w:r>
      <w:r w:rsidRPr="000E120B">
        <w:rPr>
          <w:rFonts w:ascii="Palatino Linotype" w:hAnsi="Palatino Linotype" w:cs="Palatino Linotype"/>
          <w:kern w:val="1"/>
          <w:sz w:val="24"/>
          <w:szCs w:val="24"/>
          <w:lang w:eastAsia="hi-IN" w:bidi="hi-IN"/>
        </w:rPr>
        <w:tab/>
        <w:t>megnevezés</w:t>
      </w:r>
    </w:p>
    <w:p w:rsidR="00C61D54" w:rsidRPr="000E120B" w:rsidRDefault="00C61D54" w:rsidP="006039B3">
      <w:pPr>
        <w:widowControl w:val="0"/>
        <w:suppressAutoHyphens/>
        <w:spacing w:after="0" w:line="240" w:lineRule="auto"/>
        <w:jc w:val="both"/>
        <w:rPr>
          <w:rFonts w:ascii="Palatino Linotype" w:hAnsi="Palatino Linotype" w:cs="Palatino Linotype"/>
          <w:kern w:val="1"/>
          <w:sz w:val="24"/>
          <w:szCs w:val="24"/>
          <w:lang w:eastAsia="hi-IN" w:bidi="hi-IN"/>
        </w:rPr>
      </w:pPr>
    </w:p>
    <w:p w:rsidR="00C61D54" w:rsidRPr="00577EA7" w:rsidRDefault="00C61D54" w:rsidP="00D33B6B">
      <w:pPr>
        <w:spacing w:after="0" w:line="240" w:lineRule="auto"/>
        <w:rPr>
          <w:rFonts w:ascii="Palatino Linotype" w:hAnsi="Palatino Linotype" w:cs="Times New Roman"/>
          <w:lang w:eastAsia="hu-HU"/>
        </w:rPr>
      </w:pPr>
      <w:r w:rsidRPr="00577EA7">
        <w:rPr>
          <w:rFonts w:ascii="Palatino Linotype" w:hAnsi="Palatino Linotype" w:cs="Times New Roman"/>
          <w:lang w:eastAsia="hu-HU"/>
        </w:rPr>
        <w:t>5</w:t>
      </w:r>
      <w:r>
        <w:rPr>
          <w:rFonts w:ascii="Palatino Linotype" w:hAnsi="Palatino Linotype" w:cs="Times New Roman"/>
          <w:lang w:eastAsia="hu-HU"/>
        </w:rPr>
        <w:t xml:space="preserve">2 </w:t>
      </w:r>
      <w:r w:rsidRPr="00577EA7">
        <w:rPr>
          <w:rFonts w:ascii="Palatino Linotype" w:hAnsi="Palatino Linotype" w:cs="Times New Roman"/>
          <w:lang w:eastAsia="hu-HU"/>
        </w:rPr>
        <w:t>723 01            Gyakorló ápoló</w:t>
      </w:r>
    </w:p>
    <w:p w:rsidR="00C61D54" w:rsidRPr="00577EA7" w:rsidRDefault="00C61D54" w:rsidP="00D33B6B">
      <w:pPr>
        <w:spacing w:after="0" w:line="240" w:lineRule="auto"/>
        <w:rPr>
          <w:rFonts w:ascii="Palatino Linotype" w:hAnsi="Palatino Linotype" w:cs="Times New Roman"/>
          <w:lang w:eastAsia="hu-HU"/>
        </w:rPr>
      </w:pPr>
      <w:r w:rsidRPr="00577EA7">
        <w:rPr>
          <w:rFonts w:ascii="Palatino Linotype" w:hAnsi="Palatino Linotype" w:cs="Times New Roman"/>
          <w:lang w:eastAsia="hu-HU"/>
        </w:rPr>
        <w:t>52</w:t>
      </w:r>
      <w:r>
        <w:rPr>
          <w:rFonts w:ascii="Palatino Linotype" w:hAnsi="Palatino Linotype" w:cs="Times New Roman"/>
          <w:lang w:eastAsia="hu-HU"/>
        </w:rPr>
        <w:t xml:space="preserve"> </w:t>
      </w:r>
      <w:r w:rsidRPr="00577EA7">
        <w:rPr>
          <w:rFonts w:ascii="Palatino Linotype" w:hAnsi="Palatino Linotype" w:cs="Times New Roman"/>
          <w:lang w:eastAsia="hu-HU"/>
        </w:rPr>
        <w:t>723 03            Gyakorló mentőápoló</w:t>
      </w:r>
    </w:p>
    <w:p w:rsidR="00C61D54" w:rsidRPr="00577EA7" w:rsidRDefault="00C61D54" w:rsidP="00D33B6B">
      <w:pPr>
        <w:spacing w:after="0" w:line="240" w:lineRule="auto"/>
        <w:rPr>
          <w:rFonts w:ascii="Palatino Linotype" w:hAnsi="Palatino Linotype" w:cs="Times New Roman"/>
          <w:lang w:eastAsia="hu-HU"/>
        </w:rPr>
      </w:pPr>
      <w:r w:rsidRPr="00577EA7">
        <w:rPr>
          <w:rFonts w:ascii="Palatino Linotype" w:hAnsi="Palatino Linotype" w:cs="Times New Roman"/>
          <w:lang w:eastAsia="hu-HU"/>
        </w:rPr>
        <w:t>5</w:t>
      </w:r>
      <w:r>
        <w:rPr>
          <w:rFonts w:ascii="Palatino Linotype" w:hAnsi="Palatino Linotype" w:cs="Times New Roman"/>
          <w:lang w:eastAsia="hu-HU"/>
        </w:rPr>
        <w:t xml:space="preserve">2 </w:t>
      </w:r>
      <w:r w:rsidRPr="00577EA7">
        <w:rPr>
          <w:rFonts w:ascii="Palatino Linotype" w:hAnsi="Palatino Linotype" w:cs="Times New Roman"/>
          <w:lang w:eastAsia="hu-HU"/>
        </w:rPr>
        <w:t>723 02            Gyakorló csecsemő- és gyermekápoló</w:t>
      </w:r>
    </w:p>
    <w:p w:rsidR="00C61D54" w:rsidRPr="00577EA7" w:rsidRDefault="00C61D54" w:rsidP="00D33B6B">
      <w:pPr>
        <w:spacing w:after="0" w:line="240" w:lineRule="auto"/>
        <w:rPr>
          <w:rFonts w:ascii="Palatino Linotype" w:hAnsi="Palatino Linotype" w:cs="Times New Roman"/>
          <w:lang w:eastAsia="hu-HU"/>
        </w:rPr>
      </w:pPr>
      <w:r w:rsidRPr="00577EA7">
        <w:rPr>
          <w:rFonts w:ascii="Palatino Linotype" w:hAnsi="Palatino Linotype" w:cs="Times New Roman"/>
          <w:lang w:eastAsia="hu-HU"/>
        </w:rPr>
        <w:t>54</w:t>
      </w:r>
      <w:r>
        <w:rPr>
          <w:rFonts w:ascii="Palatino Linotype" w:hAnsi="Palatino Linotype" w:cs="Times New Roman"/>
          <w:lang w:eastAsia="hu-HU"/>
        </w:rPr>
        <w:t xml:space="preserve"> </w:t>
      </w:r>
      <w:r w:rsidRPr="00577EA7">
        <w:rPr>
          <w:rFonts w:ascii="Palatino Linotype" w:hAnsi="Palatino Linotype" w:cs="Times New Roman"/>
          <w:lang w:eastAsia="hu-HU"/>
        </w:rPr>
        <w:t>720 01            Egészségügyi asszisztens</w:t>
      </w:r>
    </w:p>
    <w:p w:rsidR="00C61D54" w:rsidRPr="00577EA7" w:rsidRDefault="00C61D54" w:rsidP="00D33B6B">
      <w:pPr>
        <w:spacing w:after="0" w:line="240" w:lineRule="auto"/>
        <w:rPr>
          <w:rFonts w:ascii="Palatino Linotype" w:hAnsi="Palatino Linotype" w:cs="Times New Roman"/>
          <w:lang w:eastAsia="hu-HU"/>
        </w:rPr>
      </w:pPr>
      <w:r w:rsidRPr="00577EA7">
        <w:rPr>
          <w:rFonts w:ascii="Palatino Linotype" w:hAnsi="Palatino Linotype" w:cs="Times New Roman"/>
          <w:lang w:eastAsia="hu-HU"/>
        </w:rPr>
        <w:t>54</w:t>
      </w:r>
      <w:r>
        <w:rPr>
          <w:rFonts w:ascii="Palatino Linotype" w:hAnsi="Palatino Linotype" w:cs="Times New Roman"/>
          <w:lang w:eastAsia="hu-HU"/>
        </w:rPr>
        <w:t xml:space="preserve"> </w:t>
      </w:r>
      <w:r w:rsidRPr="00577EA7">
        <w:rPr>
          <w:rFonts w:ascii="Palatino Linotype" w:hAnsi="Palatino Linotype" w:cs="Times New Roman"/>
          <w:lang w:eastAsia="hu-HU"/>
        </w:rPr>
        <w:t>720 02            Fogászati asszisztens</w:t>
      </w:r>
    </w:p>
    <w:p w:rsidR="00C61D54" w:rsidRPr="00577EA7" w:rsidRDefault="00C61D54" w:rsidP="00D33B6B">
      <w:pPr>
        <w:spacing w:after="0" w:line="240" w:lineRule="auto"/>
        <w:rPr>
          <w:rFonts w:ascii="Palatino Linotype" w:hAnsi="Palatino Linotype" w:cs="Times New Roman"/>
          <w:lang w:eastAsia="hu-HU"/>
        </w:rPr>
      </w:pPr>
      <w:r w:rsidRPr="00577EA7">
        <w:rPr>
          <w:rFonts w:ascii="Palatino Linotype" w:hAnsi="Palatino Linotype" w:cs="Times New Roman"/>
          <w:lang w:eastAsia="hu-HU"/>
        </w:rPr>
        <w:t>54</w:t>
      </w:r>
      <w:r>
        <w:rPr>
          <w:rFonts w:ascii="Palatino Linotype" w:hAnsi="Palatino Linotype" w:cs="Times New Roman"/>
          <w:lang w:eastAsia="hu-HU"/>
        </w:rPr>
        <w:t xml:space="preserve"> </w:t>
      </w:r>
      <w:r w:rsidRPr="00577EA7">
        <w:rPr>
          <w:rFonts w:ascii="Palatino Linotype" w:hAnsi="Palatino Linotype" w:cs="Times New Roman"/>
          <w:lang w:eastAsia="hu-HU"/>
        </w:rPr>
        <w:t>726 01            Gyógy- és sportmasszőr</w:t>
      </w:r>
    </w:p>
    <w:p w:rsidR="00C61D54" w:rsidRPr="00577EA7" w:rsidRDefault="00C61D54" w:rsidP="00D33B6B">
      <w:pPr>
        <w:spacing w:after="0" w:line="240" w:lineRule="auto"/>
        <w:rPr>
          <w:rFonts w:ascii="Palatino Linotype" w:hAnsi="Palatino Linotype" w:cs="Times New Roman"/>
          <w:lang w:eastAsia="hu-HU"/>
        </w:rPr>
      </w:pPr>
      <w:r w:rsidRPr="00577EA7">
        <w:rPr>
          <w:rFonts w:ascii="Palatino Linotype" w:hAnsi="Palatino Linotype" w:cs="Times New Roman"/>
          <w:lang w:eastAsia="hu-HU"/>
        </w:rPr>
        <w:t>52</w:t>
      </w:r>
      <w:r>
        <w:rPr>
          <w:rFonts w:ascii="Palatino Linotype" w:hAnsi="Palatino Linotype" w:cs="Times New Roman"/>
          <w:lang w:eastAsia="hu-HU"/>
        </w:rPr>
        <w:t xml:space="preserve"> </w:t>
      </w:r>
      <w:r w:rsidRPr="00577EA7">
        <w:rPr>
          <w:rFonts w:ascii="Palatino Linotype" w:hAnsi="Palatino Linotype" w:cs="Times New Roman"/>
          <w:lang w:eastAsia="hu-HU"/>
        </w:rPr>
        <w:t>720 03            Gyakorló gyógyszertári asszisztens</w:t>
      </w:r>
    </w:p>
    <w:p w:rsidR="00C61D54" w:rsidRPr="00577EA7" w:rsidRDefault="00C61D54" w:rsidP="00D33B6B">
      <w:pPr>
        <w:spacing w:after="0" w:line="240" w:lineRule="auto"/>
        <w:rPr>
          <w:rFonts w:ascii="Palatino Linotype" w:hAnsi="Palatino Linotype" w:cs="Times New Roman"/>
          <w:lang w:eastAsia="hu-HU"/>
        </w:rPr>
      </w:pPr>
      <w:r w:rsidRPr="00577EA7">
        <w:rPr>
          <w:rFonts w:ascii="Palatino Linotype" w:hAnsi="Palatino Linotype" w:cs="Times New Roman"/>
          <w:lang w:eastAsia="hu-HU"/>
        </w:rPr>
        <w:t>52</w:t>
      </w:r>
      <w:r>
        <w:rPr>
          <w:rFonts w:ascii="Palatino Linotype" w:hAnsi="Palatino Linotype" w:cs="Times New Roman"/>
          <w:lang w:eastAsia="hu-HU"/>
        </w:rPr>
        <w:t xml:space="preserve"> </w:t>
      </w:r>
      <w:r w:rsidRPr="00577EA7">
        <w:rPr>
          <w:rFonts w:ascii="Palatino Linotype" w:hAnsi="Palatino Linotype" w:cs="Times New Roman"/>
          <w:lang w:eastAsia="hu-HU"/>
        </w:rPr>
        <w:t>725 0</w:t>
      </w:r>
      <w:r>
        <w:rPr>
          <w:rFonts w:ascii="Palatino Linotype" w:hAnsi="Palatino Linotype" w:cs="Times New Roman"/>
          <w:lang w:eastAsia="hu-HU"/>
        </w:rPr>
        <w:t>3</w:t>
      </w:r>
      <w:r w:rsidRPr="00577EA7">
        <w:rPr>
          <w:rFonts w:ascii="Palatino Linotype" w:hAnsi="Palatino Linotype" w:cs="Times New Roman"/>
          <w:lang w:eastAsia="hu-HU"/>
        </w:rPr>
        <w:t>            Gyakorló klinikai laboratóriumi asszisztens</w:t>
      </w:r>
    </w:p>
    <w:p w:rsidR="00C61D54" w:rsidRPr="00577EA7" w:rsidRDefault="00C61D54" w:rsidP="00D33B6B">
      <w:pPr>
        <w:spacing w:after="0" w:line="240" w:lineRule="auto"/>
        <w:rPr>
          <w:rFonts w:ascii="Palatino Linotype" w:hAnsi="Palatino Linotype" w:cs="Times New Roman"/>
          <w:lang w:eastAsia="hu-HU"/>
        </w:rPr>
      </w:pPr>
      <w:r w:rsidRPr="00577EA7">
        <w:rPr>
          <w:rFonts w:ascii="Palatino Linotype" w:hAnsi="Palatino Linotype" w:cs="Times New Roman"/>
          <w:lang w:eastAsia="hu-HU"/>
        </w:rPr>
        <w:t>52</w:t>
      </w:r>
      <w:r>
        <w:rPr>
          <w:rFonts w:ascii="Palatino Linotype" w:hAnsi="Palatino Linotype" w:cs="Times New Roman"/>
          <w:lang w:eastAsia="hu-HU"/>
        </w:rPr>
        <w:t xml:space="preserve"> </w:t>
      </w:r>
      <w:r w:rsidRPr="00577EA7">
        <w:rPr>
          <w:rFonts w:ascii="Palatino Linotype" w:hAnsi="Palatino Linotype" w:cs="Times New Roman"/>
          <w:lang w:eastAsia="hu-HU"/>
        </w:rPr>
        <w:t xml:space="preserve">725 </w:t>
      </w:r>
      <w:r>
        <w:rPr>
          <w:rFonts w:ascii="Palatino Linotype" w:hAnsi="Palatino Linotype" w:cs="Times New Roman"/>
          <w:lang w:eastAsia="hu-HU"/>
        </w:rPr>
        <w:t>02</w:t>
      </w:r>
      <w:r w:rsidRPr="00577EA7">
        <w:rPr>
          <w:rFonts w:ascii="Palatino Linotype" w:hAnsi="Palatino Linotype" w:cs="Times New Roman"/>
          <w:lang w:eastAsia="hu-HU"/>
        </w:rPr>
        <w:t>            Gyakorló képi diagnosztikai, nukleáris medicina és sugárterápiás asszisztens</w:t>
      </w:r>
    </w:p>
    <w:p w:rsidR="00C61D54" w:rsidRPr="00577EA7" w:rsidRDefault="00C61D54" w:rsidP="00D33B6B">
      <w:pPr>
        <w:spacing w:after="0" w:line="240" w:lineRule="auto"/>
        <w:rPr>
          <w:rFonts w:ascii="Palatino Linotype" w:hAnsi="Palatino Linotype" w:cs="Times New Roman"/>
          <w:lang w:eastAsia="hu-HU"/>
        </w:rPr>
      </w:pPr>
      <w:r w:rsidRPr="00577EA7">
        <w:rPr>
          <w:rFonts w:ascii="Palatino Linotype" w:hAnsi="Palatino Linotype" w:cs="Times New Roman"/>
          <w:lang w:eastAsia="hu-HU"/>
        </w:rPr>
        <w:t>52</w:t>
      </w:r>
      <w:r>
        <w:rPr>
          <w:rFonts w:ascii="Palatino Linotype" w:hAnsi="Palatino Linotype" w:cs="Times New Roman"/>
          <w:lang w:eastAsia="hu-HU"/>
        </w:rPr>
        <w:t xml:space="preserve"> </w:t>
      </w:r>
      <w:r w:rsidRPr="00577EA7">
        <w:rPr>
          <w:rFonts w:ascii="Palatino Linotype" w:hAnsi="Palatino Linotype" w:cs="Times New Roman"/>
          <w:lang w:eastAsia="hu-HU"/>
        </w:rPr>
        <w:t>725 0</w:t>
      </w:r>
      <w:r>
        <w:rPr>
          <w:rFonts w:ascii="Palatino Linotype" w:hAnsi="Palatino Linotype" w:cs="Times New Roman"/>
          <w:lang w:eastAsia="hu-HU"/>
        </w:rPr>
        <w:t>4</w:t>
      </w:r>
      <w:r w:rsidRPr="00577EA7">
        <w:rPr>
          <w:rFonts w:ascii="Palatino Linotype" w:hAnsi="Palatino Linotype" w:cs="Times New Roman"/>
          <w:lang w:eastAsia="hu-HU"/>
        </w:rPr>
        <w:t>            Gyakorló szövettani asszisztens</w:t>
      </w:r>
    </w:p>
    <w:p w:rsidR="00C61D54" w:rsidRDefault="00C61D54" w:rsidP="009401F0">
      <w:pPr>
        <w:spacing w:after="0" w:line="240" w:lineRule="auto"/>
        <w:jc w:val="both"/>
        <w:rPr>
          <w:rFonts w:ascii="Palatino Linotype" w:hAnsi="Palatino Linotype" w:cs="Palatino Linotype"/>
          <w:sz w:val="24"/>
          <w:szCs w:val="24"/>
        </w:rPr>
      </w:pPr>
    </w:p>
    <w:p w:rsidR="00C61D54" w:rsidRPr="000E120B" w:rsidRDefault="00C61D54" w:rsidP="00014447">
      <w:pPr>
        <w:spacing w:after="0" w:line="240" w:lineRule="auto"/>
        <w:jc w:val="both"/>
        <w:rPr>
          <w:rFonts w:ascii="Palatino Linotype" w:hAnsi="Palatino Linotype" w:cs="Palatino Linotype"/>
          <w:sz w:val="24"/>
          <w:szCs w:val="24"/>
        </w:rPr>
      </w:pPr>
    </w:p>
    <w:p w:rsidR="00C61D54" w:rsidRPr="000E120B" w:rsidRDefault="00C61D54" w:rsidP="00EE7DFB">
      <w:pPr>
        <w:spacing w:after="0" w:line="240" w:lineRule="auto"/>
        <w:ind w:left="555" w:hanging="555"/>
        <w:jc w:val="both"/>
        <w:rPr>
          <w:rFonts w:ascii="Palatino Linotype" w:hAnsi="Palatino Linotype" w:cs="Palatino Linotype"/>
          <w:b/>
          <w:bCs/>
          <w:sz w:val="24"/>
          <w:szCs w:val="24"/>
        </w:rPr>
      </w:pPr>
      <w:r w:rsidRPr="000E120B">
        <w:rPr>
          <w:rFonts w:ascii="Palatino Linotype" w:hAnsi="Palatino Linotype" w:cs="Palatino Linotype"/>
          <w:b/>
          <w:bCs/>
          <w:sz w:val="24"/>
          <w:szCs w:val="24"/>
        </w:rPr>
        <w:t>I.</w:t>
      </w:r>
      <w:r w:rsidRPr="000E120B">
        <w:rPr>
          <w:rFonts w:ascii="Palatino Linotype" w:hAnsi="Palatino Linotype" w:cs="Palatino Linotype"/>
          <w:b/>
          <w:bCs/>
          <w:sz w:val="24"/>
          <w:szCs w:val="24"/>
        </w:rPr>
        <w:tab/>
        <w:t>A szakképzés jogi háttere</w:t>
      </w:r>
    </w:p>
    <w:p w:rsidR="00C61D54" w:rsidRPr="000E120B" w:rsidRDefault="00C61D54" w:rsidP="00B87D30">
      <w:pPr>
        <w:spacing w:after="0" w:line="240" w:lineRule="auto"/>
        <w:jc w:val="both"/>
        <w:rPr>
          <w:rFonts w:ascii="Palatino Linotype" w:hAnsi="Palatino Linotype" w:cs="Palatino Linotype"/>
          <w:b/>
          <w:bCs/>
          <w:sz w:val="24"/>
          <w:szCs w:val="24"/>
        </w:rPr>
      </w:pPr>
    </w:p>
    <w:p w:rsidR="00C61D54" w:rsidRPr="000E120B" w:rsidRDefault="00C61D54" w:rsidP="00B87D30">
      <w:pPr>
        <w:spacing w:after="0" w:line="240" w:lineRule="auto"/>
        <w:jc w:val="both"/>
        <w:rPr>
          <w:rFonts w:ascii="Palatino Linotype" w:hAnsi="Palatino Linotype" w:cs="Palatino Linotype"/>
          <w:sz w:val="24"/>
          <w:szCs w:val="24"/>
        </w:rPr>
      </w:pPr>
      <w:r w:rsidRPr="000E120B">
        <w:rPr>
          <w:rFonts w:ascii="Palatino Linotype" w:hAnsi="Palatino Linotype" w:cs="Palatino Linotype"/>
          <w:sz w:val="24"/>
          <w:szCs w:val="24"/>
        </w:rPr>
        <w:t>A szakképzési kerettanterv</w:t>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p>
    <w:p w:rsidR="00C61D54" w:rsidRPr="000E120B" w:rsidRDefault="00C61D54" w:rsidP="00B87D30">
      <w:pPr>
        <w:spacing w:after="0" w:line="240" w:lineRule="auto"/>
        <w:ind w:left="1362" w:hanging="447"/>
        <w:jc w:val="both"/>
        <w:rPr>
          <w:rFonts w:ascii="Palatino Linotype" w:hAnsi="Palatino Linotype" w:cs="Palatino Linotype"/>
          <w:sz w:val="24"/>
          <w:szCs w:val="24"/>
        </w:rPr>
      </w:pPr>
      <w:r w:rsidRPr="000E120B">
        <w:rPr>
          <w:rFonts w:ascii="Palatino Linotype" w:hAnsi="Palatino Linotype" w:cs="Palatino Linotype"/>
          <w:sz w:val="24"/>
          <w:szCs w:val="24"/>
        </w:rPr>
        <w:t>–</w:t>
      </w:r>
      <w:r w:rsidRPr="000E120B">
        <w:rPr>
          <w:rFonts w:ascii="Palatino Linotype" w:hAnsi="Palatino Linotype" w:cs="Palatino Linotype"/>
          <w:sz w:val="24"/>
          <w:szCs w:val="24"/>
        </w:rPr>
        <w:tab/>
        <w:t>a nemzeti köznevelésről szóló 2011. évi CXC. törvény,</w:t>
      </w:r>
      <w:r w:rsidRPr="000E120B">
        <w:rPr>
          <w:rFonts w:ascii="Palatino Linotype" w:hAnsi="Palatino Linotype" w:cs="Palatino Linotype"/>
          <w:sz w:val="24"/>
          <w:szCs w:val="24"/>
        </w:rPr>
        <w:tab/>
      </w:r>
    </w:p>
    <w:p w:rsidR="00C61D54" w:rsidRPr="000E120B" w:rsidRDefault="00C61D54" w:rsidP="00B87D30">
      <w:pPr>
        <w:spacing w:after="0" w:line="240" w:lineRule="auto"/>
        <w:ind w:left="1362" w:hanging="447"/>
        <w:jc w:val="both"/>
        <w:rPr>
          <w:rFonts w:ascii="Palatino Linotype" w:hAnsi="Palatino Linotype" w:cs="Palatino Linotype"/>
          <w:sz w:val="24"/>
          <w:szCs w:val="24"/>
        </w:rPr>
      </w:pPr>
      <w:r w:rsidRPr="000E120B">
        <w:rPr>
          <w:rFonts w:ascii="Palatino Linotype" w:hAnsi="Palatino Linotype" w:cs="Palatino Linotype"/>
          <w:sz w:val="24"/>
          <w:szCs w:val="24"/>
        </w:rPr>
        <w:t>–</w:t>
      </w:r>
      <w:r w:rsidRPr="000E120B">
        <w:rPr>
          <w:rFonts w:ascii="Palatino Linotype" w:hAnsi="Palatino Linotype" w:cs="Palatino Linotype"/>
          <w:sz w:val="24"/>
          <w:szCs w:val="24"/>
        </w:rPr>
        <w:tab/>
        <w:t>a szakképzésről szóló 2011. évi CLXXXVII. törvény,</w:t>
      </w:r>
      <w:r w:rsidRPr="000E120B">
        <w:rPr>
          <w:rFonts w:ascii="Palatino Linotype" w:hAnsi="Palatino Linotype" w:cs="Palatino Linotype"/>
          <w:sz w:val="24"/>
          <w:szCs w:val="24"/>
        </w:rPr>
        <w:tab/>
      </w:r>
    </w:p>
    <w:p w:rsidR="00C61D54" w:rsidRPr="000E120B" w:rsidRDefault="00C61D54" w:rsidP="00B87D30">
      <w:pPr>
        <w:spacing w:after="0" w:line="240" w:lineRule="auto"/>
        <w:ind w:left="555"/>
        <w:jc w:val="both"/>
        <w:rPr>
          <w:rFonts w:ascii="Palatino Linotype" w:hAnsi="Palatino Linotype" w:cs="Palatino Linotype"/>
          <w:sz w:val="24"/>
          <w:szCs w:val="24"/>
        </w:rPr>
      </w:pPr>
      <w:r w:rsidRPr="000E120B">
        <w:rPr>
          <w:rFonts w:ascii="Palatino Linotype" w:hAnsi="Palatino Linotype" w:cs="Palatino Linotype"/>
          <w:sz w:val="24"/>
          <w:szCs w:val="24"/>
        </w:rPr>
        <w:t>valamint</w:t>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p>
    <w:p w:rsidR="00C61D54" w:rsidRPr="000E120B" w:rsidRDefault="00C61D54" w:rsidP="00B87D30">
      <w:pPr>
        <w:widowControl w:val="0"/>
        <w:numPr>
          <w:ilvl w:val="0"/>
          <w:numId w:val="1"/>
        </w:numPr>
        <w:suppressAutoHyphens/>
        <w:spacing w:after="0" w:line="240" w:lineRule="auto"/>
        <w:ind w:left="1288" w:hanging="373"/>
        <w:jc w:val="both"/>
        <w:rPr>
          <w:rFonts w:ascii="Palatino Linotype" w:hAnsi="Palatino Linotype" w:cs="Palatino Linotype"/>
          <w:sz w:val="24"/>
          <w:szCs w:val="24"/>
        </w:rPr>
      </w:pPr>
      <w:r w:rsidRPr="000E120B">
        <w:rPr>
          <w:rFonts w:ascii="Palatino Linotype" w:hAnsi="Palatino Linotype" w:cs="Palatino Linotype"/>
          <w:sz w:val="24"/>
          <w:szCs w:val="24"/>
        </w:rPr>
        <w:t>az Országos Képzési Jegyzékről és az Országos Képzési Jegyzék módosításának eljárásrendjéről szóló 150/2012. (VII. 6.) Kormányrendelet,</w:t>
      </w:r>
    </w:p>
    <w:p w:rsidR="00C61D54" w:rsidRDefault="00C61D54" w:rsidP="00B87D30">
      <w:pPr>
        <w:widowControl w:val="0"/>
        <w:numPr>
          <w:ilvl w:val="0"/>
          <w:numId w:val="1"/>
        </w:numPr>
        <w:suppressAutoHyphens/>
        <w:spacing w:after="0" w:line="240" w:lineRule="auto"/>
        <w:ind w:left="1288" w:hanging="373"/>
        <w:jc w:val="both"/>
        <w:rPr>
          <w:rFonts w:ascii="Palatino Linotype" w:hAnsi="Palatino Linotype" w:cs="Palatino Linotype"/>
          <w:sz w:val="24"/>
          <w:szCs w:val="24"/>
        </w:rPr>
      </w:pPr>
      <w:r w:rsidRPr="000E120B">
        <w:rPr>
          <w:rFonts w:ascii="Palatino Linotype" w:hAnsi="Palatino Linotype" w:cs="Palatino Linotype"/>
          <w:sz w:val="24"/>
          <w:szCs w:val="24"/>
        </w:rPr>
        <w:t xml:space="preserve">az állam által elismert szakképesítések szakmai követelménymoduljairól szóló 217/2012. (VIII. 9.) Kormányrendelet, </w:t>
      </w:r>
    </w:p>
    <w:p w:rsidR="00C61D54" w:rsidRDefault="00C61D54" w:rsidP="006F3652">
      <w:pPr>
        <w:numPr>
          <w:ilvl w:val="0"/>
          <w:numId w:val="1"/>
        </w:numPr>
        <w:spacing w:after="0" w:line="240" w:lineRule="auto"/>
        <w:jc w:val="both"/>
        <w:rPr>
          <w:rFonts w:ascii="Palatino Linotype" w:hAnsi="Palatino Linotype" w:cs="Palatino Linotype"/>
          <w:kern w:val="1"/>
          <w:sz w:val="24"/>
          <w:szCs w:val="24"/>
          <w:lang w:eastAsia="hi-IN" w:bidi="hi-IN"/>
        </w:rPr>
      </w:pPr>
      <w:r w:rsidRPr="003C17D4">
        <w:rPr>
          <w:rFonts w:ascii="Palatino Linotype" w:hAnsi="Palatino Linotype" w:cs="Palatino Linotype"/>
          <w:kern w:val="1"/>
          <w:sz w:val="24"/>
          <w:szCs w:val="24"/>
          <w:lang w:eastAsia="hi-IN" w:bidi="hi-IN"/>
        </w:rPr>
        <w:t>az 52</w:t>
      </w:r>
      <w:r>
        <w:rPr>
          <w:rFonts w:ascii="Palatino Linotype" w:hAnsi="Palatino Linotype" w:cs="Palatino Linotype"/>
          <w:kern w:val="1"/>
          <w:sz w:val="24"/>
          <w:szCs w:val="24"/>
          <w:lang w:eastAsia="hi-IN" w:bidi="hi-IN"/>
        </w:rPr>
        <w:t xml:space="preserve"> </w:t>
      </w:r>
      <w:r w:rsidRPr="003C17D4">
        <w:rPr>
          <w:rFonts w:ascii="Palatino Linotype" w:hAnsi="Palatino Linotype" w:cs="Palatino Linotype"/>
          <w:kern w:val="1"/>
          <w:sz w:val="24"/>
          <w:szCs w:val="24"/>
          <w:lang w:eastAsia="hi-IN" w:bidi="hi-IN"/>
        </w:rPr>
        <w:t xml:space="preserve">723 </w:t>
      </w:r>
      <w:r>
        <w:rPr>
          <w:rFonts w:ascii="Palatino Linotype" w:hAnsi="Palatino Linotype" w:cs="Palatino Linotype"/>
          <w:kern w:val="1"/>
          <w:sz w:val="24"/>
          <w:szCs w:val="24"/>
          <w:lang w:eastAsia="hi-IN" w:bidi="hi-IN"/>
        </w:rPr>
        <w:t>0</w:t>
      </w:r>
      <w:r w:rsidRPr="003C17D4">
        <w:rPr>
          <w:rFonts w:ascii="Palatino Linotype" w:hAnsi="Palatino Linotype" w:cs="Palatino Linotype"/>
          <w:kern w:val="1"/>
          <w:sz w:val="24"/>
          <w:szCs w:val="24"/>
          <w:lang w:eastAsia="hi-IN" w:bidi="hi-IN"/>
        </w:rPr>
        <w:t xml:space="preserve">3 Gyakorló mentőápoló szakképesítés szakmai és vizsgakövetelményeit </w:t>
      </w:r>
      <w:r w:rsidRPr="008E6822">
        <w:rPr>
          <w:rFonts w:ascii="Palatino Linotype" w:hAnsi="Palatino Linotype" w:cs="Palatino Linotype"/>
          <w:kern w:val="1"/>
          <w:sz w:val="24"/>
          <w:szCs w:val="24"/>
          <w:lang w:eastAsia="hi-IN" w:bidi="hi-IN"/>
        </w:rPr>
        <w:t>tartalmazó rendelet</w:t>
      </w:r>
    </w:p>
    <w:p w:rsidR="00C61D54" w:rsidRPr="000E120B" w:rsidRDefault="00C61D54" w:rsidP="006F3652">
      <w:pPr>
        <w:spacing w:after="0" w:line="240" w:lineRule="auto"/>
        <w:ind w:left="555"/>
        <w:jc w:val="both"/>
        <w:rPr>
          <w:rFonts w:ascii="Palatino Linotype" w:hAnsi="Palatino Linotype" w:cs="Palatino Linotype"/>
          <w:sz w:val="24"/>
          <w:szCs w:val="24"/>
        </w:rPr>
      </w:pPr>
      <w:r w:rsidRPr="000E120B">
        <w:rPr>
          <w:rFonts w:ascii="Palatino Linotype" w:hAnsi="Palatino Linotype" w:cs="Palatino Linotype"/>
          <w:sz w:val="24"/>
          <w:szCs w:val="24"/>
        </w:rPr>
        <w:tab/>
        <w:t>alapján készült.</w:t>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r w:rsidRPr="000E120B">
        <w:rPr>
          <w:rFonts w:ascii="Palatino Linotype" w:hAnsi="Palatino Linotype" w:cs="Palatino Linotype"/>
          <w:sz w:val="24"/>
          <w:szCs w:val="24"/>
        </w:rPr>
        <w:tab/>
      </w:r>
    </w:p>
    <w:p w:rsidR="00C61D54" w:rsidRPr="000E120B" w:rsidRDefault="00C61D54" w:rsidP="00B87D30">
      <w:pPr>
        <w:widowControl w:val="0"/>
        <w:numPr>
          <w:ilvl w:val="0"/>
          <w:numId w:val="3"/>
        </w:numPr>
        <w:suppressAutoHyphens/>
        <w:spacing w:after="0" w:line="240" w:lineRule="auto"/>
        <w:jc w:val="both"/>
        <w:rPr>
          <w:rFonts w:ascii="Palatino Linotype" w:hAnsi="Palatino Linotype" w:cs="Palatino Linotype"/>
          <w:b/>
          <w:bCs/>
          <w:sz w:val="24"/>
          <w:szCs w:val="24"/>
        </w:rPr>
      </w:pPr>
      <w:r w:rsidRPr="000E120B">
        <w:rPr>
          <w:rFonts w:ascii="Palatino Linotype" w:hAnsi="Palatino Linotype" w:cs="Palatino Linotype"/>
          <w:b/>
          <w:bCs/>
          <w:sz w:val="24"/>
          <w:szCs w:val="24"/>
        </w:rPr>
        <w:lastRenderedPageBreak/>
        <w:t>A szakképesítés alapadatai</w:t>
      </w:r>
    </w:p>
    <w:p w:rsidR="00C61D54" w:rsidRPr="000E120B" w:rsidRDefault="00C61D54" w:rsidP="00B87D30">
      <w:pPr>
        <w:widowControl w:val="0"/>
        <w:suppressAutoHyphens/>
        <w:spacing w:after="0" w:line="240" w:lineRule="auto"/>
        <w:ind w:left="750"/>
        <w:jc w:val="both"/>
        <w:rPr>
          <w:rFonts w:ascii="Palatino Linotype" w:hAnsi="Palatino Linotype" w:cs="Palatino Linotype"/>
          <w:b/>
          <w:bCs/>
          <w:sz w:val="24"/>
          <w:szCs w:val="24"/>
        </w:rPr>
      </w:pPr>
    </w:p>
    <w:p w:rsidR="00C61D54" w:rsidRPr="000E120B" w:rsidRDefault="00C61D54"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A szakképesítés azonosító száma</w:t>
      </w:r>
      <w:r w:rsidRPr="003C17D4">
        <w:rPr>
          <w:rFonts w:ascii="Palatino Linotype" w:hAnsi="Palatino Linotype" w:cs="Palatino Linotype"/>
          <w:sz w:val="24"/>
          <w:szCs w:val="24"/>
        </w:rPr>
        <w:t>: 52</w:t>
      </w:r>
      <w:r>
        <w:rPr>
          <w:rFonts w:ascii="Palatino Linotype" w:hAnsi="Palatino Linotype" w:cs="Palatino Linotype"/>
          <w:sz w:val="24"/>
          <w:szCs w:val="24"/>
        </w:rPr>
        <w:t xml:space="preserve"> </w:t>
      </w:r>
      <w:r w:rsidRPr="003C17D4">
        <w:rPr>
          <w:rFonts w:ascii="Palatino Linotype" w:hAnsi="Palatino Linotype" w:cs="Palatino Linotype"/>
          <w:sz w:val="24"/>
          <w:szCs w:val="24"/>
        </w:rPr>
        <w:t>723 03</w:t>
      </w:r>
    </w:p>
    <w:p w:rsidR="00C61D54" w:rsidRPr="000E120B" w:rsidRDefault="00C61D54"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C61D54" w:rsidRPr="000E120B" w:rsidRDefault="00C61D54"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Pr>
          <w:rFonts w:ascii="Palatino Linotype" w:hAnsi="Palatino Linotype" w:cs="Palatino Linotype"/>
          <w:sz w:val="24"/>
          <w:szCs w:val="24"/>
        </w:rPr>
        <w:t>A s</w:t>
      </w:r>
      <w:r w:rsidRPr="000E120B">
        <w:rPr>
          <w:rFonts w:ascii="Palatino Linotype" w:hAnsi="Palatino Linotype" w:cs="Palatino Linotype"/>
          <w:sz w:val="24"/>
          <w:szCs w:val="24"/>
        </w:rPr>
        <w:t>zakképesítés megnevezése:</w:t>
      </w:r>
      <w:r>
        <w:rPr>
          <w:rFonts w:ascii="Palatino Linotype" w:hAnsi="Palatino Linotype" w:cs="Palatino Linotype"/>
          <w:sz w:val="24"/>
          <w:szCs w:val="24"/>
        </w:rPr>
        <w:t xml:space="preserve"> Gyakorló mentőápoló</w:t>
      </w:r>
    </w:p>
    <w:p w:rsidR="00C61D54" w:rsidRPr="000E120B" w:rsidRDefault="00C61D54"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C61D54" w:rsidRPr="000E120B" w:rsidRDefault="00C61D54"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Pr>
          <w:rFonts w:ascii="Palatino Linotype" w:hAnsi="Palatino Linotype" w:cs="Palatino Linotype"/>
          <w:sz w:val="24"/>
          <w:szCs w:val="24"/>
        </w:rPr>
        <w:t>A s</w:t>
      </w:r>
      <w:r w:rsidRPr="000E120B">
        <w:rPr>
          <w:rFonts w:ascii="Palatino Linotype" w:hAnsi="Palatino Linotype" w:cs="Palatino Linotype"/>
          <w:sz w:val="24"/>
          <w:szCs w:val="24"/>
        </w:rPr>
        <w:t xml:space="preserve">zakmacsoport száma és megnevezése: </w:t>
      </w:r>
      <w:r>
        <w:rPr>
          <w:rFonts w:ascii="Palatino Linotype" w:hAnsi="Palatino Linotype" w:cs="Palatino Linotype"/>
          <w:sz w:val="24"/>
          <w:szCs w:val="24"/>
        </w:rPr>
        <w:t>1. Egészségügy</w:t>
      </w:r>
    </w:p>
    <w:p w:rsidR="00C61D54" w:rsidRPr="000E120B" w:rsidRDefault="00C61D54"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C61D54" w:rsidRPr="000E120B" w:rsidRDefault="00C61D54" w:rsidP="00B87D30">
      <w:pPr>
        <w:tabs>
          <w:tab w:val="left" w:pos="2925"/>
        </w:tabs>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 xml:space="preserve">Ágazati besorolás száma és megnevezése: </w:t>
      </w:r>
      <w:r w:rsidRPr="000E120B">
        <w:rPr>
          <w:rFonts w:ascii="Palatino Linotype" w:hAnsi="Palatino Linotype" w:cs="Palatino Linotype"/>
          <w:sz w:val="24"/>
          <w:szCs w:val="24"/>
        </w:rPr>
        <w:tab/>
      </w:r>
      <w:r>
        <w:rPr>
          <w:rFonts w:ascii="Palatino Linotype" w:hAnsi="Palatino Linotype" w:cs="Palatino Linotype"/>
          <w:sz w:val="24"/>
          <w:szCs w:val="24"/>
        </w:rPr>
        <w:t>I. Egészségügy</w:t>
      </w:r>
    </w:p>
    <w:p w:rsidR="00C61D54" w:rsidRPr="000E120B" w:rsidRDefault="00C61D54"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C61D54" w:rsidRPr="000E120B" w:rsidRDefault="00C61D54"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Iskolai rendszerű szakképzésben a szakképzési évfolyamok száma:</w:t>
      </w:r>
      <w:r>
        <w:rPr>
          <w:rFonts w:ascii="Palatino Linotype" w:hAnsi="Palatino Linotype" w:cs="Palatino Linotype"/>
          <w:sz w:val="24"/>
          <w:szCs w:val="24"/>
        </w:rPr>
        <w:t xml:space="preserve"> 2</w:t>
      </w:r>
    </w:p>
    <w:p w:rsidR="00C61D54" w:rsidRPr="000E120B" w:rsidRDefault="00C61D54"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C61D54" w:rsidRPr="000E120B" w:rsidRDefault="00C61D54"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Elméleti képzési idő aránya</w:t>
      </w:r>
      <w:r w:rsidRPr="003C17D4">
        <w:rPr>
          <w:rFonts w:ascii="Palatino Linotype" w:hAnsi="Palatino Linotype" w:cs="Palatino Linotype"/>
          <w:sz w:val="24"/>
          <w:szCs w:val="24"/>
        </w:rPr>
        <w:t xml:space="preserve">: </w:t>
      </w:r>
      <w:r>
        <w:rPr>
          <w:rFonts w:ascii="Palatino Linotype" w:hAnsi="Palatino Linotype" w:cs="Palatino Linotype"/>
          <w:sz w:val="24"/>
          <w:szCs w:val="24"/>
        </w:rPr>
        <w:t>50%</w:t>
      </w:r>
    </w:p>
    <w:p w:rsidR="00C61D54" w:rsidRPr="000E120B" w:rsidRDefault="00C61D54"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C61D54" w:rsidRPr="000E120B" w:rsidRDefault="00C61D54"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Gyakorlati képzési idő aránya:</w:t>
      </w:r>
      <w:r>
        <w:rPr>
          <w:rFonts w:ascii="Palatino Linotype" w:hAnsi="Palatino Linotype" w:cs="Palatino Linotype"/>
          <w:sz w:val="24"/>
          <w:szCs w:val="24"/>
        </w:rPr>
        <w:t xml:space="preserve"> 50%</w:t>
      </w:r>
    </w:p>
    <w:p w:rsidR="00C61D54" w:rsidRPr="000E120B" w:rsidRDefault="00C61D54"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C61D54" w:rsidRDefault="00C61D54"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Az iskolai rendszerű képzésben az összefüggő szakmai gyakorlat időtartama:</w:t>
      </w:r>
      <w:r>
        <w:rPr>
          <w:rFonts w:ascii="Palatino Linotype" w:hAnsi="Palatino Linotype" w:cs="Palatino Linotype"/>
          <w:sz w:val="24"/>
          <w:szCs w:val="24"/>
        </w:rPr>
        <w:t xml:space="preserve"> </w:t>
      </w:r>
    </w:p>
    <w:p w:rsidR="00C61D54" w:rsidRPr="00F43FAC" w:rsidRDefault="00C61D54" w:rsidP="00F43FAC">
      <w:pPr>
        <w:autoSpaceDE w:val="0"/>
        <w:autoSpaceDN w:val="0"/>
        <w:adjustRightInd w:val="0"/>
        <w:spacing w:after="0" w:line="240" w:lineRule="auto"/>
        <w:ind w:left="438"/>
        <w:jc w:val="both"/>
        <w:rPr>
          <w:rFonts w:ascii="Palatino Linotype" w:hAnsi="Palatino Linotype" w:cs="Palatino Linotype"/>
          <w:sz w:val="24"/>
          <w:szCs w:val="24"/>
        </w:rPr>
      </w:pPr>
      <w:r w:rsidRPr="00F43FAC">
        <w:rPr>
          <w:rFonts w:ascii="Palatino Linotype" w:hAnsi="Palatino Linotype" w:cs="Palatino Linotype"/>
          <w:sz w:val="24"/>
          <w:szCs w:val="24"/>
        </w:rPr>
        <w:t xml:space="preserve">5 évfolyamos képzés esetén a 9. évfolyamot követően 70 óra, a 10. évfolyamot követően 105 óra, a 11. évfolyamot követően 140 óra; </w:t>
      </w:r>
    </w:p>
    <w:p w:rsidR="00C61D54" w:rsidRPr="00F43FAC" w:rsidRDefault="00C61D54" w:rsidP="00F43FAC">
      <w:pPr>
        <w:autoSpaceDE w:val="0"/>
        <w:autoSpaceDN w:val="0"/>
        <w:adjustRightInd w:val="0"/>
        <w:spacing w:after="0" w:line="240" w:lineRule="auto"/>
        <w:ind w:left="234" w:firstLine="204"/>
        <w:jc w:val="both"/>
        <w:rPr>
          <w:rFonts w:ascii="Palatino Linotype" w:hAnsi="Palatino Linotype" w:cs="Palatino Linotype"/>
          <w:sz w:val="24"/>
          <w:szCs w:val="24"/>
        </w:rPr>
      </w:pPr>
      <w:r w:rsidRPr="00F43FAC">
        <w:rPr>
          <w:rFonts w:ascii="Palatino Linotype" w:hAnsi="Palatino Linotype" w:cs="Palatino Linotype"/>
          <w:sz w:val="24"/>
          <w:szCs w:val="24"/>
        </w:rPr>
        <w:t>2 évfolyamos képzés esetén az első szakképzési évfolyamot követően 160 óra</w:t>
      </w:r>
    </w:p>
    <w:p w:rsidR="00C61D54" w:rsidRPr="000E120B" w:rsidRDefault="00C61D54"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C61D54" w:rsidRPr="000E120B" w:rsidRDefault="00C61D54"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C61D54" w:rsidRPr="000E120B" w:rsidRDefault="00C61D54" w:rsidP="00B87D30">
      <w:pPr>
        <w:tabs>
          <w:tab w:val="left" w:pos="1260"/>
        </w:tabs>
        <w:spacing w:after="0" w:line="240" w:lineRule="auto"/>
        <w:ind w:left="30"/>
        <w:jc w:val="both"/>
        <w:rPr>
          <w:rFonts w:ascii="Palatino Linotype" w:hAnsi="Palatino Linotype" w:cs="Palatino Linotype"/>
          <w:b/>
          <w:bCs/>
          <w:sz w:val="24"/>
          <w:szCs w:val="24"/>
        </w:rPr>
      </w:pPr>
      <w:r w:rsidRPr="000E120B">
        <w:rPr>
          <w:rFonts w:ascii="Palatino Linotype" w:hAnsi="Palatino Linotype" w:cs="Palatino Linotype"/>
          <w:b/>
          <w:bCs/>
          <w:sz w:val="24"/>
          <w:szCs w:val="24"/>
        </w:rPr>
        <w:t>III. A szakképzésbe történő belépés feltételei</w:t>
      </w:r>
    </w:p>
    <w:p w:rsidR="00C61D54" w:rsidRPr="000E120B" w:rsidRDefault="00C61D54" w:rsidP="00B87D30">
      <w:pPr>
        <w:tabs>
          <w:tab w:val="left" w:pos="1260"/>
        </w:tabs>
        <w:spacing w:after="0" w:line="240" w:lineRule="auto"/>
        <w:ind w:left="42" w:hanging="12"/>
        <w:jc w:val="both"/>
        <w:rPr>
          <w:rFonts w:ascii="Palatino Linotype" w:hAnsi="Palatino Linotype" w:cs="Palatino Linotype"/>
          <w:b/>
          <w:bCs/>
          <w:sz w:val="24"/>
          <w:szCs w:val="24"/>
        </w:rPr>
      </w:pPr>
    </w:p>
    <w:p w:rsidR="00C61D54" w:rsidRPr="000E120B" w:rsidRDefault="00C61D54"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Iskolai előképzettség:</w:t>
      </w:r>
      <w:r>
        <w:rPr>
          <w:rFonts w:ascii="Palatino Linotype" w:hAnsi="Palatino Linotype" w:cs="Palatino Linotype"/>
          <w:sz w:val="24"/>
          <w:szCs w:val="24"/>
        </w:rPr>
        <w:t xml:space="preserve"> érettségi végzettség</w:t>
      </w:r>
    </w:p>
    <w:p w:rsidR="00C61D54" w:rsidRPr="000E120B" w:rsidRDefault="00C61D54" w:rsidP="00F43FAC">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ab/>
      </w:r>
    </w:p>
    <w:p w:rsidR="00C61D54" w:rsidRPr="000E120B" w:rsidRDefault="00C61D54"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Bemeneti kompetenciák:</w:t>
      </w:r>
      <w:r>
        <w:rPr>
          <w:rFonts w:ascii="Palatino Linotype" w:hAnsi="Palatino Linotype" w:cs="Palatino Linotype"/>
          <w:sz w:val="24"/>
          <w:szCs w:val="24"/>
        </w:rPr>
        <w:t xml:space="preserve"> -</w:t>
      </w:r>
    </w:p>
    <w:p w:rsidR="00C61D54" w:rsidRPr="000E120B" w:rsidRDefault="00C61D54"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C61D54" w:rsidRPr="000E120B" w:rsidRDefault="00C61D54"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Szakmai előképzettség:</w:t>
      </w:r>
      <w:r>
        <w:rPr>
          <w:rFonts w:ascii="Palatino Linotype" w:hAnsi="Palatino Linotype" w:cs="Palatino Linotype"/>
          <w:sz w:val="24"/>
          <w:szCs w:val="24"/>
        </w:rPr>
        <w:t xml:space="preserve"> -</w:t>
      </w:r>
    </w:p>
    <w:p w:rsidR="00C61D54" w:rsidRPr="000E120B" w:rsidRDefault="00C61D54"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C61D54" w:rsidRPr="000E120B" w:rsidRDefault="00C61D54"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Előírt gyakorlat:</w:t>
      </w:r>
      <w:r>
        <w:rPr>
          <w:rFonts w:ascii="Palatino Linotype" w:hAnsi="Palatino Linotype" w:cs="Palatino Linotype"/>
          <w:sz w:val="24"/>
          <w:szCs w:val="24"/>
        </w:rPr>
        <w:t xml:space="preserve"> -</w:t>
      </w:r>
    </w:p>
    <w:p w:rsidR="00C61D54" w:rsidRPr="000E120B" w:rsidRDefault="00C61D54"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C61D54" w:rsidRPr="000E120B" w:rsidRDefault="00C61D54"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Egészségügyi alkalmassági követelmények:</w:t>
      </w:r>
      <w:r>
        <w:rPr>
          <w:rFonts w:ascii="Palatino Linotype" w:hAnsi="Palatino Linotype" w:cs="Palatino Linotype"/>
          <w:sz w:val="24"/>
          <w:szCs w:val="24"/>
        </w:rPr>
        <w:t xml:space="preserve"> szükségesek</w:t>
      </w:r>
    </w:p>
    <w:p w:rsidR="00C61D54" w:rsidRPr="000E120B" w:rsidRDefault="00C61D54"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C61D54" w:rsidRPr="000E120B" w:rsidRDefault="00C61D54"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0E120B">
        <w:rPr>
          <w:rFonts w:ascii="Palatino Linotype" w:hAnsi="Palatino Linotype" w:cs="Palatino Linotype"/>
          <w:sz w:val="24"/>
          <w:szCs w:val="24"/>
        </w:rPr>
        <w:t>Pályaalkalmassági követelmények:</w:t>
      </w:r>
      <w:r>
        <w:rPr>
          <w:rFonts w:ascii="Palatino Linotype" w:hAnsi="Palatino Linotype" w:cs="Palatino Linotype"/>
          <w:sz w:val="24"/>
          <w:szCs w:val="24"/>
        </w:rPr>
        <w:t xml:space="preserve"> -</w:t>
      </w:r>
    </w:p>
    <w:p w:rsidR="00C61D54" w:rsidRDefault="00C61D54" w:rsidP="00B87D30">
      <w:pPr>
        <w:autoSpaceDE w:val="0"/>
        <w:autoSpaceDN w:val="0"/>
        <w:adjustRightInd w:val="0"/>
        <w:spacing w:after="0" w:line="240" w:lineRule="auto"/>
        <w:jc w:val="both"/>
        <w:rPr>
          <w:rFonts w:ascii="Palatino Linotype" w:hAnsi="Palatino Linotype" w:cs="Palatino Linotype"/>
          <w:sz w:val="24"/>
          <w:szCs w:val="24"/>
        </w:rPr>
      </w:pPr>
    </w:p>
    <w:p w:rsidR="00C61D54" w:rsidRPr="000E120B" w:rsidRDefault="00C61D54" w:rsidP="00B87D30">
      <w:pPr>
        <w:autoSpaceDE w:val="0"/>
        <w:autoSpaceDN w:val="0"/>
        <w:adjustRightInd w:val="0"/>
        <w:spacing w:after="0" w:line="240" w:lineRule="auto"/>
        <w:jc w:val="both"/>
        <w:rPr>
          <w:rFonts w:ascii="Palatino Linotype" w:hAnsi="Palatino Linotype" w:cs="Palatino Linotype"/>
          <w:sz w:val="24"/>
          <w:szCs w:val="24"/>
        </w:rPr>
      </w:pPr>
    </w:p>
    <w:p w:rsidR="00C61D54" w:rsidRPr="000E120B" w:rsidRDefault="00C61D54" w:rsidP="00B87D30">
      <w:pPr>
        <w:widowControl w:val="0"/>
        <w:numPr>
          <w:ilvl w:val="0"/>
          <w:numId w:val="4"/>
        </w:numPr>
        <w:suppressAutoHyphens/>
        <w:spacing w:after="0" w:line="240" w:lineRule="auto"/>
        <w:jc w:val="both"/>
        <w:rPr>
          <w:rFonts w:ascii="Palatino Linotype" w:hAnsi="Palatino Linotype" w:cs="Palatino Linotype"/>
          <w:b/>
          <w:bCs/>
          <w:sz w:val="24"/>
          <w:szCs w:val="24"/>
        </w:rPr>
      </w:pPr>
      <w:r w:rsidRPr="000E120B">
        <w:rPr>
          <w:rFonts w:ascii="Palatino Linotype" w:hAnsi="Palatino Linotype" w:cs="Palatino Linotype"/>
          <w:b/>
          <w:bCs/>
          <w:sz w:val="24"/>
          <w:szCs w:val="24"/>
        </w:rPr>
        <w:t>A szakképzés szervezésének feltételei</w:t>
      </w:r>
    </w:p>
    <w:p w:rsidR="00C61D54" w:rsidRPr="000E120B" w:rsidRDefault="00C61D54" w:rsidP="00B87D30">
      <w:pPr>
        <w:widowControl w:val="0"/>
        <w:suppressAutoHyphens/>
        <w:spacing w:after="0" w:line="240" w:lineRule="auto"/>
        <w:ind w:left="750"/>
        <w:jc w:val="both"/>
        <w:rPr>
          <w:rFonts w:ascii="Palatino Linotype" w:hAnsi="Palatino Linotype" w:cs="Palatino Linotype"/>
          <w:b/>
          <w:bCs/>
          <w:sz w:val="24"/>
          <w:szCs w:val="24"/>
        </w:rPr>
      </w:pPr>
    </w:p>
    <w:p w:rsidR="00C61D54" w:rsidRPr="000E120B" w:rsidRDefault="00C61D54" w:rsidP="00B87D30">
      <w:pPr>
        <w:spacing w:after="0" w:line="240" w:lineRule="auto"/>
        <w:ind w:left="555"/>
        <w:jc w:val="both"/>
        <w:rPr>
          <w:rFonts w:ascii="Palatino Linotype" w:hAnsi="Palatino Linotype" w:cs="Palatino Linotype"/>
          <w:b/>
          <w:bCs/>
          <w:sz w:val="24"/>
          <w:szCs w:val="24"/>
        </w:rPr>
      </w:pPr>
      <w:r w:rsidRPr="000E120B">
        <w:rPr>
          <w:rFonts w:ascii="Palatino Linotype" w:hAnsi="Palatino Linotype" w:cs="Palatino Linotype"/>
          <w:b/>
          <w:bCs/>
          <w:sz w:val="24"/>
          <w:szCs w:val="24"/>
        </w:rPr>
        <w:t>Személyi feltételek</w:t>
      </w:r>
    </w:p>
    <w:p w:rsidR="00C61D54" w:rsidRPr="000E120B" w:rsidRDefault="00C61D54" w:rsidP="00A823D9">
      <w:pPr>
        <w:spacing w:after="0" w:line="240" w:lineRule="auto"/>
        <w:ind w:left="555"/>
        <w:jc w:val="both"/>
        <w:rPr>
          <w:rFonts w:ascii="Palatino Linotype" w:hAnsi="Palatino Linotype" w:cs="Palatino Linotype"/>
          <w:sz w:val="24"/>
          <w:szCs w:val="24"/>
        </w:rPr>
      </w:pPr>
      <w:r w:rsidRPr="000E120B">
        <w:rPr>
          <w:rFonts w:ascii="Palatino Linotype" w:hAnsi="Palatino Linotype" w:cs="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w:t>
      </w:r>
      <w:r w:rsidRPr="000E120B">
        <w:rPr>
          <w:rFonts w:ascii="Palatino Linotype" w:hAnsi="Palatino Linotype" w:cs="Palatino Linotype"/>
          <w:sz w:val="24"/>
          <w:szCs w:val="24"/>
        </w:rPr>
        <w:lastRenderedPageBreak/>
        <w:t>vehet részt. Ezen túl az alábbi tantárgyak oktatására az alábbi végzettséggel rendelkező szakember alkalmazható: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88"/>
        <w:gridCol w:w="5143"/>
      </w:tblGrid>
      <w:tr w:rsidR="00C61D54" w:rsidRPr="000E120B">
        <w:trPr>
          <w:jc w:val="center"/>
        </w:trPr>
        <w:tc>
          <w:tcPr>
            <w:tcW w:w="3588" w:type="dxa"/>
          </w:tcPr>
          <w:p w:rsidR="00C61D54" w:rsidRPr="000E120B" w:rsidRDefault="00C61D54" w:rsidP="00B87D30">
            <w:pPr>
              <w:spacing w:after="0" w:line="240" w:lineRule="auto"/>
              <w:jc w:val="center"/>
              <w:rPr>
                <w:rFonts w:ascii="Palatino Linotype" w:hAnsi="Palatino Linotype" w:cs="Palatino Linotype"/>
                <w:b/>
                <w:bCs/>
                <w:sz w:val="24"/>
                <w:szCs w:val="24"/>
              </w:rPr>
            </w:pPr>
            <w:r w:rsidRPr="000E120B">
              <w:rPr>
                <w:rFonts w:ascii="Palatino Linotype" w:hAnsi="Palatino Linotype" w:cs="Palatino Linotype"/>
                <w:b/>
                <w:bCs/>
                <w:sz w:val="24"/>
                <w:szCs w:val="24"/>
              </w:rPr>
              <w:t>Tantárgy</w:t>
            </w:r>
          </w:p>
        </w:tc>
        <w:tc>
          <w:tcPr>
            <w:tcW w:w="5143" w:type="dxa"/>
          </w:tcPr>
          <w:p w:rsidR="00C61D54" w:rsidRPr="000E120B" w:rsidRDefault="00C61D54" w:rsidP="00B87D30">
            <w:pPr>
              <w:spacing w:after="0" w:line="240" w:lineRule="auto"/>
              <w:jc w:val="center"/>
              <w:rPr>
                <w:rFonts w:ascii="Palatino Linotype" w:hAnsi="Palatino Linotype" w:cs="Palatino Linotype"/>
                <w:b/>
                <w:bCs/>
                <w:sz w:val="24"/>
                <w:szCs w:val="24"/>
              </w:rPr>
            </w:pPr>
            <w:r w:rsidRPr="000E120B">
              <w:rPr>
                <w:rFonts w:ascii="Palatino Linotype" w:hAnsi="Palatino Linotype" w:cs="Palatino Linotype"/>
                <w:b/>
                <w:bCs/>
                <w:sz w:val="24"/>
                <w:szCs w:val="24"/>
              </w:rPr>
              <w:t>Szakképesítés/Szakképzettség</w:t>
            </w:r>
          </w:p>
        </w:tc>
      </w:tr>
      <w:tr w:rsidR="00C61D54" w:rsidRPr="000E120B">
        <w:trPr>
          <w:trHeight w:val="1854"/>
          <w:jc w:val="center"/>
        </w:trPr>
        <w:tc>
          <w:tcPr>
            <w:tcW w:w="3588" w:type="dxa"/>
            <w:vAlign w:val="center"/>
          </w:tcPr>
          <w:p w:rsidR="00C61D54" w:rsidRPr="00264BCF" w:rsidRDefault="00C61D54" w:rsidP="00163D23">
            <w:pPr>
              <w:spacing w:after="0" w:line="240" w:lineRule="auto"/>
              <w:rPr>
                <w:rFonts w:ascii="Palatino Linotype" w:hAnsi="Palatino Linotype" w:cs="Palatino Linotype"/>
                <w:bCs/>
                <w:sz w:val="24"/>
                <w:szCs w:val="24"/>
              </w:rPr>
            </w:pPr>
            <w:r w:rsidRPr="00264BCF">
              <w:rPr>
                <w:rFonts w:ascii="Palatino Linotype" w:hAnsi="Palatino Linotype" w:cs="Palatino Linotype"/>
                <w:bCs/>
                <w:sz w:val="24"/>
                <w:szCs w:val="24"/>
              </w:rPr>
              <w:t>Egészségügyi alapismeretek</w:t>
            </w:r>
          </w:p>
          <w:p w:rsidR="00C61D54" w:rsidRPr="00264BCF" w:rsidRDefault="00C61D54" w:rsidP="008F079C">
            <w:pPr>
              <w:ind w:left="720"/>
              <w:rPr>
                <w:rFonts w:ascii="Palatino Linotype" w:hAnsi="Palatino Linotype" w:cs="Palatino Linotype"/>
                <w:bCs/>
                <w:sz w:val="24"/>
                <w:szCs w:val="24"/>
              </w:rPr>
            </w:pPr>
            <w:r w:rsidRPr="00264BCF">
              <w:rPr>
                <w:rFonts w:ascii="Palatino Linotype" w:hAnsi="Palatino Linotype" w:cs="Palatino Linotype"/>
                <w:sz w:val="24"/>
                <w:szCs w:val="24"/>
              </w:rPr>
              <w:t xml:space="preserve"> </w:t>
            </w:r>
          </w:p>
        </w:tc>
        <w:tc>
          <w:tcPr>
            <w:tcW w:w="5143" w:type="dxa"/>
          </w:tcPr>
          <w:p w:rsidR="00C61D54" w:rsidRPr="00ED5EAB" w:rsidRDefault="00C61D54" w:rsidP="00C1395E">
            <w:pPr>
              <w:spacing w:line="240" w:lineRule="auto"/>
              <w:jc w:val="both"/>
              <w:rPr>
                <w:rFonts w:ascii="Palatino Linotype" w:hAnsi="Palatino Linotype" w:cs="Palatino Linotype"/>
                <w:sz w:val="20"/>
                <w:szCs w:val="20"/>
              </w:rPr>
            </w:pPr>
            <w:r>
              <w:rPr>
                <w:rFonts w:ascii="Palatino Linotype" w:hAnsi="Palatino Linotype" w:cs="Palatino Linotype"/>
                <w:sz w:val="24"/>
                <w:szCs w:val="24"/>
              </w:rPr>
              <w:t>egészségügyi szaktanár,</w:t>
            </w:r>
            <w:r w:rsidRPr="00ED5EAB">
              <w:rPr>
                <w:rFonts w:ascii="Palatino Linotype" w:hAnsi="Palatino Linotype" w:cs="Palatino Linotype"/>
                <w:sz w:val="24"/>
                <w:szCs w:val="24"/>
              </w:rPr>
              <w:t xml:space="preserve"> egészségügyi szakoktató,</w:t>
            </w:r>
            <w:r>
              <w:rPr>
                <w:rFonts w:ascii="Palatino Linotype" w:hAnsi="Palatino Linotype" w:cs="Palatino Linotype"/>
                <w:sz w:val="24"/>
                <w:szCs w:val="24"/>
              </w:rPr>
              <w:t xml:space="preserve"> </w:t>
            </w:r>
            <w:r w:rsidRPr="00ED5EAB">
              <w:rPr>
                <w:rFonts w:ascii="Palatino Linotype" w:hAnsi="Palatino Linotype" w:cs="Palatino Linotype"/>
                <w:sz w:val="24"/>
                <w:szCs w:val="24"/>
              </w:rPr>
              <w:t>egyetemi okleveles ápoló, egészségtan tanár egészségügyi előképzettséggel</w:t>
            </w:r>
            <w:r>
              <w:rPr>
                <w:rFonts w:ascii="Palatino Linotype" w:hAnsi="Palatino Linotype" w:cs="Palatino Linotype"/>
                <w:sz w:val="24"/>
                <w:szCs w:val="24"/>
              </w:rPr>
              <w:t>,</w:t>
            </w:r>
            <w:r w:rsidRPr="00ED5EAB">
              <w:rPr>
                <w:rFonts w:ascii="Palatino Linotype" w:hAnsi="Palatino Linotype" w:cs="Palatino Linotype"/>
                <w:sz w:val="24"/>
                <w:szCs w:val="24"/>
              </w:rPr>
              <w:t xml:space="preserve"> jogász</w:t>
            </w:r>
            <w:r>
              <w:rPr>
                <w:rFonts w:ascii="Palatino Linotype" w:hAnsi="Palatino Linotype" w:cs="Palatino Linotype"/>
                <w:sz w:val="24"/>
                <w:szCs w:val="24"/>
              </w:rPr>
              <w:t xml:space="preserve"> (szakmai jogi és etikai ismeretek), egészségügyi menedzser (egészségügyi ellátórendszer),</w:t>
            </w:r>
            <w:r w:rsidRPr="00ED5EAB">
              <w:rPr>
                <w:rFonts w:ascii="Palatino Linotype" w:hAnsi="Palatino Linotype" w:cs="Palatino Linotype"/>
                <w:sz w:val="24"/>
                <w:szCs w:val="24"/>
              </w:rPr>
              <w:t xml:space="preserve"> </w:t>
            </w:r>
          </w:p>
        </w:tc>
      </w:tr>
      <w:tr w:rsidR="00C61D54" w:rsidRPr="000E120B">
        <w:trPr>
          <w:jc w:val="center"/>
        </w:trPr>
        <w:tc>
          <w:tcPr>
            <w:tcW w:w="3588" w:type="dxa"/>
            <w:vAlign w:val="center"/>
          </w:tcPr>
          <w:p w:rsidR="00C61D54" w:rsidRPr="00264BCF" w:rsidRDefault="00C61D54" w:rsidP="00163D23">
            <w:pPr>
              <w:spacing w:after="0" w:line="240" w:lineRule="auto"/>
              <w:rPr>
                <w:rFonts w:ascii="Palatino Linotype" w:hAnsi="Palatino Linotype" w:cs="Palatino Linotype"/>
                <w:bCs/>
                <w:sz w:val="24"/>
                <w:szCs w:val="24"/>
              </w:rPr>
            </w:pPr>
            <w:r w:rsidRPr="00264BCF">
              <w:rPr>
                <w:rFonts w:ascii="Palatino Linotype" w:hAnsi="Palatino Linotype" w:cs="Palatino Linotype"/>
                <w:bCs/>
                <w:sz w:val="24"/>
                <w:szCs w:val="24"/>
              </w:rPr>
              <w:t>Szakmai kommunikáció</w:t>
            </w:r>
          </w:p>
        </w:tc>
        <w:tc>
          <w:tcPr>
            <w:tcW w:w="5143" w:type="dxa"/>
          </w:tcPr>
          <w:p w:rsidR="00C61D54" w:rsidRPr="00ED5EAB" w:rsidRDefault="00C61D54" w:rsidP="003806BF">
            <w:pPr>
              <w:spacing w:after="0" w:line="240" w:lineRule="auto"/>
              <w:jc w:val="both"/>
              <w:rPr>
                <w:rFonts w:ascii="Palatino Linotype" w:hAnsi="Palatino Linotype" w:cs="Palatino Linotype"/>
                <w:sz w:val="24"/>
                <w:szCs w:val="24"/>
              </w:rPr>
            </w:pPr>
            <w:r>
              <w:rPr>
                <w:rFonts w:ascii="Palatino Linotype" w:hAnsi="Palatino Linotype" w:cs="Palatino Linotype"/>
                <w:sz w:val="24"/>
                <w:szCs w:val="24"/>
              </w:rPr>
              <w:t>e</w:t>
            </w:r>
            <w:r w:rsidRPr="00B2034E">
              <w:rPr>
                <w:rFonts w:ascii="Palatino Linotype" w:hAnsi="Palatino Linotype" w:cs="Palatino Linotype"/>
                <w:sz w:val="24"/>
                <w:szCs w:val="24"/>
              </w:rPr>
              <w:t>gészségügyi szaktanár, egészségügyi szakoktató, egyetemi okleveles ápoló</w:t>
            </w:r>
            <w:r>
              <w:rPr>
                <w:rFonts w:ascii="Palatino Linotype" w:hAnsi="Palatino Linotype" w:cs="Palatino Linotype"/>
                <w:sz w:val="24"/>
                <w:szCs w:val="24"/>
              </w:rPr>
              <w:t>, latin szakos nyelvtanár (orvosi latin)</w:t>
            </w:r>
          </w:p>
        </w:tc>
      </w:tr>
      <w:tr w:rsidR="00C61D54" w:rsidRPr="000E120B">
        <w:trPr>
          <w:jc w:val="center"/>
        </w:trPr>
        <w:tc>
          <w:tcPr>
            <w:tcW w:w="3588" w:type="dxa"/>
            <w:vAlign w:val="center"/>
          </w:tcPr>
          <w:p w:rsidR="00C61D54" w:rsidRPr="00264BCF" w:rsidRDefault="00C61D54" w:rsidP="003806BF">
            <w:pPr>
              <w:spacing w:after="0" w:line="240" w:lineRule="auto"/>
              <w:rPr>
                <w:rFonts w:ascii="Palatino Linotype" w:hAnsi="Palatino Linotype" w:cs="Palatino Linotype"/>
                <w:bCs/>
                <w:sz w:val="24"/>
                <w:szCs w:val="24"/>
              </w:rPr>
            </w:pPr>
            <w:r w:rsidRPr="00264BCF">
              <w:rPr>
                <w:rFonts w:ascii="Palatino Linotype" w:hAnsi="Palatino Linotype" w:cs="Palatino Linotype"/>
                <w:bCs/>
                <w:sz w:val="24"/>
                <w:szCs w:val="24"/>
              </w:rPr>
              <w:t>Ápolástan-gondozástan</w:t>
            </w:r>
          </w:p>
        </w:tc>
        <w:tc>
          <w:tcPr>
            <w:tcW w:w="5143" w:type="dxa"/>
          </w:tcPr>
          <w:p w:rsidR="00C61D54" w:rsidRPr="00ED5EAB" w:rsidRDefault="00C61D54" w:rsidP="003806BF">
            <w:pPr>
              <w:spacing w:after="0" w:line="240" w:lineRule="auto"/>
              <w:jc w:val="both"/>
              <w:rPr>
                <w:rFonts w:ascii="Palatino Linotype" w:hAnsi="Palatino Linotype" w:cs="Palatino Linotype"/>
                <w:sz w:val="24"/>
                <w:szCs w:val="24"/>
              </w:rPr>
            </w:pPr>
            <w:r w:rsidRPr="00ED5EAB">
              <w:rPr>
                <w:rFonts w:ascii="Palatino Linotype" w:hAnsi="Palatino Linotype" w:cs="Palatino Linotype"/>
                <w:sz w:val="24"/>
                <w:szCs w:val="24"/>
              </w:rPr>
              <w:t>egészségügyi szaktanár, egészségügyi szakoktató, egyetemi okleveles ápoló</w:t>
            </w:r>
          </w:p>
        </w:tc>
      </w:tr>
      <w:tr w:rsidR="00C61D54" w:rsidRPr="000E120B">
        <w:trPr>
          <w:jc w:val="center"/>
        </w:trPr>
        <w:tc>
          <w:tcPr>
            <w:tcW w:w="3588" w:type="dxa"/>
            <w:vAlign w:val="center"/>
          </w:tcPr>
          <w:p w:rsidR="00C61D54" w:rsidRPr="00264BCF" w:rsidRDefault="00C61D54" w:rsidP="003806BF">
            <w:pPr>
              <w:spacing w:after="0" w:line="240" w:lineRule="auto"/>
              <w:rPr>
                <w:rFonts w:ascii="Palatino Linotype" w:hAnsi="Palatino Linotype" w:cs="Palatino Linotype"/>
                <w:bCs/>
                <w:sz w:val="24"/>
                <w:szCs w:val="24"/>
              </w:rPr>
            </w:pPr>
            <w:r w:rsidRPr="00264BCF">
              <w:rPr>
                <w:rFonts w:ascii="Palatino Linotype" w:hAnsi="Palatino Linotype" w:cs="Palatino Linotype"/>
                <w:bCs/>
                <w:sz w:val="24"/>
                <w:szCs w:val="24"/>
              </w:rPr>
              <w:t>Ápolástan-gondozástan gyakorlat</w:t>
            </w:r>
          </w:p>
        </w:tc>
        <w:tc>
          <w:tcPr>
            <w:tcW w:w="5143" w:type="dxa"/>
          </w:tcPr>
          <w:p w:rsidR="00C61D54" w:rsidRPr="00ED5EAB" w:rsidRDefault="00C61D54" w:rsidP="00DF7554">
            <w:pPr>
              <w:spacing w:after="0" w:line="240" w:lineRule="auto"/>
              <w:jc w:val="both"/>
              <w:rPr>
                <w:rFonts w:ascii="Palatino Linotype" w:hAnsi="Palatino Linotype" w:cs="Palatino Linotype"/>
                <w:sz w:val="24"/>
                <w:szCs w:val="24"/>
              </w:rPr>
            </w:pPr>
            <w:r w:rsidRPr="00ED5EAB">
              <w:rPr>
                <w:rFonts w:ascii="Palatino Linotype" w:hAnsi="Palatino Linotype" w:cs="Palatino Linotype"/>
                <w:sz w:val="24"/>
                <w:szCs w:val="24"/>
              </w:rPr>
              <w:t xml:space="preserve">egészségügyi szaktanár, egészségügyi szakoktató, egyetemi okleveles ápoló, </w:t>
            </w:r>
            <w:r>
              <w:rPr>
                <w:rFonts w:ascii="Palatino Linotype" w:hAnsi="Palatino Linotype" w:cs="Palatino Linotype"/>
                <w:sz w:val="24"/>
                <w:szCs w:val="24"/>
              </w:rPr>
              <w:t>ápoló (BSc)</w:t>
            </w:r>
            <w:r w:rsidRPr="00ED5EAB">
              <w:rPr>
                <w:rFonts w:ascii="Palatino Linotype" w:hAnsi="Palatino Linotype" w:cs="Palatino Linotype"/>
                <w:sz w:val="24"/>
                <w:szCs w:val="24"/>
              </w:rPr>
              <w:t>, egészségügyi gyakorlatvezető</w:t>
            </w:r>
            <w:r>
              <w:rPr>
                <w:rFonts w:ascii="Palatino Linotype" w:hAnsi="Palatino Linotype" w:cs="Palatino Linotype"/>
                <w:sz w:val="24"/>
                <w:szCs w:val="24"/>
              </w:rPr>
              <w:t>,</w:t>
            </w:r>
            <w:r>
              <w:rPr>
                <w:rFonts w:ascii="Palatino Linotype" w:hAnsi="Palatino Linotype" w:cs="Palatino Linotype"/>
              </w:rPr>
              <w:t xml:space="preserve"> </w:t>
            </w:r>
            <w:r w:rsidRPr="00ED5EAB">
              <w:rPr>
                <w:rFonts w:ascii="Palatino Linotype" w:hAnsi="Palatino Linotype" w:cs="Palatino Linotype"/>
                <w:sz w:val="24"/>
                <w:szCs w:val="24"/>
              </w:rPr>
              <w:t>csecsemő és kisgyermekgondozó</w:t>
            </w:r>
            <w:r>
              <w:rPr>
                <w:rFonts w:ascii="Palatino Linotype" w:hAnsi="Palatino Linotype" w:cs="Palatino Linotype"/>
                <w:sz w:val="24"/>
                <w:szCs w:val="24"/>
              </w:rPr>
              <w:t xml:space="preserve"> (egészséges csecsemő és gyermek gondozása)</w:t>
            </w:r>
            <w:r w:rsidRPr="00ED5EAB">
              <w:rPr>
                <w:rFonts w:ascii="Palatino Linotype" w:hAnsi="Palatino Linotype" w:cs="Palatino Linotype"/>
                <w:sz w:val="24"/>
                <w:szCs w:val="24"/>
              </w:rPr>
              <w:t>, rendelőintézeti vezető asszisztens</w:t>
            </w:r>
            <w:r>
              <w:rPr>
                <w:rFonts w:ascii="Palatino Linotype" w:hAnsi="Palatino Linotype" w:cs="Palatino Linotype"/>
                <w:sz w:val="24"/>
                <w:szCs w:val="24"/>
              </w:rPr>
              <w:t xml:space="preserve"> (ápolási-gondozási feladatok felnőttkorban)</w:t>
            </w:r>
            <w:r w:rsidRPr="00ED5EAB">
              <w:rPr>
                <w:rFonts w:ascii="Palatino Linotype" w:hAnsi="Palatino Linotype" w:cs="Palatino Linotype"/>
                <w:sz w:val="24"/>
                <w:szCs w:val="24"/>
              </w:rPr>
              <w:t>, szociális munkás</w:t>
            </w:r>
            <w:r>
              <w:rPr>
                <w:rFonts w:ascii="Palatino Linotype" w:hAnsi="Palatino Linotype" w:cs="Palatino Linotype"/>
                <w:sz w:val="24"/>
                <w:szCs w:val="24"/>
              </w:rPr>
              <w:t xml:space="preserve"> (gondozási feladatok felnőttkorban)</w:t>
            </w:r>
          </w:p>
        </w:tc>
      </w:tr>
      <w:tr w:rsidR="00C61D54" w:rsidRPr="000E120B">
        <w:trPr>
          <w:jc w:val="center"/>
        </w:trPr>
        <w:tc>
          <w:tcPr>
            <w:tcW w:w="3588" w:type="dxa"/>
            <w:vAlign w:val="center"/>
          </w:tcPr>
          <w:p w:rsidR="00C61D54" w:rsidRPr="00264BCF" w:rsidRDefault="00C61D54" w:rsidP="003806BF">
            <w:pPr>
              <w:spacing w:after="0" w:line="240" w:lineRule="auto"/>
              <w:rPr>
                <w:rFonts w:ascii="Palatino Linotype" w:hAnsi="Palatino Linotype" w:cs="Palatino Linotype"/>
                <w:bCs/>
                <w:sz w:val="24"/>
                <w:szCs w:val="24"/>
              </w:rPr>
            </w:pPr>
            <w:r w:rsidRPr="00264BCF">
              <w:rPr>
                <w:rFonts w:ascii="Palatino Linotype" w:hAnsi="Palatino Linotype" w:cs="Palatino Linotype"/>
                <w:bCs/>
                <w:sz w:val="24"/>
                <w:szCs w:val="24"/>
              </w:rPr>
              <w:t>Klinikumi ismeretek</w:t>
            </w:r>
          </w:p>
        </w:tc>
        <w:tc>
          <w:tcPr>
            <w:tcW w:w="5143" w:type="dxa"/>
          </w:tcPr>
          <w:p w:rsidR="00C61D54" w:rsidRPr="00ED5EAB" w:rsidRDefault="00C61D54" w:rsidP="00D1079C">
            <w:pPr>
              <w:spacing w:after="0" w:line="240" w:lineRule="auto"/>
              <w:jc w:val="both"/>
              <w:rPr>
                <w:rFonts w:ascii="Palatino Linotype" w:hAnsi="Palatino Linotype" w:cs="Palatino Linotype"/>
                <w:sz w:val="24"/>
                <w:szCs w:val="24"/>
              </w:rPr>
            </w:pPr>
            <w:r>
              <w:rPr>
                <w:rFonts w:ascii="Palatino Linotype" w:hAnsi="Palatino Linotype" w:cs="Palatino Linotype"/>
                <w:sz w:val="24"/>
                <w:szCs w:val="24"/>
              </w:rPr>
              <w:t>általános orvos, szakorvos, egészségügyi szakoktató, egészségügyi szaktanár, egyetemi okleveles ápoló, közegészségügyi-járványügyi felügyelő (mikrobiológia-járványtan), közegészségügyi járványügyi ellenőr (mikrobiológia-járványtan), gyógyszerész (gyógyszertani alapismeretek), mentőtiszt (elsősegélynyújtás-első ellátás)</w:t>
            </w:r>
          </w:p>
        </w:tc>
      </w:tr>
      <w:tr w:rsidR="00C61D54" w:rsidRPr="000E120B">
        <w:trPr>
          <w:jc w:val="center"/>
        </w:trPr>
        <w:tc>
          <w:tcPr>
            <w:tcW w:w="3588" w:type="dxa"/>
            <w:vAlign w:val="center"/>
          </w:tcPr>
          <w:p w:rsidR="00C61D54" w:rsidRPr="00264BCF" w:rsidRDefault="00C61D54" w:rsidP="001C109A">
            <w:pPr>
              <w:spacing w:after="0" w:line="240" w:lineRule="auto"/>
              <w:rPr>
                <w:rFonts w:ascii="Palatino Linotype" w:hAnsi="Palatino Linotype" w:cs="Palatino Linotype"/>
                <w:bCs/>
                <w:sz w:val="24"/>
                <w:szCs w:val="24"/>
              </w:rPr>
            </w:pPr>
            <w:r w:rsidRPr="00264BCF">
              <w:rPr>
                <w:rFonts w:ascii="Palatino Linotype" w:hAnsi="Palatino Linotype" w:cs="Palatino Linotype"/>
                <w:bCs/>
                <w:sz w:val="24"/>
                <w:szCs w:val="24"/>
              </w:rPr>
              <w:t>Klinikumi gyakorlat</w:t>
            </w:r>
          </w:p>
        </w:tc>
        <w:tc>
          <w:tcPr>
            <w:tcW w:w="5143" w:type="dxa"/>
          </w:tcPr>
          <w:p w:rsidR="00C61D54" w:rsidRPr="00ED5EAB" w:rsidRDefault="00C61D54" w:rsidP="00934C22">
            <w:pPr>
              <w:spacing w:after="0" w:line="240" w:lineRule="auto"/>
              <w:rPr>
                <w:rFonts w:ascii="Palatino Linotype" w:hAnsi="Palatino Linotype" w:cs="Palatino Linotype"/>
                <w:sz w:val="24"/>
                <w:szCs w:val="24"/>
              </w:rPr>
            </w:pPr>
            <w:r w:rsidRPr="00ED5EAB">
              <w:rPr>
                <w:rFonts w:ascii="Palatino Linotype" w:hAnsi="Palatino Linotype" w:cs="Palatino Linotype"/>
                <w:sz w:val="24"/>
                <w:szCs w:val="24"/>
              </w:rPr>
              <w:t>Egészségügy</w:t>
            </w:r>
            <w:r>
              <w:rPr>
                <w:rFonts w:ascii="Palatino Linotype" w:hAnsi="Palatino Linotype" w:cs="Palatino Linotype"/>
                <w:sz w:val="24"/>
                <w:szCs w:val="24"/>
              </w:rPr>
              <w:t>i</w:t>
            </w:r>
            <w:r w:rsidRPr="00ED5EAB">
              <w:rPr>
                <w:rFonts w:ascii="Palatino Linotype" w:hAnsi="Palatino Linotype" w:cs="Palatino Linotype"/>
                <w:sz w:val="24"/>
                <w:szCs w:val="24"/>
              </w:rPr>
              <w:t xml:space="preserve"> gyakorlatvezető, egészségügyi szakoktató</w:t>
            </w:r>
            <w:r>
              <w:rPr>
                <w:rFonts w:ascii="Palatino Linotype" w:hAnsi="Palatino Linotype" w:cs="Palatino Linotype"/>
                <w:sz w:val="24"/>
                <w:szCs w:val="24"/>
              </w:rPr>
              <w:t>, ápoló (BSc)</w:t>
            </w:r>
            <w:r w:rsidRPr="00ED5EAB">
              <w:rPr>
                <w:rFonts w:ascii="Palatino Linotype" w:hAnsi="Palatino Linotype" w:cs="Palatino Linotype"/>
                <w:sz w:val="24"/>
                <w:szCs w:val="24"/>
              </w:rPr>
              <w:t>, egyetemi okleveles ápoló</w:t>
            </w:r>
            <w:r>
              <w:rPr>
                <w:rFonts w:ascii="Palatino Linotype" w:hAnsi="Palatino Linotype" w:cs="Palatino Linotype"/>
                <w:sz w:val="24"/>
                <w:szCs w:val="24"/>
              </w:rPr>
              <w:t>, egészségügyi szaktanár</w:t>
            </w:r>
          </w:p>
        </w:tc>
      </w:tr>
      <w:tr w:rsidR="00C61D54" w:rsidRPr="000E120B">
        <w:trPr>
          <w:jc w:val="center"/>
        </w:trPr>
        <w:tc>
          <w:tcPr>
            <w:tcW w:w="3588" w:type="dxa"/>
            <w:vAlign w:val="center"/>
          </w:tcPr>
          <w:p w:rsidR="00C61D54" w:rsidRPr="00264BCF" w:rsidRDefault="00C61D54" w:rsidP="001C109A">
            <w:pPr>
              <w:spacing w:after="0" w:line="240" w:lineRule="auto"/>
              <w:rPr>
                <w:rFonts w:ascii="Palatino Linotype" w:hAnsi="Palatino Linotype" w:cs="Palatino Linotype"/>
                <w:bCs/>
                <w:sz w:val="24"/>
                <w:szCs w:val="24"/>
              </w:rPr>
            </w:pPr>
            <w:r w:rsidRPr="00264BCF">
              <w:rPr>
                <w:rFonts w:ascii="Palatino Linotype" w:hAnsi="Palatino Linotype" w:cs="Palatino Linotype"/>
                <w:bCs/>
                <w:sz w:val="24"/>
                <w:szCs w:val="24"/>
              </w:rPr>
              <w:t>Mentéstechnika</w:t>
            </w:r>
          </w:p>
        </w:tc>
        <w:tc>
          <w:tcPr>
            <w:tcW w:w="5143" w:type="dxa"/>
          </w:tcPr>
          <w:p w:rsidR="00C61D54" w:rsidRPr="00ED5EAB" w:rsidRDefault="00C61D54" w:rsidP="00934C22">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Mentőtiszt, Mentőápoló egészségügyi gyakorlatvezetői végzettséggel </w:t>
            </w:r>
          </w:p>
        </w:tc>
      </w:tr>
      <w:tr w:rsidR="00C61D54" w:rsidRPr="000E120B">
        <w:trPr>
          <w:jc w:val="center"/>
        </w:trPr>
        <w:tc>
          <w:tcPr>
            <w:tcW w:w="3588" w:type="dxa"/>
            <w:vAlign w:val="center"/>
          </w:tcPr>
          <w:p w:rsidR="00C61D54" w:rsidRPr="00264BCF" w:rsidRDefault="00C61D54" w:rsidP="001C109A">
            <w:pPr>
              <w:spacing w:after="0" w:line="240" w:lineRule="auto"/>
              <w:rPr>
                <w:rFonts w:ascii="Palatino Linotype" w:hAnsi="Palatino Linotype" w:cs="Palatino Linotype"/>
                <w:bCs/>
                <w:sz w:val="24"/>
                <w:szCs w:val="24"/>
              </w:rPr>
            </w:pPr>
            <w:r w:rsidRPr="00264BCF">
              <w:rPr>
                <w:rFonts w:ascii="Palatino Linotype" w:hAnsi="Palatino Linotype" w:cs="Palatino Linotype"/>
                <w:bCs/>
                <w:sz w:val="24"/>
                <w:szCs w:val="24"/>
              </w:rPr>
              <w:t>Betegszállítás</w:t>
            </w:r>
          </w:p>
        </w:tc>
        <w:tc>
          <w:tcPr>
            <w:tcW w:w="5143" w:type="dxa"/>
          </w:tcPr>
          <w:p w:rsidR="00C61D54" w:rsidRPr="00ED5EAB" w:rsidRDefault="00C61D54" w:rsidP="00934C22">
            <w:pPr>
              <w:spacing w:after="0" w:line="240" w:lineRule="auto"/>
              <w:rPr>
                <w:rFonts w:ascii="Palatino Linotype" w:hAnsi="Palatino Linotype" w:cs="Palatino Linotype"/>
                <w:sz w:val="24"/>
                <w:szCs w:val="24"/>
              </w:rPr>
            </w:pPr>
            <w:r>
              <w:rPr>
                <w:rFonts w:ascii="Palatino Linotype" w:hAnsi="Palatino Linotype" w:cs="Palatino Linotype"/>
                <w:sz w:val="24"/>
                <w:szCs w:val="24"/>
              </w:rPr>
              <w:t>Mentőápoló egészségügyi gyakorlatvezetői végzettséggel</w:t>
            </w:r>
          </w:p>
        </w:tc>
      </w:tr>
      <w:tr w:rsidR="00C61D54" w:rsidRPr="000E120B">
        <w:trPr>
          <w:jc w:val="center"/>
        </w:trPr>
        <w:tc>
          <w:tcPr>
            <w:tcW w:w="3588" w:type="dxa"/>
            <w:vAlign w:val="center"/>
          </w:tcPr>
          <w:p w:rsidR="00C61D54" w:rsidRPr="00264BCF" w:rsidRDefault="00C61D54" w:rsidP="001C109A">
            <w:pPr>
              <w:spacing w:after="0" w:line="240" w:lineRule="auto"/>
              <w:rPr>
                <w:rFonts w:ascii="Palatino Linotype" w:hAnsi="Palatino Linotype" w:cs="Palatino Linotype"/>
                <w:bCs/>
                <w:sz w:val="24"/>
                <w:szCs w:val="24"/>
              </w:rPr>
            </w:pPr>
            <w:r w:rsidRPr="00264BCF">
              <w:rPr>
                <w:rFonts w:ascii="Palatino Linotype" w:hAnsi="Palatino Linotype" w:cs="Palatino Linotype"/>
                <w:bCs/>
                <w:sz w:val="24"/>
                <w:szCs w:val="24"/>
              </w:rPr>
              <w:t>Irányítás</w:t>
            </w:r>
          </w:p>
        </w:tc>
        <w:tc>
          <w:tcPr>
            <w:tcW w:w="5143" w:type="dxa"/>
          </w:tcPr>
          <w:p w:rsidR="00C61D54" w:rsidRPr="00ED5EAB" w:rsidRDefault="00C61D54" w:rsidP="00934C22">
            <w:pPr>
              <w:spacing w:after="0" w:line="240" w:lineRule="auto"/>
              <w:rPr>
                <w:rFonts w:ascii="Palatino Linotype" w:hAnsi="Palatino Linotype" w:cs="Palatino Linotype"/>
                <w:sz w:val="24"/>
                <w:szCs w:val="24"/>
              </w:rPr>
            </w:pPr>
            <w:r>
              <w:rPr>
                <w:rFonts w:ascii="Palatino Linotype" w:hAnsi="Palatino Linotype" w:cs="Palatino Linotype"/>
                <w:sz w:val="24"/>
                <w:szCs w:val="24"/>
              </w:rPr>
              <w:t>Mentőtiszt, Mentőápoló egészségügyi gyakorlatvezetői végzettséggel, irányításban szerzett gyakorlattal</w:t>
            </w:r>
          </w:p>
        </w:tc>
      </w:tr>
    </w:tbl>
    <w:p w:rsidR="00C61D54" w:rsidRDefault="00C61D54">
      <w: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88"/>
        <w:gridCol w:w="5143"/>
      </w:tblGrid>
      <w:tr w:rsidR="00C61D54" w:rsidRPr="000E120B">
        <w:trPr>
          <w:jc w:val="center"/>
        </w:trPr>
        <w:tc>
          <w:tcPr>
            <w:tcW w:w="3588" w:type="dxa"/>
            <w:vAlign w:val="center"/>
          </w:tcPr>
          <w:p w:rsidR="00C61D54" w:rsidRPr="00264BCF" w:rsidRDefault="00C61D54" w:rsidP="001C109A">
            <w:pPr>
              <w:spacing w:after="0" w:line="240" w:lineRule="auto"/>
              <w:rPr>
                <w:rFonts w:ascii="Palatino Linotype" w:hAnsi="Palatino Linotype" w:cs="Palatino Linotype"/>
                <w:bCs/>
                <w:sz w:val="24"/>
                <w:szCs w:val="24"/>
              </w:rPr>
            </w:pPr>
            <w:r w:rsidRPr="00264BCF">
              <w:rPr>
                <w:rFonts w:ascii="Palatino Linotype" w:hAnsi="Palatino Linotype" w:cs="Palatino Linotype"/>
                <w:bCs/>
                <w:sz w:val="24"/>
                <w:szCs w:val="24"/>
              </w:rPr>
              <w:lastRenderedPageBreak/>
              <w:t>Logisztikai gyakorlat</w:t>
            </w:r>
          </w:p>
        </w:tc>
        <w:tc>
          <w:tcPr>
            <w:tcW w:w="5143" w:type="dxa"/>
          </w:tcPr>
          <w:p w:rsidR="00C61D54" w:rsidRPr="00ED5EAB" w:rsidRDefault="00C61D54" w:rsidP="00934C22">
            <w:pPr>
              <w:spacing w:after="0" w:line="240" w:lineRule="auto"/>
              <w:rPr>
                <w:rFonts w:ascii="Palatino Linotype" w:hAnsi="Palatino Linotype" w:cs="Palatino Linotype"/>
                <w:sz w:val="24"/>
                <w:szCs w:val="24"/>
              </w:rPr>
            </w:pPr>
            <w:r>
              <w:rPr>
                <w:rFonts w:ascii="Palatino Linotype" w:hAnsi="Palatino Linotype" w:cs="Palatino Linotype"/>
                <w:sz w:val="24"/>
                <w:szCs w:val="24"/>
              </w:rPr>
              <w:t>Mentőápoló egészségügyi gyakorlatvezetői végzettséggel, irányításban szerzett gyakorlattal</w:t>
            </w:r>
          </w:p>
        </w:tc>
      </w:tr>
      <w:tr w:rsidR="00C61D54" w:rsidRPr="000E120B">
        <w:trPr>
          <w:jc w:val="center"/>
        </w:trPr>
        <w:tc>
          <w:tcPr>
            <w:tcW w:w="3588" w:type="dxa"/>
            <w:vAlign w:val="center"/>
          </w:tcPr>
          <w:p w:rsidR="00C61D54" w:rsidRPr="00264BCF" w:rsidRDefault="00C61D54" w:rsidP="001C109A">
            <w:pPr>
              <w:spacing w:after="0" w:line="240" w:lineRule="auto"/>
              <w:rPr>
                <w:rFonts w:ascii="Palatino Linotype" w:hAnsi="Palatino Linotype" w:cs="Palatino Linotype"/>
                <w:bCs/>
                <w:sz w:val="24"/>
                <w:szCs w:val="24"/>
              </w:rPr>
            </w:pPr>
            <w:r w:rsidRPr="00264BCF">
              <w:rPr>
                <w:rFonts w:ascii="Palatino Linotype" w:hAnsi="Palatino Linotype" w:cs="Palatino Linotype"/>
                <w:bCs/>
                <w:sz w:val="24"/>
                <w:szCs w:val="24"/>
              </w:rPr>
              <w:t>Oxiológia alapjai</w:t>
            </w:r>
          </w:p>
        </w:tc>
        <w:tc>
          <w:tcPr>
            <w:tcW w:w="5143" w:type="dxa"/>
          </w:tcPr>
          <w:p w:rsidR="00C61D54" w:rsidRPr="00ED5EAB" w:rsidRDefault="00C61D54" w:rsidP="00934C22">
            <w:pPr>
              <w:spacing w:after="0" w:line="240" w:lineRule="auto"/>
              <w:rPr>
                <w:rFonts w:ascii="Palatino Linotype" w:hAnsi="Palatino Linotype" w:cs="Palatino Linotype"/>
                <w:sz w:val="24"/>
                <w:szCs w:val="24"/>
              </w:rPr>
            </w:pPr>
            <w:r>
              <w:rPr>
                <w:rFonts w:ascii="Palatino Linotype" w:hAnsi="Palatino Linotype" w:cs="Palatino Linotype"/>
                <w:sz w:val="24"/>
                <w:szCs w:val="24"/>
              </w:rPr>
              <w:t>Mentőtiszt, Oxiológus-sürgősségi szakorvos</w:t>
            </w:r>
          </w:p>
        </w:tc>
      </w:tr>
      <w:tr w:rsidR="00C61D54" w:rsidRPr="000E120B">
        <w:trPr>
          <w:jc w:val="center"/>
        </w:trPr>
        <w:tc>
          <w:tcPr>
            <w:tcW w:w="3588" w:type="dxa"/>
            <w:vAlign w:val="center"/>
          </w:tcPr>
          <w:p w:rsidR="00C61D54" w:rsidRPr="00264BCF" w:rsidRDefault="00C61D54" w:rsidP="001C109A">
            <w:pPr>
              <w:spacing w:after="0" w:line="240" w:lineRule="auto"/>
              <w:rPr>
                <w:rFonts w:ascii="Palatino Linotype" w:hAnsi="Palatino Linotype" w:cs="Palatino Linotype"/>
                <w:bCs/>
                <w:sz w:val="24"/>
                <w:szCs w:val="24"/>
              </w:rPr>
            </w:pPr>
            <w:r w:rsidRPr="00264BCF">
              <w:rPr>
                <w:rFonts w:ascii="Palatino Linotype" w:hAnsi="Palatino Linotype" w:cs="Palatino Linotype"/>
                <w:bCs/>
                <w:sz w:val="24"/>
                <w:szCs w:val="24"/>
              </w:rPr>
              <w:t>Gyermekgyógyászat oxiológiai vonatkozásai</w:t>
            </w:r>
          </w:p>
        </w:tc>
        <w:tc>
          <w:tcPr>
            <w:tcW w:w="5143" w:type="dxa"/>
          </w:tcPr>
          <w:p w:rsidR="00C61D54" w:rsidRPr="00ED5EAB" w:rsidRDefault="00C61D54" w:rsidP="00934C22">
            <w:pPr>
              <w:spacing w:after="0" w:line="240" w:lineRule="auto"/>
              <w:rPr>
                <w:rFonts w:ascii="Palatino Linotype" w:hAnsi="Palatino Linotype" w:cs="Palatino Linotype"/>
                <w:sz w:val="24"/>
                <w:szCs w:val="24"/>
              </w:rPr>
            </w:pPr>
            <w:r>
              <w:rPr>
                <w:rFonts w:ascii="Palatino Linotype" w:hAnsi="Palatino Linotype" w:cs="Palatino Linotype"/>
                <w:sz w:val="24"/>
                <w:szCs w:val="24"/>
              </w:rPr>
              <w:t>Mentőtiszt, Oxiológus-sürgősségi szakorvos, Gyermekgyógyász szakorvos sürgősségi gyakorlattal</w:t>
            </w:r>
          </w:p>
        </w:tc>
      </w:tr>
      <w:tr w:rsidR="00C61D54" w:rsidRPr="000E120B">
        <w:trPr>
          <w:jc w:val="center"/>
        </w:trPr>
        <w:tc>
          <w:tcPr>
            <w:tcW w:w="3588" w:type="dxa"/>
            <w:vAlign w:val="center"/>
          </w:tcPr>
          <w:p w:rsidR="00C61D54" w:rsidRPr="00264BCF" w:rsidRDefault="00C61D54" w:rsidP="001C109A">
            <w:pPr>
              <w:spacing w:after="0" w:line="240" w:lineRule="auto"/>
              <w:rPr>
                <w:rFonts w:ascii="Palatino Linotype" w:hAnsi="Palatino Linotype" w:cs="Palatino Linotype"/>
                <w:bCs/>
                <w:sz w:val="24"/>
                <w:szCs w:val="24"/>
              </w:rPr>
            </w:pPr>
            <w:r w:rsidRPr="00264BCF">
              <w:rPr>
                <w:rFonts w:ascii="Palatino Linotype" w:hAnsi="Palatino Linotype" w:cs="Palatino Linotype"/>
                <w:bCs/>
                <w:sz w:val="24"/>
                <w:szCs w:val="24"/>
              </w:rPr>
              <w:t>Szülészet- nőgyógyászat oxiológiai vonatkozásai</w:t>
            </w:r>
          </w:p>
        </w:tc>
        <w:tc>
          <w:tcPr>
            <w:tcW w:w="5143" w:type="dxa"/>
          </w:tcPr>
          <w:p w:rsidR="00C61D54" w:rsidRPr="00ED5EAB" w:rsidRDefault="00C61D54" w:rsidP="00934C22">
            <w:pPr>
              <w:spacing w:after="0" w:line="240" w:lineRule="auto"/>
              <w:rPr>
                <w:rFonts w:ascii="Palatino Linotype" w:hAnsi="Palatino Linotype" w:cs="Palatino Linotype"/>
                <w:sz w:val="24"/>
                <w:szCs w:val="24"/>
              </w:rPr>
            </w:pPr>
            <w:r>
              <w:rPr>
                <w:rFonts w:ascii="Palatino Linotype" w:hAnsi="Palatino Linotype" w:cs="Palatino Linotype"/>
                <w:sz w:val="24"/>
                <w:szCs w:val="24"/>
              </w:rPr>
              <w:t>Mentőtiszt, Oxiológus-sürgősségi szakorvos, Szülész-nőgyógyász szakorvos sürgősségi gyakorlattal</w:t>
            </w:r>
          </w:p>
        </w:tc>
      </w:tr>
      <w:tr w:rsidR="00C61D54" w:rsidRPr="000E120B">
        <w:trPr>
          <w:jc w:val="center"/>
        </w:trPr>
        <w:tc>
          <w:tcPr>
            <w:tcW w:w="3588" w:type="dxa"/>
            <w:vAlign w:val="center"/>
          </w:tcPr>
          <w:p w:rsidR="00C61D54" w:rsidRPr="00264BCF" w:rsidRDefault="00C61D54" w:rsidP="001C109A">
            <w:pPr>
              <w:spacing w:after="0" w:line="240" w:lineRule="auto"/>
              <w:rPr>
                <w:rFonts w:ascii="Palatino Linotype" w:hAnsi="Palatino Linotype" w:cs="Palatino Linotype"/>
                <w:bCs/>
                <w:sz w:val="24"/>
                <w:szCs w:val="24"/>
              </w:rPr>
            </w:pPr>
            <w:r w:rsidRPr="00264BCF">
              <w:rPr>
                <w:rFonts w:ascii="Palatino Linotype" w:hAnsi="Palatino Linotype" w:cs="Palatino Linotype"/>
                <w:bCs/>
                <w:sz w:val="24"/>
                <w:szCs w:val="24"/>
              </w:rPr>
              <w:t>Toxikológia</w:t>
            </w:r>
          </w:p>
        </w:tc>
        <w:tc>
          <w:tcPr>
            <w:tcW w:w="5143" w:type="dxa"/>
          </w:tcPr>
          <w:p w:rsidR="00C61D54" w:rsidRPr="00ED5EAB" w:rsidRDefault="00C61D54" w:rsidP="00934C22">
            <w:pPr>
              <w:spacing w:after="0" w:line="240" w:lineRule="auto"/>
              <w:rPr>
                <w:rFonts w:ascii="Palatino Linotype" w:hAnsi="Palatino Linotype" w:cs="Palatino Linotype"/>
                <w:sz w:val="24"/>
                <w:szCs w:val="24"/>
              </w:rPr>
            </w:pPr>
            <w:r>
              <w:rPr>
                <w:rFonts w:ascii="Palatino Linotype" w:hAnsi="Palatino Linotype" w:cs="Palatino Linotype"/>
                <w:sz w:val="24"/>
                <w:szCs w:val="24"/>
              </w:rPr>
              <w:t>Mentőtiszt, Oxiológus-sürgősségi szakorvos</w:t>
            </w:r>
          </w:p>
        </w:tc>
      </w:tr>
      <w:tr w:rsidR="00C61D54" w:rsidRPr="000E120B">
        <w:trPr>
          <w:jc w:val="center"/>
        </w:trPr>
        <w:tc>
          <w:tcPr>
            <w:tcW w:w="3588" w:type="dxa"/>
            <w:vAlign w:val="center"/>
          </w:tcPr>
          <w:p w:rsidR="00C61D54" w:rsidRPr="00264BCF" w:rsidRDefault="00C61D54" w:rsidP="001C109A">
            <w:pPr>
              <w:spacing w:after="0" w:line="240" w:lineRule="auto"/>
              <w:rPr>
                <w:rFonts w:ascii="Palatino Linotype" w:hAnsi="Palatino Linotype" w:cs="Palatino Linotype"/>
                <w:bCs/>
                <w:sz w:val="24"/>
                <w:szCs w:val="24"/>
              </w:rPr>
            </w:pPr>
            <w:r w:rsidRPr="00264BCF">
              <w:rPr>
                <w:rFonts w:ascii="Palatino Linotype" w:hAnsi="Palatino Linotype" w:cs="Palatino Linotype"/>
                <w:bCs/>
                <w:sz w:val="24"/>
                <w:szCs w:val="24"/>
              </w:rPr>
              <w:t>Tömeges baleset - katasztrófa ellátás</w:t>
            </w:r>
          </w:p>
        </w:tc>
        <w:tc>
          <w:tcPr>
            <w:tcW w:w="5143" w:type="dxa"/>
          </w:tcPr>
          <w:p w:rsidR="00C61D54" w:rsidRPr="00ED5EAB" w:rsidRDefault="00C61D54" w:rsidP="003F35FE">
            <w:pPr>
              <w:spacing w:after="0" w:line="240" w:lineRule="auto"/>
              <w:rPr>
                <w:rFonts w:ascii="Palatino Linotype" w:hAnsi="Palatino Linotype" w:cs="Palatino Linotype"/>
                <w:sz w:val="24"/>
                <w:szCs w:val="24"/>
              </w:rPr>
            </w:pPr>
            <w:r>
              <w:rPr>
                <w:rFonts w:ascii="Palatino Linotype" w:hAnsi="Palatino Linotype" w:cs="Palatino Linotype"/>
                <w:sz w:val="24"/>
                <w:szCs w:val="24"/>
              </w:rPr>
              <w:t>Mentőtiszt, Oxiológus-sürgősségi szakorvos</w:t>
            </w:r>
          </w:p>
        </w:tc>
      </w:tr>
      <w:tr w:rsidR="00C61D54" w:rsidRPr="000E120B">
        <w:trPr>
          <w:jc w:val="center"/>
        </w:trPr>
        <w:tc>
          <w:tcPr>
            <w:tcW w:w="3588" w:type="dxa"/>
            <w:vAlign w:val="center"/>
          </w:tcPr>
          <w:p w:rsidR="00C61D54" w:rsidRPr="00264BCF" w:rsidRDefault="00C61D54" w:rsidP="001C109A">
            <w:pPr>
              <w:spacing w:after="0" w:line="240" w:lineRule="auto"/>
              <w:rPr>
                <w:rFonts w:ascii="Palatino Linotype" w:hAnsi="Palatino Linotype" w:cs="Palatino Linotype"/>
                <w:bCs/>
                <w:sz w:val="24"/>
                <w:szCs w:val="24"/>
              </w:rPr>
            </w:pPr>
            <w:r w:rsidRPr="00264BCF">
              <w:rPr>
                <w:rFonts w:ascii="Palatino Linotype" w:hAnsi="Palatino Linotype" w:cs="Palatino Linotype"/>
                <w:bCs/>
                <w:sz w:val="24"/>
                <w:szCs w:val="24"/>
              </w:rPr>
              <w:t>Sürgősségi ellátási gyakorlat</w:t>
            </w:r>
          </w:p>
        </w:tc>
        <w:tc>
          <w:tcPr>
            <w:tcW w:w="5143" w:type="dxa"/>
          </w:tcPr>
          <w:p w:rsidR="00C61D54" w:rsidRPr="00ED5EAB" w:rsidRDefault="00C61D54" w:rsidP="00926200">
            <w:pPr>
              <w:spacing w:after="0" w:line="240" w:lineRule="auto"/>
              <w:rPr>
                <w:rFonts w:ascii="Palatino Linotype" w:hAnsi="Palatino Linotype" w:cs="Palatino Linotype"/>
                <w:sz w:val="24"/>
                <w:szCs w:val="24"/>
              </w:rPr>
            </w:pPr>
            <w:r>
              <w:rPr>
                <w:rFonts w:ascii="Palatino Linotype" w:hAnsi="Palatino Linotype" w:cs="Palatino Linotype"/>
                <w:sz w:val="24"/>
                <w:szCs w:val="24"/>
              </w:rPr>
              <w:t>Mentőápoló gyakorlatvezetői gyakorlattal</w:t>
            </w:r>
          </w:p>
        </w:tc>
      </w:tr>
    </w:tbl>
    <w:p w:rsidR="00C61D54" w:rsidRDefault="00C61D54" w:rsidP="006039B3">
      <w:pPr>
        <w:spacing w:after="0" w:line="240" w:lineRule="auto"/>
        <w:ind w:left="555"/>
        <w:jc w:val="both"/>
        <w:rPr>
          <w:rFonts w:ascii="Palatino Linotype" w:hAnsi="Palatino Linotype" w:cs="Palatino Linotype"/>
          <w:b/>
          <w:bCs/>
          <w:sz w:val="24"/>
          <w:szCs w:val="24"/>
        </w:rPr>
      </w:pPr>
    </w:p>
    <w:p w:rsidR="00C61D54" w:rsidRPr="000E120B" w:rsidRDefault="00C61D54" w:rsidP="006039B3">
      <w:pPr>
        <w:spacing w:after="0" w:line="240" w:lineRule="auto"/>
        <w:ind w:left="555"/>
        <w:jc w:val="both"/>
        <w:rPr>
          <w:rFonts w:ascii="Palatino Linotype" w:hAnsi="Palatino Linotype" w:cs="Palatino Linotype"/>
          <w:b/>
          <w:bCs/>
          <w:sz w:val="24"/>
          <w:szCs w:val="24"/>
        </w:rPr>
      </w:pPr>
    </w:p>
    <w:p w:rsidR="00C61D54" w:rsidRPr="000E120B" w:rsidRDefault="00C61D54" w:rsidP="00FF7AB4">
      <w:pPr>
        <w:spacing w:after="0" w:line="240" w:lineRule="auto"/>
        <w:ind w:left="555"/>
        <w:jc w:val="both"/>
        <w:rPr>
          <w:rFonts w:ascii="Palatino Linotype" w:hAnsi="Palatino Linotype" w:cs="Palatino Linotype"/>
          <w:b/>
          <w:bCs/>
          <w:sz w:val="24"/>
          <w:szCs w:val="24"/>
        </w:rPr>
      </w:pPr>
      <w:r w:rsidRPr="000E120B">
        <w:rPr>
          <w:rFonts w:ascii="Palatino Linotype" w:hAnsi="Palatino Linotype" w:cs="Palatino Linotype"/>
          <w:b/>
          <w:bCs/>
          <w:sz w:val="24"/>
          <w:szCs w:val="24"/>
        </w:rPr>
        <w:t>Tárgyi feltételek</w:t>
      </w:r>
    </w:p>
    <w:p w:rsidR="00C61D54" w:rsidRDefault="00C61D54" w:rsidP="00014447">
      <w:pPr>
        <w:spacing w:after="0" w:line="240" w:lineRule="auto"/>
        <w:ind w:left="555"/>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w:t>
      </w:r>
      <w:r>
        <w:rPr>
          <w:rFonts w:ascii="Palatino Linotype" w:hAnsi="Palatino Linotype" w:cs="Palatino Linotype"/>
          <w:kern w:val="1"/>
          <w:sz w:val="24"/>
          <w:szCs w:val="24"/>
          <w:lang w:eastAsia="hi-IN" w:bidi="hi-IN"/>
        </w:rPr>
        <w:t xml:space="preserve">szakmai képzés lebonyolításához </w:t>
      </w:r>
      <w:r w:rsidRPr="000E120B">
        <w:rPr>
          <w:rFonts w:ascii="Palatino Linotype" w:hAnsi="Palatino Linotype" w:cs="Palatino Linotype"/>
          <w:kern w:val="1"/>
          <w:sz w:val="24"/>
          <w:szCs w:val="24"/>
          <w:lang w:eastAsia="hi-IN" w:bidi="hi-IN"/>
        </w:rPr>
        <w:t>szükséges eszköz</w:t>
      </w:r>
      <w:r>
        <w:rPr>
          <w:rFonts w:ascii="Palatino Linotype" w:hAnsi="Palatino Linotype" w:cs="Palatino Linotype"/>
          <w:kern w:val="1"/>
          <w:sz w:val="24"/>
          <w:szCs w:val="24"/>
          <w:lang w:eastAsia="hi-IN" w:bidi="hi-IN"/>
        </w:rPr>
        <w:t>ök</w:t>
      </w:r>
      <w:r w:rsidRPr="000E120B">
        <w:rPr>
          <w:rFonts w:ascii="Palatino Linotype" w:hAnsi="Palatino Linotype" w:cs="Palatino Linotype"/>
          <w:kern w:val="1"/>
          <w:sz w:val="24"/>
          <w:szCs w:val="24"/>
          <w:lang w:eastAsia="hi-IN" w:bidi="hi-IN"/>
        </w:rPr>
        <w:t xml:space="preserve"> és felszerelés</w:t>
      </w:r>
      <w:r>
        <w:rPr>
          <w:rFonts w:ascii="Palatino Linotype" w:hAnsi="Palatino Linotype" w:cs="Palatino Linotype"/>
          <w:kern w:val="1"/>
          <w:sz w:val="24"/>
          <w:szCs w:val="24"/>
          <w:lang w:eastAsia="hi-IN" w:bidi="hi-IN"/>
        </w:rPr>
        <w:t>ek felsorolását</w:t>
      </w:r>
      <w:r w:rsidRPr="000E120B">
        <w:rPr>
          <w:rFonts w:ascii="Palatino Linotype" w:hAnsi="Palatino Linotype" w:cs="Palatino Linotype"/>
          <w:kern w:val="1"/>
          <w:sz w:val="24"/>
          <w:szCs w:val="24"/>
          <w:lang w:eastAsia="hi-IN" w:bidi="hi-IN"/>
        </w:rPr>
        <w:t xml:space="preserve"> a szakképesítés szakmai és vizsgakövetelménye (</w:t>
      </w:r>
      <w:r>
        <w:rPr>
          <w:rFonts w:ascii="Palatino Linotype" w:hAnsi="Palatino Linotype" w:cs="Palatino Linotype"/>
          <w:kern w:val="1"/>
          <w:sz w:val="24"/>
          <w:szCs w:val="24"/>
          <w:lang w:eastAsia="hi-IN" w:bidi="hi-IN"/>
        </w:rPr>
        <w:t>szvk</w:t>
      </w:r>
      <w:r w:rsidRPr="000E120B">
        <w:rPr>
          <w:rFonts w:ascii="Palatino Linotype" w:hAnsi="Palatino Linotype" w:cs="Palatino Linotype"/>
          <w:kern w:val="1"/>
          <w:sz w:val="24"/>
          <w:szCs w:val="24"/>
          <w:lang w:eastAsia="hi-IN" w:bidi="hi-IN"/>
        </w:rPr>
        <w:t xml:space="preserve">) tartalmazza, </w:t>
      </w:r>
      <w:r>
        <w:rPr>
          <w:rFonts w:ascii="Palatino Linotype" w:hAnsi="Palatino Linotype" w:cs="Palatino Linotype"/>
          <w:kern w:val="1"/>
          <w:sz w:val="24"/>
          <w:szCs w:val="24"/>
          <w:lang w:eastAsia="hi-IN" w:bidi="hi-IN"/>
        </w:rPr>
        <w:t>melynek további részletei az alábbiak:</w:t>
      </w:r>
    </w:p>
    <w:p w:rsidR="00C61D54" w:rsidRDefault="00C61D54" w:rsidP="007B3915">
      <w:pPr>
        <w:spacing w:after="0" w:line="240" w:lineRule="auto"/>
        <w:ind w:left="1275"/>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Elméleti oktatáshoz megfelelően felszerelt tanterem</w:t>
      </w:r>
    </w:p>
    <w:p w:rsidR="00C61D54" w:rsidRDefault="00C61D54" w:rsidP="007B3915">
      <w:pPr>
        <w:spacing w:after="0" w:line="240" w:lineRule="auto"/>
        <w:ind w:left="1275"/>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Demonstrációs terem/szaktanterem</w:t>
      </w:r>
    </w:p>
    <w:p w:rsidR="00C61D54" w:rsidRDefault="00C61D54" w:rsidP="007B3915">
      <w:pPr>
        <w:spacing w:after="0" w:line="240" w:lineRule="auto"/>
        <w:ind w:left="1275"/>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Audiovizuális eszközök kiegészítőkkel</w:t>
      </w:r>
    </w:p>
    <w:p w:rsidR="00C61D54" w:rsidRDefault="00C61D54" w:rsidP="00014447">
      <w:pPr>
        <w:spacing w:after="0" w:line="240" w:lineRule="auto"/>
        <w:ind w:left="555"/>
        <w:jc w:val="both"/>
        <w:rPr>
          <w:rFonts w:ascii="Palatino Linotype" w:hAnsi="Palatino Linotype" w:cs="Palatino Linotype"/>
          <w:kern w:val="1"/>
          <w:sz w:val="24"/>
          <w:szCs w:val="24"/>
          <w:lang w:eastAsia="hi-IN" w:bidi="hi-IN"/>
        </w:rPr>
      </w:pPr>
    </w:p>
    <w:p w:rsidR="00C61D54" w:rsidRPr="00014447" w:rsidRDefault="00C61D54" w:rsidP="00014447">
      <w:pPr>
        <w:spacing w:after="0" w:line="240" w:lineRule="auto"/>
        <w:ind w:left="555"/>
        <w:jc w:val="both"/>
        <w:rPr>
          <w:rFonts w:ascii="Palatino Linotype" w:hAnsi="Palatino Linotype" w:cs="Palatino Linotype"/>
          <w:i/>
          <w:iCs/>
          <w:kern w:val="1"/>
          <w:sz w:val="24"/>
          <w:szCs w:val="24"/>
          <w:lang w:eastAsia="hi-IN" w:bidi="hi-IN"/>
        </w:rPr>
      </w:pPr>
      <w:r w:rsidRPr="00014447">
        <w:rPr>
          <w:rFonts w:ascii="Palatino Linotype" w:hAnsi="Palatino Linotype" w:cs="Palatino Linotype"/>
          <w:i/>
          <w:iCs/>
          <w:kern w:val="1"/>
          <w:sz w:val="24"/>
          <w:szCs w:val="24"/>
          <w:lang w:eastAsia="hi-IN" w:bidi="hi-IN"/>
        </w:rPr>
        <w:t>Ajánlás a szakmai képzés lebonyolításához szükséges további eszközökre és felszerelésekre:</w:t>
      </w:r>
    </w:p>
    <w:p w:rsidR="00C61D54" w:rsidRDefault="00C61D54" w:rsidP="007B3915">
      <w:pPr>
        <w:spacing w:after="0" w:line="240" w:lineRule="auto"/>
        <w:ind w:left="1275"/>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Mentési feladatok gyakoroltatására szolgáló skill laboratórium</w:t>
      </w:r>
    </w:p>
    <w:p w:rsidR="00C61D54" w:rsidRDefault="00C61D54" w:rsidP="007B3915">
      <w:pPr>
        <w:spacing w:after="0" w:line="240" w:lineRule="auto"/>
        <w:ind w:left="1275"/>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mentési folyamatok szimulálására alkalmas laboratórium</w:t>
      </w:r>
    </w:p>
    <w:p w:rsidR="00C61D54" w:rsidRPr="00014447" w:rsidRDefault="00C61D54" w:rsidP="006039B3">
      <w:pPr>
        <w:spacing w:after="0" w:line="240" w:lineRule="auto"/>
        <w:jc w:val="both"/>
        <w:rPr>
          <w:rFonts w:ascii="Palatino Linotype" w:hAnsi="Palatino Linotype" w:cs="Palatino Linotype"/>
          <w:b/>
          <w:bCs/>
          <w:i/>
          <w:iCs/>
          <w:sz w:val="16"/>
          <w:szCs w:val="16"/>
        </w:rPr>
      </w:pPr>
    </w:p>
    <w:p w:rsidR="00C61D54" w:rsidRPr="000E120B" w:rsidRDefault="00C61D54" w:rsidP="00FF7AB4">
      <w:pPr>
        <w:widowControl w:val="0"/>
        <w:numPr>
          <w:ilvl w:val="0"/>
          <w:numId w:val="4"/>
        </w:numPr>
        <w:suppressAutoHyphens/>
        <w:spacing w:after="0" w:line="240" w:lineRule="auto"/>
        <w:jc w:val="both"/>
        <w:rPr>
          <w:rFonts w:ascii="Palatino Linotype" w:hAnsi="Palatino Linotype" w:cs="Palatino Linotype"/>
          <w:b/>
          <w:bCs/>
          <w:sz w:val="24"/>
          <w:szCs w:val="24"/>
        </w:rPr>
      </w:pPr>
      <w:r w:rsidRPr="000E120B">
        <w:rPr>
          <w:rFonts w:ascii="Palatino Linotype" w:hAnsi="Palatino Linotype" w:cs="Palatino Linotype"/>
          <w:b/>
          <w:bCs/>
          <w:sz w:val="24"/>
          <w:szCs w:val="24"/>
        </w:rPr>
        <w:t>A szakképesítés óraterve nappali rendszerű oktatásra</w:t>
      </w:r>
    </w:p>
    <w:p w:rsidR="00C61D54" w:rsidRPr="000E120B" w:rsidRDefault="00C61D54" w:rsidP="00280858">
      <w:pPr>
        <w:widowControl w:val="0"/>
        <w:suppressAutoHyphens/>
        <w:spacing w:after="0" w:line="240" w:lineRule="auto"/>
        <w:ind w:left="750"/>
        <w:jc w:val="both"/>
        <w:rPr>
          <w:rFonts w:ascii="Palatino Linotype" w:hAnsi="Palatino Linotype" w:cs="Palatino Linotype"/>
          <w:b/>
          <w:bCs/>
        </w:rPr>
      </w:pPr>
    </w:p>
    <w:p w:rsidR="00C61D54" w:rsidRDefault="00C61D54" w:rsidP="00F43FAC">
      <w:pPr>
        <w:widowControl w:val="0"/>
        <w:suppressAutoHyphens/>
        <w:spacing w:after="0" w:line="240" w:lineRule="auto"/>
        <w:ind w:left="750"/>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szakközépiskolai képzésben a két évfolyamos képzés második évfolyamának (2/14.) szakmai tartalma, tantárgyi rendszere, órakerete megegyezik a 4</w:t>
      </w:r>
      <w:r>
        <w:rPr>
          <w:rFonts w:ascii="Palatino Linotype" w:hAnsi="Palatino Linotype" w:cs="Palatino Linotype"/>
          <w:kern w:val="1"/>
          <w:sz w:val="24"/>
          <w:szCs w:val="24"/>
          <w:lang w:eastAsia="hi-IN" w:bidi="hi-IN"/>
        </w:rPr>
        <w:t>x</w:t>
      </w:r>
      <w:r w:rsidRPr="000E120B">
        <w:rPr>
          <w:rFonts w:ascii="Palatino Linotype" w:hAnsi="Palatino Linotype" w:cs="Palatino Linotype"/>
          <w:kern w:val="1"/>
          <w:sz w:val="24"/>
          <w:szCs w:val="24"/>
          <w:lang w:eastAsia="hi-IN" w:bidi="hi-IN"/>
        </w:rPr>
        <w:t>1 évfolyamos képzés érettségi utáni évfolyamának szakmai tartalmával, tantárgyi rendszerével, órakeretével. A két évfolyamos képzés első szakképzési évfolyamának (1/13.) ágazati szakközépiskolai szakmai tartalma, tantárgyi rendszere, összes órakerete megegyezik a 4</w:t>
      </w:r>
      <w:r>
        <w:rPr>
          <w:rFonts w:ascii="Palatino Linotype" w:hAnsi="Palatino Linotype" w:cs="Palatino Linotype"/>
          <w:kern w:val="1"/>
          <w:sz w:val="24"/>
          <w:szCs w:val="24"/>
          <w:lang w:eastAsia="hi-IN" w:bidi="hi-IN"/>
        </w:rPr>
        <w:t>x</w:t>
      </w:r>
      <w:r w:rsidRPr="000E120B">
        <w:rPr>
          <w:rFonts w:ascii="Palatino Linotype" w:hAnsi="Palatino Linotype" w:cs="Palatino Linotype"/>
          <w:kern w:val="1"/>
          <w:sz w:val="24"/>
          <w:szCs w:val="24"/>
          <w:lang w:eastAsia="hi-IN" w:bidi="hi-IN"/>
        </w:rPr>
        <w:t>1 évfolyamos képzés 9-12. középiskolai évfolyamokra jutó ágazati szakközépiskolai szakmai tantárgyainak tartalmával, összes óraszámával.</w:t>
      </w:r>
    </w:p>
    <w:p w:rsidR="00C61D54" w:rsidRDefault="00C61D54" w:rsidP="00014447">
      <w:pPr>
        <w:widowControl w:val="0"/>
        <w:suppressAutoHyphens/>
        <w:spacing w:after="0" w:line="240" w:lineRule="auto"/>
        <w:ind w:left="750"/>
        <w:jc w:val="both"/>
        <w:rPr>
          <w:rFonts w:ascii="Palatino Linotype" w:hAnsi="Palatino Linotype" w:cs="Palatino Linotype"/>
          <w:kern w:val="1"/>
          <w:sz w:val="24"/>
          <w:szCs w:val="24"/>
          <w:lang w:eastAsia="hi-IN" w:bidi="hi-IN"/>
        </w:rPr>
      </w:pPr>
    </w:p>
    <w:p w:rsidR="00C61D54" w:rsidRPr="007D0D03"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highlight w:val="lightGray"/>
          <w:lang w:eastAsia="hi-IN" w:bidi="hi-IN"/>
        </w:rPr>
      </w:pPr>
      <w:r w:rsidRPr="00014447">
        <w:rPr>
          <w:rFonts w:ascii="Palatino Linotype" w:hAnsi="Palatino Linotype" w:cs="Palatino Linotype"/>
          <w:kern w:val="1"/>
          <w:sz w:val="24"/>
          <w:szCs w:val="24"/>
          <w:lang w:eastAsia="hi-IN" w:bidi="hi-IN"/>
        </w:rPr>
        <w:t xml:space="preserve">Szakközépiskolai képzés esetén a heti és éves szakmai óraszámok: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00"/>
        <w:gridCol w:w="1393"/>
        <w:gridCol w:w="1990"/>
        <w:gridCol w:w="1915"/>
        <w:gridCol w:w="1990"/>
      </w:tblGrid>
      <w:tr w:rsidR="00C61D54" w:rsidRPr="00014447">
        <w:trPr>
          <w:jc w:val="center"/>
        </w:trPr>
        <w:tc>
          <w:tcPr>
            <w:tcW w:w="2000" w:type="dxa"/>
            <w:vAlign w:val="center"/>
          </w:tcPr>
          <w:p w:rsidR="00C61D54" w:rsidRPr="00014447" w:rsidRDefault="00C61D54"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évfolyam</w:t>
            </w:r>
          </w:p>
        </w:tc>
        <w:tc>
          <w:tcPr>
            <w:tcW w:w="1393" w:type="dxa"/>
            <w:vAlign w:val="center"/>
          </w:tcPr>
          <w:p w:rsidR="00C61D54" w:rsidRPr="00014447" w:rsidRDefault="00C61D54"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 xml:space="preserve">heti óraszám szabadsáv </w:t>
            </w:r>
            <w:r w:rsidRPr="00014447">
              <w:rPr>
                <w:rFonts w:ascii="Palatino Linotype" w:hAnsi="Palatino Linotype" w:cs="Palatino Linotype"/>
                <w:kern w:val="1"/>
                <w:sz w:val="24"/>
                <w:szCs w:val="24"/>
                <w:lang w:eastAsia="hi-IN" w:bidi="hi-IN"/>
              </w:rPr>
              <w:lastRenderedPageBreak/>
              <w:t>nélkül</w:t>
            </w:r>
          </w:p>
        </w:tc>
        <w:tc>
          <w:tcPr>
            <w:tcW w:w="1990" w:type="dxa"/>
            <w:vAlign w:val="center"/>
          </w:tcPr>
          <w:p w:rsidR="00C61D54" w:rsidRPr="00014447" w:rsidRDefault="00C61D54"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lastRenderedPageBreak/>
              <w:t>éves óraszám szabadsáv nélkül</w:t>
            </w:r>
          </w:p>
        </w:tc>
        <w:tc>
          <w:tcPr>
            <w:tcW w:w="1915" w:type="dxa"/>
            <w:vAlign w:val="center"/>
          </w:tcPr>
          <w:p w:rsidR="00C61D54" w:rsidRPr="00014447" w:rsidRDefault="00C61D54"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heti óraszám</w:t>
            </w:r>
          </w:p>
          <w:p w:rsidR="00C61D54" w:rsidRPr="00014447" w:rsidRDefault="00C61D54"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szabadsávval</w:t>
            </w:r>
          </w:p>
        </w:tc>
        <w:tc>
          <w:tcPr>
            <w:tcW w:w="1990" w:type="dxa"/>
            <w:vAlign w:val="center"/>
          </w:tcPr>
          <w:p w:rsidR="00C61D54" w:rsidRPr="00014447" w:rsidRDefault="00C61D54"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éves óraszám szabadsávval</w:t>
            </w:r>
          </w:p>
        </w:tc>
      </w:tr>
      <w:tr w:rsidR="00C61D54" w:rsidRPr="00014447">
        <w:trPr>
          <w:jc w:val="center"/>
        </w:trPr>
        <w:tc>
          <w:tcPr>
            <w:tcW w:w="2000"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lastRenderedPageBreak/>
              <w:t>9. évfolyam</w:t>
            </w:r>
          </w:p>
        </w:tc>
        <w:tc>
          <w:tcPr>
            <w:tcW w:w="1393"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5 óra/hét</w:t>
            </w:r>
          </w:p>
        </w:tc>
        <w:tc>
          <w:tcPr>
            <w:tcW w:w="1990"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180 óra/év</w:t>
            </w:r>
          </w:p>
        </w:tc>
        <w:tc>
          <w:tcPr>
            <w:tcW w:w="1915" w:type="dxa"/>
          </w:tcPr>
          <w:p w:rsidR="00C61D54" w:rsidRPr="00014447" w:rsidDel="006107BC"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6 óra/hét</w:t>
            </w:r>
          </w:p>
        </w:tc>
        <w:tc>
          <w:tcPr>
            <w:tcW w:w="1990" w:type="dxa"/>
          </w:tcPr>
          <w:p w:rsidR="00C61D54" w:rsidRPr="00014447" w:rsidDel="006107BC"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216 óra/év</w:t>
            </w:r>
          </w:p>
        </w:tc>
      </w:tr>
      <w:tr w:rsidR="00C61D54" w:rsidRPr="00014447">
        <w:trPr>
          <w:jc w:val="center"/>
        </w:trPr>
        <w:tc>
          <w:tcPr>
            <w:tcW w:w="2000"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Ögy.</w:t>
            </w:r>
          </w:p>
        </w:tc>
        <w:tc>
          <w:tcPr>
            <w:tcW w:w="1393" w:type="dxa"/>
          </w:tcPr>
          <w:p w:rsidR="00C61D54" w:rsidRPr="00014447" w:rsidDel="00F96649"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70 óra</w:t>
            </w:r>
          </w:p>
        </w:tc>
        <w:tc>
          <w:tcPr>
            <w:tcW w:w="1915"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70 óra</w:t>
            </w:r>
          </w:p>
        </w:tc>
      </w:tr>
      <w:tr w:rsidR="00C61D54" w:rsidRPr="00014447">
        <w:trPr>
          <w:jc w:val="center"/>
        </w:trPr>
        <w:tc>
          <w:tcPr>
            <w:tcW w:w="2000"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10. évfolyam</w:t>
            </w:r>
          </w:p>
        </w:tc>
        <w:tc>
          <w:tcPr>
            <w:tcW w:w="1393"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6 óra/hét</w:t>
            </w:r>
          </w:p>
        </w:tc>
        <w:tc>
          <w:tcPr>
            <w:tcW w:w="1990"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216 óra/év</w:t>
            </w:r>
          </w:p>
        </w:tc>
        <w:tc>
          <w:tcPr>
            <w:tcW w:w="1915" w:type="dxa"/>
          </w:tcPr>
          <w:p w:rsidR="00C61D54" w:rsidRPr="00014447" w:rsidDel="006107BC"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7 óra/hét</w:t>
            </w:r>
          </w:p>
        </w:tc>
        <w:tc>
          <w:tcPr>
            <w:tcW w:w="1990" w:type="dxa"/>
          </w:tcPr>
          <w:p w:rsidR="00C61D54" w:rsidRPr="00014447" w:rsidDel="006107BC"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252 óra/év</w:t>
            </w:r>
          </w:p>
        </w:tc>
      </w:tr>
      <w:tr w:rsidR="00C61D54" w:rsidRPr="00014447">
        <w:trPr>
          <w:jc w:val="center"/>
        </w:trPr>
        <w:tc>
          <w:tcPr>
            <w:tcW w:w="2000"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Ögy.</w:t>
            </w:r>
          </w:p>
        </w:tc>
        <w:tc>
          <w:tcPr>
            <w:tcW w:w="1393" w:type="dxa"/>
          </w:tcPr>
          <w:p w:rsidR="00C61D54" w:rsidRPr="00014447" w:rsidDel="00F96649"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105 óra</w:t>
            </w:r>
          </w:p>
        </w:tc>
        <w:tc>
          <w:tcPr>
            <w:tcW w:w="1915"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105 óra</w:t>
            </w:r>
          </w:p>
        </w:tc>
      </w:tr>
      <w:tr w:rsidR="00C61D54" w:rsidRPr="00014447">
        <w:trPr>
          <w:jc w:val="center"/>
        </w:trPr>
        <w:tc>
          <w:tcPr>
            <w:tcW w:w="2000"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11. évfolyam</w:t>
            </w:r>
          </w:p>
        </w:tc>
        <w:tc>
          <w:tcPr>
            <w:tcW w:w="1393"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7 óra/hét</w:t>
            </w:r>
          </w:p>
        </w:tc>
        <w:tc>
          <w:tcPr>
            <w:tcW w:w="1990"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252 óra/év</w:t>
            </w:r>
          </w:p>
        </w:tc>
        <w:tc>
          <w:tcPr>
            <w:tcW w:w="1915" w:type="dxa"/>
          </w:tcPr>
          <w:p w:rsidR="00C61D54" w:rsidRPr="00014447" w:rsidDel="006107BC"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8 óra/hét</w:t>
            </w:r>
          </w:p>
        </w:tc>
        <w:tc>
          <w:tcPr>
            <w:tcW w:w="1990" w:type="dxa"/>
          </w:tcPr>
          <w:p w:rsidR="00C61D54" w:rsidRPr="00014447" w:rsidDel="006107BC"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288 óra/év</w:t>
            </w:r>
          </w:p>
        </w:tc>
      </w:tr>
      <w:tr w:rsidR="00C61D54" w:rsidRPr="00014447">
        <w:trPr>
          <w:jc w:val="center"/>
        </w:trPr>
        <w:tc>
          <w:tcPr>
            <w:tcW w:w="2000"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Ögy.</w:t>
            </w:r>
          </w:p>
        </w:tc>
        <w:tc>
          <w:tcPr>
            <w:tcW w:w="1393"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140 óra</w:t>
            </w:r>
          </w:p>
        </w:tc>
        <w:tc>
          <w:tcPr>
            <w:tcW w:w="1915" w:type="dxa"/>
          </w:tcPr>
          <w:p w:rsidR="00C61D54" w:rsidRPr="00014447" w:rsidDel="005546A9"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C61D54" w:rsidRPr="00014447" w:rsidDel="005546A9"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140 óra</w:t>
            </w:r>
          </w:p>
        </w:tc>
      </w:tr>
      <w:tr w:rsidR="00C61D54" w:rsidRPr="00014447">
        <w:trPr>
          <w:jc w:val="center"/>
        </w:trPr>
        <w:tc>
          <w:tcPr>
            <w:tcW w:w="2000"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12. évfolyam</w:t>
            </w:r>
          </w:p>
        </w:tc>
        <w:tc>
          <w:tcPr>
            <w:tcW w:w="1393"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10 óra/hét</w:t>
            </w:r>
          </w:p>
        </w:tc>
        <w:tc>
          <w:tcPr>
            <w:tcW w:w="1990"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320 óra/év</w:t>
            </w:r>
          </w:p>
        </w:tc>
        <w:tc>
          <w:tcPr>
            <w:tcW w:w="1915" w:type="dxa"/>
          </w:tcPr>
          <w:p w:rsidR="00C61D54" w:rsidRPr="00014447" w:rsidDel="006107BC"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11 óra/hét</w:t>
            </w:r>
          </w:p>
        </w:tc>
        <w:tc>
          <w:tcPr>
            <w:tcW w:w="1990" w:type="dxa"/>
          </w:tcPr>
          <w:p w:rsidR="00C61D54" w:rsidRPr="00014447" w:rsidDel="006107BC"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352 óra/év</w:t>
            </w:r>
          </w:p>
        </w:tc>
      </w:tr>
      <w:tr w:rsidR="00C61D54" w:rsidRPr="00014447">
        <w:trPr>
          <w:jc w:val="center"/>
        </w:trPr>
        <w:tc>
          <w:tcPr>
            <w:tcW w:w="2000"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5/13. évfolyam</w:t>
            </w:r>
          </w:p>
        </w:tc>
        <w:tc>
          <w:tcPr>
            <w:tcW w:w="1393"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31 óra/hét</w:t>
            </w:r>
          </w:p>
        </w:tc>
        <w:tc>
          <w:tcPr>
            <w:tcW w:w="1990"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992 óra/év</w:t>
            </w:r>
          </w:p>
        </w:tc>
        <w:tc>
          <w:tcPr>
            <w:tcW w:w="1915"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35 óra/hét</w:t>
            </w:r>
          </w:p>
        </w:tc>
        <w:tc>
          <w:tcPr>
            <w:tcW w:w="1990"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1120 óra/év</w:t>
            </w:r>
          </w:p>
        </w:tc>
      </w:tr>
      <w:tr w:rsidR="00C61D54" w:rsidRPr="00014447">
        <w:trPr>
          <w:jc w:val="center"/>
        </w:trPr>
        <w:tc>
          <w:tcPr>
            <w:tcW w:w="3393" w:type="dxa"/>
            <w:gridSpan w:val="2"/>
          </w:tcPr>
          <w:p w:rsidR="00C61D54" w:rsidRPr="00014447" w:rsidRDefault="00C61D54" w:rsidP="006039B3">
            <w:pPr>
              <w:widowControl w:val="0"/>
              <w:shd w:val="clear" w:color="auto" w:fill="FFFFFF"/>
              <w:tabs>
                <w:tab w:val="left" w:pos="1165"/>
              </w:tabs>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Összesen:</w:t>
            </w:r>
          </w:p>
        </w:tc>
        <w:tc>
          <w:tcPr>
            <w:tcW w:w="1990"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2275 óra</w:t>
            </w:r>
          </w:p>
        </w:tc>
        <w:tc>
          <w:tcPr>
            <w:tcW w:w="1915" w:type="dxa"/>
          </w:tcPr>
          <w:p w:rsidR="00C61D54" w:rsidRPr="00014447" w:rsidDel="005546A9"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C61D54" w:rsidRPr="00014447" w:rsidDel="005546A9"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2543 óra</w:t>
            </w:r>
          </w:p>
        </w:tc>
      </w:tr>
    </w:tbl>
    <w:p w:rsidR="00C61D54" w:rsidRPr="00FF7AB4" w:rsidRDefault="00C61D54" w:rsidP="006039B3">
      <w:pPr>
        <w:rPr>
          <w:rFonts w:cs="Times New Roman"/>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40"/>
        <w:gridCol w:w="1842"/>
        <w:gridCol w:w="1897"/>
        <w:gridCol w:w="1679"/>
        <w:gridCol w:w="1679"/>
      </w:tblGrid>
      <w:tr w:rsidR="00C61D54" w:rsidRPr="00014447">
        <w:trPr>
          <w:jc w:val="center"/>
        </w:trPr>
        <w:tc>
          <w:tcPr>
            <w:tcW w:w="2140" w:type="dxa"/>
            <w:vAlign w:val="center"/>
          </w:tcPr>
          <w:p w:rsidR="00C61D54" w:rsidRPr="00014447" w:rsidRDefault="00C61D54"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évfolyam</w:t>
            </w:r>
          </w:p>
        </w:tc>
        <w:tc>
          <w:tcPr>
            <w:tcW w:w="1842" w:type="dxa"/>
            <w:vAlign w:val="center"/>
          </w:tcPr>
          <w:p w:rsidR="00C61D54" w:rsidRPr="00014447" w:rsidRDefault="00C61D54"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heti óraszám szabadsáv nélkül</w:t>
            </w:r>
          </w:p>
        </w:tc>
        <w:tc>
          <w:tcPr>
            <w:tcW w:w="1897" w:type="dxa"/>
            <w:vAlign w:val="center"/>
          </w:tcPr>
          <w:p w:rsidR="00C61D54" w:rsidRPr="00014447" w:rsidRDefault="00C61D54"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éves óraszám szabadsáv nélkül</w:t>
            </w:r>
          </w:p>
        </w:tc>
        <w:tc>
          <w:tcPr>
            <w:tcW w:w="1679" w:type="dxa"/>
            <w:vAlign w:val="center"/>
          </w:tcPr>
          <w:p w:rsidR="00C61D54" w:rsidRPr="00014447" w:rsidRDefault="00C61D54"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heti óraszám</w:t>
            </w:r>
          </w:p>
          <w:p w:rsidR="00C61D54" w:rsidRPr="00014447" w:rsidRDefault="00C61D54"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szabadsávval</w:t>
            </w:r>
          </w:p>
        </w:tc>
        <w:tc>
          <w:tcPr>
            <w:tcW w:w="1679" w:type="dxa"/>
            <w:vAlign w:val="center"/>
          </w:tcPr>
          <w:p w:rsidR="00C61D54" w:rsidRPr="00014447" w:rsidRDefault="00C61D54"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éves óraszám szabadsávval</w:t>
            </w:r>
          </w:p>
        </w:tc>
      </w:tr>
      <w:tr w:rsidR="00C61D54" w:rsidRPr="00014447">
        <w:trPr>
          <w:jc w:val="center"/>
        </w:trPr>
        <w:tc>
          <w:tcPr>
            <w:tcW w:w="2140" w:type="dxa"/>
            <w:shd w:val="clear" w:color="auto" w:fill="FFFFFF"/>
          </w:tcPr>
          <w:p w:rsidR="00C61D54" w:rsidRPr="00014447" w:rsidRDefault="00C61D54"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1/13. évfolyam</w:t>
            </w:r>
          </w:p>
        </w:tc>
        <w:tc>
          <w:tcPr>
            <w:tcW w:w="1842" w:type="dxa"/>
            <w:shd w:val="clear" w:color="auto" w:fill="FFFFFF"/>
          </w:tcPr>
          <w:p w:rsidR="00C61D54" w:rsidRPr="00014447" w:rsidRDefault="00C61D54"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31 óra/hét</w:t>
            </w:r>
          </w:p>
        </w:tc>
        <w:tc>
          <w:tcPr>
            <w:tcW w:w="1897" w:type="dxa"/>
            <w:shd w:val="clear" w:color="auto" w:fill="FFFFFF"/>
          </w:tcPr>
          <w:p w:rsidR="00C61D54" w:rsidRPr="00014447" w:rsidRDefault="00C61D54"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1116 óra/év</w:t>
            </w:r>
          </w:p>
        </w:tc>
        <w:tc>
          <w:tcPr>
            <w:tcW w:w="1679" w:type="dxa"/>
            <w:shd w:val="clear" w:color="auto" w:fill="FFFFFF"/>
          </w:tcPr>
          <w:p w:rsidR="00C61D54" w:rsidRPr="00014447" w:rsidRDefault="00C61D54"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35 óra/hét</w:t>
            </w:r>
          </w:p>
        </w:tc>
        <w:tc>
          <w:tcPr>
            <w:tcW w:w="1679" w:type="dxa"/>
            <w:shd w:val="clear" w:color="auto" w:fill="FFFFFF"/>
          </w:tcPr>
          <w:p w:rsidR="00C61D54" w:rsidRPr="00014447" w:rsidRDefault="00C61D54"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1260 óra/év</w:t>
            </w:r>
          </w:p>
        </w:tc>
      </w:tr>
      <w:tr w:rsidR="00C61D54" w:rsidRPr="00014447">
        <w:trPr>
          <w:jc w:val="center"/>
        </w:trPr>
        <w:tc>
          <w:tcPr>
            <w:tcW w:w="2140"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Ögy</w:t>
            </w:r>
          </w:p>
        </w:tc>
        <w:tc>
          <w:tcPr>
            <w:tcW w:w="1842"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897" w:type="dxa"/>
          </w:tcPr>
          <w:p w:rsidR="00C61D54" w:rsidRPr="00014447"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160 óra</w:t>
            </w:r>
          </w:p>
        </w:tc>
        <w:tc>
          <w:tcPr>
            <w:tcW w:w="1679" w:type="dxa"/>
          </w:tcPr>
          <w:p w:rsidR="00C61D54" w:rsidRPr="00014447" w:rsidDel="005546A9"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679" w:type="dxa"/>
          </w:tcPr>
          <w:p w:rsidR="00C61D54" w:rsidRPr="00014447" w:rsidDel="005546A9" w:rsidRDefault="00C61D54"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160 óra</w:t>
            </w:r>
          </w:p>
        </w:tc>
      </w:tr>
      <w:tr w:rsidR="00C61D54" w:rsidRPr="00014447">
        <w:trPr>
          <w:jc w:val="center"/>
        </w:trPr>
        <w:tc>
          <w:tcPr>
            <w:tcW w:w="2140" w:type="dxa"/>
            <w:shd w:val="clear" w:color="auto" w:fill="FFFFFF"/>
          </w:tcPr>
          <w:p w:rsidR="00C61D54" w:rsidRPr="00014447" w:rsidRDefault="00C61D54"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2/14. évfolyam</w:t>
            </w:r>
          </w:p>
        </w:tc>
        <w:tc>
          <w:tcPr>
            <w:tcW w:w="1842" w:type="dxa"/>
            <w:shd w:val="clear" w:color="auto" w:fill="FFFFFF"/>
          </w:tcPr>
          <w:p w:rsidR="00C61D54" w:rsidRPr="00014447" w:rsidRDefault="00C61D54"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31 óra/hét</w:t>
            </w:r>
          </w:p>
        </w:tc>
        <w:tc>
          <w:tcPr>
            <w:tcW w:w="1897" w:type="dxa"/>
            <w:shd w:val="clear" w:color="auto" w:fill="FFFFFF"/>
          </w:tcPr>
          <w:p w:rsidR="00C61D54" w:rsidRPr="00014447" w:rsidRDefault="00C61D54"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992 óra/év</w:t>
            </w:r>
          </w:p>
        </w:tc>
        <w:tc>
          <w:tcPr>
            <w:tcW w:w="1679" w:type="dxa"/>
            <w:shd w:val="clear" w:color="auto" w:fill="FFFFFF"/>
          </w:tcPr>
          <w:p w:rsidR="00C61D54" w:rsidRPr="00014447" w:rsidRDefault="00C61D54"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35 óra/hét</w:t>
            </w:r>
          </w:p>
        </w:tc>
        <w:tc>
          <w:tcPr>
            <w:tcW w:w="1679" w:type="dxa"/>
            <w:shd w:val="clear" w:color="auto" w:fill="FFFFFF"/>
          </w:tcPr>
          <w:p w:rsidR="00C61D54" w:rsidRPr="00014447" w:rsidRDefault="00C61D54"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1120 óra/év</w:t>
            </w:r>
          </w:p>
        </w:tc>
      </w:tr>
      <w:tr w:rsidR="00C61D54" w:rsidRPr="00014447">
        <w:trPr>
          <w:jc w:val="center"/>
        </w:trPr>
        <w:tc>
          <w:tcPr>
            <w:tcW w:w="3982" w:type="dxa"/>
            <w:gridSpan w:val="2"/>
            <w:shd w:val="clear" w:color="auto" w:fill="FFFFFF"/>
          </w:tcPr>
          <w:p w:rsidR="00C61D54" w:rsidRPr="00014447" w:rsidRDefault="00C61D54"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Össz</w:t>
            </w:r>
            <w:r>
              <w:rPr>
                <w:rFonts w:ascii="Palatino Linotype" w:hAnsi="Palatino Linotype" w:cs="Palatino Linotype"/>
                <w:kern w:val="1"/>
                <w:sz w:val="24"/>
                <w:szCs w:val="24"/>
                <w:lang w:eastAsia="hi-IN" w:bidi="hi-IN"/>
              </w:rPr>
              <w:t>e</w:t>
            </w:r>
            <w:r w:rsidRPr="00014447">
              <w:rPr>
                <w:rFonts w:ascii="Palatino Linotype" w:hAnsi="Palatino Linotype" w:cs="Palatino Linotype"/>
                <w:kern w:val="1"/>
                <w:sz w:val="24"/>
                <w:szCs w:val="24"/>
                <w:lang w:eastAsia="hi-IN" w:bidi="hi-IN"/>
              </w:rPr>
              <w:t>sen:</w:t>
            </w:r>
          </w:p>
        </w:tc>
        <w:tc>
          <w:tcPr>
            <w:tcW w:w="1897" w:type="dxa"/>
            <w:shd w:val="clear" w:color="auto" w:fill="FFFFFF"/>
          </w:tcPr>
          <w:p w:rsidR="00C61D54" w:rsidRPr="00014447" w:rsidRDefault="00C61D54"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2268 óra</w:t>
            </w:r>
          </w:p>
        </w:tc>
        <w:tc>
          <w:tcPr>
            <w:tcW w:w="1679" w:type="dxa"/>
            <w:shd w:val="clear" w:color="auto" w:fill="FFFFFF"/>
          </w:tcPr>
          <w:p w:rsidR="00C61D54" w:rsidRPr="00014447" w:rsidDel="005546A9" w:rsidRDefault="00C61D54" w:rsidP="006039B3">
            <w:pPr>
              <w:widowControl w:val="0"/>
              <w:suppressAutoHyphens/>
              <w:spacing w:after="0" w:line="240" w:lineRule="auto"/>
              <w:jc w:val="both"/>
              <w:rPr>
                <w:rFonts w:ascii="Palatino Linotype" w:hAnsi="Palatino Linotype" w:cs="Palatino Linotype"/>
                <w:kern w:val="1"/>
                <w:sz w:val="24"/>
                <w:szCs w:val="24"/>
                <w:lang w:eastAsia="hi-IN" w:bidi="hi-IN"/>
              </w:rPr>
            </w:pPr>
          </w:p>
        </w:tc>
        <w:tc>
          <w:tcPr>
            <w:tcW w:w="1679" w:type="dxa"/>
            <w:shd w:val="clear" w:color="auto" w:fill="FFFFFF"/>
          </w:tcPr>
          <w:p w:rsidR="00C61D54" w:rsidRPr="00014447" w:rsidDel="005546A9" w:rsidRDefault="00C61D54"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14447">
              <w:rPr>
                <w:rFonts w:ascii="Palatino Linotype" w:hAnsi="Palatino Linotype" w:cs="Palatino Linotype"/>
                <w:kern w:val="1"/>
                <w:sz w:val="24"/>
                <w:szCs w:val="24"/>
                <w:lang w:eastAsia="hi-IN" w:bidi="hi-IN"/>
              </w:rPr>
              <w:t>2540 óra</w:t>
            </w:r>
          </w:p>
        </w:tc>
      </w:tr>
    </w:tbl>
    <w:p w:rsidR="00C61D54" w:rsidRDefault="00C61D54" w:rsidP="006E6764">
      <w:pPr>
        <w:widowControl w:val="0"/>
        <w:suppressAutoHyphens/>
        <w:spacing w:after="0" w:line="240" w:lineRule="auto"/>
        <w:ind w:left="750"/>
        <w:jc w:val="both"/>
        <w:rPr>
          <w:rFonts w:ascii="Palatino Linotype" w:hAnsi="Palatino Linotype" w:cs="Palatino Linotype"/>
          <w:i/>
          <w:iCs/>
          <w:kern w:val="1"/>
          <w:sz w:val="24"/>
          <w:szCs w:val="24"/>
          <w:lang w:eastAsia="hi-IN" w:bidi="hi-IN"/>
        </w:rPr>
      </w:pPr>
    </w:p>
    <w:p w:rsidR="00C61D54" w:rsidRPr="00FF7AB4" w:rsidRDefault="00C61D54" w:rsidP="00C70EB3">
      <w:pPr>
        <w:widowControl w:val="0"/>
        <w:suppressAutoHyphens/>
        <w:spacing w:after="0" w:line="240" w:lineRule="auto"/>
        <w:jc w:val="both"/>
        <w:rPr>
          <w:rFonts w:ascii="Palatino Linotype" w:hAnsi="Palatino Linotype" w:cs="Palatino Linotype"/>
          <w:sz w:val="24"/>
          <w:szCs w:val="24"/>
        </w:rPr>
      </w:pPr>
      <w:r w:rsidRPr="00014447">
        <w:rPr>
          <w:rFonts w:ascii="Palatino Linotype" w:hAnsi="Palatino Linotype" w:cs="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C61D54" w:rsidRPr="00B87D30" w:rsidRDefault="00C61D54" w:rsidP="00B87D30">
      <w:pPr>
        <w:spacing w:after="0" w:line="240" w:lineRule="auto"/>
        <w:jc w:val="both"/>
        <w:rPr>
          <w:rFonts w:ascii="Palatino Linotype" w:hAnsi="Palatino Linotype" w:cs="Palatino Linotype"/>
          <w:sz w:val="24"/>
          <w:szCs w:val="24"/>
        </w:rPr>
        <w:sectPr w:rsidR="00C61D54" w:rsidRPr="00B87D30" w:rsidSect="00682ABC">
          <w:footerReference w:type="default" r:id="rId9"/>
          <w:pgSz w:w="11906" w:h="16838"/>
          <w:pgMar w:top="1418" w:right="1418" w:bottom="1418" w:left="1276" w:header="709" w:footer="709" w:gutter="0"/>
          <w:cols w:space="708"/>
          <w:titlePg/>
          <w:docGrid w:linePitch="360"/>
        </w:sectPr>
      </w:pPr>
    </w:p>
    <w:p w:rsidR="00C61D54" w:rsidRPr="000E120B" w:rsidRDefault="00C61D54" w:rsidP="00CA0C23">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C61D54" w:rsidRDefault="00C61D54" w:rsidP="00CA0C23">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r>
        <w:rPr>
          <w:rFonts w:ascii="Palatino Linotype" w:hAnsi="Palatino Linotype"/>
          <w:b/>
          <w:sz w:val="24"/>
          <w:szCs w:val="24"/>
        </w:rPr>
        <w:tab/>
      </w:r>
    </w:p>
    <w:tbl>
      <w:tblPr>
        <w:tblW w:w="13999" w:type="dxa"/>
        <w:jc w:val="center"/>
        <w:tblInd w:w="-259" w:type="dxa"/>
        <w:tblCellMar>
          <w:left w:w="70" w:type="dxa"/>
          <w:right w:w="70" w:type="dxa"/>
        </w:tblCellMar>
        <w:tblLook w:val="00A0" w:firstRow="1" w:lastRow="0" w:firstColumn="1" w:lastColumn="0" w:noHBand="0" w:noVBand="0"/>
      </w:tblPr>
      <w:tblGrid>
        <w:gridCol w:w="2552"/>
        <w:gridCol w:w="2227"/>
        <w:gridCol w:w="32"/>
        <w:gridCol w:w="426"/>
        <w:gridCol w:w="16"/>
        <w:gridCol w:w="409"/>
        <w:gridCol w:w="34"/>
        <w:gridCol w:w="540"/>
        <w:gridCol w:w="451"/>
        <w:gridCol w:w="433"/>
        <w:gridCol w:w="17"/>
        <w:gridCol w:w="575"/>
        <w:gridCol w:w="416"/>
        <w:gridCol w:w="16"/>
        <w:gridCol w:w="450"/>
        <w:gridCol w:w="17"/>
        <w:gridCol w:w="692"/>
        <w:gridCol w:w="534"/>
        <w:gridCol w:w="781"/>
        <w:gridCol w:w="19"/>
        <w:gridCol w:w="468"/>
        <w:gridCol w:w="519"/>
        <w:gridCol w:w="40"/>
        <w:gridCol w:w="474"/>
        <w:gridCol w:w="951"/>
        <w:gridCol w:w="959"/>
      </w:tblGrid>
      <w:tr w:rsidR="00C61D54" w:rsidRPr="00751406" w:rsidTr="00164180">
        <w:trPr>
          <w:trHeight w:val="1202"/>
          <w:jc w:val="center"/>
        </w:trPr>
        <w:tc>
          <w:tcPr>
            <w:tcW w:w="2552" w:type="dxa"/>
            <w:vMerge w:val="restart"/>
            <w:tcBorders>
              <w:top w:val="single" w:sz="4" w:space="0" w:color="auto"/>
              <w:left w:val="single" w:sz="4" w:space="0" w:color="auto"/>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Szakmai követelménymodulok</w:t>
            </w:r>
          </w:p>
        </w:tc>
        <w:tc>
          <w:tcPr>
            <w:tcW w:w="2227" w:type="dxa"/>
            <w:vMerge w:val="restart"/>
            <w:tcBorders>
              <w:top w:val="single" w:sz="4" w:space="0" w:color="auto"/>
              <w:left w:val="single" w:sz="4" w:space="0" w:color="auto"/>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Tantárgyak</w:t>
            </w:r>
          </w:p>
        </w:tc>
        <w:tc>
          <w:tcPr>
            <w:tcW w:w="5790" w:type="dxa"/>
            <w:gridSpan w:val="17"/>
            <w:tcBorders>
              <w:top w:val="single" w:sz="4" w:space="0" w:color="auto"/>
              <w:left w:val="nil"/>
              <w:bottom w:val="single" w:sz="4" w:space="0" w:color="auto"/>
              <w:right w:val="single" w:sz="4" w:space="0" w:color="000000"/>
            </w:tcBorders>
            <w:shd w:val="clear" w:color="000000" w:fill="FFFFFF"/>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Ágazati szakképzés a közismereti oktatással párhuzamosan</w:t>
            </w:r>
          </w:p>
        </w:tc>
        <w:tc>
          <w:tcPr>
            <w:tcW w:w="1520" w:type="dxa"/>
            <w:gridSpan w:val="5"/>
            <w:tcBorders>
              <w:top w:val="single" w:sz="4" w:space="0" w:color="auto"/>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Ágazati szakképzés közismeret nélkül</w:t>
            </w:r>
          </w:p>
        </w:tc>
        <w:tc>
          <w:tcPr>
            <w:tcW w:w="1910" w:type="dxa"/>
            <w:gridSpan w:val="2"/>
            <w:tcBorders>
              <w:top w:val="single" w:sz="4" w:space="0" w:color="auto"/>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Szakképesítés-specifikus utolsó évf.</w:t>
            </w:r>
          </w:p>
        </w:tc>
      </w:tr>
      <w:tr w:rsidR="00C61D54" w:rsidRPr="00751406" w:rsidTr="00164180">
        <w:trPr>
          <w:trHeight w:val="254"/>
          <w:jc w:val="center"/>
        </w:trPr>
        <w:tc>
          <w:tcPr>
            <w:tcW w:w="2552" w:type="dxa"/>
            <w:vMerge/>
            <w:tcBorders>
              <w:top w:val="single" w:sz="4" w:space="0" w:color="auto"/>
              <w:left w:val="single" w:sz="4" w:space="0" w:color="auto"/>
              <w:bottom w:val="single" w:sz="4" w:space="0" w:color="auto"/>
              <w:right w:val="single" w:sz="4" w:space="0" w:color="auto"/>
            </w:tcBorders>
            <w:vAlign w:val="center"/>
          </w:tcPr>
          <w:p w:rsidR="00C61D54" w:rsidRPr="00751406" w:rsidRDefault="00C61D54" w:rsidP="00164180">
            <w:pPr>
              <w:spacing w:after="0" w:line="240" w:lineRule="auto"/>
              <w:rPr>
                <w:rFonts w:ascii="Palatino Linotype" w:hAnsi="Palatino Linotype"/>
                <w:b/>
                <w:bCs/>
                <w:sz w:val="20"/>
                <w:szCs w:val="20"/>
              </w:rPr>
            </w:pPr>
          </w:p>
        </w:tc>
        <w:tc>
          <w:tcPr>
            <w:tcW w:w="2227" w:type="dxa"/>
            <w:vMerge/>
            <w:tcBorders>
              <w:top w:val="single" w:sz="4" w:space="0" w:color="auto"/>
              <w:left w:val="single" w:sz="4" w:space="0" w:color="auto"/>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
                <w:bCs/>
                <w:sz w:val="20"/>
                <w:szCs w:val="20"/>
              </w:rPr>
            </w:pPr>
          </w:p>
        </w:tc>
        <w:tc>
          <w:tcPr>
            <w:tcW w:w="1457" w:type="dxa"/>
            <w:gridSpan w:val="6"/>
            <w:tcBorders>
              <w:top w:val="single" w:sz="4" w:space="0" w:color="auto"/>
              <w:left w:val="nil"/>
              <w:bottom w:val="single" w:sz="4" w:space="0" w:color="auto"/>
              <w:right w:val="single" w:sz="4" w:space="0" w:color="000000"/>
            </w:tcBorders>
            <w:shd w:val="clear" w:color="000000" w:fill="FFFFFF"/>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9.</w:t>
            </w:r>
          </w:p>
        </w:tc>
        <w:tc>
          <w:tcPr>
            <w:tcW w:w="1427" w:type="dxa"/>
            <w:gridSpan w:val="4"/>
            <w:tcBorders>
              <w:top w:val="single" w:sz="4" w:space="0" w:color="auto"/>
              <w:left w:val="nil"/>
              <w:bottom w:val="single" w:sz="4" w:space="0" w:color="auto"/>
              <w:right w:val="single" w:sz="4" w:space="0" w:color="000000"/>
            </w:tcBorders>
            <w:shd w:val="clear" w:color="000000" w:fill="FFFFFF"/>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10.</w:t>
            </w:r>
          </w:p>
        </w:tc>
        <w:tc>
          <w:tcPr>
            <w:tcW w:w="1591" w:type="dxa"/>
            <w:gridSpan w:val="5"/>
            <w:tcBorders>
              <w:top w:val="single" w:sz="4" w:space="0" w:color="auto"/>
              <w:left w:val="nil"/>
              <w:bottom w:val="nil"/>
              <w:right w:val="single" w:sz="4" w:space="0" w:color="000000"/>
            </w:tcBorders>
            <w:shd w:val="clear" w:color="000000" w:fill="FFFFFF"/>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11.</w:t>
            </w:r>
          </w:p>
        </w:tc>
        <w:tc>
          <w:tcPr>
            <w:tcW w:w="1315" w:type="dxa"/>
            <w:gridSpan w:val="2"/>
            <w:tcBorders>
              <w:top w:val="single" w:sz="4" w:space="0" w:color="auto"/>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12.</w:t>
            </w:r>
          </w:p>
        </w:tc>
        <w:tc>
          <w:tcPr>
            <w:tcW w:w="1520" w:type="dxa"/>
            <w:gridSpan w:val="5"/>
            <w:tcBorders>
              <w:top w:val="single" w:sz="4" w:space="0" w:color="auto"/>
              <w:left w:val="nil"/>
              <w:bottom w:val="single" w:sz="4" w:space="0" w:color="auto"/>
              <w:right w:val="single" w:sz="4" w:space="0" w:color="000000"/>
            </w:tcBorders>
            <w:shd w:val="clear" w:color="000000" w:fill="FFFFFF"/>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1/13</w:t>
            </w:r>
          </w:p>
        </w:tc>
        <w:tc>
          <w:tcPr>
            <w:tcW w:w="1910" w:type="dxa"/>
            <w:gridSpan w:val="2"/>
            <w:tcBorders>
              <w:top w:val="single" w:sz="4" w:space="0" w:color="auto"/>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5/13 és 2/14.</w:t>
            </w:r>
          </w:p>
        </w:tc>
      </w:tr>
      <w:tr w:rsidR="00C61D54" w:rsidRPr="00751406" w:rsidTr="00164180">
        <w:trPr>
          <w:trHeight w:val="255"/>
          <w:jc w:val="center"/>
        </w:trPr>
        <w:tc>
          <w:tcPr>
            <w:tcW w:w="2552" w:type="dxa"/>
            <w:vMerge/>
            <w:tcBorders>
              <w:top w:val="single" w:sz="4" w:space="0" w:color="auto"/>
              <w:left w:val="single" w:sz="4" w:space="0" w:color="auto"/>
              <w:bottom w:val="single" w:sz="4" w:space="0" w:color="auto"/>
              <w:right w:val="single" w:sz="4" w:space="0" w:color="auto"/>
            </w:tcBorders>
            <w:vAlign w:val="center"/>
          </w:tcPr>
          <w:p w:rsidR="00C61D54" w:rsidRPr="00751406" w:rsidRDefault="00C61D54" w:rsidP="00164180">
            <w:pPr>
              <w:spacing w:after="0" w:line="240" w:lineRule="auto"/>
              <w:rPr>
                <w:rFonts w:ascii="Palatino Linotype" w:hAnsi="Palatino Linotype"/>
                <w:b/>
                <w:bCs/>
                <w:sz w:val="20"/>
                <w:szCs w:val="20"/>
              </w:rPr>
            </w:pPr>
          </w:p>
        </w:tc>
        <w:tc>
          <w:tcPr>
            <w:tcW w:w="2227" w:type="dxa"/>
            <w:vMerge/>
            <w:tcBorders>
              <w:top w:val="single" w:sz="4" w:space="0" w:color="auto"/>
              <w:left w:val="single" w:sz="4" w:space="0" w:color="auto"/>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
                <w:bCs/>
                <w:sz w:val="20"/>
                <w:szCs w:val="20"/>
              </w:rPr>
            </w:pPr>
          </w:p>
        </w:tc>
        <w:tc>
          <w:tcPr>
            <w:tcW w:w="917" w:type="dxa"/>
            <w:gridSpan w:val="5"/>
            <w:tcBorders>
              <w:top w:val="single" w:sz="4" w:space="0" w:color="auto"/>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heti óraszám</w:t>
            </w:r>
          </w:p>
        </w:tc>
        <w:tc>
          <w:tcPr>
            <w:tcW w:w="540" w:type="dxa"/>
            <w:vMerge w:val="restart"/>
            <w:tcBorders>
              <w:top w:val="nil"/>
              <w:left w:val="single" w:sz="4" w:space="0" w:color="auto"/>
              <w:bottom w:val="single" w:sz="4" w:space="0" w:color="000000"/>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ögy</w:t>
            </w:r>
          </w:p>
        </w:tc>
        <w:tc>
          <w:tcPr>
            <w:tcW w:w="852" w:type="dxa"/>
            <w:gridSpan w:val="3"/>
            <w:tcBorders>
              <w:top w:val="single" w:sz="4" w:space="0" w:color="auto"/>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heti óraszám</w:t>
            </w:r>
          </w:p>
        </w:tc>
        <w:tc>
          <w:tcPr>
            <w:tcW w:w="575" w:type="dxa"/>
            <w:vMerge w:val="restart"/>
            <w:tcBorders>
              <w:top w:val="nil"/>
              <w:left w:val="single" w:sz="4" w:space="0" w:color="auto"/>
              <w:bottom w:val="single" w:sz="4" w:space="0" w:color="000000"/>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ögy</w:t>
            </w:r>
          </w:p>
        </w:tc>
        <w:tc>
          <w:tcPr>
            <w:tcW w:w="899" w:type="dxa"/>
            <w:gridSpan w:val="4"/>
            <w:tcBorders>
              <w:top w:val="single" w:sz="4" w:space="0" w:color="auto"/>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heti óraszám</w:t>
            </w:r>
          </w:p>
        </w:tc>
        <w:tc>
          <w:tcPr>
            <w:tcW w:w="692" w:type="dxa"/>
            <w:vMerge w:val="restart"/>
            <w:tcBorders>
              <w:top w:val="nil"/>
              <w:left w:val="single" w:sz="4" w:space="0" w:color="auto"/>
              <w:bottom w:val="single" w:sz="4" w:space="0" w:color="000000"/>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ögy</w:t>
            </w:r>
          </w:p>
        </w:tc>
        <w:tc>
          <w:tcPr>
            <w:tcW w:w="1315" w:type="dxa"/>
            <w:gridSpan w:val="2"/>
            <w:tcBorders>
              <w:top w:val="single" w:sz="4" w:space="0" w:color="auto"/>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heti óraszám</w:t>
            </w:r>
          </w:p>
        </w:tc>
        <w:tc>
          <w:tcPr>
            <w:tcW w:w="1046" w:type="dxa"/>
            <w:gridSpan w:val="4"/>
            <w:tcBorders>
              <w:top w:val="single" w:sz="4" w:space="0" w:color="auto"/>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ögy</w:t>
            </w:r>
          </w:p>
        </w:tc>
        <w:tc>
          <w:tcPr>
            <w:tcW w:w="1910" w:type="dxa"/>
            <w:gridSpan w:val="2"/>
            <w:tcBorders>
              <w:top w:val="single" w:sz="4" w:space="0" w:color="auto"/>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heti óraszám</w:t>
            </w:r>
          </w:p>
        </w:tc>
      </w:tr>
      <w:tr w:rsidR="00C61D54" w:rsidRPr="00751406" w:rsidTr="00164180">
        <w:trPr>
          <w:trHeight w:val="255"/>
          <w:jc w:val="center"/>
        </w:trPr>
        <w:tc>
          <w:tcPr>
            <w:tcW w:w="2552" w:type="dxa"/>
            <w:vMerge/>
            <w:tcBorders>
              <w:top w:val="single" w:sz="4" w:space="0" w:color="auto"/>
              <w:left w:val="single" w:sz="4" w:space="0" w:color="auto"/>
              <w:bottom w:val="single" w:sz="4" w:space="0" w:color="auto"/>
              <w:right w:val="single" w:sz="4" w:space="0" w:color="auto"/>
            </w:tcBorders>
            <w:vAlign w:val="center"/>
          </w:tcPr>
          <w:p w:rsidR="00C61D54" w:rsidRPr="00751406" w:rsidRDefault="00C61D54" w:rsidP="00164180">
            <w:pPr>
              <w:spacing w:after="0" w:line="240" w:lineRule="auto"/>
              <w:rPr>
                <w:rFonts w:ascii="Palatino Linotype" w:hAnsi="Palatino Linotype"/>
                <w:b/>
                <w:bCs/>
                <w:sz w:val="20"/>
                <w:szCs w:val="20"/>
              </w:rPr>
            </w:pPr>
          </w:p>
        </w:tc>
        <w:tc>
          <w:tcPr>
            <w:tcW w:w="2227" w:type="dxa"/>
            <w:vMerge/>
            <w:tcBorders>
              <w:top w:val="single" w:sz="4" w:space="0" w:color="auto"/>
              <w:left w:val="single" w:sz="4" w:space="0" w:color="auto"/>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
                <w:bCs/>
                <w:sz w:val="20"/>
                <w:szCs w:val="20"/>
              </w:rPr>
            </w:pPr>
          </w:p>
        </w:tc>
        <w:tc>
          <w:tcPr>
            <w:tcW w:w="474" w:type="dxa"/>
            <w:gridSpan w:val="3"/>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e</w:t>
            </w:r>
          </w:p>
        </w:tc>
        <w:tc>
          <w:tcPr>
            <w:tcW w:w="443"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gy</w:t>
            </w:r>
          </w:p>
        </w:tc>
        <w:tc>
          <w:tcPr>
            <w:tcW w:w="540" w:type="dxa"/>
            <w:vMerge/>
            <w:tcBorders>
              <w:top w:val="nil"/>
              <w:left w:val="single" w:sz="4" w:space="0" w:color="auto"/>
              <w:bottom w:val="single" w:sz="4" w:space="0" w:color="000000"/>
              <w:right w:val="single" w:sz="4" w:space="0" w:color="auto"/>
            </w:tcBorders>
            <w:vAlign w:val="center"/>
          </w:tcPr>
          <w:p w:rsidR="00C61D54" w:rsidRPr="00751406" w:rsidRDefault="00C61D54" w:rsidP="00164180">
            <w:pPr>
              <w:spacing w:after="0" w:line="240" w:lineRule="auto"/>
              <w:jc w:val="center"/>
              <w:rPr>
                <w:rFonts w:ascii="Palatino Linotype" w:hAnsi="Palatino Linotype"/>
                <w:b/>
                <w:bCs/>
                <w:sz w:val="20"/>
                <w:szCs w:val="20"/>
              </w:rPr>
            </w:pPr>
          </w:p>
        </w:tc>
        <w:tc>
          <w:tcPr>
            <w:tcW w:w="426"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e</w:t>
            </w:r>
          </w:p>
        </w:tc>
        <w:tc>
          <w:tcPr>
            <w:tcW w:w="426"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gy</w:t>
            </w:r>
          </w:p>
        </w:tc>
        <w:tc>
          <w:tcPr>
            <w:tcW w:w="575" w:type="dxa"/>
            <w:vMerge/>
            <w:tcBorders>
              <w:top w:val="nil"/>
              <w:left w:val="single" w:sz="4" w:space="0" w:color="auto"/>
              <w:bottom w:val="single" w:sz="4" w:space="0" w:color="000000"/>
              <w:right w:val="single" w:sz="4" w:space="0" w:color="auto"/>
            </w:tcBorders>
            <w:vAlign w:val="center"/>
          </w:tcPr>
          <w:p w:rsidR="00C61D54" w:rsidRPr="00751406" w:rsidRDefault="00C61D54" w:rsidP="00164180">
            <w:pPr>
              <w:spacing w:after="0" w:line="240" w:lineRule="auto"/>
              <w:jc w:val="center"/>
              <w:rPr>
                <w:rFonts w:ascii="Palatino Linotype" w:hAnsi="Palatino Linotype"/>
                <w:b/>
                <w:bCs/>
                <w:sz w:val="20"/>
                <w:szCs w:val="20"/>
              </w:rPr>
            </w:pPr>
          </w:p>
        </w:tc>
        <w:tc>
          <w:tcPr>
            <w:tcW w:w="416"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e</w:t>
            </w:r>
          </w:p>
        </w:tc>
        <w:tc>
          <w:tcPr>
            <w:tcW w:w="483" w:type="dxa"/>
            <w:gridSpan w:val="3"/>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gy</w:t>
            </w:r>
          </w:p>
        </w:tc>
        <w:tc>
          <w:tcPr>
            <w:tcW w:w="692" w:type="dxa"/>
            <w:vMerge/>
            <w:tcBorders>
              <w:top w:val="nil"/>
              <w:left w:val="single" w:sz="4" w:space="0" w:color="auto"/>
              <w:bottom w:val="single" w:sz="4" w:space="0" w:color="000000"/>
              <w:right w:val="single" w:sz="4" w:space="0" w:color="auto"/>
            </w:tcBorders>
            <w:vAlign w:val="center"/>
          </w:tcPr>
          <w:p w:rsidR="00C61D54" w:rsidRPr="00751406" w:rsidRDefault="00C61D54" w:rsidP="00164180">
            <w:pPr>
              <w:spacing w:after="0" w:line="240" w:lineRule="auto"/>
              <w:jc w:val="center"/>
              <w:rPr>
                <w:rFonts w:ascii="Palatino Linotype" w:hAnsi="Palatino Linotype"/>
                <w:b/>
                <w:bCs/>
                <w:sz w:val="20"/>
                <w:szCs w:val="20"/>
              </w:rPr>
            </w:pPr>
          </w:p>
        </w:tc>
        <w:tc>
          <w:tcPr>
            <w:tcW w:w="534"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e</w:t>
            </w:r>
          </w:p>
        </w:tc>
        <w:tc>
          <w:tcPr>
            <w:tcW w:w="781"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gy</w:t>
            </w:r>
          </w:p>
        </w:tc>
        <w:tc>
          <w:tcPr>
            <w:tcW w:w="487" w:type="dxa"/>
            <w:gridSpan w:val="2"/>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e</w:t>
            </w:r>
          </w:p>
        </w:tc>
        <w:tc>
          <w:tcPr>
            <w:tcW w:w="559"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C61D54" w:rsidRPr="00751406" w:rsidRDefault="00C61D54" w:rsidP="00164180">
            <w:pPr>
              <w:spacing w:after="0" w:line="240" w:lineRule="auto"/>
              <w:jc w:val="center"/>
              <w:rPr>
                <w:rFonts w:ascii="Palatino Linotype" w:hAnsi="Palatino Linotype"/>
                <w:b/>
                <w:bCs/>
                <w:sz w:val="20"/>
                <w:szCs w:val="20"/>
              </w:rPr>
            </w:pPr>
          </w:p>
        </w:tc>
        <w:tc>
          <w:tcPr>
            <w:tcW w:w="951"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e</w:t>
            </w:r>
          </w:p>
        </w:tc>
        <w:tc>
          <w:tcPr>
            <w:tcW w:w="959"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gy</w:t>
            </w:r>
          </w:p>
        </w:tc>
      </w:tr>
      <w:tr w:rsidR="00C61D54" w:rsidRPr="00751406" w:rsidTr="00164180">
        <w:trPr>
          <w:trHeight w:val="685"/>
          <w:jc w:val="center"/>
        </w:trPr>
        <w:tc>
          <w:tcPr>
            <w:tcW w:w="2552" w:type="dxa"/>
            <w:tcBorders>
              <w:top w:val="nil"/>
              <w:left w:val="single" w:sz="4" w:space="0" w:color="auto"/>
              <w:bottom w:val="single" w:sz="4" w:space="0" w:color="auto"/>
              <w:right w:val="single" w:sz="4" w:space="0" w:color="auto"/>
            </w:tcBorders>
            <w:shd w:val="clear" w:color="000000" w:fill="FFC000"/>
            <w:vAlign w:val="center"/>
          </w:tcPr>
          <w:p w:rsidR="00C61D54" w:rsidRDefault="00C61D54" w:rsidP="00164180">
            <w:pPr>
              <w:spacing w:after="0" w:line="240" w:lineRule="auto"/>
              <w:rPr>
                <w:rFonts w:ascii="Palatino Linotype" w:hAnsi="Palatino Linotype" w:cs="Arial"/>
                <w:sz w:val="20"/>
                <w:szCs w:val="20"/>
              </w:rPr>
            </w:pPr>
            <w:r w:rsidRPr="00751406">
              <w:rPr>
                <w:rFonts w:ascii="Palatino Linotype" w:hAnsi="Palatino Linotype" w:cs="Arial"/>
                <w:sz w:val="20"/>
                <w:szCs w:val="20"/>
              </w:rPr>
              <w:t xml:space="preserve">11500-12 </w:t>
            </w:r>
          </w:p>
          <w:p w:rsidR="00C61D54" w:rsidRPr="00751406" w:rsidRDefault="00C61D54" w:rsidP="00164180">
            <w:pPr>
              <w:spacing w:after="0" w:line="240" w:lineRule="auto"/>
              <w:rPr>
                <w:rFonts w:ascii="Palatino Linotype" w:hAnsi="Palatino Linotype" w:cs="Arial"/>
                <w:sz w:val="20"/>
                <w:szCs w:val="20"/>
              </w:rPr>
            </w:pPr>
            <w:r w:rsidRPr="00751406">
              <w:rPr>
                <w:rFonts w:ascii="Palatino Linotype" w:hAnsi="Palatino Linotype" w:cs="Arial"/>
                <w:sz w:val="20"/>
                <w:szCs w:val="20"/>
              </w:rPr>
              <w:t>Munkahelyi egészség és biztonság</w:t>
            </w:r>
          </w:p>
        </w:tc>
        <w:tc>
          <w:tcPr>
            <w:tcW w:w="2227"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cs="Arial"/>
                <w:sz w:val="20"/>
                <w:szCs w:val="20"/>
              </w:rPr>
            </w:pPr>
            <w:r w:rsidRPr="00751406">
              <w:rPr>
                <w:rFonts w:ascii="Palatino Linotype" w:hAnsi="Palatino Linotype" w:cs="Arial"/>
                <w:sz w:val="20"/>
                <w:szCs w:val="20"/>
              </w:rPr>
              <w:t>Munkahelyi egészség és biztonság</w:t>
            </w:r>
          </w:p>
        </w:tc>
        <w:tc>
          <w:tcPr>
            <w:tcW w:w="474" w:type="dxa"/>
            <w:gridSpan w:val="3"/>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0,5</w:t>
            </w:r>
          </w:p>
        </w:tc>
        <w:tc>
          <w:tcPr>
            <w:tcW w:w="443"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40"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75"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16"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3" w:type="dxa"/>
            <w:gridSpan w:val="3"/>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692"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34"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781"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7" w:type="dxa"/>
            <w:gridSpan w:val="2"/>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0,5</w:t>
            </w:r>
          </w:p>
        </w:tc>
        <w:tc>
          <w:tcPr>
            <w:tcW w:w="559"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951"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959"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r>
      <w:tr w:rsidR="00C61D54" w:rsidRPr="00751406" w:rsidTr="00164180">
        <w:trPr>
          <w:trHeight w:val="300"/>
          <w:jc w:val="center"/>
        </w:trPr>
        <w:tc>
          <w:tcPr>
            <w:tcW w:w="2552" w:type="dxa"/>
            <w:tcBorders>
              <w:top w:val="nil"/>
              <w:left w:val="single" w:sz="4" w:space="0" w:color="auto"/>
              <w:bottom w:val="single" w:sz="4" w:space="0" w:color="auto"/>
              <w:right w:val="single" w:sz="4" w:space="0" w:color="auto"/>
            </w:tcBorders>
            <w:shd w:val="clear" w:color="000000" w:fill="FFC000"/>
            <w:vAlign w:val="center"/>
          </w:tcPr>
          <w:p w:rsidR="00C61D54" w:rsidRDefault="00C61D54" w:rsidP="00164180">
            <w:pPr>
              <w:spacing w:after="0" w:line="240" w:lineRule="auto"/>
              <w:rPr>
                <w:rFonts w:ascii="Palatino Linotype" w:hAnsi="Palatino Linotype" w:cs="Arial"/>
                <w:sz w:val="20"/>
                <w:szCs w:val="20"/>
              </w:rPr>
            </w:pPr>
            <w:r w:rsidRPr="00751406">
              <w:rPr>
                <w:rFonts w:ascii="Palatino Linotype" w:hAnsi="Palatino Linotype" w:cs="Arial"/>
                <w:sz w:val="20"/>
                <w:szCs w:val="20"/>
              </w:rPr>
              <w:t xml:space="preserve">11499-12 </w:t>
            </w:r>
          </w:p>
          <w:p w:rsidR="00C61D54" w:rsidRPr="00751406" w:rsidRDefault="00C61D54" w:rsidP="00164180">
            <w:pPr>
              <w:spacing w:after="0" w:line="240" w:lineRule="auto"/>
              <w:rPr>
                <w:rFonts w:ascii="Palatino Linotype" w:hAnsi="Palatino Linotype" w:cs="Arial"/>
                <w:sz w:val="20"/>
                <w:szCs w:val="20"/>
              </w:rPr>
            </w:pPr>
            <w:r w:rsidRPr="00751406">
              <w:rPr>
                <w:rFonts w:ascii="Palatino Linotype" w:hAnsi="Palatino Linotype" w:cs="Arial"/>
                <w:sz w:val="20"/>
                <w:szCs w:val="20"/>
              </w:rPr>
              <w:t>Foglalkoztatás II.</w:t>
            </w:r>
          </w:p>
        </w:tc>
        <w:tc>
          <w:tcPr>
            <w:tcW w:w="2227"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cs="Arial"/>
                <w:sz w:val="20"/>
                <w:szCs w:val="20"/>
              </w:rPr>
            </w:pPr>
            <w:r w:rsidRPr="00751406">
              <w:rPr>
                <w:rFonts w:ascii="Palatino Linotype" w:hAnsi="Palatino Linotype" w:cs="Arial"/>
                <w:sz w:val="20"/>
                <w:szCs w:val="20"/>
              </w:rPr>
              <w:t>Foglalkoztatás II.</w:t>
            </w:r>
          </w:p>
        </w:tc>
        <w:tc>
          <w:tcPr>
            <w:tcW w:w="474" w:type="dxa"/>
            <w:gridSpan w:val="3"/>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43"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40"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75"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16"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3" w:type="dxa"/>
            <w:gridSpan w:val="3"/>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692"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34"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781"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7" w:type="dxa"/>
            <w:gridSpan w:val="2"/>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59"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951"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0,5</w:t>
            </w:r>
          </w:p>
        </w:tc>
        <w:tc>
          <w:tcPr>
            <w:tcW w:w="959"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r>
      <w:tr w:rsidR="00C61D54" w:rsidRPr="00751406" w:rsidTr="00164180">
        <w:trPr>
          <w:trHeight w:val="955"/>
          <w:jc w:val="center"/>
        </w:trPr>
        <w:tc>
          <w:tcPr>
            <w:tcW w:w="2552" w:type="dxa"/>
            <w:tcBorders>
              <w:top w:val="nil"/>
              <w:left w:val="single" w:sz="4" w:space="0" w:color="auto"/>
              <w:bottom w:val="single" w:sz="4" w:space="0" w:color="auto"/>
              <w:right w:val="single" w:sz="4" w:space="0" w:color="auto"/>
            </w:tcBorders>
            <w:shd w:val="clear" w:color="000000" w:fill="FFC000"/>
            <w:vAlign w:val="center"/>
          </w:tcPr>
          <w:p w:rsidR="00C61D54" w:rsidRDefault="00C61D54" w:rsidP="00164180">
            <w:pPr>
              <w:spacing w:after="0" w:line="240" w:lineRule="auto"/>
              <w:rPr>
                <w:rFonts w:ascii="Palatino Linotype" w:hAnsi="Palatino Linotype" w:cs="Arial"/>
                <w:sz w:val="20"/>
                <w:szCs w:val="20"/>
              </w:rPr>
            </w:pPr>
            <w:r w:rsidRPr="00751406">
              <w:rPr>
                <w:rFonts w:ascii="Palatino Linotype" w:hAnsi="Palatino Linotype" w:cs="Arial"/>
                <w:sz w:val="20"/>
                <w:szCs w:val="20"/>
              </w:rPr>
              <w:t xml:space="preserve">11498-12 </w:t>
            </w:r>
          </w:p>
          <w:p w:rsidR="00C61D54" w:rsidRPr="00751406" w:rsidRDefault="00C61D54" w:rsidP="00164180">
            <w:pPr>
              <w:spacing w:after="0" w:line="240" w:lineRule="auto"/>
              <w:rPr>
                <w:rFonts w:ascii="Palatino Linotype" w:hAnsi="Palatino Linotype" w:cs="Arial"/>
                <w:sz w:val="20"/>
                <w:szCs w:val="20"/>
              </w:rPr>
            </w:pPr>
            <w:r w:rsidRPr="00751406">
              <w:rPr>
                <w:rFonts w:ascii="Palatino Linotype" w:hAnsi="Palatino Linotype" w:cs="Arial"/>
                <w:sz w:val="20"/>
                <w:szCs w:val="20"/>
              </w:rPr>
              <w:t>Foglalkoztatás I. (érettségire épülő képzések esetén)</w:t>
            </w:r>
          </w:p>
        </w:tc>
        <w:tc>
          <w:tcPr>
            <w:tcW w:w="2227"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cs="Arial"/>
                <w:sz w:val="20"/>
                <w:szCs w:val="20"/>
              </w:rPr>
            </w:pPr>
            <w:r w:rsidRPr="00751406">
              <w:rPr>
                <w:rFonts w:ascii="Palatino Linotype" w:hAnsi="Palatino Linotype" w:cs="Arial"/>
                <w:sz w:val="20"/>
                <w:szCs w:val="20"/>
              </w:rPr>
              <w:t>Foglalkoztatás I.</w:t>
            </w:r>
          </w:p>
        </w:tc>
        <w:tc>
          <w:tcPr>
            <w:tcW w:w="474" w:type="dxa"/>
            <w:gridSpan w:val="3"/>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43"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40"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75"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16"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3" w:type="dxa"/>
            <w:gridSpan w:val="3"/>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692"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34"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781"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7" w:type="dxa"/>
            <w:gridSpan w:val="2"/>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59"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951"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2</w:t>
            </w:r>
          </w:p>
        </w:tc>
        <w:tc>
          <w:tcPr>
            <w:tcW w:w="959"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r>
      <w:tr w:rsidR="00C61D54" w:rsidRPr="00751406" w:rsidTr="00164180">
        <w:trPr>
          <w:trHeight w:val="955"/>
          <w:jc w:val="center"/>
        </w:trPr>
        <w:tc>
          <w:tcPr>
            <w:tcW w:w="2552" w:type="dxa"/>
            <w:vMerge w:val="restart"/>
            <w:tcBorders>
              <w:top w:val="nil"/>
              <w:left w:val="single" w:sz="4" w:space="0" w:color="auto"/>
              <w:right w:val="single" w:sz="4" w:space="0" w:color="auto"/>
            </w:tcBorders>
            <w:shd w:val="clear" w:color="000000" w:fill="FFC000"/>
            <w:vAlign w:val="center"/>
          </w:tcPr>
          <w:p w:rsidR="00C61D54" w:rsidRPr="00751406" w:rsidRDefault="00C61D54" w:rsidP="00164180">
            <w:pPr>
              <w:spacing w:after="0" w:line="240" w:lineRule="auto"/>
              <w:rPr>
                <w:rFonts w:ascii="Palatino Linotype" w:hAnsi="Palatino Linotype" w:cs="Arial"/>
                <w:sz w:val="20"/>
                <w:szCs w:val="20"/>
              </w:rPr>
            </w:pPr>
            <w:r w:rsidRPr="00751406">
              <w:rPr>
                <w:rFonts w:ascii="Palatino Linotype" w:hAnsi="Palatino Linotype" w:cs="Arial"/>
                <w:sz w:val="20"/>
                <w:szCs w:val="20"/>
              </w:rPr>
              <w:t>11110-12</w:t>
            </w:r>
            <w:r w:rsidRPr="00751406">
              <w:rPr>
                <w:rFonts w:ascii="Palatino Linotype" w:hAnsi="Palatino Linotype" w:cs="Arial"/>
                <w:sz w:val="20"/>
                <w:szCs w:val="20"/>
              </w:rPr>
              <w:br/>
              <w:t>Egészségügyi alapismeretek</w:t>
            </w:r>
          </w:p>
        </w:tc>
        <w:tc>
          <w:tcPr>
            <w:tcW w:w="2227"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cs="Arial"/>
                <w:sz w:val="20"/>
                <w:szCs w:val="20"/>
              </w:rPr>
            </w:pPr>
            <w:r w:rsidRPr="00751406">
              <w:rPr>
                <w:rFonts w:ascii="Palatino Linotype" w:hAnsi="Palatino Linotype" w:cs="Arial"/>
                <w:sz w:val="20"/>
                <w:szCs w:val="20"/>
              </w:rPr>
              <w:t>Egészségügyi alapismeretek</w:t>
            </w:r>
          </w:p>
        </w:tc>
        <w:tc>
          <w:tcPr>
            <w:tcW w:w="474" w:type="dxa"/>
            <w:gridSpan w:val="3"/>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0,5</w:t>
            </w:r>
          </w:p>
        </w:tc>
        <w:tc>
          <w:tcPr>
            <w:tcW w:w="443"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40"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1</w:t>
            </w:r>
          </w:p>
        </w:tc>
        <w:tc>
          <w:tcPr>
            <w:tcW w:w="426"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75"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16"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1</w:t>
            </w:r>
          </w:p>
        </w:tc>
        <w:tc>
          <w:tcPr>
            <w:tcW w:w="483" w:type="dxa"/>
            <w:gridSpan w:val="3"/>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692"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34"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1,5</w:t>
            </w:r>
          </w:p>
        </w:tc>
        <w:tc>
          <w:tcPr>
            <w:tcW w:w="781"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7" w:type="dxa"/>
            <w:gridSpan w:val="2"/>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4</w:t>
            </w:r>
          </w:p>
        </w:tc>
        <w:tc>
          <w:tcPr>
            <w:tcW w:w="559"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951"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959"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r>
      <w:tr w:rsidR="00C61D54" w:rsidRPr="00751406" w:rsidTr="00164180">
        <w:trPr>
          <w:trHeight w:val="955"/>
          <w:jc w:val="center"/>
        </w:trPr>
        <w:tc>
          <w:tcPr>
            <w:tcW w:w="2552" w:type="dxa"/>
            <w:vMerge/>
            <w:tcBorders>
              <w:left w:val="single" w:sz="4" w:space="0" w:color="auto"/>
              <w:bottom w:val="single" w:sz="4" w:space="0" w:color="auto"/>
              <w:right w:val="single" w:sz="4" w:space="0" w:color="auto"/>
            </w:tcBorders>
            <w:shd w:val="clear" w:color="000000" w:fill="FFC000"/>
            <w:vAlign w:val="center"/>
          </w:tcPr>
          <w:p w:rsidR="00C61D54" w:rsidRPr="00751406" w:rsidRDefault="00C61D54" w:rsidP="00164180">
            <w:pPr>
              <w:spacing w:after="0" w:line="240" w:lineRule="auto"/>
              <w:rPr>
                <w:rFonts w:ascii="Palatino Linotype" w:hAnsi="Palatino Linotype" w:cs="Arial"/>
                <w:sz w:val="20"/>
                <w:szCs w:val="20"/>
              </w:rPr>
            </w:pPr>
          </w:p>
        </w:tc>
        <w:tc>
          <w:tcPr>
            <w:tcW w:w="2227"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cs="Arial"/>
                <w:sz w:val="20"/>
                <w:szCs w:val="20"/>
              </w:rPr>
            </w:pPr>
            <w:r w:rsidRPr="00751406">
              <w:rPr>
                <w:rFonts w:ascii="Palatino Linotype" w:hAnsi="Palatino Linotype" w:cs="Arial"/>
                <w:sz w:val="20"/>
                <w:szCs w:val="20"/>
              </w:rPr>
              <w:t>Szakmai kommunikáció</w:t>
            </w:r>
          </w:p>
        </w:tc>
        <w:tc>
          <w:tcPr>
            <w:tcW w:w="474" w:type="dxa"/>
            <w:gridSpan w:val="3"/>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1,5</w:t>
            </w:r>
          </w:p>
        </w:tc>
        <w:tc>
          <w:tcPr>
            <w:tcW w:w="443"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40"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75"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16"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3" w:type="dxa"/>
            <w:gridSpan w:val="3"/>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692"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34"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0,5</w:t>
            </w:r>
          </w:p>
        </w:tc>
        <w:tc>
          <w:tcPr>
            <w:tcW w:w="781"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7" w:type="dxa"/>
            <w:gridSpan w:val="2"/>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2</w:t>
            </w:r>
          </w:p>
        </w:tc>
        <w:tc>
          <w:tcPr>
            <w:tcW w:w="559"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951"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959"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r>
      <w:tr w:rsidR="00C61D54" w:rsidRPr="00751406" w:rsidTr="00164180">
        <w:trPr>
          <w:trHeight w:val="955"/>
          <w:jc w:val="center"/>
        </w:trPr>
        <w:tc>
          <w:tcPr>
            <w:tcW w:w="2552" w:type="dxa"/>
            <w:vMerge w:val="restart"/>
            <w:tcBorders>
              <w:top w:val="nil"/>
              <w:left w:val="single" w:sz="4" w:space="0" w:color="auto"/>
              <w:right w:val="single" w:sz="4" w:space="0" w:color="auto"/>
            </w:tcBorders>
            <w:shd w:val="clear" w:color="000000" w:fill="FFC000"/>
            <w:vAlign w:val="center"/>
          </w:tcPr>
          <w:p w:rsidR="00C61D54" w:rsidRPr="00751406" w:rsidRDefault="00C61D54" w:rsidP="00164180">
            <w:pPr>
              <w:spacing w:after="0" w:line="240" w:lineRule="auto"/>
              <w:rPr>
                <w:rFonts w:ascii="Palatino Linotype" w:hAnsi="Palatino Linotype" w:cs="Arial"/>
                <w:sz w:val="20"/>
                <w:szCs w:val="20"/>
              </w:rPr>
            </w:pPr>
            <w:r w:rsidRPr="00751406">
              <w:rPr>
                <w:rFonts w:ascii="Palatino Linotype" w:hAnsi="Palatino Linotype" w:cs="Arial"/>
                <w:sz w:val="20"/>
                <w:szCs w:val="20"/>
              </w:rPr>
              <w:t>11221-12</w:t>
            </w:r>
          </w:p>
          <w:p w:rsidR="00C61D54" w:rsidRPr="00751406" w:rsidRDefault="00C61D54" w:rsidP="00164180">
            <w:pPr>
              <w:spacing w:after="0" w:line="240" w:lineRule="auto"/>
              <w:rPr>
                <w:rFonts w:ascii="Palatino Linotype" w:hAnsi="Palatino Linotype" w:cs="Arial"/>
                <w:sz w:val="20"/>
                <w:szCs w:val="20"/>
              </w:rPr>
            </w:pPr>
            <w:r w:rsidRPr="00751406">
              <w:rPr>
                <w:rFonts w:ascii="Palatino Linotype" w:hAnsi="Palatino Linotype" w:cs="Arial"/>
                <w:sz w:val="20"/>
                <w:szCs w:val="20"/>
              </w:rPr>
              <w:t>Alapápolás</w:t>
            </w:r>
          </w:p>
        </w:tc>
        <w:tc>
          <w:tcPr>
            <w:tcW w:w="2227"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cs="Arial"/>
                <w:sz w:val="20"/>
                <w:szCs w:val="20"/>
              </w:rPr>
            </w:pPr>
            <w:r w:rsidRPr="00751406">
              <w:rPr>
                <w:rFonts w:ascii="Palatino Linotype" w:hAnsi="Palatino Linotype" w:cs="Arial"/>
                <w:sz w:val="20"/>
                <w:szCs w:val="20"/>
              </w:rPr>
              <w:t>Ápolástan-gondozástan</w:t>
            </w:r>
          </w:p>
        </w:tc>
        <w:tc>
          <w:tcPr>
            <w:tcW w:w="474" w:type="dxa"/>
            <w:gridSpan w:val="3"/>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1,5</w:t>
            </w:r>
          </w:p>
        </w:tc>
        <w:tc>
          <w:tcPr>
            <w:tcW w:w="443"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40"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2,5</w:t>
            </w:r>
          </w:p>
        </w:tc>
        <w:tc>
          <w:tcPr>
            <w:tcW w:w="426"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75"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16"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0,5</w:t>
            </w:r>
          </w:p>
        </w:tc>
        <w:tc>
          <w:tcPr>
            <w:tcW w:w="483" w:type="dxa"/>
            <w:gridSpan w:val="3"/>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692"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34"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0,5</w:t>
            </w:r>
          </w:p>
        </w:tc>
        <w:tc>
          <w:tcPr>
            <w:tcW w:w="781"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7" w:type="dxa"/>
            <w:gridSpan w:val="2"/>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5</w:t>
            </w:r>
          </w:p>
        </w:tc>
        <w:tc>
          <w:tcPr>
            <w:tcW w:w="559"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951"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959"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r>
      <w:tr w:rsidR="00C61D54" w:rsidRPr="00751406" w:rsidTr="00164180">
        <w:trPr>
          <w:trHeight w:val="955"/>
          <w:jc w:val="center"/>
        </w:trPr>
        <w:tc>
          <w:tcPr>
            <w:tcW w:w="2552" w:type="dxa"/>
            <w:vMerge/>
            <w:tcBorders>
              <w:left w:val="single" w:sz="4" w:space="0" w:color="auto"/>
              <w:bottom w:val="single" w:sz="4" w:space="0" w:color="auto"/>
              <w:right w:val="single" w:sz="4" w:space="0" w:color="auto"/>
            </w:tcBorders>
            <w:shd w:val="clear" w:color="000000" w:fill="FFC000"/>
            <w:vAlign w:val="center"/>
          </w:tcPr>
          <w:p w:rsidR="00C61D54" w:rsidRPr="00751406" w:rsidRDefault="00C61D54" w:rsidP="00164180">
            <w:pPr>
              <w:spacing w:after="0" w:line="240" w:lineRule="auto"/>
              <w:rPr>
                <w:rFonts w:ascii="Palatino Linotype" w:hAnsi="Palatino Linotype" w:cs="Arial"/>
                <w:sz w:val="20"/>
                <w:szCs w:val="20"/>
              </w:rPr>
            </w:pPr>
          </w:p>
        </w:tc>
        <w:tc>
          <w:tcPr>
            <w:tcW w:w="2227"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cs="Arial"/>
                <w:sz w:val="20"/>
                <w:szCs w:val="20"/>
              </w:rPr>
            </w:pPr>
            <w:r w:rsidRPr="00751406">
              <w:rPr>
                <w:rFonts w:ascii="Palatino Linotype" w:hAnsi="Palatino Linotype" w:cs="Arial"/>
                <w:sz w:val="20"/>
                <w:szCs w:val="20"/>
              </w:rPr>
              <w:t>Ápolástan-gondozástan gyakorlat</w:t>
            </w:r>
          </w:p>
        </w:tc>
        <w:tc>
          <w:tcPr>
            <w:tcW w:w="474" w:type="dxa"/>
            <w:gridSpan w:val="3"/>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43"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40"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70</w:t>
            </w:r>
          </w:p>
        </w:tc>
        <w:tc>
          <w:tcPr>
            <w:tcW w:w="426"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75"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105</w:t>
            </w:r>
          </w:p>
        </w:tc>
        <w:tc>
          <w:tcPr>
            <w:tcW w:w="416"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3" w:type="dxa"/>
            <w:gridSpan w:val="3"/>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692"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34"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781"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7" w:type="dxa"/>
            <w:gridSpan w:val="2"/>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59"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4</w:t>
            </w:r>
          </w:p>
        </w:tc>
        <w:tc>
          <w:tcPr>
            <w:tcW w:w="474"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951"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959"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r>
      <w:tr w:rsidR="00C61D54" w:rsidRPr="00751406" w:rsidTr="00164180">
        <w:trPr>
          <w:trHeight w:val="955"/>
          <w:jc w:val="center"/>
        </w:trPr>
        <w:tc>
          <w:tcPr>
            <w:tcW w:w="2552" w:type="dxa"/>
            <w:vMerge w:val="restart"/>
            <w:tcBorders>
              <w:top w:val="nil"/>
              <w:left w:val="single" w:sz="4" w:space="0" w:color="auto"/>
              <w:right w:val="single" w:sz="4" w:space="0" w:color="auto"/>
            </w:tcBorders>
            <w:shd w:val="clear" w:color="000000" w:fill="FFC000"/>
            <w:vAlign w:val="center"/>
          </w:tcPr>
          <w:p w:rsidR="00C61D54" w:rsidRPr="00751406" w:rsidRDefault="00C61D54" w:rsidP="00164180">
            <w:pPr>
              <w:spacing w:after="0" w:line="240" w:lineRule="auto"/>
              <w:rPr>
                <w:rFonts w:ascii="Palatino Linotype" w:hAnsi="Palatino Linotype" w:cs="Arial"/>
                <w:sz w:val="20"/>
                <w:szCs w:val="20"/>
              </w:rPr>
            </w:pPr>
            <w:r w:rsidRPr="00751406">
              <w:rPr>
                <w:rFonts w:ascii="Palatino Linotype" w:hAnsi="Palatino Linotype" w:cs="Arial"/>
                <w:sz w:val="20"/>
                <w:szCs w:val="20"/>
              </w:rPr>
              <w:t>11222-12</w:t>
            </w:r>
          </w:p>
          <w:p w:rsidR="00C61D54" w:rsidRPr="00751406" w:rsidRDefault="00C61D54" w:rsidP="00164180">
            <w:pPr>
              <w:spacing w:after="0" w:line="240" w:lineRule="auto"/>
              <w:rPr>
                <w:rFonts w:ascii="Palatino Linotype" w:hAnsi="Palatino Linotype" w:cs="Arial"/>
                <w:sz w:val="20"/>
                <w:szCs w:val="20"/>
              </w:rPr>
            </w:pPr>
            <w:r w:rsidRPr="00751406">
              <w:rPr>
                <w:rFonts w:ascii="Palatino Linotype" w:hAnsi="Palatino Linotype" w:cs="Arial"/>
                <w:sz w:val="20"/>
                <w:szCs w:val="20"/>
              </w:rPr>
              <w:t>Klinikumi ismeretek</w:t>
            </w:r>
          </w:p>
        </w:tc>
        <w:tc>
          <w:tcPr>
            <w:tcW w:w="2227"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cs="Arial"/>
                <w:sz w:val="20"/>
                <w:szCs w:val="20"/>
              </w:rPr>
            </w:pPr>
            <w:r w:rsidRPr="00751406">
              <w:rPr>
                <w:rFonts w:ascii="Palatino Linotype" w:hAnsi="Palatino Linotype" w:cs="Arial"/>
                <w:sz w:val="20"/>
                <w:szCs w:val="20"/>
              </w:rPr>
              <w:t>Klinikumi ismeretek</w:t>
            </w:r>
          </w:p>
        </w:tc>
        <w:tc>
          <w:tcPr>
            <w:tcW w:w="474" w:type="dxa"/>
            <w:gridSpan w:val="3"/>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1</w:t>
            </w:r>
          </w:p>
        </w:tc>
        <w:tc>
          <w:tcPr>
            <w:tcW w:w="443"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40"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2,5</w:t>
            </w:r>
          </w:p>
        </w:tc>
        <w:tc>
          <w:tcPr>
            <w:tcW w:w="426"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75"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16"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2</w:t>
            </w:r>
          </w:p>
        </w:tc>
        <w:tc>
          <w:tcPr>
            <w:tcW w:w="483" w:type="dxa"/>
            <w:gridSpan w:val="3"/>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692"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34"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4</w:t>
            </w:r>
          </w:p>
        </w:tc>
        <w:tc>
          <w:tcPr>
            <w:tcW w:w="781"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7" w:type="dxa"/>
            <w:gridSpan w:val="2"/>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9,5</w:t>
            </w:r>
          </w:p>
        </w:tc>
        <w:tc>
          <w:tcPr>
            <w:tcW w:w="559"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951"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959"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r>
      <w:tr w:rsidR="00C61D54" w:rsidRPr="00751406" w:rsidTr="00164180">
        <w:trPr>
          <w:trHeight w:val="955"/>
          <w:jc w:val="center"/>
        </w:trPr>
        <w:tc>
          <w:tcPr>
            <w:tcW w:w="2552" w:type="dxa"/>
            <w:vMerge/>
            <w:tcBorders>
              <w:left w:val="single" w:sz="4" w:space="0" w:color="auto"/>
              <w:bottom w:val="single" w:sz="4" w:space="0" w:color="auto"/>
              <w:right w:val="single" w:sz="4" w:space="0" w:color="auto"/>
            </w:tcBorders>
            <w:shd w:val="clear" w:color="000000" w:fill="FFC000"/>
            <w:vAlign w:val="center"/>
          </w:tcPr>
          <w:p w:rsidR="00C61D54" w:rsidRPr="00751406" w:rsidRDefault="00C61D54" w:rsidP="00164180">
            <w:pPr>
              <w:spacing w:after="0" w:line="240" w:lineRule="auto"/>
              <w:rPr>
                <w:rFonts w:ascii="Palatino Linotype" w:hAnsi="Palatino Linotype" w:cs="Arial"/>
                <w:sz w:val="20"/>
                <w:szCs w:val="20"/>
              </w:rPr>
            </w:pPr>
          </w:p>
        </w:tc>
        <w:tc>
          <w:tcPr>
            <w:tcW w:w="2227"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cs="Arial"/>
                <w:sz w:val="20"/>
                <w:szCs w:val="20"/>
              </w:rPr>
            </w:pPr>
            <w:r w:rsidRPr="00751406">
              <w:rPr>
                <w:rFonts w:ascii="Palatino Linotype" w:hAnsi="Palatino Linotype" w:cs="Arial"/>
                <w:sz w:val="20"/>
                <w:szCs w:val="20"/>
              </w:rPr>
              <w:t>Klinikumi gyakorlat</w:t>
            </w:r>
          </w:p>
        </w:tc>
        <w:tc>
          <w:tcPr>
            <w:tcW w:w="474" w:type="dxa"/>
            <w:gridSpan w:val="3"/>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43"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40"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75"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16"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3" w:type="dxa"/>
            <w:gridSpan w:val="3"/>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3,5</w:t>
            </w:r>
          </w:p>
        </w:tc>
        <w:tc>
          <w:tcPr>
            <w:tcW w:w="692"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140</w:t>
            </w:r>
          </w:p>
        </w:tc>
        <w:tc>
          <w:tcPr>
            <w:tcW w:w="534"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781"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3,5</w:t>
            </w:r>
          </w:p>
        </w:tc>
        <w:tc>
          <w:tcPr>
            <w:tcW w:w="487" w:type="dxa"/>
            <w:gridSpan w:val="2"/>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59"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6</w:t>
            </w:r>
          </w:p>
        </w:tc>
        <w:tc>
          <w:tcPr>
            <w:tcW w:w="474"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160</w:t>
            </w:r>
          </w:p>
        </w:tc>
        <w:tc>
          <w:tcPr>
            <w:tcW w:w="951"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959"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r>
      <w:tr w:rsidR="00C61D54" w:rsidRPr="00751406" w:rsidTr="00164180">
        <w:trPr>
          <w:trHeight w:val="955"/>
          <w:jc w:val="center"/>
        </w:trPr>
        <w:tc>
          <w:tcPr>
            <w:tcW w:w="2552" w:type="dxa"/>
            <w:tcBorders>
              <w:top w:val="nil"/>
              <w:left w:val="single" w:sz="4" w:space="0" w:color="auto"/>
              <w:bottom w:val="single" w:sz="4" w:space="0" w:color="auto"/>
              <w:right w:val="single" w:sz="4" w:space="0" w:color="auto"/>
            </w:tcBorders>
            <w:vAlign w:val="center"/>
          </w:tcPr>
          <w:p w:rsidR="00C61D54" w:rsidRPr="00751406" w:rsidRDefault="00C61D54" w:rsidP="00164180">
            <w:pPr>
              <w:spacing w:after="0" w:line="240" w:lineRule="auto"/>
              <w:rPr>
                <w:rFonts w:ascii="Palatino Linotype" w:hAnsi="Palatino Linotype" w:cs="Arial"/>
                <w:sz w:val="20"/>
                <w:szCs w:val="20"/>
              </w:rPr>
            </w:pPr>
            <w:r w:rsidRPr="00751406">
              <w:rPr>
                <w:rFonts w:ascii="Palatino Linotype" w:hAnsi="Palatino Linotype" w:cs="Arial"/>
                <w:sz w:val="20"/>
                <w:szCs w:val="20"/>
              </w:rPr>
              <w:t>11165-12</w:t>
            </w:r>
          </w:p>
          <w:p w:rsidR="00C61D54" w:rsidRPr="00751406" w:rsidRDefault="00C61D54" w:rsidP="00164180">
            <w:pPr>
              <w:spacing w:after="0" w:line="240" w:lineRule="auto"/>
              <w:rPr>
                <w:rFonts w:ascii="Palatino Linotype" w:hAnsi="Palatino Linotype" w:cs="Arial"/>
                <w:sz w:val="20"/>
                <w:szCs w:val="20"/>
              </w:rPr>
            </w:pPr>
            <w:r w:rsidRPr="00751406">
              <w:rPr>
                <w:rFonts w:ascii="Palatino Linotype" w:hAnsi="Palatino Linotype" w:cs="Arial"/>
                <w:sz w:val="20"/>
                <w:szCs w:val="20"/>
              </w:rPr>
              <w:t>Mentéstechnika</w:t>
            </w:r>
          </w:p>
        </w:tc>
        <w:tc>
          <w:tcPr>
            <w:tcW w:w="2227"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cs="Arial"/>
                <w:sz w:val="20"/>
                <w:szCs w:val="20"/>
              </w:rPr>
            </w:pPr>
            <w:r w:rsidRPr="00751406">
              <w:rPr>
                <w:rFonts w:ascii="Palatino Linotype" w:hAnsi="Palatino Linotype" w:cs="Arial"/>
                <w:sz w:val="20"/>
                <w:szCs w:val="20"/>
              </w:rPr>
              <w:t>Mentéstechnika</w:t>
            </w:r>
          </w:p>
        </w:tc>
        <w:tc>
          <w:tcPr>
            <w:tcW w:w="474" w:type="dxa"/>
            <w:gridSpan w:val="3"/>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43" w:type="dxa"/>
            <w:gridSpan w:val="2"/>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40"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gridSpan w:val="2"/>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75"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16"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3" w:type="dxa"/>
            <w:gridSpan w:val="3"/>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692"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34"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781" w:type="dxa"/>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7" w:type="dxa"/>
            <w:gridSpan w:val="2"/>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59"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951"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2</w:t>
            </w:r>
          </w:p>
        </w:tc>
        <w:tc>
          <w:tcPr>
            <w:tcW w:w="959"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r>
      <w:tr w:rsidR="00C61D54" w:rsidRPr="00751406" w:rsidTr="00164180">
        <w:trPr>
          <w:trHeight w:val="955"/>
          <w:jc w:val="center"/>
        </w:trPr>
        <w:tc>
          <w:tcPr>
            <w:tcW w:w="2552" w:type="dxa"/>
            <w:vMerge w:val="restart"/>
            <w:tcBorders>
              <w:top w:val="nil"/>
              <w:left w:val="single" w:sz="4" w:space="0" w:color="auto"/>
              <w:right w:val="single" w:sz="4" w:space="0" w:color="auto"/>
            </w:tcBorders>
            <w:vAlign w:val="center"/>
          </w:tcPr>
          <w:p w:rsidR="00C61D54" w:rsidRPr="00751406" w:rsidRDefault="00C61D54" w:rsidP="00164180">
            <w:pPr>
              <w:spacing w:after="0" w:line="240" w:lineRule="auto"/>
              <w:rPr>
                <w:rFonts w:ascii="Palatino Linotype" w:hAnsi="Palatino Linotype" w:cs="Arial"/>
                <w:sz w:val="20"/>
                <w:szCs w:val="20"/>
              </w:rPr>
            </w:pPr>
            <w:r w:rsidRPr="00751406">
              <w:rPr>
                <w:rFonts w:ascii="Palatino Linotype" w:hAnsi="Palatino Linotype" w:cs="Arial"/>
                <w:sz w:val="20"/>
                <w:szCs w:val="20"/>
              </w:rPr>
              <w:t>11164-12</w:t>
            </w:r>
          </w:p>
          <w:p w:rsidR="00C61D54" w:rsidRPr="00751406" w:rsidRDefault="00C61D54" w:rsidP="00164180">
            <w:pPr>
              <w:spacing w:after="0" w:line="240" w:lineRule="auto"/>
              <w:rPr>
                <w:rFonts w:ascii="Palatino Linotype" w:hAnsi="Palatino Linotype" w:cs="Arial"/>
                <w:sz w:val="20"/>
                <w:szCs w:val="20"/>
              </w:rPr>
            </w:pPr>
            <w:r w:rsidRPr="00751406">
              <w:rPr>
                <w:rFonts w:ascii="Palatino Linotype" w:hAnsi="Palatino Linotype" w:cs="Arial"/>
                <w:sz w:val="20"/>
                <w:szCs w:val="20"/>
              </w:rPr>
              <w:t>Logisztika</w:t>
            </w:r>
          </w:p>
        </w:tc>
        <w:tc>
          <w:tcPr>
            <w:tcW w:w="2227"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cs="Arial"/>
                <w:sz w:val="20"/>
                <w:szCs w:val="20"/>
              </w:rPr>
            </w:pPr>
            <w:r w:rsidRPr="00751406">
              <w:rPr>
                <w:rFonts w:ascii="Palatino Linotype" w:hAnsi="Palatino Linotype" w:cs="Arial"/>
                <w:sz w:val="20"/>
                <w:szCs w:val="20"/>
              </w:rPr>
              <w:t>Betegszállítás</w:t>
            </w:r>
          </w:p>
        </w:tc>
        <w:tc>
          <w:tcPr>
            <w:tcW w:w="474" w:type="dxa"/>
            <w:gridSpan w:val="3"/>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43" w:type="dxa"/>
            <w:gridSpan w:val="2"/>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40"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gridSpan w:val="2"/>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75"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16"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3" w:type="dxa"/>
            <w:gridSpan w:val="3"/>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692"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34"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781" w:type="dxa"/>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7" w:type="dxa"/>
            <w:gridSpan w:val="2"/>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59"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951"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1</w:t>
            </w:r>
          </w:p>
        </w:tc>
        <w:tc>
          <w:tcPr>
            <w:tcW w:w="959"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r>
      <w:tr w:rsidR="00C61D54" w:rsidRPr="00751406" w:rsidTr="00164180">
        <w:trPr>
          <w:trHeight w:val="955"/>
          <w:jc w:val="center"/>
        </w:trPr>
        <w:tc>
          <w:tcPr>
            <w:tcW w:w="2552" w:type="dxa"/>
            <w:vMerge/>
            <w:tcBorders>
              <w:left w:val="single" w:sz="4" w:space="0" w:color="auto"/>
              <w:right w:val="single" w:sz="4" w:space="0" w:color="auto"/>
            </w:tcBorders>
            <w:vAlign w:val="center"/>
          </w:tcPr>
          <w:p w:rsidR="00C61D54" w:rsidRPr="00751406" w:rsidRDefault="00C61D54" w:rsidP="00164180">
            <w:pPr>
              <w:spacing w:after="0" w:line="240" w:lineRule="auto"/>
              <w:rPr>
                <w:rFonts w:ascii="Palatino Linotype" w:hAnsi="Palatino Linotype" w:cs="Arial"/>
                <w:sz w:val="20"/>
                <w:szCs w:val="20"/>
              </w:rPr>
            </w:pPr>
          </w:p>
        </w:tc>
        <w:tc>
          <w:tcPr>
            <w:tcW w:w="2227"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cs="Arial"/>
                <w:sz w:val="20"/>
                <w:szCs w:val="20"/>
              </w:rPr>
            </w:pPr>
            <w:r w:rsidRPr="00751406">
              <w:rPr>
                <w:rFonts w:ascii="Palatino Linotype" w:hAnsi="Palatino Linotype" w:cs="Arial"/>
                <w:sz w:val="20"/>
                <w:szCs w:val="20"/>
              </w:rPr>
              <w:t>Irányítás</w:t>
            </w:r>
          </w:p>
        </w:tc>
        <w:tc>
          <w:tcPr>
            <w:tcW w:w="474" w:type="dxa"/>
            <w:gridSpan w:val="3"/>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43" w:type="dxa"/>
            <w:gridSpan w:val="2"/>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40"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gridSpan w:val="2"/>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75"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16"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3" w:type="dxa"/>
            <w:gridSpan w:val="3"/>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692"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34"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781" w:type="dxa"/>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7" w:type="dxa"/>
            <w:gridSpan w:val="2"/>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59"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951"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1,5</w:t>
            </w:r>
          </w:p>
        </w:tc>
        <w:tc>
          <w:tcPr>
            <w:tcW w:w="959"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r>
      <w:tr w:rsidR="00C61D54" w:rsidRPr="00751406" w:rsidTr="00164180">
        <w:trPr>
          <w:trHeight w:val="955"/>
          <w:jc w:val="center"/>
        </w:trPr>
        <w:tc>
          <w:tcPr>
            <w:tcW w:w="2552" w:type="dxa"/>
            <w:vMerge/>
            <w:tcBorders>
              <w:left w:val="single" w:sz="4" w:space="0" w:color="auto"/>
              <w:bottom w:val="single" w:sz="4" w:space="0" w:color="auto"/>
              <w:right w:val="single" w:sz="4" w:space="0" w:color="auto"/>
            </w:tcBorders>
            <w:vAlign w:val="center"/>
          </w:tcPr>
          <w:p w:rsidR="00C61D54" w:rsidRPr="00751406" w:rsidRDefault="00C61D54" w:rsidP="00164180">
            <w:pPr>
              <w:spacing w:after="0" w:line="240" w:lineRule="auto"/>
              <w:rPr>
                <w:rFonts w:ascii="Palatino Linotype" w:hAnsi="Palatino Linotype" w:cs="Arial"/>
                <w:sz w:val="20"/>
                <w:szCs w:val="20"/>
              </w:rPr>
            </w:pPr>
          </w:p>
        </w:tc>
        <w:tc>
          <w:tcPr>
            <w:tcW w:w="2227"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cs="Arial"/>
                <w:sz w:val="20"/>
                <w:szCs w:val="20"/>
              </w:rPr>
            </w:pPr>
            <w:r w:rsidRPr="00751406">
              <w:rPr>
                <w:rFonts w:ascii="Palatino Linotype" w:hAnsi="Palatino Linotype" w:cs="Arial"/>
                <w:sz w:val="20"/>
                <w:szCs w:val="20"/>
              </w:rPr>
              <w:t>Logisztikai gyakorlatok</w:t>
            </w:r>
          </w:p>
        </w:tc>
        <w:tc>
          <w:tcPr>
            <w:tcW w:w="474" w:type="dxa"/>
            <w:gridSpan w:val="3"/>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43" w:type="dxa"/>
            <w:gridSpan w:val="2"/>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40"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gridSpan w:val="2"/>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75"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16"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3" w:type="dxa"/>
            <w:gridSpan w:val="3"/>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692"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34"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781" w:type="dxa"/>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7" w:type="dxa"/>
            <w:gridSpan w:val="2"/>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59"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951"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959"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5</w:t>
            </w:r>
          </w:p>
        </w:tc>
      </w:tr>
      <w:tr w:rsidR="00C61D54" w:rsidRPr="00751406" w:rsidTr="00164180">
        <w:trPr>
          <w:trHeight w:val="955"/>
          <w:jc w:val="center"/>
        </w:trPr>
        <w:tc>
          <w:tcPr>
            <w:tcW w:w="2552" w:type="dxa"/>
            <w:vMerge w:val="restart"/>
            <w:tcBorders>
              <w:top w:val="nil"/>
              <w:left w:val="single" w:sz="4" w:space="0" w:color="auto"/>
              <w:right w:val="single" w:sz="4" w:space="0" w:color="auto"/>
            </w:tcBorders>
            <w:vAlign w:val="center"/>
          </w:tcPr>
          <w:p w:rsidR="00C61D54" w:rsidRPr="00751406" w:rsidRDefault="00C61D54" w:rsidP="00164180">
            <w:pPr>
              <w:spacing w:after="0" w:line="240" w:lineRule="auto"/>
              <w:rPr>
                <w:rFonts w:ascii="Palatino Linotype" w:hAnsi="Palatino Linotype" w:cs="Arial"/>
                <w:sz w:val="20"/>
                <w:szCs w:val="20"/>
              </w:rPr>
            </w:pPr>
            <w:r w:rsidRPr="00751406">
              <w:rPr>
                <w:rFonts w:ascii="Palatino Linotype" w:hAnsi="Palatino Linotype" w:cs="Arial"/>
                <w:sz w:val="20"/>
                <w:szCs w:val="20"/>
              </w:rPr>
              <w:t>11166-12</w:t>
            </w:r>
          </w:p>
          <w:p w:rsidR="00C61D54" w:rsidRPr="00751406" w:rsidRDefault="00C61D54" w:rsidP="00164180">
            <w:pPr>
              <w:spacing w:after="0" w:line="240" w:lineRule="auto"/>
              <w:rPr>
                <w:rFonts w:ascii="Palatino Linotype" w:hAnsi="Palatino Linotype" w:cs="Arial"/>
                <w:sz w:val="20"/>
                <w:szCs w:val="20"/>
              </w:rPr>
            </w:pPr>
            <w:r w:rsidRPr="00751406">
              <w:rPr>
                <w:rFonts w:ascii="Palatino Linotype" w:hAnsi="Palatino Linotype" w:cs="Arial"/>
                <w:sz w:val="20"/>
                <w:szCs w:val="20"/>
              </w:rPr>
              <w:t>Sürgősségi betegellátás</w:t>
            </w:r>
          </w:p>
        </w:tc>
        <w:tc>
          <w:tcPr>
            <w:tcW w:w="2227"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cs="Arial"/>
                <w:sz w:val="20"/>
                <w:szCs w:val="20"/>
              </w:rPr>
            </w:pPr>
            <w:r w:rsidRPr="00751406">
              <w:rPr>
                <w:rFonts w:ascii="Palatino Linotype" w:hAnsi="Palatino Linotype" w:cs="Arial"/>
                <w:sz w:val="20"/>
                <w:szCs w:val="20"/>
              </w:rPr>
              <w:t>Oxiológia alapjai</w:t>
            </w:r>
          </w:p>
        </w:tc>
        <w:tc>
          <w:tcPr>
            <w:tcW w:w="474" w:type="dxa"/>
            <w:gridSpan w:val="3"/>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43" w:type="dxa"/>
            <w:gridSpan w:val="2"/>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40"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gridSpan w:val="2"/>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75"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16"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3" w:type="dxa"/>
            <w:gridSpan w:val="3"/>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692"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34"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781" w:type="dxa"/>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7" w:type="dxa"/>
            <w:gridSpan w:val="2"/>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59"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951"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2,5</w:t>
            </w:r>
          </w:p>
        </w:tc>
        <w:tc>
          <w:tcPr>
            <w:tcW w:w="959"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r>
      <w:tr w:rsidR="00C61D54" w:rsidRPr="00751406" w:rsidTr="00164180">
        <w:trPr>
          <w:trHeight w:val="955"/>
          <w:jc w:val="center"/>
        </w:trPr>
        <w:tc>
          <w:tcPr>
            <w:tcW w:w="2552" w:type="dxa"/>
            <w:vMerge/>
            <w:tcBorders>
              <w:left w:val="single" w:sz="4" w:space="0" w:color="auto"/>
              <w:right w:val="single" w:sz="4" w:space="0" w:color="auto"/>
            </w:tcBorders>
            <w:vAlign w:val="center"/>
          </w:tcPr>
          <w:p w:rsidR="00C61D54" w:rsidRPr="00751406" w:rsidRDefault="00C61D54" w:rsidP="00164180">
            <w:pPr>
              <w:spacing w:after="0" w:line="240" w:lineRule="auto"/>
              <w:rPr>
                <w:rFonts w:ascii="Palatino Linotype" w:hAnsi="Palatino Linotype" w:cs="Arial"/>
                <w:sz w:val="20"/>
                <w:szCs w:val="20"/>
              </w:rPr>
            </w:pPr>
          </w:p>
        </w:tc>
        <w:tc>
          <w:tcPr>
            <w:tcW w:w="2227"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cs="Arial"/>
                <w:sz w:val="20"/>
                <w:szCs w:val="20"/>
              </w:rPr>
            </w:pPr>
            <w:r w:rsidRPr="00751406">
              <w:rPr>
                <w:rFonts w:ascii="Palatino Linotype" w:hAnsi="Palatino Linotype" w:cs="Arial"/>
                <w:sz w:val="20"/>
                <w:szCs w:val="20"/>
              </w:rPr>
              <w:t>Gyermekgyógyászat oxiológiai vonatkozásai</w:t>
            </w:r>
          </w:p>
        </w:tc>
        <w:tc>
          <w:tcPr>
            <w:tcW w:w="474" w:type="dxa"/>
            <w:gridSpan w:val="3"/>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43" w:type="dxa"/>
            <w:gridSpan w:val="2"/>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40"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gridSpan w:val="2"/>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75"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16"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3" w:type="dxa"/>
            <w:gridSpan w:val="3"/>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692"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34"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781" w:type="dxa"/>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7" w:type="dxa"/>
            <w:gridSpan w:val="2"/>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59"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951"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1</w:t>
            </w:r>
          </w:p>
        </w:tc>
        <w:tc>
          <w:tcPr>
            <w:tcW w:w="959"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r>
      <w:tr w:rsidR="00C61D54" w:rsidRPr="00751406" w:rsidTr="00164180">
        <w:trPr>
          <w:trHeight w:val="955"/>
          <w:jc w:val="center"/>
        </w:trPr>
        <w:tc>
          <w:tcPr>
            <w:tcW w:w="2552" w:type="dxa"/>
            <w:vMerge/>
            <w:tcBorders>
              <w:left w:val="single" w:sz="4" w:space="0" w:color="auto"/>
              <w:right w:val="single" w:sz="4" w:space="0" w:color="auto"/>
            </w:tcBorders>
            <w:vAlign w:val="center"/>
          </w:tcPr>
          <w:p w:rsidR="00C61D54" w:rsidRPr="00751406" w:rsidRDefault="00C61D54" w:rsidP="00164180">
            <w:pPr>
              <w:spacing w:after="0" w:line="240" w:lineRule="auto"/>
              <w:rPr>
                <w:rFonts w:ascii="Palatino Linotype" w:hAnsi="Palatino Linotype" w:cs="Arial"/>
                <w:sz w:val="20"/>
                <w:szCs w:val="20"/>
              </w:rPr>
            </w:pPr>
          </w:p>
        </w:tc>
        <w:tc>
          <w:tcPr>
            <w:tcW w:w="2227"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cs="Arial"/>
                <w:sz w:val="20"/>
                <w:szCs w:val="20"/>
              </w:rPr>
            </w:pPr>
            <w:r w:rsidRPr="00751406">
              <w:rPr>
                <w:rFonts w:ascii="Palatino Linotype" w:hAnsi="Palatino Linotype" w:cs="Arial"/>
                <w:sz w:val="20"/>
                <w:szCs w:val="20"/>
              </w:rPr>
              <w:t>Szülészet- nőgyógyászat oxiológiai vonatkozásai</w:t>
            </w:r>
          </w:p>
        </w:tc>
        <w:tc>
          <w:tcPr>
            <w:tcW w:w="474" w:type="dxa"/>
            <w:gridSpan w:val="3"/>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43" w:type="dxa"/>
            <w:gridSpan w:val="2"/>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40"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gridSpan w:val="2"/>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75"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16"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3" w:type="dxa"/>
            <w:gridSpan w:val="3"/>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692"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34"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781" w:type="dxa"/>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7" w:type="dxa"/>
            <w:gridSpan w:val="2"/>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59"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951"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0,5</w:t>
            </w:r>
          </w:p>
        </w:tc>
        <w:tc>
          <w:tcPr>
            <w:tcW w:w="959"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r>
      <w:tr w:rsidR="00C61D54" w:rsidRPr="00751406" w:rsidTr="00164180">
        <w:trPr>
          <w:trHeight w:val="955"/>
          <w:jc w:val="center"/>
        </w:trPr>
        <w:tc>
          <w:tcPr>
            <w:tcW w:w="2552" w:type="dxa"/>
            <w:vMerge/>
            <w:tcBorders>
              <w:left w:val="single" w:sz="4" w:space="0" w:color="auto"/>
              <w:right w:val="single" w:sz="4" w:space="0" w:color="auto"/>
            </w:tcBorders>
            <w:vAlign w:val="center"/>
          </w:tcPr>
          <w:p w:rsidR="00C61D54" w:rsidRPr="00751406" w:rsidRDefault="00C61D54" w:rsidP="00164180">
            <w:pPr>
              <w:spacing w:after="0" w:line="240" w:lineRule="auto"/>
              <w:rPr>
                <w:rFonts w:ascii="Palatino Linotype" w:hAnsi="Palatino Linotype" w:cs="Arial"/>
                <w:sz w:val="20"/>
                <w:szCs w:val="20"/>
              </w:rPr>
            </w:pPr>
          </w:p>
        </w:tc>
        <w:tc>
          <w:tcPr>
            <w:tcW w:w="2227"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cs="Arial"/>
                <w:sz w:val="20"/>
                <w:szCs w:val="20"/>
              </w:rPr>
            </w:pPr>
            <w:r w:rsidRPr="00751406">
              <w:rPr>
                <w:rFonts w:ascii="Palatino Linotype" w:hAnsi="Palatino Linotype" w:cs="Arial"/>
                <w:sz w:val="20"/>
                <w:szCs w:val="20"/>
              </w:rPr>
              <w:t>Toxikológia</w:t>
            </w:r>
          </w:p>
        </w:tc>
        <w:tc>
          <w:tcPr>
            <w:tcW w:w="474" w:type="dxa"/>
            <w:gridSpan w:val="3"/>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43" w:type="dxa"/>
            <w:gridSpan w:val="2"/>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40"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gridSpan w:val="2"/>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75"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16"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3" w:type="dxa"/>
            <w:gridSpan w:val="3"/>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692"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34"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781" w:type="dxa"/>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7" w:type="dxa"/>
            <w:gridSpan w:val="2"/>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59"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951"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1</w:t>
            </w:r>
          </w:p>
        </w:tc>
        <w:tc>
          <w:tcPr>
            <w:tcW w:w="959"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r>
      <w:tr w:rsidR="00C61D54" w:rsidRPr="00751406" w:rsidTr="00164180">
        <w:trPr>
          <w:trHeight w:val="955"/>
          <w:jc w:val="center"/>
        </w:trPr>
        <w:tc>
          <w:tcPr>
            <w:tcW w:w="2552" w:type="dxa"/>
            <w:vMerge/>
            <w:tcBorders>
              <w:left w:val="single" w:sz="4" w:space="0" w:color="auto"/>
              <w:right w:val="single" w:sz="4" w:space="0" w:color="auto"/>
            </w:tcBorders>
            <w:vAlign w:val="center"/>
          </w:tcPr>
          <w:p w:rsidR="00C61D54" w:rsidRPr="00751406" w:rsidRDefault="00C61D54" w:rsidP="00164180">
            <w:pPr>
              <w:spacing w:after="0" w:line="240" w:lineRule="auto"/>
              <w:rPr>
                <w:rFonts w:ascii="Palatino Linotype" w:hAnsi="Palatino Linotype" w:cs="Arial"/>
                <w:sz w:val="20"/>
                <w:szCs w:val="20"/>
              </w:rPr>
            </w:pPr>
          </w:p>
        </w:tc>
        <w:tc>
          <w:tcPr>
            <w:tcW w:w="2227"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cs="Arial"/>
                <w:sz w:val="20"/>
                <w:szCs w:val="20"/>
              </w:rPr>
            </w:pPr>
            <w:r w:rsidRPr="00751406">
              <w:rPr>
                <w:rFonts w:ascii="Palatino Linotype" w:hAnsi="Palatino Linotype" w:cs="Arial"/>
                <w:sz w:val="20"/>
                <w:szCs w:val="20"/>
              </w:rPr>
              <w:t>Tömeges baleset - katasztrófa ellátás</w:t>
            </w:r>
          </w:p>
        </w:tc>
        <w:tc>
          <w:tcPr>
            <w:tcW w:w="474" w:type="dxa"/>
            <w:gridSpan w:val="3"/>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43" w:type="dxa"/>
            <w:gridSpan w:val="2"/>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40"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gridSpan w:val="2"/>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75"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16"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3" w:type="dxa"/>
            <w:gridSpan w:val="3"/>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692"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34"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781" w:type="dxa"/>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7" w:type="dxa"/>
            <w:gridSpan w:val="2"/>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59"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951"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0,5</w:t>
            </w:r>
          </w:p>
        </w:tc>
        <w:tc>
          <w:tcPr>
            <w:tcW w:w="959"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r>
      <w:tr w:rsidR="00C61D54" w:rsidRPr="00751406" w:rsidTr="00164180">
        <w:trPr>
          <w:trHeight w:val="955"/>
          <w:jc w:val="center"/>
        </w:trPr>
        <w:tc>
          <w:tcPr>
            <w:tcW w:w="2552" w:type="dxa"/>
            <w:vMerge/>
            <w:tcBorders>
              <w:left w:val="single" w:sz="4" w:space="0" w:color="auto"/>
              <w:bottom w:val="single" w:sz="4" w:space="0" w:color="auto"/>
              <w:right w:val="single" w:sz="4" w:space="0" w:color="auto"/>
            </w:tcBorders>
            <w:vAlign w:val="center"/>
          </w:tcPr>
          <w:p w:rsidR="00C61D54" w:rsidRPr="00751406" w:rsidRDefault="00C61D54" w:rsidP="00164180">
            <w:pPr>
              <w:spacing w:after="0" w:line="240" w:lineRule="auto"/>
              <w:rPr>
                <w:rFonts w:ascii="Palatino Linotype" w:hAnsi="Palatino Linotype" w:cs="Arial"/>
                <w:sz w:val="20"/>
                <w:szCs w:val="20"/>
              </w:rPr>
            </w:pPr>
          </w:p>
        </w:tc>
        <w:tc>
          <w:tcPr>
            <w:tcW w:w="2227"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cs="Arial"/>
                <w:sz w:val="20"/>
                <w:szCs w:val="20"/>
              </w:rPr>
            </w:pPr>
            <w:r w:rsidRPr="00751406">
              <w:rPr>
                <w:rFonts w:ascii="Palatino Linotype" w:hAnsi="Palatino Linotype" w:cs="Arial"/>
                <w:sz w:val="20"/>
                <w:szCs w:val="20"/>
              </w:rPr>
              <w:t>Sürgősségi ellátási gyakorlat</w:t>
            </w:r>
          </w:p>
        </w:tc>
        <w:tc>
          <w:tcPr>
            <w:tcW w:w="474" w:type="dxa"/>
            <w:gridSpan w:val="3"/>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43" w:type="dxa"/>
            <w:gridSpan w:val="2"/>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40"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26" w:type="dxa"/>
            <w:gridSpan w:val="2"/>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75"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16"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3" w:type="dxa"/>
            <w:gridSpan w:val="3"/>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692" w:type="dxa"/>
            <w:tcBorders>
              <w:top w:val="nil"/>
              <w:left w:val="nil"/>
              <w:bottom w:val="single" w:sz="4" w:space="0" w:color="auto"/>
              <w:right w:val="single" w:sz="4" w:space="0" w:color="auto"/>
            </w:tcBorders>
            <w:shd w:val="clear" w:color="auto"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34" w:type="dxa"/>
            <w:tcBorders>
              <w:top w:val="nil"/>
              <w:left w:val="nil"/>
              <w:bottom w:val="single" w:sz="4" w:space="0" w:color="auto"/>
              <w:right w:val="single" w:sz="4" w:space="0" w:color="auto"/>
            </w:tcBorders>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781" w:type="dxa"/>
            <w:tcBorders>
              <w:top w:val="nil"/>
              <w:left w:val="nil"/>
              <w:bottom w:val="single" w:sz="4" w:space="0" w:color="auto"/>
              <w:right w:val="single" w:sz="4" w:space="0" w:color="auto"/>
            </w:tcBorders>
            <w:shd w:val="clear" w:color="auto" w:fill="BFBFB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87" w:type="dxa"/>
            <w:gridSpan w:val="2"/>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559" w:type="dxa"/>
            <w:gridSpan w:val="2"/>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951" w:type="dxa"/>
            <w:tcBorders>
              <w:top w:val="nil"/>
              <w:left w:val="nil"/>
              <w:bottom w:val="single" w:sz="4" w:space="0" w:color="auto"/>
              <w:right w:val="single" w:sz="4" w:space="0" w:color="auto"/>
            </w:tcBorders>
            <w:shd w:val="clear" w:color="000000" w:fill="FFFFFF"/>
            <w:vAlign w:val="center"/>
          </w:tcPr>
          <w:p w:rsidR="00C61D54" w:rsidRPr="00751406" w:rsidRDefault="00C61D54" w:rsidP="00164180">
            <w:pPr>
              <w:spacing w:after="0" w:line="240" w:lineRule="auto"/>
              <w:jc w:val="center"/>
              <w:rPr>
                <w:rFonts w:ascii="Palatino Linotype" w:hAnsi="Palatino Linotype"/>
                <w:bCs/>
                <w:sz w:val="20"/>
                <w:szCs w:val="20"/>
              </w:rPr>
            </w:pPr>
          </w:p>
        </w:tc>
        <w:tc>
          <w:tcPr>
            <w:tcW w:w="959" w:type="dxa"/>
            <w:tcBorders>
              <w:top w:val="nil"/>
              <w:left w:val="nil"/>
              <w:bottom w:val="single" w:sz="4" w:space="0" w:color="auto"/>
              <w:right w:val="single" w:sz="4" w:space="0" w:color="auto"/>
            </w:tcBorders>
            <w:shd w:val="clear" w:color="000000" w:fill="C0C0C0"/>
            <w:vAlign w:val="center"/>
          </w:tcPr>
          <w:p w:rsidR="00C61D54" w:rsidRPr="00751406" w:rsidRDefault="00C61D54" w:rsidP="00164180">
            <w:pPr>
              <w:spacing w:after="0" w:line="240" w:lineRule="auto"/>
              <w:jc w:val="center"/>
              <w:rPr>
                <w:rFonts w:ascii="Palatino Linotype" w:hAnsi="Palatino Linotype"/>
                <w:bCs/>
                <w:sz w:val="20"/>
                <w:szCs w:val="20"/>
              </w:rPr>
            </w:pPr>
            <w:r w:rsidRPr="00751406">
              <w:rPr>
                <w:rFonts w:ascii="Palatino Linotype" w:hAnsi="Palatino Linotype"/>
                <w:bCs/>
                <w:sz w:val="20"/>
                <w:szCs w:val="20"/>
              </w:rPr>
              <w:t>13,5</w:t>
            </w:r>
          </w:p>
        </w:tc>
      </w:tr>
      <w:tr w:rsidR="00C61D54" w:rsidRPr="00751406" w:rsidTr="00164180">
        <w:trPr>
          <w:trHeight w:val="255"/>
          <w:jc w:val="center"/>
        </w:trPr>
        <w:tc>
          <w:tcPr>
            <w:tcW w:w="4811" w:type="dxa"/>
            <w:gridSpan w:val="3"/>
            <w:tcBorders>
              <w:top w:val="single" w:sz="4" w:space="0" w:color="auto"/>
              <w:left w:val="single" w:sz="4" w:space="0" w:color="auto"/>
              <w:bottom w:val="single" w:sz="4" w:space="0" w:color="auto"/>
              <w:right w:val="single" w:sz="4" w:space="0" w:color="000000"/>
            </w:tcBorders>
            <w:noWrap/>
            <w:vAlign w:val="center"/>
          </w:tcPr>
          <w:p w:rsidR="00C61D54" w:rsidRPr="00751406" w:rsidRDefault="00C61D54" w:rsidP="00164180">
            <w:pPr>
              <w:spacing w:after="0" w:line="240" w:lineRule="auto"/>
              <w:rPr>
                <w:rFonts w:ascii="Palatino Linotype" w:hAnsi="Palatino Linotype" w:cs="Times New Roman"/>
                <w:b/>
                <w:bCs/>
                <w:color w:val="000000"/>
                <w:sz w:val="20"/>
                <w:szCs w:val="20"/>
                <w:lang w:eastAsia="hu-HU"/>
              </w:rPr>
            </w:pPr>
            <w:r w:rsidRPr="00751406">
              <w:rPr>
                <w:rFonts w:ascii="Palatino Linotype" w:hAnsi="Palatino Linotype" w:cs="Times New Roman"/>
                <w:b/>
                <w:bCs/>
                <w:color w:val="000000"/>
                <w:sz w:val="20"/>
                <w:szCs w:val="20"/>
                <w:lang w:eastAsia="hu-HU"/>
              </w:rPr>
              <w:t>összes óra</w:t>
            </w:r>
          </w:p>
        </w:tc>
        <w:tc>
          <w:tcPr>
            <w:tcW w:w="426" w:type="dxa"/>
            <w:tcBorders>
              <w:top w:val="nil"/>
              <w:left w:val="nil"/>
              <w:bottom w:val="single" w:sz="4" w:space="0" w:color="auto"/>
              <w:right w:val="single" w:sz="4" w:space="0" w:color="auto"/>
            </w:tcBorders>
            <w:noWrap/>
            <w:vAlign w:val="center"/>
          </w:tcPr>
          <w:p w:rsidR="00C61D54" w:rsidRPr="00751406" w:rsidRDefault="00C61D54" w:rsidP="00164180">
            <w:pPr>
              <w:spacing w:after="0" w:line="240" w:lineRule="auto"/>
              <w:jc w:val="center"/>
              <w:rPr>
                <w:rFonts w:ascii="Palatino Linotype" w:hAnsi="Palatino Linotype" w:cs="Times New Roman"/>
                <w:bCs/>
                <w:color w:val="000000"/>
                <w:sz w:val="20"/>
                <w:szCs w:val="20"/>
                <w:lang w:eastAsia="hu-HU"/>
              </w:rPr>
            </w:pPr>
            <w:r w:rsidRPr="00751406">
              <w:rPr>
                <w:rFonts w:ascii="Palatino Linotype" w:hAnsi="Palatino Linotype" w:cs="Times New Roman"/>
                <w:bCs/>
                <w:color w:val="000000"/>
                <w:sz w:val="20"/>
                <w:szCs w:val="20"/>
                <w:lang w:eastAsia="hu-HU"/>
              </w:rPr>
              <w:t>5</w:t>
            </w:r>
          </w:p>
        </w:tc>
        <w:tc>
          <w:tcPr>
            <w:tcW w:w="425" w:type="dxa"/>
            <w:gridSpan w:val="2"/>
            <w:tcBorders>
              <w:top w:val="nil"/>
              <w:left w:val="nil"/>
              <w:bottom w:val="single" w:sz="4" w:space="0" w:color="auto"/>
              <w:right w:val="single" w:sz="4" w:space="0" w:color="auto"/>
            </w:tcBorders>
            <w:shd w:val="clear" w:color="000000" w:fill="C0C0C0"/>
            <w:noWrap/>
            <w:vAlign w:val="center"/>
          </w:tcPr>
          <w:p w:rsidR="00C61D54" w:rsidRPr="00751406" w:rsidRDefault="00C61D54" w:rsidP="00164180">
            <w:pPr>
              <w:spacing w:after="0" w:line="240" w:lineRule="auto"/>
              <w:jc w:val="center"/>
              <w:rPr>
                <w:rFonts w:ascii="Palatino Linotype" w:hAnsi="Palatino Linotype" w:cs="Times New Roman"/>
                <w:bCs/>
                <w:color w:val="000000"/>
                <w:sz w:val="20"/>
                <w:szCs w:val="20"/>
                <w:lang w:eastAsia="hu-HU"/>
              </w:rPr>
            </w:pPr>
            <w:r w:rsidRPr="00751406">
              <w:rPr>
                <w:rFonts w:ascii="Palatino Linotype" w:hAnsi="Palatino Linotype" w:cs="Times New Roman"/>
                <w:bCs/>
                <w:color w:val="000000"/>
                <w:sz w:val="20"/>
                <w:szCs w:val="20"/>
                <w:lang w:eastAsia="hu-HU"/>
              </w:rPr>
              <w:t>0</w:t>
            </w:r>
          </w:p>
        </w:tc>
        <w:tc>
          <w:tcPr>
            <w:tcW w:w="574" w:type="dxa"/>
            <w:gridSpan w:val="2"/>
            <w:vMerge w:val="restart"/>
            <w:tcBorders>
              <w:top w:val="nil"/>
              <w:left w:val="single" w:sz="4" w:space="0" w:color="auto"/>
              <w:bottom w:val="single" w:sz="4" w:space="0" w:color="000000"/>
              <w:right w:val="single" w:sz="4" w:space="0" w:color="auto"/>
            </w:tcBorders>
            <w:shd w:val="clear" w:color="000000" w:fill="808080"/>
            <w:noWrap/>
            <w:vAlign w:val="center"/>
          </w:tcPr>
          <w:p w:rsidR="00C61D54" w:rsidRPr="00751406" w:rsidRDefault="00C61D54" w:rsidP="00164180">
            <w:pPr>
              <w:spacing w:after="0" w:line="240" w:lineRule="auto"/>
              <w:jc w:val="center"/>
              <w:rPr>
                <w:rFonts w:ascii="Palatino Linotype" w:hAnsi="Palatino Linotype" w:cs="Times New Roman"/>
                <w:bCs/>
                <w:color w:val="000000"/>
                <w:sz w:val="20"/>
                <w:szCs w:val="20"/>
                <w:lang w:eastAsia="hu-HU"/>
              </w:rPr>
            </w:pPr>
            <w:r w:rsidRPr="00751406">
              <w:rPr>
                <w:rFonts w:ascii="Palatino Linotype" w:hAnsi="Palatino Linotype" w:cs="Times New Roman"/>
                <w:bCs/>
                <w:color w:val="000000"/>
                <w:sz w:val="20"/>
                <w:szCs w:val="20"/>
                <w:lang w:eastAsia="hu-HU"/>
              </w:rPr>
              <w:t>70</w:t>
            </w:r>
          </w:p>
        </w:tc>
        <w:tc>
          <w:tcPr>
            <w:tcW w:w="426" w:type="dxa"/>
            <w:tcBorders>
              <w:top w:val="nil"/>
              <w:left w:val="nil"/>
              <w:bottom w:val="single" w:sz="4" w:space="0" w:color="auto"/>
              <w:right w:val="single" w:sz="4" w:space="0" w:color="auto"/>
            </w:tcBorders>
            <w:noWrap/>
            <w:vAlign w:val="center"/>
          </w:tcPr>
          <w:p w:rsidR="00C61D54" w:rsidRPr="00751406" w:rsidRDefault="00C61D54" w:rsidP="00164180">
            <w:pPr>
              <w:spacing w:after="0" w:line="240" w:lineRule="auto"/>
              <w:jc w:val="center"/>
              <w:rPr>
                <w:rFonts w:ascii="Palatino Linotype" w:hAnsi="Palatino Linotype" w:cs="Times New Roman"/>
                <w:bCs/>
                <w:color w:val="000000"/>
                <w:sz w:val="20"/>
                <w:szCs w:val="20"/>
                <w:lang w:eastAsia="hu-HU"/>
              </w:rPr>
            </w:pPr>
            <w:r w:rsidRPr="00751406">
              <w:rPr>
                <w:rFonts w:ascii="Palatino Linotype" w:hAnsi="Palatino Linotype" w:cs="Times New Roman"/>
                <w:bCs/>
                <w:color w:val="000000"/>
                <w:sz w:val="20"/>
                <w:szCs w:val="20"/>
                <w:lang w:eastAsia="hu-HU"/>
              </w:rPr>
              <w:t>6</w:t>
            </w:r>
          </w:p>
        </w:tc>
        <w:tc>
          <w:tcPr>
            <w:tcW w:w="409" w:type="dxa"/>
            <w:tcBorders>
              <w:top w:val="nil"/>
              <w:left w:val="nil"/>
              <w:bottom w:val="single" w:sz="4" w:space="0" w:color="auto"/>
              <w:right w:val="single" w:sz="4" w:space="0" w:color="auto"/>
            </w:tcBorders>
            <w:shd w:val="clear" w:color="000000" w:fill="C0C0C0"/>
            <w:noWrap/>
            <w:vAlign w:val="center"/>
          </w:tcPr>
          <w:p w:rsidR="00C61D54" w:rsidRPr="00751406" w:rsidRDefault="00C61D54" w:rsidP="00164180">
            <w:pPr>
              <w:spacing w:after="0" w:line="240" w:lineRule="auto"/>
              <w:jc w:val="center"/>
              <w:rPr>
                <w:rFonts w:ascii="Palatino Linotype" w:hAnsi="Palatino Linotype" w:cs="Times New Roman"/>
                <w:bCs/>
                <w:color w:val="000000"/>
                <w:sz w:val="20"/>
                <w:szCs w:val="20"/>
                <w:lang w:eastAsia="hu-HU"/>
              </w:rPr>
            </w:pPr>
            <w:r w:rsidRPr="00751406">
              <w:rPr>
                <w:rFonts w:ascii="Palatino Linotype" w:hAnsi="Palatino Linotype" w:cs="Times New Roman"/>
                <w:bCs/>
                <w:color w:val="000000"/>
                <w:sz w:val="20"/>
                <w:szCs w:val="20"/>
                <w:lang w:eastAsia="hu-HU"/>
              </w:rPr>
              <w:t>0</w:t>
            </w:r>
          </w:p>
        </w:tc>
        <w:tc>
          <w:tcPr>
            <w:tcW w:w="592" w:type="dxa"/>
            <w:gridSpan w:val="2"/>
            <w:vMerge w:val="restart"/>
            <w:tcBorders>
              <w:top w:val="nil"/>
              <w:left w:val="single" w:sz="4" w:space="0" w:color="auto"/>
              <w:bottom w:val="single" w:sz="4" w:space="0" w:color="000000"/>
              <w:right w:val="single" w:sz="4" w:space="0" w:color="auto"/>
            </w:tcBorders>
            <w:shd w:val="clear" w:color="000000" w:fill="808080"/>
            <w:noWrap/>
            <w:vAlign w:val="center"/>
          </w:tcPr>
          <w:p w:rsidR="00C61D54" w:rsidRPr="00751406" w:rsidRDefault="00C61D54" w:rsidP="00164180">
            <w:pPr>
              <w:spacing w:after="0" w:line="240" w:lineRule="auto"/>
              <w:jc w:val="center"/>
              <w:rPr>
                <w:rFonts w:ascii="Palatino Linotype" w:hAnsi="Palatino Linotype" w:cs="Times New Roman"/>
                <w:bCs/>
                <w:color w:val="000000"/>
                <w:sz w:val="20"/>
                <w:szCs w:val="20"/>
                <w:lang w:eastAsia="hu-HU"/>
              </w:rPr>
            </w:pPr>
            <w:r w:rsidRPr="00751406">
              <w:rPr>
                <w:rFonts w:ascii="Palatino Linotype" w:hAnsi="Palatino Linotype" w:cs="Times New Roman"/>
                <w:bCs/>
                <w:color w:val="000000"/>
                <w:sz w:val="20"/>
                <w:szCs w:val="20"/>
                <w:lang w:eastAsia="hu-HU"/>
              </w:rPr>
              <w:t>105</w:t>
            </w:r>
          </w:p>
        </w:tc>
        <w:tc>
          <w:tcPr>
            <w:tcW w:w="432" w:type="dxa"/>
            <w:gridSpan w:val="2"/>
            <w:tcBorders>
              <w:top w:val="nil"/>
              <w:left w:val="nil"/>
              <w:bottom w:val="single" w:sz="4" w:space="0" w:color="auto"/>
              <w:right w:val="single" w:sz="4" w:space="0" w:color="auto"/>
            </w:tcBorders>
            <w:noWrap/>
            <w:vAlign w:val="center"/>
          </w:tcPr>
          <w:p w:rsidR="00C61D54" w:rsidRPr="00751406" w:rsidRDefault="00C61D54" w:rsidP="00164180">
            <w:pPr>
              <w:spacing w:after="0" w:line="240" w:lineRule="auto"/>
              <w:jc w:val="center"/>
              <w:rPr>
                <w:rFonts w:ascii="Palatino Linotype" w:hAnsi="Palatino Linotype" w:cs="Times New Roman"/>
                <w:bCs/>
                <w:color w:val="000000"/>
                <w:sz w:val="20"/>
                <w:szCs w:val="20"/>
                <w:lang w:eastAsia="hu-HU"/>
              </w:rPr>
            </w:pPr>
            <w:r w:rsidRPr="00751406">
              <w:rPr>
                <w:rFonts w:ascii="Palatino Linotype" w:hAnsi="Palatino Linotype" w:cs="Times New Roman"/>
                <w:bCs/>
                <w:color w:val="000000"/>
                <w:sz w:val="20"/>
                <w:szCs w:val="20"/>
                <w:lang w:eastAsia="hu-HU"/>
              </w:rPr>
              <w:t>3,5</w:t>
            </w:r>
          </w:p>
        </w:tc>
        <w:tc>
          <w:tcPr>
            <w:tcW w:w="450" w:type="dxa"/>
            <w:tcBorders>
              <w:top w:val="nil"/>
              <w:left w:val="nil"/>
              <w:bottom w:val="single" w:sz="4" w:space="0" w:color="auto"/>
              <w:right w:val="single" w:sz="4" w:space="0" w:color="auto"/>
            </w:tcBorders>
            <w:shd w:val="clear" w:color="000000" w:fill="C0C0C0"/>
            <w:noWrap/>
            <w:vAlign w:val="center"/>
          </w:tcPr>
          <w:p w:rsidR="00C61D54" w:rsidRPr="00751406" w:rsidRDefault="00C61D54" w:rsidP="00164180">
            <w:pPr>
              <w:spacing w:after="0" w:line="240" w:lineRule="auto"/>
              <w:jc w:val="center"/>
              <w:rPr>
                <w:rFonts w:ascii="Palatino Linotype" w:hAnsi="Palatino Linotype" w:cs="Times New Roman"/>
                <w:bCs/>
                <w:color w:val="000000"/>
                <w:sz w:val="20"/>
                <w:szCs w:val="20"/>
                <w:lang w:eastAsia="hu-HU"/>
              </w:rPr>
            </w:pPr>
            <w:r w:rsidRPr="00751406">
              <w:rPr>
                <w:rFonts w:ascii="Palatino Linotype" w:hAnsi="Palatino Linotype" w:cs="Times New Roman"/>
                <w:bCs/>
                <w:color w:val="000000"/>
                <w:sz w:val="20"/>
                <w:szCs w:val="20"/>
                <w:lang w:eastAsia="hu-HU"/>
              </w:rPr>
              <w:t>3,5</w:t>
            </w:r>
          </w:p>
        </w:tc>
        <w:tc>
          <w:tcPr>
            <w:tcW w:w="709" w:type="dxa"/>
            <w:gridSpan w:val="2"/>
            <w:vMerge w:val="restart"/>
            <w:tcBorders>
              <w:top w:val="nil"/>
              <w:left w:val="single" w:sz="4" w:space="0" w:color="auto"/>
              <w:bottom w:val="single" w:sz="4" w:space="0" w:color="000000"/>
              <w:right w:val="single" w:sz="4" w:space="0" w:color="auto"/>
            </w:tcBorders>
            <w:shd w:val="clear" w:color="000000" w:fill="808080"/>
            <w:noWrap/>
            <w:vAlign w:val="center"/>
          </w:tcPr>
          <w:p w:rsidR="00C61D54" w:rsidRPr="00751406" w:rsidRDefault="00C61D54" w:rsidP="00164180">
            <w:pPr>
              <w:spacing w:after="0" w:line="240" w:lineRule="auto"/>
              <w:jc w:val="center"/>
              <w:rPr>
                <w:rFonts w:ascii="Palatino Linotype" w:hAnsi="Palatino Linotype" w:cs="Times New Roman"/>
                <w:bCs/>
                <w:color w:val="000000"/>
                <w:sz w:val="20"/>
                <w:szCs w:val="20"/>
                <w:lang w:eastAsia="hu-HU"/>
              </w:rPr>
            </w:pPr>
            <w:r w:rsidRPr="00751406">
              <w:rPr>
                <w:rFonts w:ascii="Palatino Linotype" w:hAnsi="Palatino Linotype" w:cs="Times New Roman"/>
                <w:bCs/>
                <w:color w:val="000000"/>
                <w:sz w:val="20"/>
                <w:szCs w:val="20"/>
                <w:lang w:eastAsia="hu-HU"/>
              </w:rPr>
              <w:t>140</w:t>
            </w:r>
          </w:p>
        </w:tc>
        <w:tc>
          <w:tcPr>
            <w:tcW w:w="534" w:type="dxa"/>
            <w:tcBorders>
              <w:top w:val="nil"/>
              <w:left w:val="nil"/>
              <w:bottom w:val="single" w:sz="4" w:space="0" w:color="auto"/>
              <w:right w:val="single" w:sz="4" w:space="0" w:color="auto"/>
            </w:tcBorders>
            <w:noWrap/>
            <w:vAlign w:val="center"/>
          </w:tcPr>
          <w:p w:rsidR="00C61D54" w:rsidRPr="00751406" w:rsidRDefault="00C61D54" w:rsidP="00164180">
            <w:pPr>
              <w:spacing w:after="0" w:line="240" w:lineRule="auto"/>
              <w:jc w:val="center"/>
              <w:rPr>
                <w:rFonts w:ascii="Palatino Linotype" w:hAnsi="Palatino Linotype" w:cs="Times New Roman"/>
                <w:bCs/>
                <w:color w:val="000000"/>
                <w:sz w:val="20"/>
                <w:szCs w:val="20"/>
                <w:lang w:eastAsia="hu-HU"/>
              </w:rPr>
            </w:pPr>
            <w:r w:rsidRPr="00751406">
              <w:rPr>
                <w:rFonts w:ascii="Palatino Linotype" w:hAnsi="Palatino Linotype" w:cs="Times New Roman"/>
                <w:bCs/>
                <w:color w:val="000000"/>
                <w:sz w:val="20"/>
                <w:szCs w:val="20"/>
                <w:lang w:eastAsia="hu-HU"/>
              </w:rPr>
              <w:t>6,5</w:t>
            </w:r>
          </w:p>
        </w:tc>
        <w:tc>
          <w:tcPr>
            <w:tcW w:w="800" w:type="dxa"/>
            <w:gridSpan w:val="2"/>
            <w:tcBorders>
              <w:top w:val="nil"/>
              <w:left w:val="nil"/>
              <w:bottom w:val="single" w:sz="4" w:space="0" w:color="auto"/>
              <w:right w:val="single" w:sz="4" w:space="0" w:color="auto"/>
            </w:tcBorders>
            <w:shd w:val="clear" w:color="000000" w:fill="C0C0C0"/>
            <w:noWrap/>
            <w:vAlign w:val="center"/>
          </w:tcPr>
          <w:p w:rsidR="00C61D54" w:rsidRPr="00751406" w:rsidRDefault="00C61D54" w:rsidP="00164180">
            <w:pPr>
              <w:spacing w:after="0" w:line="240" w:lineRule="auto"/>
              <w:jc w:val="center"/>
              <w:rPr>
                <w:rFonts w:ascii="Palatino Linotype" w:hAnsi="Palatino Linotype" w:cs="Times New Roman"/>
                <w:bCs/>
                <w:color w:val="000000"/>
                <w:sz w:val="20"/>
                <w:szCs w:val="20"/>
                <w:lang w:eastAsia="hu-HU"/>
              </w:rPr>
            </w:pPr>
            <w:r w:rsidRPr="00751406">
              <w:rPr>
                <w:rFonts w:ascii="Palatino Linotype" w:hAnsi="Palatino Linotype" w:cs="Times New Roman"/>
                <w:bCs/>
                <w:color w:val="000000"/>
                <w:sz w:val="20"/>
                <w:szCs w:val="20"/>
                <w:lang w:eastAsia="hu-HU"/>
              </w:rPr>
              <w:t>3,5</w:t>
            </w:r>
          </w:p>
        </w:tc>
        <w:tc>
          <w:tcPr>
            <w:tcW w:w="468" w:type="dxa"/>
            <w:tcBorders>
              <w:top w:val="nil"/>
              <w:left w:val="nil"/>
              <w:bottom w:val="single" w:sz="4" w:space="0" w:color="auto"/>
              <w:right w:val="single" w:sz="4" w:space="0" w:color="auto"/>
            </w:tcBorders>
            <w:noWrap/>
            <w:vAlign w:val="center"/>
          </w:tcPr>
          <w:p w:rsidR="00C61D54" w:rsidRPr="00751406" w:rsidRDefault="00C61D54" w:rsidP="00164180">
            <w:pPr>
              <w:spacing w:after="0" w:line="240" w:lineRule="auto"/>
              <w:jc w:val="center"/>
              <w:rPr>
                <w:rFonts w:ascii="Palatino Linotype" w:hAnsi="Palatino Linotype" w:cs="Times New Roman"/>
                <w:bCs/>
                <w:color w:val="000000"/>
                <w:sz w:val="20"/>
                <w:szCs w:val="20"/>
                <w:lang w:eastAsia="hu-HU"/>
              </w:rPr>
            </w:pPr>
            <w:r w:rsidRPr="00751406">
              <w:rPr>
                <w:rFonts w:ascii="Palatino Linotype" w:hAnsi="Palatino Linotype" w:cs="Times New Roman"/>
                <w:bCs/>
                <w:color w:val="000000"/>
                <w:sz w:val="20"/>
                <w:szCs w:val="20"/>
                <w:lang w:eastAsia="hu-HU"/>
              </w:rPr>
              <w:t>21</w:t>
            </w:r>
          </w:p>
        </w:tc>
        <w:tc>
          <w:tcPr>
            <w:tcW w:w="519" w:type="dxa"/>
            <w:tcBorders>
              <w:top w:val="nil"/>
              <w:left w:val="nil"/>
              <w:bottom w:val="single" w:sz="4" w:space="0" w:color="auto"/>
              <w:right w:val="single" w:sz="4" w:space="0" w:color="auto"/>
            </w:tcBorders>
            <w:shd w:val="clear" w:color="000000" w:fill="C0C0C0"/>
            <w:noWrap/>
            <w:vAlign w:val="center"/>
          </w:tcPr>
          <w:p w:rsidR="00C61D54" w:rsidRPr="00751406" w:rsidRDefault="00C61D54" w:rsidP="00164180">
            <w:pPr>
              <w:spacing w:after="0" w:line="240" w:lineRule="auto"/>
              <w:jc w:val="center"/>
              <w:rPr>
                <w:rFonts w:ascii="Palatino Linotype" w:hAnsi="Palatino Linotype" w:cs="Times New Roman"/>
                <w:bCs/>
                <w:color w:val="000000"/>
                <w:sz w:val="20"/>
                <w:szCs w:val="20"/>
                <w:lang w:eastAsia="hu-HU"/>
              </w:rPr>
            </w:pPr>
            <w:r w:rsidRPr="00751406">
              <w:rPr>
                <w:rFonts w:ascii="Palatino Linotype" w:hAnsi="Palatino Linotype" w:cs="Times New Roman"/>
                <w:bCs/>
                <w:color w:val="000000"/>
                <w:sz w:val="20"/>
                <w:szCs w:val="20"/>
                <w:lang w:eastAsia="hu-HU"/>
              </w:rPr>
              <w:t>10</w:t>
            </w:r>
          </w:p>
        </w:tc>
        <w:tc>
          <w:tcPr>
            <w:tcW w:w="514" w:type="dxa"/>
            <w:gridSpan w:val="2"/>
            <w:vMerge w:val="restart"/>
            <w:tcBorders>
              <w:top w:val="nil"/>
              <w:left w:val="single" w:sz="4" w:space="0" w:color="auto"/>
              <w:bottom w:val="single" w:sz="4" w:space="0" w:color="000000"/>
              <w:right w:val="single" w:sz="4" w:space="0" w:color="auto"/>
            </w:tcBorders>
            <w:shd w:val="clear" w:color="000000" w:fill="808080"/>
            <w:noWrap/>
            <w:vAlign w:val="center"/>
          </w:tcPr>
          <w:p w:rsidR="00C61D54" w:rsidRPr="00751406" w:rsidRDefault="00C61D54" w:rsidP="00164180">
            <w:pPr>
              <w:spacing w:after="0" w:line="240" w:lineRule="auto"/>
              <w:jc w:val="center"/>
              <w:rPr>
                <w:rFonts w:ascii="Palatino Linotype" w:hAnsi="Palatino Linotype" w:cs="Times New Roman"/>
                <w:bCs/>
                <w:color w:val="000000"/>
                <w:sz w:val="20"/>
                <w:szCs w:val="20"/>
                <w:lang w:eastAsia="hu-HU"/>
              </w:rPr>
            </w:pPr>
            <w:r w:rsidRPr="00751406">
              <w:rPr>
                <w:rFonts w:ascii="Palatino Linotype" w:hAnsi="Palatino Linotype" w:cs="Times New Roman"/>
                <w:bCs/>
                <w:color w:val="000000"/>
                <w:sz w:val="20"/>
                <w:szCs w:val="20"/>
                <w:lang w:eastAsia="hu-HU"/>
              </w:rPr>
              <w:t>160</w:t>
            </w:r>
          </w:p>
        </w:tc>
        <w:tc>
          <w:tcPr>
            <w:tcW w:w="951" w:type="dxa"/>
            <w:tcBorders>
              <w:top w:val="nil"/>
              <w:left w:val="nil"/>
              <w:bottom w:val="single" w:sz="4" w:space="0" w:color="auto"/>
              <w:right w:val="single" w:sz="4" w:space="0" w:color="auto"/>
            </w:tcBorders>
            <w:noWrap/>
            <w:vAlign w:val="center"/>
          </w:tcPr>
          <w:p w:rsidR="00C61D54" w:rsidRPr="00751406" w:rsidRDefault="00C61D54" w:rsidP="00164180">
            <w:pPr>
              <w:spacing w:after="0" w:line="240" w:lineRule="auto"/>
              <w:jc w:val="center"/>
              <w:rPr>
                <w:rFonts w:ascii="Palatino Linotype" w:hAnsi="Palatino Linotype" w:cs="Times New Roman"/>
                <w:bCs/>
                <w:color w:val="000000"/>
                <w:sz w:val="20"/>
                <w:szCs w:val="20"/>
                <w:lang w:eastAsia="hu-HU"/>
              </w:rPr>
            </w:pPr>
            <w:r w:rsidRPr="00751406">
              <w:rPr>
                <w:rFonts w:ascii="Palatino Linotype" w:hAnsi="Palatino Linotype" w:cs="Times New Roman"/>
                <w:bCs/>
                <w:color w:val="000000"/>
                <w:sz w:val="20"/>
                <w:szCs w:val="20"/>
                <w:lang w:eastAsia="hu-HU"/>
              </w:rPr>
              <w:t>12,5</w:t>
            </w:r>
          </w:p>
        </w:tc>
        <w:tc>
          <w:tcPr>
            <w:tcW w:w="959" w:type="dxa"/>
            <w:tcBorders>
              <w:top w:val="nil"/>
              <w:left w:val="nil"/>
              <w:bottom w:val="single" w:sz="4" w:space="0" w:color="auto"/>
              <w:right w:val="single" w:sz="4" w:space="0" w:color="auto"/>
            </w:tcBorders>
            <w:shd w:val="clear" w:color="000000" w:fill="C0C0C0"/>
            <w:noWrap/>
            <w:vAlign w:val="center"/>
          </w:tcPr>
          <w:p w:rsidR="00C61D54" w:rsidRPr="00751406" w:rsidRDefault="00C61D54" w:rsidP="00164180">
            <w:pPr>
              <w:spacing w:after="0" w:line="240" w:lineRule="auto"/>
              <w:jc w:val="center"/>
              <w:rPr>
                <w:rFonts w:ascii="Palatino Linotype" w:hAnsi="Palatino Linotype" w:cs="Times New Roman"/>
                <w:bCs/>
                <w:color w:val="000000"/>
                <w:sz w:val="20"/>
                <w:szCs w:val="20"/>
                <w:lang w:eastAsia="hu-HU"/>
              </w:rPr>
            </w:pPr>
            <w:r w:rsidRPr="00751406">
              <w:rPr>
                <w:rFonts w:ascii="Palatino Linotype" w:hAnsi="Palatino Linotype" w:cs="Times New Roman"/>
                <w:bCs/>
                <w:color w:val="000000"/>
                <w:sz w:val="20"/>
                <w:szCs w:val="20"/>
                <w:lang w:eastAsia="hu-HU"/>
              </w:rPr>
              <w:t>18,5</w:t>
            </w:r>
          </w:p>
        </w:tc>
      </w:tr>
      <w:tr w:rsidR="00C61D54" w:rsidRPr="00751406" w:rsidTr="00164180">
        <w:trPr>
          <w:trHeight w:val="255"/>
          <w:jc w:val="center"/>
        </w:trPr>
        <w:tc>
          <w:tcPr>
            <w:tcW w:w="4811" w:type="dxa"/>
            <w:gridSpan w:val="3"/>
            <w:tcBorders>
              <w:top w:val="single" w:sz="4" w:space="0" w:color="auto"/>
              <w:left w:val="single" w:sz="4" w:space="0" w:color="auto"/>
              <w:bottom w:val="single" w:sz="4" w:space="0" w:color="auto"/>
              <w:right w:val="single" w:sz="4" w:space="0" w:color="000000"/>
            </w:tcBorders>
            <w:noWrap/>
            <w:vAlign w:val="center"/>
          </w:tcPr>
          <w:p w:rsidR="00C61D54" w:rsidRPr="00751406" w:rsidRDefault="00C61D54" w:rsidP="00164180">
            <w:pPr>
              <w:spacing w:after="0" w:line="240" w:lineRule="auto"/>
              <w:rPr>
                <w:rFonts w:ascii="Palatino Linotype" w:hAnsi="Palatino Linotype" w:cs="Times New Roman"/>
                <w:b/>
                <w:bCs/>
                <w:color w:val="000000"/>
                <w:sz w:val="20"/>
                <w:szCs w:val="20"/>
                <w:lang w:eastAsia="hu-HU"/>
              </w:rPr>
            </w:pPr>
            <w:r w:rsidRPr="00751406">
              <w:rPr>
                <w:rFonts w:ascii="Palatino Linotype" w:hAnsi="Palatino Linotype" w:cs="Times New Roman"/>
                <w:b/>
                <w:bCs/>
                <w:color w:val="000000"/>
                <w:sz w:val="20"/>
                <w:szCs w:val="20"/>
                <w:lang w:eastAsia="hu-HU"/>
              </w:rPr>
              <w:t>összes óra</w:t>
            </w:r>
          </w:p>
        </w:tc>
        <w:tc>
          <w:tcPr>
            <w:tcW w:w="851" w:type="dxa"/>
            <w:gridSpan w:val="3"/>
            <w:tcBorders>
              <w:top w:val="single" w:sz="4" w:space="0" w:color="auto"/>
              <w:left w:val="nil"/>
              <w:bottom w:val="single" w:sz="4" w:space="0" w:color="auto"/>
              <w:right w:val="single" w:sz="4" w:space="0" w:color="auto"/>
            </w:tcBorders>
            <w:noWrap/>
            <w:vAlign w:val="center"/>
          </w:tcPr>
          <w:p w:rsidR="00C61D54" w:rsidRPr="00751406" w:rsidRDefault="00C61D54" w:rsidP="00164180">
            <w:pPr>
              <w:spacing w:after="0" w:line="240" w:lineRule="auto"/>
              <w:jc w:val="center"/>
              <w:rPr>
                <w:rFonts w:ascii="Palatino Linotype" w:hAnsi="Palatino Linotype" w:cs="Times New Roman"/>
                <w:bCs/>
                <w:color w:val="000000"/>
                <w:sz w:val="20"/>
                <w:szCs w:val="20"/>
                <w:lang w:eastAsia="hu-HU"/>
              </w:rPr>
            </w:pPr>
            <w:r w:rsidRPr="00751406">
              <w:rPr>
                <w:rFonts w:ascii="Palatino Linotype" w:hAnsi="Palatino Linotype" w:cs="Times New Roman"/>
                <w:bCs/>
                <w:color w:val="000000"/>
                <w:sz w:val="20"/>
                <w:szCs w:val="20"/>
                <w:lang w:eastAsia="hu-HU"/>
              </w:rPr>
              <w:t>5</w:t>
            </w:r>
          </w:p>
        </w:tc>
        <w:tc>
          <w:tcPr>
            <w:tcW w:w="574" w:type="dxa"/>
            <w:gridSpan w:val="2"/>
            <w:vMerge/>
            <w:tcBorders>
              <w:top w:val="nil"/>
              <w:left w:val="single" w:sz="4" w:space="0" w:color="auto"/>
              <w:bottom w:val="single" w:sz="4" w:space="0" w:color="000000"/>
              <w:right w:val="single" w:sz="4" w:space="0" w:color="auto"/>
            </w:tcBorders>
            <w:vAlign w:val="center"/>
          </w:tcPr>
          <w:p w:rsidR="00C61D54" w:rsidRPr="00751406" w:rsidRDefault="00C61D54" w:rsidP="00164180">
            <w:pPr>
              <w:spacing w:after="0" w:line="240" w:lineRule="auto"/>
              <w:jc w:val="center"/>
              <w:rPr>
                <w:rFonts w:ascii="Palatino Linotype" w:hAnsi="Palatino Linotype" w:cs="Times New Roman"/>
                <w:bCs/>
                <w:color w:val="000000"/>
                <w:sz w:val="20"/>
                <w:szCs w:val="20"/>
                <w:lang w:eastAsia="hu-HU"/>
              </w:rPr>
            </w:pPr>
          </w:p>
        </w:tc>
        <w:tc>
          <w:tcPr>
            <w:tcW w:w="835" w:type="dxa"/>
            <w:gridSpan w:val="2"/>
            <w:tcBorders>
              <w:top w:val="single" w:sz="4" w:space="0" w:color="auto"/>
              <w:left w:val="nil"/>
              <w:bottom w:val="single" w:sz="4" w:space="0" w:color="auto"/>
              <w:right w:val="single" w:sz="4" w:space="0" w:color="auto"/>
            </w:tcBorders>
            <w:noWrap/>
            <w:vAlign w:val="center"/>
          </w:tcPr>
          <w:p w:rsidR="00C61D54" w:rsidRPr="00751406" w:rsidRDefault="00C61D54" w:rsidP="00164180">
            <w:pPr>
              <w:spacing w:after="0" w:line="240" w:lineRule="auto"/>
              <w:jc w:val="center"/>
              <w:rPr>
                <w:rFonts w:ascii="Palatino Linotype" w:hAnsi="Palatino Linotype" w:cs="Times New Roman"/>
                <w:bCs/>
                <w:color w:val="000000"/>
                <w:sz w:val="20"/>
                <w:szCs w:val="20"/>
                <w:lang w:eastAsia="hu-HU"/>
              </w:rPr>
            </w:pPr>
            <w:r w:rsidRPr="00751406">
              <w:rPr>
                <w:rFonts w:ascii="Palatino Linotype" w:hAnsi="Palatino Linotype" w:cs="Times New Roman"/>
                <w:bCs/>
                <w:color w:val="000000"/>
                <w:sz w:val="20"/>
                <w:szCs w:val="20"/>
                <w:lang w:eastAsia="hu-HU"/>
              </w:rPr>
              <w:t>6</w:t>
            </w:r>
          </w:p>
        </w:tc>
        <w:tc>
          <w:tcPr>
            <w:tcW w:w="592" w:type="dxa"/>
            <w:gridSpan w:val="2"/>
            <w:vMerge/>
            <w:tcBorders>
              <w:top w:val="nil"/>
              <w:left w:val="single" w:sz="4" w:space="0" w:color="auto"/>
              <w:bottom w:val="single" w:sz="4" w:space="0" w:color="000000"/>
              <w:right w:val="single" w:sz="4" w:space="0" w:color="auto"/>
            </w:tcBorders>
            <w:vAlign w:val="center"/>
          </w:tcPr>
          <w:p w:rsidR="00C61D54" w:rsidRPr="00751406" w:rsidRDefault="00C61D54" w:rsidP="00164180">
            <w:pPr>
              <w:spacing w:after="0" w:line="240" w:lineRule="auto"/>
              <w:jc w:val="center"/>
              <w:rPr>
                <w:rFonts w:ascii="Palatino Linotype" w:hAnsi="Palatino Linotype" w:cs="Times New Roman"/>
                <w:bCs/>
                <w:color w:val="000000"/>
                <w:sz w:val="20"/>
                <w:szCs w:val="20"/>
                <w:lang w:eastAsia="hu-HU"/>
              </w:rPr>
            </w:pPr>
          </w:p>
        </w:tc>
        <w:tc>
          <w:tcPr>
            <w:tcW w:w="882" w:type="dxa"/>
            <w:gridSpan w:val="3"/>
            <w:tcBorders>
              <w:top w:val="single" w:sz="4" w:space="0" w:color="auto"/>
              <w:left w:val="nil"/>
              <w:bottom w:val="single" w:sz="4" w:space="0" w:color="auto"/>
              <w:right w:val="single" w:sz="4" w:space="0" w:color="auto"/>
            </w:tcBorders>
            <w:noWrap/>
            <w:vAlign w:val="center"/>
          </w:tcPr>
          <w:p w:rsidR="00C61D54" w:rsidRPr="00751406" w:rsidRDefault="00C61D54" w:rsidP="00164180">
            <w:pPr>
              <w:spacing w:after="0" w:line="240" w:lineRule="auto"/>
              <w:jc w:val="center"/>
              <w:rPr>
                <w:rFonts w:ascii="Palatino Linotype" w:hAnsi="Palatino Linotype" w:cs="Times New Roman"/>
                <w:bCs/>
                <w:color w:val="000000"/>
                <w:sz w:val="20"/>
                <w:szCs w:val="20"/>
                <w:lang w:eastAsia="hu-HU"/>
              </w:rPr>
            </w:pPr>
            <w:r w:rsidRPr="00751406">
              <w:rPr>
                <w:rFonts w:ascii="Palatino Linotype" w:hAnsi="Palatino Linotype" w:cs="Times New Roman"/>
                <w:bCs/>
                <w:color w:val="000000"/>
                <w:sz w:val="20"/>
                <w:szCs w:val="20"/>
                <w:lang w:eastAsia="hu-HU"/>
              </w:rPr>
              <w:t>7</w:t>
            </w:r>
          </w:p>
        </w:tc>
        <w:tc>
          <w:tcPr>
            <w:tcW w:w="709" w:type="dxa"/>
            <w:gridSpan w:val="2"/>
            <w:vMerge/>
            <w:tcBorders>
              <w:top w:val="nil"/>
              <w:left w:val="single" w:sz="4" w:space="0" w:color="auto"/>
              <w:bottom w:val="single" w:sz="4" w:space="0" w:color="000000"/>
              <w:right w:val="single" w:sz="4" w:space="0" w:color="auto"/>
            </w:tcBorders>
            <w:vAlign w:val="center"/>
          </w:tcPr>
          <w:p w:rsidR="00C61D54" w:rsidRPr="00751406" w:rsidRDefault="00C61D54" w:rsidP="00164180">
            <w:pPr>
              <w:spacing w:after="0" w:line="240" w:lineRule="auto"/>
              <w:jc w:val="center"/>
              <w:rPr>
                <w:rFonts w:ascii="Palatino Linotype" w:hAnsi="Palatino Linotype" w:cs="Times New Roman"/>
                <w:bCs/>
                <w:color w:val="000000"/>
                <w:sz w:val="20"/>
                <w:szCs w:val="20"/>
                <w:lang w:eastAsia="hu-HU"/>
              </w:rPr>
            </w:pPr>
          </w:p>
        </w:tc>
        <w:tc>
          <w:tcPr>
            <w:tcW w:w="1334" w:type="dxa"/>
            <w:gridSpan w:val="3"/>
            <w:tcBorders>
              <w:top w:val="single" w:sz="4" w:space="0" w:color="auto"/>
              <w:left w:val="nil"/>
              <w:bottom w:val="single" w:sz="4" w:space="0" w:color="auto"/>
              <w:right w:val="single" w:sz="4" w:space="0" w:color="auto"/>
            </w:tcBorders>
            <w:noWrap/>
            <w:vAlign w:val="center"/>
          </w:tcPr>
          <w:p w:rsidR="00C61D54" w:rsidRPr="00751406" w:rsidRDefault="00C61D54" w:rsidP="00164180">
            <w:pPr>
              <w:spacing w:after="0" w:line="240" w:lineRule="auto"/>
              <w:jc w:val="center"/>
              <w:rPr>
                <w:rFonts w:ascii="Palatino Linotype" w:hAnsi="Palatino Linotype" w:cs="Times New Roman"/>
                <w:bCs/>
                <w:color w:val="000000"/>
                <w:sz w:val="20"/>
                <w:szCs w:val="20"/>
                <w:lang w:eastAsia="hu-HU"/>
              </w:rPr>
            </w:pPr>
            <w:r w:rsidRPr="00751406">
              <w:rPr>
                <w:rFonts w:ascii="Palatino Linotype" w:hAnsi="Palatino Linotype" w:cs="Times New Roman"/>
                <w:bCs/>
                <w:color w:val="000000"/>
                <w:sz w:val="20"/>
                <w:szCs w:val="20"/>
                <w:lang w:eastAsia="hu-HU"/>
              </w:rPr>
              <w:t>10</w:t>
            </w:r>
          </w:p>
        </w:tc>
        <w:tc>
          <w:tcPr>
            <w:tcW w:w="987" w:type="dxa"/>
            <w:gridSpan w:val="2"/>
            <w:tcBorders>
              <w:top w:val="single" w:sz="4" w:space="0" w:color="auto"/>
              <w:left w:val="nil"/>
              <w:bottom w:val="single" w:sz="4" w:space="0" w:color="auto"/>
              <w:right w:val="single" w:sz="4" w:space="0" w:color="auto"/>
            </w:tcBorders>
            <w:noWrap/>
            <w:vAlign w:val="center"/>
          </w:tcPr>
          <w:p w:rsidR="00C61D54" w:rsidRPr="00751406" w:rsidRDefault="00C61D54" w:rsidP="00164180">
            <w:pPr>
              <w:spacing w:after="0" w:line="240" w:lineRule="auto"/>
              <w:jc w:val="center"/>
              <w:rPr>
                <w:rFonts w:ascii="Palatino Linotype" w:hAnsi="Palatino Linotype" w:cs="Times New Roman"/>
                <w:bCs/>
                <w:color w:val="000000"/>
                <w:sz w:val="20"/>
                <w:szCs w:val="20"/>
                <w:lang w:eastAsia="hu-HU"/>
              </w:rPr>
            </w:pPr>
            <w:r w:rsidRPr="00751406">
              <w:rPr>
                <w:rFonts w:ascii="Palatino Linotype" w:hAnsi="Palatino Linotype" w:cs="Times New Roman"/>
                <w:bCs/>
                <w:color w:val="000000"/>
                <w:sz w:val="20"/>
                <w:szCs w:val="20"/>
                <w:lang w:eastAsia="hu-HU"/>
              </w:rPr>
              <w:t>31</w:t>
            </w:r>
          </w:p>
        </w:tc>
        <w:tc>
          <w:tcPr>
            <w:tcW w:w="514" w:type="dxa"/>
            <w:gridSpan w:val="2"/>
            <w:vMerge/>
            <w:tcBorders>
              <w:top w:val="nil"/>
              <w:left w:val="single" w:sz="4" w:space="0" w:color="auto"/>
              <w:bottom w:val="single" w:sz="4" w:space="0" w:color="000000"/>
              <w:right w:val="single" w:sz="4" w:space="0" w:color="auto"/>
            </w:tcBorders>
            <w:vAlign w:val="center"/>
          </w:tcPr>
          <w:p w:rsidR="00C61D54" w:rsidRPr="00751406" w:rsidRDefault="00C61D54" w:rsidP="00164180">
            <w:pPr>
              <w:spacing w:after="0" w:line="240" w:lineRule="auto"/>
              <w:jc w:val="center"/>
              <w:rPr>
                <w:rFonts w:ascii="Palatino Linotype" w:hAnsi="Palatino Linotype" w:cs="Times New Roman"/>
                <w:bCs/>
                <w:color w:val="000000"/>
                <w:sz w:val="20"/>
                <w:szCs w:val="20"/>
                <w:lang w:eastAsia="hu-HU"/>
              </w:rPr>
            </w:pPr>
          </w:p>
        </w:tc>
        <w:tc>
          <w:tcPr>
            <w:tcW w:w="1910" w:type="dxa"/>
            <w:gridSpan w:val="2"/>
            <w:tcBorders>
              <w:top w:val="single" w:sz="4" w:space="0" w:color="auto"/>
              <w:left w:val="nil"/>
              <w:bottom w:val="single" w:sz="4" w:space="0" w:color="auto"/>
              <w:right w:val="single" w:sz="4" w:space="0" w:color="auto"/>
            </w:tcBorders>
            <w:noWrap/>
            <w:vAlign w:val="center"/>
          </w:tcPr>
          <w:p w:rsidR="00C61D54" w:rsidRPr="00751406" w:rsidRDefault="00C61D54" w:rsidP="00164180">
            <w:pPr>
              <w:spacing w:after="0" w:line="240" w:lineRule="auto"/>
              <w:jc w:val="center"/>
              <w:rPr>
                <w:rFonts w:ascii="Palatino Linotype" w:hAnsi="Palatino Linotype" w:cs="Times New Roman"/>
                <w:bCs/>
                <w:color w:val="000000"/>
                <w:sz w:val="20"/>
                <w:szCs w:val="20"/>
                <w:lang w:eastAsia="hu-HU"/>
              </w:rPr>
            </w:pPr>
            <w:r w:rsidRPr="00751406">
              <w:rPr>
                <w:rFonts w:ascii="Palatino Linotype" w:hAnsi="Palatino Linotype" w:cs="Times New Roman"/>
                <w:bCs/>
                <w:color w:val="000000"/>
                <w:sz w:val="20"/>
                <w:szCs w:val="20"/>
                <w:lang w:eastAsia="hu-HU"/>
              </w:rPr>
              <w:t>31</w:t>
            </w:r>
          </w:p>
        </w:tc>
      </w:tr>
    </w:tbl>
    <w:p w:rsidR="00C61D54" w:rsidRPr="000E120B" w:rsidRDefault="00C61D54" w:rsidP="00CA0C23">
      <w:pPr>
        <w:spacing w:after="0" w:line="240" w:lineRule="auto"/>
        <w:rPr>
          <w:rFonts w:ascii="Palatino Linotype" w:hAnsi="Palatino Linotype" w:cs="Palatino Linotype"/>
          <w:b/>
          <w:bCs/>
          <w:sz w:val="24"/>
          <w:szCs w:val="24"/>
        </w:rPr>
      </w:pPr>
    </w:p>
    <w:p w:rsidR="00C61D54" w:rsidRPr="000E120B" w:rsidRDefault="00C61D54" w:rsidP="00CA0C23">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kerettanterv szakmai tartalma -a szakképzésről szóló 2011. évi CLXXXVII. törvény 8.§ (5) bekezdésének megfelelően- a nappali rendszerű oktatásra meghatározott tanulói éves kötelező szakmai elméleti és gyakorlati óraszám legalább 90%-át lefedi. </w:t>
      </w:r>
    </w:p>
    <w:p w:rsidR="00C61D54" w:rsidRPr="000E120B" w:rsidRDefault="00C61D54" w:rsidP="00CA0C23">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Az időkeret fennmaradó részének (szabadsáv) szakmai tartalmáról a szakképző iskola szakmai programjában kell rendelkezni.</w:t>
      </w:r>
    </w:p>
    <w:p w:rsidR="00C61D54" w:rsidRPr="000E120B" w:rsidRDefault="00C61D54" w:rsidP="00CA0C23">
      <w:pPr>
        <w:widowControl w:val="0"/>
        <w:suppressAutoHyphens/>
        <w:spacing w:after="0" w:line="240" w:lineRule="auto"/>
        <w:jc w:val="both"/>
        <w:rPr>
          <w:rFonts w:ascii="Palatino Linotype" w:hAnsi="Palatino Linotype" w:cs="Palatino Linotype"/>
          <w:kern w:val="1"/>
          <w:sz w:val="24"/>
          <w:szCs w:val="24"/>
          <w:lang w:eastAsia="hi-IN" w:bidi="hi-IN"/>
        </w:rPr>
      </w:pPr>
    </w:p>
    <w:p w:rsidR="00C61D54" w:rsidRPr="000E120B" w:rsidRDefault="00C61D54" w:rsidP="00CA0C23">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C61D54" w:rsidRPr="000E120B" w:rsidRDefault="00C61D54" w:rsidP="00CA0C23">
      <w:pPr>
        <w:widowControl w:val="0"/>
        <w:suppressAutoHyphens/>
        <w:spacing w:after="0" w:line="240" w:lineRule="auto"/>
        <w:jc w:val="both"/>
        <w:rPr>
          <w:rFonts w:ascii="Palatino Linotype" w:hAnsi="Palatino Linotype" w:cs="Palatino Linotype"/>
          <w:kern w:val="1"/>
          <w:sz w:val="24"/>
          <w:szCs w:val="24"/>
          <w:lang w:eastAsia="hi-IN" w:bidi="hi-IN"/>
        </w:rPr>
      </w:pPr>
    </w:p>
    <w:p w:rsidR="00C61D54" w:rsidRDefault="00C61D54" w:rsidP="00CA0C23">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cs="Palatino Linotype"/>
          <w:kern w:val="1"/>
          <w:sz w:val="24"/>
          <w:szCs w:val="24"/>
          <w:lang w:eastAsia="hi-IN" w:bidi="hi-IN"/>
        </w:rPr>
        <w:br w:type="page"/>
      </w:r>
      <w:r w:rsidRPr="000E120B">
        <w:rPr>
          <w:rFonts w:ascii="Palatino Linotype" w:hAnsi="Palatino Linotype" w:cs="Tahoma"/>
          <w:kern w:val="1"/>
          <w:sz w:val="24"/>
          <w:szCs w:val="24"/>
          <w:lang w:eastAsia="hi-IN" w:bidi="hi-IN"/>
        </w:rPr>
        <w:lastRenderedPageBreak/>
        <w:t>2. számú táblázat</w:t>
      </w:r>
    </w:p>
    <w:p w:rsidR="00C61D54" w:rsidRDefault="00C61D54" w:rsidP="00CA0C23">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91" w:type="pct"/>
        <w:jc w:val="center"/>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1423"/>
        <w:gridCol w:w="1920"/>
        <w:gridCol w:w="486"/>
        <w:gridCol w:w="477"/>
        <w:gridCol w:w="14"/>
        <w:gridCol w:w="406"/>
        <w:gridCol w:w="14"/>
        <w:gridCol w:w="243"/>
        <w:gridCol w:w="180"/>
        <w:gridCol w:w="509"/>
        <w:gridCol w:w="14"/>
        <w:gridCol w:w="471"/>
        <w:gridCol w:w="346"/>
        <w:gridCol w:w="303"/>
        <w:gridCol w:w="714"/>
        <w:gridCol w:w="420"/>
        <w:gridCol w:w="6"/>
        <w:gridCol w:w="843"/>
        <w:gridCol w:w="417"/>
        <w:gridCol w:w="9"/>
        <w:gridCol w:w="1526"/>
        <w:gridCol w:w="457"/>
        <w:gridCol w:w="569"/>
        <w:gridCol w:w="534"/>
        <w:gridCol w:w="29"/>
        <w:gridCol w:w="731"/>
        <w:gridCol w:w="540"/>
        <w:gridCol w:w="686"/>
      </w:tblGrid>
      <w:tr w:rsidR="00C61D54" w:rsidRPr="00751406" w:rsidTr="00F43FAC">
        <w:trPr>
          <w:trHeight w:val="1455"/>
          <w:jc w:val="center"/>
        </w:trPr>
        <w:tc>
          <w:tcPr>
            <w:tcW w:w="498" w:type="pct"/>
            <w:vMerge w:val="restart"/>
            <w:tcMar>
              <w:top w:w="15" w:type="dxa"/>
              <w:left w:w="15" w:type="dxa"/>
              <w:bottom w:w="0" w:type="dxa"/>
              <w:right w:w="15" w:type="dxa"/>
            </w:tcMar>
            <w:vAlign w:val="center"/>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Szakmai követelmény-modul</w:t>
            </w:r>
          </w:p>
        </w:tc>
        <w:tc>
          <w:tcPr>
            <w:tcW w:w="672" w:type="pct"/>
            <w:vMerge w:val="restart"/>
            <w:tcMar>
              <w:top w:w="15" w:type="dxa"/>
              <w:left w:w="15" w:type="dxa"/>
              <w:bottom w:w="0" w:type="dxa"/>
              <w:right w:w="15" w:type="dxa"/>
            </w:tcMar>
            <w:vAlign w:val="center"/>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Tantárgyak,</w:t>
            </w:r>
            <w:r w:rsidRPr="00751406">
              <w:rPr>
                <w:rFonts w:ascii="Palatino Linotype" w:hAnsi="Palatino Linotype" w:cs="Arial"/>
                <w:sz w:val="20"/>
                <w:szCs w:val="20"/>
              </w:rPr>
              <w:t xml:space="preserve"> </w:t>
            </w:r>
            <w:r w:rsidRPr="00751406">
              <w:rPr>
                <w:rFonts w:ascii="Palatino Linotype" w:hAnsi="Palatino Linotype" w:cs="Arial"/>
                <w:sz w:val="20"/>
                <w:szCs w:val="20"/>
              </w:rPr>
              <w:br/>
              <w:t>témakörök</w:t>
            </w:r>
          </w:p>
        </w:tc>
        <w:tc>
          <w:tcPr>
            <w:tcW w:w="2055" w:type="pct"/>
            <w:gridSpan w:val="18"/>
            <w:shd w:val="clear" w:color="000000" w:fill="FFFFFF"/>
            <w:tcMar>
              <w:top w:w="15" w:type="dxa"/>
              <w:left w:w="15" w:type="dxa"/>
              <w:bottom w:w="0" w:type="dxa"/>
              <w:right w:w="15" w:type="dxa"/>
            </w:tcMar>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Ágazati szakközépiskolai képzés óraszáma a közismereti oktatással párhuzamosan</w:t>
            </w:r>
          </w:p>
        </w:tc>
        <w:tc>
          <w:tcPr>
            <w:tcW w:w="534" w:type="pct"/>
            <w:vMerge w:val="restart"/>
            <w:tcMar>
              <w:top w:w="15" w:type="dxa"/>
              <w:left w:w="15" w:type="dxa"/>
              <w:bottom w:w="0" w:type="dxa"/>
              <w:right w:w="15" w:type="dxa"/>
            </w:tcMar>
            <w:vAlign w:val="center"/>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Ágazati szakközép-iskolai képzés</w:t>
            </w:r>
            <w:r w:rsidRPr="00751406">
              <w:rPr>
                <w:rFonts w:ascii="Palatino Linotype" w:hAnsi="Palatino Linotype" w:cs="Arial"/>
                <w:b/>
                <w:bCs/>
                <w:sz w:val="20"/>
                <w:szCs w:val="20"/>
              </w:rPr>
              <w:br/>
              <w:t>összes óraszáma</w:t>
            </w:r>
            <w:r w:rsidRPr="00751406">
              <w:rPr>
                <w:rFonts w:ascii="Palatino Linotype" w:hAnsi="Palatino Linotype" w:cs="Arial"/>
                <w:b/>
                <w:bCs/>
                <w:sz w:val="20"/>
                <w:szCs w:val="20"/>
              </w:rPr>
              <w:br/>
              <w:t>9-12. évfolyam</w:t>
            </w:r>
          </w:p>
        </w:tc>
        <w:tc>
          <w:tcPr>
            <w:tcW w:w="546" w:type="pct"/>
            <w:gridSpan w:val="3"/>
            <w:shd w:val="clear" w:color="000000" w:fill="FFFFFF"/>
            <w:tcMar>
              <w:top w:w="15" w:type="dxa"/>
              <w:left w:w="15" w:type="dxa"/>
              <w:bottom w:w="0" w:type="dxa"/>
              <w:right w:w="15" w:type="dxa"/>
            </w:tcMar>
            <w:vAlign w:val="center"/>
          </w:tcPr>
          <w:p w:rsidR="00C61D54" w:rsidRPr="00751406" w:rsidRDefault="00C61D54" w:rsidP="00164180">
            <w:pPr>
              <w:spacing w:after="0" w:line="240" w:lineRule="auto"/>
              <w:jc w:val="center"/>
              <w:rPr>
                <w:rFonts w:ascii="Palatino Linotype" w:hAnsi="Palatino Linotype"/>
                <w:b/>
                <w:bCs/>
                <w:sz w:val="20"/>
                <w:szCs w:val="20"/>
              </w:rPr>
            </w:pPr>
            <w:r w:rsidRPr="00751406">
              <w:rPr>
                <w:rFonts w:ascii="Palatino Linotype" w:hAnsi="Palatino Linotype"/>
                <w:b/>
                <w:bCs/>
                <w:sz w:val="20"/>
                <w:szCs w:val="20"/>
              </w:rPr>
              <w:t>Ágazati szakközépiskolai képzés óraszáma a közismeret nélkül</w:t>
            </w:r>
          </w:p>
        </w:tc>
        <w:tc>
          <w:tcPr>
            <w:tcW w:w="454" w:type="pct"/>
            <w:gridSpan w:val="3"/>
            <w:vMerge w:val="restart"/>
            <w:tcMar>
              <w:top w:w="15" w:type="dxa"/>
              <w:left w:w="15" w:type="dxa"/>
              <w:bottom w:w="0" w:type="dxa"/>
              <w:right w:w="15" w:type="dxa"/>
            </w:tcMar>
            <w:vAlign w:val="center"/>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Szakképesítés-specifikus szakképzés</w:t>
            </w:r>
            <w:r w:rsidRPr="00751406">
              <w:rPr>
                <w:rFonts w:ascii="Palatino Linotype" w:hAnsi="Palatino Linotype" w:cs="Arial"/>
                <w:b/>
                <w:bCs/>
                <w:sz w:val="20"/>
                <w:szCs w:val="20"/>
              </w:rPr>
              <w:br/>
              <w:t>óraszáma</w:t>
            </w:r>
            <w:r w:rsidRPr="00751406">
              <w:rPr>
                <w:rFonts w:ascii="Palatino Linotype" w:hAnsi="Palatino Linotype" w:cs="Arial"/>
                <w:b/>
                <w:bCs/>
                <w:sz w:val="20"/>
                <w:szCs w:val="20"/>
              </w:rPr>
              <w:br/>
              <w:t xml:space="preserve">5/13. és </w:t>
            </w:r>
            <w:r w:rsidRPr="00751406">
              <w:rPr>
                <w:rFonts w:ascii="Palatino Linotype" w:hAnsi="Palatino Linotype" w:cs="Arial"/>
                <w:b/>
                <w:bCs/>
                <w:sz w:val="20"/>
                <w:szCs w:val="20"/>
              </w:rPr>
              <w:br/>
              <w:t>2/14.</w:t>
            </w:r>
          </w:p>
        </w:tc>
        <w:tc>
          <w:tcPr>
            <w:tcW w:w="241" w:type="pct"/>
            <w:vMerge w:val="restart"/>
            <w:tcMar>
              <w:top w:w="15" w:type="dxa"/>
              <w:left w:w="15" w:type="dxa"/>
              <w:bottom w:w="0" w:type="dxa"/>
              <w:right w:w="15" w:type="dxa"/>
            </w:tcMar>
            <w:vAlign w:val="center"/>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A szakképzés</w:t>
            </w:r>
            <w:r w:rsidRPr="00751406">
              <w:rPr>
                <w:rFonts w:ascii="Palatino Linotype" w:hAnsi="Palatino Linotype" w:cs="Arial"/>
                <w:b/>
                <w:bCs/>
                <w:sz w:val="20"/>
                <w:szCs w:val="20"/>
              </w:rPr>
              <w:br/>
              <w:t>összes</w:t>
            </w:r>
            <w:r w:rsidRPr="00751406">
              <w:rPr>
                <w:rFonts w:ascii="Palatino Linotype" w:hAnsi="Palatino Linotype" w:cs="Arial"/>
                <w:b/>
                <w:bCs/>
                <w:sz w:val="20"/>
                <w:szCs w:val="20"/>
              </w:rPr>
              <w:br/>
              <w:t>óraszáma</w:t>
            </w:r>
          </w:p>
        </w:tc>
      </w:tr>
      <w:tr w:rsidR="00C61D54" w:rsidRPr="00751406" w:rsidTr="00F43FAC">
        <w:trPr>
          <w:trHeight w:val="510"/>
          <w:jc w:val="center"/>
        </w:trPr>
        <w:tc>
          <w:tcPr>
            <w:tcW w:w="498" w:type="pct"/>
            <w:vMerge/>
            <w:vAlign w:val="center"/>
          </w:tcPr>
          <w:p w:rsidR="00C61D54" w:rsidRPr="00751406" w:rsidRDefault="00C61D54" w:rsidP="00164180">
            <w:pPr>
              <w:spacing w:after="0" w:line="240" w:lineRule="auto"/>
              <w:rPr>
                <w:rFonts w:ascii="Palatino Linotype" w:hAnsi="Palatino Linotype" w:cs="Arial"/>
                <w:b/>
                <w:bCs/>
                <w:sz w:val="20"/>
                <w:szCs w:val="20"/>
              </w:rPr>
            </w:pPr>
          </w:p>
        </w:tc>
        <w:tc>
          <w:tcPr>
            <w:tcW w:w="672" w:type="pct"/>
            <w:vMerge/>
            <w:vAlign w:val="center"/>
          </w:tcPr>
          <w:p w:rsidR="00C61D54" w:rsidRPr="00751406" w:rsidRDefault="00C61D54" w:rsidP="00164180">
            <w:pPr>
              <w:spacing w:after="0" w:line="240" w:lineRule="auto"/>
              <w:rPr>
                <w:rFonts w:ascii="Palatino Linotype" w:hAnsi="Palatino Linotype" w:cs="Arial"/>
                <w:b/>
                <w:bCs/>
                <w:sz w:val="20"/>
                <w:szCs w:val="20"/>
              </w:rPr>
            </w:pPr>
          </w:p>
        </w:tc>
        <w:tc>
          <w:tcPr>
            <w:tcW w:w="574" w:type="pct"/>
            <w:gridSpan w:val="6"/>
            <w:vMerge w:val="restart"/>
            <w:tcMar>
              <w:top w:w="15" w:type="dxa"/>
              <w:left w:w="15" w:type="dxa"/>
              <w:bottom w:w="0" w:type="dxa"/>
              <w:right w:w="15" w:type="dxa"/>
            </w:tcMar>
            <w:vAlign w:val="center"/>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9.</w:t>
            </w:r>
          </w:p>
        </w:tc>
        <w:tc>
          <w:tcPr>
            <w:tcW w:w="532" w:type="pct"/>
            <w:gridSpan w:val="5"/>
            <w:vMerge w:val="restart"/>
            <w:tcMar>
              <w:top w:w="15" w:type="dxa"/>
              <w:left w:w="15" w:type="dxa"/>
              <w:bottom w:w="0" w:type="dxa"/>
              <w:right w:w="15" w:type="dxa"/>
            </w:tcMar>
            <w:vAlign w:val="center"/>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10.</w:t>
            </w:r>
          </w:p>
        </w:tc>
        <w:tc>
          <w:tcPr>
            <w:tcW w:w="505" w:type="pct"/>
            <w:gridSpan w:val="4"/>
            <w:vMerge w:val="restart"/>
            <w:tcMar>
              <w:top w:w="15" w:type="dxa"/>
              <w:left w:w="15" w:type="dxa"/>
              <w:bottom w:w="0" w:type="dxa"/>
              <w:right w:w="15" w:type="dxa"/>
            </w:tcMar>
            <w:vAlign w:val="center"/>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11.</w:t>
            </w:r>
          </w:p>
        </w:tc>
        <w:tc>
          <w:tcPr>
            <w:tcW w:w="444" w:type="pct"/>
            <w:gridSpan w:val="3"/>
            <w:vMerge w:val="restart"/>
            <w:tcMar>
              <w:top w:w="15" w:type="dxa"/>
              <w:left w:w="15" w:type="dxa"/>
              <w:bottom w:w="0" w:type="dxa"/>
              <w:right w:w="15" w:type="dxa"/>
            </w:tcMar>
            <w:vAlign w:val="center"/>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12.</w:t>
            </w:r>
          </w:p>
        </w:tc>
        <w:tc>
          <w:tcPr>
            <w:tcW w:w="534" w:type="pct"/>
            <w:vMerge/>
            <w:vAlign w:val="center"/>
          </w:tcPr>
          <w:p w:rsidR="00C61D54" w:rsidRPr="00751406" w:rsidRDefault="00C61D54" w:rsidP="00164180">
            <w:pPr>
              <w:spacing w:after="0" w:line="240" w:lineRule="auto"/>
              <w:jc w:val="center"/>
              <w:rPr>
                <w:rFonts w:ascii="Palatino Linotype" w:hAnsi="Palatino Linotype" w:cs="Arial"/>
                <w:b/>
                <w:bCs/>
                <w:sz w:val="20"/>
                <w:szCs w:val="20"/>
              </w:rPr>
            </w:pPr>
          </w:p>
        </w:tc>
        <w:tc>
          <w:tcPr>
            <w:tcW w:w="546" w:type="pct"/>
            <w:gridSpan w:val="3"/>
            <w:vMerge w:val="restart"/>
            <w:tcMar>
              <w:top w:w="15" w:type="dxa"/>
              <w:left w:w="15" w:type="dxa"/>
              <w:bottom w:w="0" w:type="dxa"/>
              <w:right w:w="15" w:type="dxa"/>
            </w:tcMar>
            <w:vAlign w:val="center"/>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1/13.</w:t>
            </w:r>
          </w:p>
        </w:tc>
        <w:tc>
          <w:tcPr>
            <w:tcW w:w="454" w:type="pct"/>
            <w:gridSpan w:val="3"/>
            <w:vMerge/>
            <w:vAlign w:val="center"/>
          </w:tcPr>
          <w:p w:rsidR="00C61D54" w:rsidRPr="00751406" w:rsidRDefault="00C61D54" w:rsidP="00164180">
            <w:pPr>
              <w:spacing w:after="0" w:line="240" w:lineRule="auto"/>
              <w:jc w:val="center"/>
              <w:rPr>
                <w:rFonts w:ascii="Palatino Linotype" w:hAnsi="Palatino Linotype" w:cs="Arial"/>
                <w:b/>
                <w:bCs/>
                <w:sz w:val="20"/>
                <w:szCs w:val="20"/>
              </w:rPr>
            </w:pPr>
          </w:p>
        </w:tc>
        <w:tc>
          <w:tcPr>
            <w:tcW w:w="241" w:type="pct"/>
            <w:vMerge/>
            <w:vAlign w:val="center"/>
          </w:tcPr>
          <w:p w:rsidR="00C61D54" w:rsidRPr="00751406" w:rsidRDefault="00C61D54" w:rsidP="00164180">
            <w:pPr>
              <w:spacing w:after="0" w:line="240" w:lineRule="auto"/>
              <w:jc w:val="center"/>
              <w:rPr>
                <w:rFonts w:ascii="Palatino Linotype" w:hAnsi="Palatino Linotype" w:cs="Arial"/>
                <w:b/>
                <w:bCs/>
                <w:sz w:val="20"/>
                <w:szCs w:val="20"/>
              </w:rPr>
            </w:pPr>
          </w:p>
        </w:tc>
      </w:tr>
      <w:tr w:rsidR="00C61D54" w:rsidRPr="00751406" w:rsidTr="00F43FAC">
        <w:tblPrEx>
          <w:jc w:val="left"/>
          <w:tblCellMar>
            <w:left w:w="108" w:type="dxa"/>
            <w:right w:w="108" w:type="dxa"/>
          </w:tblCellMar>
        </w:tblPrEx>
        <w:trPr>
          <w:trHeight w:val="270"/>
        </w:trPr>
        <w:tc>
          <w:tcPr>
            <w:tcW w:w="498" w:type="pct"/>
            <w:vMerge/>
          </w:tcPr>
          <w:p w:rsidR="00C61D54" w:rsidRPr="00751406" w:rsidRDefault="00C61D54" w:rsidP="00164180">
            <w:pPr>
              <w:spacing w:after="0" w:line="240" w:lineRule="auto"/>
              <w:rPr>
                <w:rFonts w:ascii="Palatino Linotype" w:hAnsi="Palatino Linotype" w:cs="Arial"/>
                <w:b/>
                <w:bCs/>
                <w:sz w:val="20"/>
                <w:szCs w:val="20"/>
              </w:rPr>
            </w:pPr>
          </w:p>
        </w:tc>
        <w:tc>
          <w:tcPr>
            <w:tcW w:w="672" w:type="pct"/>
            <w:vMerge/>
          </w:tcPr>
          <w:p w:rsidR="00C61D54" w:rsidRPr="00751406" w:rsidRDefault="00C61D54" w:rsidP="00164180">
            <w:pPr>
              <w:spacing w:after="0" w:line="240" w:lineRule="auto"/>
              <w:rPr>
                <w:rFonts w:ascii="Palatino Linotype" w:hAnsi="Palatino Linotype" w:cs="Arial"/>
                <w:b/>
                <w:bCs/>
                <w:sz w:val="20"/>
                <w:szCs w:val="20"/>
              </w:rPr>
            </w:pPr>
          </w:p>
        </w:tc>
        <w:tc>
          <w:tcPr>
            <w:tcW w:w="574" w:type="pct"/>
            <w:gridSpan w:val="6"/>
            <w:vMerge/>
          </w:tcPr>
          <w:p w:rsidR="00C61D54" w:rsidRPr="00751406" w:rsidRDefault="00C61D54" w:rsidP="00164180">
            <w:pPr>
              <w:spacing w:after="0" w:line="240" w:lineRule="auto"/>
              <w:jc w:val="center"/>
              <w:rPr>
                <w:rFonts w:ascii="Palatino Linotype" w:hAnsi="Palatino Linotype" w:cs="Arial"/>
                <w:b/>
                <w:bCs/>
                <w:sz w:val="20"/>
                <w:szCs w:val="20"/>
              </w:rPr>
            </w:pPr>
          </w:p>
        </w:tc>
        <w:tc>
          <w:tcPr>
            <w:tcW w:w="532" w:type="pct"/>
            <w:gridSpan w:val="5"/>
            <w:vMerge/>
          </w:tcPr>
          <w:p w:rsidR="00C61D54" w:rsidRPr="00751406" w:rsidRDefault="00C61D54" w:rsidP="00164180">
            <w:pPr>
              <w:spacing w:after="0" w:line="240" w:lineRule="auto"/>
              <w:jc w:val="center"/>
              <w:rPr>
                <w:rFonts w:ascii="Palatino Linotype" w:hAnsi="Palatino Linotype" w:cs="Arial"/>
                <w:b/>
                <w:bCs/>
                <w:sz w:val="20"/>
                <w:szCs w:val="20"/>
              </w:rPr>
            </w:pPr>
          </w:p>
        </w:tc>
        <w:tc>
          <w:tcPr>
            <w:tcW w:w="505" w:type="pct"/>
            <w:gridSpan w:val="4"/>
            <w:vMerge/>
          </w:tcPr>
          <w:p w:rsidR="00C61D54" w:rsidRPr="00751406" w:rsidRDefault="00C61D54" w:rsidP="00164180">
            <w:pPr>
              <w:spacing w:after="0" w:line="240" w:lineRule="auto"/>
              <w:jc w:val="center"/>
              <w:rPr>
                <w:rFonts w:ascii="Palatino Linotype" w:hAnsi="Palatino Linotype" w:cs="Arial"/>
                <w:b/>
                <w:bCs/>
                <w:sz w:val="20"/>
                <w:szCs w:val="20"/>
              </w:rPr>
            </w:pPr>
          </w:p>
        </w:tc>
        <w:tc>
          <w:tcPr>
            <w:tcW w:w="444" w:type="pct"/>
            <w:gridSpan w:val="3"/>
            <w:vMerge/>
          </w:tcPr>
          <w:p w:rsidR="00C61D54" w:rsidRPr="00751406" w:rsidRDefault="00C61D54" w:rsidP="00164180">
            <w:pPr>
              <w:spacing w:after="0" w:line="240" w:lineRule="auto"/>
              <w:jc w:val="center"/>
              <w:rPr>
                <w:rFonts w:ascii="Palatino Linotype" w:hAnsi="Palatino Linotype" w:cs="Arial"/>
                <w:b/>
                <w:bCs/>
                <w:sz w:val="20"/>
                <w:szCs w:val="20"/>
              </w:rPr>
            </w:pPr>
          </w:p>
        </w:tc>
        <w:tc>
          <w:tcPr>
            <w:tcW w:w="534" w:type="pct"/>
            <w:vMerge/>
          </w:tcPr>
          <w:p w:rsidR="00C61D54" w:rsidRPr="00751406" w:rsidRDefault="00C61D54" w:rsidP="00164180">
            <w:pPr>
              <w:spacing w:after="0" w:line="240" w:lineRule="auto"/>
              <w:jc w:val="center"/>
              <w:rPr>
                <w:rFonts w:ascii="Palatino Linotype" w:hAnsi="Palatino Linotype" w:cs="Arial"/>
                <w:b/>
                <w:bCs/>
                <w:sz w:val="20"/>
                <w:szCs w:val="20"/>
              </w:rPr>
            </w:pPr>
          </w:p>
        </w:tc>
        <w:tc>
          <w:tcPr>
            <w:tcW w:w="546" w:type="pct"/>
            <w:gridSpan w:val="3"/>
            <w:vMerge/>
          </w:tcPr>
          <w:p w:rsidR="00C61D54" w:rsidRPr="00751406" w:rsidRDefault="00C61D54" w:rsidP="00164180">
            <w:pPr>
              <w:spacing w:after="0" w:line="240" w:lineRule="auto"/>
              <w:jc w:val="center"/>
              <w:rPr>
                <w:rFonts w:ascii="Palatino Linotype" w:hAnsi="Palatino Linotype" w:cs="Arial"/>
                <w:b/>
                <w:bCs/>
                <w:sz w:val="20"/>
                <w:szCs w:val="20"/>
              </w:rPr>
            </w:pPr>
          </w:p>
        </w:tc>
        <w:tc>
          <w:tcPr>
            <w:tcW w:w="454" w:type="pct"/>
            <w:gridSpan w:val="3"/>
            <w:vMerge/>
          </w:tcPr>
          <w:p w:rsidR="00C61D54" w:rsidRPr="00751406" w:rsidRDefault="00C61D54" w:rsidP="00164180">
            <w:pPr>
              <w:spacing w:after="0" w:line="240" w:lineRule="auto"/>
              <w:jc w:val="center"/>
              <w:rPr>
                <w:rFonts w:ascii="Palatino Linotype" w:hAnsi="Palatino Linotype" w:cs="Arial"/>
                <w:b/>
                <w:bCs/>
                <w:sz w:val="20"/>
                <w:szCs w:val="20"/>
              </w:rPr>
            </w:pPr>
          </w:p>
        </w:tc>
        <w:tc>
          <w:tcPr>
            <w:tcW w:w="241" w:type="pct"/>
            <w:vMerge/>
          </w:tcPr>
          <w:p w:rsidR="00C61D54" w:rsidRPr="00751406" w:rsidRDefault="00C61D54" w:rsidP="00164180">
            <w:pPr>
              <w:spacing w:after="0" w:line="240" w:lineRule="auto"/>
              <w:jc w:val="center"/>
              <w:rPr>
                <w:rFonts w:ascii="Palatino Linotype" w:hAnsi="Palatino Linotype" w:cs="Arial"/>
                <w:b/>
                <w:bCs/>
                <w:sz w:val="20"/>
                <w:szCs w:val="20"/>
              </w:rPr>
            </w:pPr>
          </w:p>
        </w:tc>
      </w:tr>
      <w:tr w:rsidR="00C61D54" w:rsidRPr="00751406" w:rsidTr="00F43FAC">
        <w:tblPrEx>
          <w:jc w:val="left"/>
          <w:tblCellMar>
            <w:left w:w="108" w:type="dxa"/>
            <w:right w:w="108" w:type="dxa"/>
          </w:tblCellMar>
        </w:tblPrEx>
        <w:trPr>
          <w:trHeight w:val="420"/>
        </w:trPr>
        <w:tc>
          <w:tcPr>
            <w:tcW w:w="498" w:type="pct"/>
            <w:vMerge/>
          </w:tcPr>
          <w:p w:rsidR="00C61D54" w:rsidRPr="00751406" w:rsidRDefault="00C61D54" w:rsidP="00164180">
            <w:pPr>
              <w:spacing w:after="0" w:line="240" w:lineRule="auto"/>
              <w:rPr>
                <w:rFonts w:ascii="Palatino Linotype" w:hAnsi="Palatino Linotype" w:cs="Arial"/>
                <w:b/>
                <w:bCs/>
                <w:sz w:val="20"/>
                <w:szCs w:val="20"/>
              </w:rPr>
            </w:pPr>
          </w:p>
        </w:tc>
        <w:tc>
          <w:tcPr>
            <w:tcW w:w="672" w:type="pct"/>
            <w:vMerge/>
          </w:tcPr>
          <w:p w:rsidR="00C61D54" w:rsidRPr="00751406" w:rsidRDefault="00C61D54" w:rsidP="00164180">
            <w:pPr>
              <w:spacing w:after="0" w:line="240" w:lineRule="auto"/>
              <w:rPr>
                <w:rFonts w:ascii="Palatino Linotype" w:hAnsi="Palatino Linotype" w:cs="Arial"/>
                <w:b/>
                <w:bCs/>
                <w:sz w:val="20"/>
                <w:szCs w:val="20"/>
              </w:rPr>
            </w:pPr>
          </w:p>
        </w:tc>
        <w:tc>
          <w:tcPr>
            <w:tcW w:w="170" w:type="pct"/>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e</w:t>
            </w:r>
          </w:p>
        </w:tc>
        <w:tc>
          <w:tcPr>
            <w:tcW w:w="172" w:type="pct"/>
            <w:gridSpan w:val="2"/>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gy</w:t>
            </w:r>
          </w:p>
        </w:tc>
        <w:tc>
          <w:tcPr>
            <w:tcW w:w="147" w:type="pct"/>
            <w:gridSpan w:val="2"/>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ögy</w:t>
            </w:r>
          </w:p>
        </w:tc>
        <w:tc>
          <w:tcPr>
            <w:tcW w:w="148" w:type="pct"/>
            <w:gridSpan w:val="2"/>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e</w:t>
            </w:r>
          </w:p>
        </w:tc>
        <w:tc>
          <w:tcPr>
            <w:tcW w:w="178" w:type="pct"/>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gy</w:t>
            </w:r>
          </w:p>
        </w:tc>
        <w:tc>
          <w:tcPr>
            <w:tcW w:w="170" w:type="pct"/>
            <w:gridSpan w:val="2"/>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ögy</w:t>
            </w:r>
          </w:p>
        </w:tc>
        <w:tc>
          <w:tcPr>
            <w:tcW w:w="227" w:type="pct"/>
            <w:gridSpan w:val="2"/>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e</w:t>
            </w:r>
          </w:p>
        </w:tc>
        <w:tc>
          <w:tcPr>
            <w:tcW w:w="250" w:type="pct"/>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gy</w:t>
            </w:r>
          </w:p>
        </w:tc>
        <w:tc>
          <w:tcPr>
            <w:tcW w:w="149" w:type="pct"/>
            <w:gridSpan w:val="2"/>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ögy</w:t>
            </w:r>
          </w:p>
        </w:tc>
        <w:tc>
          <w:tcPr>
            <w:tcW w:w="295" w:type="pct"/>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e</w:t>
            </w:r>
          </w:p>
        </w:tc>
        <w:tc>
          <w:tcPr>
            <w:tcW w:w="149" w:type="pct"/>
            <w:gridSpan w:val="2"/>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gy</w:t>
            </w:r>
          </w:p>
        </w:tc>
        <w:tc>
          <w:tcPr>
            <w:tcW w:w="534"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60" w:type="pct"/>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e</w:t>
            </w:r>
          </w:p>
        </w:tc>
        <w:tc>
          <w:tcPr>
            <w:tcW w:w="199" w:type="pct"/>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gy</w:t>
            </w:r>
          </w:p>
        </w:tc>
        <w:tc>
          <w:tcPr>
            <w:tcW w:w="187" w:type="pct"/>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ögy</w:t>
            </w:r>
          </w:p>
        </w:tc>
        <w:tc>
          <w:tcPr>
            <w:tcW w:w="265" w:type="pct"/>
            <w:gridSpan w:val="2"/>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e</w:t>
            </w:r>
          </w:p>
        </w:tc>
        <w:tc>
          <w:tcPr>
            <w:tcW w:w="189" w:type="pct"/>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gy</w:t>
            </w:r>
          </w:p>
        </w:tc>
        <w:tc>
          <w:tcPr>
            <w:tcW w:w="241" w:type="pct"/>
          </w:tcPr>
          <w:p w:rsidR="00C61D54" w:rsidRPr="00751406" w:rsidRDefault="00C61D54" w:rsidP="00164180">
            <w:pPr>
              <w:spacing w:after="0" w:line="240" w:lineRule="auto"/>
              <w:jc w:val="center"/>
              <w:rPr>
                <w:rFonts w:ascii="Palatino Linotype" w:hAnsi="Palatino Linotype" w:cs="Arial"/>
                <w:b/>
                <w:bCs/>
                <w:sz w:val="20"/>
                <w:szCs w:val="20"/>
              </w:rPr>
            </w:pPr>
          </w:p>
        </w:tc>
      </w:tr>
      <w:tr w:rsidR="00C61D54" w:rsidRPr="00751406" w:rsidTr="00F43FAC">
        <w:tblPrEx>
          <w:jc w:val="left"/>
          <w:tblCellMar>
            <w:left w:w="108" w:type="dxa"/>
            <w:right w:w="108" w:type="dxa"/>
          </w:tblCellMar>
        </w:tblPrEx>
        <w:trPr>
          <w:trHeight w:val="300"/>
        </w:trPr>
        <w:tc>
          <w:tcPr>
            <w:tcW w:w="498" w:type="pct"/>
            <w:vMerge w:val="restart"/>
            <w:textDirection w:val="btLr"/>
          </w:tcPr>
          <w:p w:rsidR="00C61D54" w:rsidRPr="00751406" w:rsidRDefault="00C61D54" w:rsidP="00164180">
            <w:pPr>
              <w:spacing w:after="0" w:line="240" w:lineRule="auto"/>
              <w:jc w:val="center"/>
              <w:rPr>
                <w:rFonts w:ascii="Palatino Linotype" w:hAnsi="Palatino Linotype" w:cs="Arial"/>
                <w:sz w:val="20"/>
                <w:szCs w:val="20"/>
              </w:rPr>
            </w:pPr>
            <w:r w:rsidRPr="00751406">
              <w:rPr>
                <w:rFonts w:ascii="Palatino Linotype" w:hAnsi="Palatino Linotype" w:cs="Arial"/>
                <w:sz w:val="20"/>
                <w:szCs w:val="20"/>
              </w:rPr>
              <w:t>11500-12 Munkahelyi egészség és biztonság</w:t>
            </w:r>
          </w:p>
        </w:tc>
        <w:tc>
          <w:tcPr>
            <w:tcW w:w="672" w:type="pct"/>
          </w:tcPr>
          <w:p w:rsidR="00C61D54" w:rsidRPr="00751406" w:rsidRDefault="00C61D54" w:rsidP="00164180">
            <w:pPr>
              <w:spacing w:after="0" w:line="240" w:lineRule="auto"/>
              <w:rPr>
                <w:rFonts w:ascii="Palatino Linotype" w:hAnsi="Palatino Linotype" w:cs="Arial"/>
                <w:b/>
                <w:bCs/>
                <w:sz w:val="20"/>
                <w:szCs w:val="20"/>
              </w:rPr>
            </w:pPr>
            <w:r w:rsidRPr="00751406">
              <w:rPr>
                <w:rFonts w:ascii="Palatino Linotype" w:hAnsi="Palatino Linotype" w:cs="Arial"/>
                <w:b/>
                <w:bCs/>
                <w:sz w:val="20"/>
                <w:szCs w:val="20"/>
              </w:rPr>
              <w:t>Munkahelyi egészség és biztonság</w:t>
            </w:r>
          </w:p>
        </w:tc>
        <w:tc>
          <w:tcPr>
            <w:tcW w:w="170" w:type="pct"/>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18</w:t>
            </w:r>
          </w:p>
        </w:tc>
        <w:tc>
          <w:tcPr>
            <w:tcW w:w="172"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47"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48"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78"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70"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27"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5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95"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534" w:type="pct"/>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18</w:t>
            </w:r>
          </w:p>
        </w:tc>
        <w:tc>
          <w:tcPr>
            <w:tcW w:w="160" w:type="pct"/>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18</w:t>
            </w:r>
          </w:p>
        </w:tc>
        <w:tc>
          <w:tcPr>
            <w:tcW w:w="199"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87"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265"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89"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241" w:type="pct"/>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18</w:t>
            </w:r>
          </w:p>
        </w:tc>
      </w:tr>
      <w:tr w:rsidR="00C61D54" w:rsidRPr="00751406" w:rsidTr="00F43FAC">
        <w:tblPrEx>
          <w:jc w:val="left"/>
          <w:tblCellMar>
            <w:left w:w="108" w:type="dxa"/>
            <w:right w:w="108" w:type="dxa"/>
          </w:tblCellMar>
        </w:tblPrEx>
        <w:trPr>
          <w:trHeight w:val="300"/>
        </w:trPr>
        <w:tc>
          <w:tcPr>
            <w:tcW w:w="498" w:type="pct"/>
            <w:vMerge/>
          </w:tcPr>
          <w:p w:rsidR="00C61D54" w:rsidRPr="00751406" w:rsidRDefault="00C61D54" w:rsidP="00164180">
            <w:pPr>
              <w:spacing w:after="0" w:line="240" w:lineRule="auto"/>
              <w:rPr>
                <w:rFonts w:ascii="Palatino Linotype" w:hAnsi="Palatino Linotype" w:cs="Arial"/>
                <w:sz w:val="20"/>
                <w:szCs w:val="20"/>
              </w:rPr>
            </w:pPr>
          </w:p>
        </w:tc>
        <w:tc>
          <w:tcPr>
            <w:tcW w:w="672" w:type="pct"/>
          </w:tcPr>
          <w:p w:rsidR="00C61D54" w:rsidRPr="00751406" w:rsidRDefault="00C61D54" w:rsidP="00164180">
            <w:pPr>
              <w:spacing w:after="0" w:line="240" w:lineRule="auto"/>
              <w:rPr>
                <w:rFonts w:ascii="Palatino Linotype" w:hAnsi="Palatino Linotype" w:cs="Arial"/>
                <w:iCs/>
                <w:sz w:val="20"/>
                <w:szCs w:val="20"/>
              </w:rPr>
            </w:pPr>
            <w:r w:rsidRPr="00751406">
              <w:rPr>
                <w:rFonts w:ascii="Palatino Linotype" w:hAnsi="Palatino Linotype" w:cs="Arial"/>
                <w:iCs/>
                <w:sz w:val="20"/>
                <w:szCs w:val="20"/>
              </w:rPr>
              <w:t>Munkavédelmi alapismeretek</w:t>
            </w:r>
          </w:p>
        </w:tc>
        <w:tc>
          <w:tcPr>
            <w:tcW w:w="170" w:type="pct"/>
          </w:tcPr>
          <w:p w:rsidR="00C61D54" w:rsidRPr="00751406" w:rsidRDefault="00C61D54" w:rsidP="00164180">
            <w:pPr>
              <w:spacing w:after="0" w:line="240" w:lineRule="auto"/>
              <w:jc w:val="center"/>
              <w:rPr>
                <w:rFonts w:ascii="Palatino Linotype" w:hAnsi="Palatino Linotype" w:cs="Arial"/>
                <w:i/>
                <w:iCs/>
                <w:sz w:val="20"/>
                <w:szCs w:val="20"/>
              </w:rPr>
            </w:pPr>
            <w:r w:rsidRPr="00751406">
              <w:rPr>
                <w:rFonts w:ascii="Palatino Linotype" w:hAnsi="Palatino Linotype" w:cs="Arial"/>
                <w:i/>
                <w:iCs/>
                <w:sz w:val="20"/>
                <w:szCs w:val="20"/>
              </w:rPr>
              <w:t>4</w:t>
            </w:r>
          </w:p>
        </w:tc>
        <w:tc>
          <w:tcPr>
            <w:tcW w:w="172"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147"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148"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178" w:type="pct"/>
          </w:tcPr>
          <w:p w:rsidR="00C61D54" w:rsidRPr="00751406" w:rsidRDefault="00C61D54" w:rsidP="00164180">
            <w:pPr>
              <w:spacing w:after="0" w:line="240" w:lineRule="auto"/>
              <w:jc w:val="center"/>
              <w:rPr>
                <w:rFonts w:ascii="Palatino Linotype" w:hAnsi="Palatino Linotype" w:cs="Arial"/>
                <w:iCs/>
                <w:sz w:val="20"/>
                <w:szCs w:val="20"/>
              </w:rPr>
            </w:pPr>
          </w:p>
        </w:tc>
        <w:tc>
          <w:tcPr>
            <w:tcW w:w="170"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227"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250" w:type="pct"/>
          </w:tcPr>
          <w:p w:rsidR="00C61D54" w:rsidRPr="00751406" w:rsidRDefault="00C61D54" w:rsidP="00164180">
            <w:pPr>
              <w:spacing w:after="0" w:line="240" w:lineRule="auto"/>
              <w:jc w:val="center"/>
              <w:rPr>
                <w:rFonts w:ascii="Palatino Linotype" w:hAnsi="Palatino Linotype" w:cs="Arial"/>
                <w:i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295" w:type="pct"/>
          </w:tcPr>
          <w:p w:rsidR="00C61D54" w:rsidRPr="00751406" w:rsidRDefault="00C61D54" w:rsidP="00164180">
            <w:pPr>
              <w:spacing w:after="0" w:line="240" w:lineRule="auto"/>
              <w:jc w:val="center"/>
              <w:rPr>
                <w:rFonts w:ascii="Palatino Linotype" w:hAnsi="Palatino Linotype" w:cs="Arial"/>
                <w:i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534" w:type="pct"/>
          </w:tcPr>
          <w:p w:rsidR="00C61D54" w:rsidRPr="00751406" w:rsidRDefault="00C61D54" w:rsidP="00164180">
            <w:pPr>
              <w:spacing w:after="0" w:line="240" w:lineRule="auto"/>
              <w:jc w:val="center"/>
              <w:rPr>
                <w:rFonts w:ascii="Palatino Linotype" w:hAnsi="Palatino Linotype" w:cs="Arial"/>
                <w:i/>
                <w:iCs/>
                <w:sz w:val="20"/>
                <w:szCs w:val="20"/>
              </w:rPr>
            </w:pPr>
            <w:r w:rsidRPr="00751406">
              <w:rPr>
                <w:rFonts w:ascii="Palatino Linotype" w:hAnsi="Palatino Linotype" w:cs="Arial"/>
                <w:i/>
                <w:iCs/>
                <w:sz w:val="20"/>
                <w:szCs w:val="20"/>
              </w:rPr>
              <w:t>4</w:t>
            </w:r>
          </w:p>
        </w:tc>
        <w:tc>
          <w:tcPr>
            <w:tcW w:w="160" w:type="pct"/>
          </w:tcPr>
          <w:p w:rsidR="00C61D54" w:rsidRPr="00751406" w:rsidRDefault="00C61D54" w:rsidP="00164180">
            <w:pPr>
              <w:spacing w:after="0" w:line="240" w:lineRule="auto"/>
              <w:jc w:val="center"/>
              <w:rPr>
                <w:rFonts w:ascii="Palatino Linotype" w:hAnsi="Palatino Linotype" w:cs="Arial"/>
                <w:i/>
                <w:iCs/>
                <w:sz w:val="20"/>
                <w:szCs w:val="20"/>
              </w:rPr>
            </w:pPr>
            <w:r w:rsidRPr="00751406">
              <w:rPr>
                <w:rFonts w:ascii="Palatino Linotype" w:hAnsi="Palatino Linotype" w:cs="Arial"/>
                <w:i/>
                <w:iCs/>
                <w:sz w:val="20"/>
                <w:szCs w:val="20"/>
              </w:rPr>
              <w:t>4</w:t>
            </w:r>
          </w:p>
        </w:tc>
        <w:tc>
          <w:tcPr>
            <w:tcW w:w="199" w:type="pct"/>
          </w:tcPr>
          <w:p w:rsidR="00C61D54" w:rsidRPr="00751406" w:rsidRDefault="00C61D54" w:rsidP="00164180">
            <w:pPr>
              <w:spacing w:after="0" w:line="240" w:lineRule="auto"/>
              <w:jc w:val="center"/>
              <w:rPr>
                <w:rFonts w:ascii="Palatino Linotype" w:hAnsi="Palatino Linotype" w:cs="Arial"/>
                <w:i/>
                <w:iCs/>
                <w:sz w:val="20"/>
                <w:szCs w:val="20"/>
              </w:rPr>
            </w:pPr>
          </w:p>
        </w:tc>
        <w:tc>
          <w:tcPr>
            <w:tcW w:w="187" w:type="pct"/>
          </w:tcPr>
          <w:p w:rsidR="00C61D54" w:rsidRPr="00751406" w:rsidRDefault="00C61D54" w:rsidP="00164180">
            <w:pPr>
              <w:spacing w:after="0" w:line="240" w:lineRule="auto"/>
              <w:jc w:val="center"/>
              <w:rPr>
                <w:rFonts w:ascii="Palatino Linotype" w:hAnsi="Palatino Linotype" w:cs="Arial"/>
                <w:i/>
                <w:iCs/>
                <w:sz w:val="20"/>
                <w:szCs w:val="20"/>
              </w:rPr>
            </w:pPr>
          </w:p>
        </w:tc>
        <w:tc>
          <w:tcPr>
            <w:tcW w:w="265" w:type="pct"/>
            <w:gridSpan w:val="2"/>
          </w:tcPr>
          <w:p w:rsidR="00C61D54" w:rsidRPr="00751406" w:rsidRDefault="00C61D54" w:rsidP="00164180">
            <w:pPr>
              <w:spacing w:after="0" w:line="240" w:lineRule="auto"/>
              <w:jc w:val="center"/>
              <w:rPr>
                <w:rFonts w:ascii="Palatino Linotype" w:hAnsi="Palatino Linotype" w:cs="Arial"/>
                <w:i/>
                <w:iCs/>
                <w:sz w:val="20"/>
                <w:szCs w:val="20"/>
              </w:rPr>
            </w:pPr>
          </w:p>
        </w:tc>
        <w:tc>
          <w:tcPr>
            <w:tcW w:w="189" w:type="pct"/>
          </w:tcPr>
          <w:p w:rsidR="00C61D54" w:rsidRPr="00751406" w:rsidRDefault="00C61D54" w:rsidP="00164180">
            <w:pPr>
              <w:spacing w:after="0" w:line="240" w:lineRule="auto"/>
              <w:jc w:val="center"/>
              <w:rPr>
                <w:rFonts w:ascii="Palatino Linotype" w:hAnsi="Palatino Linotype" w:cs="Arial"/>
                <w:i/>
                <w:iCs/>
                <w:sz w:val="20"/>
                <w:szCs w:val="20"/>
              </w:rPr>
            </w:pPr>
          </w:p>
        </w:tc>
        <w:tc>
          <w:tcPr>
            <w:tcW w:w="241" w:type="pct"/>
          </w:tcPr>
          <w:p w:rsidR="00C61D54" w:rsidRPr="00751406" w:rsidRDefault="00C61D54" w:rsidP="00164180">
            <w:pPr>
              <w:spacing w:after="0" w:line="240" w:lineRule="auto"/>
              <w:jc w:val="center"/>
              <w:rPr>
                <w:rFonts w:ascii="Palatino Linotype" w:hAnsi="Palatino Linotype" w:cs="Arial"/>
                <w:i/>
                <w:iCs/>
                <w:sz w:val="20"/>
                <w:szCs w:val="20"/>
              </w:rPr>
            </w:pPr>
            <w:r w:rsidRPr="00751406">
              <w:rPr>
                <w:rFonts w:ascii="Palatino Linotype" w:hAnsi="Palatino Linotype" w:cs="Arial"/>
                <w:i/>
                <w:iCs/>
                <w:sz w:val="20"/>
                <w:szCs w:val="20"/>
              </w:rPr>
              <w:t>4</w:t>
            </w:r>
          </w:p>
        </w:tc>
      </w:tr>
      <w:tr w:rsidR="00C61D54" w:rsidRPr="00751406" w:rsidTr="00F43FAC">
        <w:tblPrEx>
          <w:jc w:val="left"/>
          <w:tblCellMar>
            <w:left w:w="108" w:type="dxa"/>
            <w:right w:w="108" w:type="dxa"/>
          </w:tblCellMar>
        </w:tblPrEx>
        <w:trPr>
          <w:trHeight w:val="300"/>
        </w:trPr>
        <w:tc>
          <w:tcPr>
            <w:tcW w:w="498" w:type="pct"/>
            <w:vMerge/>
          </w:tcPr>
          <w:p w:rsidR="00C61D54" w:rsidRPr="00751406" w:rsidRDefault="00C61D54" w:rsidP="00164180">
            <w:pPr>
              <w:spacing w:after="0" w:line="240" w:lineRule="auto"/>
              <w:rPr>
                <w:rFonts w:ascii="Palatino Linotype" w:hAnsi="Palatino Linotype" w:cs="Arial"/>
                <w:sz w:val="20"/>
                <w:szCs w:val="20"/>
              </w:rPr>
            </w:pPr>
          </w:p>
        </w:tc>
        <w:tc>
          <w:tcPr>
            <w:tcW w:w="672" w:type="pct"/>
          </w:tcPr>
          <w:p w:rsidR="00C61D54" w:rsidRPr="00751406" w:rsidRDefault="00C61D54" w:rsidP="00164180">
            <w:pPr>
              <w:spacing w:after="0" w:line="240" w:lineRule="auto"/>
              <w:rPr>
                <w:rFonts w:ascii="Palatino Linotype" w:hAnsi="Palatino Linotype" w:cs="Arial"/>
                <w:iCs/>
                <w:sz w:val="20"/>
                <w:szCs w:val="20"/>
              </w:rPr>
            </w:pPr>
            <w:r w:rsidRPr="00751406">
              <w:rPr>
                <w:rFonts w:ascii="Palatino Linotype" w:hAnsi="Palatino Linotype" w:cs="Arial"/>
                <w:iCs/>
                <w:sz w:val="20"/>
                <w:szCs w:val="20"/>
              </w:rPr>
              <w:t>Munkahelyek kialakítása</w:t>
            </w:r>
          </w:p>
        </w:tc>
        <w:tc>
          <w:tcPr>
            <w:tcW w:w="170" w:type="pct"/>
          </w:tcPr>
          <w:p w:rsidR="00C61D54" w:rsidRPr="00751406" w:rsidRDefault="00C61D54" w:rsidP="00164180">
            <w:pPr>
              <w:spacing w:after="0" w:line="240" w:lineRule="auto"/>
              <w:jc w:val="center"/>
              <w:rPr>
                <w:rFonts w:ascii="Palatino Linotype" w:hAnsi="Palatino Linotype" w:cs="Arial"/>
                <w:i/>
                <w:iCs/>
                <w:sz w:val="20"/>
                <w:szCs w:val="20"/>
              </w:rPr>
            </w:pPr>
            <w:r w:rsidRPr="00751406">
              <w:rPr>
                <w:rFonts w:ascii="Palatino Linotype" w:hAnsi="Palatino Linotype" w:cs="Arial"/>
                <w:i/>
                <w:iCs/>
                <w:sz w:val="20"/>
                <w:szCs w:val="20"/>
              </w:rPr>
              <w:t>4</w:t>
            </w:r>
          </w:p>
        </w:tc>
        <w:tc>
          <w:tcPr>
            <w:tcW w:w="172"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147"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148"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178" w:type="pct"/>
          </w:tcPr>
          <w:p w:rsidR="00C61D54" w:rsidRPr="00751406" w:rsidRDefault="00C61D54" w:rsidP="00164180">
            <w:pPr>
              <w:spacing w:after="0" w:line="240" w:lineRule="auto"/>
              <w:jc w:val="center"/>
              <w:rPr>
                <w:rFonts w:ascii="Palatino Linotype" w:hAnsi="Palatino Linotype" w:cs="Arial"/>
                <w:iCs/>
                <w:sz w:val="20"/>
                <w:szCs w:val="20"/>
              </w:rPr>
            </w:pPr>
          </w:p>
        </w:tc>
        <w:tc>
          <w:tcPr>
            <w:tcW w:w="170"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227"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250" w:type="pct"/>
          </w:tcPr>
          <w:p w:rsidR="00C61D54" w:rsidRPr="00751406" w:rsidRDefault="00C61D54" w:rsidP="00164180">
            <w:pPr>
              <w:spacing w:after="0" w:line="240" w:lineRule="auto"/>
              <w:jc w:val="center"/>
              <w:rPr>
                <w:rFonts w:ascii="Palatino Linotype" w:hAnsi="Palatino Linotype" w:cs="Arial"/>
                <w:i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295" w:type="pct"/>
          </w:tcPr>
          <w:p w:rsidR="00C61D54" w:rsidRPr="00751406" w:rsidRDefault="00C61D54" w:rsidP="00164180">
            <w:pPr>
              <w:spacing w:after="0" w:line="240" w:lineRule="auto"/>
              <w:jc w:val="center"/>
              <w:rPr>
                <w:rFonts w:ascii="Palatino Linotype" w:hAnsi="Palatino Linotype" w:cs="Arial"/>
                <w:i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534" w:type="pct"/>
          </w:tcPr>
          <w:p w:rsidR="00C61D54" w:rsidRPr="00751406" w:rsidRDefault="00C61D54" w:rsidP="00164180">
            <w:pPr>
              <w:spacing w:after="0" w:line="240" w:lineRule="auto"/>
              <w:jc w:val="center"/>
              <w:rPr>
                <w:rFonts w:ascii="Palatino Linotype" w:hAnsi="Palatino Linotype" w:cs="Arial"/>
                <w:i/>
                <w:iCs/>
                <w:sz w:val="20"/>
                <w:szCs w:val="20"/>
              </w:rPr>
            </w:pPr>
            <w:r w:rsidRPr="00751406">
              <w:rPr>
                <w:rFonts w:ascii="Palatino Linotype" w:hAnsi="Palatino Linotype" w:cs="Arial"/>
                <w:i/>
                <w:iCs/>
                <w:sz w:val="20"/>
                <w:szCs w:val="20"/>
              </w:rPr>
              <w:t>4</w:t>
            </w:r>
          </w:p>
        </w:tc>
        <w:tc>
          <w:tcPr>
            <w:tcW w:w="160" w:type="pct"/>
          </w:tcPr>
          <w:p w:rsidR="00C61D54" w:rsidRPr="00751406" w:rsidRDefault="00C61D54" w:rsidP="00164180">
            <w:pPr>
              <w:spacing w:after="0" w:line="240" w:lineRule="auto"/>
              <w:jc w:val="center"/>
              <w:rPr>
                <w:rFonts w:ascii="Palatino Linotype" w:hAnsi="Palatino Linotype" w:cs="Arial"/>
                <w:i/>
                <w:iCs/>
                <w:sz w:val="20"/>
                <w:szCs w:val="20"/>
              </w:rPr>
            </w:pPr>
            <w:r w:rsidRPr="00751406">
              <w:rPr>
                <w:rFonts w:ascii="Palatino Linotype" w:hAnsi="Palatino Linotype" w:cs="Arial"/>
                <w:i/>
                <w:iCs/>
                <w:sz w:val="20"/>
                <w:szCs w:val="20"/>
              </w:rPr>
              <w:t>4</w:t>
            </w:r>
          </w:p>
        </w:tc>
        <w:tc>
          <w:tcPr>
            <w:tcW w:w="199" w:type="pct"/>
          </w:tcPr>
          <w:p w:rsidR="00C61D54" w:rsidRPr="00751406" w:rsidRDefault="00C61D54" w:rsidP="00164180">
            <w:pPr>
              <w:spacing w:after="0" w:line="240" w:lineRule="auto"/>
              <w:jc w:val="center"/>
              <w:rPr>
                <w:rFonts w:ascii="Palatino Linotype" w:hAnsi="Palatino Linotype" w:cs="Arial"/>
                <w:i/>
                <w:iCs/>
                <w:sz w:val="20"/>
                <w:szCs w:val="20"/>
              </w:rPr>
            </w:pPr>
          </w:p>
        </w:tc>
        <w:tc>
          <w:tcPr>
            <w:tcW w:w="187" w:type="pct"/>
          </w:tcPr>
          <w:p w:rsidR="00C61D54" w:rsidRPr="00751406" w:rsidRDefault="00C61D54" w:rsidP="00164180">
            <w:pPr>
              <w:spacing w:after="0" w:line="240" w:lineRule="auto"/>
              <w:jc w:val="center"/>
              <w:rPr>
                <w:rFonts w:ascii="Palatino Linotype" w:hAnsi="Palatino Linotype" w:cs="Arial"/>
                <w:i/>
                <w:iCs/>
                <w:sz w:val="20"/>
                <w:szCs w:val="20"/>
              </w:rPr>
            </w:pPr>
          </w:p>
        </w:tc>
        <w:tc>
          <w:tcPr>
            <w:tcW w:w="265" w:type="pct"/>
            <w:gridSpan w:val="2"/>
          </w:tcPr>
          <w:p w:rsidR="00C61D54" w:rsidRPr="00751406" w:rsidRDefault="00C61D54" w:rsidP="00164180">
            <w:pPr>
              <w:spacing w:after="0" w:line="240" w:lineRule="auto"/>
              <w:jc w:val="center"/>
              <w:rPr>
                <w:rFonts w:ascii="Palatino Linotype" w:hAnsi="Palatino Linotype" w:cs="Arial"/>
                <w:i/>
                <w:iCs/>
                <w:sz w:val="20"/>
                <w:szCs w:val="20"/>
              </w:rPr>
            </w:pPr>
          </w:p>
        </w:tc>
        <w:tc>
          <w:tcPr>
            <w:tcW w:w="189" w:type="pct"/>
          </w:tcPr>
          <w:p w:rsidR="00C61D54" w:rsidRPr="00751406" w:rsidRDefault="00C61D54" w:rsidP="00164180">
            <w:pPr>
              <w:spacing w:after="0" w:line="240" w:lineRule="auto"/>
              <w:jc w:val="center"/>
              <w:rPr>
                <w:rFonts w:ascii="Palatino Linotype" w:hAnsi="Palatino Linotype" w:cs="Arial"/>
                <w:i/>
                <w:iCs/>
                <w:sz w:val="20"/>
                <w:szCs w:val="20"/>
              </w:rPr>
            </w:pPr>
          </w:p>
        </w:tc>
        <w:tc>
          <w:tcPr>
            <w:tcW w:w="241" w:type="pct"/>
          </w:tcPr>
          <w:p w:rsidR="00C61D54" w:rsidRPr="00751406" w:rsidRDefault="00C61D54" w:rsidP="00164180">
            <w:pPr>
              <w:spacing w:after="0" w:line="240" w:lineRule="auto"/>
              <w:jc w:val="center"/>
              <w:rPr>
                <w:rFonts w:ascii="Palatino Linotype" w:hAnsi="Palatino Linotype" w:cs="Arial"/>
                <w:i/>
                <w:iCs/>
                <w:sz w:val="20"/>
                <w:szCs w:val="20"/>
              </w:rPr>
            </w:pPr>
            <w:r w:rsidRPr="00751406">
              <w:rPr>
                <w:rFonts w:ascii="Palatino Linotype" w:hAnsi="Palatino Linotype" w:cs="Arial"/>
                <w:i/>
                <w:iCs/>
                <w:sz w:val="20"/>
                <w:szCs w:val="20"/>
              </w:rPr>
              <w:t>4</w:t>
            </w:r>
          </w:p>
        </w:tc>
      </w:tr>
      <w:tr w:rsidR="00C61D54" w:rsidRPr="00751406" w:rsidTr="00F43FAC">
        <w:tblPrEx>
          <w:jc w:val="left"/>
          <w:tblCellMar>
            <w:left w:w="108" w:type="dxa"/>
            <w:right w:w="108" w:type="dxa"/>
          </w:tblCellMar>
        </w:tblPrEx>
        <w:trPr>
          <w:trHeight w:val="300"/>
        </w:trPr>
        <w:tc>
          <w:tcPr>
            <w:tcW w:w="498" w:type="pct"/>
            <w:vMerge/>
          </w:tcPr>
          <w:p w:rsidR="00C61D54" w:rsidRPr="00751406" w:rsidRDefault="00C61D54" w:rsidP="00164180">
            <w:pPr>
              <w:spacing w:after="0" w:line="240" w:lineRule="auto"/>
              <w:rPr>
                <w:rFonts w:ascii="Palatino Linotype" w:hAnsi="Palatino Linotype" w:cs="Arial"/>
                <w:sz w:val="20"/>
                <w:szCs w:val="20"/>
              </w:rPr>
            </w:pPr>
          </w:p>
        </w:tc>
        <w:tc>
          <w:tcPr>
            <w:tcW w:w="672" w:type="pct"/>
          </w:tcPr>
          <w:p w:rsidR="00C61D54" w:rsidRPr="00751406" w:rsidRDefault="00C61D54" w:rsidP="00164180">
            <w:pPr>
              <w:spacing w:after="0" w:line="240" w:lineRule="auto"/>
              <w:rPr>
                <w:rFonts w:ascii="Palatino Linotype" w:hAnsi="Palatino Linotype" w:cs="Arial"/>
                <w:iCs/>
                <w:sz w:val="20"/>
                <w:szCs w:val="20"/>
              </w:rPr>
            </w:pPr>
            <w:r w:rsidRPr="00751406">
              <w:rPr>
                <w:rFonts w:ascii="Palatino Linotype" w:hAnsi="Palatino Linotype" w:cs="Arial"/>
                <w:iCs/>
                <w:sz w:val="20"/>
                <w:szCs w:val="20"/>
              </w:rPr>
              <w:t>Munkavégzés személyi feltételei</w:t>
            </w:r>
          </w:p>
        </w:tc>
        <w:tc>
          <w:tcPr>
            <w:tcW w:w="170" w:type="pct"/>
          </w:tcPr>
          <w:p w:rsidR="00C61D54" w:rsidRPr="00751406" w:rsidRDefault="00C61D54" w:rsidP="00164180">
            <w:pPr>
              <w:spacing w:after="0" w:line="240" w:lineRule="auto"/>
              <w:jc w:val="center"/>
              <w:rPr>
                <w:rFonts w:ascii="Palatino Linotype" w:hAnsi="Palatino Linotype" w:cs="Arial"/>
                <w:i/>
                <w:iCs/>
                <w:sz w:val="20"/>
                <w:szCs w:val="20"/>
              </w:rPr>
            </w:pPr>
            <w:r w:rsidRPr="00751406">
              <w:rPr>
                <w:rFonts w:ascii="Palatino Linotype" w:hAnsi="Palatino Linotype" w:cs="Arial"/>
                <w:i/>
                <w:iCs/>
                <w:sz w:val="20"/>
                <w:szCs w:val="20"/>
              </w:rPr>
              <w:t>2</w:t>
            </w:r>
          </w:p>
        </w:tc>
        <w:tc>
          <w:tcPr>
            <w:tcW w:w="172"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147"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148"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178" w:type="pct"/>
          </w:tcPr>
          <w:p w:rsidR="00C61D54" w:rsidRPr="00751406" w:rsidRDefault="00C61D54" w:rsidP="00164180">
            <w:pPr>
              <w:spacing w:after="0" w:line="240" w:lineRule="auto"/>
              <w:jc w:val="center"/>
              <w:rPr>
                <w:rFonts w:ascii="Palatino Linotype" w:hAnsi="Palatino Linotype" w:cs="Arial"/>
                <w:iCs/>
                <w:sz w:val="20"/>
                <w:szCs w:val="20"/>
              </w:rPr>
            </w:pPr>
          </w:p>
        </w:tc>
        <w:tc>
          <w:tcPr>
            <w:tcW w:w="170"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227"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250" w:type="pct"/>
          </w:tcPr>
          <w:p w:rsidR="00C61D54" w:rsidRPr="00751406" w:rsidRDefault="00C61D54" w:rsidP="00164180">
            <w:pPr>
              <w:spacing w:after="0" w:line="240" w:lineRule="auto"/>
              <w:jc w:val="center"/>
              <w:rPr>
                <w:rFonts w:ascii="Palatino Linotype" w:hAnsi="Palatino Linotype" w:cs="Arial"/>
                <w:i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295" w:type="pct"/>
          </w:tcPr>
          <w:p w:rsidR="00C61D54" w:rsidRPr="00751406" w:rsidRDefault="00C61D54" w:rsidP="00164180">
            <w:pPr>
              <w:spacing w:after="0" w:line="240" w:lineRule="auto"/>
              <w:jc w:val="center"/>
              <w:rPr>
                <w:rFonts w:ascii="Palatino Linotype" w:hAnsi="Palatino Linotype" w:cs="Arial"/>
                <w:i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534" w:type="pct"/>
          </w:tcPr>
          <w:p w:rsidR="00C61D54" w:rsidRPr="00751406" w:rsidRDefault="00C61D54" w:rsidP="00164180">
            <w:pPr>
              <w:spacing w:after="0" w:line="240" w:lineRule="auto"/>
              <w:jc w:val="center"/>
              <w:rPr>
                <w:rFonts w:ascii="Palatino Linotype" w:hAnsi="Palatino Linotype" w:cs="Arial"/>
                <w:i/>
                <w:iCs/>
                <w:sz w:val="20"/>
                <w:szCs w:val="20"/>
              </w:rPr>
            </w:pPr>
            <w:r w:rsidRPr="00751406">
              <w:rPr>
                <w:rFonts w:ascii="Palatino Linotype" w:hAnsi="Palatino Linotype" w:cs="Arial"/>
                <w:i/>
                <w:iCs/>
                <w:sz w:val="20"/>
                <w:szCs w:val="20"/>
              </w:rPr>
              <w:t>2</w:t>
            </w:r>
          </w:p>
        </w:tc>
        <w:tc>
          <w:tcPr>
            <w:tcW w:w="160" w:type="pct"/>
          </w:tcPr>
          <w:p w:rsidR="00C61D54" w:rsidRPr="00751406" w:rsidRDefault="00C61D54" w:rsidP="00164180">
            <w:pPr>
              <w:spacing w:after="0" w:line="240" w:lineRule="auto"/>
              <w:jc w:val="center"/>
              <w:rPr>
                <w:rFonts w:ascii="Palatino Linotype" w:hAnsi="Palatino Linotype" w:cs="Arial"/>
                <w:i/>
                <w:iCs/>
                <w:sz w:val="20"/>
                <w:szCs w:val="20"/>
              </w:rPr>
            </w:pPr>
            <w:r w:rsidRPr="00751406">
              <w:rPr>
                <w:rFonts w:ascii="Palatino Linotype" w:hAnsi="Palatino Linotype" w:cs="Arial"/>
                <w:i/>
                <w:iCs/>
                <w:sz w:val="20"/>
                <w:szCs w:val="20"/>
              </w:rPr>
              <w:t>2</w:t>
            </w:r>
          </w:p>
        </w:tc>
        <w:tc>
          <w:tcPr>
            <w:tcW w:w="199" w:type="pct"/>
          </w:tcPr>
          <w:p w:rsidR="00C61D54" w:rsidRPr="00751406" w:rsidRDefault="00C61D54" w:rsidP="00164180">
            <w:pPr>
              <w:spacing w:after="0" w:line="240" w:lineRule="auto"/>
              <w:jc w:val="center"/>
              <w:rPr>
                <w:rFonts w:ascii="Palatino Linotype" w:hAnsi="Palatino Linotype" w:cs="Arial"/>
                <w:i/>
                <w:iCs/>
                <w:sz w:val="20"/>
                <w:szCs w:val="20"/>
              </w:rPr>
            </w:pPr>
          </w:p>
        </w:tc>
        <w:tc>
          <w:tcPr>
            <w:tcW w:w="187" w:type="pct"/>
          </w:tcPr>
          <w:p w:rsidR="00C61D54" w:rsidRPr="00751406" w:rsidRDefault="00C61D54" w:rsidP="00164180">
            <w:pPr>
              <w:spacing w:after="0" w:line="240" w:lineRule="auto"/>
              <w:jc w:val="center"/>
              <w:rPr>
                <w:rFonts w:ascii="Palatino Linotype" w:hAnsi="Palatino Linotype" w:cs="Arial"/>
                <w:i/>
                <w:iCs/>
                <w:sz w:val="20"/>
                <w:szCs w:val="20"/>
              </w:rPr>
            </w:pPr>
          </w:p>
        </w:tc>
        <w:tc>
          <w:tcPr>
            <w:tcW w:w="265" w:type="pct"/>
            <w:gridSpan w:val="2"/>
          </w:tcPr>
          <w:p w:rsidR="00C61D54" w:rsidRPr="00751406" w:rsidRDefault="00C61D54" w:rsidP="00164180">
            <w:pPr>
              <w:spacing w:after="0" w:line="240" w:lineRule="auto"/>
              <w:jc w:val="center"/>
              <w:rPr>
                <w:rFonts w:ascii="Palatino Linotype" w:hAnsi="Palatino Linotype" w:cs="Arial"/>
                <w:i/>
                <w:iCs/>
                <w:sz w:val="20"/>
                <w:szCs w:val="20"/>
              </w:rPr>
            </w:pPr>
          </w:p>
        </w:tc>
        <w:tc>
          <w:tcPr>
            <w:tcW w:w="189" w:type="pct"/>
          </w:tcPr>
          <w:p w:rsidR="00C61D54" w:rsidRPr="00751406" w:rsidRDefault="00C61D54" w:rsidP="00164180">
            <w:pPr>
              <w:spacing w:after="0" w:line="240" w:lineRule="auto"/>
              <w:jc w:val="center"/>
              <w:rPr>
                <w:rFonts w:ascii="Palatino Linotype" w:hAnsi="Palatino Linotype" w:cs="Arial"/>
                <w:i/>
                <w:iCs/>
                <w:sz w:val="20"/>
                <w:szCs w:val="20"/>
              </w:rPr>
            </w:pPr>
          </w:p>
        </w:tc>
        <w:tc>
          <w:tcPr>
            <w:tcW w:w="241" w:type="pct"/>
          </w:tcPr>
          <w:p w:rsidR="00C61D54" w:rsidRPr="00751406" w:rsidRDefault="00C61D54" w:rsidP="00164180">
            <w:pPr>
              <w:spacing w:after="0" w:line="240" w:lineRule="auto"/>
              <w:jc w:val="center"/>
              <w:rPr>
                <w:rFonts w:ascii="Palatino Linotype" w:hAnsi="Palatino Linotype" w:cs="Arial"/>
                <w:i/>
                <w:iCs/>
                <w:sz w:val="20"/>
                <w:szCs w:val="20"/>
              </w:rPr>
            </w:pPr>
            <w:r w:rsidRPr="00751406">
              <w:rPr>
                <w:rFonts w:ascii="Palatino Linotype" w:hAnsi="Palatino Linotype" w:cs="Arial"/>
                <w:i/>
                <w:iCs/>
                <w:sz w:val="20"/>
                <w:szCs w:val="20"/>
              </w:rPr>
              <w:t>2</w:t>
            </w:r>
          </w:p>
        </w:tc>
      </w:tr>
      <w:tr w:rsidR="00C61D54" w:rsidRPr="00751406" w:rsidTr="00F43FAC">
        <w:tblPrEx>
          <w:jc w:val="left"/>
          <w:tblCellMar>
            <w:left w:w="108" w:type="dxa"/>
            <w:right w:w="108" w:type="dxa"/>
          </w:tblCellMar>
        </w:tblPrEx>
        <w:trPr>
          <w:trHeight w:val="300"/>
        </w:trPr>
        <w:tc>
          <w:tcPr>
            <w:tcW w:w="498" w:type="pct"/>
            <w:vMerge/>
          </w:tcPr>
          <w:p w:rsidR="00C61D54" w:rsidRPr="00751406" w:rsidRDefault="00C61D54" w:rsidP="00164180">
            <w:pPr>
              <w:spacing w:after="0" w:line="240" w:lineRule="auto"/>
              <w:rPr>
                <w:rFonts w:ascii="Palatino Linotype" w:hAnsi="Palatino Linotype" w:cs="Arial"/>
                <w:sz w:val="20"/>
                <w:szCs w:val="20"/>
              </w:rPr>
            </w:pPr>
          </w:p>
        </w:tc>
        <w:tc>
          <w:tcPr>
            <w:tcW w:w="672" w:type="pct"/>
          </w:tcPr>
          <w:p w:rsidR="00C61D54" w:rsidRPr="00751406" w:rsidRDefault="00C61D54" w:rsidP="00164180">
            <w:pPr>
              <w:spacing w:after="0" w:line="240" w:lineRule="auto"/>
              <w:rPr>
                <w:rFonts w:ascii="Palatino Linotype" w:hAnsi="Palatino Linotype" w:cs="Arial"/>
                <w:iCs/>
                <w:sz w:val="20"/>
                <w:szCs w:val="20"/>
              </w:rPr>
            </w:pPr>
            <w:r w:rsidRPr="00751406">
              <w:rPr>
                <w:rFonts w:ascii="Palatino Linotype" w:hAnsi="Palatino Linotype" w:cs="Arial"/>
                <w:iCs/>
                <w:sz w:val="20"/>
                <w:szCs w:val="20"/>
              </w:rPr>
              <w:t>Munkaeszközök biztonsága</w:t>
            </w:r>
          </w:p>
        </w:tc>
        <w:tc>
          <w:tcPr>
            <w:tcW w:w="170" w:type="pct"/>
          </w:tcPr>
          <w:p w:rsidR="00C61D54" w:rsidRPr="00751406" w:rsidRDefault="00C61D54" w:rsidP="00164180">
            <w:pPr>
              <w:spacing w:after="0" w:line="240" w:lineRule="auto"/>
              <w:jc w:val="center"/>
              <w:rPr>
                <w:rFonts w:ascii="Palatino Linotype" w:hAnsi="Palatino Linotype" w:cs="Arial"/>
                <w:i/>
                <w:iCs/>
                <w:sz w:val="20"/>
                <w:szCs w:val="20"/>
              </w:rPr>
            </w:pPr>
            <w:r w:rsidRPr="00751406">
              <w:rPr>
                <w:rFonts w:ascii="Palatino Linotype" w:hAnsi="Palatino Linotype" w:cs="Arial"/>
                <w:i/>
                <w:iCs/>
                <w:sz w:val="20"/>
                <w:szCs w:val="20"/>
              </w:rPr>
              <w:t>2</w:t>
            </w:r>
          </w:p>
        </w:tc>
        <w:tc>
          <w:tcPr>
            <w:tcW w:w="172"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147"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148"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178" w:type="pct"/>
          </w:tcPr>
          <w:p w:rsidR="00C61D54" w:rsidRPr="00751406" w:rsidRDefault="00C61D54" w:rsidP="00164180">
            <w:pPr>
              <w:spacing w:after="0" w:line="240" w:lineRule="auto"/>
              <w:jc w:val="center"/>
              <w:rPr>
                <w:rFonts w:ascii="Palatino Linotype" w:hAnsi="Palatino Linotype" w:cs="Arial"/>
                <w:iCs/>
                <w:sz w:val="20"/>
                <w:szCs w:val="20"/>
              </w:rPr>
            </w:pPr>
          </w:p>
        </w:tc>
        <w:tc>
          <w:tcPr>
            <w:tcW w:w="170"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227"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250" w:type="pct"/>
          </w:tcPr>
          <w:p w:rsidR="00C61D54" w:rsidRPr="00751406" w:rsidRDefault="00C61D54" w:rsidP="00164180">
            <w:pPr>
              <w:spacing w:after="0" w:line="240" w:lineRule="auto"/>
              <w:jc w:val="center"/>
              <w:rPr>
                <w:rFonts w:ascii="Palatino Linotype" w:hAnsi="Palatino Linotype" w:cs="Arial"/>
                <w:i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295" w:type="pct"/>
          </w:tcPr>
          <w:p w:rsidR="00C61D54" w:rsidRPr="00751406" w:rsidRDefault="00C61D54" w:rsidP="00164180">
            <w:pPr>
              <w:spacing w:after="0" w:line="240" w:lineRule="auto"/>
              <w:jc w:val="center"/>
              <w:rPr>
                <w:rFonts w:ascii="Palatino Linotype" w:hAnsi="Palatino Linotype" w:cs="Arial"/>
                <w:i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534" w:type="pct"/>
          </w:tcPr>
          <w:p w:rsidR="00C61D54" w:rsidRPr="00751406" w:rsidRDefault="00C61D54" w:rsidP="00164180">
            <w:pPr>
              <w:spacing w:after="0" w:line="240" w:lineRule="auto"/>
              <w:jc w:val="center"/>
              <w:rPr>
                <w:rFonts w:ascii="Palatino Linotype" w:hAnsi="Palatino Linotype" w:cs="Arial"/>
                <w:i/>
                <w:iCs/>
                <w:sz w:val="20"/>
                <w:szCs w:val="20"/>
              </w:rPr>
            </w:pPr>
            <w:r w:rsidRPr="00751406">
              <w:rPr>
                <w:rFonts w:ascii="Palatino Linotype" w:hAnsi="Palatino Linotype" w:cs="Arial"/>
                <w:i/>
                <w:iCs/>
                <w:sz w:val="20"/>
                <w:szCs w:val="20"/>
              </w:rPr>
              <w:t>2</w:t>
            </w:r>
          </w:p>
        </w:tc>
        <w:tc>
          <w:tcPr>
            <w:tcW w:w="160" w:type="pct"/>
          </w:tcPr>
          <w:p w:rsidR="00C61D54" w:rsidRPr="00751406" w:rsidRDefault="00C61D54" w:rsidP="00164180">
            <w:pPr>
              <w:spacing w:after="0" w:line="240" w:lineRule="auto"/>
              <w:jc w:val="center"/>
              <w:rPr>
                <w:rFonts w:ascii="Palatino Linotype" w:hAnsi="Palatino Linotype" w:cs="Arial"/>
                <w:i/>
                <w:iCs/>
                <w:sz w:val="20"/>
                <w:szCs w:val="20"/>
              </w:rPr>
            </w:pPr>
            <w:r w:rsidRPr="00751406">
              <w:rPr>
                <w:rFonts w:ascii="Palatino Linotype" w:hAnsi="Palatino Linotype" w:cs="Arial"/>
                <w:i/>
                <w:iCs/>
                <w:sz w:val="20"/>
                <w:szCs w:val="20"/>
              </w:rPr>
              <w:t>2</w:t>
            </w:r>
          </w:p>
        </w:tc>
        <w:tc>
          <w:tcPr>
            <w:tcW w:w="199" w:type="pct"/>
          </w:tcPr>
          <w:p w:rsidR="00C61D54" w:rsidRPr="00751406" w:rsidRDefault="00C61D54" w:rsidP="00164180">
            <w:pPr>
              <w:spacing w:after="0" w:line="240" w:lineRule="auto"/>
              <w:jc w:val="center"/>
              <w:rPr>
                <w:rFonts w:ascii="Palatino Linotype" w:hAnsi="Palatino Linotype" w:cs="Arial"/>
                <w:i/>
                <w:iCs/>
                <w:sz w:val="20"/>
                <w:szCs w:val="20"/>
              </w:rPr>
            </w:pPr>
          </w:p>
        </w:tc>
        <w:tc>
          <w:tcPr>
            <w:tcW w:w="187" w:type="pct"/>
          </w:tcPr>
          <w:p w:rsidR="00C61D54" w:rsidRPr="00751406" w:rsidRDefault="00C61D54" w:rsidP="00164180">
            <w:pPr>
              <w:spacing w:after="0" w:line="240" w:lineRule="auto"/>
              <w:jc w:val="center"/>
              <w:rPr>
                <w:rFonts w:ascii="Palatino Linotype" w:hAnsi="Palatino Linotype" w:cs="Arial"/>
                <w:i/>
                <w:iCs/>
                <w:sz w:val="20"/>
                <w:szCs w:val="20"/>
              </w:rPr>
            </w:pPr>
          </w:p>
        </w:tc>
        <w:tc>
          <w:tcPr>
            <w:tcW w:w="265" w:type="pct"/>
            <w:gridSpan w:val="2"/>
          </w:tcPr>
          <w:p w:rsidR="00C61D54" w:rsidRPr="00751406" w:rsidRDefault="00C61D54" w:rsidP="00164180">
            <w:pPr>
              <w:spacing w:after="0" w:line="240" w:lineRule="auto"/>
              <w:jc w:val="center"/>
              <w:rPr>
                <w:rFonts w:ascii="Palatino Linotype" w:hAnsi="Palatino Linotype" w:cs="Arial"/>
                <w:i/>
                <w:iCs/>
                <w:sz w:val="20"/>
                <w:szCs w:val="20"/>
              </w:rPr>
            </w:pPr>
          </w:p>
        </w:tc>
        <w:tc>
          <w:tcPr>
            <w:tcW w:w="189" w:type="pct"/>
          </w:tcPr>
          <w:p w:rsidR="00C61D54" w:rsidRPr="00751406" w:rsidRDefault="00C61D54" w:rsidP="00164180">
            <w:pPr>
              <w:spacing w:after="0" w:line="240" w:lineRule="auto"/>
              <w:jc w:val="center"/>
              <w:rPr>
                <w:rFonts w:ascii="Palatino Linotype" w:hAnsi="Palatino Linotype" w:cs="Arial"/>
                <w:i/>
                <w:iCs/>
                <w:sz w:val="20"/>
                <w:szCs w:val="20"/>
              </w:rPr>
            </w:pPr>
          </w:p>
        </w:tc>
        <w:tc>
          <w:tcPr>
            <w:tcW w:w="241" w:type="pct"/>
          </w:tcPr>
          <w:p w:rsidR="00C61D54" w:rsidRPr="00751406" w:rsidRDefault="00C61D54" w:rsidP="00164180">
            <w:pPr>
              <w:spacing w:after="0" w:line="240" w:lineRule="auto"/>
              <w:jc w:val="center"/>
              <w:rPr>
                <w:rFonts w:ascii="Palatino Linotype" w:hAnsi="Palatino Linotype" w:cs="Arial"/>
                <w:i/>
                <w:iCs/>
                <w:sz w:val="20"/>
                <w:szCs w:val="20"/>
              </w:rPr>
            </w:pPr>
            <w:r w:rsidRPr="00751406">
              <w:rPr>
                <w:rFonts w:ascii="Palatino Linotype" w:hAnsi="Palatino Linotype" w:cs="Arial"/>
                <w:i/>
                <w:iCs/>
                <w:sz w:val="20"/>
                <w:szCs w:val="20"/>
              </w:rPr>
              <w:t>2</w:t>
            </w:r>
          </w:p>
        </w:tc>
      </w:tr>
      <w:tr w:rsidR="00C61D54" w:rsidRPr="00751406" w:rsidTr="00F43FAC">
        <w:tblPrEx>
          <w:jc w:val="left"/>
          <w:tblCellMar>
            <w:left w:w="108" w:type="dxa"/>
            <w:right w:w="108" w:type="dxa"/>
          </w:tblCellMar>
        </w:tblPrEx>
        <w:trPr>
          <w:trHeight w:val="300"/>
        </w:trPr>
        <w:tc>
          <w:tcPr>
            <w:tcW w:w="498" w:type="pct"/>
            <w:vMerge/>
          </w:tcPr>
          <w:p w:rsidR="00C61D54" w:rsidRPr="00751406" w:rsidRDefault="00C61D54" w:rsidP="00164180">
            <w:pPr>
              <w:spacing w:after="0" w:line="240" w:lineRule="auto"/>
              <w:rPr>
                <w:rFonts w:ascii="Palatino Linotype" w:hAnsi="Palatino Linotype" w:cs="Arial"/>
                <w:sz w:val="20"/>
                <w:szCs w:val="20"/>
              </w:rPr>
            </w:pPr>
          </w:p>
        </w:tc>
        <w:tc>
          <w:tcPr>
            <w:tcW w:w="672" w:type="pct"/>
          </w:tcPr>
          <w:p w:rsidR="00C61D54" w:rsidRPr="00751406" w:rsidRDefault="00C61D54" w:rsidP="00164180">
            <w:pPr>
              <w:spacing w:after="0" w:line="240" w:lineRule="auto"/>
              <w:rPr>
                <w:rFonts w:ascii="Palatino Linotype" w:hAnsi="Palatino Linotype" w:cs="Arial"/>
                <w:iCs/>
                <w:sz w:val="20"/>
                <w:szCs w:val="20"/>
              </w:rPr>
            </w:pPr>
            <w:r w:rsidRPr="00751406">
              <w:rPr>
                <w:rFonts w:ascii="Palatino Linotype" w:hAnsi="Palatino Linotype" w:cs="Arial"/>
                <w:iCs/>
                <w:sz w:val="20"/>
                <w:szCs w:val="20"/>
              </w:rPr>
              <w:t>Munkakörnyezeti hatások</w:t>
            </w:r>
          </w:p>
        </w:tc>
        <w:tc>
          <w:tcPr>
            <w:tcW w:w="170" w:type="pct"/>
          </w:tcPr>
          <w:p w:rsidR="00C61D54" w:rsidRPr="00751406" w:rsidRDefault="00C61D54" w:rsidP="00164180">
            <w:pPr>
              <w:spacing w:after="0" w:line="240" w:lineRule="auto"/>
              <w:jc w:val="center"/>
              <w:rPr>
                <w:rFonts w:ascii="Palatino Linotype" w:hAnsi="Palatino Linotype" w:cs="Arial"/>
                <w:i/>
                <w:iCs/>
                <w:sz w:val="20"/>
                <w:szCs w:val="20"/>
              </w:rPr>
            </w:pPr>
            <w:r w:rsidRPr="00751406">
              <w:rPr>
                <w:rFonts w:ascii="Palatino Linotype" w:hAnsi="Palatino Linotype" w:cs="Arial"/>
                <w:i/>
                <w:iCs/>
                <w:sz w:val="20"/>
                <w:szCs w:val="20"/>
              </w:rPr>
              <w:t>2</w:t>
            </w:r>
          </w:p>
        </w:tc>
        <w:tc>
          <w:tcPr>
            <w:tcW w:w="172"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147"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148"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178" w:type="pct"/>
          </w:tcPr>
          <w:p w:rsidR="00C61D54" w:rsidRPr="00751406" w:rsidRDefault="00C61D54" w:rsidP="00164180">
            <w:pPr>
              <w:spacing w:after="0" w:line="240" w:lineRule="auto"/>
              <w:jc w:val="center"/>
              <w:rPr>
                <w:rFonts w:ascii="Palatino Linotype" w:hAnsi="Palatino Linotype" w:cs="Arial"/>
                <w:iCs/>
                <w:sz w:val="20"/>
                <w:szCs w:val="20"/>
              </w:rPr>
            </w:pPr>
          </w:p>
        </w:tc>
        <w:tc>
          <w:tcPr>
            <w:tcW w:w="170"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227"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250" w:type="pct"/>
          </w:tcPr>
          <w:p w:rsidR="00C61D54" w:rsidRPr="00751406" w:rsidRDefault="00C61D54" w:rsidP="00164180">
            <w:pPr>
              <w:spacing w:after="0" w:line="240" w:lineRule="auto"/>
              <w:jc w:val="center"/>
              <w:rPr>
                <w:rFonts w:ascii="Palatino Linotype" w:hAnsi="Palatino Linotype" w:cs="Arial"/>
                <w:i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295" w:type="pct"/>
          </w:tcPr>
          <w:p w:rsidR="00C61D54" w:rsidRPr="00751406" w:rsidRDefault="00C61D54" w:rsidP="00164180">
            <w:pPr>
              <w:spacing w:after="0" w:line="240" w:lineRule="auto"/>
              <w:jc w:val="center"/>
              <w:rPr>
                <w:rFonts w:ascii="Palatino Linotype" w:hAnsi="Palatino Linotype" w:cs="Arial"/>
                <w:i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534" w:type="pct"/>
          </w:tcPr>
          <w:p w:rsidR="00C61D54" w:rsidRPr="00751406" w:rsidRDefault="00C61D54" w:rsidP="00164180">
            <w:pPr>
              <w:spacing w:after="0" w:line="240" w:lineRule="auto"/>
              <w:jc w:val="center"/>
              <w:rPr>
                <w:rFonts w:ascii="Palatino Linotype" w:hAnsi="Palatino Linotype" w:cs="Arial"/>
                <w:i/>
                <w:iCs/>
                <w:sz w:val="20"/>
                <w:szCs w:val="20"/>
              </w:rPr>
            </w:pPr>
            <w:r w:rsidRPr="00751406">
              <w:rPr>
                <w:rFonts w:ascii="Palatino Linotype" w:hAnsi="Palatino Linotype" w:cs="Arial"/>
                <w:i/>
                <w:iCs/>
                <w:sz w:val="20"/>
                <w:szCs w:val="20"/>
              </w:rPr>
              <w:t>2</w:t>
            </w:r>
          </w:p>
        </w:tc>
        <w:tc>
          <w:tcPr>
            <w:tcW w:w="160" w:type="pct"/>
          </w:tcPr>
          <w:p w:rsidR="00C61D54" w:rsidRPr="00751406" w:rsidRDefault="00C61D54" w:rsidP="00164180">
            <w:pPr>
              <w:spacing w:after="0" w:line="240" w:lineRule="auto"/>
              <w:jc w:val="center"/>
              <w:rPr>
                <w:rFonts w:ascii="Palatino Linotype" w:hAnsi="Palatino Linotype" w:cs="Arial"/>
                <w:i/>
                <w:iCs/>
                <w:sz w:val="20"/>
                <w:szCs w:val="20"/>
              </w:rPr>
            </w:pPr>
            <w:r w:rsidRPr="00751406">
              <w:rPr>
                <w:rFonts w:ascii="Palatino Linotype" w:hAnsi="Palatino Linotype" w:cs="Arial"/>
                <w:i/>
                <w:iCs/>
                <w:sz w:val="20"/>
                <w:szCs w:val="20"/>
              </w:rPr>
              <w:t>2</w:t>
            </w:r>
          </w:p>
        </w:tc>
        <w:tc>
          <w:tcPr>
            <w:tcW w:w="199" w:type="pct"/>
          </w:tcPr>
          <w:p w:rsidR="00C61D54" w:rsidRPr="00751406" w:rsidRDefault="00C61D54" w:rsidP="00164180">
            <w:pPr>
              <w:spacing w:after="0" w:line="240" w:lineRule="auto"/>
              <w:jc w:val="center"/>
              <w:rPr>
                <w:rFonts w:ascii="Palatino Linotype" w:hAnsi="Palatino Linotype" w:cs="Arial"/>
                <w:i/>
                <w:iCs/>
                <w:sz w:val="20"/>
                <w:szCs w:val="20"/>
              </w:rPr>
            </w:pPr>
          </w:p>
        </w:tc>
        <w:tc>
          <w:tcPr>
            <w:tcW w:w="187" w:type="pct"/>
          </w:tcPr>
          <w:p w:rsidR="00C61D54" w:rsidRPr="00751406" w:rsidRDefault="00C61D54" w:rsidP="00164180">
            <w:pPr>
              <w:spacing w:after="0" w:line="240" w:lineRule="auto"/>
              <w:jc w:val="center"/>
              <w:rPr>
                <w:rFonts w:ascii="Palatino Linotype" w:hAnsi="Palatino Linotype" w:cs="Arial"/>
                <w:i/>
                <w:iCs/>
                <w:sz w:val="20"/>
                <w:szCs w:val="20"/>
              </w:rPr>
            </w:pPr>
          </w:p>
        </w:tc>
        <w:tc>
          <w:tcPr>
            <w:tcW w:w="265" w:type="pct"/>
            <w:gridSpan w:val="2"/>
          </w:tcPr>
          <w:p w:rsidR="00C61D54" w:rsidRPr="00751406" w:rsidRDefault="00C61D54" w:rsidP="00164180">
            <w:pPr>
              <w:spacing w:after="0" w:line="240" w:lineRule="auto"/>
              <w:jc w:val="center"/>
              <w:rPr>
                <w:rFonts w:ascii="Palatino Linotype" w:hAnsi="Palatino Linotype" w:cs="Arial"/>
                <w:i/>
                <w:iCs/>
                <w:sz w:val="20"/>
                <w:szCs w:val="20"/>
              </w:rPr>
            </w:pPr>
          </w:p>
        </w:tc>
        <w:tc>
          <w:tcPr>
            <w:tcW w:w="189" w:type="pct"/>
          </w:tcPr>
          <w:p w:rsidR="00C61D54" w:rsidRPr="00751406" w:rsidRDefault="00C61D54" w:rsidP="00164180">
            <w:pPr>
              <w:spacing w:after="0" w:line="240" w:lineRule="auto"/>
              <w:jc w:val="center"/>
              <w:rPr>
                <w:rFonts w:ascii="Palatino Linotype" w:hAnsi="Palatino Linotype" w:cs="Arial"/>
                <w:i/>
                <w:iCs/>
                <w:sz w:val="20"/>
                <w:szCs w:val="20"/>
              </w:rPr>
            </w:pPr>
          </w:p>
        </w:tc>
        <w:tc>
          <w:tcPr>
            <w:tcW w:w="241" w:type="pct"/>
          </w:tcPr>
          <w:p w:rsidR="00C61D54" w:rsidRPr="00751406" w:rsidRDefault="00C61D54" w:rsidP="00164180">
            <w:pPr>
              <w:spacing w:after="0" w:line="240" w:lineRule="auto"/>
              <w:jc w:val="center"/>
              <w:rPr>
                <w:rFonts w:ascii="Palatino Linotype" w:hAnsi="Palatino Linotype" w:cs="Arial"/>
                <w:i/>
                <w:iCs/>
                <w:sz w:val="20"/>
                <w:szCs w:val="20"/>
              </w:rPr>
            </w:pPr>
            <w:r w:rsidRPr="00751406">
              <w:rPr>
                <w:rFonts w:ascii="Palatino Linotype" w:hAnsi="Palatino Linotype" w:cs="Arial"/>
                <w:i/>
                <w:iCs/>
                <w:sz w:val="20"/>
                <w:szCs w:val="20"/>
              </w:rPr>
              <w:t>2</w:t>
            </w:r>
          </w:p>
        </w:tc>
      </w:tr>
      <w:tr w:rsidR="00C61D54" w:rsidRPr="00751406" w:rsidTr="00F43FAC">
        <w:tblPrEx>
          <w:jc w:val="left"/>
          <w:tblCellMar>
            <w:left w:w="108" w:type="dxa"/>
            <w:right w:w="108" w:type="dxa"/>
          </w:tblCellMar>
        </w:tblPrEx>
        <w:trPr>
          <w:trHeight w:val="300"/>
        </w:trPr>
        <w:tc>
          <w:tcPr>
            <w:tcW w:w="498" w:type="pct"/>
            <w:vMerge/>
          </w:tcPr>
          <w:p w:rsidR="00C61D54" w:rsidRPr="00751406" w:rsidRDefault="00C61D54" w:rsidP="00164180">
            <w:pPr>
              <w:spacing w:after="0" w:line="240" w:lineRule="auto"/>
              <w:rPr>
                <w:rFonts w:ascii="Palatino Linotype" w:hAnsi="Palatino Linotype" w:cs="Arial"/>
                <w:sz w:val="20"/>
                <w:szCs w:val="20"/>
              </w:rPr>
            </w:pPr>
          </w:p>
        </w:tc>
        <w:tc>
          <w:tcPr>
            <w:tcW w:w="672" w:type="pct"/>
          </w:tcPr>
          <w:p w:rsidR="00C61D54" w:rsidRPr="00751406" w:rsidRDefault="00C61D54" w:rsidP="00164180">
            <w:pPr>
              <w:spacing w:after="0" w:line="240" w:lineRule="auto"/>
              <w:rPr>
                <w:rFonts w:ascii="Palatino Linotype" w:hAnsi="Palatino Linotype" w:cs="Arial"/>
                <w:iCs/>
                <w:sz w:val="20"/>
                <w:szCs w:val="20"/>
              </w:rPr>
            </w:pPr>
            <w:r w:rsidRPr="00751406">
              <w:rPr>
                <w:rFonts w:ascii="Palatino Linotype" w:hAnsi="Palatino Linotype" w:cs="Arial"/>
                <w:iCs/>
                <w:sz w:val="20"/>
                <w:szCs w:val="20"/>
              </w:rPr>
              <w:t>Munkavédelmi jogi ismeretek</w:t>
            </w:r>
          </w:p>
        </w:tc>
        <w:tc>
          <w:tcPr>
            <w:tcW w:w="170" w:type="pct"/>
          </w:tcPr>
          <w:p w:rsidR="00C61D54" w:rsidRPr="00751406" w:rsidRDefault="00C61D54" w:rsidP="00164180">
            <w:pPr>
              <w:spacing w:after="0" w:line="240" w:lineRule="auto"/>
              <w:jc w:val="center"/>
              <w:rPr>
                <w:rFonts w:ascii="Palatino Linotype" w:hAnsi="Palatino Linotype" w:cs="Arial"/>
                <w:i/>
                <w:iCs/>
                <w:sz w:val="20"/>
                <w:szCs w:val="20"/>
              </w:rPr>
            </w:pPr>
            <w:r w:rsidRPr="00751406">
              <w:rPr>
                <w:rFonts w:ascii="Palatino Linotype" w:hAnsi="Palatino Linotype" w:cs="Arial"/>
                <w:i/>
                <w:iCs/>
                <w:sz w:val="20"/>
                <w:szCs w:val="20"/>
              </w:rPr>
              <w:t>4</w:t>
            </w:r>
          </w:p>
        </w:tc>
        <w:tc>
          <w:tcPr>
            <w:tcW w:w="172"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147"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148"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178" w:type="pct"/>
          </w:tcPr>
          <w:p w:rsidR="00C61D54" w:rsidRPr="00751406" w:rsidRDefault="00C61D54" w:rsidP="00164180">
            <w:pPr>
              <w:spacing w:after="0" w:line="240" w:lineRule="auto"/>
              <w:jc w:val="center"/>
              <w:rPr>
                <w:rFonts w:ascii="Palatino Linotype" w:hAnsi="Palatino Linotype" w:cs="Arial"/>
                <w:iCs/>
                <w:sz w:val="20"/>
                <w:szCs w:val="20"/>
              </w:rPr>
            </w:pPr>
          </w:p>
        </w:tc>
        <w:tc>
          <w:tcPr>
            <w:tcW w:w="170"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227"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250" w:type="pct"/>
          </w:tcPr>
          <w:p w:rsidR="00C61D54" w:rsidRPr="00751406" w:rsidRDefault="00C61D54" w:rsidP="00164180">
            <w:pPr>
              <w:spacing w:after="0" w:line="240" w:lineRule="auto"/>
              <w:jc w:val="center"/>
              <w:rPr>
                <w:rFonts w:ascii="Palatino Linotype" w:hAnsi="Palatino Linotype" w:cs="Arial"/>
                <w:i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295" w:type="pct"/>
          </w:tcPr>
          <w:p w:rsidR="00C61D54" w:rsidRPr="00751406" w:rsidRDefault="00C61D54" w:rsidP="00164180">
            <w:pPr>
              <w:spacing w:after="0" w:line="240" w:lineRule="auto"/>
              <w:jc w:val="center"/>
              <w:rPr>
                <w:rFonts w:ascii="Palatino Linotype" w:hAnsi="Palatino Linotype" w:cs="Arial"/>
                <w:i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iCs/>
                <w:sz w:val="20"/>
                <w:szCs w:val="20"/>
              </w:rPr>
            </w:pPr>
          </w:p>
        </w:tc>
        <w:tc>
          <w:tcPr>
            <w:tcW w:w="534" w:type="pct"/>
          </w:tcPr>
          <w:p w:rsidR="00C61D54" w:rsidRPr="00751406" w:rsidRDefault="00C61D54" w:rsidP="00164180">
            <w:pPr>
              <w:spacing w:after="0" w:line="240" w:lineRule="auto"/>
              <w:jc w:val="center"/>
              <w:rPr>
                <w:rFonts w:ascii="Palatino Linotype" w:hAnsi="Palatino Linotype" w:cs="Arial"/>
                <w:i/>
                <w:iCs/>
                <w:sz w:val="20"/>
                <w:szCs w:val="20"/>
              </w:rPr>
            </w:pPr>
            <w:r w:rsidRPr="00751406">
              <w:rPr>
                <w:rFonts w:ascii="Palatino Linotype" w:hAnsi="Palatino Linotype" w:cs="Arial"/>
                <w:i/>
                <w:iCs/>
                <w:sz w:val="20"/>
                <w:szCs w:val="20"/>
              </w:rPr>
              <w:t>4</w:t>
            </w:r>
          </w:p>
        </w:tc>
        <w:tc>
          <w:tcPr>
            <w:tcW w:w="160" w:type="pct"/>
          </w:tcPr>
          <w:p w:rsidR="00C61D54" w:rsidRPr="00751406" w:rsidRDefault="00C61D54" w:rsidP="00164180">
            <w:pPr>
              <w:spacing w:after="0" w:line="240" w:lineRule="auto"/>
              <w:jc w:val="center"/>
              <w:rPr>
                <w:rFonts w:ascii="Palatino Linotype" w:hAnsi="Palatino Linotype" w:cs="Arial"/>
                <w:i/>
                <w:iCs/>
                <w:sz w:val="20"/>
                <w:szCs w:val="20"/>
              </w:rPr>
            </w:pPr>
            <w:r w:rsidRPr="00751406">
              <w:rPr>
                <w:rFonts w:ascii="Palatino Linotype" w:hAnsi="Palatino Linotype" w:cs="Arial"/>
                <w:i/>
                <w:iCs/>
                <w:sz w:val="20"/>
                <w:szCs w:val="20"/>
              </w:rPr>
              <w:t>4</w:t>
            </w:r>
          </w:p>
        </w:tc>
        <w:tc>
          <w:tcPr>
            <w:tcW w:w="199" w:type="pct"/>
          </w:tcPr>
          <w:p w:rsidR="00C61D54" w:rsidRPr="00751406" w:rsidRDefault="00C61D54" w:rsidP="00164180">
            <w:pPr>
              <w:spacing w:after="0" w:line="240" w:lineRule="auto"/>
              <w:jc w:val="center"/>
              <w:rPr>
                <w:rFonts w:ascii="Palatino Linotype" w:hAnsi="Palatino Linotype" w:cs="Arial"/>
                <w:i/>
                <w:iCs/>
                <w:sz w:val="20"/>
                <w:szCs w:val="20"/>
              </w:rPr>
            </w:pPr>
          </w:p>
        </w:tc>
        <w:tc>
          <w:tcPr>
            <w:tcW w:w="187" w:type="pct"/>
          </w:tcPr>
          <w:p w:rsidR="00C61D54" w:rsidRPr="00751406" w:rsidRDefault="00C61D54" w:rsidP="00164180">
            <w:pPr>
              <w:spacing w:after="0" w:line="240" w:lineRule="auto"/>
              <w:jc w:val="center"/>
              <w:rPr>
                <w:rFonts w:ascii="Palatino Linotype" w:hAnsi="Palatino Linotype" w:cs="Arial"/>
                <w:i/>
                <w:iCs/>
                <w:sz w:val="20"/>
                <w:szCs w:val="20"/>
              </w:rPr>
            </w:pPr>
          </w:p>
        </w:tc>
        <w:tc>
          <w:tcPr>
            <w:tcW w:w="265" w:type="pct"/>
            <w:gridSpan w:val="2"/>
          </w:tcPr>
          <w:p w:rsidR="00C61D54" w:rsidRPr="00751406" w:rsidRDefault="00C61D54" w:rsidP="00164180">
            <w:pPr>
              <w:spacing w:after="0" w:line="240" w:lineRule="auto"/>
              <w:jc w:val="center"/>
              <w:rPr>
                <w:rFonts w:ascii="Palatino Linotype" w:hAnsi="Palatino Linotype" w:cs="Arial"/>
                <w:i/>
                <w:iCs/>
                <w:sz w:val="20"/>
                <w:szCs w:val="20"/>
              </w:rPr>
            </w:pPr>
          </w:p>
        </w:tc>
        <w:tc>
          <w:tcPr>
            <w:tcW w:w="189" w:type="pct"/>
          </w:tcPr>
          <w:p w:rsidR="00C61D54" w:rsidRPr="00751406" w:rsidRDefault="00C61D54" w:rsidP="00164180">
            <w:pPr>
              <w:spacing w:after="0" w:line="240" w:lineRule="auto"/>
              <w:jc w:val="center"/>
              <w:rPr>
                <w:rFonts w:ascii="Palatino Linotype" w:hAnsi="Palatino Linotype" w:cs="Arial"/>
                <w:i/>
                <w:iCs/>
                <w:sz w:val="20"/>
                <w:szCs w:val="20"/>
              </w:rPr>
            </w:pPr>
          </w:p>
        </w:tc>
        <w:tc>
          <w:tcPr>
            <w:tcW w:w="241" w:type="pct"/>
          </w:tcPr>
          <w:p w:rsidR="00C61D54" w:rsidRPr="00751406" w:rsidRDefault="00C61D54" w:rsidP="00164180">
            <w:pPr>
              <w:spacing w:after="0" w:line="240" w:lineRule="auto"/>
              <w:jc w:val="center"/>
              <w:rPr>
                <w:rFonts w:ascii="Palatino Linotype" w:hAnsi="Palatino Linotype" w:cs="Arial"/>
                <w:i/>
                <w:iCs/>
                <w:sz w:val="20"/>
                <w:szCs w:val="20"/>
              </w:rPr>
            </w:pPr>
            <w:r w:rsidRPr="00751406">
              <w:rPr>
                <w:rFonts w:ascii="Palatino Linotype" w:hAnsi="Palatino Linotype" w:cs="Arial"/>
                <w:i/>
                <w:iCs/>
                <w:sz w:val="20"/>
                <w:szCs w:val="20"/>
              </w:rPr>
              <w:t>4</w:t>
            </w:r>
          </w:p>
        </w:tc>
      </w:tr>
      <w:tr w:rsidR="00C61D54" w:rsidRPr="00751406" w:rsidTr="00F43FAC">
        <w:tblPrEx>
          <w:jc w:val="left"/>
          <w:tblCellMar>
            <w:left w:w="108" w:type="dxa"/>
            <w:right w:w="108" w:type="dxa"/>
          </w:tblCellMar>
        </w:tblPrEx>
        <w:trPr>
          <w:trHeight w:val="300"/>
        </w:trPr>
        <w:tc>
          <w:tcPr>
            <w:tcW w:w="498" w:type="pct"/>
            <w:vMerge w:val="restart"/>
            <w:textDirection w:val="btLr"/>
          </w:tcPr>
          <w:p w:rsidR="00C61D54" w:rsidRPr="00751406" w:rsidRDefault="00C61D54" w:rsidP="00164180">
            <w:pPr>
              <w:spacing w:after="0" w:line="240" w:lineRule="auto"/>
              <w:jc w:val="center"/>
              <w:rPr>
                <w:rFonts w:ascii="Palatino Linotype" w:hAnsi="Palatino Linotype" w:cs="Arial"/>
                <w:sz w:val="20"/>
                <w:szCs w:val="20"/>
              </w:rPr>
            </w:pPr>
            <w:r w:rsidRPr="00751406">
              <w:rPr>
                <w:rFonts w:ascii="Palatino Linotype" w:hAnsi="Palatino Linotype" w:cs="Arial"/>
                <w:sz w:val="20"/>
                <w:szCs w:val="20"/>
              </w:rPr>
              <w:t xml:space="preserve">11499-12 </w:t>
            </w:r>
          </w:p>
          <w:p w:rsidR="00C61D54" w:rsidRPr="00751406" w:rsidRDefault="00C61D54" w:rsidP="00164180">
            <w:pPr>
              <w:spacing w:after="0" w:line="240" w:lineRule="auto"/>
              <w:jc w:val="center"/>
              <w:rPr>
                <w:rFonts w:ascii="Palatino Linotype" w:hAnsi="Palatino Linotype" w:cs="Arial"/>
                <w:sz w:val="20"/>
                <w:szCs w:val="20"/>
              </w:rPr>
            </w:pPr>
            <w:r w:rsidRPr="00751406">
              <w:rPr>
                <w:rFonts w:ascii="Palatino Linotype" w:hAnsi="Palatino Linotype" w:cs="Arial"/>
                <w:sz w:val="20"/>
                <w:szCs w:val="20"/>
              </w:rPr>
              <w:t>Foglalkoztatás II.</w:t>
            </w:r>
          </w:p>
        </w:tc>
        <w:tc>
          <w:tcPr>
            <w:tcW w:w="672" w:type="pct"/>
          </w:tcPr>
          <w:p w:rsidR="00C61D54" w:rsidRPr="00751406" w:rsidRDefault="00C61D54" w:rsidP="00164180">
            <w:pPr>
              <w:spacing w:after="0" w:line="240" w:lineRule="auto"/>
              <w:rPr>
                <w:rFonts w:ascii="Palatino Linotype" w:hAnsi="Palatino Linotype" w:cs="Arial"/>
                <w:b/>
                <w:bCs/>
                <w:sz w:val="20"/>
                <w:szCs w:val="20"/>
              </w:rPr>
            </w:pPr>
            <w:r w:rsidRPr="00751406">
              <w:rPr>
                <w:rFonts w:ascii="Palatino Linotype" w:hAnsi="Palatino Linotype" w:cs="Arial"/>
                <w:b/>
                <w:bCs/>
                <w:sz w:val="20"/>
                <w:szCs w:val="20"/>
              </w:rPr>
              <w:t>Foglalkoztatás II.</w:t>
            </w:r>
          </w:p>
        </w:tc>
        <w:tc>
          <w:tcPr>
            <w:tcW w:w="17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72"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47"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48"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78"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70"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27"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5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95"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534"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6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99"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87"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265" w:type="pct"/>
            <w:gridSpan w:val="2"/>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16</w:t>
            </w:r>
          </w:p>
        </w:tc>
        <w:tc>
          <w:tcPr>
            <w:tcW w:w="189"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241" w:type="pct"/>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16</w:t>
            </w:r>
          </w:p>
        </w:tc>
      </w:tr>
      <w:tr w:rsidR="00C61D54" w:rsidRPr="00751406" w:rsidTr="00F43FAC">
        <w:tblPrEx>
          <w:jc w:val="left"/>
          <w:tblCellMar>
            <w:left w:w="108" w:type="dxa"/>
            <w:right w:w="108" w:type="dxa"/>
          </w:tblCellMar>
        </w:tblPrEx>
        <w:trPr>
          <w:trHeight w:val="300"/>
        </w:trPr>
        <w:tc>
          <w:tcPr>
            <w:tcW w:w="498" w:type="pct"/>
            <w:vMerge/>
          </w:tcPr>
          <w:p w:rsidR="00C61D54" w:rsidRPr="00751406" w:rsidRDefault="00C61D54" w:rsidP="00164180">
            <w:pPr>
              <w:spacing w:after="0" w:line="240" w:lineRule="auto"/>
              <w:rPr>
                <w:rFonts w:ascii="Palatino Linotype" w:hAnsi="Palatino Linotype" w:cs="Arial"/>
                <w:sz w:val="20"/>
                <w:szCs w:val="20"/>
              </w:rPr>
            </w:pPr>
          </w:p>
        </w:tc>
        <w:tc>
          <w:tcPr>
            <w:tcW w:w="672" w:type="pct"/>
          </w:tcPr>
          <w:p w:rsidR="00C61D54" w:rsidRPr="00751406" w:rsidRDefault="00C61D54" w:rsidP="00164180">
            <w:pPr>
              <w:spacing w:after="0" w:line="240" w:lineRule="auto"/>
              <w:rPr>
                <w:rFonts w:ascii="Palatino Linotype" w:hAnsi="Palatino Linotype" w:cs="Arial"/>
                <w:iCs/>
                <w:sz w:val="20"/>
                <w:szCs w:val="20"/>
              </w:rPr>
            </w:pPr>
            <w:r w:rsidRPr="00751406">
              <w:rPr>
                <w:rFonts w:ascii="Palatino Linotype" w:hAnsi="Palatino Linotype" w:cs="Arial"/>
                <w:iCs/>
                <w:sz w:val="20"/>
                <w:szCs w:val="20"/>
              </w:rPr>
              <w:t>Munkajogi alapismeretek</w:t>
            </w:r>
          </w:p>
        </w:tc>
        <w:tc>
          <w:tcPr>
            <w:tcW w:w="17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72"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47"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48"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78"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70"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27"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5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95"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534" w:type="pct"/>
          </w:tcPr>
          <w:p w:rsidR="00C61D54" w:rsidRPr="00751406" w:rsidRDefault="00C61D54" w:rsidP="00164180">
            <w:pPr>
              <w:spacing w:after="0" w:line="240" w:lineRule="auto"/>
              <w:jc w:val="center"/>
              <w:rPr>
                <w:rFonts w:ascii="Palatino Linotype" w:hAnsi="Palatino Linotype" w:cs="Arial"/>
                <w:iCs/>
                <w:sz w:val="20"/>
                <w:szCs w:val="20"/>
              </w:rPr>
            </w:pPr>
          </w:p>
        </w:tc>
        <w:tc>
          <w:tcPr>
            <w:tcW w:w="16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99"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87"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265" w:type="pct"/>
            <w:gridSpan w:val="2"/>
          </w:tcPr>
          <w:p w:rsidR="00C61D54" w:rsidRPr="00751406" w:rsidRDefault="00C61D54" w:rsidP="00164180">
            <w:pPr>
              <w:spacing w:after="0" w:line="240" w:lineRule="auto"/>
              <w:jc w:val="center"/>
              <w:rPr>
                <w:rFonts w:ascii="Palatino Linotype" w:hAnsi="Palatino Linotype" w:cs="Arial"/>
                <w:bCs/>
                <w:i/>
                <w:sz w:val="20"/>
                <w:szCs w:val="20"/>
              </w:rPr>
            </w:pPr>
            <w:r w:rsidRPr="00751406">
              <w:rPr>
                <w:rFonts w:ascii="Palatino Linotype" w:hAnsi="Palatino Linotype" w:cs="Arial"/>
                <w:bCs/>
                <w:i/>
                <w:sz w:val="20"/>
                <w:szCs w:val="20"/>
              </w:rPr>
              <w:t>4</w:t>
            </w:r>
          </w:p>
        </w:tc>
        <w:tc>
          <w:tcPr>
            <w:tcW w:w="189"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241" w:type="pct"/>
          </w:tcPr>
          <w:p w:rsidR="00C61D54" w:rsidRPr="00751406" w:rsidRDefault="00C61D54" w:rsidP="00164180">
            <w:pPr>
              <w:spacing w:after="0" w:line="240" w:lineRule="auto"/>
              <w:jc w:val="center"/>
              <w:rPr>
                <w:rFonts w:ascii="Palatino Linotype" w:hAnsi="Palatino Linotype" w:cs="Arial"/>
                <w:bCs/>
                <w:i/>
                <w:sz w:val="20"/>
                <w:szCs w:val="20"/>
              </w:rPr>
            </w:pPr>
            <w:r w:rsidRPr="00751406">
              <w:rPr>
                <w:rFonts w:ascii="Palatino Linotype" w:hAnsi="Palatino Linotype" w:cs="Arial"/>
                <w:bCs/>
                <w:i/>
                <w:sz w:val="20"/>
                <w:szCs w:val="20"/>
              </w:rPr>
              <w:t>4</w:t>
            </w:r>
          </w:p>
        </w:tc>
      </w:tr>
      <w:tr w:rsidR="00C61D54" w:rsidRPr="00751406" w:rsidTr="00F43FAC">
        <w:tblPrEx>
          <w:jc w:val="left"/>
          <w:tblCellMar>
            <w:left w:w="108" w:type="dxa"/>
            <w:right w:w="108" w:type="dxa"/>
          </w:tblCellMar>
        </w:tblPrEx>
        <w:trPr>
          <w:trHeight w:val="300"/>
        </w:trPr>
        <w:tc>
          <w:tcPr>
            <w:tcW w:w="498" w:type="pct"/>
            <w:vMerge/>
          </w:tcPr>
          <w:p w:rsidR="00C61D54" w:rsidRPr="00751406" w:rsidRDefault="00C61D54" w:rsidP="00164180">
            <w:pPr>
              <w:spacing w:after="0" w:line="240" w:lineRule="auto"/>
              <w:rPr>
                <w:rFonts w:ascii="Palatino Linotype" w:hAnsi="Palatino Linotype" w:cs="Arial"/>
                <w:sz w:val="20"/>
                <w:szCs w:val="20"/>
              </w:rPr>
            </w:pPr>
          </w:p>
        </w:tc>
        <w:tc>
          <w:tcPr>
            <w:tcW w:w="672" w:type="pct"/>
          </w:tcPr>
          <w:p w:rsidR="00C61D54" w:rsidRPr="00751406" w:rsidRDefault="00C61D54" w:rsidP="00164180">
            <w:pPr>
              <w:spacing w:after="0" w:line="240" w:lineRule="auto"/>
              <w:rPr>
                <w:rFonts w:ascii="Palatino Linotype" w:hAnsi="Palatino Linotype" w:cs="Arial"/>
                <w:iCs/>
                <w:sz w:val="20"/>
                <w:szCs w:val="20"/>
              </w:rPr>
            </w:pPr>
            <w:r w:rsidRPr="00751406">
              <w:rPr>
                <w:rFonts w:ascii="Palatino Linotype" w:hAnsi="Palatino Linotype" w:cs="Arial"/>
                <w:iCs/>
                <w:sz w:val="20"/>
                <w:szCs w:val="20"/>
              </w:rPr>
              <w:t>Munkaviszony létesítése</w:t>
            </w:r>
          </w:p>
        </w:tc>
        <w:tc>
          <w:tcPr>
            <w:tcW w:w="17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72"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47"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48"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78"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70"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27"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5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95"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534" w:type="pct"/>
          </w:tcPr>
          <w:p w:rsidR="00C61D54" w:rsidRPr="00751406" w:rsidRDefault="00C61D54" w:rsidP="00164180">
            <w:pPr>
              <w:spacing w:after="0" w:line="240" w:lineRule="auto"/>
              <w:jc w:val="center"/>
              <w:rPr>
                <w:rFonts w:ascii="Palatino Linotype" w:hAnsi="Palatino Linotype" w:cs="Arial"/>
                <w:iCs/>
                <w:sz w:val="20"/>
                <w:szCs w:val="20"/>
              </w:rPr>
            </w:pPr>
          </w:p>
        </w:tc>
        <w:tc>
          <w:tcPr>
            <w:tcW w:w="16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99"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87"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265" w:type="pct"/>
            <w:gridSpan w:val="2"/>
          </w:tcPr>
          <w:p w:rsidR="00C61D54" w:rsidRPr="00751406" w:rsidRDefault="00C61D54" w:rsidP="00164180">
            <w:pPr>
              <w:spacing w:after="0" w:line="240" w:lineRule="auto"/>
              <w:jc w:val="center"/>
              <w:rPr>
                <w:rFonts w:ascii="Palatino Linotype" w:hAnsi="Palatino Linotype" w:cs="Arial"/>
                <w:bCs/>
                <w:i/>
                <w:sz w:val="20"/>
                <w:szCs w:val="20"/>
              </w:rPr>
            </w:pPr>
            <w:r w:rsidRPr="00751406">
              <w:rPr>
                <w:rFonts w:ascii="Palatino Linotype" w:hAnsi="Palatino Linotype" w:cs="Arial"/>
                <w:bCs/>
                <w:i/>
                <w:sz w:val="20"/>
                <w:szCs w:val="20"/>
              </w:rPr>
              <w:t>4</w:t>
            </w:r>
          </w:p>
        </w:tc>
        <w:tc>
          <w:tcPr>
            <w:tcW w:w="189"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241" w:type="pct"/>
          </w:tcPr>
          <w:p w:rsidR="00C61D54" w:rsidRPr="00751406" w:rsidRDefault="00C61D54" w:rsidP="00164180">
            <w:pPr>
              <w:spacing w:after="0" w:line="240" w:lineRule="auto"/>
              <w:jc w:val="center"/>
              <w:rPr>
                <w:rFonts w:ascii="Palatino Linotype" w:hAnsi="Palatino Linotype" w:cs="Arial"/>
                <w:bCs/>
                <w:i/>
                <w:sz w:val="20"/>
                <w:szCs w:val="20"/>
              </w:rPr>
            </w:pPr>
            <w:r w:rsidRPr="00751406">
              <w:rPr>
                <w:rFonts w:ascii="Palatino Linotype" w:hAnsi="Palatino Linotype" w:cs="Arial"/>
                <w:bCs/>
                <w:i/>
                <w:sz w:val="20"/>
                <w:szCs w:val="20"/>
              </w:rPr>
              <w:t>4</w:t>
            </w:r>
          </w:p>
        </w:tc>
      </w:tr>
      <w:tr w:rsidR="00C61D54" w:rsidRPr="00751406" w:rsidTr="00F43FAC">
        <w:tblPrEx>
          <w:jc w:val="left"/>
          <w:tblCellMar>
            <w:left w:w="108" w:type="dxa"/>
            <w:right w:w="108" w:type="dxa"/>
          </w:tblCellMar>
        </w:tblPrEx>
        <w:trPr>
          <w:trHeight w:val="300"/>
        </w:trPr>
        <w:tc>
          <w:tcPr>
            <w:tcW w:w="498" w:type="pct"/>
            <w:vMerge/>
          </w:tcPr>
          <w:p w:rsidR="00C61D54" w:rsidRPr="00751406" w:rsidRDefault="00C61D54" w:rsidP="00164180">
            <w:pPr>
              <w:spacing w:after="0" w:line="240" w:lineRule="auto"/>
              <w:rPr>
                <w:rFonts w:ascii="Palatino Linotype" w:hAnsi="Palatino Linotype" w:cs="Arial"/>
                <w:sz w:val="20"/>
                <w:szCs w:val="20"/>
              </w:rPr>
            </w:pPr>
          </w:p>
        </w:tc>
        <w:tc>
          <w:tcPr>
            <w:tcW w:w="672" w:type="pct"/>
          </w:tcPr>
          <w:p w:rsidR="00C61D54" w:rsidRPr="00751406" w:rsidRDefault="00C61D54" w:rsidP="00164180">
            <w:pPr>
              <w:spacing w:after="0" w:line="240" w:lineRule="auto"/>
              <w:rPr>
                <w:rFonts w:ascii="Palatino Linotype" w:hAnsi="Palatino Linotype" w:cs="Arial"/>
                <w:iCs/>
                <w:sz w:val="20"/>
                <w:szCs w:val="20"/>
              </w:rPr>
            </w:pPr>
            <w:r w:rsidRPr="00751406">
              <w:rPr>
                <w:rFonts w:ascii="Palatino Linotype" w:hAnsi="Palatino Linotype" w:cs="Arial"/>
                <w:iCs/>
                <w:sz w:val="20"/>
                <w:szCs w:val="20"/>
              </w:rPr>
              <w:t>Álláskeresés</w:t>
            </w:r>
          </w:p>
        </w:tc>
        <w:tc>
          <w:tcPr>
            <w:tcW w:w="17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72"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47"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48"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78"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70"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27"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5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95"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534" w:type="pct"/>
          </w:tcPr>
          <w:p w:rsidR="00C61D54" w:rsidRPr="00751406" w:rsidRDefault="00C61D54" w:rsidP="00164180">
            <w:pPr>
              <w:spacing w:after="0" w:line="240" w:lineRule="auto"/>
              <w:jc w:val="center"/>
              <w:rPr>
                <w:rFonts w:ascii="Palatino Linotype" w:hAnsi="Palatino Linotype" w:cs="Arial"/>
                <w:iCs/>
                <w:sz w:val="20"/>
                <w:szCs w:val="20"/>
              </w:rPr>
            </w:pPr>
          </w:p>
        </w:tc>
        <w:tc>
          <w:tcPr>
            <w:tcW w:w="16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99"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87"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265" w:type="pct"/>
            <w:gridSpan w:val="2"/>
          </w:tcPr>
          <w:p w:rsidR="00C61D54" w:rsidRPr="00751406" w:rsidRDefault="00C61D54" w:rsidP="00164180">
            <w:pPr>
              <w:spacing w:after="0" w:line="240" w:lineRule="auto"/>
              <w:jc w:val="center"/>
              <w:rPr>
                <w:rFonts w:ascii="Palatino Linotype" w:hAnsi="Palatino Linotype" w:cs="Arial"/>
                <w:bCs/>
                <w:i/>
                <w:sz w:val="20"/>
                <w:szCs w:val="20"/>
              </w:rPr>
            </w:pPr>
            <w:r w:rsidRPr="00751406">
              <w:rPr>
                <w:rFonts w:ascii="Palatino Linotype" w:hAnsi="Palatino Linotype" w:cs="Arial"/>
                <w:bCs/>
                <w:i/>
                <w:sz w:val="20"/>
                <w:szCs w:val="20"/>
              </w:rPr>
              <w:t>4</w:t>
            </w:r>
          </w:p>
        </w:tc>
        <w:tc>
          <w:tcPr>
            <w:tcW w:w="189"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241" w:type="pct"/>
          </w:tcPr>
          <w:p w:rsidR="00C61D54" w:rsidRPr="00751406" w:rsidRDefault="00C61D54" w:rsidP="00164180">
            <w:pPr>
              <w:spacing w:after="0" w:line="240" w:lineRule="auto"/>
              <w:jc w:val="center"/>
              <w:rPr>
                <w:rFonts w:ascii="Palatino Linotype" w:hAnsi="Palatino Linotype" w:cs="Arial"/>
                <w:bCs/>
                <w:i/>
                <w:sz w:val="20"/>
                <w:szCs w:val="20"/>
              </w:rPr>
            </w:pPr>
            <w:r w:rsidRPr="00751406">
              <w:rPr>
                <w:rFonts w:ascii="Palatino Linotype" w:hAnsi="Palatino Linotype" w:cs="Arial"/>
                <w:bCs/>
                <w:i/>
                <w:sz w:val="20"/>
                <w:szCs w:val="20"/>
              </w:rPr>
              <w:t>4</w:t>
            </w:r>
          </w:p>
        </w:tc>
      </w:tr>
      <w:tr w:rsidR="00C61D54" w:rsidRPr="00751406" w:rsidTr="00F43FAC">
        <w:tblPrEx>
          <w:jc w:val="left"/>
          <w:tblCellMar>
            <w:left w:w="108" w:type="dxa"/>
            <w:right w:w="108" w:type="dxa"/>
          </w:tblCellMar>
        </w:tblPrEx>
        <w:trPr>
          <w:trHeight w:val="300"/>
        </w:trPr>
        <w:tc>
          <w:tcPr>
            <w:tcW w:w="498" w:type="pct"/>
            <w:vMerge/>
          </w:tcPr>
          <w:p w:rsidR="00C61D54" w:rsidRPr="00751406" w:rsidRDefault="00C61D54" w:rsidP="00164180">
            <w:pPr>
              <w:spacing w:after="0" w:line="240" w:lineRule="auto"/>
              <w:rPr>
                <w:rFonts w:ascii="Palatino Linotype" w:hAnsi="Palatino Linotype" w:cs="Arial"/>
                <w:sz w:val="20"/>
                <w:szCs w:val="20"/>
              </w:rPr>
            </w:pPr>
          </w:p>
        </w:tc>
        <w:tc>
          <w:tcPr>
            <w:tcW w:w="672" w:type="pct"/>
          </w:tcPr>
          <w:p w:rsidR="00C61D54" w:rsidRPr="00751406" w:rsidRDefault="00C61D54" w:rsidP="00164180">
            <w:pPr>
              <w:spacing w:after="0" w:line="240" w:lineRule="auto"/>
              <w:rPr>
                <w:rFonts w:ascii="Palatino Linotype" w:hAnsi="Palatino Linotype" w:cs="Arial"/>
                <w:iCs/>
                <w:sz w:val="20"/>
                <w:szCs w:val="20"/>
              </w:rPr>
            </w:pPr>
            <w:r w:rsidRPr="00751406">
              <w:rPr>
                <w:rFonts w:ascii="Palatino Linotype" w:hAnsi="Palatino Linotype" w:cs="Arial"/>
                <w:iCs/>
                <w:sz w:val="20"/>
                <w:szCs w:val="20"/>
              </w:rPr>
              <w:t>Munkanélküliség</w:t>
            </w:r>
          </w:p>
        </w:tc>
        <w:tc>
          <w:tcPr>
            <w:tcW w:w="17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72"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47"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48"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78"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70"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27"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5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95"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534" w:type="pct"/>
          </w:tcPr>
          <w:p w:rsidR="00C61D54" w:rsidRPr="00751406" w:rsidRDefault="00C61D54" w:rsidP="00164180">
            <w:pPr>
              <w:spacing w:after="0" w:line="240" w:lineRule="auto"/>
              <w:jc w:val="center"/>
              <w:rPr>
                <w:rFonts w:ascii="Palatino Linotype" w:hAnsi="Palatino Linotype" w:cs="Arial"/>
                <w:iCs/>
                <w:sz w:val="20"/>
                <w:szCs w:val="20"/>
              </w:rPr>
            </w:pPr>
          </w:p>
        </w:tc>
        <w:tc>
          <w:tcPr>
            <w:tcW w:w="16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99"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87"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265" w:type="pct"/>
            <w:gridSpan w:val="2"/>
          </w:tcPr>
          <w:p w:rsidR="00C61D54" w:rsidRPr="00751406" w:rsidRDefault="00C61D54" w:rsidP="00164180">
            <w:pPr>
              <w:spacing w:after="0" w:line="240" w:lineRule="auto"/>
              <w:jc w:val="center"/>
              <w:rPr>
                <w:rFonts w:ascii="Palatino Linotype" w:hAnsi="Palatino Linotype" w:cs="Arial"/>
                <w:bCs/>
                <w:i/>
                <w:sz w:val="20"/>
                <w:szCs w:val="20"/>
              </w:rPr>
            </w:pPr>
            <w:r w:rsidRPr="00751406">
              <w:rPr>
                <w:rFonts w:ascii="Palatino Linotype" w:hAnsi="Palatino Linotype" w:cs="Arial"/>
                <w:bCs/>
                <w:i/>
                <w:sz w:val="20"/>
                <w:szCs w:val="20"/>
              </w:rPr>
              <w:t>4</w:t>
            </w:r>
          </w:p>
        </w:tc>
        <w:tc>
          <w:tcPr>
            <w:tcW w:w="189"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241" w:type="pct"/>
          </w:tcPr>
          <w:p w:rsidR="00C61D54" w:rsidRPr="00751406" w:rsidRDefault="00C61D54" w:rsidP="00164180">
            <w:pPr>
              <w:spacing w:after="0" w:line="240" w:lineRule="auto"/>
              <w:jc w:val="center"/>
              <w:rPr>
                <w:rFonts w:ascii="Palatino Linotype" w:hAnsi="Palatino Linotype" w:cs="Arial"/>
                <w:bCs/>
                <w:i/>
                <w:sz w:val="20"/>
                <w:szCs w:val="20"/>
              </w:rPr>
            </w:pPr>
            <w:r w:rsidRPr="00751406">
              <w:rPr>
                <w:rFonts w:ascii="Palatino Linotype" w:hAnsi="Palatino Linotype" w:cs="Arial"/>
                <w:bCs/>
                <w:i/>
                <w:sz w:val="20"/>
                <w:szCs w:val="20"/>
              </w:rPr>
              <w:t>4</w:t>
            </w:r>
          </w:p>
        </w:tc>
      </w:tr>
      <w:tr w:rsidR="00C61D54" w:rsidRPr="00751406" w:rsidTr="00F43FAC">
        <w:tblPrEx>
          <w:jc w:val="left"/>
          <w:tblCellMar>
            <w:left w:w="108" w:type="dxa"/>
            <w:right w:w="108" w:type="dxa"/>
          </w:tblCellMar>
        </w:tblPrEx>
        <w:trPr>
          <w:trHeight w:val="249"/>
        </w:trPr>
        <w:tc>
          <w:tcPr>
            <w:tcW w:w="498" w:type="pct"/>
            <w:vMerge w:val="restart"/>
            <w:textDirection w:val="btLr"/>
          </w:tcPr>
          <w:p w:rsidR="00C61D54" w:rsidRPr="00751406" w:rsidRDefault="00C61D54" w:rsidP="00164180">
            <w:pPr>
              <w:spacing w:after="0" w:line="240" w:lineRule="auto"/>
              <w:jc w:val="center"/>
              <w:rPr>
                <w:rFonts w:ascii="Palatino Linotype" w:hAnsi="Palatino Linotype" w:cs="Arial"/>
                <w:sz w:val="20"/>
                <w:szCs w:val="20"/>
              </w:rPr>
            </w:pPr>
            <w:r w:rsidRPr="00751406">
              <w:rPr>
                <w:rFonts w:ascii="Palatino Linotype" w:hAnsi="Palatino Linotype" w:cs="Arial"/>
                <w:sz w:val="20"/>
                <w:szCs w:val="20"/>
              </w:rPr>
              <w:t>11498-12  Foglalkoztatás I. (érettségire épülő képzések esetén)</w:t>
            </w:r>
          </w:p>
        </w:tc>
        <w:tc>
          <w:tcPr>
            <w:tcW w:w="672" w:type="pct"/>
          </w:tcPr>
          <w:p w:rsidR="00C61D54" w:rsidRPr="00751406" w:rsidRDefault="00C61D54" w:rsidP="00164180">
            <w:pPr>
              <w:spacing w:after="0" w:line="240" w:lineRule="auto"/>
              <w:rPr>
                <w:rFonts w:ascii="Palatino Linotype" w:hAnsi="Palatino Linotype" w:cs="Arial"/>
                <w:b/>
                <w:bCs/>
                <w:sz w:val="20"/>
                <w:szCs w:val="20"/>
              </w:rPr>
            </w:pPr>
            <w:r w:rsidRPr="00751406">
              <w:rPr>
                <w:rFonts w:ascii="Palatino Linotype" w:hAnsi="Palatino Linotype" w:cs="Arial"/>
                <w:b/>
                <w:bCs/>
                <w:sz w:val="20"/>
                <w:szCs w:val="20"/>
              </w:rPr>
              <w:t>Foglalkoztatás I.</w:t>
            </w:r>
          </w:p>
        </w:tc>
        <w:tc>
          <w:tcPr>
            <w:tcW w:w="17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72"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47"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48"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78"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70"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27"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5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95"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534"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6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99"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87"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265" w:type="pct"/>
            <w:gridSpan w:val="2"/>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64</w:t>
            </w:r>
          </w:p>
        </w:tc>
        <w:tc>
          <w:tcPr>
            <w:tcW w:w="189"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241" w:type="pct"/>
          </w:tcPr>
          <w:p w:rsidR="00C61D54" w:rsidRPr="00751406" w:rsidRDefault="00C61D54" w:rsidP="00164180">
            <w:pPr>
              <w:spacing w:after="0" w:line="240" w:lineRule="auto"/>
              <w:jc w:val="center"/>
              <w:rPr>
                <w:rFonts w:ascii="Palatino Linotype" w:hAnsi="Palatino Linotype" w:cs="Arial"/>
                <w:b/>
                <w:bCs/>
                <w:sz w:val="20"/>
                <w:szCs w:val="20"/>
              </w:rPr>
            </w:pPr>
            <w:r w:rsidRPr="00751406">
              <w:rPr>
                <w:rFonts w:ascii="Palatino Linotype" w:hAnsi="Palatino Linotype" w:cs="Arial"/>
                <w:b/>
                <w:bCs/>
                <w:sz w:val="20"/>
                <w:szCs w:val="20"/>
              </w:rPr>
              <w:t>64</w:t>
            </w:r>
          </w:p>
        </w:tc>
      </w:tr>
      <w:tr w:rsidR="00C61D54" w:rsidRPr="00751406" w:rsidTr="00F43FAC">
        <w:tblPrEx>
          <w:jc w:val="left"/>
          <w:tblCellMar>
            <w:left w:w="108" w:type="dxa"/>
            <w:right w:w="108" w:type="dxa"/>
          </w:tblCellMar>
        </w:tblPrEx>
        <w:trPr>
          <w:trHeight w:val="318"/>
        </w:trPr>
        <w:tc>
          <w:tcPr>
            <w:tcW w:w="498" w:type="pct"/>
            <w:vMerge/>
          </w:tcPr>
          <w:p w:rsidR="00C61D54" w:rsidRPr="00751406" w:rsidRDefault="00C61D54" w:rsidP="00164180">
            <w:pPr>
              <w:spacing w:after="0" w:line="240" w:lineRule="auto"/>
              <w:rPr>
                <w:rFonts w:ascii="Palatino Linotype" w:hAnsi="Palatino Linotype" w:cs="Arial"/>
                <w:sz w:val="20"/>
                <w:szCs w:val="20"/>
              </w:rPr>
            </w:pPr>
          </w:p>
        </w:tc>
        <w:tc>
          <w:tcPr>
            <w:tcW w:w="672" w:type="pct"/>
          </w:tcPr>
          <w:p w:rsidR="00C61D54" w:rsidRPr="00751406" w:rsidRDefault="00C61D54" w:rsidP="00164180">
            <w:pPr>
              <w:spacing w:after="0" w:line="240" w:lineRule="auto"/>
              <w:rPr>
                <w:rFonts w:ascii="Palatino Linotype" w:hAnsi="Palatino Linotype" w:cs="Arial"/>
                <w:iCs/>
                <w:sz w:val="20"/>
                <w:szCs w:val="20"/>
              </w:rPr>
            </w:pPr>
            <w:r w:rsidRPr="00751406">
              <w:rPr>
                <w:rFonts w:ascii="Palatino Linotype" w:hAnsi="Palatino Linotype" w:cs="Arial"/>
                <w:iCs/>
                <w:sz w:val="20"/>
                <w:szCs w:val="20"/>
              </w:rPr>
              <w:t>Nyelvtani rendszerzés 1</w:t>
            </w:r>
          </w:p>
        </w:tc>
        <w:tc>
          <w:tcPr>
            <w:tcW w:w="17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72"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47"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48"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78"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70"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27"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5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95"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534" w:type="pct"/>
          </w:tcPr>
          <w:p w:rsidR="00C61D54" w:rsidRPr="00751406" w:rsidRDefault="00C61D54" w:rsidP="00164180">
            <w:pPr>
              <w:spacing w:after="0" w:line="240" w:lineRule="auto"/>
              <w:jc w:val="center"/>
              <w:rPr>
                <w:rFonts w:ascii="Palatino Linotype" w:hAnsi="Palatino Linotype" w:cs="Arial"/>
                <w:iCs/>
                <w:sz w:val="20"/>
                <w:szCs w:val="20"/>
              </w:rPr>
            </w:pPr>
          </w:p>
        </w:tc>
        <w:tc>
          <w:tcPr>
            <w:tcW w:w="16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99"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87"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265" w:type="pct"/>
            <w:gridSpan w:val="2"/>
          </w:tcPr>
          <w:p w:rsidR="00C61D54" w:rsidRPr="00751406" w:rsidRDefault="00C61D54" w:rsidP="00164180">
            <w:pPr>
              <w:spacing w:after="0" w:line="240" w:lineRule="auto"/>
              <w:jc w:val="center"/>
              <w:rPr>
                <w:rFonts w:ascii="Palatino Linotype" w:hAnsi="Palatino Linotype" w:cs="Arial"/>
                <w:bCs/>
                <w:i/>
                <w:sz w:val="20"/>
                <w:szCs w:val="20"/>
              </w:rPr>
            </w:pPr>
            <w:r w:rsidRPr="00751406">
              <w:rPr>
                <w:rFonts w:ascii="Palatino Linotype" w:hAnsi="Palatino Linotype" w:cs="Arial"/>
                <w:bCs/>
                <w:i/>
                <w:sz w:val="20"/>
                <w:szCs w:val="20"/>
              </w:rPr>
              <w:t>8</w:t>
            </w:r>
          </w:p>
        </w:tc>
        <w:tc>
          <w:tcPr>
            <w:tcW w:w="189" w:type="pct"/>
          </w:tcPr>
          <w:p w:rsidR="00C61D54" w:rsidRPr="00751406" w:rsidRDefault="00C61D54" w:rsidP="00164180">
            <w:pPr>
              <w:spacing w:after="0" w:line="240" w:lineRule="auto"/>
              <w:jc w:val="center"/>
              <w:rPr>
                <w:rFonts w:ascii="Palatino Linotype" w:hAnsi="Palatino Linotype" w:cs="Arial"/>
                <w:bCs/>
                <w:i/>
                <w:sz w:val="20"/>
                <w:szCs w:val="20"/>
              </w:rPr>
            </w:pPr>
          </w:p>
        </w:tc>
        <w:tc>
          <w:tcPr>
            <w:tcW w:w="241" w:type="pct"/>
          </w:tcPr>
          <w:p w:rsidR="00C61D54" w:rsidRPr="00751406" w:rsidRDefault="00C61D54" w:rsidP="00164180">
            <w:pPr>
              <w:spacing w:after="0" w:line="240" w:lineRule="auto"/>
              <w:jc w:val="center"/>
              <w:rPr>
                <w:rFonts w:ascii="Palatino Linotype" w:hAnsi="Palatino Linotype" w:cs="Arial"/>
                <w:bCs/>
                <w:i/>
                <w:sz w:val="20"/>
                <w:szCs w:val="20"/>
              </w:rPr>
            </w:pPr>
            <w:r w:rsidRPr="00751406">
              <w:rPr>
                <w:rFonts w:ascii="Palatino Linotype" w:hAnsi="Palatino Linotype" w:cs="Arial"/>
                <w:bCs/>
                <w:i/>
                <w:sz w:val="20"/>
                <w:szCs w:val="20"/>
              </w:rPr>
              <w:t>8</w:t>
            </w:r>
          </w:p>
        </w:tc>
      </w:tr>
      <w:tr w:rsidR="00C61D54" w:rsidRPr="00751406" w:rsidTr="00F43FAC">
        <w:tblPrEx>
          <w:jc w:val="left"/>
          <w:tblCellMar>
            <w:left w:w="108" w:type="dxa"/>
            <w:right w:w="108" w:type="dxa"/>
          </w:tblCellMar>
        </w:tblPrEx>
        <w:trPr>
          <w:trHeight w:val="304"/>
        </w:trPr>
        <w:tc>
          <w:tcPr>
            <w:tcW w:w="498" w:type="pct"/>
            <w:vMerge/>
          </w:tcPr>
          <w:p w:rsidR="00C61D54" w:rsidRPr="00751406" w:rsidRDefault="00C61D54" w:rsidP="00164180">
            <w:pPr>
              <w:spacing w:after="0" w:line="240" w:lineRule="auto"/>
              <w:rPr>
                <w:rFonts w:ascii="Palatino Linotype" w:hAnsi="Palatino Linotype" w:cs="Arial"/>
                <w:sz w:val="20"/>
                <w:szCs w:val="20"/>
              </w:rPr>
            </w:pPr>
          </w:p>
        </w:tc>
        <w:tc>
          <w:tcPr>
            <w:tcW w:w="672" w:type="pct"/>
          </w:tcPr>
          <w:p w:rsidR="00C61D54" w:rsidRPr="00751406" w:rsidRDefault="00C61D54" w:rsidP="00164180">
            <w:pPr>
              <w:spacing w:after="0" w:line="240" w:lineRule="auto"/>
              <w:rPr>
                <w:rFonts w:ascii="Palatino Linotype" w:hAnsi="Palatino Linotype" w:cs="Arial"/>
                <w:iCs/>
                <w:sz w:val="20"/>
                <w:szCs w:val="20"/>
              </w:rPr>
            </w:pPr>
            <w:r w:rsidRPr="00751406">
              <w:rPr>
                <w:rFonts w:ascii="Palatino Linotype" w:hAnsi="Palatino Linotype" w:cs="Arial"/>
                <w:iCs/>
                <w:sz w:val="20"/>
                <w:szCs w:val="20"/>
              </w:rPr>
              <w:t>Nyelvtani rendszerezés 2</w:t>
            </w:r>
          </w:p>
        </w:tc>
        <w:tc>
          <w:tcPr>
            <w:tcW w:w="17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72"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47"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48"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78"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70"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27"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5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95"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534" w:type="pct"/>
          </w:tcPr>
          <w:p w:rsidR="00C61D54" w:rsidRPr="00751406" w:rsidRDefault="00C61D54" w:rsidP="00164180">
            <w:pPr>
              <w:spacing w:after="0" w:line="240" w:lineRule="auto"/>
              <w:jc w:val="center"/>
              <w:rPr>
                <w:rFonts w:ascii="Palatino Linotype" w:hAnsi="Palatino Linotype" w:cs="Arial"/>
                <w:iCs/>
                <w:sz w:val="20"/>
                <w:szCs w:val="20"/>
              </w:rPr>
            </w:pPr>
          </w:p>
        </w:tc>
        <w:tc>
          <w:tcPr>
            <w:tcW w:w="16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99"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87"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265" w:type="pct"/>
            <w:gridSpan w:val="2"/>
          </w:tcPr>
          <w:p w:rsidR="00C61D54" w:rsidRPr="00751406" w:rsidRDefault="00C61D54" w:rsidP="00164180">
            <w:pPr>
              <w:spacing w:after="0" w:line="240" w:lineRule="auto"/>
              <w:jc w:val="center"/>
              <w:rPr>
                <w:rFonts w:ascii="Palatino Linotype" w:hAnsi="Palatino Linotype" w:cs="Arial"/>
                <w:bCs/>
                <w:i/>
                <w:sz w:val="20"/>
                <w:szCs w:val="20"/>
              </w:rPr>
            </w:pPr>
            <w:r w:rsidRPr="00751406">
              <w:rPr>
                <w:rFonts w:ascii="Palatino Linotype" w:hAnsi="Palatino Linotype" w:cs="Arial"/>
                <w:bCs/>
                <w:i/>
                <w:sz w:val="20"/>
                <w:szCs w:val="20"/>
              </w:rPr>
              <w:t>8</w:t>
            </w:r>
          </w:p>
        </w:tc>
        <w:tc>
          <w:tcPr>
            <w:tcW w:w="189" w:type="pct"/>
          </w:tcPr>
          <w:p w:rsidR="00C61D54" w:rsidRPr="00751406" w:rsidRDefault="00C61D54" w:rsidP="00164180">
            <w:pPr>
              <w:spacing w:after="0" w:line="240" w:lineRule="auto"/>
              <w:jc w:val="center"/>
              <w:rPr>
                <w:rFonts w:ascii="Palatino Linotype" w:hAnsi="Palatino Linotype" w:cs="Arial"/>
                <w:b/>
                <w:bCs/>
                <w:i/>
                <w:sz w:val="20"/>
                <w:szCs w:val="20"/>
              </w:rPr>
            </w:pPr>
          </w:p>
        </w:tc>
        <w:tc>
          <w:tcPr>
            <w:tcW w:w="241" w:type="pct"/>
          </w:tcPr>
          <w:p w:rsidR="00C61D54" w:rsidRPr="00751406" w:rsidRDefault="00C61D54" w:rsidP="00164180">
            <w:pPr>
              <w:spacing w:after="0" w:line="240" w:lineRule="auto"/>
              <w:jc w:val="center"/>
              <w:rPr>
                <w:rFonts w:ascii="Palatino Linotype" w:hAnsi="Palatino Linotype" w:cs="Arial"/>
                <w:bCs/>
                <w:i/>
                <w:sz w:val="20"/>
                <w:szCs w:val="20"/>
              </w:rPr>
            </w:pPr>
            <w:r w:rsidRPr="00751406">
              <w:rPr>
                <w:rFonts w:ascii="Palatino Linotype" w:hAnsi="Palatino Linotype" w:cs="Arial"/>
                <w:bCs/>
                <w:i/>
                <w:sz w:val="20"/>
                <w:szCs w:val="20"/>
              </w:rPr>
              <w:t>8</w:t>
            </w:r>
          </w:p>
        </w:tc>
      </w:tr>
      <w:tr w:rsidR="00C61D54" w:rsidRPr="00751406" w:rsidTr="00F43FAC">
        <w:tblPrEx>
          <w:jc w:val="left"/>
          <w:tblCellMar>
            <w:left w:w="108" w:type="dxa"/>
            <w:right w:w="108" w:type="dxa"/>
          </w:tblCellMar>
        </w:tblPrEx>
        <w:trPr>
          <w:trHeight w:val="308"/>
        </w:trPr>
        <w:tc>
          <w:tcPr>
            <w:tcW w:w="498" w:type="pct"/>
            <w:vMerge/>
          </w:tcPr>
          <w:p w:rsidR="00C61D54" w:rsidRPr="00751406" w:rsidRDefault="00C61D54" w:rsidP="00164180">
            <w:pPr>
              <w:spacing w:after="0" w:line="240" w:lineRule="auto"/>
              <w:rPr>
                <w:rFonts w:ascii="Palatino Linotype" w:hAnsi="Palatino Linotype" w:cs="Arial"/>
                <w:sz w:val="20"/>
                <w:szCs w:val="20"/>
              </w:rPr>
            </w:pPr>
          </w:p>
        </w:tc>
        <w:tc>
          <w:tcPr>
            <w:tcW w:w="672" w:type="pct"/>
          </w:tcPr>
          <w:p w:rsidR="00C61D54" w:rsidRPr="00751406" w:rsidRDefault="00C61D54" w:rsidP="00164180">
            <w:pPr>
              <w:spacing w:after="0" w:line="240" w:lineRule="auto"/>
              <w:rPr>
                <w:rFonts w:ascii="Palatino Linotype" w:hAnsi="Palatino Linotype" w:cs="Arial"/>
                <w:iCs/>
                <w:sz w:val="20"/>
                <w:szCs w:val="20"/>
              </w:rPr>
            </w:pPr>
            <w:r w:rsidRPr="00751406">
              <w:rPr>
                <w:rFonts w:ascii="Palatino Linotype" w:hAnsi="Palatino Linotype" w:cs="Arial"/>
                <w:sz w:val="20"/>
                <w:szCs w:val="20"/>
                <w:lang w:eastAsia="hu-HU"/>
              </w:rPr>
              <w:t>Nyelvi készségfejlesztés</w:t>
            </w:r>
          </w:p>
        </w:tc>
        <w:tc>
          <w:tcPr>
            <w:tcW w:w="17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72"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47"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48"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78"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70"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27"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5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95"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534" w:type="pct"/>
          </w:tcPr>
          <w:p w:rsidR="00C61D54" w:rsidRPr="00751406" w:rsidRDefault="00C61D54" w:rsidP="00164180">
            <w:pPr>
              <w:spacing w:after="0" w:line="240" w:lineRule="auto"/>
              <w:jc w:val="center"/>
              <w:rPr>
                <w:rFonts w:ascii="Palatino Linotype" w:hAnsi="Palatino Linotype" w:cs="Arial"/>
                <w:iCs/>
                <w:sz w:val="20"/>
                <w:szCs w:val="20"/>
              </w:rPr>
            </w:pPr>
          </w:p>
        </w:tc>
        <w:tc>
          <w:tcPr>
            <w:tcW w:w="16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99"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87"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265" w:type="pct"/>
            <w:gridSpan w:val="2"/>
          </w:tcPr>
          <w:p w:rsidR="00C61D54" w:rsidRPr="00751406" w:rsidRDefault="00C61D54" w:rsidP="00164180">
            <w:pPr>
              <w:spacing w:after="0" w:line="240" w:lineRule="auto"/>
              <w:jc w:val="center"/>
              <w:rPr>
                <w:rFonts w:ascii="Palatino Linotype" w:hAnsi="Palatino Linotype" w:cs="Arial"/>
                <w:bCs/>
                <w:i/>
                <w:sz w:val="20"/>
                <w:szCs w:val="20"/>
              </w:rPr>
            </w:pPr>
            <w:r w:rsidRPr="00751406">
              <w:rPr>
                <w:rFonts w:ascii="Palatino Linotype" w:hAnsi="Palatino Linotype" w:cs="Arial"/>
                <w:bCs/>
                <w:i/>
                <w:sz w:val="20"/>
                <w:szCs w:val="20"/>
              </w:rPr>
              <w:t>24</w:t>
            </w:r>
          </w:p>
        </w:tc>
        <w:tc>
          <w:tcPr>
            <w:tcW w:w="189" w:type="pct"/>
          </w:tcPr>
          <w:p w:rsidR="00C61D54" w:rsidRPr="00751406" w:rsidRDefault="00C61D54" w:rsidP="00164180">
            <w:pPr>
              <w:spacing w:after="0" w:line="240" w:lineRule="auto"/>
              <w:jc w:val="center"/>
              <w:rPr>
                <w:rFonts w:ascii="Palatino Linotype" w:hAnsi="Palatino Linotype" w:cs="Arial"/>
                <w:b/>
                <w:bCs/>
                <w:i/>
                <w:sz w:val="20"/>
                <w:szCs w:val="20"/>
              </w:rPr>
            </w:pPr>
          </w:p>
        </w:tc>
        <w:tc>
          <w:tcPr>
            <w:tcW w:w="241" w:type="pct"/>
          </w:tcPr>
          <w:p w:rsidR="00C61D54" w:rsidRPr="00751406" w:rsidRDefault="00C61D54" w:rsidP="00164180">
            <w:pPr>
              <w:spacing w:after="0" w:line="240" w:lineRule="auto"/>
              <w:jc w:val="center"/>
              <w:rPr>
                <w:rFonts w:ascii="Palatino Linotype" w:hAnsi="Palatino Linotype" w:cs="Arial"/>
                <w:bCs/>
                <w:i/>
                <w:sz w:val="20"/>
                <w:szCs w:val="20"/>
              </w:rPr>
            </w:pPr>
            <w:r w:rsidRPr="00751406">
              <w:rPr>
                <w:rFonts w:ascii="Palatino Linotype" w:hAnsi="Palatino Linotype" w:cs="Arial"/>
                <w:bCs/>
                <w:i/>
                <w:sz w:val="20"/>
                <w:szCs w:val="20"/>
              </w:rPr>
              <w:t>24</w:t>
            </w:r>
          </w:p>
        </w:tc>
      </w:tr>
      <w:tr w:rsidR="00C61D54" w:rsidRPr="00751406" w:rsidTr="00F43FAC">
        <w:tblPrEx>
          <w:jc w:val="left"/>
          <w:tblCellMar>
            <w:left w:w="108" w:type="dxa"/>
            <w:right w:w="108" w:type="dxa"/>
          </w:tblCellMar>
        </w:tblPrEx>
        <w:trPr>
          <w:trHeight w:val="312"/>
        </w:trPr>
        <w:tc>
          <w:tcPr>
            <w:tcW w:w="498" w:type="pct"/>
            <w:vMerge/>
          </w:tcPr>
          <w:p w:rsidR="00C61D54" w:rsidRPr="00751406" w:rsidRDefault="00C61D54" w:rsidP="00164180">
            <w:pPr>
              <w:spacing w:after="0" w:line="240" w:lineRule="auto"/>
              <w:rPr>
                <w:rFonts w:ascii="Palatino Linotype" w:hAnsi="Palatino Linotype" w:cs="Arial"/>
                <w:sz w:val="20"/>
                <w:szCs w:val="20"/>
              </w:rPr>
            </w:pPr>
          </w:p>
        </w:tc>
        <w:tc>
          <w:tcPr>
            <w:tcW w:w="672" w:type="pct"/>
          </w:tcPr>
          <w:p w:rsidR="00C61D54" w:rsidRPr="00751406" w:rsidRDefault="00C61D54" w:rsidP="00164180">
            <w:pPr>
              <w:spacing w:after="0" w:line="240" w:lineRule="auto"/>
              <w:rPr>
                <w:rFonts w:ascii="Palatino Linotype" w:hAnsi="Palatino Linotype" w:cs="Arial"/>
                <w:iCs/>
                <w:sz w:val="20"/>
                <w:szCs w:val="20"/>
              </w:rPr>
            </w:pPr>
            <w:r w:rsidRPr="00751406">
              <w:rPr>
                <w:rFonts w:ascii="Palatino Linotype" w:hAnsi="Palatino Linotype" w:cs="Arial"/>
                <w:sz w:val="20"/>
                <w:szCs w:val="20"/>
                <w:lang w:eastAsia="hu-HU"/>
              </w:rPr>
              <w:t>Munkavállalói szókincs</w:t>
            </w:r>
          </w:p>
        </w:tc>
        <w:tc>
          <w:tcPr>
            <w:tcW w:w="17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72"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47"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48"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178"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70"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27"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5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295"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49" w:type="pct"/>
            <w:gridSpan w:val="2"/>
          </w:tcPr>
          <w:p w:rsidR="00C61D54" w:rsidRPr="00751406" w:rsidRDefault="00C61D54" w:rsidP="00164180">
            <w:pPr>
              <w:spacing w:after="0" w:line="240" w:lineRule="auto"/>
              <w:jc w:val="center"/>
              <w:rPr>
                <w:rFonts w:ascii="Palatino Linotype" w:hAnsi="Palatino Linotype" w:cs="Arial"/>
                <w:b/>
                <w:bCs/>
                <w:sz w:val="20"/>
                <w:szCs w:val="20"/>
              </w:rPr>
            </w:pPr>
          </w:p>
        </w:tc>
        <w:tc>
          <w:tcPr>
            <w:tcW w:w="534" w:type="pct"/>
          </w:tcPr>
          <w:p w:rsidR="00C61D54" w:rsidRPr="00751406" w:rsidRDefault="00C61D54" w:rsidP="00164180">
            <w:pPr>
              <w:spacing w:after="0" w:line="240" w:lineRule="auto"/>
              <w:jc w:val="center"/>
              <w:rPr>
                <w:rFonts w:ascii="Palatino Linotype" w:hAnsi="Palatino Linotype" w:cs="Arial"/>
                <w:iCs/>
                <w:sz w:val="20"/>
                <w:szCs w:val="20"/>
              </w:rPr>
            </w:pPr>
          </w:p>
        </w:tc>
        <w:tc>
          <w:tcPr>
            <w:tcW w:w="160"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99"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187" w:type="pct"/>
          </w:tcPr>
          <w:p w:rsidR="00C61D54" w:rsidRPr="00751406" w:rsidRDefault="00C61D54" w:rsidP="00164180">
            <w:pPr>
              <w:spacing w:after="0" w:line="240" w:lineRule="auto"/>
              <w:jc w:val="center"/>
              <w:rPr>
                <w:rFonts w:ascii="Palatino Linotype" w:hAnsi="Palatino Linotype" w:cs="Arial"/>
                <w:b/>
                <w:bCs/>
                <w:sz w:val="20"/>
                <w:szCs w:val="20"/>
              </w:rPr>
            </w:pPr>
          </w:p>
        </w:tc>
        <w:tc>
          <w:tcPr>
            <w:tcW w:w="265" w:type="pct"/>
            <w:gridSpan w:val="2"/>
          </w:tcPr>
          <w:p w:rsidR="00C61D54" w:rsidRPr="00751406" w:rsidRDefault="00C61D54" w:rsidP="00164180">
            <w:pPr>
              <w:spacing w:after="0" w:line="240" w:lineRule="auto"/>
              <w:jc w:val="center"/>
              <w:rPr>
                <w:rFonts w:ascii="Palatino Linotype" w:hAnsi="Palatino Linotype" w:cs="Arial"/>
                <w:bCs/>
                <w:i/>
                <w:sz w:val="20"/>
                <w:szCs w:val="20"/>
              </w:rPr>
            </w:pPr>
            <w:r w:rsidRPr="00751406">
              <w:rPr>
                <w:rFonts w:ascii="Palatino Linotype" w:hAnsi="Palatino Linotype" w:cs="Arial"/>
                <w:bCs/>
                <w:i/>
                <w:sz w:val="20"/>
                <w:szCs w:val="20"/>
              </w:rPr>
              <w:t>24</w:t>
            </w:r>
          </w:p>
        </w:tc>
        <w:tc>
          <w:tcPr>
            <w:tcW w:w="189" w:type="pct"/>
          </w:tcPr>
          <w:p w:rsidR="00C61D54" w:rsidRPr="00751406" w:rsidRDefault="00C61D54" w:rsidP="00164180">
            <w:pPr>
              <w:spacing w:after="0" w:line="240" w:lineRule="auto"/>
              <w:jc w:val="center"/>
              <w:rPr>
                <w:rFonts w:ascii="Palatino Linotype" w:hAnsi="Palatino Linotype" w:cs="Arial"/>
                <w:b/>
                <w:bCs/>
                <w:i/>
                <w:sz w:val="20"/>
                <w:szCs w:val="20"/>
              </w:rPr>
            </w:pPr>
          </w:p>
        </w:tc>
        <w:tc>
          <w:tcPr>
            <w:tcW w:w="241" w:type="pct"/>
          </w:tcPr>
          <w:p w:rsidR="00C61D54" w:rsidRPr="00751406" w:rsidRDefault="00C61D54" w:rsidP="00164180">
            <w:pPr>
              <w:spacing w:after="0" w:line="240" w:lineRule="auto"/>
              <w:jc w:val="center"/>
              <w:rPr>
                <w:rFonts w:ascii="Palatino Linotype" w:hAnsi="Palatino Linotype" w:cs="Arial"/>
                <w:bCs/>
                <w:i/>
                <w:sz w:val="20"/>
                <w:szCs w:val="20"/>
              </w:rPr>
            </w:pPr>
            <w:r w:rsidRPr="00751406">
              <w:rPr>
                <w:rFonts w:ascii="Palatino Linotype" w:hAnsi="Palatino Linotype" w:cs="Arial"/>
                <w:bCs/>
                <w:i/>
                <w:sz w:val="20"/>
                <w:szCs w:val="20"/>
              </w:rPr>
              <w:t>24</w:t>
            </w:r>
          </w:p>
        </w:tc>
      </w:tr>
      <w:tr w:rsidR="00C61D54" w:rsidRPr="00751406" w:rsidTr="00F43FAC">
        <w:tblPrEx>
          <w:jc w:val="left"/>
          <w:tblCellMar>
            <w:left w:w="108" w:type="dxa"/>
            <w:right w:w="108" w:type="dxa"/>
          </w:tblCellMar>
        </w:tblPrEx>
        <w:trPr>
          <w:trHeight w:val="695"/>
        </w:trPr>
        <w:tc>
          <w:tcPr>
            <w:tcW w:w="498" w:type="pct"/>
            <w:vMerge w:val="restart"/>
            <w:textDirection w:val="btLr"/>
          </w:tcPr>
          <w:p w:rsidR="00C61D54" w:rsidRPr="00751406" w:rsidRDefault="00C61D54" w:rsidP="00164180">
            <w:pPr>
              <w:spacing w:after="0" w:line="240" w:lineRule="auto"/>
              <w:jc w:val="center"/>
              <w:rPr>
                <w:rFonts w:ascii="Palatino Linotype" w:hAnsi="Palatino Linotype" w:cs="Palatino Linotype"/>
                <w:sz w:val="20"/>
                <w:szCs w:val="20"/>
                <w:lang w:eastAsia="hu-HU"/>
              </w:rPr>
            </w:pPr>
            <w:r w:rsidRPr="00751406">
              <w:rPr>
                <w:rFonts w:ascii="Palatino Linotype" w:hAnsi="Palatino Linotype" w:cs="Palatino Linotype"/>
                <w:sz w:val="20"/>
                <w:szCs w:val="20"/>
                <w:lang w:eastAsia="hu-HU"/>
              </w:rPr>
              <w:t>11110-12 Egészségügyi alapismeretek</w:t>
            </w:r>
          </w:p>
        </w:tc>
        <w:tc>
          <w:tcPr>
            <w:tcW w:w="672" w:type="pct"/>
          </w:tcPr>
          <w:p w:rsidR="00C61D54" w:rsidRPr="00751406" w:rsidRDefault="00C61D54" w:rsidP="00164180">
            <w:pPr>
              <w:spacing w:after="0" w:line="240" w:lineRule="auto"/>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Egészségügyi alapismeretek</w:t>
            </w:r>
          </w:p>
        </w:tc>
        <w:tc>
          <w:tcPr>
            <w:tcW w:w="170"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18</w:t>
            </w:r>
          </w:p>
        </w:tc>
        <w:tc>
          <w:tcPr>
            <w:tcW w:w="16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36</w:t>
            </w:r>
          </w:p>
        </w:tc>
        <w:tc>
          <w:tcPr>
            <w:tcW w:w="183"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36</w:t>
            </w:r>
          </w:p>
        </w:tc>
        <w:tc>
          <w:tcPr>
            <w:tcW w:w="250"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48</w:t>
            </w:r>
          </w:p>
        </w:tc>
        <w:tc>
          <w:tcPr>
            <w:tcW w:w="146"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138</w:t>
            </w:r>
          </w:p>
        </w:tc>
        <w:tc>
          <w:tcPr>
            <w:tcW w:w="160"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144</w:t>
            </w:r>
          </w:p>
        </w:tc>
        <w:tc>
          <w:tcPr>
            <w:tcW w:w="198"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144</w:t>
            </w: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Szakmai jogi és etikai ismeretek</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16</w:t>
            </w: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16</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Szociológia</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16</w:t>
            </w: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16</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Pszichológia</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Pedagógia</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Egészségügyi ellátórendszer</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Népegészségügy</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Egészségfejlesztés</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16</w:t>
            </w: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16</w:t>
            </w: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18</w:t>
            </w: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Környezet-egészségügy</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18</w:t>
            </w: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18</w:t>
            </w: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18</w:t>
            </w: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b/>
                <w:bCs/>
                <w:color w:val="FF0000"/>
                <w:sz w:val="20"/>
                <w:szCs w:val="20"/>
                <w:lang w:eastAsia="hu-HU"/>
              </w:rPr>
            </w:pPr>
            <w:r w:rsidRPr="00751406">
              <w:rPr>
                <w:rFonts w:ascii="Palatino Linotype" w:hAnsi="Palatino Linotype" w:cs="Palatino Linotype"/>
                <w:b/>
                <w:bCs/>
                <w:sz w:val="20"/>
                <w:szCs w:val="20"/>
                <w:lang w:eastAsia="hu-HU"/>
              </w:rPr>
              <w:t>Szakmai kommunikáció</w:t>
            </w:r>
            <w:r w:rsidRPr="00751406">
              <w:rPr>
                <w:rFonts w:ascii="Palatino Linotype" w:hAnsi="Palatino Linotype" w:cs="Palatino Linotype"/>
                <w:b/>
                <w:bCs/>
                <w:color w:val="FF0000"/>
                <w:sz w:val="20"/>
                <w:szCs w:val="20"/>
                <w:lang w:eastAsia="hu-HU"/>
              </w:rPr>
              <w:t xml:space="preserve"> </w:t>
            </w:r>
          </w:p>
        </w:tc>
        <w:tc>
          <w:tcPr>
            <w:tcW w:w="170"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54</w:t>
            </w:r>
          </w:p>
        </w:tc>
        <w:tc>
          <w:tcPr>
            <w:tcW w:w="16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16</w:t>
            </w:r>
          </w:p>
        </w:tc>
        <w:tc>
          <w:tcPr>
            <w:tcW w:w="146"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70</w:t>
            </w:r>
          </w:p>
        </w:tc>
        <w:tc>
          <w:tcPr>
            <w:tcW w:w="160"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72</w:t>
            </w:r>
          </w:p>
        </w:tc>
        <w:tc>
          <w:tcPr>
            <w:tcW w:w="198"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72</w:t>
            </w: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Kommunikáció</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Orvosi latin</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36</w:t>
            </w: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36</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36</w:t>
            </w: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Speciális kommunikáció</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16</w:t>
            </w: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16</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val="restart"/>
            <w:textDirection w:val="btLr"/>
          </w:tcPr>
          <w:p w:rsidR="00C61D54" w:rsidRPr="00751406" w:rsidRDefault="00C61D54" w:rsidP="00164180">
            <w:pPr>
              <w:spacing w:after="0" w:line="240" w:lineRule="auto"/>
              <w:jc w:val="center"/>
              <w:rPr>
                <w:rFonts w:ascii="Palatino Linotype" w:hAnsi="Palatino Linotype" w:cs="Palatino Linotype"/>
                <w:sz w:val="20"/>
                <w:szCs w:val="20"/>
                <w:lang w:eastAsia="hu-HU"/>
              </w:rPr>
            </w:pPr>
            <w:r w:rsidRPr="00751406">
              <w:rPr>
                <w:rFonts w:ascii="Palatino Linotype" w:hAnsi="Palatino Linotype" w:cs="Palatino Linotype"/>
                <w:sz w:val="20"/>
                <w:szCs w:val="20"/>
                <w:lang w:eastAsia="hu-HU"/>
              </w:rPr>
              <w:t>11221-12 Alapápolás</w:t>
            </w:r>
          </w:p>
        </w:tc>
        <w:tc>
          <w:tcPr>
            <w:tcW w:w="672" w:type="pct"/>
          </w:tcPr>
          <w:p w:rsidR="00C61D54" w:rsidRPr="00751406" w:rsidRDefault="00C61D54" w:rsidP="00164180">
            <w:pPr>
              <w:spacing w:after="0" w:line="240" w:lineRule="auto"/>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Ápolástan-gondozástan</w:t>
            </w:r>
          </w:p>
        </w:tc>
        <w:tc>
          <w:tcPr>
            <w:tcW w:w="170"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54</w:t>
            </w:r>
          </w:p>
        </w:tc>
        <w:tc>
          <w:tcPr>
            <w:tcW w:w="16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90</w:t>
            </w:r>
          </w:p>
        </w:tc>
        <w:tc>
          <w:tcPr>
            <w:tcW w:w="183"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18</w:t>
            </w:r>
          </w:p>
        </w:tc>
        <w:tc>
          <w:tcPr>
            <w:tcW w:w="250"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16</w:t>
            </w:r>
          </w:p>
        </w:tc>
        <w:tc>
          <w:tcPr>
            <w:tcW w:w="146"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178</w:t>
            </w:r>
          </w:p>
        </w:tc>
        <w:tc>
          <w:tcPr>
            <w:tcW w:w="160"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180</w:t>
            </w:r>
          </w:p>
        </w:tc>
        <w:tc>
          <w:tcPr>
            <w:tcW w:w="198"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180</w:t>
            </w: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Egészséges ember gondozása</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Akadályozott ember gondozása</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 xml:space="preserve">Ápolástudomány </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Ápoláslélektan</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16</w:t>
            </w: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16</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Csecsemő és kisgyermekgondozás</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36</w:t>
            </w: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36</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36</w:t>
            </w: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color w:val="FF0000"/>
                <w:sz w:val="20"/>
                <w:szCs w:val="20"/>
                <w:lang w:eastAsia="hu-HU"/>
              </w:rPr>
            </w:pPr>
            <w:r w:rsidRPr="00751406">
              <w:rPr>
                <w:rFonts w:ascii="Palatino Linotype" w:hAnsi="Palatino Linotype" w:cs="Palatino Linotype"/>
                <w:iCs/>
                <w:sz w:val="20"/>
                <w:szCs w:val="20"/>
                <w:lang w:eastAsia="hu-HU"/>
              </w:rPr>
              <w:t>Betegmegfigyelés</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36</w:t>
            </w: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36</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36</w:t>
            </w: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Ápolási beavatkozások</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36</w:t>
            </w: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36</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36</w:t>
            </w: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Ápolástan-gondozástan gyakorlat</w:t>
            </w:r>
          </w:p>
        </w:tc>
        <w:tc>
          <w:tcPr>
            <w:tcW w:w="170"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70</w:t>
            </w:r>
          </w:p>
        </w:tc>
        <w:tc>
          <w:tcPr>
            <w:tcW w:w="153" w:type="pct"/>
            <w:gridSpan w:val="3"/>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105</w:t>
            </w:r>
          </w:p>
        </w:tc>
        <w:tc>
          <w:tcPr>
            <w:tcW w:w="22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175</w:t>
            </w:r>
          </w:p>
        </w:tc>
        <w:tc>
          <w:tcPr>
            <w:tcW w:w="160"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144</w:t>
            </w: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144</w:t>
            </w: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 xml:space="preserve">Egészséges csecsemő és gyermek gondozása </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35</w:t>
            </w: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35</w:t>
            </w: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70</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56</w:t>
            </w:r>
          </w:p>
        </w:tc>
        <w:tc>
          <w:tcPr>
            <w:tcW w:w="1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Gondozási feladatok felnőttkorban</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35</w:t>
            </w: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35</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32</w:t>
            </w:r>
          </w:p>
        </w:tc>
        <w:tc>
          <w:tcPr>
            <w:tcW w:w="1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r>
      <w:tr w:rsidR="00C61D54" w:rsidRPr="00751406" w:rsidTr="00F43FAC">
        <w:tblPrEx>
          <w:jc w:val="left"/>
          <w:tblCellMar>
            <w:left w:w="108" w:type="dxa"/>
            <w:right w:w="108" w:type="dxa"/>
          </w:tblCellMar>
        </w:tblPrEx>
        <w:trPr>
          <w:trHeight w:val="754"/>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Ápolási-gondozási feladatok felnőttkorban</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70</w:t>
            </w: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70</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56</w:t>
            </w:r>
          </w:p>
        </w:tc>
        <w:tc>
          <w:tcPr>
            <w:tcW w:w="1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val="restart"/>
            <w:textDirection w:val="btLr"/>
          </w:tcPr>
          <w:p w:rsidR="00C61D54" w:rsidRPr="00751406" w:rsidRDefault="00C61D54" w:rsidP="00164180">
            <w:pPr>
              <w:shd w:val="clear" w:color="auto" w:fill="FFCC00"/>
              <w:spacing w:after="0" w:line="240" w:lineRule="auto"/>
              <w:ind w:left="113" w:right="113"/>
              <w:jc w:val="center"/>
              <w:rPr>
                <w:rFonts w:ascii="Palatino Linotype" w:hAnsi="Palatino Linotype" w:cs="Palatino Linotype"/>
                <w:sz w:val="20"/>
                <w:szCs w:val="20"/>
                <w:shd w:val="clear" w:color="auto" w:fill="FFCC00"/>
                <w:lang w:eastAsia="hu-HU"/>
              </w:rPr>
            </w:pPr>
            <w:r w:rsidRPr="00751406">
              <w:rPr>
                <w:rFonts w:ascii="Palatino Linotype" w:hAnsi="Palatino Linotype" w:cs="Palatino Linotype"/>
                <w:sz w:val="20"/>
                <w:szCs w:val="20"/>
                <w:shd w:val="clear" w:color="auto" w:fill="FFCC00"/>
                <w:lang w:eastAsia="hu-HU"/>
              </w:rPr>
              <w:t xml:space="preserve">11222-12 </w:t>
            </w:r>
          </w:p>
          <w:p w:rsidR="00C61D54" w:rsidRPr="00751406" w:rsidRDefault="00C61D54" w:rsidP="00164180">
            <w:pPr>
              <w:shd w:val="clear" w:color="auto" w:fill="FFCC00"/>
              <w:spacing w:after="0" w:line="240" w:lineRule="auto"/>
              <w:ind w:left="113" w:right="113"/>
              <w:jc w:val="center"/>
              <w:rPr>
                <w:rFonts w:ascii="Palatino Linotype" w:hAnsi="Palatino Linotype" w:cs="Palatino Linotype"/>
                <w:sz w:val="20"/>
                <w:szCs w:val="20"/>
                <w:lang w:eastAsia="hu-HU"/>
              </w:rPr>
            </w:pPr>
            <w:r w:rsidRPr="00751406">
              <w:rPr>
                <w:rFonts w:ascii="Palatino Linotype" w:hAnsi="Palatino Linotype" w:cs="Palatino Linotype"/>
                <w:sz w:val="20"/>
                <w:szCs w:val="20"/>
                <w:shd w:val="clear" w:color="auto" w:fill="FFCC00"/>
                <w:lang w:eastAsia="hu-HU"/>
              </w:rPr>
              <w:t>Klinikumi ismeretek</w:t>
            </w:r>
          </w:p>
        </w:tc>
        <w:tc>
          <w:tcPr>
            <w:tcW w:w="672" w:type="pct"/>
          </w:tcPr>
          <w:p w:rsidR="00C61D54" w:rsidRPr="00751406" w:rsidRDefault="00C61D54" w:rsidP="00164180">
            <w:pPr>
              <w:spacing w:after="0" w:line="240" w:lineRule="auto"/>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Klinikumi ismeretek</w:t>
            </w:r>
          </w:p>
        </w:tc>
        <w:tc>
          <w:tcPr>
            <w:tcW w:w="170"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36</w:t>
            </w:r>
          </w:p>
        </w:tc>
        <w:tc>
          <w:tcPr>
            <w:tcW w:w="16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90</w:t>
            </w:r>
          </w:p>
        </w:tc>
        <w:tc>
          <w:tcPr>
            <w:tcW w:w="183"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72</w:t>
            </w:r>
          </w:p>
        </w:tc>
        <w:tc>
          <w:tcPr>
            <w:tcW w:w="250"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128</w:t>
            </w:r>
          </w:p>
        </w:tc>
        <w:tc>
          <w:tcPr>
            <w:tcW w:w="146"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326</w:t>
            </w:r>
          </w:p>
        </w:tc>
        <w:tc>
          <w:tcPr>
            <w:tcW w:w="160"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342</w:t>
            </w:r>
          </w:p>
        </w:tc>
        <w:tc>
          <w:tcPr>
            <w:tcW w:w="198"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342</w:t>
            </w: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Anatómia-élettan</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36</w:t>
            </w: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36</w:t>
            </w: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72</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72</w:t>
            </w: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Általános kórtan</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Mikrobiológia-járványtan</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Gyógyszertani alapismeretek</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16</w:t>
            </w: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16</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Belgyógyászat</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48</w:t>
            </w: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48</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54</w:t>
            </w: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Sebészet és traumatológia</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32</w:t>
            </w: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32</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36</w:t>
            </w: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Gyermekgyógyászat</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16</w:t>
            </w: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16</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Diagnosztikai alapismeretek</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36</w:t>
            </w: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36</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36</w:t>
            </w: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Terápiás alapismeretek</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18</w:t>
            </w: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16</w:t>
            </w: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34</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36</w:t>
            </w: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 xml:space="preserve">Elsősegélynyújtás – első ellátás </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36</w:t>
            </w: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36</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36</w:t>
            </w: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Klinikumi gyakorlat</w:t>
            </w:r>
          </w:p>
        </w:tc>
        <w:tc>
          <w:tcPr>
            <w:tcW w:w="170"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126</w:t>
            </w: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140</w:t>
            </w:r>
          </w:p>
        </w:tc>
        <w:tc>
          <w:tcPr>
            <w:tcW w:w="2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112</w:t>
            </w: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378</w:t>
            </w: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216</w:t>
            </w: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160</w:t>
            </w: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376</w:t>
            </w: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Belgyógyászati gyakorlat</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42</w:t>
            </w:r>
          </w:p>
        </w:tc>
        <w:tc>
          <w:tcPr>
            <w:tcW w:w="14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35</w:t>
            </w: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56</w:t>
            </w: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133</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88</w:t>
            </w:r>
          </w:p>
        </w:tc>
        <w:tc>
          <w:tcPr>
            <w:tcW w:w="1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40</w:t>
            </w:r>
          </w:p>
        </w:tc>
        <w:tc>
          <w:tcPr>
            <w:tcW w:w="25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Sebészeti gyakorlat</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42</w:t>
            </w:r>
          </w:p>
        </w:tc>
        <w:tc>
          <w:tcPr>
            <w:tcW w:w="14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35</w:t>
            </w: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56</w:t>
            </w: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133</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88</w:t>
            </w:r>
          </w:p>
        </w:tc>
        <w:tc>
          <w:tcPr>
            <w:tcW w:w="1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40</w:t>
            </w:r>
          </w:p>
        </w:tc>
        <w:tc>
          <w:tcPr>
            <w:tcW w:w="25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Traumatológia</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35</w:t>
            </w: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35</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40</w:t>
            </w:r>
          </w:p>
        </w:tc>
        <w:tc>
          <w:tcPr>
            <w:tcW w:w="25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 xml:space="preserve">Csecsemő- és gyermekosztályos gyakorlat </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42</w:t>
            </w:r>
          </w:p>
        </w:tc>
        <w:tc>
          <w:tcPr>
            <w:tcW w:w="14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35</w:t>
            </w: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77</w:t>
            </w: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40</w:t>
            </w:r>
          </w:p>
        </w:tc>
        <w:tc>
          <w:tcPr>
            <w:tcW w:w="1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r w:rsidRPr="00751406">
              <w:rPr>
                <w:rFonts w:ascii="Palatino Linotype" w:hAnsi="Palatino Linotype" w:cs="Palatino Linotype"/>
                <w:i/>
                <w:sz w:val="20"/>
                <w:szCs w:val="20"/>
                <w:lang w:eastAsia="hu-HU"/>
              </w:rPr>
              <w:t>40</w:t>
            </w:r>
          </w:p>
        </w:tc>
        <w:tc>
          <w:tcPr>
            <w:tcW w:w="25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r>
      <w:tr w:rsidR="00C61D54" w:rsidRPr="00751406" w:rsidTr="00F43FAC">
        <w:tblPrEx>
          <w:jc w:val="left"/>
          <w:tblCellMar>
            <w:left w:w="108" w:type="dxa"/>
            <w:right w:w="108" w:type="dxa"/>
          </w:tblCellMar>
        </w:tblPrEx>
        <w:trPr>
          <w:trHeight w:val="601"/>
        </w:trPr>
        <w:tc>
          <w:tcPr>
            <w:tcW w:w="498" w:type="pct"/>
            <w:vMerge w:val="restart"/>
            <w:textDirection w:val="btLr"/>
          </w:tcPr>
          <w:p w:rsidR="00C61D54" w:rsidRPr="00751406" w:rsidRDefault="00C61D54" w:rsidP="00164180">
            <w:pPr>
              <w:spacing w:after="0" w:line="240" w:lineRule="auto"/>
              <w:ind w:left="113" w:right="113"/>
              <w:jc w:val="center"/>
              <w:rPr>
                <w:rFonts w:ascii="Palatino Linotype" w:hAnsi="Palatino Linotype" w:cs="Palatino Linotype"/>
                <w:sz w:val="20"/>
                <w:szCs w:val="20"/>
                <w:lang w:eastAsia="hu-HU"/>
              </w:rPr>
            </w:pPr>
            <w:r w:rsidRPr="00751406">
              <w:rPr>
                <w:rFonts w:ascii="Palatino Linotype" w:hAnsi="Palatino Linotype" w:cs="Palatino Linotype"/>
                <w:sz w:val="20"/>
                <w:szCs w:val="20"/>
                <w:lang w:eastAsia="hu-HU"/>
              </w:rPr>
              <w:t>11165-12 Mentéstechnika</w:t>
            </w:r>
          </w:p>
        </w:tc>
        <w:tc>
          <w:tcPr>
            <w:tcW w:w="672" w:type="pct"/>
          </w:tcPr>
          <w:p w:rsidR="00C61D54" w:rsidRPr="00751406" w:rsidRDefault="00C61D54" w:rsidP="00164180">
            <w:pPr>
              <w:spacing w:after="0" w:line="240" w:lineRule="auto"/>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Mentéstechnika</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iCs/>
                <w:sz w:val="20"/>
                <w:szCs w:val="20"/>
                <w:lang w:eastAsia="hu-HU"/>
              </w:rPr>
              <w:t>64</w:t>
            </w:r>
          </w:p>
        </w:tc>
        <w:tc>
          <w:tcPr>
            <w:tcW w:w="189"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64</w:t>
            </w: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A helyszín</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5</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A-légutak</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6</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B-légzés</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5</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C-keringés</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6</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D-idegrendszer</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4</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E-sérülések</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19</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Újraélesztés</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9</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Elsősegélynyújtás szervezése</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10</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554"/>
        </w:trPr>
        <w:tc>
          <w:tcPr>
            <w:tcW w:w="498" w:type="pct"/>
            <w:vMerge w:val="restart"/>
            <w:textDirection w:val="btLr"/>
          </w:tcPr>
          <w:p w:rsidR="00C61D54" w:rsidRPr="00751406" w:rsidRDefault="00C61D54" w:rsidP="00164180">
            <w:pPr>
              <w:spacing w:after="0" w:line="240" w:lineRule="auto"/>
              <w:ind w:left="113" w:right="113"/>
              <w:jc w:val="center"/>
              <w:rPr>
                <w:rFonts w:ascii="Palatino Linotype" w:hAnsi="Palatino Linotype" w:cs="Palatino Linotype"/>
                <w:sz w:val="20"/>
                <w:szCs w:val="20"/>
                <w:lang w:eastAsia="hu-HU"/>
              </w:rPr>
            </w:pPr>
            <w:r w:rsidRPr="00751406">
              <w:rPr>
                <w:rFonts w:ascii="Palatino Linotype" w:hAnsi="Palatino Linotype" w:cs="Palatino Linotype"/>
                <w:sz w:val="20"/>
                <w:szCs w:val="20"/>
                <w:lang w:eastAsia="hu-HU"/>
              </w:rPr>
              <w:t>11164-12</w:t>
            </w:r>
          </w:p>
          <w:p w:rsidR="00C61D54" w:rsidRPr="00751406" w:rsidRDefault="00C61D54" w:rsidP="00164180">
            <w:pPr>
              <w:spacing w:after="0" w:line="240" w:lineRule="auto"/>
              <w:ind w:left="113" w:right="113"/>
              <w:jc w:val="center"/>
              <w:rPr>
                <w:rFonts w:ascii="Palatino Linotype" w:hAnsi="Palatino Linotype" w:cs="Palatino Linotype"/>
                <w:sz w:val="20"/>
                <w:szCs w:val="20"/>
                <w:lang w:eastAsia="hu-HU"/>
              </w:rPr>
            </w:pPr>
            <w:r w:rsidRPr="00751406">
              <w:rPr>
                <w:rFonts w:ascii="Palatino Linotype" w:hAnsi="Palatino Linotype" w:cs="Palatino Linotype"/>
                <w:sz w:val="20"/>
                <w:szCs w:val="20"/>
                <w:lang w:eastAsia="hu-HU"/>
              </w:rPr>
              <w:t>Logisztika</w:t>
            </w:r>
          </w:p>
        </w:tc>
        <w:tc>
          <w:tcPr>
            <w:tcW w:w="672" w:type="pct"/>
          </w:tcPr>
          <w:p w:rsidR="00C61D54" w:rsidRPr="00751406" w:rsidRDefault="00C61D54" w:rsidP="00164180">
            <w:pPr>
              <w:spacing w:after="0" w:line="240" w:lineRule="auto"/>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Betegszállítás</w:t>
            </w:r>
          </w:p>
        </w:tc>
        <w:tc>
          <w:tcPr>
            <w:tcW w:w="170" w:type="pct"/>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32</w:t>
            </w:r>
          </w:p>
        </w:tc>
        <w:tc>
          <w:tcPr>
            <w:tcW w:w="189"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32</w:t>
            </w:r>
          </w:p>
        </w:tc>
      </w:tr>
      <w:tr w:rsidR="00C61D54" w:rsidRPr="00751406" w:rsidTr="00F43FAC">
        <w:tblPrEx>
          <w:jc w:val="left"/>
          <w:tblCellMar>
            <w:left w:w="108" w:type="dxa"/>
            <w:right w:w="108" w:type="dxa"/>
          </w:tblCellMar>
        </w:tblPrEx>
        <w:trPr>
          <w:trHeight w:val="345"/>
        </w:trPr>
        <w:tc>
          <w:tcPr>
            <w:tcW w:w="498" w:type="pct"/>
            <w:vMerge/>
            <w:textDirection w:val="btLr"/>
          </w:tcPr>
          <w:p w:rsidR="00C61D54" w:rsidRPr="00751406" w:rsidRDefault="00C61D54" w:rsidP="00164180">
            <w:pPr>
              <w:spacing w:after="0" w:line="240" w:lineRule="auto"/>
              <w:ind w:left="113" w:right="113"/>
              <w:jc w:val="center"/>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Felkészülés a szállításra</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7</w:t>
            </w:r>
          </w:p>
        </w:tc>
        <w:tc>
          <w:tcPr>
            <w:tcW w:w="189"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extDirection w:val="btLr"/>
          </w:tcPr>
          <w:p w:rsidR="00C61D54" w:rsidRPr="00751406" w:rsidRDefault="00C61D54" w:rsidP="00164180">
            <w:pPr>
              <w:spacing w:after="0" w:line="240" w:lineRule="auto"/>
              <w:ind w:left="113" w:right="113"/>
              <w:jc w:val="center"/>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Mobilizálás</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8</w:t>
            </w:r>
          </w:p>
        </w:tc>
        <w:tc>
          <w:tcPr>
            <w:tcW w:w="189"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extDirection w:val="btLr"/>
          </w:tcPr>
          <w:p w:rsidR="00C61D54" w:rsidRPr="00751406" w:rsidRDefault="00C61D54" w:rsidP="00164180">
            <w:pPr>
              <w:spacing w:after="0" w:line="240" w:lineRule="auto"/>
              <w:ind w:left="113" w:right="113"/>
              <w:jc w:val="center"/>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Navigációs ismeretek</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5</w:t>
            </w:r>
          </w:p>
        </w:tc>
        <w:tc>
          <w:tcPr>
            <w:tcW w:w="189"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extDirection w:val="btLr"/>
          </w:tcPr>
          <w:p w:rsidR="00C61D54" w:rsidRPr="00751406" w:rsidRDefault="00C61D54" w:rsidP="00164180">
            <w:pPr>
              <w:spacing w:after="0" w:line="240" w:lineRule="auto"/>
              <w:ind w:left="113" w:right="113"/>
              <w:jc w:val="center"/>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Teendők betegszállítás alatt</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7</w:t>
            </w:r>
          </w:p>
        </w:tc>
        <w:tc>
          <w:tcPr>
            <w:tcW w:w="189"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r>
      <w:tr w:rsidR="00C61D54" w:rsidRPr="00751406" w:rsidTr="00F43FAC">
        <w:tblPrEx>
          <w:jc w:val="left"/>
          <w:tblCellMar>
            <w:left w:w="108" w:type="dxa"/>
            <w:right w:w="108" w:type="dxa"/>
          </w:tblCellMar>
        </w:tblPrEx>
        <w:trPr>
          <w:trHeight w:val="972"/>
        </w:trPr>
        <w:tc>
          <w:tcPr>
            <w:tcW w:w="498" w:type="pct"/>
            <w:vMerge/>
            <w:textDirection w:val="btLr"/>
          </w:tcPr>
          <w:p w:rsidR="00C61D54" w:rsidRPr="00751406" w:rsidRDefault="00C61D54" w:rsidP="00164180">
            <w:pPr>
              <w:spacing w:after="0" w:line="240" w:lineRule="auto"/>
              <w:ind w:left="113" w:right="113"/>
              <w:jc w:val="center"/>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Tűz és munkavédelmi speciális ismeretek</w:t>
            </w:r>
          </w:p>
        </w:tc>
        <w:tc>
          <w:tcPr>
            <w:tcW w:w="17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5</w:t>
            </w:r>
          </w:p>
        </w:tc>
        <w:tc>
          <w:tcPr>
            <w:tcW w:w="189"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sz w:val="20"/>
                <w:szCs w:val="20"/>
                <w:lang w:eastAsia="hu-HU"/>
              </w:rPr>
            </w:pPr>
          </w:p>
        </w:tc>
      </w:tr>
      <w:tr w:rsidR="00C61D54" w:rsidRPr="00751406" w:rsidTr="00F43FAC">
        <w:tblPrEx>
          <w:jc w:val="left"/>
          <w:tblCellMar>
            <w:left w:w="108" w:type="dxa"/>
            <w:right w:w="108" w:type="dxa"/>
          </w:tblCellMar>
        </w:tblPrEx>
        <w:trPr>
          <w:trHeight w:val="587"/>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b/>
                <w:bCs/>
                <w:sz w:val="20"/>
                <w:szCs w:val="20"/>
                <w:lang w:eastAsia="hu-HU"/>
              </w:rPr>
              <w:t>Irányítás</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b/>
                <w:bCs/>
                <w:iCs/>
                <w:sz w:val="20"/>
                <w:szCs w:val="20"/>
                <w:lang w:eastAsia="hu-HU"/>
              </w:rPr>
            </w:pPr>
            <w:r w:rsidRPr="00751406">
              <w:rPr>
                <w:rFonts w:ascii="Palatino Linotype" w:hAnsi="Palatino Linotype" w:cs="Palatino Linotype"/>
                <w:b/>
                <w:bCs/>
                <w:iCs/>
                <w:sz w:val="20"/>
                <w:szCs w:val="20"/>
                <w:lang w:eastAsia="hu-HU"/>
              </w:rPr>
              <w:t>48</w:t>
            </w:r>
          </w:p>
        </w:tc>
        <w:tc>
          <w:tcPr>
            <w:tcW w:w="189"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Cs/>
                <w:sz w:val="20"/>
                <w:szCs w:val="20"/>
                <w:lang w:eastAsia="hu-HU"/>
              </w:rPr>
            </w:pPr>
            <w:r w:rsidRPr="00751406">
              <w:rPr>
                <w:rFonts w:ascii="Palatino Linotype" w:hAnsi="Palatino Linotype" w:cs="Palatino Linotype"/>
                <w:b/>
                <w:bCs/>
                <w:iCs/>
                <w:sz w:val="20"/>
                <w:szCs w:val="20"/>
                <w:lang w:eastAsia="hu-HU"/>
              </w:rPr>
              <w:t>48</w:t>
            </w: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Az egészségügyi ellátórendszer felépítése</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6</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A betegszállítás irányítása</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7</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A mentés irányítása</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10</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Kommunikáció az irányításban</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25</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826"/>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Logisztikai gyakorlat</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160</w:t>
            </w:r>
          </w:p>
        </w:tc>
        <w:tc>
          <w:tcPr>
            <w:tcW w:w="241" w:type="pct"/>
          </w:tcPr>
          <w:p w:rsidR="00C61D54" w:rsidRPr="00751406" w:rsidRDefault="00C61D54" w:rsidP="00164180">
            <w:pPr>
              <w:spacing w:after="0" w:line="240" w:lineRule="auto"/>
              <w:jc w:val="center"/>
              <w:rPr>
                <w:rFonts w:ascii="Palatino Linotype" w:hAnsi="Palatino Linotype" w:cs="Palatino Linotype"/>
                <w:b/>
                <w:bCs/>
                <w:iCs/>
                <w:sz w:val="20"/>
                <w:szCs w:val="20"/>
                <w:lang w:eastAsia="hu-HU"/>
              </w:rPr>
            </w:pPr>
            <w:r w:rsidRPr="00751406">
              <w:rPr>
                <w:rFonts w:ascii="Palatino Linotype" w:hAnsi="Palatino Linotype" w:cs="Palatino Linotype"/>
                <w:b/>
                <w:bCs/>
                <w:iCs/>
                <w:sz w:val="20"/>
                <w:szCs w:val="20"/>
                <w:lang w:eastAsia="hu-HU"/>
              </w:rPr>
              <w:t>160</w:t>
            </w: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Betegszállítási gyakorlat</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80</w:t>
            </w: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Betegszállítás irányítási gyakorlat</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40</w:t>
            </w: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color w:val="FF0000"/>
                <w:sz w:val="20"/>
                <w:szCs w:val="20"/>
                <w:lang w:eastAsia="hu-HU"/>
              </w:rPr>
            </w:pPr>
            <w:r w:rsidRPr="00751406">
              <w:rPr>
                <w:rFonts w:ascii="Palatino Linotype" w:hAnsi="Palatino Linotype" w:cs="Palatino Linotype"/>
                <w:iCs/>
                <w:sz w:val="20"/>
                <w:szCs w:val="20"/>
                <w:lang w:eastAsia="hu-HU"/>
              </w:rPr>
              <w:t>Mentésirányítási gyakorlat</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40</w:t>
            </w: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val="restart"/>
            <w:textDirection w:val="btLr"/>
          </w:tcPr>
          <w:p w:rsidR="00C61D54" w:rsidRPr="00751406" w:rsidRDefault="00C61D54" w:rsidP="00164180">
            <w:pPr>
              <w:spacing w:after="0" w:line="240" w:lineRule="auto"/>
              <w:ind w:left="113" w:right="113"/>
              <w:jc w:val="center"/>
              <w:rPr>
                <w:rFonts w:ascii="Palatino Linotype" w:hAnsi="Palatino Linotype" w:cs="Palatino Linotype"/>
                <w:sz w:val="20"/>
                <w:szCs w:val="20"/>
                <w:lang w:eastAsia="hu-HU"/>
              </w:rPr>
            </w:pPr>
            <w:r w:rsidRPr="00751406">
              <w:rPr>
                <w:rFonts w:ascii="Palatino Linotype" w:hAnsi="Palatino Linotype" w:cs="Palatino Linotype"/>
                <w:sz w:val="20"/>
                <w:szCs w:val="20"/>
                <w:lang w:eastAsia="hu-HU"/>
              </w:rPr>
              <w:t>11166-12 Sürgősségi betegellátás</w:t>
            </w:r>
          </w:p>
        </w:tc>
        <w:tc>
          <w:tcPr>
            <w:tcW w:w="672" w:type="pct"/>
          </w:tcPr>
          <w:p w:rsidR="00C61D54" w:rsidRPr="00751406" w:rsidRDefault="00C61D54" w:rsidP="00164180">
            <w:pPr>
              <w:spacing w:after="0" w:line="240" w:lineRule="auto"/>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Oxiológia alapjai</w:t>
            </w:r>
          </w:p>
        </w:tc>
        <w:tc>
          <w:tcPr>
            <w:tcW w:w="170"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b/>
                <w:bCs/>
                <w:iCs/>
                <w:sz w:val="20"/>
                <w:szCs w:val="20"/>
                <w:lang w:eastAsia="hu-HU"/>
              </w:rPr>
            </w:pPr>
            <w:r w:rsidRPr="00751406">
              <w:rPr>
                <w:rFonts w:ascii="Palatino Linotype" w:hAnsi="Palatino Linotype" w:cs="Palatino Linotype"/>
                <w:b/>
                <w:bCs/>
                <w:iCs/>
                <w:sz w:val="20"/>
                <w:szCs w:val="20"/>
                <w:lang w:eastAsia="hu-HU"/>
              </w:rPr>
              <w:t>80</w:t>
            </w:r>
          </w:p>
        </w:tc>
        <w:tc>
          <w:tcPr>
            <w:tcW w:w="189"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Cs/>
                <w:sz w:val="20"/>
                <w:szCs w:val="20"/>
                <w:lang w:eastAsia="hu-HU"/>
              </w:rPr>
            </w:pPr>
            <w:r w:rsidRPr="00751406">
              <w:rPr>
                <w:rFonts w:ascii="Palatino Linotype" w:hAnsi="Palatino Linotype" w:cs="Palatino Linotype"/>
                <w:b/>
                <w:bCs/>
                <w:iCs/>
                <w:sz w:val="20"/>
                <w:szCs w:val="20"/>
                <w:lang w:eastAsia="hu-HU"/>
              </w:rPr>
              <w:t>80</w:t>
            </w:r>
          </w:p>
        </w:tc>
      </w:tr>
      <w:tr w:rsidR="00C61D54" w:rsidRPr="00751406" w:rsidTr="00F43FAC">
        <w:tblPrEx>
          <w:jc w:val="left"/>
          <w:tblCellMar>
            <w:left w:w="108" w:type="dxa"/>
            <w:right w:w="108" w:type="dxa"/>
          </w:tblCellMar>
        </w:tblPrEx>
        <w:trPr>
          <w:trHeight w:val="345"/>
        </w:trPr>
        <w:tc>
          <w:tcPr>
            <w:tcW w:w="498" w:type="pct"/>
            <w:vMerge/>
            <w:textDirection w:val="btLr"/>
          </w:tcPr>
          <w:p w:rsidR="00C61D54" w:rsidRPr="00751406" w:rsidRDefault="00C61D54" w:rsidP="00164180">
            <w:pPr>
              <w:spacing w:after="0" w:line="240" w:lineRule="auto"/>
              <w:ind w:left="113" w:right="113"/>
              <w:jc w:val="center"/>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Sürgősségi ellátás</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5</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extDirection w:val="btLr"/>
          </w:tcPr>
          <w:p w:rsidR="00C61D54" w:rsidRPr="00751406" w:rsidRDefault="00C61D54" w:rsidP="00164180">
            <w:pPr>
              <w:spacing w:after="0" w:line="240" w:lineRule="auto"/>
              <w:ind w:left="113" w:right="113"/>
              <w:jc w:val="center"/>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A-Légutak oxiológiája</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8</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extDirection w:val="btLr"/>
          </w:tcPr>
          <w:p w:rsidR="00C61D54" w:rsidRPr="00751406" w:rsidRDefault="00C61D54" w:rsidP="00164180">
            <w:pPr>
              <w:spacing w:after="0" w:line="240" w:lineRule="auto"/>
              <w:ind w:left="113" w:right="113"/>
              <w:jc w:val="center"/>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B-Légzés oxiológiája</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10</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extDirection w:val="btLr"/>
          </w:tcPr>
          <w:p w:rsidR="00C61D54" w:rsidRPr="00751406" w:rsidRDefault="00C61D54" w:rsidP="00164180">
            <w:pPr>
              <w:spacing w:after="0" w:line="240" w:lineRule="auto"/>
              <w:ind w:left="113" w:right="113"/>
              <w:jc w:val="center"/>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C-Keringés oxiológiája</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19</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extDirection w:val="btLr"/>
          </w:tcPr>
          <w:p w:rsidR="00C61D54" w:rsidRPr="00751406" w:rsidRDefault="00C61D54" w:rsidP="00164180">
            <w:pPr>
              <w:spacing w:after="0" w:line="240" w:lineRule="auto"/>
              <w:ind w:left="113" w:right="113"/>
              <w:jc w:val="center"/>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D-Idegrendszer oxiológiája</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18</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extDirection w:val="btLr"/>
          </w:tcPr>
          <w:p w:rsidR="00C61D54" w:rsidRPr="00751406" w:rsidRDefault="00C61D54" w:rsidP="00164180">
            <w:pPr>
              <w:spacing w:after="0" w:line="240" w:lineRule="auto"/>
              <w:ind w:left="113" w:right="113"/>
              <w:jc w:val="center"/>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Traumatológia</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10</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extDirection w:val="btLr"/>
          </w:tcPr>
          <w:p w:rsidR="00C61D54" w:rsidRPr="00751406" w:rsidRDefault="00C61D54" w:rsidP="00164180">
            <w:pPr>
              <w:spacing w:after="0" w:line="240" w:lineRule="auto"/>
              <w:ind w:left="113" w:right="113"/>
              <w:jc w:val="center"/>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Sebészet oxiológiai vonatkozásai</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10</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Gyermekgyógyászat oxiológiai vonatkozásai</w:t>
            </w:r>
          </w:p>
        </w:tc>
        <w:tc>
          <w:tcPr>
            <w:tcW w:w="170"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b/>
                <w:bCs/>
                <w:iCs/>
                <w:sz w:val="20"/>
                <w:szCs w:val="20"/>
                <w:lang w:eastAsia="hu-HU"/>
              </w:rPr>
            </w:pPr>
            <w:r w:rsidRPr="00751406">
              <w:rPr>
                <w:rFonts w:ascii="Palatino Linotype" w:hAnsi="Palatino Linotype" w:cs="Palatino Linotype"/>
                <w:b/>
                <w:bCs/>
                <w:iCs/>
                <w:sz w:val="20"/>
                <w:szCs w:val="20"/>
                <w:lang w:eastAsia="hu-HU"/>
              </w:rPr>
              <w:t>32</w:t>
            </w:r>
          </w:p>
        </w:tc>
        <w:tc>
          <w:tcPr>
            <w:tcW w:w="189"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Cs/>
                <w:sz w:val="20"/>
                <w:szCs w:val="20"/>
                <w:lang w:eastAsia="hu-HU"/>
              </w:rPr>
            </w:pPr>
            <w:r w:rsidRPr="00751406">
              <w:rPr>
                <w:rFonts w:ascii="Palatino Linotype" w:hAnsi="Palatino Linotype" w:cs="Palatino Linotype"/>
                <w:b/>
                <w:bCs/>
                <w:iCs/>
                <w:sz w:val="20"/>
                <w:szCs w:val="20"/>
                <w:lang w:eastAsia="hu-HU"/>
              </w:rPr>
              <w:t>32</w:t>
            </w: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Csecsemő és gyermekellátás oxiológiai specialitásai</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4</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A-B-Légút és légzés</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5</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C-Keringés</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4</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D-idegrendszer</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6</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E-Egésztest</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5</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Újraélesztés</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8</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Szülészet- nőgyógyászat oxiológiai vonatkozásai</w:t>
            </w:r>
          </w:p>
        </w:tc>
        <w:tc>
          <w:tcPr>
            <w:tcW w:w="170"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b/>
                <w:bCs/>
                <w:iCs/>
                <w:sz w:val="20"/>
                <w:szCs w:val="20"/>
                <w:lang w:eastAsia="hu-HU"/>
              </w:rPr>
            </w:pPr>
            <w:r w:rsidRPr="00751406">
              <w:rPr>
                <w:rFonts w:ascii="Palatino Linotype" w:hAnsi="Palatino Linotype" w:cs="Palatino Linotype"/>
                <w:b/>
                <w:bCs/>
                <w:iCs/>
                <w:sz w:val="20"/>
                <w:szCs w:val="20"/>
                <w:lang w:eastAsia="hu-HU"/>
              </w:rPr>
              <w:t>16</w:t>
            </w:r>
          </w:p>
        </w:tc>
        <w:tc>
          <w:tcPr>
            <w:tcW w:w="189"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Cs/>
                <w:sz w:val="20"/>
                <w:szCs w:val="20"/>
                <w:lang w:eastAsia="hu-HU"/>
              </w:rPr>
            </w:pPr>
            <w:r w:rsidRPr="00751406">
              <w:rPr>
                <w:rFonts w:ascii="Palatino Linotype" w:hAnsi="Palatino Linotype" w:cs="Palatino Linotype"/>
                <w:b/>
                <w:bCs/>
                <w:iCs/>
                <w:sz w:val="20"/>
                <w:szCs w:val="20"/>
                <w:lang w:eastAsia="hu-HU"/>
              </w:rPr>
              <w:t>16</w:t>
            </w: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Várandósság</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12</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Nőgyógyászat</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4</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b/>
                <w:bCs/>
                <w:i/>
                <w:sz w:val="20"/>
                <w:szCs w:val="20"/>
                <w:lang w:eastAsia="hu-HU"/>
              </w:rPr>
            </w:pPr>
            <w:r w:rsidRPr="00751406">
              <w:rPr>
                <w:rFonts w:ascii="Palatino Linotype" w:hAnsi="Palatino Linotype" w:cs="Palatino Linotype"/>
                <w:b/>
                <w:bCs/>
                <w:i/>
                <w:sz w:val="20"/>
                <w:szCs w:val="20"/>
                <w:lang w:eastAsia="hu-HU"/>
              </w:rPr>
              <w:t>Toxikológia</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b/>
                <w:bCs/>
                <w:iCs/>
                <w:sz w:val="20"/>
                <w:szCs w:val="20"/>
                <w:lang w:eastAsia="hu-HU"/>
              </w:rPr>
            </w:pPr>
            <w:r w:rsidRPr="00751406">
              <w:rPr>
                <w:rFonts w:ascii="Palatino Linotype" w:hAnsi="Palatino Linotype" w:cs="Palatino Linotype"/>
                <w:b/>
                <w:bCs/>
                <w:iCs/>
                <w:sz w:val="20"/>
                <w:szCs w:val="20"/>
                <w:lang w:eastAsia="hu-HU"/>
              </w:rPr>
              <w:t>32</w:t>
            </w:r>
          </w:p>
        </w:tc>
        <w:tc>
          <w:tcPr>
            <w:tcW w:w="189"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Cs/>
                <w:sz w:val="20"/>
                <w:szCs w:val="20"/>
                <w:lang w:eastAsia="hu-HU"/>
              </w:rPr>
            </w:pPr>
            <w:r w:rsidRPr="00751406">
              <w:rPr>
                <w:rFonts w:ascii="Palatino Linotype" w:hAnsi="Palatino Linotype" w:cs="Palatino Linotype"/>
                <w:b/>
                <w:bCs/>
                <w:iCs/>
                <w:sz w:val="20"/>
                <w:szCs w:val="20"/>
                <w:lang w:eastAsia="hu-HU"/>
              </w:rPr>
              <w:t>32</w:t>
            </w: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Toxikus ártalmak és ellátásuk</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3</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Mérgezések típusai</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29</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62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E9270D" w:rsidRDefault="00C61D54" w:rsidP="00164180">
            <w:pPr>
              <w:spacing w:after="0" w:line="240" w:lineRule="auto"/>
              <w:rPr>
                <w:rFonts w:ascii="Palatino Linotype" w:hAnsi="Palatino Linotype" w:cs="Palatino Linotype"/>
                <w:b/>
                <w:bCs/>
                <w:sz w:val="20"/>
                <w:szCs w:val="20"/>
                <w:lang w:eastAsia="hu-HU"/>
              </w:rPr>
            </w:pPr>
            <w:r w:rsidRPr="00E9270D">
              <w:rPr>
                <w:rFonts w:ascii="Palatino Linotype" w:hAnsi="Palatino Linotype" w:cs="Palatino Linotype"/>
                <w:b/>
                <w:bCs/>
                <w:sz w:val="20"/>
                <w:szCs w:val="20"/>
                <w:lang w:eastAsia="hu-HU"/>
              </w:rPr>
              <w:t>Tömeges baleset - katasztrófa ellátás</w:t>
            </w:r>
          </w:p>
        </w:tc>
        <w:tc>
          <w:tcPr>
            <w:tcW w:w="170"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b/>
                <w:bCs/>
                <w:iCs/>
                <w:sz w:val="20"/>
                <w:szCs w:val="20"/>
                <w:lang w:eastAsia="hu-HU"/>
              </w:rPr>
            </w:pPr>
            <w:r w:rsidRPr="00751406">
              <w:rPr>
                <w:rFonts w:ascii="Palatino Linotype" w:hAnsi="Palatino Linotype" w:cs="Palatino Linotype"/>
                <w:b/>
                <w:bCs/>
                <w:iCs/>
                <w:sz w:val="20"/>
                <w:szCs w:val="20"/>
                <w:lang w:eastAsia="hu-HU"/>
              </w:rPr>
              <w:t>16</w:t>
            </w:r>
          </w:p>
        </w:tc>
        <w:tc>
          <w:tcPr>
            <w:tcW w:w="189" w:type="pct"/>
          </w:tcPr>
          <w:p w:rsidR="00C61D54" w:rsidRPr="00751406" w:rsidRDefault="00C61D54" w:rsidP="00164180">
            <w:pPr>
              <w:spacing w:after="0" w:line="240" w:lineRule="auto"/>
              <w:jc w:val="center"/>
              <w:rPr>
                <w:rFonts w:ascii="Palatino Linotype" w:hAnsi="Palatino Linotype" w:cs="Palatino Linotype"/>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Cs/>
                <w:sz w:val="20"/>
                <w:szCs w:val="20"/>
                <w:lang w:eastAsia="hu-HU"/>
              </w:rPr>
            </w:pPr>
            <w:r w:rsidRPr="00751406">
              <w:rPr>
                <w:rFonts w:ascii="Palatino Linotype" w:hAnsi="Palatino Linotype" w:cs="Palatino Linotype"/>
                <w:b/>
                <w:bCs/>
                <w:iCs/>
                <w:sz w:val="20"/>
                <w:szCs w:val="20"/>
                <w:lang w:eastAsia="hu-HU"/>
              </w:rPr>
              <w:t>16</w:t>
            </w: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Tömeges balesetek</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8</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Katasztrófák</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4</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Tömeges balesetek és katasztrófák felszámolása</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4</w:t>
            </w: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668"/>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E9270D" w:rsidRDefault="00C61D54" w:rsidP="00164180">
            <w:pPr>
              <w:spacing w:after="0" w:line="240" w:lineRule="auto"/>
              <w:rPr>
                <w:rFonts w:ascii="Palatino Linotype" w:hAnsi="Palatino Linotype" w:cs="Palatino Linotype"/>
                <w:b/>
                <w:bCs/>
                <w:sz w:val="20"/>
                <w:szCs w:val="20"/>
                <w:lang w:eastAsia="hu-HU"/>
              </w:rPr>
            </w:pPr>
            <w:r w:rsidRPr="00E9270D">
              <w:rPr>
                <w:rFonts w:ascii="Palatino Linotype" w:hAnsi="Palatino Linotype" w:cs="Palatino Linotype"/>
                <w:b/>
                <w:bCs/>
                <w:sz w:val="20"/>
                <w:szCs w:val="20"/>
                <w:lang w:eastAsia="hu-HU"/>
              </w:rPr>
              <w:t>Sürgősségi ellátási gyakorlat</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r w:rsidRPr="00751406">
              <w:rPr>
                <w:rFonts w:ascii="Palatino Linotype" w:hAnsi="Palatino Linotype" w:cs="Palatino Linotype"/>
                <w:b/>
                <w:bCs/>
                <w:sz w:val="20"/>
                <w:szCs w:val="20"/>
                <w:lang w:eastAsia="hu-HU"/>
              </w:rPr>
              <w:t>432</w:t>
            </w:r>
          </w:p>
        </w:tc>
        <w:tc>
          <w:tcPr>
            <w:tcW w:w="241" w:type="pct"/>
          </w:tcPr>
          <w:p w:rsidR="00C61D54" w:rsidRPr="00751406" w:rsidRDefault="00C61D54" w:rsidP="00164180">
            <w:pPr>
              <w:spacing w:after="0" w:line="240" w:lineRule="auto"/>
              <w:jc w:val="center"/>
              <w:rPr>
                <w:rFonts w:ascii="Palatino Linotype" w:hAnsi="Palatino Linotype" w:cs="Palatino Linotype"/>
                <w:b/>
                <w:bCs/>
                <w:iCs/>
                <w:sz w:val="20"/>
                <w:szCs w:val="20"/>
                <w:lang w:eastAsia="hu-HU"/>
              </w:rPr>
            </w:pPr>
            <w:r w:rsidRPr="00751406">
              <w:rPr>
                <w:rFonts w:ascii="Palatino Linotype" w:hAnsi="Palatino Linotype" w:cs="Palatino Linotype"/>
                <w:b/>
                <w:bCs/>
                <w:iCs/>
                <w:sz w:val="20"/>
                <w:szCs w:val="20"/>
                <w:lang w:eastAsia="hu-HU"/>
              </w:rPr>
              <w:t>432</w:t>
            </w: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Mentőgépkocsi/Kiemelt mentőgépkocsi</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120</w:t>
            </w: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Orvosi ügyelet</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40</w:t>
            </w: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Sürgősségi osztály</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80</w:t>
            </w: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589"/>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Toxikológia osztály/részleg</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56</w:t>
            </w: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Szülészeti osztály/részleg</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56</w:t>
            </w: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jc w:val="left"/>
          <w:tblCellMar>
            <w:left w:w="108" w:type="dxa"/>
            <w:right w:w="108" w:type="dxa"/>
          </w:tblCellMar>
        </w:tblPrEx>
        <w:trPr>
          <w:trHeight w:val="345"/>
        </w:trPr>
        <w:tc>
          <w:tcPr>
            <w:tcW w:w="498" w:type="pct"/>
            <w:vMerge/>
          </w:tcPr>
          <w:p w:rsidR="00C61D54" w:rsidRPr="00751406" w:rsidRDefault="00C61D54" w:rsidP="00164180">
            <w:pPr>
              <w:spacing w:after="0" w:line="240" w:lineRule="auto"/>
              <w:rPr>
                <w:rFonts w:ascii="Palatino Linotype" w:hAnsi="Palatino Linotype" w:cs="Palatino Linotype"/>
                <w:sz w:val="20"/>
                <w:szCs w:val="20"/>
                <w:lang w:eastAsia="hu-HU"/>
              </w:rPr>
            </w:pPr>
          </w:p>
        </w:tc>
        <w:tc>
          <w:tcPr>
            <w:tcW w:w="672" w:type="pct"/>
          </w:tcPr>
          <w:p w:rsidR="00C61D54" w:rsidRPr="00751406" w:rsidRDefault="00C61D54" w:rsidP="00164180">
            <w:pPr>
              <w:spacing w:after="0" w:line="240" w:lineRule="auto"/>
              <w:rPr>
                <w:rFonts w:ascii="Palatino Linotype" w:hAnsi="Palatino Linotype" w:cs="Palatino Linotype"/>
                <w:iCs/>
                <w:sz w:val="20"/>
                <w:szCs w:val="20"/>
                <w:lang w:eastAsia="hu-HU"/>
              </w:rPr>
            </w:pPr>
            <w:r w:rsidRPr="00751406">
              <w:rPr>
                <w:rFonts w:ascii="Palatino Linotype" w:hAnsi="Palatino Linotype" w:cs="Palatino Linotype"/>
                <w:iCs/>
                <w:sz w:val="20"/>
                <w:szCs w:val="20"/>
                <w:lang w:eastAsia="hu-HU"/>
              </w:rPr>
              <w:t>Esetkocsi</w:t>
            </w:r>
          </w:p>
        </w:tc>
        <w:tc>
          <w:tcPr>
            <w:tcW w:w="17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7"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53" w:type="pct"/>
            <w:gridSpan w:val="3"/>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3"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65"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2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25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7" w:type="pct"/>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97" w:type="pct"/>
            <w:gridSpan w:val="2"/>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4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537" w:type="pct"/>
            <w:gridSpan w:val="2"/>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c>
          <w:tcPr>
            <w:tcW w:w="160"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8"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97" w:type="pct"/>
            <w:gridSpan w:val="2"/>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256"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p>
        </w:tc>
        <w:tc>
          <w:tcPr>
            <w:tcW w:w="189" w:type="pct"/>
          </w:tcPr>
          <w:p w:rsidR="00C61D54" w:rsidRPr="00751406" w:rsidRDefault="00C61D54" w:rsidP="00164180">
            <w:pPr>
              <w:spacing w:after="0" w:line="240" w:lineRule="auto"/>
              <w:jc w:val="center"/>
              <w:rPr>
                <w:rFonts w:ascii="Palatino Linotype" w:hAnsi="Palatino Linotype" w:cs="Palatino Linotype"/>
                <w:i/>
                <w:iCs/>
                <w:sz w:val="20"/>
                <w:szCs w:val="20"/>
                <w:lang w:eastAsia="hu-HU"/>
              </w:rPr>
            </w:pPr>
            <w:r w:rsidRPr="00751406">
              <w:rPr>
                <w:rFonts w:ascii="Palatino Linotype" w:hAnsi="Palatino Linotype" w:cs="Palatino Linotype"/>
                <w:i/>
                <w:iCs/>
                <w:sz w:val="20"/>
                <w:szCs w:val="20"/>
                <w:lang w:eastAsia="hu-HU"/>
              </w:rPr>
              <w:t>80</w:t>
            </w:r>
          </w:p>
        </w:tc>
        <w:tc>
          <w:tcPr>
            <w:tcW w:w="241" w:type="pct"/>
          </w:tcPr>
          <w:p w:rsidR="00C61D54" w:rsidRPr="00751406" w:rsidRDefault="00C61D54" w:rsidP="00164180">
            <w:pPr>
              <w:spacing w:after="0" w:line="240" w:lineRule="auto"/>
              <w:jc w:val="center"/>
              <w:rPr>
                <w:rFonts w:ascii="Palatino Linotype" w:hAnsi="Palatino Linotype" w:cs="Palatino Linotype"/>
                <w:b/>
                <w:bCs/>
                <w:i/>
                <w:iCs/>
                <w:sz w:val="20"/>
                <w:szCs w:val="20"/>
                <w:lang w:eastAsia="hu-HU"/>
              </w:rPr>
            </w:pPr>
          </w:p>
        </w:tc>
      </w:tr>
      <w:tr w:rsidR="00C61D54" w:rsidRPr="00751406" w:rsidTr="00F43FAC">
        <w:tblPrEx>
          <w:tblCellMar>
            <w:left w:w="70" w:type="dxa"/>
            <w:right w:w="70" w:type="dxa"/>
          </w:tblCellMar>
        </w:tblPrEx>
        <w:trPr>
          <w:trHeight w:val="345"/>
          <w:jc w:val="center"/>
        </w:trPr>
        <w:tc>
          <w:tcPr>
            <w:tcW w:w="1170" w:type="pct"/>
            <w:gridSpan w:val="2"/>
            <w:vAlign w:val="center"/>
          </w:tcPr>
          <w:p w:rsidR="00C61D54" w:rsidRPr="00751406" w:rsidRDefault="00C61D54" w:rsidP="00164180">
            <w:pPr>
              <w:spacing w:after="0" w:line="240" w:lineRule="auto"/>
              <w:rPr>
                <w:rFonts w:ascii="Palatino Linotype" w:hAnsi="Palatino Linotype" w:cs="Palatino Linotype"/>
                <w:sz w:val="20"/>
                <w:szCs w:val="20"/>
                <w:lang w:eastAsia="hu-HU"/>
              </w:rPr>
            </w:pPr>
            <w:r w:rsidRPr="00751406">
              <w:rPr>
                <w:rFonts w:ascii="Palatino Linotype" w:hAnsi="Palatino Linotype" w:cs="Palatino Linotype"/>
                <w:sz w:val="20"/>
                <w:szCs w:val="20"/>
                <w:lang w:eastAsia="hu-HU"/>
              </w:rPr>
              <w:t>Összesen</w:t>
            </w:r>
          </w:p>
        </w:tc>
        <w:tc>
          <w:tcPr>
            <w:tcW w:w="170" w:type="pct"/>
            <w:noWrap/>
            <w:vAlign w:val="center"/>
          </w:tcPr>
          <w:p w:rsidR="00C61D54" w:rsidRPr="00751406" w:rsidRDefault="00C61D54" w:rsidP="00164180">
            <w:pPr>
              <w:spacing w:after="0" w:line="240" w:lineRule="auto"/>
              <w:jc w:val="center"/>
              <w:rPr>
                <w:rFonts w:ascii="Palatino Linotype" w:hAnsi="Palatino Linotype" w:cs="Palatino Linotype"/>
                <w:sz w:val="20"/>
                <w:szCs w:val="20"/>
                <w:lang w:eastAsia="hu-HU"/>
              </w:rPr>
            </w:pPr>
            <w:r w:rsidRPr="00751406">
              <w:rPr>
                <w:rFonts w:ascii="Palatino Linotype" w:hAnsi="Palatino Linotype" w:cs="Palatino Linotype"/>
                <w:sz w:val="20"/>
                <w:szCs w:val="20"/>
                <w:lang w:eastAsia="hu-HU"/>
              </w:rPr>
              <w:t>180</w:t>
            </w:r>
          </w:p>
        </w:tc>
        <w:tc>
          <w:tcPr>
            <w:tcW w:w="167" w:type="pct"/>
            <w:noWrap/>
            <w:vAlign w:val="center"/>
          </w:tcPr>
          <w:p w:rsidR="00C61D54" w:rsidRPr="00751406" w:rsidRDefault="00C61D54" w:rsidP="00164180">
            <w:pPr>
              <w:spacing w:after="0" w:line="240" w:lineRule="auto"/>
              <w:jc w:val="center"/>
              <w:rPr>
                <w:rFonts w:ascii="Palatino Linotype" w:hAnsi="Palatino Linotype" w:cs="Palatino Linotype"/>
                <w:sz w:val="20"/>
                <w:szCs w:val="20"/>
                <w:lang w:eastAsia="hu-HU"/>
              </w:rPr>
            </w:pPr>
            <w:r w:rsidRPr="00751406">
              <w:rPr>
                <w:rFonts w:ascii="Palatino Linotype" w:hAnsi="Palatino Linotype" w:cs="Palatino Linotype"/>
                <w:sz w:val="20"/>
                <w:szCs w:val="20"/>
                <w:lang w:eastAsia="hu-HU"/>
              </w:rPr>
              <w:t>0</w:t>
            </w:r>
          </w:p>
        </w:tc>
        <w:tc>
          <w:tcPr>
            <w:tcW w:w="147" w:type="pct"/>
            <w:gridSpan w:val="2"/>
            <w:vMerge w:val="restart"/>
            <w:shd w:val="clear" w:color="000000" w:fill="808080"/>
            <w:noWrap/>
            <w:vAlign w:val="center"/>
          </w:tcPr>
          <w:p w:rsidR="00C61D54" w:rsidRPr="00751406" w:rsidRDefault="00C61D54" w:rsidP="00164180">
            <w:pPr>
              <w:spacing w:after="0" w:line="240" w:lineRule="auto"/>
              <w:jc w:val="center"/>
              <w:rPr>
                <w:rFonts w:ascii="Palatino Linotype" w:hAnsi="Palatino Linotype" w:cs="Palatino Linotype"/>
                <w:b/>
                <w:sz w:val="20"/>
                <w:szCs w:val="20"/>
                <w:lang w:eastAsia="hu-HU"/>
              </w:rPr>
            </w:pPr>
            <w:r w:rsidRPr="00751406">
              <w:rPr>
                <w:rFonts w:ascii="Palatino Linotype" w:hAnsi="Palatino Linotype" w:cs="Palatino Linotype"/>
                <w:b/>
                <w:sz w:val="20"/>
                <w:szCs w:val="20"/>
                <w:lang w:eastAsia="hu-HU"/>
              </w:rPr>
              <w:t>70</w:t>
            </w:r>
          </w:p>
        </w:tc>
        <w:tc>
          <w:tcPr>
            <w:tcW w:w="153" w:type="pct"/>
            <w:gridSpan w:val="3"/>
            <w:noWrap/>
            <w:vAlign w:val="center"/>
          </w:tcPr>
          <w:p w:rsidR="00C61D54" w:rsidRPr="00751406" w:rsidRDefault="00C61D54" w:rsidP="00164180">
            <w:pPr>
              <w:spacing w:after="0" w:line="240" w:lineRule="auto"/>
              <w:jc w:val="center"/>
              <w:rPr>
                <w:rFonts w:ascii="Palatino Linotype" w:hAnsi="Palatino Linotype" w:cs="Palatino Linotype"/>
                <w:sz w:val="20"/>
                <w:szCs w:val="20"/>
                <w:lang w:eastAsia="hu-HU"/>
              </w:rPr>
            </w:pPr>
            <w:r w:rsidRPr="00751406">
              <w:rPr>
                <w:rFonts w:ascii="Palatino Linotype" w:hAnsi="Palatino Linotype" w:cs="Palatino Linotype"/>
                <w:sz w:val="20"/>
                <w:szCs w:val="20"/>
                <w:lang w:eastAsia="hu-HU"/>
              </w:rPr>
              <w:t>216</w:t>
            </w:r>
          </w:p>
        </w:tc>
        <w:tc>
          <w:tcPr>
            <w:tcW w:w="183" w:type="pct"/>
            <w:gridSpan w:val="2"/>
            <w:noWrap/>
            <w:vAlign w:val="center"/>
          </w:tcPr>
          <w:p w:rsidR="00C61D54" w:rsidRPr="00751406" w:rsidRDefault="00C61D54" w:rsidP="00164180">
            <w:pPr>
              <w:spacing w:after="0" w:line="240" w:lineRule="auto"/>
              <w:jc w:val="center"/>
              <w:rPr>
                <w:rFonts w:ascii="Palatino Linotype" w:hAnsi="Palatino Linotype" w:cs="Palatino Linotype"/>
                <w:sz w:val="20"/>
                <w:szCs w:val="20"/>
                <w:lang w:eastAsia="hu-HU"/>
              </w:rPr>
            </w:pPr>
            <w:r w:rsidRPr="00751406">
              <w:rPr>
                <w:rFonts w:ascii="Palatino Linotype" w:hAnsi="Palatino Linotype" w:cs="Palatino Linotype"/>
                <w:sz w:val="20"/>
                <w:szCs w:val="20"/>
                <w:lang w:eastAsia="hu-HU"/>
              </w:rPr>
              <w:t>0</w:t>
            </w:r>
          </w:p>
        </w:tc>
        <w:tc>
          <w:tcPr>
            <w:tcW w:w="165" w:type="pct"/>
            <w:vMerge w:val="restart"/>
            <w:shd w:val="clear" w:color="000000" w:fill="808080"/>
            <w:noWrap/>
            <w:vAlign w:val="center"/>
          </w:tcPr>
          <w:p w:rsidR="00C61D54" w:rsidRPr="00751406" w:rsidRDefault="00C61D54" w:rsidP="00164180">
            <w:pPr>
              <w:spacing w:after="0" w:line="240" w:lineRule="auto"/>
              <w:jc w:val="center"/>
              <w:rPr>
                <w:rFonts w:ascii="Palatino Linotype" w:hAnsi="Palatino Linotype" w:cs="Palatino Linotype"/>
                <w:b/>
                <w:sz w:val="20"/>
                <w:szCs w:val="20"/>
                <w:lang w:eastAsia="hu-HU"/>
              </w:rPr>
            </w:pPr>
            <w:r w:rsidRPr="00751406">
              <w:rPr>
                <w:rFonts w:ascii="Palatino Linotype" w:hAnsi="Palatino Linotype" w:cs="Palatino Linotype"/>
                <w:b/>
                <w:sz w:val="20"/>
                <w:szCs w:val="20"/>
                <w:lang w:eastAsia="hu-HU"/>
              </w:rPr>
              <w:t>105</w:t>
            </w:r>
          </w:p>
        </w:tc>
        <w:tc>
          <w:tcPr>
            <w:tcW w:w="227" w:type="pct"/>
            <w:gridSpan w:val="2"/>
            <w:noWrap/>
            <w:vAlign w:val="center"/>
          </w:tcPr>
          <w:p w:rsidR="00C61D54" w:rsidRPr="00751406" w:rsidRDefault="00C61D54" w:rsidP="00164180">
            <w:pPr>
              <w:spacing w:after="0" w:line="240" w:lineRule="auto"/>
              <w:jc w:val="center"/>
              <w:rPr>
                <w:rFonts w:ascii="Palatino Linotype" w:hAnsi="Palatino Linotype" w:cs="Palatino Linotype"/>
                <w:sz w:val="20"/>
                <w:szCs w:val="20"/>
                <w:lang w:eastAsia="hu-HU"/>
              </w:rPr>
            </w:pPr>
            <w:r w:rsidRPr="00751406">
              <w:rPr>
                <w:rFonts w:ascii="Palatino Linotype" w:hAnsi="Palatino Linotype" w:cs="Palatino Linotype"/>
                <w:sz w:val="20"/>
                <w:szCs w:val="20"/>
                <w:lang w:eastAsia="hu-HU"/>
              </w:rPr>
              <w:t>126</w:t>
            </w:r>
          </w:p>
        </w:tc>
        <w:tc>
          <w:tcPr>
            <w:tcW w:w="250" w:type="pct"/>
            <w:noWrap/>
            <w:vAlign w:val="center"/>
          </w:tcPr>
          <w:p w:rsidR="00C61D54" w:rsidRPr="00751406" w:rsidRDefault="00C61D54" w:rsidP="00164180">
            <w:pPr>
              <w:spacing w:after="0" w:line="240" w:lineRule="auto"/>
              <w:jc w:val="center"/>
              <w:rPr>
                <w:rFonts w:ascii="Palatino Linotype" w:hAnsi="Palatino Linotype" w:cs="Palatino Linotype"/>
                <w:sz w:val="20"/>
                <w:szCs w:val="20"/>
                <w:lang w:eastAsia="hu-HU"/>
              </w:rPr>
            </w:pPr>
            <w:r w:rsidRPr="00751406">
              <w:rPr>
                <w:rFonts w:ascii="Palatino Linotype" w:hAnsi="Palatino Linotype" w:cs="Palatino Linotype"/>
                <w:sz w:val="20"/>
                <w:szCs w:val="20"/>
                <w:lang w:eastAsia="hu-HU"/>
              </w:rPr>
              <w:t>126</w:t>
            </w:r>
          </w:p>
        </w:tc>
        <w:tc>
          <w:tcPr>
            <w:tcW w:w="147" w:type="pct"/>
            <w:vMerge w:val="restart"/>
            <w:shd w:val="clear" w:color="000000" w:fill="808080"/>
            <w:noWrap/>
            <w:vAlign w:val="center"/>
          </w:tcPr>
          <w:p w:rsidR="00C61D54" w:rsidRPr="00751406" w:rsidRDefault="00C61D54" w:rsidP="00164180">
            <w:pPr>
              <w:spacing w:after="0" w:line="240" w:lineRule="auto"/>
              <w:jc w:val="center"/>
              <w:rPr>
                <w:rFonts w:ascii="Palatino Linotype" w:hAnsi="Palatino Linotype" w:cs="Palatino Linotype"/>
                <w:b/>
                <w:sz w:val="20"/>
                <w:szCs w:val="20"/>
                <w:lang w:eastAsia="hu-HU"/>
              </w:rPr>
            </w:pPr>
            <w:r w:rsidRPr="00751406">
              <w:rPr>
                <w:rFonts w:ascii="Palatino Linotype" w:hAnsi="Palatino Linotype" w:cs="Palatino Linotype"/>
                <w:b/>
                <w:sz w:val="20"/>
                <w:szCs w:val="20"/>
                <w:lang w:eastAsia="hu-HU"/>
              </w:rPr>
              <w:t>140</w:t>
            </w:r>
          </w:p>
        </w:tc>
        <w:tc>
          <w:tcPr>
            <w:tcW w:w="297" w:type="pct"/>
            <w:gridSpan w:val="2"/>
            <w:noWrap/>
            <w:vAlign w:val="center"/>
          </w:tcPr>
          <w:p w:rsidR="00C61D54" w:rsidRPr="00751406" w:rsidRDefault="00C61D54" w:rsidP="00164180">
            <w:pPr>
              <w:spacing w:after="0" w:line="240" w:lineRule="auto"/>
              <w:jc w:val="center"/>
              <w:rPr>
                <w:rFonts w:ascii="Palatino Linotype" w:hAnsi="Palatino Linotype" w:cs="Palatino Linotype"/>
                <w:sz w:val="20"/>
                <w:szCs w:val="20"/>
                <w:lang w:eastAsia="hu-HU"/>
              </w:rPr>
            </w:pPr>
            <w:r w:rsidRPr="00751406">
              <w:rPr>
                <w:rFonts w:ascii="Palatino Linotype" w:hAnsi="Palatino Linotype" w:cs="Palatino Linotype"/>
                <w:sz w:val="20"/>
                <w:szCs w:val="20"/>
                <w:lang w:eastAsia="hu-HU"/>
              </w:rPr>
              <w:t>208</w:t>
            </w:r>
          </w:p>
        </w:tc>
        <w:tc>
          <w:tcPr>
            <w:tcW w:w="146" w:type="pct"/>
            <w:noWrap/>
            <w:vAlign w:val="center"/>
          </w:tcPr>
          <w:p w:rsidR="00C61D54" w:rsidRPr="00751406" w:rsidRDefault="00C61D54" w:rsidP="00164180">
            <w:pPr>
              <w:spacing w:after="0" w:line="240" w:lineRule="auto"/>
              <w:jc w:val="center"/>
              <w:rPr>
                <w:rFonts w:ascii="Palatino Linotype" w:hAnsi="Palatino Linotype" w:cs="Palatino Linotype"/>
                <w:sz w:val="20"/>
                <w:szCs w:val="20"/>
                <w:lang w:eastAsia="hu-HU"/>
              </w:rPr>
            </w:pPr>
            <w:r w:rsidRPr="00751406">
              <w:rPr>
                <w:rFonts w:ascii="Palatino Linotype" w:hAnsi="Palatino Linotype" w:cs="Palatino Linotype"/>
                <w:sz w:val="20"/>
                <w:szCs w:val="20"/>
                <w:lang w:eastAsia="hu-HU"/>
              </w:rPr>
              <w:t>112</w:t>
            </w:r>
          </w:p>
        </w:tc>
        <w:tc>
          <w:tcPr>
            <w:tcW w:w="537" w:type="pct"/>
            <w:gridSpan w:val="2"/>
            <w:noWrap/>
            <w:vAlign w:val="center"/>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160" w:type="pct"/>
            <w:noWrap/>
            <w:vAlign w:val="center"/>
          </w:tcPr>
          <w:p w:rsidR="00C61D54" w:rsidRPr="00751406" w:rsidRDefault="00C61D54" w:rsidP="00164180">
            <w:pPr>
              <w:spacing w:after="0" w:line="240" w:lineRule="auto"/>
              <w:jc w:val="center"/>
              <w:rPr>
                <w:rFonts w:ascii="Palatino Linotype" w:hAnsi="Palatino Linotype" w:cs="Palatino Linotype"/>
                <w:sz w:val="20"/>
                <w:szCs w:val="20"/>
                <w:lang w:eastAsia="hu-HU"/>
              </w:rPr>
            </w:pPr>
            <w:r w:rsidRPr="00751406">
              <w:rPr>
                <w:rFonts w:ascii="Palatino Linotype" w:hAnsi="Palatino Linotype" w:cs="Palatino Linotype"/>
                <w:sz w:val="20"/>
                <w:szCs w:val="20"/>
                <w:lang w:eastAsia="hu-HU"/>
              </w:rPr>
              <w:t>756</w:t>
            </w:r>
          </w:p>
        </w:tc>
        <w:tc>
          <w:tcPr>
            <w:tcW w:w="198" w:type="pct"/>
            <w:noWrap/>
            <w:vAlign w:val="center"/>
          </w:tcPr>
          <w:p w:rsidR="00C61D54" w:rsidRPr="00751406" w:rsidRDefault="00C61D54" w:rsidP="00164180">
            <w:pPr>
              <w:spacing w:after="0" w:line="240" w:lineRule="auto"/>
              <w:jc w:val="center"/>
              <w:rPr>
                <w:rFonts w:ascii="Palatino Linotype" w:hAnsi="Palatino Linotype" w:cs="Palatino Linotype"/>
                <w:sz w:val="20"/>
                <w:szCs w:val="20"/>
                <w:lang w:eastAsia="hu-HU"/>
              </w:rPr>
            </w:pPr>
            <w:r w:rsidRPr="00751406">
              <w:rPr>
                <w:rFonts w:ascii="Palatino Linotype" w:hAnsi="Palatino Linotype" w:cs="Palatino Linotype"/>
                <w:sz w:val="20"/>
                <w:szCs w:val="20"/>
                <w:lang w:eastAsia="hu-HU"/>
              </w:rPr>
              <w:t>360</w:t>
            </w:r>
          </w:p>
        </w:tc>
        <w:tc>
          <w:tcPr>
            <w:tcW w:w="197" w:type="pct"/>
            <w:gridSpan w:val="2"/>
            <w:vMerge w:val="restart"/>
            <w:shd w:val="clear" w:color="000000" w:fill="808080"/>
            <w:noWrap/>
            <w:vAlign w:val="center"/>
          </w:tcPr>
          <w:p w:rsidR="00C61D54" w:rsidRPr="00751406" w:rsidRDefault="00C61D54" w:rsidP="00164180">
            <w:pPr>
              <w:spacing w:after="0" w:line="240" w:lineRule="auto"/>
              <w:jc w:val="center"/>
              <w:rPr>
                <w:rFonts w:ascii="Palatino Linotype" w:hAnsi="Palatino Linotype" w:cs="Palatino Linotype"/>
                <w:b/>
                <w:sz w:val="20"/>
                <w:szCs w:val="20"/>
                <w:lang w:eastAsia="hu-HU"/>
              </w:rPr>
            </w:pPr>
            <w:r w:rsidRPr="00751406">
              <w:rPr>
                <w:rFonts w:ascii="Palatino Linotype" w:hAnsi="Palatino Linotype" w:cs="Palatino Linotype"/>
                <w:b/>
                <w:sz w:val="20"/>
                <w:szCs w:val="20"/>
                <w:lang w:eastAsia="hu-HU"/>
              </w:rPr>
              <w:t>160</w:t>
            </w:r>
          </w:p>
        </w:tc>
        <w:tc>
          <w:tcPr>
            <w:tcW w:w="256" w:type="pct"/>
            <w:noWrap/>
            <w:vAlign w:val="center"/>
          </w:tcPr>
          <w:p w:rsidR="00C61D54" w:rsidRPr="00751406" w:rsidRDefault="00C61D54" w:rsidP="00164180">
            <w:pPr>
              <w:spacing w:after="0" w:line="240" w:lineRule="auto"/>
              <w:jc w:val="center"/>
              <w:rPr>
                <w:rFonts w:ascii="Palatino Linotype" w:hAnsi="Palatino Linotype" w:cs="Palatino Linotype"/>
                <w:sz w:val="20"/>
                <w:szCs w:val="20"/>
                <w:lang w:eastAsia="hu-HU"/>
              </w:rPr>
            </w:pPr>
            <w:r w:rsidRPr="00751406">
              <w:rPr>
                <w:rFonts w:ascii="Palatino Linotype" w:hAnsi="Palatino Linotype" w:cs="Palatino Linotype"/>
                <w:sz w:val="20"/>
                <w:szCs w:val="20"/>
                <w:lang w:eastAsia="hu-HU"/>
              </w:rPr>
              <w:t>400</w:t>
            </w:r>
          </w:p>
        </w:tc>
        <w:tc>
          <w:tcPr>
            <w:tcW w:w="189" w:type="pct"/>
            <w:noWrap/>
            <w:vAlign w:val="center"/>
          </w:tcPr>
          <w:p w:rsidR="00C61D54" w:rsidRPr="00751406" w:rsidRDefault="00C61D54" w:rsidP="00164180">
            <w:pPr>
              <w:spacing w:after="0" w:line="240" w:lineRule="auto"/>
              <w:jc w:val="center"/>
              <w:rPr>
                <w:rFonts w:ascii="Palatino Linotype" w:hAnsi="Palatino Linotype" w:cs="Palatino Linotype"/>
                <w:sz w:val="20"/>
                <w:szCs w:val="20"/>
                <w:lang w:eastAsia="hu-HU"/>
              </w:rPr>
            </w:pPr>
            <w:r w:rsidRPr="00751406">
              <w:rPr>
                <w:rFonts w:ascii="Palatino Linotype" w:hAnsi="Palatino Linotype" w:cs="Palatino Linotype"/>
                <w:sz w:val="20"/>
                <w:szCs w:val="20"/>
                <w:lang w:eastAsia="hu-HU"/>
              </w:rPr>
              <w:t>592</w:t>
            </w:r>
          </w:p>
        </w:tc>
        <w:tc>
          <w:tcPr>
            <w:tcW w:w="241" w:type="pct"/>
            <w:noWrap/>
            <w:vAlign w:val="center"/>
          </w:tcPr>
          <w:p w:rsidR="00C61D54" w:rsidRPr="00751406" w:rsidRDefault="00C61D54" w:rsidP="00164180">
            <w:pPr>
              <w:spacing w:after="0" w:line="240" w:lineRule="auto"/>
              <w:jc w:val="center"/>
              <w:rPr>
                <w:rFonts w:ascii="Palatino Linotype" w:hAnsi="Palatino Linotype" w:cs="Palatino Linotype"/>
                <w:sz w:val="20"/>
                <w:szCs w:val="20"/>
                <w:lang w:eastAsia="hu-HU"/>
              </w:rPr>
            </w:pPr>
            <w:r w:rsidRPr="00751406">
              <w:rPr>
                <w:rFonts w:ascii="Palatino Linotype" w:hAnsi="Palatino Linotype" w:cs="Palatino Linotype"/>
                <w:sz w:val="20"/>
                <w:szCs w:val="20"/>
                <w:lang w:eastAsia="hu-HU"/>
              </w:rPr>
              <w:t>2268</w:t>
            </w:r>
          </w:p>
        </w:tc>
      </w:tr>
      <w:tr w:rsidR="00C61D54" w:rsidRPr="00751406" w:rsidTr="00F43FAC">
        <w:tblPrEx>
          <w:tblCellMar>
            <w:left w:w="70" w:type="dxa"/>
            <w:right w:w="70" w:type="dxa"/>
          </w:tblCellMar>
        </w:tblPrEx>
        <w:trPr>
          <w:trHeight w:val="345"/>
          <w:jc w:val="center"/>
        </w:trPr>
        <w:tc>
          <w:tcPr>
            <w:tcW w:w="1170" w:type="pct"/>
            <w:gridSpan w:val="2"/>
            <w:vAlign w:val="center"/>
          </w:tcPr>
          <w:p w:rsidR="00C61D54" w:rsidRPr="00751406" w:rsidRDefault="00C61D54" w:rsidP="00164180">
            <w:pPr>
              <w:spacing w:after="0" w:line="240" w:lineRule="auto"/>
              <w:rPr>
                <w:rFonts w:ascii="Palatino Linotype" w:hAnsi="Palatino Linotype" w:cs="Palatino Linotype"/>
                <w:b/>
                <w:sz w:val="20"/>
                <w:szCs w:val="20"/>
                <w:lang w:eastAsia="hu-HU"/>
              </w:rPr>
            </w:pPr>
            <w:r w:rsidRPr="00751406">
              <w:rPr>
                <w:rFonts w:ascii="Palatino Linotype" w:hAnsi="Palatino Linotype" w:cs="Palatino Linotype"/>
                <w:b/>
                <w:sz w:val="20"/>
                <w:szCs w:val="20"/>
                <w:lang w:eastAsia="hu-HU"/>
              </w:rPr>
              <w:t>Összesen</w:t>
            </w:r>
          </w:p>
        </w:tc>
        <w:tc>
          <w:tcPr>
            <w:tcW w:w="337" w:type="pct"/>
            <w:gridSpan w:val="2"/>
            <w:noWrap/>
            <w:vAlign w:val="center"/>
          </w:tcPr>
          <w:p w:rsidR="00C61D54" w:rsidRPr="00751406" w:rsidRDefault="00C61D54" w:rsidP="00164180">
            <w:pPr>
              <w:spacing w:after="0" w:line="240" w:lineRule="auto"/>
              <w:jc w:val="center"/>
              <w:rPr>
                <w:rFonts w:ascii="Palatino Linotype" w:hAnsi="Palatino Linotype" w:cs="Palatino Linotype"/>
                <w:b/>
                <w:sz w:val="20"/>
                <w:szCs w:val="20"/>
                <w:lang w:eastAsia="hu-HU"/>
              </w:rPr>
            </w:pPr>
            <w:r w:rsidRPr="00751406">
              <w:rPr>
                <w:rFonts w:ascii="Palatino Linotype" w:hAnsi="Palatino Linotype" w:cs="Palatino Linotype"/>
                <w:b/>
                <w:sz w:val="20"/>
                <w:szCs w:val="20"/>
                <w:lang w:eastAsia="hu-HU"/>
              </w:rPr>
              <w:t>180</w:t>
            </w:r>
          </w:p>
        </w:tc>
        <w:tc>
          <w:tcPr>
            <w:tcW w:w="147" w:type="pct"/>
            <w:gridSpan w:val="2"/>
            <w:vMerge/>
            <w:vAlign w:val="center"/>
          </w:tcPr>
          <w:p w:rsidR="00C61D54" w:rsidRPr="00751406" w:rsidRDefault="00C61D54" w:rsidP="00164180">
            <w:pPr>
              <w:spacing w:after="0" w:line="240" w:lineRule="auto"/>
              <w:jc w:val="center"/>
              <w:rPr>
                <w:rFonts w:ascii="Palatino Linotype" w:hAnsi="Palatino Linotype" w:cs="Palatino Linotype"/>
                <w:b/>
                <w:sz w:val="20"/>
                <w:szCs w:val="20"/>
                <w:lang w:eastAsia="hu-HU"/>
              </w:rPr>
            </w:pPr>
          </w:p>
        </w:tc>
        <w:tc>
          <w:tcPr>
            <w:tcW w:w="336" w:type="pct"/>
            <w:gridSpan w:val="5"/>
            <w:noWrap/>
            <w:vAlign w:val="center"/>
          </w:tcPr>
          <w:p w:rsidR="00C61D54" w:rsidRPr="00751406" w:rsidRDefault="00C61D54" w:rsidP="00164180">
            <w:pPr>
              <w:spacing w:after="0" w:line="240" w:lineRule="auto"/>
              <w:jc w:val="center"/>
              <w:rPr>
                <w:rFonts w:ascii="Palatino Linotype" w:hAnsi="Palatino Linotype" w:cs="Palatino Linotype"/>
                <w:b/>
                <w:sz w:val="20"/>
                <w:szCs w:val="20"/>
                <w:lang w:eastAsia="hu-HU"/>
              </w:rPr>
            </w:pPr>
            <w:r w:rsidRPr="00751406">
              <w:rPr>
                <w:rFonts w:ascii="Palatino Linotype" w:hAnsi="Palatino Linotype" w:cs="Palatino Linotype"/>
                <w:b/>
                <w:sz w:val="20"/>
                <w:szCs w:val="20"/>
                <w:lang w:eastAsia="hu-HU"/>
              </w:rPr>
              <w:t>216</w:t>
            </w:r>
          </w:p>
        </w:tc>
        <w:tc>
          <w:tcPr>
            <w:tcW w:w="165" w:type="pct"/>
            <w:vMerge/>
            <w:vAlign w:val="center"/>
          </w:tcPr>
          <w:p w:rsidR="00C61D54" w:rsidRPr="00751406" w:rsidRDefault="00C61D54" w:rsidP="00164180">
            <w:pPr>
              <w:spacing w:after="0" w:line="240" w:lineRule="auto"/>
              <w:jc w:val="center"/>
              <w:rPr>
                <w:rFonts w:ascii="Palatino Linotype" w:hAnsi="Palatino Linotype" w:cs="Palatino Linotype"/>
                <w:b/>
                <w:sz w:val="20"/>
                <w:szCs w:val="20"/>
                <w:lang w:eastAsia="hu-HU"/>
              </w:rPr>
            </w:pPr>
          </w:p>
        </w:tc>
        <w:tc>
          <w:tcPr>
            <w:tcW w:w="477" w:type="pct"/>
            <w:gridSpan w:val="3"/>
            <w:noWrap/>
            <w:vAlign w:val="center"/>
          </w:tcPr>
          <w:p w:rsidR="00C61D54" w:rsidRPr="00751406" w:rsidRDefault="00C61D54" w:rsidP="00164180">
            <w:pPr>
              <w:spacing w:after="0" w:line="240" w:lineRule="auto"/>
              <w:jc w:val="center"/>
              <w:rPr>
                <w:rFonts w:ascii="Palatino Linotype" w:hAnsi="Palatino Linotype" w:cs="Palatino Linotype"/>
                <w:b/>
                <w:sz w:val="20"/>
                <w:szCs w:val="20"/>
                <w:lang w:eastAsia="hu-HU"/>
              </w:rPr>
            </w:pPr>
            <w:r w:rsidRPr="00751406">
              <w:rPr>
                <w:rFonts w:ascii="Palatino Linotype" w:hAnsi="Palatino Linotype" w:cs="Palatino Linotype"/>
                <w:b/>
                <w:sz w:val="20"/>
                <w:szCs w:val="20"/>
                <w:lang w:eastAsia="hu-HU"/>
              </w:rPr>
              <w:t>252</w:t>
            </w:r>
          </w:p>
        </w:tc>
        <w:tc>
          <w:tcPr>
            <w:tcW w:w="147" w:type="pct"/>
            <w:vMerge/>
            <w:vAlign w:val="center"/>
          </w:tcPr>
          <w:p w:rsidR="00C61D54" w:rsidRPr="00751406" w:rsidRDefault="00C61D54" w:rsidP="00164180">
            <w:pPr>
              <w:spacing w:after="0" w:line="240" w:lineRule="auto"/>
              <w:jc w:val="center"/>
              <w:rPr>
                <w:rFonts w:ascii="Palatino Linotype" w:hAnsi="Palatino Linotype" w:cs="Palatino Linotype"/>
                <w:b/>
                <w:sz w:val="20"/>
                <w:szCs w:val="20"/>
                <w:lang w:eastAsia="hu-HU"/>
              </w:rPr>
            </w:pPr>
          </w:p>
        </w:tc>
        <w:tc>
          <w:tcPr>
            <w:tcW w:w="443" w:type="pct"/>
            <w:gridSpan w:val="3"/>
            <w:noWrap/>
            <w:vAlign w:val="center"/>
          </w:tcPr>
          <w:p w:rsidR="00C61D54" w:rsidRPr="00751406" w:rsidRDefault="00C61D54" w:rsidP="00164180">
            <w:pPr>
              <w:spacing w:after="0" w:line="240" w:lineRule="auto"/>
              <w:jc w:val="center"/>
              <w:rPr>
                <w:rFonts w:ascii="Palatino Linotype" w:hAnsi="Palatino Linotype" w:cs="Palatino Linotype"/>
                <w:b/>
                <w:sz w:val="20"/>
                <w:szCs w:val="20"/>
                <w:lang w:eastAsia="hu-HU"/>
              </w:rPr>
            </w:pPr>
            <w:r w:rsidRPr="00751406">
              <w:rPr>
                <w:rFonts w:ascii="Palatino Linotype" w:hAnsi="Palatino Linotype" w:cs="Palatino Linotype"/>
                <w:b/>
                <w:sz w:val="20"/>
                <w:szCs w:val="20"/>
                <w:lang w:eastAsia="hu-HU"/>
              </w:rPr>
              <w:t>320</w:t>
            </w:r>
          </w:p>
        </w:tc>
        <w:tc>
          <w:tcPr>
            <w:tcW w:w="537" w:type="pct"/>
            <w:gridSpan w:val="2"/>
            <w:noWrap/>
            <w:vAlign w:val="center"/>
          </w:tcPr>
          <w:p w:rsidR="00C61D54" w:rsidRPr="00751406" w:rsidRDefault="00C61D54" w:rsidP="00164180">
            <w:pPr>
              <w:spacing w:after="0" w:line="240" w:lineRule="auto"/>
              <w:jc w:val="center"/>
              <w:rPr>
                <w:rFonts w:ascii="Palatino Linotype" w:hAnsi="Palatino Linotype" w:cs="Palatino Linotype"/>
                <w:b/>
                <w:bCs/>
                <w:sz w:val="20"/>
                <w:szCs w:val="20"/>
                <w:lang w:eastAsia="hu-HU"/>
              </w:rPr>
            </w:pPr>
          </w:p>
        </w:tc>
        <w:tc>
          <w:tcPr>
            <w:tcW w:w="358" w:type="pct"/>
            <w:gridSpan w:val="2"/>
            <w:noWrap/>
            <w:vAlign w:val="center"/>
          </w:tcPr>
          <w:p w:rsidR="00C61D54" w:rsidRPr="00751406" w:rsidRDefault="00C61D54" w:rsidP="00164180">
            <w:pPr>
              <w:spacing w:after="0" w:line="240" w:lineRule="auto"/>
              <w:jc w:val="center"/>
              <w:rPr>
                <w:rFonts w:ascii="Palatino Linotype" w:hAnsi="Palatino Linotype" w:cs="Palatino Linotype"/>
                <w:b/>
                <w:sz w:val="20"/>
                <w:szCs w:val="20"/>
                <w:lang w:eastAsia="hu-HU"/>
              </w:rPr>
            </w:pPr>
            <w:r w:rsidRPr="00751406">
              <w:rPr>
                <w:rFonts w:ascii="Palatino Linotype" w:hAnsi="Palatino Linotype" w:cs="Palatino Linotype"/>
                <w:b/>
                <w:sz w:val="20"/>
                <w:szCs w:val="20"/>
                <w:lang w:eastAsia="hu-HU"/>
              </w:rPr>
              <w:t>1116</w:t>
            </w:r>
          </w:p>
        </w:tc>
        <w:tc>
          <w:tcPr>
            <w:tcW w:w="197" w:type="pct"/>
            <w:gridSpan w:val="2"/>
            <w:vMerge/>
            <w:vAlign w:val="center"/>
          </w:tcPr>
          <w:p w:rsidR="00C61D54" w:rsidRPr="00751406" w:rsidRDefault="00C61D54" w:rsidP="00164180">
            <w:pPr>
              <w:spacing w:after="0" w:line="240" w:lineRule="auto"/>
              <w:jc w:val="center"/>
              <w:rPr>
                <w:rFonts w:ascii="Palatino Linotype" w:hAnsi="Palatino Linotype" w:cs="Palatino Linotype"/>
                <w:b/>
                <w:sz w:val="20"/>
                <w:szCs w:val="20"/>
                <w:lang w:eastAsia="hu-HU"/>
              </w:rPr>
            </w:pPr>
          </w:p>
        </w:tc>
        <w:tc>
          <w:tcPr>
            <w:tcW w:w="445" w:type="pct"/>
            <w:gridSpan w:val="2"/>
            <w:noWrap/>
            <w:vAlign w:val="center"/>
          </w:tcPr>
          <w:p w:rsidR="00C61D54" w:rsidRPr="00751406" w:rsidRDefault="00C61D54" w:rsidP="00164180">
            <w:pPr>
              <w:spacing w:after="0" w:line="240" w:lineRule="auto"/>
              <w:jc w:val="center"/>
              <w:rPr>
                <w:rFonts w:ascii="Palatino Linotype" w:hAnsi="Palatino Linotype" w:cs="Palatino Linotype"/>
                <w:b/>
                <w:sz w:val="20"/>
                <w:szCs w:val="20"/>
                <w:lang w:eastAsia="hu-HU"/>
              </w:rPr>
            </w:pPr>
            <w:r w:rsidRPr="00751406">
              <w:rPr>
                <w:rFonts w:ascii="Palatino Linotype" w:hAnsi="Palatino Linotype" w:cs="Palatino Linotype"/>
                <w:b/>
                <w:sz w:val="20"/>
                <w:szCs w:val="20"/>
                <w:lang w:eastAsia="hu-HU"/>
              </w:rPr>
              <w:t>992</w:t>
            </w:r>
          </w:p>
        </w:tc>
        <w:tc>
          <w:tcPr>
            <w:tcW w:w="241" w:type="pct"/>
            <w:noWrap/>
            <w:vAlign w:val="center"/>
          </w:tcPr>
          <w:p w:rsidR="00C61D54" w:rsidRPr="00751406" w:rsidRDefault="00C61D54" w:rsidP="00164180">
            <w:pPr>
              <w:spacing w:after="0" w:line="240" w:lineRule="auto"/>
              <w:jc w:val="center"/>
              <w:rPr>
                <w:rFonts w:ascii="Palatino Linotype" w:hAnsi="Palatino Linotype" w:cs="Palatino Linotype"/>
                <w:b/>
                <w:sz w:val="20"/>
                <w:szCs w:val="20"/>
                <w:lang w:eastAsia="hu-HU"/>
              </w:rPr>
            </w:pPr>
            <w:r w:rsidRPr="00751406">
              <w:rPr>
                <w:rFonts w:ascii="Palatino Linotype" w:hAnsi="Palatino Linotype" w:cs="Palatino Linotype"/>
                <w:b/>
                <w:sz w:val="20"/>
                <w:szCs w:val="20"/>
                <w:lang w:eastAsia="hu-HU"/>
              </w:rPr>
              <w:t>2268</w:t>
            </w:r>
          </w:p>
        </w:tc>
      </w:tr>
      <w:tr w:rsidR="00C61D54" w:rsidRPr="00751406" w:rsidTr="00F43FAC">
        <w:tblPrEx>
          <w:tblCellMar>
            <w:left w:w="70" w:type="dxa"/>
            <w:right w:w="70" w:type="dxa"/>
          </w:tblCellMar>
        </w:tblPrEx>
        <w:trPr>
          <w:trHeight w:val="330"/>
          <w:jc w:val="center"/>
        </w:trPr>
        <w:tc>
          <w:tcPr>
            <w:tcW w:w="1170" w:type="pct"/>
            <w:gridSpan w:val="2"/>
            <w:vAlign w:val="center"/>
          </w:tcPr>
          <w:p w:rsidR="00C61D54" w:rsidRPr="00751406" w:rsidRDefault="00C61D54" w:rsidP="00164180">
            <w:pPr>
              <w:spacing w:after="0" w:line="240" w:lineRule="auto"/>
              <w:rPr>
                <w:rFonts w:ascii="Palatino Linotype" w:hAnsi="Palatino Linotype" w:cs="Palatino Linotype"/>
                <w:sz w:val="20"/>
                <w:szCs w:val="20"/>
                <w:lang w:eastAsia="hu-HU"/>
              </w:rPr>
            </w:pPr>
            <w:r w:rsidRPr="00751406">
              <w:rPr>
                <w:rFonts w:ascii="Palatino Linotype" w:hAnsi="Palatino Linotype" w:cs="Palatino Linotype"/>
                <w:sz w:val="20"/>
                <w:szCs w:val="20"/>
                <w:lang w:eastAsia="hu-HU"/>
              </w:rPr>
              <w:t>Elméleti óraszámok/aránya</w:t>
            </w:r>
          </w:p>
        </w:tc>
        <w:tc>
          <w:tcPr>
            <w:tcW w:w="3589" w:type="pct"/>
            <w:gridSpan w:val="25"/>
            <w:noWrap/>
            <w:vAlign w:val="center"/>
          </w:tcPr>
          <w:p w:rsidR="00C61D54" w:rsidRPr="00751406" w:rsidRDefault="00C61D54" w:rsidP="00164180">
            <w:pPr>
              <w:spacing w:after="0" w:line="240" w:lineRule="auto"/>
              <w:jc w:val="center"/>
              <w:rPr>
                <w:rFonts w:ascii="Palatino Linotype" w:hAnsi="Palatino Linotype" w:cs="Palatino Linotype"/>
                <w:sz w:val="20"/>
                <w:szCs w:val="20"/>
                <w:lang w:eastAsia="hu-HU"/>
              </w:rPr>
            </w:pPr>
            <w:r w:rsidRPr="00751406">
              <w:rPr>
                <w:rFonts w:ascii="Palatino Linotype" w:hAnsi="Palatino Linotype" w:cs="Palatino Linotype"/>
                <w:sz w:val="20"/>
                <w:szCs w:val="20"/>
                <w:lang w:eastAsia="hu-HU"/>
              </w:rPr>
              <w:t>1130 óra (49,67%) az öt évfolyamos képzésben, 1156 óra (50,96%) a két évfolyamos képzésben</w:t>
            </w:r>
          </w:p>
        </w:tc>
        <w:tc>
          <w:tcPr>
            <w:tcW w:w="241" w:type="pct"/>
            <w:noWrap/>
            <w:vAlign w:val="center"/>
          </w:tcPr>
          <w:p w:rsidR="00C61D54" w:rsidRPr="00751406" w:rsidRDefault="00C61D54" w:rsidP="00164180">
            <w:pPr>
              <w:spacing w:after="0" w:line="240" w:lineRule="auto"/>
              <w:jc w:val="center"/>
              <w:rPr>
                <w:rFonts w:ascii="Palatino Linotype" w:hAnsi="Palatino Linotype" w:cs="Palatino Linotype"/>
                <w:sz w:val="20"/>
                <w:szCs w:val="20"/>
                <w:lang w:eastAsia="hu-HU"/>
              </w:rPr>
            </w:pPr>
            <w:r w:rsidRPr="00751406">
              <w:rPr>
                <w:rFonts w:ascii="Palatino Linotype" w:hAnsi="Palatino Linotype" w:cs="Palatino Linotype"/>
                <w:sz w:val="20"/>
                <w:szCs w:val="20"/>
                <w:lang w:eastAsia="hu-HU"/>
              </w:rPr>
              <w:t> </w:t>
            </w:r>
          </w:p>
        </w:tc>
      </w:tr>
      <w:tr w:rsidR="00C61D54" w:rsidRPr="00751406" w:rsidTr="00F43FAC">
        <w:tblPrEx>
          <w:tblCellMar>
            <w:left w:w="70" w:type="dxa"/>
            <w:right w:w="70" w:type="dxa"/>
          </w:tblCellMar>
        </w:tblPrEx>
        <w:trPr>
          <w:trHeight w:val="330"/>
          <w:jc w:val="center"/>
        </w:trPr>
        <w:tc>
          <w:tcPr>
            <w:tcW w:w="1170" w:type="pct"/>
            <w:gridSpan w:val="2"/>
            <w:vAlign w:val="center"/>
          </w:tcPr>
          <w:p w:rsidR="00C61D54" w:rsidRPr="00751406" w:rsidRDefault="00C61D54" w:rsidP="00164180">
            <w:pPr>
              <w:spacing w:after="0" w:line="240" w:lineRule="auto"/>
              <w:rPr>
                <w:rFonts w:ascii="Palatino Linotype" w:hAnsi="Palatino Linotype" w:cs="Palatino Linotype"/>
                <w:sz w:val="20"/>
                <w:szCs w:val="20"/>
                <w:lang w:eastAsia="hu-HU"/>
              </w:rPr>
            </w:pPr>
            <w:r w:rsidRPr="00751406">
              <w:rPr>
                <w:rFonts w:ascii="Palatino Linotype" w:hAnsi="Palatino Linotype" w:cs="Palatino Linotype"/>
                <w:sz w:val="20"/>
                <w:szCs w:val="20"/>
                <w:lang w:eastAsia="hu-HU"/>
              </w:rPr>
              <w:t>Gyakorlati óraszámok/aránya</w:t>
            </w:r>
          </w:p>
        </w:tc>
        <w:tc>
          <w:tcPr>
            <w:tcW w:w="3589" w:type="pct"/>
            <w:gridSpan w:val="25"/>
            <w:noWrap/>
            <w:vAlign w:val="center"/>
          </w:tcPr>
          <w:p w:rsidR="00C61D54" w:rsidRPr="00751406" w:rsidRDefault="00C61D54" w:rsidP="00164180">
            <w:pPr>
              <w:spacing w:after="0" w:line="240" w:lineRule="auto"/>
              <w:jc w:val="center"/>
              <w:rPr>
                <w:rFonts w:ascii="Palatino Linotype" w:hAnsi="Palatino Linotype" w:cs="Palatino Linotype"/>
                <w:sz w:val="20"/>
                <w:szCs w:val="20"/>
                <w:lang w:eastAsia="hu-HU"/>
              </w:rPr>
            </w:pPr>
            <w:r w:rsidRPr="00751406">
              <w:rPr>
                <w:rFonts w:ascii="Palatino Linotype" w:hAnsi="Palatino Linotype" w:cs="Palatino Linotype"/>
                <w:sz w:val="20"/>
                <w:szCs w:val="20"/>
                <w:lang w:eastAsia="hu-HU"/>
              </w:rPr>
              <w:t>1145 óra (50,33%) az öt évfolyamos képzésben, 1112 óra (49,03%) a két évfolyamos képzésben</w:t>
            </w:r>
          </w:p>
        </w:tc>
        <w:tc>
          <w:tcPr>
            <w:tcW w:w="241" w:type="pct"/>
            <w:noWrap/>
            <w:vAlign w:val="center"/>
          </w:tcPr>
          <w:p w:rsidR="00C61D54" w:rsidRPr="00751406" w:rsidRDefault="00C61D54" w:rsidP="00164180">
            <w:pPr>
              <w:spacing w:after="0" w:line="240" w:lineRule="auto"/>
              <w:jc w:val="center"/>
              <w:rPr>
                <w:rFonts w:ascii="Palatino Linotype" w:hAnsi="Palatino Linotype" w:cs="Palatino Linotype"/>
                <w:sz w:val="20"/>
                <w:szCs w:val="20"/>
                <w:lang w:eastAsia="hu-HU"/>
              </w:rPr>
            </w:pPr>
            <w:r w:rsidRPr="00751406">
              <w:rPr>
                <w:rFonts w:ascii="Palatino Linotype" w:hAnsi="Palatino Linotype" w:cs="Palatino Linotype"/>
                <w:sz w:val="20"/>
                <w:szCs w:val="20"/>
                <w:lang w:eastAsia="hu-HU"/>
              </w:rPr>
              <w:t> </w:t>
            </w:r>
          </w:p>
        </w:tc>
      </w:tr>
    </w:tbl>
    <w:p w:rsidR="00C61D54" w:rsidRDefault="00C61D54" w:rsidP="00CA0C23">
      <w:pPr>
        <w:widowControl w:val="0"/>
        <w:suppressAutoHyphens/>
        <w:spacing w:after="0" w:line="240" w:lineRule="auto"/>
        <w:rPr>
          <w:rFonts w:ascii="Palatino Linotype" w:hAnsi="Palatino Linotype" w:cs="Palatino Linotype"/>
          <w:b/>
          <w:bCs/>
          <w:kern w:val="1"/>
          <w:sz w:val="24"/>
          <w:szCs w:val="24"/>
          <w:lang w:eastAsia="hi-IN" w:bidi="hi-IN"/>
        </w:rPr>
      </w:pPr>
    </w:p>
    <w:p w:rsidR="00C61D54" w:rsidRPr="006C3951" w:rsidRDefault="00C61D54" w:rsidP="00CA0C23">
      <w:pPr>
        <w:widowControl w:val="0"/>
        <w:suppressAutoHyphens/>
        <w:spacing w:after="0" w:line="240" w:lineRule="auto"/>
        <w:jc w:val="both"/>
        <w:rPr>
          <w:rFonts w:ascii="Palatino Linotype" w:hAnsi="Palatino Linotype" w:cs="Palatino Linotype"/>
          <w:kern w:val="1"/>
          <w:sz w:val="20"/>
          <w:szCs w:val="20"/>
          <w:u w:val="single"/>
          <w:lang w:eastAsia="hi-IN" w:bidi="hi-IN"/>
        </w:rPr>
      </w:pPr>
      <w:r w:rsidRPr="000E120B">
        <w:rPr>
          <w:rFonts w:ascii="Palatino Linotype" w:hAnsi="Palatino Linotype" w:cs="Palatino Linotype"/>
          <w:kern w:val="1"/>
          <w:sz w:val="20"/>
          <w:szCs w:val="20"/>
          <w:lang w:eastAsia="hi-IN" w:bidi="hi-IN"/>
        </w:rPr>
        <w:t>Jelmagyarázat: e/elmélet; gy/gyakorlat; ögy/összefüggő szakmai gyakorlat</w:t>
      </w:r>
      <w:r>
        <w:rPr>
          <w:rFonts w:ascii="Palatino Linotype" w:hAnsi="Palatino Linotype" w:cs="Palatino Linotype"/>
          <w:kern w:val="1"/>
          <w:sz w:val="20"/>
          <w:szCs w:val="20"/>
          <w:lang w:eastAsia="hi-IN" w:bidi="hi-IN"/>
        </w:rPr>
        <w:t xml:space="preserve">; </w:t>
      </w:r>
    </w:p>
    <w:p w:rsidR="00C61D54" w:rsidRPr="000E120B" w:rsidRDefault="00C61D54" w:rsidP="00CA0C23">
      <w:pPr>
        <w:widowControl w:val="0"/>
        <w:suppressAutoHyphens/>
        <w:spacing w:after="0" w:line="240" w:lineRule="auto"/>
        <w:jc w:val="both"/>
        <w:rPr>
          <w:rFonts w:ascii="Palatino Linotype" w:hAnsi="Palatino Linotype" w:cs="Palatino Linotype"/>
          <w:kern w:val="1"/>
          <w:sz w:val="20"/>
          <w:szCs w:val="20"/>
          <w:lang w:eastAsia="hi-IN" w:bidi="hi-IN"/>
        </w:rPr>
      </w:pPr>
    </w:p>
    <w:p w:rsidR="00C61D54" w:rsidRPr="000E120B" w:rsidRDefault="00C61D54" w:rsidP="00CA0C23">
      <w:pPr>
        <w:widowControl w:val="0"/>
        <w:suppressAutoHyphens/>
        <w:spacing w:after="0" w:line="240" w:lineRule="auto"/>
        <w:jc w:val="both"/>
        <w:rPr>
          <w:rFonts w:ascii="Palatino Linotype" w:hAnsi="Palatino Linotype" w:cs="Palatino Linotype"/>
          <w:kern w:val="1"/>
          <w:sz w:val="20"/>
          <w:szCs w:val="20"/>
          <w:lang w:eastAsia="hi-IN" w:bidi="hi-IN"/>
        </w:rPr>
      </w:pPr>
    </w:p>
    <w:p w:rsidR="00C61D54" w:rsidRPr="000E120B" w:rsidRDefault="00C61D54" w:rsidP="00CA0C23">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táblázatban </w:t>
      </w:r>
      <w:r>
        <w:rPr>
          <w:rFonts w:ascii="Palatino Linotype" w:hAnsi="Palatino Linotype" w:cs="Palatino Linotype"/>
          <w:kern w:val="1"/>
          <w:sz w:val="24"/>
          <w:szCs w:val="24"/>
          <w:lang w:eastAsia="hi-IN" w:bidi="hi-IN"/>
        </w:rPr>
        <w:t>arany</w:t>
      </w:r>
      <w:r w:rsidRPr="000E120B">
        <w:rPr>
          <w:rFonts w:ascii="Palatino Linotype" w:hAnsi="Palatino Linotype" w:cs="Palatino Linotype"/>
          <w:kern w:val="1"/>
          <w:sz w:val="24"/>
          <w:szCs w:val="24"/>
          <w:lang w:eastAsia="hi-IN" w:bidi="hi-IN"/>
        </w:rPr>
        <w:t>sárga háttérrel kiemelt szakmai követelménymodulok az ágazati közös tartalmakat jelölik.</w:t>
      </w:r>
    </w:p>
    <w:p w:rsidR="00C61D54" w:rsidRPr="000E120B" w:rsidRDefault="00C61D54" w:rsidP="00CA0C23">
      <w:pPr>
        <w:widowControl w:val="0"/>
        <w:suppressAutoHyphens/>
        <w:spacing w:after="0" w:line="240" w:lineRule="auto"/>
        <w:jc w:val="both"/>
        <w:rPr>
          <w:rFonts w:ascii="Palatino Linotype" w:hAnsi="Palatino Linotype" w:cs="Palatino Linotype"/>
          <w:kern w:val="1"/>
          <w:sz w:val="24"/>
          <w:szCs w:val="24"/>
          <w:lang w:eastAsia="hi-IN" w:bidi="hi-IN"/>
        </w:rPr>
      </w:pPr>
    </w:p>
    <w:p w:rsidR="00C61D54" w:rsidRPr="000E120B" w:rsidRDefault="00C61D54" w:rsidP="00CA0C23">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61D54" w:rsidRPr="000E120B" w:rsidRDefault="00C61D54" w:rsidP="00CA0C23">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C61D54" w:rsidRPr="000E120B" w:rsidRDefault="00C61D54" w:rsidP="00CA0C23">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tantárgyakra meghatározott időkeret kötelező érvényű, </w:t>
      </w:r>
      <w:r w:rsidRPr="00014447">
        <w:rPr>
          <w:rFonts w:ascii="Palatino Linotype" w:hAnsi="Palatino Linotype" w:cs="Palatino Linotype"/>
          <w:i/>
          <w:iCs/>
          <w:kern w:val="1"/>
          <w:sz w:val="24"/>
          <w:szCs w:val="24"/>
          <w:lang w:eastAsia="hi-IN" w:bidi="hi-IN"/>
        </w:rPr>
        <w:t>a</w:t>
      </w:r>
      <w:r w:rsidRPr="000E120B">
        <w:rPr>
          <w:rFonts w:ascii="Palatino Linotype" w:hAnsi="Palatino Linotype" w:cs="Palatino Linotype"/>
          <w:kern w:val="1"/>
          <w:sz w:val="24"/>
          <w:szCs w:val="24"/>
          <w:lang w:eastAsia="hi-IN" w:bidi="hi-IN"/>
        </w:rPr>
        <w:t xml:space="preserve"> </w:t>
      </w:r>
      <w:r w:rsidRPr="00014447">
        <w:rPr>
          <w:rFonts w:ascii="Palatino Linotype" w:hAnsi="Palatino Linotype" w:cs="Palatino Linotype"/>
          <w:i/>
          <w:iCs/>
          <w:kern w:val="1"/>
          <w:sz w:val="24"/>
          <w:szCs w:val="24"/>
          <w:lang w:eastAsia="hi-IN" w:bidi="hi-IN"/>
        </w:rPr>
        <w:t>témakörökre kialakított óraszám pedig ajánlás</w:t>
      </w:r>
      <w:r w:rsidRPr="000E120B">
        <w:rPr>
          <w:rFonts w:ascii="Palatino Linotype" w:hAnsi="Palatino Linotype" w:cs="Palatino Linotype"/>
          <w:kern w:val="1"/>
          <w:sz w:val="24"/>
          <w:szCs w:val="24"/>
          <w:lang w:eastAsia="hi-IN" w:bidi="hi-IN"/>
        </w:rPr>
        <w:t>.</w:t>
      </w:r>
    </w:p>
    <w:p w:rsidR="00C61D54" w:rsidRDefault="00C61D54" w:rsidP="00CA0C23">
      <w:pPr>
        <w:widowControl w:val="0"/>
        <w:suppressAutoHyphens/>
        <w:spacing w:after="0" w:line="240" w:lineRule="auto"/>
        <w:rPr>
          <w:rFonts w:ascii="Palatino Linotype" w:hAnsi="Palatino Linotype" w:cs="Palatino Linotype"/>
        </w:rPr>
      </w:pPr>
    </w:p>
    <w:p w:rsidR="00C61D54" w:rsidRPr="000E120B" w:rsidRDefault="00C61D54" w:rsidP="008435C0">
      <w:pPr>
        <w:widowControl w:val="0"/>
        <w:suppressAutoHyphens/>
        <w:spacing w:after="0" w:line="240" w:lineRule="auto"/>
        <w:rPr>
          <w:rFonts w:ascii="Palatino Linotype" w:hAnsi="Palatino Linotype" w:cs="Palatino Linotype"/>
        </w:rPr>
        <w:sectPr w:rsidR="00C61D54" w:rsidRPr="000E120B" w:rsidSect="0006357D">
          <w:pgSz w:w="16838" w:h="11906" w:orient="landscape"/>
          <w:pgMar w:top="1276" w:right="1418" w:bottom="1418" w:left="1418" w:header="708" w:footer="708" w:gutter="0"/>
          <w:cols w:space="708"/>
          <w:docGrid w:linePitch="360"/>
        </w:sectPr>
      </w:pPr>
    </w:p>
    <w:p w:rsidR="00C61D54" w:rsidRPr="00894C6C" w:rsidRDefault="00C61D54" w:rsidP="00744719">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C61D54" w:rsidRDefault="00C61D54" w:rsidP="00744719">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C61D54" w:rsidRDefault="00C61D54" w:rsidP="00744719">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C61D54" w:rsidRDefault="00C61D54" w:rsidP="00744719">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C61D54" w:rsidRPr="00894C6C" w:rsidRDefault="00C61D54" w:rsidP="00744719">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C61D54" w:rsidRPr="00894C6C" w:rsidRDefault="00C61D54" w:rsidP="00744719">
      <w:pPr>
        <w:spacing w:after="0" w:line="240" w:lineRule="auto"/>
        <w:jc w:val="center"/>
        <w:rPr>
          <w:rFonts w:ascii="Palatino Linotype" w:hAnsi="Palatino Linotype"/>
          <w:b/>
          <w:sz w:val="44"/>
          <w:szCs w:val="44"/>
        </w:rPr>
      </w:pPr>
      <w:r w:rsidRPr="00894C6C">
        <w:rPr>
          <w:rFonts w:ascii="Palatino Linotype" w:hAnsi="Palatino Linotype"/>
          <w:b/>
          <w:sz w:val="44"/>
          <w:szCs w:val="44"/>
        </w:rPr>
        <w:t>A</w:t>
      </w:r>
    </w:p>
    <w:p w:rsidR="00C61D54" w:rsidRPr="00894C6C" w:rsidRDefault="00C61D54" w:rsidP="00744719">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C61D54" w:rsidRPr="00894C6C" w:rsidRDefault="00C61D54" w:rsidP="00744719">
      <w:pPr>
        <w:spacing w:after="0" w:line="240" w:lineRule="auto"/>
        <w:jc w:val="center"/>
        <w:rPr>
          <w:rFonts w:ascii="Palatino Linotype" w:hAnsi="Palatino Linotype"/>
          <w:sz w:val="44"/>
          <w:szCs w:val="44"/>
        </w:rPr>
      </w:pPr>
    </w:p>
    <w:p w:rsidR="00C61D54" w:rsidRPr="00894C6C" w:rsidRDefault="00C61D54" w:rsidP="00744719">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C61D54" w:rsidRPr="00894C6C" w:rsidRDefault="00C61D54" w:rsidP="00744719">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C61D54" w:rsidRPr="00894C6C" w:rsidRDefault="00C61D54" w:rsidP="00744719">
      <w:pPr>
        <w:spacing w:after="0" w:line="240" w:lineRule="auto"/>
        <w:jc w:val="center"/>
        <w:rPr>
          <w:rFonts w:ascii="Palatino Linotype" w:hAnsi="Palatino Linotype"/>
          <w:b/>
          <w:sz w:val="44"/>
          <w:szCs w:val="44"/>
        </w:rPr>
      </w:pPr>
    </w:p>
    <w:p w:rsidR="00C61D54" w:rsidRPr="00894C6C" w:rsidRDefault="00C61D54" w:rsidP="00744719">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C61D54" w:rsidRPr="00894C6C" w:rsidRDefault="00C61D54" w:rsidP="00744719">
      <w:pPr>
        <w:spacing w:after="0" w:line="240" w:lineRule="auto"/>
        <w:ind w:left="-15"/>
        <w:jc w:val="center"/>
        <w:rPr>
          <w:rFonts w:ascii="Palatino Linotype" w:hAnsi="Palatino Linotype"/>
          <w:b/>
          <w:sz w:val="44"/>
          <w:szCs w:val="44"/>
        </w:rPr>
      </w:pPr>
    </w:p>
    <w:p w:rsidR="00C61D54" w:rsidRPr="00894C6C" w:rsidRDefault="00C61D54" w:rsidP="00744719">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C61D54" w:rsidRDefault="00C61D54" w:rsidP="00744719">
      <w:pPr>
        <w:spacing w:after="0" w:line="240" w:lineRule="auto"/>
        <w:jc w:val="both"/>
        <w:rPr>
          <w:rFonts w:ascii="Palatino Linotype" w:hAnsi="Palatino Linotype"/>
          <w:b/>
        </w:rPr>
      </w:pPr>
      <w:r>
        <w:rPr>
          <w:rFonts w:ascii="Palatino Linotype" w:hAnsi="Palatino Linotype"/>
          <w:b/>
          <w:sz w:val="44"/>
          <w:szCs w:val="44"/>
        </w:rPr>
        <w:br w:type="page"/>
      </w:r>
      <w:r w:rsidRPr="00894C6C">
        <w:rPr>
          <w:rFonts w:ascii="Palatino Linotype" w:hAnsi="Palatino Linotype"/>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C61D54"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C61D54"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C61D54" w:rsidRPr="00894C6C" w:rsidRDefault="00C61D54" w:rsidP="001F41C7">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C61D54" w:rsidRPr="009973C2" w:rsidRDefault="00C61D54" w:rsidP="001F41C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C61D54" w:rsidRPr="009973C2" w:rsidRDefault="00C61D54" w:rsidP="001F41C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C61D54" w:rsidRPr="009973C2" w:rsidRDefault="00C61D54" w:rsidP="001F41C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C61D54" w:rsidRPr="009973C2" w:rsidRDefault="00C61D54" w:rsidP="001F41C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C61D54" w:rsidRPr="009973C2" w:rsidRDefault="00C61D54" w:rsidP="001F41C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C61D54" w:rsidRPr="009973C2" w:rsidRDefault="00C61D54" w:rsidP="001F41C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C61D54"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C61D54"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C61D54" w:rsidRPr="00894C6C" w:rsidRDefault="00C61D54" w:rsidP="009D20D3">
            <w:pPr>
              <w:spacing w:after="0" w:line="240" w:lineRule="auto"/>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r>
      <w:tr w:rsidR="00C61D54"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C61D54" w:rsidRPr="00894C6C" w:rsidRDefault="00C61D54" w:rsidP="009D20D3">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r>
      <w:tr w:rsidR="00C61D54"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C61D54" w:rsidRPr="00894C6C" w:rsidRDefault="00C61D54" w:rsidP="009D20D3">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r>
      <w:tr w:rsidR="00C61D54"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C61D54" w:rsidRPr="00894C6C" w:rsidRDefault="00C61D54" w:rsidP="009D20D3">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r>
      <w:tr w:rsidR="00C61D54"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C61D54" w:rsidRPr="00894C6C" w:rsidRDefault="00C61D54" w:rsidP="009D20D3">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C61D54"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C61D54"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C61D54" w:rsidRPr="00894C6C" w:rsidRDefault="00C61D54" w:rsidP="001F41C7">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r>
      <w:tr w:rsidR="00C61D54"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C61D54" w:rsidRPr="00894C6C" w:rsidRDefault="00C61D54" w:rsidP="001F41C7">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C61D54"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C61D54" w:rsidRPr="00894C6C" w:rsidRDefault="00C61D54" w:rsidP="001F41C7">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C61D54"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C61D54" w:rsidRPr="00894C6C" w:rsidRDefault="00C61D54" w:rsidP="001F41C7">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r>
      <w:tr w:rsidR="00C61D54"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C61D54" w:rsidRPr="00894C6C" w:rsidRDefault="00C61D54" w:rsidP="001F41C7">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r>
      <w:tr w:rsidR="00C61D54"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C61D54" w:rsidRPr="00894C6C" w:rsidRDefault="00C61D54" w:rsidP="001F41C7">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r>
      <w:tr w:rsidR="00C61D54"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C61D54" w:rsidRPr="00894C6C" w:rsidRDefault="00C61D54" w:rsidP="001F41C7">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C61D54"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C61D54" w:rsidRPr="00894C6C" w:rsidRDefault="00C61D54" w:rsidP="001F41C7">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C61D54"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C61D54" w:rsidRPr="00894C6C" w:rsidRDefault="00C61D54" w:rsidP="001F41C7">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C61D54"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C61D54"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61D54" w:rsidRPr="00894C6C" w:rsidRDefault="00C61D54" w:rsidP="009D20D3">
            <w:pPr>
              <w:spacing w:after="0" w:line="240" w:lineRule="auto"/>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61D54" w:rsidRPr="00894C6C" w:rsidRDefault="00C61D54" w:rsidP="001F41C7">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61D54" w:rsidRPr="00894C6C" w:rsidRDefault="00C61D54" w:rsidP="001F41C7">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61D54" w:rsidRPr="00894C6C" w:rsidRDefault="00C61D54" w:rsidP="001F41C7">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r>
      <w:tr w:rsidR="00C61D54"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61D54" w:rsidRPr="00894C6C" w:rsidRDefault="00C61D54" w:rsidP="009D20D3">
            <w:pPr>
              <w:spacing w:after="0" w:line="240" w:lineRule="auto"/>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61D54" w:rsidRPr="00894C6C" w:rsidRDefault="00C61D54" w:rsidP="001F41C7">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r>
      <w:tr w:rsidR="00C61D54"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61D54" w:rsidRPr="00894C6C" w:rsidRDefault="00C61D54" w:rsidP="009D20D3">
            <w:pPr>
              <w:spacing w:after="0" w:line="240" w:lineRule="auto"/>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61D54" w:rsidRPr="00894C6C" w:rsidRDefault="00C61D54" w:rsidP="001F41C7">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61D54" w:rsidRPr="00894C6C" w:rsidRDefault="00C61D54" w:rsidP="001F41C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61D54" w:rsidRPr="00894C6C" w:rsidRDefault="00C61D54" w:rsidP="001F41C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61D54" w:rsidRPr="00894C6C" w:rsidRDefault="00C61D54" w:rsidP="001F41C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61D54" w:rsidRPr="00894C6C" w:rsidRDefault="00C61D54" w:rsidP="001F41C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C61D54"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C61D54"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61D54" w:rsidRPr="00894C6C" w:rsidRDefault="00C61D54" w:rsidP="009D20D3">
            <w:pPr>
              <w:spacing w:after="0" w:line="240" w:lineRule="auto"/>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61D54" w:rsidRPr="00894C6C" w:rsidRDefault="00C61D54" w:rsidP="001F41C7">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61D54" w:rsidRPr="00894C6C" w:rsidRDefault="00C61D54" w:rsidP="001F41C7">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bl>
    <w:p w:rsidR="00C61D54" w:rsidRDefault="00C61D54"/>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C61D54" w:rsidRPr="00894C6C">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C61D54" w:rsidRPr="00894C6C" w:rsidRDefault="00C61D54" w:rsidP="009D20D3">
            <w:pPr>
              <w:spacing w:after="0" w:line="240" w:lineRule="auto"/>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single" w:sz="4" w:space="0" w:color="auto"/>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C61D54"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61D54" w:rsidRPr="00894C6C" w:rsidRDefault="00C61D54" w:rsidP="009D20D3">
            <w:pPr>
              <w:spacing w:after="0" w:line="240" w:lineRule="auto"/>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r>
      <w:tr w:rsidR="00C61D54"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C61D54"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61D54" w:rsidRPr="00894C6C" w:rsidRDefault="00C61D54" w:rsidP="009D20D3">
            <w:pPr>
              <w:spacing w:after="0" w:line="240" w:lineRule="auto"/>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61D54" w:rsidRPr="00894C6C" w:rsidRDefault="00C61D54" w:rsidP="001F41C7">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r>
      <w:tr w:rsidR="00C61D54"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61D54" w:rsidRPr="00894C6C" w:rsidRDefault="00C61D54" w:rsidP="009D20D3">
            <w:pPr>
              <w:spacing w:after="0" w:line="240" w:lineRule="auto"/>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61D54" w:rsidRPr="00894C6C" w:rsidRDefault="00C61D54" w:rsidP="001F41C7">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61D54" w:rsidRPr="00894C6C" w:rsidRDefault="00C61D54" w:rsidP="001F41C7">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r>
      <w:tr w:rsidR="00C61D54"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61D54" w:rsidRPr="00894C6C" w:rsidRDefault="00C61D54" w:rsidP="009D20D3">
            <w:pPr>
              <w:spacing w:after="0" w:line="240" w:lineRule="auto"/>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61D54" w:rsidRPr="00894C6C" w:rsidRDefault="00C61D54" w:rsidP="001F41C7">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61D54" w:rsidRPr="00894C6C" w:rsidRDefault="00C61D54" w:rsidP="001F41C7">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r>
      <w:tr w:rsidR="00C61D54"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C61D54"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61D54" w:rsidRPr="00894C6C" w:rsidRDefault="00C61D54" w:rsidP="009D20D3">
            <w:pPr>
              <w:spacing w:after="0" w:line="240" w:lineRule="auto"/>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61D54" w:rsidRPr="00894C6C" w:rsidRDefault="00C61D54" w:rsidP="001F41C7">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C61D54"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61D54" w:rsidRPr="00894C6C" w:rsidRDefault="00C61D54" w:rsidP="009D20D3">
            <w:pPr>
              <w:spacing w:after="0" w:line="240" w:lineRule="auto"/>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61D54" w:rsidRPr="00894C6C" w:rsidRDefault="00C61D54" w:rsidP="001F41C7">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61D54" w:rsidRPr="00894C6C" w:rsidRDefault="00C61D54" w:rsidP="001F41C7">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61D54" w:rsidRPr="00894C6C" w:rsidRDefault="00C61D54" w:rsidP="001F41C7">
            <w:pPr>
              <w:spacing w:after="0" w:line="240" w:lineRule="auto"/>
              <w:jc w:val="center"/>
              <w:rPr>
                <w:rFonts w:ascii="Palatino Linotype" w:hAnsi="Palatino Linotype" w:cs="Arial"/>
                <w:sz w:val="20"/>
                <w:szCs w:val="20"/>
              </w:rPr>
            </w:pPr>
          </w:p>
        </w:tc>
      </w:tr>
      <w:tr w:rsidR="00C61D54"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61D54" w:rsidRPr="00894C6C" w:rsidRDefault="00C61D54" w:rsidP="009D20D3">
            <w:pPr>
              <w:spacing w:after="0" w:line="240" w:lineRule="auto"/>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61D54" w:rsidRPr="00894C6C" w:rsidRDefault="00C61D54" w:rsidP="001F41C7">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61D54" w:rsidRPr="00894C6C" w:rsidRDefault="00C61D54" w:rsidP="001F41C7">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61D54" w:rsidRPr="00894C6C" w:rsidRDefault="00C61D54" w:rsidP="001F41C7">
            <w:pPr>
              <w:spacing w:after="0" w:line="240" w:lineRule="auto"/>
              <w:jc w:val="center"/>
              <w:rPr>
                <w:rFonts w:ascii="Palatino Linotype" w:hAnsi="Palatino Linotype" w:cs="Arial"/>
                <w:sz w:val="20"/>
                <w:szCs w:val="20"/>
              </w:rPr>
            </w:pPr>
          </w:p>
        </w:tc>
      </w:tr>
    </w:tbl>
    <w:p w:rsidR="00C61D54" w:rsidRDefault="00C61D54" w:rsidP="00744719">
      <w:pPr>
        <w:spacing w:after="0" w:line="240" w:lineRule="auto"/>
        <w:jc w:val="both"/>
        <w:rPr>
          <w:rFonts w:ascii="Palatino Linotype" w:hAnsi="Palatino Linotype"/>
          <w:b/>
        </w:rPr>
      </w:pPr>
    </w:p>
    <w:p w:rsidR="00C61D54" w:rsidRPr="00D55E51" w:rsidRDefault="00C61D54" w:rsidP="00AE113A">
      <w:pPr>
        <w:widowControl w:val="0"/>
        <w:numPr>
          <w:ilvl w:val="0"/>
          <w:numId w:val="6"/>
        </w:numPr>
        <w:tabs>
          <w:tab w:val="clear" w:pos="360"/>
        </w:tabs>
        <w:suppressAutoHyphens/>
        <w:spacing w:after="0" w:line="240" w:lineRule="auto"/>
        <w:jc w:val="right"/>
        <w:rPr>
          <w:rFonts w:ascii="Palatino Linotype" w:hAnsi="Palatino Linotype"/>
          <w:b/>
          <w:sz w:val="24"/>
          <w:szCs w:val="24"/>
        </w:rPr>
      </w:pPr>
      <w:r w:rsidRPr="00894C6C">
        <w:rPr>
          <w:rFonts w:ascii="Palatino Linotype" w:hAnsi="Palatino Linotype"/>
        </w:rPr>
        <w:br w:type="page"/>
      </w:r>
      <w:r w:rsidRPr="00D55E51">
        <w:rPr>
          <w:rFonts w:ascii="Palatino Linotype" w:hAnsi="Palatino Linotype"/>
          <w:b/>
          <w:sz w:val="24"/>
          <w:szCs w:val="24"/>
        </w:rPr>
        <w:lastRenderedPageBreak/>
        <w:t xml:space="preserve">Munkahelyi egészség és biztonság tantárgy </w:t>
      </w:r>
      <w:r w:rsidRPr="00D55E51">
        <w:rPr>
          <w:rFonts w:ascii="Palatino Linotype" w:hAnsi="Palatino Linotype"/>
          <w:sz w:val="24"/>
          <w:szCs w:val="24"/>
        </w:rPr>
        <w:tab/>
      </w:r>
      <w:r w:rsidRPr="00D55E51">
        <w:rPr>
          <w:rFonts w:ascii="Palatino Linotype" w:hAnsi="Palatino Linotype"/>
          <w:sz w:val="24"/>
          <w:szCs w:val="24"/>
        </w:rPr>
        <w:tab/>
      </w:r>
      <w:r w:rsidRPr="00D55E51">
        <w:rPr>
          <w:rFonts w:ascii="Palatino Linotype" w:hAnsi="Palatino Linotype"/>
          <w:sz w:val="24"/>
          <w:szCs w:val="24"/>
        </w:rPr>
        <w:tab/>
        <w:t xml:space="preserve">     </w:t>
      </w:r>
      <w:r w:rsidRPr="00D55E51">
        <w:rPr>
          <w:rFonts w:ascii="Palatino Linotype" w:hAnsi="Palatino Linotype"/>
          <w:b/>
          <w:sz w:val="24"/>
          <w:szCs w:val="24"/>
        </w:rPr>
        <w:t>18</w:t>
      </w:r>
      <w:r w:rsidRPr="00D55E51">
        <w:rPr>
          <w:rFonts w:ascii="Palatino Linotype" w:hAnsi="Palatino Linotype"/>
          <w:sz w:val="24"/>
          <w:szCs w:val="24"/>
        </w:rPr>
        <w:t xml:space="preserve"> </w:t>
      </w:r>
      <w:r w:rsidRPr="00D55E51">
        <w:rPr>
          <w:rFonts w:ascii="Palatino Linotype" w:hAnsi="Palatino Linotype"/>
          <w:b/>
          <w:sz w:val="24"/>
          <w:szCs w:val="24"/>
        </w:rPr>
        <w:t>óra/18 óra*</w:t>
      </w:r>
    </w:p>
    <w:p w:rsidR="00C61D54" w:rsidRPr="00D55E51" w:rsidRDefault="00C61D54" w:rsidP="00744719">
      <w:pPr>
        <w:spacing w:after="0" w:line="240" w:lineRule="auto"/>
        <w:jc w:val="right"/>
        <w:rPr>
          <w:rFonts w:ascii="Palatino Linotype" w:hAnsi="Palatino Linotype"/>
          <w:sz w:val="20"/>
          <w:szCs w:val="20"/>
        </w:rPr>
      </w:pPr>
      <w:r w:rsidRPr="00D55E51">
        <w:rPr>
          <w:rFonts w:ascii="Palatino Linotype" w:hAnsi="Palatino Linotype"/>
          <w:sz w:val="20"/>
          <w:szCs w:val="20"/>
        </w:rPr>
        <w:t>* 9-13. évfolyamon megszervezett képzés/13. és 14. évfolyamon megszervezett képzés</w:t>
      </w:r>
    </w:p>
    <w:p w:rsidR="00C61D54" w:rsidRPr="00D55E51" w:rsidRDefault="00C61D54" w:rsidP="00744719">
      <w:pPr>
        <w:spacing w:after="0" w:line="240" w:lineRule="auto"/>
        <w:rPr>
          <w:rFonts w:ascii="Palatino Linotype" w:hAnsi="Palatino Linotype"/>
          <w:b/>
          <w:sz w:val="24"/>
          <w:szCs w:val="24"/>
        </w:rPr>
      </w:pPr>
    </w:p>
    <w:p w:rsidR="00C61D54" w:rsidRPr="00D55E51" w:rsidRDefault="00C61D54" w:rsidP="00AE113A">
      <w:pPr>
        <w:numPr>
          <w:ilvl w:val="1"/>
          <w:numId w:val="2"/>
        </w:numPr>
        <w:tabs>
          <w:tab w:val="clear" w:pos="972"/>
          <w:tab w:val="num" w:pos="567"/>
        </w:tabs>
        <w:spacing w:after="0" w:line="240" w:lineRule="auto"/>
        <w:ind w:left="567" w:firstLine="0"/>
        <w:rPr>
          <w:rFonts w:ascii="Palatino Linotype" w:hAnsi="Palatino Linotype"/>
          <w:b/>
          <w:sz w:val="24"/>
          <w:szCs w:val="24"/>
        </w:rPr>
      </w:pPr>
      <w:r w:rsidRPr="00D55E51">
        <w:rPr>
          <w:rFonts w:ascii="Palatino Linotype" w:hAnsi="Palatino Linotype"/>
          <w:b/>
          <w:sz w:val="24"/>
          <w:szCs w:val="24"/>
        </w:rPr>
        <w:t>A tantárgy tanításának célja</w:t>
      </w:r>
    </w:p>
    <w:p w:rsidR="00C61D54" w:rsidRPr="00D55E51" w:rsidRDefault="00C61D54" w:rsidP="00AE113A">
      <w:pPr>
        <w:tabs>
          <w:tab w:val="num" w:pos="567"/>
        </w:tabs>
        <w:spacing w:after="0" w:line="240" w:lineRule="auto"/>
        <w:ind w:left="567"/>
        <w:rPr>
          <w:rFonts w:ascii="Palatino Linotype" w:hAnsi="Palatino Linotype"/>
          <w:sz w:val="24"/>
          <w:szCs w:val="24"/>
        </w:rPr>
      </w:pPr>
      <w:r w:rsidRPr="00D55E51">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C61D54" w:rsidRPr="00D55E51" w:rsidRDefault="00C61D54" w:rsidP="00AE113A">
      <w:pPr>
        <w:tabs>
          <w:tab w:val="num" w:pos="567"/>
        </w:tabs>
        <w:spacing w:after="0" w:line="240" w:lineRule="auto"/>
        <w:ind w:left="567"/>
        <w:rPr>
          <w:rFonts w:ascii="Palatino Linotype" w:hAnsi="Palatino Linotype"/>
          <w:sz w:val="24"/>
          <w:szCs w:val="24"/>
        </w:rPr>
      </w:pPr>
      <w:r w:rsidRPr="00D55E51">
        <w:rPr>
          <w:rFonts w:ascii="Palatino Linotype" w:hAnsi="Palatino Linotype"/>
          <w:sz w:val="24"/>
          <w:szCs w:val="24"/>
        </w:rPr>
        <w:t>Nincsen előtanulmányi követelmény.</w:t>
      </w:r>
    </w:p>
    <w:p w:rsidR="00C61D54" w:rsidRPr="00D55E51" w:rsidRDefault="00C61D54" w:rsidP="00744719">
      <w:pPr>
        <w:spacing w:after="0" w:line="240" w:lineRule="auto"/>
        <w:rPr>
          <w:rFonts w:ascii="Palatino Linotype" w:hAnsi="Palatino Linotype"/>
          <w:b/>
          <w:sz w:val="24"/>
          <w:szCs w:val="24"/>
        </w:rPr>
      </w:pPr>
    </w:p>
    <w:p w:rsidR="00C61D54" w:rsidRPr="00AE113A" w:rsidRDefault="00C61D54" w:rsidP="00744719">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D55E51">
        <w:rPr>
          <w:rFonts w:ascii="Palatino Linotype" w:hAnsi="Palatino Linotype"/>
          <w:b/>
          <w:sz w:val="24"/>
          <w:szCs w:val="24"/>
        </w:rPr>
        <w:t xml:space="preserve">Kapcsolódó közismereti, szakmai tartalmak </w:t>
      </w:r>
    </w:p>
    <w:p w:rsidR="00C61D54" w:rsidRPr="00D55E51" w:rsidRDefault="00C61D54" w:rsidP="00AE113A">
      <w:pPr>
        <w:widowControl w:val="0"/>
        <w:suppressAutoHyphens/>
        <w:spacing w:after="0" w:line="240" w:lineRule="auto"/>
        <w:ind w:left="972"/>
        <w:jc w:val="both"/>
        <w:rPr>
          <w:rFonts w:ascii="Palatino Linotype" w:hAnsi="Palatino Linotype"/>
          <w:kern w:val="2"/>
          <w:sz w:val="24"/>
          <w:szCs w:val="24"/>
          <w:lang w:eastAsia="hi-IN" w:bidi="hi-IN"/>
        </w:rPr>
      </w:pPr>
    </w:p>
    <w:p w:rsidR="00C61D54" w:rsidRPr="00D55E51" w:rsidRDefault="00C61D54" w:rsidP="00AE113A">
      <w:pPr>
        <w:spacing w:after="0" w:line="240" w:lineRule="auto"/>
        <w:ind w:left="567"/>
        <w:rPr>
          <w:rFonts w:ascii="Palatino Linotype" w:hAnsi="Palatino Linotype"/>
          <w:b/>
          <w:sz w:val="24"/>
          <w:szCs w:val="24"/>
        </w:rPr>
      </w:pPr>
      <w:r>
        <w:rPr>
          <w:rFonts w:ascii="Palatino Linotype" w:hAnsi="Palatino Linotype"/>
          <w:b/>
          <w:sz w:val="24"/>
          <w:szCs w:val="24"/>
        </w:rPr>
        <w:t>-</w:t>
      </w:r>
    </w:p>
    <w:p w:rsidR="00C61D54" w:rsidRDefault="00C61D54" w:rsidP="00744719">
      <w:pPr>
        <w:widowControl w:val="0"/>
        <w:numPr>
          <w:ilvl w:val="1"/>
          <w:numId w:val="2"/>
        </w:numPr>
        <w:suppressAutoHyphens/>
        <w:spacing w:after="0" w:line="240" w:lineRule="auto"/>
        <w:rPr>
          <w:rFonts w:ascii="Palatino Linotype" w:hAnsi="Palatino Linotype"/>
          <w:b/>
          <w:sz w:val="24"/>
          <w:szCs w:val="24"/>
        </w:rPr>
      </w:pPr>
      <w:r w:rsidRPr="00D55E51">
        <w:rPr>
          <w:rFonts w:ascii="Palatino Linotype" w:hAnsi="Palatino Linotype"/>
          <w:b/>
          <w:sz w:val="24"/>
          <w:szCs w:val="24"/>
        </w:rPr>
        <w:t>Témakörök</w:t>
      </w:r>
    </w:p>
    <w:p w:rsidR="00C61D54" w:rsidRPr="00D55E51" w:rsidRDefault="00C61D54" w:rsidP="00AE113A">
      <w:pPr>
        <w:widowControl w:val="0"/>
        <w:suppressAutoHyphens/>
        <w:spacing w:after="0" w:line="240" w:lineRule="auto"/>
        <w:ind w:left="972"/>
        <w:rPr>
          <w:rFonts w:ascii="Palatino Linotype" w:hAnsi="Palatino Linotype"/>
          <w:b/>
          <w:sz w:val="24"/>
          <w:szCs w:val="24"/>
        </w:rPr>
      </w:pPr>
      <w:r w:rsidRPr="00D55E51">
        <w:rPr>
          <w:rFonts w:ascii="Palatino Linotype" w:hAnsi="Palatino Linotype"/>
          <w:b/>
          <w:sz w:val="24"/>
          <w:szCs w:val="24"/>
        </w:rPr>
        <w:t xml:space="preserve"> </w:t>
      </w:r>
    </w:p>
    <w:p w:rsidR="00C61D54" w:rsidRPr="00D55E51" w:rsidRDefault="00C61D54" w:rsidP="00AE113A">
      <w:pPr>
        <w:numPr>
          <w:ilvl w:val="2"/>
          <w:numId w:val="2"/>
        </w:numPr>
        <w:tabs>
          <w:tab w:val="clear" w:pos="1430"/>
          <w:tab w:val="num" w:pos="709"/>
        </w:tabs>
        <w:spacing w:after="0" w:line="240" w:lineRule="auto"/>
        <w:ind w:left="709" w:firstLine="0"/>
        <w:jc w:val="right"/>
        <w:rPr>
          <w:rFonts w:ascii="Palatino Linotype" w:hAnsi="Palatino Linotype"/>
          <w:b/>
          <w:sz w:val="24"/>
          <w:szCs w:val="24"/>
        </w:rPr>
      </w:pPr>
      <w:r w:rsidRPr="00D55E51">
        <w:rPr>
          <w:rFonts w:ascii="Palatino Linotype" w:hAnsi="Palatino Linotype"/>
          <w:b/>
          <w:sz w:val="24"/>
          <w:szCs w:val="24"/>
        </w:rPr>
        <w:t xml:space="preserve"> Munkavédelmi alapismeretek</w:t>
      </w:r>
      <w:r w:rsidRPr="00D55E51">
        <w:rPr>
          <w:rFonts w:ascii="Palatino Linotype" w:hAnsi="Palatino Linotype"/>
          <w:b/>
          <w:sz w:val="24"/>
          <w:szCs w:val="24"/>
        </w:rPr>
        <w:tab/>
      </w:r>
      <w:r w:rsidRPr="00D55E51">
        <w:rPr>
          <w:rFonts w:ascii="Palatino Linotype" w:hAnsi="Palatino Linotype"/>
          <w:b/>
          <w:sz w:val="24"/>
          <w:szCs w:val="24"/>
        </w:rPr>
        <w:tab/>
      </w:r>
      <w:r>
        <w:rPr>
          <w:rFonts w:ascii="Palatino Linotype" w:hAnsi="Palatino Linotype"/>
          <w:b/>
          <w:sz w:val="24"/>
          <w:szCs w:val="24"/>
        </w:rPr>
        <w:tab/>
      </w:r>
      <w:r w:rsidRPr="00D55E51">
        <w:rPr>
          <w:rFonts w:ascii="Palatino Linotype" w:hAnsi="Palatino Linotype"/>
          <w:b/>
          <w:sz w:val="24"/>
          <w:szCs w:val="24"/>
        </w:rPr>
        <w:tab/>
      </w:r>
      <w:r>
        <w:rPr>
          <w:rFonts w:ascii="Palatino Linotype" w:hAnsi="Palatino Linotype"/>
          <w:b/>
          <w:sz w:val="24"/>
          <w:szCs w:val="24"/>
        </w:rPr>
        <w:t xml:space="preserve">           </w:t>
      </w:r>
      <w:r w:rsidRPr="00D55E51">
        <w:rPr>
          <w:rFonts w:ascii="Palatino Linotype" w:hAnsi="Palatino Linotype"/>
          <w:b/>
          <w:i/>
          <w:sz w:val="24"/>
          <w:szCs w:val="24"/>
        </w:rPr>
        <w:t>4 óra/4 óra</w:t>
      </w:r>
    </w:p>
    <w:p w:rsidR="00C61D54" w:rsidRPr="00D55E51" w:rsidRDefault="00C61D54" w:rsidP="00AE113A">
      <w:pPr>
        <w:spacing w:after="0" w:line="240" w:lineRule="auto"/>
        <w:ind w:left="709"/>
        <w:rPr>
          <w:rFonts w:ascii="Palatino Linotype" w:hAnsi="Palatino Linotype"/>
          <w:sz w:val="24"/>
          <w:szCs w:val="24"/>
        </w:rPr>
      </w:pPr>
      <w:r w:rsidRPr="00D55E51">
        <w:rPr>
          <w:rFonts w:ascii="Palatino Linotype" w:hAnsi="Palatino Linotype"/>
          <w:sz w:val="24"/>
          <w:szCs w:val="24"/>
        </w:rPr>
        <w:t>A munkahelyi egészség és biztonság jelentősége</w:t>
      </w:r>
    </w:p>
    <w:p w:rsidR="00C61D54" w:rsidRPr="00D55E51" w:rsidRDefault="00C61D54" w:rsidP="00AE113A">
      <w:pPr>
        <w:spacing w:after="0" w:line="240" w:lineRule="auto"/>
        <w:ind w:left="709"/>
        <w:rPr>
          <w:rFonts w:ascii="Palatino Linotype" w:hAnsi="Palatino Linotype"/>
          <w:bCs/>
          <w:sz w:val="24"/>
          <w:szCs w:val="24"/>
        </w:rPr>
      </w:pPr>
      <w:r w:rsidRPr="00D55E51">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C61D54" w:rsidRPr="00D55E51" w:rsidRDefault="00C61D54" w:rsidP="00AE113A">
      <w:pPr>
        <w:spacing w:after="0" w:line="240" w:lineRule="auto"/>
        <w:ind w:left="709"/>
        <w:rPr>
          <w:rFonts w:ascii="Palatino Linotype" w:hAnsi="Palatino Linotype"/>
          <w:sz w:val="24"/>
          <w:szCs w:val="24"/>
        </w:rPr>
      </w:pPr>
      <w:r w:rsidRPr="00D55E51">
        <w:rPr>
          <w:rFonts w:ascii="Palatino Linotype" w:hAnsi="Palatino Linotype"/>
          <w:sz w:val="24"/>
          <w:szCs w:val="24"/>
        </w:rPr>
        <w:t>A munkakörnyezet és a munkavégzés hatása a munkát végző ember egészségére és testi épségére</w:t>
      </w:r>
    </w:p>
    <w:p w:rsidR="00C61D54" w:rsidRPr="00D55E51" w:rsidRDefault="00C61D54" w:rsidP="00AE113A">
      <w:pPr>
        <w:spacing w:after="0" w:line="240" w:lineRule="auto"/>
        <w:ind w:left="709"/>
        <w:rPr>
          <w:rFonts w:ascii="Palatino Linotype" w:hAnsi="Palatino Linotype"/>
          <w:bCs/>
          <w:sz w:val="24"/>
          <w:szCs w:val="24"/>
        </w:rPr>
      </w:pPr>
      <w:r w:rsidRPr="00D55E51">
        <w:rPr>
          <w:rFonts w:ascii="Palatino Linotype" w:hAnsi="Palatino Linotype"/>
          <w:sz w:val="24"/>
          <w:szCs w:val="24"/>
        </w:rPr>
        <w:t>A munkavál</w:t>
      </w:r>
      <w:r>
        <w:rPr>
          <w:rFonts w:ascii="Palatino Linotype" w:hAnsi="Palatino Linotype"/>
          <w:sz w:val="24"/>
          <w:szCs w:val="24"/>
        </w:rPr>
        <w:t>l</w:t>
      </w:r>
      <w:r w:rsidRPr="00D55E51">
        <w:rPr>
          <w:rFonts w:ascii="Palatino Linotype" w:hAnsi="Palatino Linotype"/>
          <w:sz w:val="24"/>
          <w:szCs w:val="24"/>
        </w:rPr>
        <w:t xml:space="preserve">alók egészségét és biztonságát veszélyeztető kockázatok, a munkakörülmények hatásai, a </w:t>
      </w:r>
      <w:r w:rsidRPr="00D55E51">
        <w:rPr>
          <w:rFonts w:ascii="Palatino Linotype" w:hAnsi="Palatino Linotype"/>
          <w:bCs/>
          <w:sz w:val="24"/>
          <w:szCs w:val="24"/>
        </w:rPr>
        <w:t>munkavégzésből eredő megterhelések, munkakörnyezet kóroki tényezők.</w:t>
      </w:r>
    </w:p>
    <w:p w:rsidR="00C61D54" w:rsidRPr="00D55E51" w:rsidRDefault="00C61D54" w:rsidP="00AE113A">
      <w:pPr>
        <w:spacing w:after="0" w:line="240" w:lineRule="auto"/>
        <w:ind w:left="709"/>
        <w:rPr>
          <w:rFonts w:ascii="Palatino Linotype" w:hAnsi="Palatino Linotype"/>
          <w:sz w:val="24"/>
          <w:szCs w:val="24"/>
        </w:rPr>
      </w:pPr>
      <w:r w:rsidRPr="00D55E51">
        <w:rPr>
          <w:rFonts w:ascii="Palatino Linotype" w:hAnsi="Palatino Linotype"/>
          <w:sz w:val="24"/>
          <w:szCs w:val="24"/>
        </w:rPr>
        <w:t>A megelőzés fontossága és lehetőségei</w:t>
      </w:r>
    </w:p>
    <w:p w:rsidR="00C61D54" w:rsidRPr="00D55E51" w:rsidRDefault="00C61D54" w:rsidP="00AE113A">
      <w:pPr>
        <w:spacing w:after="0" w:line="240" w:lineRule="auto"/>
        <w:ind w:left="709" w:hanging="360"/>
        <w:rPr>
          <w:rFonts w:ascii="Palatino Linotype" w:hAnsi="Palatino Linotype"/>
          <w:bCs/>
          <w:sz w:val="24"/>
          <w:szCs w:val="24"/>
        </w:rPr>
      </w:pPr>
      <w:r w:rsidRPr="00D55E51">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D55E51">
        <w:rPr>
          <w:rFonts w:ascii="Palatino Linotype" w:hAnsi="Palatino Linotype"/>
          <w:sz w:val="24"/>
          <w:szCs w:val="24"/>
        </w:rPr>
        <w:t>szaki megelőzés, zárt technológia, a biztonsági berendezések, egyéni védőeszközök és szervezési intézkedések fogalma, fajtái, és rendeltetésük.</w:t>
      </w:r>
    </w:p>
    <w:p w:rsidR="00C61D54" w:rsidRPr="00D55E51" w:rsidRDefault="00C61D54" w:rsidP="00AE113A">
      <w:pPr>
        <w:spacing w:after="0" w:line="240" w:lineRule="auto"/>
        <w:ind w:left="709"/>
        <w:rPr>
          <w:rFonts w:ascii="Palatino Linotype" w:hAnsi="Palatino Linotype"/>
          <w:sz w:val="24"/>
          <w:szCs w:val="24"/>
        </w:rPr>
      </w:pPr>
      <w:r w:rsidRPr="00D55E51">
        <w:rPr>
          <w:rFonts w:ascii="Palatino Linotype" w:hAnsi="Palatino Linotype"/>
          <w:sz w:val="24"/>
          <w:szCs w:val="24"/>
        </w:rPr>
        <w:t>Munkavédelem, mint komplex fogalom (munkabiztonság-munkaegészségügy)</w:t>
      </w:r>
    </w:p>
    <w:p w:rsidR="00C61D54" w:rsidRPr="00D55E51" w:rsidRDefault="00C61D54" w:rsidP="00AE113A">
      <w:pPr>
        <w:spacing w:after="0" w:line="240" w:lineRule="auto"/>
        <w:ind w:left="709" w:hanging="360"/>
        <w:rPr>
          <w:rFonts w:ascii="Palatino Linotype" w:hAnsi="Palatino Linotype"/>
          <w:sz w:val="24"/>
          <w:szCs w:val="24"/>
        </w:rPr>
      </w:pPr>
      <w:r w:rsidRPr="00D55E51">
        <w:rPr>
          <w:rFonts w:ascii="Palatino Linotype" w:hAnsi="Palatino Linotype"/>
          <w:sz w:val="24"/>
          <w:szCs w:val="24"/>
        </w:rPr>
        <w:tab/>
        <w:t>Veszélyes és ártalmas termelési tényezők</w:t>
      </w:r>
    </w:p>
    <w:p w:rsidR="00C61D54" w:rsidRPr="00D55E51" w:rsidRDefault="00C61D54" w:rsidP="00AE113A">
      <w:pPr>
        <w:spacing w:after="0" w:line="240" w:lineRule="auto"/>
        <w:ind w:left="709"/>
        <w:rPr>
          <w:rFonts w:ascii="Palatino Linotype" w:hAnsi="Palatino Linotype"/>
          <w:sz w:val="24"/>
          <w:szCs w:val="24"/>
        </w:rPr>
      </w:pPr>
      <w:r w:rsidRPr="00D55E51">
        <w:rPr>
          <w:rFonts w:ascii="Palatino Linotype" w:hAnsi="Palatino Linotype"/>
          <w:sz w:val="24"/>
          <w:szCs w:val="24"/>
        </w:rPr>
        <w:t>A munkavédelem fogalomrendszere, források</w:t>
      </w:r>
    </w:p>
    <w:p w:rsidR="00C61D54" w:rsidRPr="00D55E51" w:rsidRDefault="00C61D54" w:rsidP="00AE113A">
      <w:pPr>
        <w:autoSpaceDE w:val="0"/>
        <w:autoSpaceDN w:val="0"/>
        <w:adjustRightInd w:val="0"/>
        <w:ind w:left="709" w:hanging="360"/>
        <w:rPr>
          <w:sz w:val="24"/>
          <w:szCs w:val="24"/>
        </w:rPr>
      </w:pPr>
      <w:r w:rsidRPr="00D55E51">
        <w:rPr>
          <w:rFonts w:ascii="Palatino Linotype" w:hAnsi="Palatino Linotype"/>
          <w:sz w:val="24"/>
          <w:szCs w:val="24"/>
        </w:rPr>
        <w:tab/>
        <w:t>A munkavédelemről szóló 1993. évi XCIII törvény fogalom</w:t>
      </w:r>
      <w:r>
        <w:rPr>
          <w:rFonts w:ascii="Palatino Linotype" w:hAnsi="Palatino Linotype"/>
          <w:sz w:val="24"/>
          <w:szCs w:val="24"/>
        </w:rPr>
        <w:t>-</w:t>
      </w:r>
      <w:r w:rsidRPr="00D55E51">
        <w:rPr>
          <w:rFonts w:ascii="Palatino Linotype" w:hAnsi="Palatino Linotype"/>
          <w:sz w:val="24"/>
          <w:szCs w:val="24"/>
        </w:rPr>
        <w:t xml:space="preserve">meghatározásai.  </w:t>
      </w:r>
    </w:p>
    <w:p w:rsidR="00C61D54" w:rsidRDefault="00C61D54" w:rsidP="009D20D3">
      <w:pPr>
        <w:spacing w:after="0" w:line="240" w:lineRule="auto"/>
        <w:ind w:left="878" w:firstLine="540"/>
        <w:rPr>
          <w:rFonts w:ascii="Palatino Linotype" w:hAnsi="Palatino Linotype"/>
          <w:sz w:val="24"/>
          <w:szCs w:val="24"/>
        </w:rPr>
      </w:pPr>
    </w:p>
    <w:p w:rsidR="00C61D54" w:rsidRPr="00D55E51" w:rsidRDefault="00C61D54" w:rsidP="009D20D3">
      <w:pPr>
        <w:spacing w:after="0" w:line="240" w:lineRule="auto"/>
        <w:ind w:left="878" w:firstLine="540"/>
        <w:rPr>
          <w:rFonts w:ascii="Palatino Linotype" w:hAnsi="Palatino Linotype"/>
          <w:sz w:val="24"/>
          <w:szCs w:val="24"/>
        </w:rPr>
      </w:pPr>
    </w:p>
    <w:p w:rsidR="00C61D54" w:rsidRPr="00D55E51" w:rsidRDefault="00C61D54" w:rsidP="00AE113A">
      <w:pPr>
        <w:numPr>
          <w:ilvl w:val="2"/>
          <w:numId w:val="2"/>
        </w:numPr>
        <w:tabs>
          <w:tab w:val="clear" w:pos="1430"/>
          <w:tab w:val="num" w:pos="709"/>
        </w:tabs>
        <w:spacing w:after="0" w:line="240" w:lineRule="auto"/>
        <w:ind w:left="709" w:firstLine="0"/>
        <w:jc w:val="right"/>
        <w:rPr>
          <w:rFonts w:ascii="Palatino Linotype" w:hAnsi="Palatino Linotype"/>
          <w:b/>
          <w:sz w:val="24"/>
          <w:szCs w:val="24"/>
        </w:rPr>
      </w:pPr>
      <w:r w:rsidRPr="00D55E51">
        <w:rPr>
          <w:rFonts w:ascii="Palatino Linotype" w:hAnsi="Palatino Linotype"/>
          <w:b/>
          <w:sz w:val="24"/>
          <w:szCs w:val="24"/>
        </w:rPr>
        <w:t>Munkahelyek kialakítása</w:t>
      </w:r>
      <w:r w:rsidRPr="00D55E51">
        <w:rPr>
          <w:rFonts w:ascii="Palatino Linotype" w:hAnsi="Palatino Linotype"/>
          <w:b/>
          <w:sz w:val="24"/>
          <w:szCs w:val="24"/>
        </w:rPr>
        <w:tab/>
      </w:r>
      <w:r w:rsidRPr="00D55E51">
        <w:rPr>
          <w:rFonts w:ascii="Palatino Linotype" w:hAnsi="Palatino Linotype"/>
          <w:b/>
          <w:sz w:val="24"/>
          <w:szCs w:val="24"/>
        </w:rPr>
        <w:tab/>
      </w:r>
      <w:r w:rsidRPr="00D55E51">
        <w:rPr>
          <w:rFonts w:ascii="Palatino Linotype" w:hAnsi="Palatino Linotype"/>
          <w:b/>
          <w:sz w:val="24"/>
          <w:szCs w:val="24"/>
        </w:rPr>
        <w:tab/>
      </w:r>
      <w:r>
        <w:rPr>
          <w:rFonts w:ascii="Palatino Linotype" w:hAnsi="Palatino Linotype"/>
          <w:b/>
          <w:sz w:val="24"/>
          <w:szCs w:val="24"/>
        </w:rPr>
        <w:tab/>
      </w:r>
      <w:r w:rsidRPr="00D55E51">
        <w:rPr>
          <w:rFonts w:ascii="Palatino Linotype" w:hAnsi="Palatino Linotype"/>
          <w:b/>
          <w:sz w:val="24"/>
          <w:szCs w:val="24"/>
        </w:rPr>
        <w:tab/>
      </w:r>
      <w:r>
        <w:rPr>
          <w:rFonts w:ascii="Palatino Linotype" w:hAnsi="Palatino Linotype"/>
          <w:b/>
          <w:sz w:val="24"/>
          <w:szCs w:val="24"/>
        </w:rPr>
        <w:t xml:space="preserve">           </w:t>
      </w:r>
      <w:r w:rsidRPr="00D55E51">
        <w:rPr>
          <w:rFonts w:ascii="Palatino Linotype" w:hAnsi="Palatino Linotype"/>
          <w:b/>
          <w:i/>
          <w:sz w:val="24"/>
          <w:szCs w:val="24"/>
        </w:rPr>
        <w:t>4 óra/4 óra</w:t>
      </w:r>
    </w:p>
    <w:p w:rsidR="00C61D54" w:rsidRPr="00D55E51" w:rsidRDefault="00C61D54" w:rsidP="005A2614">
      <w:pPr>
        <w:tabs>
          <w:tab w:val="num" w:pos="709"/>
        </w:tabs>
        <w:spacing w:after="0" w:line="240" w:lineRule="auto"/>
        <w:ind w:left="709"/>
        <w:rPr>
          <w:rFonts w:ascii="Palatino Linotype" w:hAnsi="Palatino Linotype"/>
          <w:sz w:val="24"/>
          <w:szCs w:val="24"/>
        </w:rPr>
      </w:pPr>
      <w:r w:rsidRPr="00D55E51">
        <w:rPr>
          <w:rFonts w:ascii="Palatino Linotype" w:hAnsi="Palatino Linotype"/>
          <w:sz w:val="24"/>
          <w:szCs w:val="24"/>
        </w:rPr>
        <w:t>Munkahelyek kialakításának általános szabályai</w:t>
      </w:r>
    </w:p>
    <w:p w:rsidR="00C61D54" w:rsidRPr="00D55E51" w:rsidRDefault="00C61D54" w:rsidP="005A2614">
      <w:pPr>
        <w:tabs>
          <w:tab w:val="num" w:pos="709"/>
        </w:tabs>
        <w:spacing w:after="0" w:line="240" w:lineRule="auto"/>
        <w:ind w:left="709"/>
        <w:rPr>
          <w:rFonts w:ascii="Palatino Linotype" w:hAnsi="Palatino Linotype"/>
          <w:sz w:val="24"/>
          <w:szCs w:val="24"/>
        </w:rPr>
      </w:pPr>
      <w:r w:rsidRPr="00D55E51">
        <w:rPr>
          <w:rFonts w:ascii="Palatino Linotype" w:hAnsi="Palatino Linotype"/>
          <w:sz w:val="24"/>
          <w:szCs w:val="24"/>
        </w:rPr>
        <w:lastRenderedPageBreak/>
        <w:tab/>
        <w:t>A létesítés általános követelményei, a hatásos védelem módjai, prioritások.</w:t>
      </w:r>
    </w:p>
    <w:p w:rsidR="00C61D54" w:rsidRPr="00D55E51" w:rsidRDefault="00C61D54" w:rsidP="005A2614">
      <w:pPr>
        <w:tabs>
          <w:tab w:val="num" w:pos="709"/>
        </w:tabs>
        <w:spacing w:after="0" w:line="240" w:lineRule="auto"/>
        <w:ind w:left="709"/>
        <w:rPr>
          <w:rFonts w:ascii="Palatino Linotype" w:hAnsi="Palatino Linotype"/>
          <w:sz w:val="24"/>
          <w:szCs w:val="24"/>
        </w:rPr>
      </w:pPr>
      <w:r w:rsidRPr="00D55E51">
        <w:rPr>
          <w:rFonts w:ascii="Palatino Linotype" w:hAnsi="Palatino Linotype"/>
          <w:sz w:val="24"/>
          <w:szCs w:val="24"/>
        </w:rPr>
        <w:t>Szociális létesítmények</w:t>
      </w:r>
    </w:p>
    <w:p w:rsidR="00C61D54" w:rsidRPr="00D55E51" w:rsidRDefault="00C61D54" w:rsidP="005A2614">
      <w:pPr>
        <w:tabs>
          <w:tab w:val="num" w:pos="709"/>
        </w:tabs>
        <w:spacing w:after="0" w:line="240" w:lineRule="auto"/>
        <w:ind w:left="709"/>
        <w:rPr>
          <w:rFonts w:ascii="Palatino Linotype" w:hAnsi="Palatino Linotype"/>
          <w:sz w:val="24"/>
          <w:szCs w:val="24"/>
        </w:rPr>
      </w:pPr>
      <w:r w:rsidRPr="00D55E51">
        <w:rPr>
          <w:rFonts w:ascii="Palatino Linotype" w:hAnsi="Palatino Linotype"/>
          <w:sz w:val="24"/>
          <w:szCs w:val="24"/>
        </w:rPr>
        <w:tab/>
        <w:t xml:space="preserve">Öltözőhelyiségek, pihenőhelyek, tisztálkodó- és mellékhelyiségek biztosítása, megfelelősége. </w:t>
      </w:r>
    </w:p>
    <w:p w:rsidR="00C61D54" w:rsidRPr="00D55E51" w:rsidRDefault="00C61D54" w:rsidP="005A2614">
      <w:pPr>
        <w:tabs>
          <w:tab w:val="num" w:pos="709"/>
        </w:tabs>
        <w:spacing w:after="0" w:line="240" w:lineRule="auto"/>
        <w:ind w:left="709"/>
        <w:rPr>
          <w:rFonts w:ascii="Palatino Linotype" w:hAnsi="Palatino Linotype"/>
          <w:sz w:val="24"/>
          <w:szCs w:val="24"/>
        </w:rPr>
      </w:pPr>
      <w:r w:rsidRPr="00D55E51">
        <w:rPr>
          <w:rFonts w:ascii="Palatino Linotype" w:hAnsi="Palatino Linotype"/>
          <w:sz w:val="24"/>
          <w:szCs w:val="24"/>
        </w:rPr>
        <w:t>Közlekedési útvonalak, menekülési utak, jelölések</w:t>
      </w:r>
    </w:p>
    <w:p w:rsidR="00C61D54" w:rsidRPr="00D55E51" w:rsidRDefault="00C61D54" w:rsidP="005A2614">
      <w:pPr>
        <w:tabs>
          <w:tab w:val="num" w:pos="709"/>
        </w:tabs>
        <w:spacing w:after="0" w:line="240" w:lineRule="auto"/>
        <w:ind w:left="709"/>
        <w:rPr>
          <w:rFonts w:ascii="Palatino Linotype" w:hAnsi="Palatino Linotype"/>
          <w:bCs/>
          <w:iCs/>
          <w:sz w:val="24"/>
          <w:szCs w:val="24"/>
        </w:rPr>
      </w:pPr>
      <w:r w:rsidRPr="00D55E51">
        <w:rPr>
          <w:rFonts w:ascii="Palatino Linotype" w:hAnsi="Palatino Linotype"/>
          <w:sz w:val="24"/>
          <w:szCs w:val="24"/>
        </w:rPr>
        <w:tab/>
      </w:r>
      <w:r w:rsidRPr="00D55E51">
        <w:rPr>
          <w:rFonts w:ascii="Palatino Linotype" w:hAnsi="Palatino Linotype"/>
          <w:bCs/>
          <w:iCs/>
          <w:sz w:val="24"/>
          <w:szCs w:val="24"/>
        </w:rPr>
        <w:t>Közlekedési útvonalak, menekülési utak, , helyiségek padlózata, ajtók és kapuk, lépcsők, veszélyes területek, akadálymentes közlekedés, jelölések.</w:t>
      </w:r>
    </w:p>
    <w:p w:rsidR="00C61D54" w:rsidRPr="00D55E51" w:rsidRDefault="00C61D54" w:rsidP="005A2614">
      <w:pPr>
        <w:tabs>
          <w:tab w:val="num" w:pos="709"/>
        </w:tabs>
        <w:spacing w:after="0" w:line="240" w:lineRule="auto"/>
        <w:ind w:left="709"/>
        <w:rPr>
          <w:rFonts w:ascii="Palatino Linotype" w:hAnsi="Palatino Linotype"/>
          <w:sz w:val="24"/>
          <w:szCs w:val="24"/>
        </w:rPr>
      </w:pPr>
      <w:r w:rsidRPr="00D55E51">
        <w:rPr>
          <w:rFonts w:ascii="Palatino Linotype" w:hAnsi="Palatino Linotype"/>
          <w:sz w:val="24"/>
          <w:szCs w:val="24"/>
        </w:rPr>
        <w:t>Alapvető feladatok a tűzmegelőzés érdekében</w:t>
      </w:r>
    </w:p>
    <w:p w:rsidR="00C61D54" w:rsidRPr="00D55E51" w:rsidRDefault="00C61D54" w:rsidP="005A2614">
      <w:pPr>
        <w:tabs>
          <w:tab w:val="num" w:pos="709"/>
        </w:tabs>
        <w:spacing w:after="0" w:line="240" w:lineRule="auto"/>
        <w:ind w:left="709"/>
        <w:rPr>
          <w:rFonts w:ascii="Palatino Linotype" w:hAnsi="Palatino Linotype"/>
          <w:bCs/>
          <w:sz w:val="24"/>
          <w:szCs w:val="24"/>
        </w:rPr>
      </w:pPr>
      <w:r w:rsidRPr="00D55E51">
        <w:rPr>
          <w:rFonts w:ascii="Palatino Linotype" w:hAnsi="Palatino Linotype"/>
          <w:sz w:val="24"/>
          <w:szCs w:val="24"/>
        </w:rPr>
        <w:t xml:space="preserve">Tűzmegelőzés, tervezés, létesítés, üzemeltetés, karbantartás, javítás és felülvizsgálat. </w:t>
      </w:r>
      <w:r w:rsidRPr="00D55E51">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C61D54" w:rsidRPr="00D55E51" w:rsidRDefault="00C61D54" w:rsidP="005A2614">
      <w:pPr>
        <w:tabs>
          <w:tab w:val="num" w:pos="709"/>
        </w:tabs>
        <w:spacing w:after="0" w:line="240" w:lineRule="auto"/>
        <w:ind w:left="709"/>
        <w:rPr>
          <w:rFonts w:ascii="Palatino Linotype" w:hAnsi="Palatino Linotype"/>
          <w:bCs/>
          <w:sz w:val="24"/>
          <w:szCs w:val="24"/>
        </w:rPr>
      </w:pPr>
      <w:r w:rsidRPr="00D55E51">
        <w:rPr>
          <w:rFonts w:ascii="Palatino Linotype" w:hAnsi="Palatino Linotype"/>
          <w:bCs/>
          <w:sz w:val="24"/>
          <w:szCs w:val="24"/>
        </w:rPr>
        <w:t>Termékfelelősség, forgalomba hozatal kritériumai.</w:t>
      </w:r>
    </w:p>
    <w:p w:rsidR="00C61D54" w:rsidRPr="00D55E51" w:rsidRDefault="00C61D54" w:rsidP="005A2614">
      <w:pPr>
        <w:tabs>
          <w:tab w:val="num" w:pos="709"/>
        </w:tabs>
        <w:spacing w:after="0" w:line="240" w:lineRule="auto"/>
        <w:ind w:left="709"/>
        <w:rPr>
          <w:rFonts w:ascii="Palatino Linotype" w:hAnsi="Palatino Linotype"/>
          <w:sz w:val="24"/>
          <w:szCs w:val="24"/>
        </w:rPr>
      </w:pPr>
      <w:r w:rsidRPr="00D55E51">
        <w:rPr>
          <w:rFonts w:ascii="Palatino Linotype" w:hAnsi="Palatino Linotype"/>
          <w:sz w:val="24"/>
          <w:szCs w:val="24"/>
        </w:rPr>
        <w:t>Anyagmozgatás</w:t>
      </w:r>
    </w:p>
    <w:p w:rsidR="00C61D54" w:rsidRPr="00D55E51" w:rsidRDefault="00C61D54" w:rsidP="005A2614">
      <w:pPr>
        <w:tabs>
          <w:tab w:val="num" w:pos="709"/>
        </w:tabs>
        <w:spacing w:after="0" w:line="240" w:lineRule="auto"/>
        <w:ind w:left="709"/>
        <w:rPr>
          <w:rFonts w:ascii="Palatino Linotype" w:hAnsi="Palatino Linotype"/>
          <w:sz w:val="24"/>
          <w:szCs w:val="24"/>
        </w:rPr>
      </w:pPr>
      <w:r w:rsidRPr="00D55E51">
        <w:rPr>
          <w:rFonts w:ascii="Palatino Linotype" w:hAnsi="Palatino Linotype"/>
          <w:sz w:val="24"/>
          <w:szCs w:val="24"/>
        </w:rPr>
        <w:tab/>
        <w:t>Anyagmozgatás a munkahelyeken. Kézi és gépi anyagmozgatás fajtái. A kézi anyagmozgatás szabályai, hátsérülések megelőzése</w:t>
      </w:r>
    </w:p>
    <w:p w:rsidR="00C61D54" w:rsidRPr="00D55E51" w:rsidRDefault="00C61D54" w:rsidP="005A2614">
      <w:pPr>
        <w:tabs>
          <w:tab w:val="num" w:pos="709"/>
          <w:tab w:val="left" w:pos="6210"/>
        </w:tabs>
        <w:spacing w:after="0" w:line="240" w:lineRule="auto"/>
        <w:ind w:left="709"/>
        <w:rPr>
          <w:rFonts w:ascii="Palatino Linotype" w:hAnsi="Palatino Linotype"/>
          <w:sz w:val="24"/>
          <w:szCs w:val="24"/>
        </w:rPr>
      </w:pPr>
      <w:r w:rsidRPr="00D55E51">
        <w:rPr>
          <w:rFonts w:ascii="Palatino Linotype" w:hAnsi="Palatino Linotype"/>
          <w:sz w:val="24"/>
          <w:szCs w:val="24"/>
        </w:rPr>
        <w:t>Raktározás</w:t>
      </w:r>
    </w:p>
    <w:p w:rsidR="00C61D54" w:rsidRPr="00D55E51" w:rsidRDefault="00C61D54" w:rsidP="005A2614">
      <w:pPr>
        <w:tabs>
          <w:tab w:val="num" w:pos="709"/>
        </w:tabs>
        <w:spacing w:after="0" w:line="240" w:lineRule="auto"/>
        <w:ind w:left="709"/>
        <w:rPr>
          <w:rFonts w:ascii="Palatino Linotype" w:hAnsi="Palatino Linotype"/>
          <w:sz w:val="24"/>
          <w:szCs w:val="24"/>
        </w:rPr>
      </w:pPr>
      <w:r w:rsidRPr="00D55E51">
        <w:rPr>
          <w:rFonts w:ascii="Palatino Linotype" w:hAnsi="Palatino Linotype"/>
          <w:sz w:val="24"/>
          <w:szCs w:val="24"/>
        </w:rPr>
        <w:tab/>
        <w:t>Áruk fajtái, raktározás típusai</w:t>
      </w:r>
    </w:p>
    <w:p w:rsidR="00C61D54" w:rsidRPr="00D55E51" w:rsidRDefault="00C61D54" w:rsidP="005A2614">
      <w:pPr>
        <w:tabs>
          <w:tab w:val="num" w:pos="709"/>
        </w:tabs>
        <w:spacing w:after="0" w:line="240" w:lineRule="auto"/>
        <w:ind w:left="709"/>
        <w:rPr>
          <w:rFonts w:ascii="Palatino Linotype" w:hAnsi="Palatino Linotype"/>
          <w:sz w:val="24"/>
          <w:szCs w:val="24"/>
        </w:rPr>
      </w:pPr>
      <w:r w:rsidRPr="00D55E51">
        <w:rPr>
          <w:rFonts w:ascii="Palatino Linotype" w:hAnsi="Palatino Linotype"/>
          <w:sz w:val="24"/>
          <w:szCs w:val="24"/>
        </w:rPr>
        <w:t>Munkahelyi rend és hulladékkezelés</w:t>
      </w:r>
    </w:p>
    <w:p w:rsidR="00C61D54" w:rsidRPr="00D55E51" w:rsidRDefault="00C61D54" w:rsidP="005A2614">
      <w:pPr>
        <w:tabs>
          <w:tab w:val="num" w:pos="709"/>
        </w:tabs>
        <w:spacing w:after="0" w:line="240" w:lineRule="auto"/>
        <w:ind w:left="709"/>
        <w:rPr>
          <w:rFonts w:ascii="Palatino Linotype" w:hAnsi="Palatino Linotype"/>
          <w:sz w:val="24"/>
          <w:szCs w:val="24"/>
        </w:rPr>
      </w:pPr>
      <w:r w:rsidRPr="00D55E51">
        <w:rPr>
          <w:rFonts w:ascii="Palatino Linotype" w:hAnsi="Palatino Linotype"/>
          <w:sz w:val="24"/>
          <w:szCs w:val="24"/>
        </w:rPr>
        <w:tab/>
        <w:t>Jelzések, feliratok, biztonsági szín-és alakjelek. Hulladékgazdálkodás, környezetvédelem célja, eszközei.</w:t>
      </w:r>
    </w:p>
    <w:p w:rsidR="00C61D54" w:rsidRPr="00D55E51" w:rsidRDefault="00C61D54" w:rsidP="00744719">
      <w:pPr>
        <w:spacing w:after="0" w:line="240" w:lineRule="auto"/>
        <w:ind w:firstLine="540"/>
        <w:rPr>
          <w:rFonts w:ascii="Palatino Linotype" w:hAnsi="Palatino Linotype"/>
          <w:sz w:val="24"/>
          <w:szCs w:val="24"/>
        </w:rPr>
      </w:pPr>
    </w:p>
    <w:p w:rsidR="00C61D54" w:rsidRPr="00D55E51" w:rsidRDefault="00C61D54" w:rsidP="005A2614">
      <w:pPr>
        <w:numPr>
          <w:ilvl w:val="2"/>
          <w:numId w:val="2"/>
        </w:numPr>
        <w:tabs>
          <w:tab w:val="clear" w:pos="1430"/>
          <w:tab w:val="num" w:pos="1210"/>
        </w:tabs>
        <w:spacing w:after="0" w:line="240" w:lineRule="auto"/>
        <w:jc w:val="right"/>
        <w:rPr>
          <w:rFonts w:ascii="Palatino Linotype" w:hAnsi="Palatino Linotype"/>
          <w:b/>
          <w:sz w:val="24"/>
          <w:szCs w:val="24"/>
        </w:rPr>
      </w:pPr>
      <w:r w:rsidRPr="00D55E51">
        <w:rPr>
          <w:rFonts w:ascii="Palatino Linotype" w:hAnsi="Palatino Linotype"/>
          <w:b/>
          <w:sz w:val="24"/>
          <w:szCs w:val="24"/>
        </w:rPr>
        <w:t xml:space="preserve"> Munkavégzés személyi feltételei</w:t>
      </w:r>
      <w:r w:rsidRPr="00D55E51">
        <w:rPr>
          <w:rFonts w:ascii="Palatino Linotype" w:hAnsi="Palatino Linotype"/>
          <w:b/>
          <w:sz w:val="24"/>
          <w:szCs w:val="24"/>
        </w:rPr>
        <w:tab/>
      </w:r>
      <w:r w:rsidRPr="00D55E51">
        <w:rPr>
          <w:rFonts w:ascii="Palatino Linotype" w:hAnsi="Palatino Linotype"/>
          <w:b/>
          <w:sz w:val="24"/>
          <w:szCs w:val="24"/>
        </w:rPr>
        <w:tab/>
      </w:r>
      <w:r w:rsidRPr="00D55E51">
        <w:rPr>
          <w:rFonts w:ascii="Palatino Linotype" w:hAnsi="Palatino Linotype"/>
          <w:b/>
          <w:sz w:val="24"/>
          <w:szCs w:val="24"/>
        </w:rPr>
        <w:tab/>
      </w:r>
      <w:r w:rsidRPr="001852E0">
        <w:rPr>
          <w:rFonts w:ascii="Palatino Linotype" w:hAnsi="Palatino Linotype"/>
          <w:b/>
          <w:i/>
          <w:sz w:val="24"/>
          <w:szCs w:val="24"/>
        </w:rPr>
        <w:t xml:space="preserve">          </w:t>
      </w:r>
      <w:r>
        <w:rPr>
          <w:rFonts w:ascii="Palatino Linotype" w:hAnsi="Palatino Linotype"/>
          <w:b/>
          <w:i/>
          <w:sz w:val="24"/>
          <w:szCs w:val="24"/>
        </w:rPr>
        <w:t xml:space="preserve"> </w:t>
      </w:r>
      <w:r w:rsidRPr="001852E0">
        <w:rPr>
          <w:rFonts w:ascii="Palatino Linotype" w:hAnsi="Palatino Linotype"/>
          <w:b/>
          <w:i/>
          <w:sz w:val="24"/>
          <w:szCs w:val="24"/>
        </w:rPr>
        <w:t>2 óra</w:t>
      </w:r>
      <w:r w:rsidRPr="00D55E51">
        <w:rPr>
          <w:rFonts w:ascii="Palatino Linotype" w:hAnsi="Palatino Linotype"/>
          <w:b/>
          <w:i/>
          <w:sz w:val="24"/>
          <w:szCs w:val="24"/>
        </w:rPr>
        <w:t>/2 óra</w:t>
      </w:r>
    </w:p>
    <w:p w:rsidR="00C61D54" w:rsidRPr="00D55E51" w:rsidRDefault="00C61D54" w:rsidP="005A2614">
      <w:pPr>
        <w:spacing w:after="0" w:line="240" w:lineRule="auto"/>
        <w:ind w:left="709"/>
        <w:rPr>
          <w:rFonts w:ascii="Palatino Linotype" w:hAnsi="Palatino Linotype"/>
          <w:sz w:val="24"/>
          <w:szCs w:val="24"/>
        </w:rPr>
      </w:pPr>
      <w:r w:rsidRPr="00D55E51">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C61D54" w:rsidRPr="00D55E51" w:rsidRDefault="00C61D54" w:rsidP="005A2614">
      <w:pPr>
        <w:spacing w:after="0" w:line="240" w:lineRule="auto"/>
        <w:ind w:left="709"/>
        <w:rPr>
          <w:rFonts w:ascii="Palatino Linotype" w:hAnsi="Palatino Linotype"/>
          <w:sz w:val="24"/>
          <w:szCs w:val="24"/>
        </w:rPr>
      </w:pPr>
      <w:r w:rsidRPr="00D55E51">
        <w:rPr>
          <w:rFonts w:ascii="Palatino Linotype" w:hAnsi="Palatino Linotype"/>
          <w:sz w:val="24"/>
          <w:szCs w:val="24"/>
        </w:rPr>
        <w:t>A munkavégzés alapvető szervezési feltételei: egyedül végzett munka tilalma, irányítás szükségessége. Egyéni védőeszközök juttatásának szabályai.</w:t>
      </w:r>
    </w:p>
    <w:p w:rsidR="00C61D54" w:rsidRPr="00D55E51" w:rsidRDefault="00C61D54" w:rsidP="005A2614">
      <w:pPr>
        <w:spacing w:after="0" w:line="240" w:lineRule="auto"/>
        <w:ind w:left="709"/>
        <w:rPr>
          <w:rFonts w:ascii="Palatino Linotype" w:hAnsi="Palatino Linotype"/>
          <w:sz w:val="24"/>
          <w:szCs w:val="24"/>
        </w:rPr>
      </w:pPr>
    </w:p>
    <w:p w:rsidR="00C61D54" w:rsidRPr="00D55E51" w:rsidRDefault="00C61D54" w:rsidP="005A2614">
      <w:pPr>
        <w:numPr>
          <w:ilvl w:val="2"/>
          <w:numId w:val="2"/>
        </w:numPr>
        <w:tabs>
          <w:tab w:val="clear" w:pos="1430"/>
        </w:tabs>
        <w:spacing w:after="0" w:line="240" w:lineRule="auto"/>
        <w:ind w:left="709" w:firstLine="0"/>
        <w:jc w:val="right"/>
        <w:rPr>
          <w:rFonts w:ascii="Palatino Linotype" w:hAnsi="Palatino Linotype"/>
          <w:sz w:val="24"/>
          <w:szCs w:val="24"/>
        </w:rPr>
      </w:pPr>
      <w:r w:rsidRPr="00D55E51">
        <w:rPr>
          <w:rFonts w:ascii="Palatino Linotype" w:hAnsi="Palatino Linotype"/>
          <w:b/>
          <w:sz w:val="24"/>
          <w:szCs w:val="24"/>
        </w:rPr>
        <w:t xml:space="preserve"> </w:t>
      </w:r>
      <w:bookmarkStart w:id="0" w:name="OLE_LINK1"/>
      <w:r w:rsidRPr="00D55E51">
        <w:rPr>
          <w:rFonts w:ascii="Palatino Linotype" w:hAnsi="Palatino Linotype"/>
          <w:b/>
          <w:sz w:val="24"/>
          <w:szCs w:val="24"/>
        </w:rPr>
        <w:t>Munkaeszközök biztonsága</w:t>
      </w:r>
      <w:bookmarkEnd w:id="0"/>
      <w:r w:rsidRPr="00D55E51">
        <w:rPr>
          <w:rFonts w:ascii="Palatino Linotype" w:hAnsi="Palatino Linotype"/>
          <w:b/>
          <w:sz w:val="24"/>
          <w:szCs w:val="24"/>
        </w:rPr>
        <w:tab/>
      </w:r>
      <w:r w:rsidRPr="00D55E51">
        <w:rPr>
          <w:rFonts w:ascii="Palatino Linotype" w:hAnsi="Palatino Linotype"/>
          <w:b/>
          <w:sz w:val="24"/>
          <w:szCs w:val="24"/>
        </w:rPr>
        <w:tab/>
      </w:r>
      <w:r w:rsidRPr="00D55E51">
        <w:rPr>
          <w:rFonts w:ascii="Palatino Linotype" w:hAnsi="Palatino Linotype"/>
          <w:b/>
          <w:sz w:val="24"/>
          <w:szCs w:val="24"/>
        </w:rPr>
        <w:tab/>
      </w:r>
      <w:r w:rsidRPr="00D55E51">
        <w:rPr>
          <w:rFonts w:ascii="Palatino Linotype" w:hAnsi="Palatino Linotype"/>
          <w:b/>
          <w:sz w:val="24"/>
          <w:szCs w:val="24"/>
        </w:rPr>
        <w:tab/>
      </w:r>
      <w:r>
        <w:rPr>
          <w:rFonts w:ascii="Palatino Linotype" w:hAnsi="Palatino Linotype"/>
          <w:b/>
          <w:sz w:val="24"/>
          <w:szCs w:val="24"/>
        </w:rPr>
        <w:t xml:space="preserve">           </w:t>
      </w:r>
      <w:r w:rsidRPr="00D55E51">
        <w:rPr>
          <w:rFonts w:ascii="Palatino Linotype" w:hAnsi="Palatino Linotype"/>
          <w:b/>
          <w:i/>
          <w:sz w:val="24"/>
          <w:szCs w:val="24"/>
        </w:rPr>
        <w:t>2 óra/2 óra</w:t>
      </w:r>
    </w:p>
    <w:p w:rsidR="00C61D54" w:rsidRPr="00D55E51" w:rsidRDefault="00C61D54" w:rsidP="005A2614">
      <w:pPr>
        <w:spacing w:after="0" w:line="240" w:lineRule="auto"/>
        <w:ind w:left="709"/>
        <w:rPr>
          <w:rFonts w:ascii="Palatino Linotype" w:hAnsi="Palatino Linotype"/>
          <w:sz w:val="24"/>
          <w:szCs w:val="24"/>
        </w:rPr>
      </w:pPr>
      <w:r w:rsidRPr="00D55E51">
        <w:rPr>
          <w:rFonts w:ascii="Palatino Linotype" w:hAnsi="Palatino Linotype"/>
          <w:sz w:val="24"/>
          <w:szCs w:val="24"/>
        </w:rPr>
        <w:t>Munkaeszközök halmazai</w:t>
      </w:r>
    </w:p>
    <w:p w:rsidR="00C61D54" w:rsidRPr="00D55E51" w:rsidRDefault="00C61D54" w:rsidP="005A2614">
      <w:pPr>
        <w:spacing w:after="0" w:line="240" w:lineRule="auto"/>
        <w:ind w:left="709"/>
        <w:rPr>
          <w:rFonts w:ascii="Palatino Linotype" w:hAnsi="Palatino Linotype"/>
          <w:sz w:val="24"/>
          <w:szCs w:val="24"/>
        </w:rPr>
      </w:pPr>
      <w:r w:rsidRPr="00D55E51">
        <w:rPr>
          <w:rFonts w:ascii="Palatino Linotype" w:hAnsi="Palatino Linotype"/>
          <w:sz w:val="24"/>
          <w:szCs w:val="24"/>
        </w:rPr>
        <w:tab/>
        <w:t>Szerszám, készülék, gép, berendezés fogalom</w:t>
      </w:r>
      <w:r>
        <w:rPr>
          <w:rFonts w:ascii="Palatino Linotype" w:hAnsi="Palatino Linotype"/>
          <w:sz w:val="24"/>
          <w:szCs w:val="24"/>
        </w:rPr>
        <w:t>-</w:t>
      </w:r>
      <w:r w:rsidRPr="00D55E51">
        <w:rPr>
          <w:rFonts w:ascii="Palatino Linotype" w:hAnsi="Palatino Linotype"/>
          <w:sz w:val="24"/>
          <w:szCs w:val="24"/>
        </w:rPr>
        <w:t>meghatározása.</w:t>
      </w:r>
    </w:p>
    <w:p w:rsidR="00C61D54" w:rsidRPr="00D55E51" w:rsidRDefault="00C61D54" w:rsidP="005A2614">
      <w:pPr>
        <w:spacing w:after="0" w:line="240" w:lineRule="auto"/>
        <w:ind w:left="709"/>
        <w:rPr>
          <w:rFonts w:ascii="Palatino Linotype" w:hAnsi="Palatino Linotype"/>
          <w:sz w:val="24"/>
          <w:szCs w:val="24"/>
        </w:rPr>
      </w:pPr>
      <w:r w:rsidRPr="00D55E51">
        <w:rPr>
          <w:rFonts w:ascii="Palatino Linotype" w:hAnsi="Palatino Linotype"/>
          <w:sz w:val="24"/>
          <w:szCs w:val="24"/>
        </w:rPr>
        <w:t>Munkaeszközök dokumentációi</w:t>
      </w:r>
    </w:p>
    <w:p w:rsidR="00C61D54" w:rsidRPr="00D55E51" w:rsidRDefault="00C61D54" w:rsidP="005A2614">
      <w:pPr>
        <w:autoSpaceDE w:val="0"/>
        <w:autoSpaceDN w:val="0"/>
        <w:adjustRightInd w:val="0"/>
        <w:ind w:left="709"/>
        <w:rPr>
          <w:rFonts w:ascii="Palatino Linotype" w:hAnsi="Palatino Linotype"/>
          <w:sz w:val="24"/>
          <w:szCs w:val="24"/>
        </w:rPr>
      </w:pPr>
      <w:r w:rsidRPr="00D55E51">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C61D54" w:rsidRPr="00D55E51" w:rsidRDefault="00C61D54" w:rsidP="005A2614">
      <w:pPr>
        <w:spacing w:after="0" w:line="240" w:lineRule="auto"/>
        <w:ind w:left="709"/>
        <w:rPr>
          <w:rFonts w:ascii="Palatino Linotype" w:hAnsi="Palatino Linotype"/>
          <w:sz w:val="24"/>
          <w:szCs w:val="24"/>
        </w:rPr>
      </w:pPr>
      <w:r w:rsidRPr="00D55E51">
        <w:rPr>
          <w:rFonts w:ascii="Palatino Linotype" w:hAnsi="Palatino Linotype"/>
          <w:sz w:val="24"/>
          <w:szCs w:val="24"/>
        </w:rPr>
        <w:t>Munkaeszközök veszélyessége, eljárások</w:t>
      </w:r>
    </w:p>
    <w:p w:rsidR="00C61D54" w:rsidRPr="00D55E51" w:rsidRDefault="00C61D54" w:rsidP="005A2614">
      <w:pPr>
        <w:spacing w:after="0" w:line="240" w:lineRule="auto"/>
        <w:ind w:left="709"/>
        <w:rPr>
          <w:rFonts w:ascii="Palatino Linotype" w:hAnsi="Palatino Linotype"/>
          <w:sz w:val="24"/>
          <w:szCs w:val="24"/>
        </w:rPr>
      </w:pPr>
      <w:r w:rsidRPr="00D55E51">
        <w:rPr>
          <w:rFonts w:ascii="Palatino Linotype" w:hAnsi="Palatino Linotype"/>
          <w:sz w:val="24"/>
          <w:szCs w:val="24"/>
        </w:rPr>
        <w:lastRenderedPageBreak/>
        <w:tab/>
        <w:t>Biztonságtechnika alapelvei, veszélyforrások típusai, megbízhatóság, meghibásodás, biztonság. A biztonságtechnika jellemzői, kialakítás követelményei. Veszélyes munkaeszközök, üzembe</w:t>
      </w:r>
      <w:r>
        <w:rPr>
          <w:rFonts w:ascii="Palatino Linotype" w:hAnsi="Palatino Linotype"/>
          <w:sz w:val="24"/>
          <w:szCs w:val="24"/>
        </w:rPr>
        <w:t>-</w:t>
      </w:r>
      <w:r w:rsidRPr="00D55E51">
        <w:rPr>
          <w:rFonts w:ascii="Palatino Linotype" w:hAnsi="Palatino Linotype"/>
          <w:sz w:val="24"/>
          <w:szCs w:val="24"/>
        </w:rPr>
        <w:t>helyezési eljárás.</w:t>
      </w:r>
    </w:p>
    <w:p w:rsidR="00C61D54" w:rsidRPr="00D55E51" w:rsidRDefault="00C61D54" w:rsidP="005A2614">
      <w:pPr>
        <w:spacing w:after="0" w:line="240" w:lineRule="auto"/>
        <w:ind w:left="709"/>
        <w:rPr>
          <w:rFonts w:ascii="Palatino Linotype" w:hAnsi="Palatino Linotype"/>
          <w:sz w:val="24"/>
          <w:szCs w:val="24"/>
        </w:rPr>
      </w:pPr>
      <w:r w:rsidRPr="00D55E51">
        <w:rPr>
          <w:rFonts w:ascii="Palatino Linotype" w:hAnsi="Palatino Linotype"/>
          <w:sz w:val="24"/>
          <w:szCs w:val="24"/>
        </w:rPr>
        <w:t>Munkaeszközök üzemeltetésének, használatának feltételei</w:t>
      </w:r>
    </w:p>
    <w:p w:rsidR="00C61D54" w:rsidRPr="00D55E51" w:rsidRDefault="00C61D54" w:rsidP="005A2614">
      <w:pPr>
        <w:autoSpaceDE w:val="0"/>
        <w:autoSpaceDN w:val="0"/>
        <w:adjustRightInd w:val="0"/>
        <w:spacing w:after="0" w:line="240" w:lineRule="auto"/>
        <w:ind w:left="709"/>
        <w:rPr>
          <w:rFonts w:ascii="Palatino Linotype" w:hAnsi="Palatino Linotype"/>
          <w:sz w:val="24"/>
          <w:szCs w:val="24"/>
        </w:rPr>
      </w:pPr>
      <w:r w:rsidRPr="00D55E51">
        <w:rPr>
          <w:rFonts w:ascii="Palatino Linotype" w:hAnsi="Palatino Linotype"/>
          <w:sz w:val="24"/>
          <w:szCs w:val="24"/>
        </w:rPr>
        <w:tab/>
        <w:t>Feltétlenül és feltételesen ható biztonságtechnika, konst</w:t>
      </w:r>
      <w:r>
        <w:rPr>
          <w:rFonts w:ascii="Palatino Linotype" w:hAnsi="Palatino Linotype"/>
          <w:sz w:val="24"/>
          <w:szCs w:val="24"/>
        </w:rPr>
        <w:t>r</w:t>
      </w:r>
      <w:r w:rsidRPr="00D55E51">
        <w:rPr>
          <w:rFonts w:ascii="Palatino Linotype" w:hAnsi="Palatino Linotype"/>
          <w:sz w:val="24"/>
          <w:szCs w:val="24"/>
        </w:rPr>
        <w:t>ukciós, üzemviteli és emberi tényezők szerepe. Általános üzemeltetési követelmények.</w:t>
      </w:r>
      <w:r w:rsidRPr="00D55E51">
        <w:rPr>
          <w:rFonts w:ascii="Times-Roman" w:hAnsi="Times-Roman" w:cs="Times-Roman"/>
          <w:sz w:val="24"/>
          <w:szCs w:val="24"/>
          <w:lang w:eastAsia="hu-HU"/>
        </w:rPr>
        <w:t xml:space="preserve"> Kezel</w:t>
      </w:r>
      <w:r w:rsidRPr="00D55E51">
        <w:rPr>
          <w:rFonts w:ascii="TTE12B7180t00" w:hAnsi="TTE12B7180t00" w:cs="TTE12B7180t00"/>
          <w:sz w:val="24"/>
          <w:szCs w:val="24"/>
          <w:lang w:eastAsia="hu-HU"/>
        </w:rPr>
        <w:t>ő</w:t>
      </w:r>
      <w:r w:rsidRPr="00D55E51">
        <w:rPr>
          <w:rFonts w:ascii="Times-Roman" w:hAnsi="Times-Roman" w:cs="Times-Roman"/>
          <w:sz w:val="24"/>
          <w:szCs w:val="24"/>
          <w:lang w:eastAsia="hu-HU"/>
        </w:rPr>
        <w:t>elemek, véd</w:t>
      </w:r>
      <w:r w:rsidRPr="00D55E51">
        <w:rPr>
          <w:rFonts w:ascii="TTE12B7180t00" w:hAnsi="TTE12B7180t00" w:cs="TTE12B7180t00"/>
          <w:sz w:val="24"/>
          <w:szCs w:val="24"/>
          <w:lang w:eastAsia="hu-HU"/>
        </w:rPr>
        <w:t>ő</w:t>
      </w:r>
      <w:r w:rsidRPr="00D55E51">
        <w:rPr>
          <w:rFonts w:ascii="Times-Roman" w:hAnsi="Times-Roman" w:cs="Times-Roman"/>
          <w:sz w:val="24"/>
          <w:szCs w:val="24"/>
          <w:lang w:eastAsia="hu-HU"/>
        </w:rPr>
        <w:t>berendezések kialakítása, a biztonságos m</w:t>
      </w:r>
      <w:r w:rsidRPr="00D55E51">
        <w:rPr>
          <w:rFonts w:ascii="TTE12B7180t00" w:hAnsi="TTE12B7180t00" w:cs="TTE12B7180t00"/>
          <w:sz w:val="24"/>
          <w:szCs w:val="24"/>
          <w:lang w:eastAsia="hu-HU"/>
        </w:rPr>
        <w:t>ű</w:t>
      </w:r>
      <w:r w:rsidRPr="00D55E51">
        <w:rPr>
          <w:rFonts w:ascii="Times-Roman" w:hAnsi="Times-Roman" w:cs="Times-Roman"/>
          <w:sz w:val="24"/>
          <w:szCs w:val="24"/>
          <w:lang w:eastAsia="hu-HU"/>
        </w:rPr>
        <w:t>ködés ellen</w:t>
      </w:r>
      <w:r w:rsidRPr="00D55E51">
        <w:rPr>
          <w:rFonts w:ascii="TTE12B7180t00" w:hAnsi="TTE12B7180t00" w:cs="TTE12B7180t00"/>
          <w:sz w:val="24"/>
          <w:szCs w:val="24"/>
          <w:lang w:eastAsia="hu-HU"/>
        </w:rPr>
        <w:t>ő</w:t>
      </w:r>
      <w:r w:rsidRPr="00D55E51">
        <w:rPr>
          <w:rFonts w:ascii="Times-Roman" w:hAnsi="Times-Roman" w:cs="Times-Roman"/>
          <w:sz w:val="24"/>
          <w:szCs w:val="24"/>
          <w:lang w:eastAsia="hu-HU"/>
        </w:rPr>
        <w:t>rzése, ergonómiai követelmények.</w:t>
      </w:r>
    </w:p>
    <w:p w:rsidR="00C61D54" w:rsidRPr="00D55E51" w:rsidRDefault="00C61D54" w:rsidP="005A2614">
      <w:pPr>
        <w:spacing w:after="0" w:line="240" w:lineRule="auto"/>
        <w:ind w:left="709"/>
        <w:rPr>
          <w:rFonts w:ascii="Palatino Linotype" w:hAnsi="Palatino Linotype"/>
          <w:b/>
          <w:sz w:val="24"/>
          <w:szCs w:val="24"/>
        </w:rPr>
      </w:pPr>
    </w:p>
    <w:p w:rsidR="00C61D54" w:rsidRPr="00D55E51" w:rsidRDefault="00C61D54" w:rsidP="005A2614">
      <w:pPr>
        <w:numPr>
          <w:ilvl w:val="2"/>
          <w:numId w:val="2"/>
        </w:numPr>
        <w:tabs>
          <w:tab w:val="clear" w:pos="1430"/>
          <w:tab w:val="num" w:pos="1100"/>
        </w:tabs>
        <w:spacing w:after="0" w:line="240" w:lineRule="auto"/>
        <w:ind w:left="709" w:firstLine="0"/>
        <w:jc w:val="right"/>
        <w:rPr>
          <w:rFonts w:ascii="Palatino Linotype" w:hAnsi="Palatino Linotype"/>
          <w:b/>
          <w:sz w:val="24"/>
          <w:szCs w:val="24"/>
        </w:rPr>
      </w:pPr>
      <w:r w:rsidRPr="00D55E51">
        <w:rPr>
          <w:rFonts w:ascii="Palatino Linotype" w:hAnsi="Palatino Linotype"/>
          <w:b/>
          <w:sz w:val="24"/>
          <w:szCs w:val="24"/>
        </w:rPr>
        <w:t xml:space="preserve"> Munkakörnyezeti hatások</w:t>
      </w:r>
      <w:r w:rsidRPr="00D55E51">
        <w:rPr>
          <w:rFonts w:ascii="Palatino Linotype" w:hAnsi="Palatino Linotype"/>
          <w:b/>
          <w:sz w:val="24"/>
          <w:szCs w:val="24"/>
        </w:rPr>
        <w:tab/>
      </w:r>
      <w:r w:rsidRPr="00D55E51">
        <w:rPr>
          <w:rFonts w:ascii="Palatino Linotype" w:hAnsi="Palatino Linotype"/>
          <w:b/>
          <w:sz w:val="24"/>
          <w:szCs w:val="24"/>
        </w:rPr>
        <w:tab/>
      </w:r>
      <w:r w:rsidRPr="00D55E51">
        <w:rPr>
          <w:rFonts w:ascii="Palatino Linotype" w:hAnsi="Palatino Linotype"/>
          <w:b/>
          <w:sz w:val="24"/>
          <w:szCs w:val="24"/>
        </w:rPr>
        <w:tab/>
      </w:r>
      <w:r w:rsidRPr="00D55E51">
        <w:rPr>
          <w:rFonts w:ascii="Palatino Linotype" w:hAnsi="Palatino Linotype"/>
          <w:b/>
          <w:sz w:val="24"/>
          <w:szCs w:val="24"/>
        </w:rPr>
        <w:tab/>
      </w:r>
      <w:r>
        <w:rPr>
          <w:rFonts w:ascii="Palatino Linotype" w:hAnsi="Palatino Linotype"/>
          <w:b/>
          <w:sz w:val="24"/>
          <w:szCs w:val="24"/>
        </w:rPr>
        <w:t xml:space="preserve">           </w:t>
      </w:r>
      <w:r w:rsidRPr="00D55E51">
        <w:rPr>
          <w:rFonts w:ascii="Palatino Linotype" w:hAnsi="Palatino Linotype"/>
          <w:b/>
          <w:i/>
          <w:sz w:val="24"/>
          <w:szCs w:val="24"/>
        </w:rPr>
        <w:t>2 óra/2 óra</w:t>
      </w:r>
    </w:p>
    <w:p w:rsidR="00C61D54" w:rsidRPr="00D55E51" w:rsidRDefault="00C61D54" w:rsidP="005A2614">
      <w:pPr>
        <w:spacing w:after="0" w:line="240" w:lineRule="auto"/>
        <w:ind w:left="709"/>
        <w:rPr>
          <w:rFonts w:ascii="Palatino Linotype" w:hAnsi="Palatino Linotype"/>
          <w:sz w:val="24"/>
          <w:szCs w:val="24"/>
        </w:rPr>
      </w:pPr>
      <w:r w:rsidRPr="00D55E51">
        <w:rPr>
          <w:rFonts w:ascii="Palatino Linotype" w:hAnsi="Palatino Linotype"/>
          <w:sz w:val="24"/>
          <w:szCs w:val="24"/>
        </w:rPr>
        <w:t>Veszélyforrások, veszélyek a munkahelyeken (pl. zaj, rezgés, veszélyes anyagok és keverékek, stressz)</w:t>
      </w:r>
    </w:p>
    <w:p w:rsidR="00C61D54" w:rsidRPr="00D55E51" w:rsidRDefault="00C61D54" w:rsidP="005A2614">
      <w:pPr>
        <w:autoSpaceDE w:val="0"/>
        <w:autoSpaceDN w:val="0"/>
        <w:adjustRightInd w:val="0"/>
        <w:spacing w:after="0" w:line="240" w:lineRule="auto"/>
        <w:ind w:left="709"/>
        <w:rPr>
          <w:rFonts w:ascii="Palatino Linotype" w:hAnsi="Palatino Linotype"/>
          <w:sz w:val="24"/>
          <w:szCs w:val="24"/>
        </w:rPr>
      </w:pPr>
      <w:r w:rsidRPr="00D55E51">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C61D54" w:rsidRPr="00D55E51" w:rsidRDefault="00C61D54" w:rsidP="005A2614">
      <w:pPr>
        <w:autoSpaceDE w:val="0"/>
        <w:autoSpaceDN w:val="0"/>
        <w:adjustRightInd w:val="0"/>
        <w:spacing w:after="0" w:line="240" w:lineRule="auto"/>
        <w:ind w:left="709"/>
        <w:rPr>
          <w:rFonts w:ascii="Palatino Linotype" w:hAnsi="Palatino Linotype"/>
          <w:sz w:val="24"/>
          <w:szCs w:val="24"/>
        </w:rPr>
      </w:pPr>
      <w:r w:rsidRPr="00D55E51">
        <w:rPr>
          <w:rFonts w:ascii="Palatino Linotype" w:hAnsi="Palatino Linotype"/>
          <w:sz w:val="24"/>
          <w:szCs w:val="24"/>
        </w:rPr>
        <w:t>A stressz, munkahelyi stressz fogalma és az ellene való védekezés jelentősége a munkahelyen.</w:t>
      </w:r>
    </w:p>
    <w:p w:rsidR="00C61D54" w:rsidRPr="00D55E51" w:rsidRDefault="00C61D54" w:rsidP="005A2614">
      <w:pPr>
        <w:spacing w:after="0" w:line="240" w:lineRule="auto"/>
        <w:ind w:left="709"/>
        <w:rPr>
          <w:rFonts w:ascii="Palatino Linotype" w:hAnsi="Palatino Linotype"/>
          <w:sz w:val="24"/>
          <w:szCs w:val="24"/>
        </w:rPr>
      </w:pPr>
      <w:r w:rsidRPr="00D55E51">
        <w:rPr>
          <w:rFonts w:ascii="Palatino Linotype" w:hAnsi="Palatino Linotype"/>
          <w:sz w:val="24"/>
          <w:szCs w:val="24"/>
        </w:rPr>
        <w:t>A kockázat fogalma, felmérése és kezelése</w:t>
      </w:r>
    </w:p>
    <w:p w:rsidR="00C61D54" w:rsidRPr="00D55E51" w:rsidRDefault="00C61D54" w:rsidP="005A2614">
      <w:pPr>
        <w:spacing w:after="0" w:line="240" w:lineRule="auto"/>
        <w:ind w:left="709"/>
        <w:rPr>
          <w:rFonts w:ascii="Palatino Linotype" w:hAnsi="Palatino Linotype"/>
          <w:sz w:val="24"/>
          <w:szCs w:val="24"/>
        </w:rPr>
      </w:pPr>
      <w:r w:rsidRPr="00D55E51">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61D54" w:rsidRPr="00D55E51" w:rsidRDefault="00C61D54" w:rsidP="00DD35C9">
      <w:pPr>
        <w:spacing w:after="0" w:line="240" w:lineRule="auto"/>
        <w:ind w:left="880" w:hanging="330"/>
        <w:rPr>
          <w:rFonts w:ascii="Palatino Linotype" w:hAnsi="Palatino Linotype"/>
          <w:sz w:val="24"/>
          <w:szCs w:val="24"/>
        </w:rPr>
      </w:pPr>
    </w:p>
    <w:p w:rsidR="00C61D54" w:rsidRPr="00D55E51" w:rsidRDefault="00C61D54" w:rsidP="005A2614">
      <w:pPr>
        <w:numPr>
          <w:ilvl w:val="2"/>
          <w:numId w:val="2"/>
        </w:numPr>
        <w:tabs>
          <w:tab w:val="clear" w:pos="1430"/>
        </w:tabs>
        <w:spacing w:after="0" w:line="240" w:lineRule="auto"/>
        <w:ind w:left="709" w:firstLine="0"/>
        <w:jc w:val="right"/>
        <w:rPr>
          <w:rFonts w:ascii="Palatino Linotype" w:hAnsi="Palatino Linotype"/>
          <w:b/>
          <w:sz w:val="24"/>
          <w:szCs w:val="24"/>
        </w:rPr>
      </w:pPr>
      <w:r w:rsidRPr="00D55E51">
        <w:rPr>
          <w:rFonts w:ascii="Palatino Linotype" w:hAnsi="Palatino Linotype"/>
          <w:b/>
          <w:sz w:val="24"/>
          <w:szCs w:val="24"/>
        </w:rPr>
        <w:t xml:space="preserve"> Munkavédelmi jogi ismeretek</w:t>
      </w:r>
      <w:r w:rsidRPr="00D55E51">
        <w:rPr>
          <w:rFonts w:ascii="Palatino Linotype" w:hAnsi="Palatino Linotype"/>
          <w:b/>
          <w:sz w:val="24"/>
          <w:szCs w:val="24"/>
        </w:rPr>
        <w:tab/>
      </w:r>
      <w:r w:rsidRPr="00D55E51">
        <w:rPr>
          <w:rFonts w:ascii="Palatino Linotype" w:hAnsi="Palatino Linotype"/>
          <w:b/>
          <w:sz w:val="24"/>
          <w:szCs w:val="24"/>
        </w:rPr>
        <w:tab/>
      </w:r>
      <w:r w:rsidRPr="00D55E51">
        <w:rPr>
          <w:rFonts w:ascii="Palatino Linotype" w:hAnsi="Palatino Linotype"/>
          <w:b/>
          <w:sz w:val="24"/>
          <w:szCs w:val="24"/>
        </w:rPr>
        <w:tab/>
      </w:r>
      <w:r w:rsidRPr="00D55E51">
        <w:rPr>
          <w:rFonts w:ascii="Palatino Linotype" w:hAnsi="Palatino Linotype"/>
          <w:b/>
          <w:sz w:val="24"/>
          <w:szCs w:val="24"/>
        </w:rPr>
        <w:tab/>
      </w:r>
      <w:r>
        <w:rPr>
          <w:rFonts w:ascii="Palatino Linotype" w:hAnsi="Palatino Linotype"/>
          <w:b/>
          <w:sz w:val="24"/>
          <w:szCs w:val="24"/>
        </w:rPr>
        <w:t xml:space="preserve">           </w:t>
      </w:r>
      <w:r w:rsidRPr="00D55E51">
        <w:rPr>
          <w:rFonts w:ascii="Palatino Linotype" w:hAnsi="Palatino Linotype"/>
          <w:b/>
          <w:i/>
          <w:sz w:val="24"/>
          <w:szCs w:val="24"/>
        </w:rPr>
        <w:t>4 óra/4 óra</w:t>
      </w:r>
    </w:p>
    <w:p w:rsidR="00C61D54" w:rsidRPr="00D55E51" w:rsidRDefault="00C61D54" w:rsidP="005A2614">
      <w:pPr>
        <w:spacing w:after="0" w:line="240" w:lineRule="auto"/>
        <w:ind w:left="709"/>
        <w:rPr>
          <w:rFonts w:ascii="Palatino Linotype" w:hAnsi="Palatino Linotype"/>
          <w:sz w:val="24"/>
          <w:szCs w:val="24"/>
        </w:rPr>
      </w:pPr>
      <w:r w:rsidRPr="00D55E51">
        <w:rPr>
          <w:rFonts w:ascii="Palatino Linotype" w:hAnsi="Palatino Linotype"/>
          <w:sz w:val="24"/>
          <w:szCs w:val="24"/>
        </w:rPr>
        <w:t>A munkavédelem szabályrendszere, jogok és kötelezettségek</w:t>
      </w:r>
    </w:p>
    <w:p w:rsidR="00C61D54" w:rsidRPr="00D55E51" w:rsidRDefault="00C61D54" w:rsidP="005A2614">
      <w:pPr>
        <w:spacing w:after="0" w:line="240" w:lineRule="auto"/>
        <w:ind w:left="709"/>
        <w:rPr>
          <w:rFonts w:ascii="Palatino Linotype" w:hAnsi="Palatino Linotype"/>
          <w:bCs/>
          <w:sz w:val="24"/>
          <w:szCs w:val="24"/>
        </w:rPr>
      </w:pPr>
      <w:r w:rsidRPr="00D55E51">
        <w:rPr>
          <w:rFonts w:ascii="Palatino Linotype" w:hAnsi="Palatino Linotype"/>
          <w:sz w:val="24"/>
          <w:szCs w:val="24"/>
        </w:rPr>
        <w:tab/>
        <w:t>Az Alaptörvényben biztosított</w:t>
      </w:r>
      <w:r w:rsidRPr="00D55E51">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C61D54" w:rsidRPr="00D55E51" w:rsidRDefault="00C61D54" w:rsidP="005A2614">
      <w:pPr>
        <w:spacing w:after="0" w:line="240" w:lineRule="auto"/>
        <w:ind w:left="709"/>
        <w:rPr>
          <w:rFonts w:ascii="Palatino Linotype" w:hAnsi="Palatino Linotype"/>
          <w:sz w:val="24"/>
          <w:szCs w:val="24"/>
        </w:rPr>
      </w:pPr>
      <w:r w:rsidRPr="00D55E51">
        <w:rPr>
          <w:rFonts w:ascii="Palatino Linotype" w:hAnsi="Palatino Linotype"/>
          <w:sz w:val="24"/>
          <w:szCs w:val="24"/>
        </w:rPr>
        <w:t>Munkavédelmi feladatok a munkahelyeken</w:t>
      </w:r>
    </w:p>
    <w:p w:rsidR="00C61D54" w:rsidRPr="00D55E51" w:rsidRDefault="00C61D54" w:rsidP="005A2614">
      <w:pPr>
        <w:spacing w:after="0" w:line="240" w:lineRule="auto"/>
        <w:ind w:left="709"/>
        <w:rPr>
          <w:rFonts w:ascii="Palatino Linotype" w:hAnsi="Palatino Linotype"/>
          <w:sz w:val="24"/>
          <w:szCs w:val="24"/>
        </w:rPr>
      </w:pPr>
      <w:r w:rsidRPr="00D55E51">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C61D54" w:rsidRPr="00D55E51" w:rsidRDefault="00C61D54" w:rsidP="005A2614">
      <w:pPr>
        <w:spacing w:after="0" w:line="240" w:lineRule="auto"/>
        <w:ind w:left="709"/>
        <w:rPr>
          <w:rFonts w:ascii="Palatino Linotype" w:hAnsi="Palatino Linotype"/>
          <w:sz w:val="24"/>
          <w:szCs w:val="24"/>
        </w:rPr>
      </w:pPr>
      <w:r w:rsidRPr="00D55E51">
        <w:rPr>
          <w:rFonts w:ascii="Palatino Linotype" w:hAnsi="Palatino Linotype"/>
          <w:sz w:val="24"/>
          <w:szCs w:val="24"/>
        </w:rPr>
        <w:t xml:space="preserve"> Munkavédelmi szakemberek feladatai a munkahelyeken</w:t>
      </w:r>
    </w:p>
    <w:p w:rsidR="00C61D54" w:rsidRPr="00D55E51" w:rsidRDefault="00C61D54" w:rsidP="005A2614">
      <w:pPr>
        <w:spacing w:after="0" w:line="240" w:lineRule="auto"/>
        <w:ind w:left="709"/>
        <w:rPr>
          <w:rFonts w:ascii="Palatino Linotype" w:hAnsi="Palatino Linotype"/>
          <w:sz w:val="24"/>
          <w:szCs w:val="24"/>
        </w:rPr>
      </w:pPr>
      <w:r w:rsidRPr="00D55E51">
        <w:rPr>
          <w:rFonts w:ascii="Palatino Linotype" w:hAnsi="Palatino Linotype"/>
          <w:sz w:val="24"/>
          <w:szCs w:val="24"/>
        </w:rPr>
        <w:tab/>
        <w:t>Munkabiztonsági és munkaegészségügyi szaktevéken</w:t>
      </w:r>
      <w:r>
        <w:rPr>
          <w:rFonts w:ascii="Palatino Linotype" w:hAnsi="Palatino Linotype"/>
          <w:sz w:val="24"/>
          <w:szCs w:val="24"/>
        </w:rPr>
        <w:t>y</w:t>
      </w:r>
      <w:r w:rsidRPr="00D55E51">
        <w:rPr>
          <w:rFonts w:ascii="Palatino Linotype" w:hAnsi="Palatino Linotype"/>
          <w:sz w:val="24"/>
          <w:szCs w:val="24"/>
        </w:rPr>
        <w:t>ség keretében ellátandó feladatok. Foglalkozás-egészségügyi feladatok</w:t>
      </w:r>
    </w:p>
    <w:p w:rsidR="00C61D54" w:rsidRPr="00D55E51" w:rsidRDefault="00C61D54" w:rsidP="005A2614">
      <w:pPr>
        <w:spacing w:after="0" w:line="240" w:lineRule="auto"/>
        <w:ind w:left="709"/>
        <w:rPr>
          <w:rFonts w:ascii="Palatino Linotype" w:hAnsi="Palatino Linotype"/>
          <w:sz w:val="24"/>
          <w:szCs w:val="24"/>
        </w:rPr>
      </w:pPr>
      <w:r w:rsidRPr="00D55E51">
        <w:rPr>
          <w:rFonts w:ascii="Palatino Linotype" w:hAnsi="Palatino Linotype"/>
          <w:sz w:val="24"/>
          <w:szCs w:val="24"/>
        </w:rPr>
        <w:t>Balesetek és foglalkozási megbetegedések</w:t>
      </w:r>
    </w:p>
    <w:p w:rsidR="00C61D54" w:rsidRPr="00D55E51" w:rsidRDefault="00C61D54" w:rsidP="005A2614">
      <w:pPr>
        <w:spacing w:after="0" w:line="240" w:lineRule="auto"/>
        <w:ind w:left="709"/>
        <w:rPr>
          <w:rFonts w:ascii="Palatino Linotype" w:hAnsi="Palatino Linotype"/>
          <w:sz w:val="24"/>
          <w:szCs w:val="24"/>
        </w:rPr>
      </w:pPr>
      <w:r w:rsidRPr="00D55E51">
        <w:rPr>
          <w:rFonts w:ascii="Palatino Linotype" w:hAnsi="Palatino Linotype"/>
          <w:sz w:val="24"/>
          <w:szCs w:val="24"/>
        </w:rPr>
        <w:lastRenderedPageBreak/>
        <w:tab/>
        <w:t>Balesetek és munkabalesetek valamint a foglalkozási megbetegedések fogalma. Feladatok munkabaleset esetén. A kivizsgálás</w:t>
      </w:r>
      <w:r>
        <w:rPr>
          <w:rFonts w:ascii="Palatino Linotype" w:hAnsi="Palatino Linotype"/>
          <w:sz w:val="24"/>
          <w:szCs w:val="24"/>
        </w:rPr>
        <w:t>,</w:t>
      </w:r>
      <w:r w:rsidRPr="00D55E51">
        <w:rPr>
          <w:rFonts w:ascii="Palatino Linotype" w:hAnsi="Palatino Linotype"/>
          <w:sz w:val="24"/>
          <w:szCs w:val="24"/>
        </w:rPr>
        <w:t xml:space="preserve"> mint a megelőzés eszköze</w:t>
      </w:r>
    </w:p>
    <w:p w:rsidR="00C61D54" w:rsidRPr="00D55E51" w:rsidRDefault="00C61D54" w:rsidP="005A2614">
      <w:pPr>
        <w:spacing w:after="0" w:line="240" w:lineRule="auto"/>
        <w:ind w:left="709"/>
        <w:rPr>
          <w:rFonts w:ascii="Palatino Linotype" w:hAnsi="Palatino Linotype"/>
          <w:sz w:val="24"/>
          <w:szCs w:val="24"/>
        </w:rPr>
      </w:pPr>
      <w:r w:rsidRPr="00D55E51">
        <w:rPr>
          <w:rFonts w:ascii="Palatino Linotype" w:hAnsi="Palatino Linotype"/>
          <w:sz w:val="24"/>
          <w:szCs w:val="24"/>
        </w:rPr>
        <w:t>Munkavédelmi érdekképviselet a munkahelyen</w:t>
      </w:r>
    </w:p>
    <w:p w:rsidR="00C61D54" w:rsidRPr="00D55E51" w:rsidRDefault="00C61D54" w:rsidP="005A2614">
      <w:pPr>
        <w:spacing w:after="0" w:line="240" w:lineRule="auto"/>
        <w:ind w:left="709"/>
        <w:rPr>
          <w:rFonts w:ascii="Palatino Linotype" w:hAnsi="Palatino Linotype"/>
          <w:sz w:val="24"/>
          <w:szCs w:val="24"/>
        </w:rPr>
      </w:pPr>
      <w:r w:rsidRPr="00D55E51">
        <w:rPr>
          <w:rFonts w:ascii="Palatino Linotype" w:hAnsi="Palatino Linotype"/>
          <w:sz w:val="24"/>
          <w:szCs w:val="24"/>
        </w:rPr>
        <w:tab/>
        <w:t xml:space="preserve">A munkavállalók munkavédelmi érdekképviseletének jelentősége és lehetőségei. A választott képviselők szerepe, feladatai, jogai. </w:t>
      </w:r>
    </w:p>
    <w:p w:rsidR="00C61D54" w:rsidRPr="00D55E51" w:rsidRDefault="00C61D54" w:rsidP="00DD35C9">
      <w:pPr>
        <w:spacing w:after="0" w:line="240" w:lineRule="auto"/>
        <w:ind w:left="880"/>
        <w:rPr>
          <w:rFonts w:ascii="Palatino Linotype" w:hAnsi="Palatino Linotype"/>
          <w:sz w:val="24"/>
          <w:szCs w:val="24"/>
        </w:rPr>
      </w:pPr>
    </w:p>
    <w:p w:rsidR="00C61D54" w:rsidRPr="00D55E51" w:rsidRDefault="00C61D54" w:rsidP="00744719">
      <w:pPr>
        <w:widowControl w:val="0"/>
        <w:numPr>
          <w:ilvl w:val="1"/>
          <w:numId w:val="2"/>
        </w:numPr>
        <w:suppressAutoHyphens/>
        <w:spacing w:after="0" w:line="240" w:lineRule="auto"/>
        <w:rPr>
          <w:rFonts w:ascii="Palatino Linotype" w:hAnsi="Palatino Linotype"/>
          <w:b/>
          <w:sz w:val="24"/>
          <w:szCs w:val="24"/>
        </w:rPr>
      </w:pPr>
      <w:r w:rsidRPr="00D55E51">
        <w:rPr>
          <w:rFonts w:ascii="Palatino Linotype" w:hAnsi="Palatino Linotype"/>
          <w:b/>
          <w:i/>
          <w:sz w:val="24"/>
          <w:szCs w:val="24"/>
        </w:rPr>
        <w:t xml:space="preserve">A képzés javasolt helyszíne </w:t>
      </w:r>
      <w:r w:rsidRPr="00D55E51">
        <w:rPr>
          <w:rFonts w:ascii="Palatino Linotype" w:hAnsi="Palatino Linotype"/>
          <w:b/>
          <w:i/>
          <w:kern w:val="1"/>
          <w:sz w:val="24"/>
          <w:szCs w:val="24"/>
          <w:lang w:eastAsia="hi-IN" w:bidi="hi-IN"/>
        </w:rPr>
        <w:t>(ajánlás)</w:t>
      </w:r>
    </w:p>
    <w:p w:rsidR="00C61D54" w:rsidRPr="005A2614" w:rsidRDefault="00C61D54" w:rsidP="005A2614">
      <w:pPr>
        <w:widowControl w:val="0"/>
        <w:suppressAutoHyphens/>
        <w:spacing w:after="0" w:line="240" w:lineRule="auto"/>
        <w:ind w:left="567"/>
        <w:rPr>
          <w:rFonts w:ascii="Palatino Linotype" w:hAnsi="Palatino Linotype"/>
          <w:b/>
          <w:bCs/>
          <w:sz w:val="24"/>
          <w:szCs w:val="24"/>
        </w:rPr>
      </w:pPr>
      <w:r w:rsidRPr="005A2614">
        <w:rPr>
          <w:rFonts w:ascii="Palatino Linotype" w:hAnsi="Palatino Linotype"/>
          <w:bCs/>
          <w:sz w:val="24"/>
          <w:szCs w:val="24"/>
        </w:rPr>
        <w:t>Tanterem</w:t>
      </w:r>
    </w:p>
    <w:p w:rsidR="00C61D54" w:rsidRPr="00D55E51" w:rsidRDefault="00C61D54" w:rsidP="00744719">
      <w:pPr>
        <w:spacing w:after="0" w:line="240" w:lineRule="auto"/>
        <w:rPr>
          <w:rFonts w:ascii="Palatino Linotype" w:hAnsi="Palatino Linotype"/>
          <w:b/>
          <w:sz w:val="24"/>
          <w:szCs w:val="24"/>
        </w:rPr>
      </w:pPr>
    </w:p>
    <w:p w:rsidR="00C61D54" w:rsidRPr="00D55E51" w:rsidRDefault="00C61D54" w:rsidP="005A2614">
      <w:pPr>
        <w:widowControl w:val="0"/>
        <w:numPr>
          <w:ilvl w:val="1"/>
          <w:numId w:val="2"/>
        </w:numPr>
        <w:tabs>
          <w:tab w:val="clear" w:pos="972"/>
          <w:tab w:val="num" w:pos="567"/>
        </w:tabs>
        <w:suppressAutoHyphens/>
        <w:spacing w:after="0" w:line="240" w:lineRule="auto"/>
        <w:ind w:left="567" w:firstLine="0"/>
        <w:rPr>
          <w:rFonts w:ascii="Palatino Linotype" w:hAnsi="Palatino Linotype"/>
          <w:b/>
          <w:bCs/>
          <w:sz w:val="24"/>
          <w:szCs w:val="24"/>
        </w:rPr>
      </w:pPr>
      <w:r w:rsidRPr="00D55E51">
        <w:rPr>
          <w:rFonts w:ascii="Palatino Linotype" w:hAnsi="Palatino Linotype"/>
          <w:b/>
          <w:bCs/>
          <w:i/>
          <w:sz w:val="24"/>
          <w:szCs w:val="24"/>
        </w:rPr>
        <w:t>A tantárgy elsajátítása során alkalmazható sajátos módszerek, tanulói tevékenységformák (ajánlás)</w:t>
      </w:r>
    </w:p>
    <w:p w:rsidR="00C61D54" w:rsidRPr="00D55E51" w:rsidRDefault="00C61D54" w:rsidP="00744719">
      <w:pPr>
        <w:widowControl w:val="0"/>
        <w:suppressAutoHyphens/>
        <w:spacing w:after="0" w:line="240" w:lineRule="auto"/>
        <w:ind w:left="972"/>
        <w:rPr>
          <w:rFonts w:ascii="Palatino Linotype" w:hAnsi="Palatino Linotype"/>
          <w:b/>
          <w:bCs/>
          <w:sz w:val="24"/>
          <w:szCs w:val="24"/>
        </w:rPr>
      </w:pPr>
    </w:p>
    <w:p w:rsidR="00C61D54" w:rsidRPr="00D55E51" w:rsidRDefault="00C61D54" w:rsidP="005A2614">
      <w:pPr>
        <w:widowControl w:val="0"/>
        <w:numPr>
          <w:ilvl w:val="2"/>
          <w:numId w:val="2"/>
        </w:numPr>
        <w:suppressAutoHyphens/>
        <w:spacing w:after="0" w:line="240" w:lineRule="auto"/>
        <w:ind w:left="709" w:firstLine="0"/>
        <w:rPr>
          <w:rFonts w:ascii="Palatino Linotype" w:hAnsi="Palatino Linotype"/>
          <w:b/>
          <w:bCs/>
          <w:sz w:val="24"/>
          <w:szCs w:val="24"/>
        </w:rPr>
      </w:pPr>
      <w:r w:rsidRPr="00D55E5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61D54" w:rsidRPr="002B2499">
        <w:trPr>
          <w:cantSplit/>
          <w:trHeight w:val="921"/>
          <w:jc w:val="center"/>
        </w:trPr>
        <w:tc>
          <w:tcPr>
            <w:tcW w:w="828" w:type="dxa"/>
            <w:vMerge w:val="restart"/>
            <w:vAlign w:val="center"/>
          </w:tcPr>
          <w:p w:rsidR="00C61D54" w:rsidRPr="002B2499" w:rsidRDefault="00C61D54" w:rsidP="001F41C7">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C61D54" w:rsidRPr="002B2499" w:rsidRDefault="00C61D54" w:rsidP="001F41C7">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C61D54" w:rsidRPr="002B2499" w:rsidRDefault="00C61D54" w:rsidP="001F41C7">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C61D54" w:rsidRPr="002B2499" w:rsidRDefault="00C61D54" w:rsidP="001F41C7">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C61D54" w:rsidRPr="002B2499" w:rsidRDefault="00C61D54" w:rsidP="001F41C7">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C61D54" w:rsidRPr="002B2499">
        <w:trPr>
          <w:cantSplit/>
          <w:trHeight w:val="1076"/>
          <w:jc w:val="center"/>
        </w:trPr>
        <w:tc>
          <w:tcPr>
            <w:tcW w:w="828" w:type="dxa"/>
            <w:vMerge/>
            <w:vAlign w:val="center"/>
          </w:tcPr>
          <w:p w:rsidR="00C61D54" w:rsidRPr="002B2499" w:rsidRDefault="00C61D54" w:rsidP="001F41C7">
            <w:pPr>
              <w:spacing w:after="0" w:line="240" w:lineRule="auto"/>
              <w:jc w:val="center"/>
              <w:rPr>
                <w:rFonts w:ascii="Palatino Linotype" w:hAnsi="Palatino Linotype"/>
                <w:b/>
                <w:sz w:val="20"/>
                <w:szCs w:val="20"/>
              </w:rPr>
            </w:pPr>
          </w:p>
        </w:tc>
        <w:tc>
          <w:tcPr>
            <w:tcW w:w="3621" w:type="dxa"/>
            <w:vMerge/>
            <w:vAlign w:val="center"/>
          </w:tcPr>
          <w:p w:rsidR="00C61D54" w:rsidRPr="002B2499" w:rsidRDefault="00C61D54" w:rsidP="001F41C7">
            <w:pPr>
              <w:spacing w:after="0" w:line="240" w:lineRule="auto"/>
              <w:rPr>
                <w:rFonts w:ascii="Palatino Linotype" w:hAnsi="Palatino Linotype"/>
                <w:b/>
                <w:sz w:val="20"/>
                <w:szCs w:val="20"/>
              </w:rPr>
            </w:pPr>
          </w:p>
        </w:tc>
        <w:tc>
          <w:tcPr>
            <w:tcW w:w="809" w:type="dxa"/>
            <w:textDirection w:val="btLr"/>
            <w:vAlign w:val="center"/>
          </w:tcPr>
          <w:p w:rsidR="00C61D54" w:rsidRPr="002B2499" w:rsidRDefault="00C61D54" w:rsidP="001F41C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C61D54" w:rsidRPr="002B2499" w:rsidRDefault="00C61D54" w:rsidP="001F41C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C61D54" w:rsidRPr="002B2499" w:rsidRDefault="00C61D54" w:rsidP="001F41C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C61D54" w:rsidRPr="002B2499" w:rsidRDefault="00C61D54" w:rsidP="001F41C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C61D54" w:rsidRPr="002B2499" w:rsidRDefault="00C61D54" w:rsidP="001F41C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C61D54" w:rsidRPr="002B2499" w:rsidRDefault="00C61D54" w:rsidP="001F41C7">
            <w:pPr>
              <w:spacing w:after="0" w:line="240" w:lineRule="auto"/>
              <w:jc w:val="center"/>
              <w:rPr>
                <w:rFonts w:ascii="Palatino Linotype" w:hAnsi="Palatino Linotype"/>
                <w:b/>
                <w:sz w:val="20"/>
                <w:szCs w:val="20"/>
              </w:rPr>
            </w:pPr>
          </w:p>
        </w:tc>
      </w:tr>
      <w:tr w:rsidR="00C61D54" w:rsidRPr="002B2499">
        <w:trPr>
          <w:jc w:val="center"/>
        </w:trPr>
        <w:tc>
          <w:tcPr>
            <w:tcW w:w="828" w:type="dxa"/>
            <w:shd w:val="clear" w:color="auto" w:fill="D9D9D9"/>
            <w:vAlign w:val="center"/>
          </w:tcPr>
          <w:p w:rsidR="00C61D54" w:rsidRPr="002B2499" w:rsidRDefault="00C61D54" w:rsidP="001F41C7">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C61D54" w:rsidRPr="002B2499" w:rsidRDefault="00C61D54" w:rsidP="001F41C7">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C61D54" w:rsidRPr="002B2499" w:rsidRDefault="00C61D54" w:rsidP="001F41C7">
            <w:pPr>
              <w:spacing w:after="0" w:line="240" w:lineRule="auto"/>
              <w:jc w:val="center"/>
              <w:rPr>
                <w:rFonts w:ascii="Palatino Linotype" w:hAnsi="Palatino Linotype"/>
                <w:sz w:val="20"/>
                <w:szCs w:val="20"/>
              </w:rPr>
            </w:pPr>
          </w:p>
        </w:tc>
        <w:tc>
          <w:tcPr>
            <w:tcW w:w="798" w:type="dxa"/>
            <w:shd w:val="clear" w:color="auto" w:fill="D9D9D9"/>
            <w:vAlign w:val="center"/>
          </w:tcPr>
          <w:p w:rsidR="00C61D54" w:rsidRPr="002B2499" w:rsidRDefault="00C61D54" w:rsidP="001F41C7">
            <w:pPr>
              <w:spacing w:after="0" w:line="240" w:lineRule="auto"/>
              <w:jc w:val="center"/>
              <w:rPr>
                <w:rFonts w:ascii="Palatino Linotype" w:hAnsi="Palatino Linotype"/>
                <w:sz w:val="20"/>
                <w:szCs w:val="20"/>
              </w:rPr>
            </w:pPr>
          </w:p>
        </w:tc>
        <w:tc>
          <w:tcPr>
            <w:tcW w:w="763" w:type="dxa"/>
            <w:shd w:val="clear" w:color="auto" w:fill="D9D9D9"/>
            <w:vAlign w:val="center"/>
          </w:tcPr>
          <w:p w:rsidR="00C61D54" w:rsidRPr="002B2499" w:rsidRDefault="00C61D54" w:rsidP="001F41C7">
            <w:pPr>
              <w:spacing w:after="0" w:line="240" w:lineRule="auto"/>
              <w:jc w:val="center"/>
              <w:rPr>
                <w:rFonts w:ascii="Palatino Linotype" w:hAnsi="Palatino Linotype"/>
                <w:sz w:val="20"/>
                <w:szCs w:val="20"/>
              </w:rPr>
            </w:pPr>
          </w:p>
        </w:tc>
        <w:tc>
          <w:tcPr>
            <w:tcW w:w="2190" w:type="dxa"/>
            <w:shd w:val="clear" w:color="auto" w:fill="D9D9D9"/>
            <w:vAlign w:val="center"/>
          </w:tcPr>
          <w:p w:rsidR="00C61D54" w:rsidRPr="002B2499" w:rsidRDefault="00C61D54" w:rsidP="001F41C7">
            <w:pPr>
              <w:spacing w:after="0" w:line="240" w:lineRule="auto"/>
              <w:jc w:val="center"/>
              <w:rPr>
                <w:rFonts w:ascii="Palatino Linotype" w:hAnsi="Palatino Linotype"/>
                <w:sz w:val="20"/>
                <w:szCs w:val="20"/>
              </w:rPr>
            </w:pPr>
          </w:p>
        </w:tc>
      </w:tr>
      <w:tr w:rsidR="00C61D54" w:rsidRPr="002B2499">
        <w:trPr>
          <w:jc w:val="center"/>
        </w:trPr>
        <w:tc>
          <w:tcPr>
            <w:tcW w:w="828" w:type="dxa"/>
            <w:vAlign w:val="center"/>
          </w:tcPr>
          <w:p w:rsidR="00C61D54" w:rsidRPr="002B2499"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C61D54" w:rsidRPr="002B2499" w:rsidRDefault="00C61D54" w:rsidP="001F41C7">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C61D54" w:rsidRPr="002B2499" w:rsidRDefault="00C61D54" w:rsidP="001F41C7">
            <w:pPr>
              <w:spacing w:after="0" w:line="240" w:lineRule="auto"/>
              <w:jc w:val="center"/>
              <w:rPr>
                <w:rFonts w:ascii="Palatino Linotype" w:hAnsi="Palatino Linotype"/>
                <w:sz w:val="20"/>
                <w:szCs w:val="20"/>
              </w:rPr>
            </w:pPr>
          </w:p>
        </w:tc>
        <w:tc>
          <w:tcPr>
            <w:tcW w:w="798" w:type="dxa"/>
            <w:vAlign w:val="center"/>
          </w:tcPr>
          <w:p w:rsidR="00C61D54" w:rsidRPr="002B2499" w:rsidRDefault="00C61D54" w:rsidP="001F41C7">
            <w:pPr>
              <w:spacing w:after="0" w:line="240" w:lineRule="auto"/>
              <w:jc w:val="center"/>
              <w:rPr>
                <w:rFonts w:ascii="Palatino Linotype" w:hAnsi="Palatino Linotype"/>
                <w:sz w:val="20"/>
                <w:szCs w:val="20"/>
              </w:rPr>
            </w:pPr>
          </w:p>
        </w:tc>
        <w:tc>
          <w:tcPr>
            <w:tcW w:w="763" w:type="dxa"/>
            <w:vAlign w:val="center"/>
          </w:tcPr>
          <w:p w:rsidR="00C61D54" w:rsidRPr="002B2499"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61D54" w:rsidRPr="002B2499" w:rsidRDefault="00C61D54" w:rsidP="001F41C7">
            <w:pPr>
              <w:spacing w:after="0" w:line="240" w:lineRule="auto"/>
              <w:jc w:val="center"/>
              <w:rPr>
                <w:rFonts w:ascii="Palatino Linotype" w:hAnsi="Palatino Linotype"/>
                <w:sz w:val="20"/>
                <w:szCs w:val="20"/>
              </w:rPr>
            </w:pPr>
          </w:p>
        </w:tc>
      </w:tr>
      <w:tr w:rsidR="00C61D54" w:rsidRPr="002B2499">
        <w:trPr>
          <w:jc w:val="center"/>
        </w:trPr>
        <w:tc>
          <w:tcPr>
            <w:tcW w:w="828" w:type="dxa"/>
            <w:shd w:val="clear" w:color="auto" w:fill="D9D9D9"/>
            <w:vAlign w:val="center"/>
          </w:tcPr>
          <w:p w:rsidR="00C61D54" w:rsidRPr="002B2499" w:rsidRDefault="00C61D54" w:rsidP="001F41C7">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C61D54" w:rsidRPr="002B2499" w:rsidRDefault="00C61D54" w:rsidP="001F41C7">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C61D54" w:rsidRPr="002B2499" w:rsidRDefault="00C61D54" w:rsidP="001F41C7">
            <w:pPr>
              <w:spacing w:after="0" w:line="240" w:lineRule="auto"/>
              <w:jc w:val="center"/>
              <w:rPr>
                <w:rFonts w:ascii="Palatino Linotype" w:hAnsi="Palatino Linotype"/>
                <w:sz w:val="20"/>
                <w:szCs w:val="20"/>
              </w:rPr>
            </w:pPr>
          </w:p>
        </w:tc>
        <w:tc>
          <w:tcPr>
            <w:tcW w:w="798" w:type="dxa"/>
            <w:shd w:val="clear" w:color="auto" w:fill="D9D9D9"/>
            <w:vAlign w:val="center"/>
          </w:tcPr>
          <w:p w:rsidR="00C61D54" w:rsidRPr="002B2499" w:rsidRDefault="00C61D54" w:rsidP="001F41C7">
            <w:pPr>
              <w:spacing w:after="0" w:line="240" w:lineRule="auto"/>
              <w:jc w:val="center"/>
              <w:rPr>
                <w:rFonts w:ascii="Palatino Linotype" w:hAnsi="Palatino Linotype"/>
                <w:sz w:val="20"/>
                <w:szCs w:val="20"/>
              </w:rPr>
            </w:pPr>
          </w:p>
        </w:tc>
        <w:tc>
          <w:tcPr>
            <w:tcW w:w="763" w:type="dxa"/>
            <w:shd w:val="clear" w:color="auto" w:fill="D9D9D9"/>
            <w:vAlign w:val="center"/>
          </w:tcPr>
          <w:p w:rsidR="00C61D54" w:rsidRPr="002B2499" w:rsidRDefault="00C61D54" w:rsidP="001F41C7">
            <w:pPr>
              <w:spacing w:after="0" w:line="240" w:lineRule="auto"/>
              <w:jc w:val="center"/>
              <w:rPr>
                <w:rFonts w:ascii="Palatino Linotype" w:hAnsi="Palatino Linotype"/>
                <w:sz w:val="20"/>
                <w:szCs w:val="20"/>
              </w:rPr>
            </w:pPr>
          </w:p>
        </w:tc>
        <w:tc>
          <w:tcPr>
            <w:tcW w:w="2190" w:type="dxa"/>
            <w:shd w:val="clear" w:color="auto" w:fill="D9D9D9"/>
            <w:vAlign w:val="center"/>
          </w:tcPr>
          <w:p w:rsidR="00C61D54" w:rsidRPr="002B2499" w:rsidRDefault="00C61D54" w:rsidP="001F41C7">
            <w:pPr>
              <w:spacing w:after="0" w:line="240" w:lineRule="auto"/>
              <w:jc w:val="center"/>
              <w:rPr>
                <w:rFonts w:ascii="Palatino Linotype" w:hAnsi="Palatino Linotype"/>
                <w:sz w:val="20"/>
                <w:szCs w:val="20"/>
              </w:rPr>
            </w:pPr>
          </w:p>
        </w:tc>
      </w:tr>
      <w:tr w:rsidR="00C61D54" w:rsidRPr="002B2499">
        <w:trPr>
          <w:jc w:val="center"/>
        </w:trPr>
        <w:tc>
          <w:tcPr>
            <w:tcW w:w="828" w:type="dxa"/>
            <w:vAlign w:val="center"/>
          </w:tcPr>
          <w:p w:rsidR="00C61D54" w:rsidRPr="002B2499"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C61D54" w:rsidRPr="002B2499" w:rsidRDefault="00C61D54" w:rsidP="001F41C7">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C61D54" w:rsidRPr="002B2499"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61D54" w:rsidRPr="002B2499"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61D54" w:rsidRPr="002B2499" w:rsidRDefault="00C61D54" w:rsidP="001F41C7">
            <w:pPr>
              <w:spacing w:after="0" w:line="240" w:lineRule="auto"/>
              <w:jc w:val="center"/>
              <w:rPr>
                <w:rFonts w:ascii="Palatino Linotype" w:hAnsi="Palatino Linotype"/>
                <w:sz w:val="20"/>
                <w:szCs w:val="20"/>
              </w:rPr>
            </w:pPr>
          </w:p>
        </w:tc>
        <w:tc>
          <w:tcPr>
            <w:tcW w:w="2190" w:type="dxa"/>
            <w:vAlign w:val="center"/>
          </w:tcPr>
          <w:p w:rsidR="00C61D54" w:rsidRPr="002B2499"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C61D54" w:rsidRDefault="00C61D54" w:rsidP="00744719">
      <w:pPr>
        <w:widowControl w:val="0"/>
        <w:suppressAutoHyphens/>
        <w:spacing w:after="0" w:line="240" w:lineRule="auto"/>
        <w:ind w:left="826"/>
        <w:rPr>
          <w:rFonts w:ascii="Palatino Linotype" w:hAnsi="Palatino Linotype"/>
          <w:bCs/>
        </w:rPr>
      </w:pPr>
    </w:p>
    <w:p w:rsidR="00C61D54" w:rsidRPr="00D55E51" w:rsidRDefault="00C61D54" w:rsidP="005A2614">
      <w:pPr>
        <w:widowControl w:val="0"/>
        <w:numPr>
          <w:ilvl w:val="2"/>
          <w:numId w:val="2"/>
        </w:numPr>
        <w:suppressAutoHyphens/>
        <w:spacing w:after="0" w:line="240" w:lineRule="auto"/>
        <w:ind w:left="709" w:firstLine="0"/>
        <w:rPr>
          <w:rFonts w:ascii="Palatino Linotype" w:hAnsi="Palatino Linotype"/>
          <w:b/>
          <w:bCs/>
          <w:i/>
          <w:sz w:val="24"/>
          <w:szCs w:val="24"/>
        </w:rPr>
      </w:pPr>
      <w:r w:rsidRPr="00D55E51">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61D54" w:rsidRPr="002B2499">
        <w:trPr>
          <w:jc w:val="center"/>
        </w:trPr>
        <w:tc>
          <w:tcPr>
            <w:tcW w:w="994" w:type="dxa"/>
            <w:vMerge w:val="restart"/>
            <w:vAlign w:val="center"/>
          </w:tcPr>
          <w:p w:rsidR="00C61D54" w:rsidRPr="002B2499" w:rsidRDefault="00C61D54" w:rsidP="001F41C7">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C61D54" w:rsidRPr="002B2499" w:rsidRDefault="00C61D54" w:rsidP="001F41C7">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C61D54" w:rsidRPr="002B2499" w:rsidRDefault="00C61D54" w:rsidP="001F41C7">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C61D54" w:rsidRPr="002B2499" w:rsidRDefault="00C61D54" w:rsidP="001F41C7">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C61D54" w:rsidRPr="002B2499" w:rsidRDefault="00C61D54" w:rsidP="001F41C7">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C61D54" w:rsidRPr="002B2499">
        <w:trPr>
          <w:jc w:val="center"/>
        </w:trPr>
        <w:tc>
          <w:tcPr>
            <w:tcW w:w="994" w:type="dxa"/>
            <w:vMerge/>
            <w:vAlign w:val="center"/>
          </w:tcPr>
          <w:p w:rsidR="00C61D54" w:rsidRPr="002B2499" w:rsidRDefault="00C61D54" w:rsidP="001F41C7">
            <w:pPr>
              <w:spacing w:after="0" w:line="240" w:lineRule="auto"/>
              <w:jc w:val="center"/>
              <w:rPr>
                <w:rFonts w:ascii="Palatino Linotype" w:hAnsi="Palatino Linotype"/>
                <w:b/>
                <w:sz w:val="20"/>
                <w:szCs w:val="20"/>
              </w:rPr>
            </w:pPr>
          </w:p>
        </w:tc>
        <w:tc>
          <w:tcPr>
            <w:tcW w:w="2800" w:type="dxa"/>
            <w:vMerge/>
            <w:vAlign w:val="center"/>
          </w:tcPr>
          <w:p w:rsidR="00C61D54" w:rsidRPr="002B2499" w:rsidRDefault="00C61D54" w:rsidP="001F41C7">
            <w:pPr>
              <w:spacing w:after="0" w:line="240" w:lineRule="auto"/>
              <w:rPr>
                <w:rFonts w:ascii="Palatino Linotype" w:hAnsi="Palatino Linotype"/>
                <w:b/>
                <w:sz w:val="20"/>
                <w:szCs w:val="20"/>
              </w:rPr>
            </w:pPr>
          </w:p>
        </w:tc>
        <w:tc>
          <w:tcPr>
            <w:tcW w:w="945" w:type="dxa"/>
            <w:vAlign w:val="center"/>
          </w:tcPr>
          <w:p w:rsidR="00C61D54" w:rsidRPr="002B2499" w:rsidRDefault="00C61D54" w:rsidP="001F41C7">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C61D54" w:rsidRPr="002B2499" w:rsidRDefault="00C61D54" w:rsidP="001F41C7">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C61D54" w:rsidRPr="002B2499" w:rsidRDefault="00C61D54" w:rsidP="001F41C7">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C61D54" w:rsidRPr="002B2499" w:rsidRDefault="00C61D54" w:rsidP="001F41C7">
            <w:pPr>
              <w:spacing w:after="0" w:line="240" w:lineRule="auto"/>
              <w:jc w:val="center"/>
              <w:rPr>
                <w:rFonts w:ascii="Palatino Linotype" w:hAnsi="Palatino Linotype"/>
                <w:b/>
                <w:sz w:val="20"/>
                <w:szCs w:val="20"/>
              </w:rPr>
            </w:pPr>
          </w:p>
        </w:tc>
      </w:tr>
      <w:tr w:rsidR="00C61D54" w:rsidRPr="002B2499">
        <w:trPr>
          <w:jc w:val="center"/>
        </w:trPr>
        <w:tc>
          <w:tcPr>
            <w:tcW w:w="994" w:type="dxa"/>
            <w:vAlign w:val="center"/>
          </w:tcPr>
          <w:p w:rsidR="00C61D54" w:rsidRPr="002B2499" w:rsidRDefault="00C61D54" w:rsidP="001F41C7">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C61D54" w:rsidRPr="002B2499" w:rsidRDefault="00C61D54" w:rsidP="001F41C7">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C61D54" w:rsidRPr="002B2499"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2B2499"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2B2499"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61D54" w:rsidRPr="002B2499" w:rsidRDefault="00C61D54" w:rsidP="001F41C7">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C61D54" w:rsidRPr="002B2499">
        <w:trPr>
          <w:jc w:val="center"/>
        </w:trPr>
        <w:tc>
          <w:tcPr>
            <w:tcW w:w="994" w:type="dxa"/>
            <w:vAlign w:val="center"/>
          </w:tcPr>
          <w:p w:rsidR="00C61D54" w:rsidRPr="002B2499" w:rsidRDefault="00C61D54" w:rsidP="001F41C7">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C61D54" w:rsidRPr="002B2499" w:rsidRDefault="00C61D54" w:rsidP="001F41C7">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C61D54" w:rsidRPr="002B2499"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2B2499"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61D54" w:rsidRPr="002B2499" w:rsidRDefault="00C61D54" w:rsidP="001F41C7">
            <w:pPr>
              <w:spacing w:after="0" w:line="240" w:lineRule="auto"/>
              <w:jc w:val="center"/>
              <w:rPr>
                <w:rFonts w:ascii="Palatino Linotype" w:hAnsi="Palatino Linotype"/>
                <w:sz w:val="20"/>
                <w:szCs w:val="20"/>
              </w:rPr>
            </w:pPr>
          </w:p>
        </w:tc>
        <w:tc>
          <w:tcPr>
            <w:tcW w:w="2659" w:type="dxa"/>
            <w:vAlign w:val="center"/>
          </w:tcPr>
          <w:p w:rsidR="00C61D54" w:rsidRPr="002B2499" w:rsidRDefault="00C61D54" w:rsidP="001F41C7">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C61D54" w:rsidRPr="002B2499">
        <w:trPr>
          <w:jc w:val="center"/>
        </w:trPr>
        <w:tc>
          <w:tcPr>
            <w:tcW w:w="994" w:type="dxa"/>
            <w:vAlign w:val="center"/>
          </w:tcPr>
          <w:p w:rsidR="00C61D54" w:rsidRPr="002B2499" w:rsidRDefault="00C61D54" w:rsidP="001F41C7">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C61D54" w:rsidRPr="002B2499" w:rsidRDefault="00C61D54" w:rsidP="001F41C7">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C61D54" w:rsidRPr="002B2499"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2B2499"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2B2499"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61D54" w:rsidRPr="002B2499" w:rsidRDefault="00C61D54" w:rsidP="001F41C7">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C61D54" w:rsidRPr="002B2499">
        <w:trPr>
          <w:jc w:val="center"/>
        </w:trPr>
        <w:tc>
          <w:tcPr>
            <w:tcW w:w="994" w:type="dxa"/>
            <w:vAlign w:val="center"/>
          </w:tcPr>
          <w:p w:rsidR="00C61D54" w:rsidRPr="002B2499" w:rsidRDefault="00C61D54" w:rsidP="001F41C7">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C61D54" w:rsidRPr="002B2499" w:rsidRDefault="00C61D54" w:rsidP="001F41C7">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C61D54" w:rsidRPr="002B2499"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61D54" w:rsidRPr="002B2499"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2B2499" w:rsidRDefault="00C61D54" w:rsidP="001F41C7">
            <w:pPr>
              <w:spacing w:after="0" w:line="240" w:lineRule="auto"/>
              <w:jc w:val="center"/>
              <w:rPr>
                <w:rFonts w:ascii="Palatino Linotype" w:hAnsi="Palatino Linotype"/>
                <w:sz w:val="20"/>
                <w:szCs w:val="20"/>
              </w:rPr>
            </w:pPr>
          </w:p>
        </w:tc>
        <w:tc>
          <w:tcPr>
            <w:tcW w:w="2659" w:type="dxa"/>
            <w:vAlign w:val="center"/>
          </w:tcPr>
          <w:p w:rsidR="00C61D54" w:rsidRPr="002B2499" w:rsidRDefault="00C61D54" w:rsidP="001F41C7">
            <w:pPr>
              <w:spacing w:after="0" w:line="240" w:lineRule="auto"/>
              <w:jc w:val="center"/>
              <w:rPr>
                <w:rFonts w:ascii="Palatino Linotype" w:hAnsi="Palatino Linotype"/>
                <w:sz w:val="20"/>
                <w:szCs w:val="20"/>
              </w:rPr>
            </w:pPr>
          </w:p>
        </w:tc>
      </w:tr>
      <w:tr w:rsidR="00C61D54" w:rsidRPr="002B2499">
        <w:trPr>
          <w:jc w:val="center"/>
        </w:trPr>
        <w:tc>
          <w:tcPr>
            <w:tcW w:w="994" w:type="dxa"/>
            <w:vAlign w:val="center"/>
          </w:tcPr>
          <w:p w:rsidR="00C61D54" w:rsidRPr="002B2499"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C61D54" w:rsidRPr="002B2499" w:rsidRDefault="00C61D54" w:rsidP="001F41C7">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C61D54"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61D54" w:rsidRPr="002B2499"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2B2499" w:rsidRDefault="00C61D54" w:rsidP="001F41C7">
            <w:pPr>
              <w:spacing w:after="0" w:line="240" w:lineRule="auto"/>
              <w:jc w:val="center"/>
              <w:rPr>
                <w:rFonts w:ascii="Palatino Linotype" w:hAnsi="Palatino Linotype"/>
                <w:sz w:val="20"/>
                <w:szCs w:val="20"/>
              </w:rPr>
            </w:pPr>
          </w:p>
        </w:tc>
        <w:tc>
          <w:tcPr>
            <w:tcW w:w="2659" w:type="dxa"/>
            <w:vAlign w:val="center"/>
          </w:tcPr>
          <w:p w:rsidR="00C61D54" w:rsidRPr="002B2499" w:rsidRDefault="00C61D54" w:rsidP="001F41C7">
            <w:pPr>
              <w:spacing w:after="0" w:line="240" w:lineRule="auto"/>
              <w:jc w:val="center"/>
              <w:rPr>
                <w:rFonts w:ascii="Palatino Linotype" w:hAnsi="Palatino Linotype"/>
                <w:sz w:val="20"/>
                <w:szCs w:val="20"/>
              </w:rPr>
            </w:pPr>
          </w:p>
        </w:tc>
      </w:tr>
    </w:tbl>
    <w:p w:rsidR="00C61D54" w:rsidRDefault="00C61D54" w:rsidP="00744719">
      <w:pPr>
        <w:spacing w:after="0" w:line="240" w:lineRule="auto"/>
        <w:ind w:left="540"/>
        <w:jc w:val="both"/>
        <w:rPr>
          <w:rFonts w:ascii="Palatino Linotype" w:hAnsi="Palatino Linotype"/>
          <w:iCs/>
        </w:rPr>
      </w:pPr>
    </w:p>
    <w:p w:rsidR="00C61D54" w:rsidRPr="009D6393" w:rsidRDefault="00C61D54" w:rsidP="005A2614">
      <w:pPr>
        <w:widowControl w:val="0"/>
        <w:numPr>
          <w:ilvl w:val="1"/>
          <w:numId w:val="2"/>
        </w:numPr>
        <w:tabs>
          <w:tab w:val="clear" w:pos="972"/>
          <w:tab w:val="num" w:pos="567"/>
        </w:tabs>
        <w:suppressAutoHyphens/>
        <w:spacing w:after="0" w:line="240" w:lineRule="auto"/>
        <w:ind w:left="567" w:firstLine="0"/>
        <w:rPr>
          <w:rFonts w:ascii="Palatino Linotype" w:hAnsi="Palatino Linotype"/>
          <w:b/>
          <w:bCs/>
          <w:sz w:val="24"/>
          <w:szCs w:val="24"/>
        </w:rPr>
      </w:pPr>
      <w:r w:rsidRPr="009D6393">
        <w:rPr>
          <w:rFonts w:ascii="Palatino Linotype" w:hAnsi="Palatino Linotype"/>
          <w:b/>
          <w:bCs/>
          <w:sz w:val="24"/>
          <w:szCs w:val="24"/>
        </w:rPr>
        <w:lastRenderedPageBreak/>
        <w:t xml:space="preserve">A </w:t>
      </w:r>
      <w:r w:rsidRPr="009D6393">
        <w:rPr>
          <w:rFonts w:ascii="Palatino Linotype" w:hAnsi="Palatino Linotype"/>
          <w:b/>
          <w:sz w:val="24"/>
          <w:szCs w:val="24"/>
        </w:rPr>
        <w:t>tantárgy</w:t>
      </w:r>
      <w:r w:rsidRPr="009D6393">
        <w:rPr>
          <w:rFonts w:ascii="Palatino Linotype" w:hAnsi="Palatino Linotype"/>
          <w:b/>
          <w:bCs/>
          <w:sz w:val="24"/>
          <w:szCs w:val="24"/>
        </w:rPr>
        <w:t xml:space="preserve"> értékelésének módja</w:t>
      </w:r>
    </w:p>
    <w:p w:rsidR="00C61D54" w:rsidRPr="009D6393" w:rsidRDefault="00C61D54" w:rsidP="005A2614">
      <w:pPr>
        <w:widowControl w:val="0"/>
        <w:tabs>
          <w:tab w:val="num" w:pos="567"/>
        </w:tabs>
        <w:suppressAutoHyphens/>
        <w:spacing w:after="0" w:line="240" w:lineRule="auto"/>
        <w:ind w:left="567"/>
        <w:jc w:val="both"/>
        <w:rPr>
          <w:rFonts w:ascii="Palatino Linotype" w:hAnsi="Palatino Linotype"/>
          <w:bCs/>
          <w:sz w:val="24"/>
          <w:szCs w:val="24"/>
        </w:rPr>
      </w:pPr>
      <w:r w:rsidRPr="009D6393">
        <w:rPr>
          <w:rFonts w:ascii="Palatino Linotype" w:hAnsi="Palatino Linotype"/>
          <w:bCs/>
          <w:sz w:val="24"/>
          <w:szCs w:val="24"/>
        </w:rPr>
        <w:t>A nemzeti köznevelésről szóló 2011. évi CXC. törvény. 54. § (2) a) pontja szerinti értékeléssel.</w:t>
      </w:r>
    </w:p>
    <w:p w:rsidR="00C61D54" w:rsidRDefault="00C61D54" w:rsidP="00744719">
      <w:pPr>
        <w:widowControl w:val="0"/>
        <w:suppressAutoHyphens/>
        <w:spacing w:after="0" w:line="240" w:lineRule="auto"/>
        <w:ind w:left="792"/>
        <w:jc w:val="both"/>
        <w:rPr>
          <w:rFonts w:ascii="Palatino Linotype" w:hAnsi="Palatino Linotype"/>
          <w:bCs/>
        </w:rPr>
      </w:pPr>
    </w:p>
    <w:p w:rsidR="00C61D54" w:rsidRDefault="00C61D54" w:rsidP="00744719">
      <w:pPr>
        <w:widowControl w:val="0"/>
        <w:suppressAutoHyphens/>
        <w:spacing w:after="0" w:line="240" w:lineRule="auto"/>
        <w:ind w:left="792"/>
        <w:jc w:val="both"/>
        <w:rPr>
          <w:rFonts w:ascii="Palatino Linotype" w:hAnsi="Palatino Linotype"/>
          <w:bCs/>
        </w:rPr>
      </w:pPr>
    </w:p>
    <w:p w:rsidR="00C61D54" w:rsidRDefault="00C61D54" w:rsidP="00744719">
      <w:pPr>
        <w:widowControl w:val="0"/>
        <w:suppressAutoHyphens/>
        <w:spacing w:after="0" w:line="240" w:lineRule="auto"/>
        <w:ind w:left="792"/>
        <w:jc w:val="both"/>
        <w:rPr>
          <w:rFonts w:ascii="Palatino Linotype" w:hAnsi="Palatino Linotype"/>
          <w:bCs/>
        </w:rPr>
      </w:pPr>
    </w:p>
    <w:p w:rsidR="00C61D54" w:rsidRPr="006B7DDC" w:rsidRDefault="00C61D54" w:rsidP="006D4C53">
      <w:pPr>
        <w:spacing w:after="0" w:line="240" w:lineRule="auto"/>
        <w:jc w:val="center"/>
        <w:rPr>
          <w:rFonts w:ascii="Palatino Linotype" w:hAnsi="Palatino Linotype"/>
          <w:b/>
          <w:bCs/>
          <w:sz w:val="40"/>
          <w:szCs w:val="40"/>
          <w:lang w:eastAsia="hu-HU"/>
        </w:rPr>
      </w:pPr>
      <w:r>
        <w:rPr>
          <w:rFonts w:ascii="Palatino Linotype" w:hAnsi="Palatino Linotype"/>
          <w:bCs/>
        </w:rPr>
        <w:br w:type="page"/>
      </w:r>
    </w:p>
    <w:p w:rsidR="00C61D54" w:rsidRPr="006B7DDC" w:rsidRDefault="00C61D54" w:rsidP="00744719">
      <w:pPr>
        <w:widowControl w:val="0"/>
        <w:suppressAutoHyphens/>
        <w:spacing w:after="0" w:line="240" w:lineRule="auto"/>
        <w:jc w:val="center"/>
        <w:rPr>
          <w:rFonts w:ascii="Palatino Linotype" w:hAnsi="Palatino Linotype"/>
          <w:b/>
          <w:bCs/>
          <w:sz w:val="40"/>
          <w:szCs w:val="40"/>
          <w:lang w:eastAsia="hu-HU"/>
        </w:rPr>
      </w:pPr>
    </w:p>
    <w:p w:rsidR="00C61D54" w:rsidRPr="006B7DDC" w:rsidRDefault="00C61D54" w:rsidP="00744719">
      <w:pPr>
        <w:widowControl w:val="0"/>
        <w:suppressAutoHyphens/>
        <w:spacing w:after="0" w:line="240" w:lineRule="auto"/>
        <w:jc w:val="center"/>
        <w:rPr>
          <w:rFonts w:ascii="Palatino Linotype" w:hAnsi="Palatino Linotype"/>
          <w:b/>
          <w:bCs/>
          <w:sz w:val="40"/>
          <w:szCs w:val="40"/>
          <w:lang w:eastAsia="hu-HU"/>
        </w:rPr>
      </w:pPr>
    </w:p>
    <w:p w:rsidR="00C61D54" w:rsidRPr="006B7DDC" w:rsidRDefault="00C61D54" w:rsidP="00744719">
      <w:pPr>
        <w:widowControl w:val="0"/>
        <w:suppressAutoHyphens/>
        <w:spacing w:after="0" w:line="240" w:lineRule="auto"/>
        <w:jc w:val="center"/>
        <w:rPr>
          <w:rFonts w:ascii="Palatino Linotype" w:hAnsi="Palatino Linotype"/>
          <w:b/>
          <w:bCs/>
          <w:sz w:val="40"/>
          <w:szCs w:val="40"/>
          <w:lang w:eastAsia="hu-HU"/>
        </w:rPr>
      </w:pPr>
    </w:p>
    <w:p w:rsidR="00C61D54" w:rsidRPr="006B7DDC" w:rsidRDefault="00C61D54" w:rsidP="00744719">
      <w:pPr>
        <w:widowControl w:val="0"/>
        <w:suppressAutoHyphens/>
        <w:spacing w:after="0" w:line="240" w:lineRule="auto"/>
        <w:jc w:val="center"/>
        <w:rPr>
          <w:rFonts w:ascii="Palatino Linotype" w:hAnsi="Palatino Linotype"/>
          <w:b/>
          <w:bCs/>
          <w:sz w:val="40"/>
          <w:szCs w:val="40"/>
          <w:lang w:eastAsia="hu-HU"/>
        </w:rPr>
      </w:pPr>
    </w:p>
    <w:p w:rsidR="00C61D54" w:rsidRPr="006B7DDC" w:rsidRDefault="00C61D54" w:rsidP="0074471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A</w:t>
      </w:r>
    </w:p>
    <w:p w:rsidR="00C61D54" w:rsidRPr="006B7DDC" w:rsidRDefault="00C61D54" w:rsidP="0074471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C61D54" w:rsidRPr="006B7DDC" w:rsidRDefault="00C61D54" w:rsidP="00744719">
      <w:pPr>
        <w:widowControl w:val="0"/>
        <w:suppressAutoHyphens/>
        <w:spacing w:after="0" w:line="240" w:lineRule="auto"/>
        <w:jc w:val="center"/>
        <w:rPr>
          <w:rFonts w:ascii="Palatino Linotype" w:hAnsi="Palatino Linotype"/>
          <w:sz w:val="44"/>
          <w:szCs w:val="44"/>
          <w:lang w:eastAsia="hu-HU"/>
        </w:rPr>
      </w:pPr>
    </w:p>
    <w:p w:rsidR="00C61D54" w:rsidRPr="006B7DDC" w:rsidRDefault="00C61D54" w:rsidP="0074471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C61D54" w:rsidRPr="006B7DDC" w:rsidRDefault="00C61D54" w:rsidP="0074471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C61D54" w:rsidRPr="006B7DDC" w:rsidRDefault="00C61D54" w:rsidP="00744719">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C61D54" w:rsidRPr="006B7DDC" w:rsidRDefault="00C61D54" w:rsidP="00744719">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szakmai követelménymodul</w:t>
      </w:r>
    </w:p>
    <w:p w:rsidR="00C61D54" w:rsidRPr="006B7DDC" w:rsidRDefault="00C61D54" w:rsidP="00744719">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C61D54" w:rsidRPr="006B7DDC" w:rsidRDefault="00C61D54" w:rsidP="00744719">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tantárgyai, témakörei</w:t>
      </w:r>
    </w:p>
    <w:p w:rsidR="00C61D54" w:rsidRPr="006B7DDC" w:rsidRDefault="00C61D54" w:rsidP="00744719">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Times New Roman"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C61D54"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C61D54" w:rsidRPr="006B7DDC" w:rsidRDefault="00C61D54" w:rsidP="001F41C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C61D54" w:rsidRPr="006B7DDC" w:rsidRDefault="00C61D54" w:rsidP="001F41C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C61D54"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C61D54" w:rsidRPr="006B7DDC" w:rsidRDefault="00C61D54" w:rsidP="001F41C7">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C61D54" w:rsidRPr="006B7DDC" w:rsidRDefault="00C61D54" w:rsidP="001F41C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C61D54" w:rsidRPr="006B7DDC" w:rsidRDefault="00C61D54" w:rsidP="001F41C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C61D54" w:rsidRPr="006B7DDC" w:rsidRDefault="00C61D54" w:rsidP="001F41C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C61D54" w:rsidRPr="006B7DDC" w:rsidRDefault="00C61D54" w:rsidP="001F41C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C61D54"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61D54" w:rsidRPr="006B7DDC" w:rsidRDefault="00C61D54" w:rsidP="001F41C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C61D54" w:rsidRPr="006B7DDC" w:rsidTr="005A261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61D54" w:rsidRPr="006B7DDC" w:rsidRDefault="00C61D54" w:rsidP="006D4C5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8773D5" w:rsidRDefault="00C61D54" w:rsidP="005A2614">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r>
      <w:tr w:rsidR="00C61D54" w:rsidRPr="006B7DDC" w:rsidTr="005A261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61D54" w:rsidRPr="006B7DDC" w:rsidRDefault="00C61D54" w:rsidP="006D4C5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w:t>
            </w:r>
            <w:r>
              <w:rPr>
                <w:rFonts w:ascii="Palatino Linotype" w:hAnsi="Palatino Linotype" w:cs="Arial"/>
                <w:sz w:val="20"/>
                <w:szCs w:val="20"/>
                <w:lang w:eastAsia="hu-HU"/>
              </w:rPr>
              <w:t>-</w:t>
            </w:r>
            <w:r w:rsidRPr="006B7DDC">
              <w:rPr>
                <w:rFonts w:ascii="Palatino Linotype" w:hAnsi="Palatino Linotype" w:cs="Arial"/>
                <w:sz w:val="20"/>
                <w:szCs w:val="20"/>
                <w:lang w:eastAsia="hu-HU"/>
              </w:rPr>
              <w:t>piaci technikákat</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r>
      <w:tr w:rsidR="00C61D54" w:rsidRPr="006B7DDC" w:rsidTr="005A261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61D54" w:rsidRPr="006B7DDC" w:rsidRDefault="00C61D54" w:rsidP="006D4C5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r>
      <w:tr w:rsidR="00C61D54" w:rsidRPr="006B7DDC" w:rsidTr="005A261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61D54" w:rsidRPr="006B7DDC" w:rsidRDefault="00C61D54" w:rsidP="006D4C5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61D54" w:rsidRPr="006B7DDC" w:rsidTr="005A261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61D54" w:rsidRPr="006B7DDC" w:rsidRDefault="00C61D54" w:rsidP="006D4C5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r>
      <w:tr w:rsidR="00C61D54" w:rsidRPr="006B7DDC" w:rsidTr="005A261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61D54" w:rsidRPr="006B7DDC" w:rsidRDefault="00C61D54" w:rsidP="006D4C5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r>
      <w:tr w:rsidR="00C61D54" w:rsidRPr="006B7DDC" w:rsidTr="005A261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C61D54" w:rsidRPr="006B7DDC" w:rsidTr="005A2614">
        <w:trPr>
          <w:trHeight w:val="600"/>
          <w:jc w:val="center"/>
        </w:trPr>
        <w:tc>
          <w:tcPr>
            <w:tcW w:w="5040" w:type="dxa"/>
            <w:tcBorders>
              <w:top w:val="nil"/>
              <w:left w:val="single" w:sz="4" w:space="0" w:color="auto"/>
              <w:bottom w:val="single" w:sz="4" w:space="0" w:color="auto"/>
              <w:right w:val="single" w:sz="4" w:space="0" w:color="auto"/>
            </w:tcBorders>
            <w:vAlign w:val="center"/>
          </w:tcPr>
          <w:p w:rsidR="00C61D54" w:rsidRPr="006B7DDC" w:rsidRDefault="00C61D54" w:rsidP="001F41C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r>
      <w:tr w:rsidR="00C61D54" w:rsidRPr="006B7DDC" w:rsidTr="005A2614">
        <w:trPr>
          <w:trHeight w:val="300"/>
          <w:jc w:val="center"/>
        </w:trPr>
        <w:tc>
          <w:tcPr>
            <w:tcW w:w="5040" w:type="dxa"/>
            <w:tcBorders>
              <w:top w:val="nil"/>
              <w:left w:val="single" w:sz="4" w:space="0" w:color="auto"/>
              <w:bottom w:val="single" w:sz="4" w:space="0" w:color="auto"/>
              <w:right w:val="single" w:sz="4" w:space="0" w:color="auto"/>
            </w:tcBorders>
            <w:vAlign w:val="center"/>
          </w:tcPr>
          <w:p w:rsidR="00C61D54" w:rsidRPr="006B7DDC" w:rsidRDefault="00C61D54" w:rsidP="001F41C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r>
      <w:tr w:rsidR="00C61D54" w:rsidRPr="006B7DDC" w:rsidTr="005A2614">
        <w:trPr>
          <w:trHeight w:val="300"/>
          <w:jc w:val="center"/>
        </w:trPr>
        <w:tc>
          <w:tcPr>
            <w:tcW w:w="5040" w:type="dxa"/>
            <w:tcBorders>
              <w:top w:val="nil"/>
              <w:left w:val="single" w:sz="4" w:space="0" w:color="auto"/>
              <w:bottom w:val="single" w:sz="4" w:space="0" w:color="auto"/>
              <w:right w:val="single" w:sz="4" w:space="0" w:color="auto"/>
            </w:tcBorders>
            <w:vAlign w:val="center"/>
          </w:tcPr>
          <w:p w:rsidR="00C61D54" w:rsidRPr="006B7DDC" w:rsidRDefault="00C61D54" w:rsidP="001F41C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r>
      <w:tr w:rsidR="00C61D54" w:rsidRPr="006B7DDC" w:rsidTr="005A2614">
        <w:trPr>
          <w:trHeight w:val="300"/>
          <w:jc w:val="center"/>
        </w:trPr>
        <w:tc>
          <w:tcPr>
            <w:tcW w:w="5040" w:type="dxa"/>
            <w:tcBorders>
              <w:top w:val="nil"/>
              <w:left w:val="single" w:sz="4" w:space="0" w:color="auto"/>
              <w:bottom w:val="single" w:sz="4" w:space="0" w:color="auto"/>
              <w:right w:val="single" w:sz="4" w:space="0" w:color="auto"/>
            </w:tcBorders>
            <w:vAlign w:val="center"/>
          </w:tcPr>
          <w:p w:rsidR="00C61D54" w:rsidRPr="006B7DDC" w:rsidRDefault="00C61D54" w:rsidP="001F41C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r>
      <w:tr w:rsidR="00C61D54" w:rsidRPr="006B7DDC" w:rsidTr="005A2614">
        <w:trPr>
          <w:trHeight w:val="300"/>
          <w:jc w:val="center"/>
        </w:trPr>
        <w:tc>
          <w:tcPr>
            <w:tcW w:w="5040" w:type="dxa"/>
            <w:tcBorders>
              <w:top w:val="nil"/>
              <w:left w:val="single" w:sz="4" w:space="0" w:color="auto"/>
              <w:bottom w:val="single" w:sz="4" w:space="0" w:color="auto"/>
              <w:right w:val="single" w:sz="4" w:space="0" w:color="auto"/>
            </w:tcBorders>
            <w:vAlign w:val="center"/>
          </w:tcPr>
          <w:p w:rsidR="00C61D54" w:rsidRPr="006B7DDC" w:rsidRDefault="00C61D54" w:rsidP="001F41C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61D54" w:rsidRPr="006B7DDC" w:rsidTr="005A2614">
        <w:trPr>
          <w:trHeight w:val="300"/>
          <w:jc w:val="center"/>
        </w:trPr>
        <w:tc>
          <w:tcPr>
            <w:tcW w:w="5040" w:type="dxa"/>
            <w:tcBorders>
              <w:top w:val="nil"/>
              <w:left w:val="single" w:sz="4" w:space="0" w:color="auto"/>
              <w:bottom w:val="single" w:sz="4" w:space="0" w:color="auto"/>
              <w:right w:val="single" w:sz="4" w:space="0" w:color="auto"/>
            </w:tcBorders>
            <w:vAlign w:val="center"/>
          </w:tcPr>
          <w:p w:rsidR="00C61D54" w:rsidRPr="006B7DDC" w:rsidRDefault="00C61D54" w:rsidP="001F41C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r>
      <w:tr w:rsidR="00C61D54" w:rsidRPr="006B7DDC" w:rsidTr="005A2614">
        <w:trPr>
          <w:trHeight w:val="300"/>
          <w:jc w:val="center"/>
        </w:trPr>
        <w:tc>
          <w:tcPr>
            <w:tcW w:w="5040" w:type="dxa"/>
            <w:tcBorders>
              <w:top w:val="nil"/>
              <w:left w:val="single" w:sz="4" w:space="0" w:color="auto"/>
              <w:bottom w:val="single" w:sz="4" w:space="0" w:color="auto"/>
              <w:right w:val="single" w:sz="4" w:space="0" w:color="auto"/>
            </w:tcBorders>
            <w:vAlign w:val="center"/>
          </w:tcPr>
          <w:p w:rsidR="00C61D54" w:rsidRPr="006B7DDC" w:rsidRDefault="00C61D54" w:rsidP="001F41C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r>
      <w:tr w:rsidR="00C61D54" w:rsidRPr="006B7DDC" w:rsidTr="005A2614">
        <w:trPr>
          <w:trHeight w:val="300"/>
          <w:jc w:val="center"/>
        </w:trPr>
        <w:tc>
          <w:tcPr>
            <w:tcW w:w="5040" w:type="dxa"/>
            <w:tcBorders>
              <w:top w:val="nil"/>
              <w:left w:val="single" w:sz="4" w:space="0" w:color="auto"/>
              <w:bottom w:val="single" w:sz="4" w:space="0" w:color="auto"/>
              <w:right w:val="single" w:sz="4" w:space="0" w:color="auto"/>
            </w:tcBorders>
            <w:vAlign w:val="center"/>
          </w:tcPr>
          <w:p w:rsidR="00C61D54" w:rsidRPr="006B7DDC" w:rsidRDefault="00C61D54" w:rsidP="001F41C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r>
      <w:tr w:rsidR="00C61D54" w:rsidRPr="006B7DDC" w:rsidTr="005A2614">
        <w:trPr>
          <w:trHeight w:val="600"/>
          <w:jc w:val="center"/>
        </w:trPr>
        <w:tc>
          <w:tcPr>
            <w:tcW w:w="5040" w:type="dxa"/>
            <w:tcBorders>
              <w:top w:val="nil"/>
              <w:left w:val="single" w:sz="4" w:space="0" w:color="auto"/>
              <w:bottom w:val="single" w:sz="4" w:space="0" w:color="auto"/>
              <w:right w:val="single" w:sz="4" w:space="0" w:color="auto"/>
            </w:tcBorders>
            <w:vAlign w:val="center"/>
          </w:tcPr>
          <w:p w:rsidR="00C61D54" w:rsidRPr="006B7DDC" w:rsidRDefault="00C61D54" w:rsidP="001F41C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r>
      <w:tr w:rsidR="00C61D54" w:rsidRPr="006B7DDC" w:rsidTr="005A2614">
        <w:trPr>
          <w:trHeight w:val="600"/>
          <w:jc w:val="center"/>
        </w:trPr>
        <w:tc>
          <w:tcPr>
            <w:tcW w:w="5040" w:type="dxa"/>
            <w:tcBorders>
              <w:top w:val="nil"/>
              <w:left w:val="single" w:sz="4" w:space="0" w:color="auto"/>
              <w:bottom w:val="single" w:sz="4" w:space="0" w:color="auto"/>
              <w:right w:val="single" w:sz="4" w:space="0" w:color="auto"/>
            </w:tcBorders>
            <w:vAlign w:val="center"/>
          </w:tcPr>
          <w:p w:rsidR="00C61D54" w:rsidRPr="006B7DDC" w:rsidRDefault="00C61D54" w:rsidP="001F41C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p>
        </w:tc>
      </w:tr>
      <w:tr w:rsidR="00C61D54" w:rsidRPr="006B7DDC" w:rsidTr="005A2614">
        <w:trPr>
          <w:trHeight w:val="600"/>
          <w:jc w:val="center"/>
        </w:trPr>
        <w:tc>
          <w:tcPr>
            <w:tcW w:w="5040" w:type="dxa"/>
            <w:tcBorders>
              <w:top w:val="nil"/>
              <w:left w:val="single" w:sz="4" w:space="0" w:color="auto"/>
              <w:bottom w:val="single" w:sz="4" w:space="0" w:color="auto"/>
              <w:right w:val="single" w:sz="4" w:space="0" w:color="auto"/>
            </w:tcBorders>
            <w:vAlign w:val="center"/>
          </w:tcPr>
          <w:p w:rsidR="00C61D54" w:rsidRPr="006B7DDC" w:rsidRDefault="00C61D54" w:rsidP="001F41C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61D54" w:rsidRPr="006B7DDC" w:rsidTr="005A261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C61D54" w:rsidRPr="006B7DDC" w:rsidTr="005A261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61D54" w:rsidRPr="006B7DDC" w:rsidRDefault="00C61D54" w:rsidP="006D4C5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61D54" w:rsidRPr="006B7DDC" w:rsidTr="005A261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61D54" w:rsidRPr="006B7DDC" w:rsidRDefault="00C61D54" w:rsidP="006D4C5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61D54" w:rsidRPr="006B7DDC" w:rsidTr="005A261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61D54" w:rsidRPr="006B7DDC" w:rsidRDefault="00C61D54" w:rsidP="006D4C5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61D54" w:rsidRPr="006B7DDC" w:rsidTr="005A261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61D54" w:rsidRPr="006B7DDC" w:rsidRDefault="00C61D54" w:rsidP="006D4C5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61D54" w:rsidRPr="006B7DDC" w:rsidTr="005A261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61D54" w:rsidRPr="006B7DDC" w:rsidRDefault="00C61D54" w:rsidP="006D4C5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61D54" w:rsidRPr="006B7DDC" w:rsidTr="005A261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C61D54" w:rsidRPr="006B7DDC" w:rsidTr="005A261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61D54" w:rsidRPr="006B7DDC" w:rsidRDefault="00C61D54" w:rsidP="006D4C5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61D54" w:rsidRPr="006B7DDC" w:rsidTr="005A261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61D54" w:rsidRPr="006B7DDC" w:rsidRDefault="00C61D54" w:rsidP="006D4C5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61D54" w:rsidRPr="006B7DDC" w:rsidTr="005A261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C61D54" w:rsidRPr="006B7DDC" w:rsidTr="005A261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61D54" w:rsidRPr="006B7DDC" w:rsidRDefault="00C61D54" w:rsidP="006D4C5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61D54" w:rsidRPr="006B7DDC" w:rsidTr="005A261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61D54" w:rsidRPr="006B7DDC" w:rsidRDefault="00C61D54" w:rsidP="006D4C5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C61D54" w:rsidRDefault="00C61D54"/>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C61D54"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61D54" w:rsidRPr="006B7DDC" w:rsidRDefault="00C61D54" w:rsidP="001F41C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C61D54" w:rsidRPr="006B7DDC" w:rsidTr="005A2614">
        <w:trPr>
          <w:trHeight w:val="300"/>
          <w:jc w:val="center"/>
        </w:trPr>
        <w:tc>
          <w:tcPr>
            <w:tcW w:w="5040" w:type="dxa"/>
            <w:tcBorders>
              <w:top w:val="nil"/>
              <w:left w:val="single" w:sz="4" w:space="0" w:color="auto"/>
              <w:bottom w:val="single" w:sz="4" w:space="0" w:color="auto"/>
              <w:right w:val="single" w:sz="4" w:space="0" w:color="auto"/>
            </w:tcBorders>
            <w:vAlign w:val="bottom"/>
          </w:tcPr>
          <w:p w:rsidR="00C61D54" w:rsidRPr="006B7DDC" w:rsidRDefault="00C61D54" w:rsidP="006D4C5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61D54" w:rsidRPr="006B7DDC" w:rsidTr="005A261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61D54" w:rsidRPr="006B7DDC" w:rsidRDefault="00C61D54" w:rsidP="006D4C5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C61D54" w:rsidRPr="006B7DDC" w:rsidRDefault="00C61D54" w:rsidP="00744719">
      <w:pPr>
        <w:widowControl w:val="0"/>
        <w:suppressAutoHyphens/>
        <w:spacing w:after="0" w:line="240" w:lineRule="auto"/>
        <w:ind w:left="-15"/>
        <w:jc w:val="both"/>
        <w:rPr>
          <w:rFonts w:ascii="Palatino Linotype" w:hAnsi="Palatino Linotype"/>
          <w:sz w:val="24"/>
          <w:szCs w:val="24"/>
          <w:lang w:eastAsia="hu-HU"/>
        </w:rPr>
      </w:pPr>
    </w:p>
    <w:p w:rsidR="00C61D54" w:rsidRPr="006B7DDC" w:rsidRDefault="00C61D54" w:rsidP="00744719">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C61D54" w:rsidRPr="00AF2D52" w:rsidRDefault="00C61D54" w:rsidP="00744719">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C61D54" w:rsidRPr="006B7DDC" w:rsidRDefault="00C61D54" w:rsidP="005A2614">
      <w:pPr>
        <w:widowControl w:val="0"/>
        <w:numPr>
          <w:ilvl w:val="0"/>
          <w:numId w:val="35"/>
        </w:numPr>
        <w:suppressAutoHyphens/>
        <w:spacing w:after="0" w:line="240" w:lineRule="auto"/>
        <w:jc w:val="right"/>
        <w:rPr>
          <w:rFonts w:ascii="Palatino Linotype" w:hAnsi="Palatino Linotype"/>
          <w:b/>
          <w:bCs/>
          <w:iCs/>
          <w:sz w:val="24"/>
          <w:szCs w:val="24"/>
          <w:lang w:eastAsia="hu-HU"/>
        </w:rPr>
      </w:pPr>
      <w:r w:rsidRPr="006B7DDC">
        <w:rPr>
          <w:rFonts w:ascii="Palatino Linotype" w:eastAsia="Times New Roman" w:hAnsi="Palatino Linotype"/>
          <w:b/>
          <w:kern w:val="1"/>
          <w:sz w:val="24"/>
          <w:szCs w:val="24"/>
          <w:lang w:eastAsia="hi-IN" w:bidi="hi-IN"/>
        </w:rPr>
        <w:lastRenderedPageBreak/>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 xml:space="preserve">        </w:t>
      </w:r>
      <w:r w:rsidRPr="006B7DDC">
        <w:rPr>
          <w:rFonts w:ascii="Palatino Linotype" w:hAnsi="Palatino Linotype"/>
          <w:b/>
          <w:sz w:val="24"/>
          <w:szCs w:val="24"/>
          <w:lang w:eastAsia="hu-HU"/>
        </w:rPr>
        <w:t>16 óra</w:t>
      </w:r>
    </w:p>
    <w:p w:rsidR="00C61D54" w:rsidRPr="00FD33B5" w:rsidRDefault="00C61D54" w:rsidP="00744719">
      <w:pPr>
        <w:spacing w:after="0" w:line="240" w:lineRule="auto"/>
        <w:rPr>
          <w:rFonts w:ascii="Palatino Linotype" w:hAnsi="Palatino Linotype"/>
          <w:b/>
          <w:sz w:val="24"/>
          <w:szCs w:val="24"/>
          <w:lang w:eastAsia="hu-HU"/>
        </w:rPr>
      </w:pPr>
    </w:p>
    <w:p w:rsidR="00C61D54" w:rsidRPr="00FD33B5" w:rsidRDefault="00C61D54" w:rsidP="005A2614">
      <w:pPr>
        <w:widowControl w:val="0"/>
        <w:numPr>
          <w:ilvl w:val="1"/>
          <w:numId w:val="35"/>
        </w:numPr>
        <w:suppressAutoHyphens/>
        <w:spacing w:after="0" w:line="240" w:lineRule="auto"/>
        <w:ind w:left="567" w:firstLine="0"/>
        <w:rPr>
          <w:rFonts w:ascii="Palatino Linotype" w:hAnsi="Palatino Linotype"/>
          <w:b/>
          <w:sz w:val="24"/>
          <w:szCs w:val="24"/>
          <w:lang w:eastAsia="hu-HU"/>
        </w:rPr>
      </w:pPr>
      <w:r w:rsidRPr="00FD33B5">
        <w:rPr>
          <w:rFonts w:ascii="Palatino Linotype" w:hAnsi="Palatino Linotype"/>
          <w:b/>
          <w:sz w:val="24"/>
          <w:szCs w:val="24"/>
          <w:lang w:eastAsia="hu-HU"/>
        </w:rPr>
        <w:t>A tantárgy tanításának célja</w:t>
      </w:r>
    </w:p>
    <w:p w:rsidR="00C61D54" w:rsidRPr="00FD33B5" w:rsidRDefault="00C61D54" w:rsidP="005A2614">
      <w:pPr>
        <w:spacing w:after="0" w:line="240" w:lineRule="auto"/>
        <w:ind w:left="567"/>
        <w:rPr>
          <w:sz w:val="24"/>
          <w:szCs w:val="24"/>
        </w:rPr>
      </w:pPr>
      <w:r w:rsidRPr="00FD33B5">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C61D54" w:rsidRPr="00FD33B5" w:rsidRDefault="00C61D54" w:rsidP="00744719">
      <w:pPr>
        <w:spacing w:after="0" w:line="240" w:lineRule="auto"/>
        <w:rPr>
          <w:rFonts w:ascii="Palatino Linotype" w:hAnsi="Palatino Linotype"/>
          <w:sz w:val="24"/>
          <w:szCs w:val="24"/>
          <w:lang w:eastAsia="hu-HU"/>
        </w:rPr>
      </w:pPr>
    </w:p>
    <w:p w:rsidR="00C61D54" w:rsidRPr="006B7DDC" w:rsidRDefault="00C61D54" w:rsidP="005A2614">
      <w:pPr>
        <w:widowControl w:val="0"/>
        <w:numPr>
          <w:ilvl w:val="1"/>
          <w:numId w:val="35"/>
        </w:numPr>
        <w:suppressAutoHyphens/>
        <w:spacing w:after="0" w:line="240" w:lineRule="auto"/>
        <w:ind w:left="567" w:firstLine="0"/>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C61D54" w:rsidRPr="006B7DDC" w:rsidRDefault="00C61D54" w:rsidP="00744719">
      <w:pPr>
        <w:spacing w:after="0" w:line="240" w:lineRule="auto"/>
        <w:rPr>
          <w:rFonts w:ascii="Palatino Linotype" w:hAnsi="Palatino Linotype"/>
          <w:b/>
          <w:bCs/>
          <w:iCs/>
          <w:sz w:val="24"/>
          <w:szCs w:val="24"/>
          <w:lang w:eastAsia="hu-HU"/>
        </w:rPr>
      </w:pPr>
    </w:p>
    <w:p w:rsidR="00C61D54" w:rsidRDefault="00C61D54" w:rsidP="005A2614">
      <w:pPr>
        <w:widowControl w:val="0"/>
        <w:numPr>
          <w:ilvl w:val="1"/>
          <w:numId w:val="35"/>
        </w:numPr>
        <w:suppressAutoHyphens/>
        <w:spacing w:after="0" w:line="240" w:lineRule="auto"/>
        <w:ind w:left="567" w:firstLine="0"/>
        <w:rPr>
          <w:rFonts w:ascii="Palatino Linotype" w:hAnsi="Palatino Linotype"/>
          <w:b/>
          <w:sz w:val="24"/>
          <w:szCs w:val="24"/>
          <w:lang w:eastAsia="hu-HU"/>
        </w:rPr>
      </w:pPr>
      <w:r w:rsidRPr="006B7DDC">
        <w:rPr>
          <w:rFonts w:ascii="Palatino Linotype" w:hAnsi="Palatino Linotype"/>
          <w:b/>
          <w:sz w:val="24"/>
          <w:szCs w:val="24"/>
          <w:lang w:eastAsia="hu-HU"/>
        </w:rPr>
        <w:t xml:space="preserve">Témakörök </w:t>
      </w:r>
    </w:p>
    <w:p w:rsidR="00C61D54" w:rsidRPr="005A2614" w:rsidRDefault="00C61D54" w:rsidP="005A2614">
      <w:pPr>
        <w:widowControl w:val="0"/>
        <w:suppressAutoHyphens/>
        <w:spacing w:after="0" w:line="240" w:lineRule="auto"/>
        <w:ind w:left="567"/>
        <w:rPr>
          <w:rFonts w:ascii="Palatino Linotype" w:hAnsi="Palatino Linotype"/>
          <w:b/>
          <w:sz w:val="24"/>
          <w:szCs w:val="24"/>
          <w:lang w:eastAsia="hu-HU"/>
        </w:rPr>
      </w:pPr>
    </w:p>
    <w:p w:rsidR="00C61D54" w:rsidRPr="006B7DDC" w:rsidRDefault="00C61D54" w:rsidP="005A2614">
      <w:pPr>
        <w:numPr>
          <w:ilvl w:val="2"/>
          <w:numId w:val="35"/>
        </w:numPr>
        <w:spacing w:after="0" w:line="240" w:lineRule="auto"/>
        <w:jc w:val="right"/>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 xml:space="preserve">         </w:t>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C61D54" w:rsidRPr="006B7DDC" w:rsidRDefault="00C61D54" w:rsidP="005A2614">
      <w:pPr>
        <w:spacing w:after="0" w:line="240" w:lineRule="auto"/>
        <w:ind w:left="709"/>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Times New Roman" w:hAnsi="Times New Roman"/>
          <w:kern w:val="1"/>
          <w:sz w:val="24"/>
          <w:szCs w:val="24"/>
          <w:lang w:eastAsia="hi-IN" w:bidi="hi-IN"/>
        </w:rPr>
        <w:t>)</w:t>
      </w:r>
      <w:r>
        <w:rPr>
          <w:rFonts w:ascii="Palatino Linotype" w:eastAsia="Times New Roman" w:hAnsi="Palatino Linotype"/>
          <w:kern w:val="1"/>
          <w:sz w:val="24"/>
          <w:szCs w:val="24"/>
          <w:lang w:eastAsia="hi-IN" w:bidi="hi-IN"/>
        </w:rPr>
        <w:t>.</w:t>
      </w:r>
    </w:p>
    <w:p w:rsidR="00C61D54" w:rsidRDefault="00C61D54" w:rsidP="005A2614">
      <w:pPr>
        <w:spacing w:after="0" w:line="240" w:lineRule="auto"/>
        <w:ind w:left="709"/>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C61D54" w:rsidRDefault="00C61D54" w:rsidP="005A2614">
      <w:pPr>
        <w:spacing w:after="0" w:line="240" w:lineRule="auto"/>
        <w:ind w:left="709"/>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Foglalkoztatási formák: munkaviszony, megbízási jogviszony, vállalkozási jogviszony, közalkalmazotti jogviszony, közszolgálati jogviszony.</w:t>
      </w:r>
    </w:p>
    <w:p w:rsidR="00C61D54" w:rsidRDefault="00C61D54" w:rsidP="005A2614">
      <w:pPr>
        <w:spacing w:after="0" w:line="240" w:lineRule="auto"/>
        <w:ind w:left="709"/>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Speciális jogviszonyok: egyszerűsített foglalkoztatás: fajtái:</w:t>
      </w:r>
      <w:r w:rsidRPr="009C0C62">
        <w:rPr>
          <w:rFonts w:ascii="Palatino Linotype" w:eastAsia="Times New Roman" w:hAnsi="Palatino Linotype"/>
          <w:kern w:val="1"/>
          <w:sz w:val="24"/>
          <w:szCs w:val="24"/>
          <w:lang w:eastAsia="hi-IN" w:bidi="hi-IN"/>
        </w:rPr>
        <w:t xml:space="preserve"> </w:t>
      </w:r>
      <w:r>
        <w:rPr>
          <w:rFonts w:ascii="Palatino Linotype" w:eastAsia="Times New Roman" w:hAnsi="Palatino Linotype"/>
          <w:kern w:val="1"/>
          <w:sz w:val="24"/>
          <w:szCs w:val="24"/>
          <w:lang w:eastAsia="hi-IN" w:bidi="hi-IN"/>
        </w:rPr>
        <w:t>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Times New Roman" w:hAnsi="Palatino Linotype"/>
          <w:kern w:val="1"/>
          <w:sz w:val="24"/>
          <w:szCs w:val="24"/>
          <w:lang w:eastAsia="hi-IN" w:bidi="hi-IN"/>
        </w:rPr>
        <w:t xml:space="preserve"> </w:t>
      </w:r>
      <w:r>
        <w:rPr>
          <w:rFonts w:ascii="Palatino Linotype" w:eastAsia="Times New Roman"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C61D54" w:rsidRPr="006B7DDC" w:rsidRDefault="00C61D54" w:rsidP="00744719">
      <w:pPr>
        <w:spacing w:after="0" w:line="240" w:lineRule="auto"/>
        <w:ind w:firstLine="540"/>
        <w:rPr>
          <w:rFonts w:ascii="Palatino Linotype" w:hAnsi="Palatino Linotype"/>
          <w:sz w:val="24"/>
          <w:szCs w:val="24"/>
          <w:lang w:eastAsia="hu-HU"/>
        </w:rPr>
      </w:pPr>
    </w:p>
    <w:p w:rsidR="00C61D54" w:rsidRPr="006B7DDC" w:rsidRDefault="00C61D54" w:rsidP="005A2614">
      <w:pPr>
        <w:numPr>
          <w:ilvl w:val="2"/>
          <w:numId w:val="35"/>
        </w:numPr>
        <w:spacing w:after="0" w:line="240" w:lineRule="auto"/>
        <w:jc w:val="right"/>
        <w:rPr>
          <w:rFonts w:ascii="Palatino Linotype" w:hAnsi="Palatino Linotype"/>
          <w:b/>
          <w:sz w:val="24"/>
          <w:szCs w:val="24"/>
          <w:lang w:eastAsia="hu-HU"/>
        </w:rPr>
      </w:pPr>
      <w:r>
        <w:rPr>
          <w:rFonts w:ascii="Palatino Linotype" w:eastAsia="Times New Roman" w:hAnsi="Palatino Linotype"/>
          <w:b/>
          <w:kern w:val="1"/>
          <w:sz w:val="24"/>
          <w:szCs w:val="24"/>
          <w:lang w:eastAsia="hi-IN" w:bidi="hi-IN"/>
        </w:rPr>
        <w:t>Munkaviszony létesítése</w:t>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52E0">
        <w:rPr>
          <w:rFonts w:ascii="Palatino Linotype" w:hAnsi="Palatino Linotype"/>
          <w:b/>
          <w:i/>
          <w:sz w:val="24"/>
          <w:szCs w:val="24"/>
          <w:lang w:eastAsia="hu-HU"/>
        </w:rPr>
        <w:t xml:space="preserve">        </w:t>
      </w:r>
      <w:r>
        <w:rPr>
          <w:rFonts w:ascii="Palatino Linotype" w:hAnsi="Palatino Linotype"/>
          <w:b/>
          <w:i/>
          <w:sz w:val="24"/>
          <w:szCs w:val="24"/>
          <w:lang w:eastAsia="hu-HU"/>
        </w:rPr>
        <w:t xml:space="preserve"> </w:t>
      </w:r>
      <w:r w:rsidRPr="001852E0">
        <w:rPr>
          <w:rFonts w:ascii="Palatino Linotype" w:hAnsi="Palatino Linotype"/>
          <w:b/>
          <w:i/>
          <w:sz w:val="24"/>
          <w:szCs w:val="24"/>
          <w:lang w:eastAsia="hu-HU"/>
        </w:rPr>
        <w:t>4 óra</w:t>
      </w:r>
    </w:p>
    <w:p w:rsidR="00C61D54" w:rsidRPr="005A2614" w:rsidRDefault="00C61D54" w:rsidP="005A2614">
      <w:pPr>
        <w:spacing w:after="0" w:line="240" w:lineRule="auto"/>
        <w:ind w:left="709"/>
        <w:rPr>
          <w:rFonts w:ascii="Palatino Linotype" w:eastAsia="Times New Roman" w:hAnsi="Palatino Linotype"/>
          <w:kern w:val="1"/>
          <w:sz w:val="24"/>
          <w:szCs w:val="24"/>
          <w:lang w:eastAsia="hi-IN" w:bidi="hi-IN"/>
        </w:rPr>
      </w:pPr>
      <w:r w:rsidRPr="005A2614">
        <w:rPr>
          <w:rFonts w:ascii="Palatino Linotype" w:eastAsia="Times New Roman" w:hAnsi="Palatino Linotype"/>
          <w:kern w:val="1"/>
          <w:sz w:val="24"/>
          <w:szCs w:val="24"/>
          <w:lang w:eastAsia="hi-IN" w:bidi="hi-IN"/>
        </w:rPr>
        <w:t>Munkaviszony létrejötte, fajtái: munkaszerződés, teljes- és részmunkaidő, határozott és határozatlan munkaviszony, minimálbér és garantált bérminimum, képviselet szabályai, elállás szabályai, próbaidő.</w:t>
      </w:r>
    </w:p>
    <w:p w:rsidR="00C61D54" w:rsidRPr="005A2614" w:rsidRDefault="00C61D54" w:rsidP="005A2614">
      <w:pPr>
        <w:spacing w:after="0" w:line="240" w:lineRule="auto"/>
        <w:ind w:left="709"/>
        <w:rPr>
          <w:rFonts w:ascii="Palatino Linotype" w:eastAsia="Times New Roman" w:hAnsi="Palatino Linotype"/>
          <w:kern w:val="1"/>
          <w:sz w:val="24"/>
          <w:szCs w:val="24"/>
          <w:lang w:eastAsia="hi-IN" w:bidi="hi-IN"/>
        </w:rPr>
      </w:pPr>
      <w:r w:rsidRPr="005A2614">
        <w:rPr>
          <w:rFonts w:ascii="Palatino Linotype" w:eastAsia="Times New Roman" w:hAnsi="Palatino Linotype"/>
          <w:kern w:val="1"/>
          <w:sz w:val="24"/>
          <w:szCs w:val="24"/>
          <w:lang w:eastAsia="hi-IN" w:bidi="hi-IN"/>
        </w:rPr>
        <w:t>Munkavállaláshoz szükséges iratok, munkaviszony megszűnésekor a munkáltató által kiadandó dokumentumok.</w:t>
      </w:r>
    </w:p>
    <w:p w:rsidR="00C61D54" w:rsidRPr="005A2614" w:rsidRDefault="00C61D54" w:rsidP="005A2614">
      <w:pPr>
        <w:spacing w:after="0" w:line="240" w:lineRule="auto"/>
        <w:ind w:left="709"/>
        <w:rPr>
          <w:rFonts w:ascii="Palatino Linotype" w:eastAsia="Times New Roman" w:hAnsi="Palatino Linotype"/>
          <w:kern w:val="1"/>
          <w:sz w:val="24"/>
          <w:szCs w:val="24"/>
          <w:lang w:eastAsia="hi-IN" w:bidi="hi-IN"/>
        </w:rPr>
      </w:pPr>
      <w:r w:rsidRPr="005A2614">
        <w:rPr>
          <w:rFonts w:ascii="Palatino Linotype" w:eastAsia="Times New Roman" w:hAnsi="Palatino Linotype"/>
          <w:kern w:val="1"/>
          <w:sz w:val="24"/>
          <w:szCs w:val="24"/>
          <w:lang w:eastAsia="hi-IN" w:bidi="hi-I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61D54" w:rsidRDefault="00C61D54" w:rsidP="00FD33B5">
      <w:pPr>
        <w:spacing w:after="0" w:line="240" w:lineRule="auto"/>
        <w:ind w:left="708"/>
        <w:jc w:val="both"/>
        <w:rPr>
          <w:rFonts w:ascii="Palatino Linotype" w:hAnsi="Palatino Linotype"/>
          <w:sz w:val="24"/>
          <w:szCs w:val="24"/>
          <w:lang w:eastAsia="hu-HU"/>
        </w:rPr>
      </w:pPr>
    </w:p>
    <w:p w:rsidR="00C61D54" w:rsidRDefault="00C61D54" w:rsidP="00FD33B5">
      <w:pPr>
        <w:spacing w:after="0" w:line="240" w:lineRule="auto"/>
        <w:ind w:left="708"/>
        <w:jc w:val="both"/>
        <w:rPr>
          <w:rFonts w:ascii="Palatino Linotype" w:hAnsi="Palatino Linotype"/>
          <w:sz w:val="24"/>
          <w:szCs w:val="24"/>
          <w:lang w:eastAsia="hu-HU"/>
        </w:rPr>
      </w:pPr>
    </w:p>
    <w:p w:rsidR="00C61D54" w:rsidRPr="00B63991" w:rsidRDefault="00C61D54" w:rsidP="00FD33B5">
      <w:pPr>
        <w:spacing w:after="0" w:line="240" w:lineRule="auto"/>
        <w:ind w:left="708"/>
        <w:jc w:val="both"/>
        <w:rPr>
          <w:rFonts w:ascii="Palatino Linotype" w:hAnsi="Palatino Linotype"/>
          <w:sz w:val="24"/>
          <w:szCs w:val="24"/>
          <w:lang w:eastAsia="hu-HU"/>
        </w:rPr>
      </w:pPr>
    </w:p>
    <w:p w:rsidR="00C61D54" w:rsidRPr="00B63991" w:rsidRDefault="00C61D54" w:rsidP="005A2614">
      <w:pPr>
        <w:numPr>
          <w:ilvl w:val="2"/>
          <w:numId w:val="35"/>
        </w:numPr>
        <w:spacing w:after="0" w:line="240" w:lineRule="auto"/>
        <w:jc w:val="right"/>
        <w:rPr>
          <w:rFonts w:ascii="Palatino Linotype" w:hAnsi="Palatino Linotype"/>
          <w:b/>
          <w:sz w:val="24"/>
          <w:szCs w:val="24"/>
          <w:lang w:eastAsia="hu-HU"/>
        </w:rPr>
      </w:pPr>
      <w:r w:rsidRPr="00B63991">
        <w:rPr>
          <w:rFonts w:ascii="Palatino Linotype" w:eastAsia="Times New Roman" w:hAnsi="Palatino Linotype"/>
          <w:b/>
          <w:kern w:val="1"/>
          <w:sz w:val="24"/>
          <w:szCs w:val="24"/>
          <w:lang w:eastAsia="hi-IN" w:bidi="hi-IN"/>
        </w:rPr>
        <w:t>Álláskeresés</w:t>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Pr>
          <w:rFonts w:ascii="Palatino Linotype" w:hAnsi="Palatino Linotype"/>
          <w:b/>
          <w:sz w:val="24"/>
          <w:szCs w:val="24"/>
          <w:lang w:eastAsia="hu-HU"/>
        </w:rPr>
        <w:t xml:space="preserve">         </w:t>
      </w:r>
      <w:r w:rsidRPr="00B63991">
        <w:rPr>
          <w:rFonts w:ascii="Palatino Linotype" w:hAnsi="Palatino Linotype"/>
          <w:b/>
          <w:i/>
          <w:sz w:val="24"/>
          <w:szCs w:val="24"/>
          <w:lang w:eastAsia="hu-HU"/>
        </w:rPr>
        <w:t>4 óra</w:t>
      </w:r>
    </w:p>
    <w:p w:rsidR="00C61D54" w:rsidRPr="00B63991" w:rsidRDefault="00C61D54" w:rsidP="005A2614">
      <w:pPr>
        <w:spacing w:after="0" w:line="240" w:lineRule="auto"/>
        <w:ind w:left="709"/>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C61D54" w:rsidRPr="00B63991" w:rsidRDefault="00C61D54" w:rsidP="005A2614">
      <w:pPr>
        <w:spacing w:after="0" w:line="240" w:lineRule="auto"/>
        <w:ind w:left="709"/>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61D54" w:rsidRPr="00B63991" w:rsidRDefault="00C61D54" w:rsidP="005A2614">
      <w:pPr>
        <w:spacing w:after="0" w:line="240" w:lineRule="auto"/>
        <w:ind w:left="709"/>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61D54" w:rsidRPr="00B63991" w:rsidRDefault="00C61D54" w:rsidP="005A2614">
      <w:pPr>
        <w:spacing w:after="0" w:line="240" w:lineRule="auto"/>
        <w:ind w:left="709"/>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Munkaerő</w:t>
      </w:r>
      <w:r>
        <w:rPr>
          <w:rFonts w:ascii="Palatino Linotype" w:eastAsia="Times New Roman" w:hAnsi="Palatino Linotype"/>
          <w:kern w:val="1"/>
          <w:sz w:val="24"/>
          <w:szCs w:val="24"/>
          <w:lang w:eastAsia="hi-IN" w:bidi="hi-IN"/>
        </w:rPr>
        <w:t>-</w:t>
      </w:r>
      <w:r w:rsidRPr="00B63991">
        <w:rPr>
          <w:rFonts w:ascii="Palatino Linotype" w:eastAsia="Times New Roman"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C61D54" w:rsidRPr="00B63991" w:rsidRDefault="00C61D54" w:rsidP="005A2614">
      <w:pPr>
        <w:spacing w:after="0" w:line="240" w:lineRule="auto"/>
        <w:ind w:left="709"/>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Állásinterjú: felkészülés, megjelenés, szereplés az állásinterjún, testbeszéd szerepe.</w:t>
      </w:r>
    </w:p>
    <w:p w:rsidR="00C61D54" w:rsidRPr="00B63991" w:rsidRDefault="00C61D54" w:rsidP="00744719">
      <w:pPr>
        <w:spacing w:after="0" w:line="240" w:lineRule="auto"/>
        <w:ind w:left="720"/>
        <w:rPr>
          <w:rFonts w:ascii="Palatino Linotype" w:hAnsi="Palatino Linotype"/>
          <w:sz w:val="24"/>
          <w:szCs w:val="24"/>
          <w:lang w:eastAsia="hu-HU"/>
        </w:rPr>
      </w:pPr>
    </w:p>
    <w:p w:rsidR="00C61D54" w:rsidRPr="00B63991" w:rsidRDefault="00C61D54" w:rsidP="005A2614">
      <w:pPr>
        <w:numPr>
          <w:ilvl w:val="2"/>
          <w:numId w:val="35"/>
        </w:numPr>
        <w:spacing w:after="0" w:line="240" w:lineRule="auto"/>
        <w:jc w:val="right"/>
        <w:rPr>
          <w:rFonts w:ascii="Palatino Linotype" w:hAnsi="Palatino Linotype"/>
          <w:b/>
          <w:sz w:val="24"/>
          <w:szCs w:val="24"/>
          <w:lang w:eastAsia="hu-HU"/>
        </w:rPr>
      </w:pPr>
      <w:r w:rsidRPr="00B63991">
        <w:rPr>
          <w:rFonts w:ascii="Palatino Linotype" w:eastAsia="Times New Roman" w:hAnsi="Palatino Linotype"/>
          <w:b/>
          <w:kern w:val="1"/>
          <w:sz w:val="24"/>
          <w:szCs w:val="24"/>
          <w:lang w:eastAsia="hi-IN" w:bidi="hi-IN"/>
        </w:rPr>
        <w:t>Munkanélküliség</w:t>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Pr>
          <w:rFonts w:ascii="Palatino Linotype" w:hAnsi="Palatino Linotype"/>
          <w:b/>
          <w:sz w:val="24"/>
          <w:szCs w:val="24"/>
          <w:lang w:eastAsia="hu-HU"/>
        </w:rPr>
        <w:t xml:space="preserve">         </w:t>
      </w:r>
      <w:r w:rsidRPr="00B63991">
        <w:rPr>
          <w:rFonts w:ascii="Palatino Linotype" w:hAnsi="Palatino Linotype"/>
          <w:b/>
          <w:i/>
          <w:sz w:val="24"/>
          <w:szCs w:val="24"/>
          <w:lang w:eastAsia="hu-HU"/>
        </w:rPr>
        <w:t>4 óra</w:t>
      </w:r>
    </w:p>
    <w:p w:rsidR="00C61D54" w:rsidRPr="005A2614" w:rsidRDefault="00C61D54" w:rsidP="005A2614">
      <w:pPr>
        <w:spacing w:after="0" w:line="240" w:lineRule="auto"/>
        <w:ind w:left="709"/>
        <w:rPr>
          <w:rFonts w:ascii="Palatino Linotype" w:eastAsia="Times New Roman" w:hAnsi="Palatino Linotype"/>
          <w:kern w:val="1"/>
          <w:sz w:val="24"/>
          <w:szCs w:val="24"/>
          <w:lang w:eastAsia="hi-IN" w:bidi="hi-IN"/>
        </w:rPr>
      </w:pPr>
      <w:r w:rsidRPr="005A2614">
        <w:rPr>
          <w:rFonts w:ascii="Palatino Linotype" w:eastAsia="Times New Roman" w:hAnsi="Palatino Linotype"/>
          <w:kern w:val="1"/>
          <w:sz w:val="24"/>
          <w:szCs w:val="24"/>
          <w:lang w:eastAsia="hi-IN" w:bidi="hi-IN"/>
        </w:rPr>
        <w:t>A munkanélküli (álláskereső) jogai, kötelezettségei és lehetőségei: álláskeresőként történő nyilvántartásba vétel; a munkaügyi szervezettel</w:t>
      </w:r>
      <w:r>
        <w:rPr>
          <w:rFonts w:ascii="Palatino Linotype" w:eastAsia="Times New Roman" w:hAnsi="Palatino Linotype"/>
          <w:kern w:val="1"/>
          <w:sz w:val="24"/>
          <w:szCs w:val="24"/>
          <w:lang w:eastAsia="hi-IN" w:bidi="hi-IN"/>
        </w:rPr>
        <w:t xml:space="preserve"> t</w:t>
      </w:r>
      <w:r w:rsidRPr="005A2614">
        <w:rPr>
          <w:rFonts w:ascii="Palatino Linotype" w:eastAsia="Times New Roman" w:hAnsi="Palatino Linotype"/>
          <w:kern w:val="1"/>
          <w:sz w:val="24"/>
          <w:szCs w:val="24"/>
          <w:lang w:eastAsia="hi-IN" w:bidi="hi-IN"/>
        </w:rPr>
        <w: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61D54" w:rsidRPr="005A2614" w:rsidRDefault="00C61D54" w:rsidP="005A2614">
      <w:pPr>
        <w:spacing w:after="0" w:line="240" w:lineRule="auto"/>
        <w:ind w:left="709"/>
        <w:rPr>
          <w:rFonts w:ascii="Palatino Linotype" w:eastAsia="Times New Roman" w:hAnsi="Palatino Linotype"/>
          <w:kern w:val="1"/>
          <w:sz w:val="24"/>
          <w:szCs w:val="24"/>
          <w:lang w:eastAsia="hi-IN" w:bidi="hi-IN"/>
        </w:rPr>
      </w:pPr>
      <w:r w:rsidRPr="005A2614">
        <w:rPr>
          <w:rFonts w:ascii="Palatino Linotype" w:eastAsia="Times New Roman" w:hAnsi="Palatino Linotype"/>
          <w:kern w:val="1"/>
          <w:sz w:val="24"/>
          <w:szCs w:val="24"/>
          <w:lang w:eastAsia="hi-IN" w:bidi="hi-IN"/>
        </w:rPr>
        <w:t xml:space="preserve">Álláskeresési ellátások („passzív eszközök”): álláskeresési járadék és nyugdíj előtti álláskeresési segély. Utazási költségtérítés. </w:t>
      </w:r>
    </w:p>
    <w:p w:rsidR="00C61D54" w:rsidRPr="005A2614" w:rsidRDefault="00C61D54" w:rsidP="005A2614">
      <w:pPr>
        <w:spacing w:after="0" w:line="240" w:lineRule="auto"/>
        <w:ind w:left="709"/>
        <w:rPr>
          <w:rFonts w:ascii="Palatino Linotype" w:eastAsia="Times New Roman" w:hAnsi="Palatino Linotype"/>
          <w:kern w:val="1"/>
          <w:sz w:val="24"/>
          <w:szCs w:val="24"/>
          <w:lang w:eastAsia="hi-IN" w:bidi="hi-IN"/>
        </w:rPr>
      </w:pPr>
      <w:r w:rsidRPr="005A2614">
        <w:rPr>
          <w:rFonts w:ascii="Palatino Linotype" w:eastAsia="Times New Roman" w:hAnsi="Palatino Linotype"/>
          <w:kern w:val="1"/>
          <w:sz w:val="24"/>
          <w:szCs w:val="24"/>
          <w:lang w:eastAsia="hi-IN" w:bidi="hi-IN"/>
        </w:rPr>
        <w:t xml:space="preserve">Foglalkoztatást helyettesítő támogatás. </w:t>
      </w:r>
    </w:p>
    <w:p w:rsidR="00C61D54" w:rsidRPr="005A2614" w:rsidRDefault="00C61D54" w:rsidP="005A2614">
      <w:pPr>
        <w:spacing w:after="0" w:line="240" w:lineRule="auto"/>
        <w:ind w:left="709"/>
        <w:rPr>
          <w:rFonts w:ascii="Palatino Linotype" w:eastAsia="Times New Roman" w:hAnsi="Palatino Linotype"/>
          <w:kern w:val="1"/>
          <w:sz w:val="24"/>
          <w:szCs w:val="24"/>
          <w:lang w:eastAsia="hi-IN" w:bidi="hi-IN"/>
        </w:rPr>
      </w:pPr>
      <w:r w:rsidRPr="005A2614">
        <w:rPr>
          <w:rFonts w:ascii="Palatino Linotype" w:eastAsia="Times New Roman" w:hAnsi="Palatino Linotype"/>
          <w:kern w:val="1"/>
          <w:sz w:val="24"/>
          <w:szCs w:val="24"/>
          <w:lang w:eastAsia="hi-IN" w:bidi="hi-IN"/>
        </w:rPr>
        <w:t>Közfoglalkoztatás: közfoglalkoztatás célja, közfoglalkozatás célcsoportja, közfoglalkozatás főbb szabályai</w:t>
      </w:r>
    </w:p>
    <w:p w:rsidR="00C61D54" w:rsidRPr="005A2614" w:rsidRDefault="00C61D54" w:rsidP="005A2614">
      <w:pPr>
        <w:spacing w:after="0" w:line="240" w:lineRule="auto"/>
        <w:ind w:left="709"/>
        <w:rPr>
          <w:rFonts w:ascii="Palatino Linotype" w:eastAsia="Times New Roman" w:hAnsi="Palatino Linotype"/>
          <w:kern w:val="1"/>
          <w:sz w:val="24"/>
          <w:szCs w:val="24"/>
          <w:lang w:eastAsia="hi-IN" w:bidi="hi-IN"/>
        </w:rPr>
      </w:pPr>
      <w:r w:rsidRPr="005A2614">
        <w:rPr>
          <w:rFonts w:ascii="Palatino Linotype" w:eastAsia="Times New Roman" w:hAnsi="Palatino Linotype"/>
          <w:kern w:val="1"/>
          <w:sz w:val="24"/>
          <w:szCs w:val="24"/>
          <w:lang w:eastAsia="hi-IN" w:bidi="hi-IN"/>
        </w:rPr>
        <w:t xml:space="preserve">Munkaügyi szervezet: Nemzeti Foglalkoztatási Szervezet (NFSZ) felépítése, Nemzeti Munkaügyi Hivatal, munkaügyi központ, kirendeltség feladatai. </w:t>
      </w:r>
    </w:p>
    <w:p w:rsidR="00C61D54" w:rsidRPr="005A2614" w:rsidRDefault="00C61D54" w:rsidP="005A2614">
      <w:pPr>
        <w:spacing w:after="0" w:line="240" w:lineRule="auto"/>
        <w:ind w:left="709"/>
        <w:rPr>
          <w:rFonts w:ascii="Palatino Linotype" w:eastAsia="Times New Roman" w:hAnsi="Palatino Linotype"/>
          <w:kern w:val="1"/>
          <w:sz w:val="24"/>
          <w:szCs w:val="24"/>
          <w:lang w:eastAsia="hi-IN" w:bidi="hi-IN"/>
        </w:rPr>
      </w:pPr>
      <w:r w:rsidRPr="005A2614">
        <w:rPr>
          <w:rFonts w:ascii="Palatino Linotype" w:eastAsia="Times New Roman" w:hAnsi="Palatino Linotype"/>
          <w:kern w:val="1"/>
          <w:sz w:val="24"/>
          <w:szCs w:val="24"/>
          <w:lang w:eastAsia="hi-IN" w:bidi="hi-IN"/>
        </w:rPr>
        <w:t>Az álláskeresők részére nyújtott támogatások („aktív eszközök”): önfoglalkoztatás támogatása, foglalkoztatást elősegítő támogatások (képzések, béralapú támogatások, mobilitási támogatások).</w:t>
      </w:r>
    </w:p>
    <w:p w:rsidR="00C61D54" w:rsidRPr="005A2614" w:rsidRDefault="00C61D54" w:rsidP="005A2614">
      <w:pPr>
        <w:spacing w:after="0" w:line="240" w:lineRule="auto"/>
        <w:ind w:left="709"/>
        <w:rPr>
          <w:rFonts w:ascii="Palatino Linotype" w:eastAsia="Times New Roman" w:hAnsi="Palatino Linotype"/>
          <w:kern w:val="1"/>
          <w:sz w:val="24"/>
          <w:szCs w:val="24"/>
          <w:lang w:eastAsia="hi-IN" w:bidi="hi-IN"/>
        </w:rPr>
      </w:pPr>
      <w:r w:rsidRPr="005A2614">
        <w:rPr>
          <w:rFonts w:ascii="Palatino Linotype" w:eastAsia="Times New Roman" w:hAnsi="Palatino Linotype"/>
          <w:kern w:val="1"/>
          <w:sz w:val="24"/>
          <w:szCs w:val="24"/>
          <w:lang w:eastAsia="hi-IN" w:bidi="hi-IN"/>
        </w:rPr>
        <w:t>Vállalkozások létrehozása és működtetése: társas vállalkozási formák, egyéni vállalkozás, mezőgazdasági őstermelő, nyilvántartásba vétel, működés, vállalkozás megszűnésének, megszüntetésének szabályai.</w:t>
      </w:r>
    </w:p>
    <w:p w:rsidR="00C61D54" w:rsidRPr="005A2614" w:rsidRDefault="00C61D54" w:rsidP="005A2614">
      <w:pPr>
        <w:spacing w:after="0" w:line="240" w:lineRule="auto"/>
        <w:ind w:left="709"/>
        <w:rPr>
          <w:rFonts w:ascii="Palatino Linotype" w:eastAsia="Times New Roman" w:hAnsi="Palatino Linotype"/>
          <w:kern w:val="1"/>
          <w:sz w:val="24"/>
          <w:szCs w:val="24"/>
          <w:lang w:eastAsia="hi-IN" w:bidi="hi-IN"/>
        </w:rPr>
      </w:pPr>
      <w:r w:rsidRPr="005A2614">
        <w:rPr>
          <w:rFonts w:ascii="Palatino Linotype" w:eastAsia="Times New Roman" w:hAnsi="Palatino Linotype"/>
          <w:kern w:val="1"/>
          <w:sz w:val="24"/>
          <w:szCs w:val="24"/>
          <w:lang w:eastAsia="hi-IN" w:bidi="hi-IN"/>
        </w:rPr>
        <w:t>A munkaerőpiac sajátosságai, NFSZ szolgáltatásai: pályaválasztási tanácsadás, munka- és pályatanácsadás, álláskeresési tanácsadás, álláskereső klub, pszichológiai tanácsadás.</w:t>
      </w:r>
    </w:p>
    <w:p w:rsidR="00C61D54" w:rsidRPr="00B63991" w:rsidRDefault="00C61D54" w:rsidP="00744719">
      <w:pPr>
        <w:spacing w:after="0" w:line="240" w:lineRule="auto"/>
        <w:ind w:left="720"/>
        <w:jc w:val="both"/>
        <w:rPr>
          <w:rFonts w:ascii="Palatino Linotype" w:hAnsi="Palatino Linotype"/>
          <w:sz w:val="24"/>
          <w:szCs w:val="24"/>
          <w:lang w:eastAsia="hu-HU"/>
        </w:rPr>
      </w:pPr>
    </w:p>
    <w:p w:rsidR="00C61D54" w:rsidRPr="00B63991" w:rsidRDefault="00C61D54" w:rsidP="005A2614">
      <w:pPr>
        <w:widowControl w:val="0"/>
        <w:numPr>
          <w:ilvl w:val="1"/>
          <w:numId w:val="35"/>
        </w:numPr>
        <w:suppressAutoHyphens/>
        <w:spacing w:after="0" w:line="240" w:lineRule="auto"/>
        <w:ind w:left="567" w:firstLine="0"/>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C61D54" w:rsidRPr="00B63991" w:rsidRDefault="00C61D54" w:rsidP="005A2614">
      <w:pPr>
        <w:widowControl w:val="0"/>
        <w:suppressAutoHyphens/>
        <w:spacing w:after="0" w:line="240" w:lineRule="auto"/>
        <w:ind w:left="567"/>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C61D54" w:rsidRPr="00B63991" w:rsidRDefault="00C61D54" w:rsidP="005A2614">
      <w:pPr>
        <w:spacing w:after="0" w:line="240" w:lineRule="auto"/>
        <w:ind w:left="567"/>
        <w:jc w:val="both"/>
        <w:rPr>
          <w:rFonts w:ascii="Palatino Linotype" w:hAnsi="Palatino Linotype"/>
          <w:b/>
          <w:bCs/>
          <w:sz w:val="24"/>
          <w:szCs w:val="24"/>
          <w:lang w:eastAsia="hu-HU"/>
        </w:rPr>
      </w:pPr>
    </w:p>
    <w:p w:rsidR="00C61D54" w:rsidRPr="00B63991" w:rsidRDefault="00C61D54" w:rsidP="005A2614">
      <w:pPr>
        <w:widowControl w:val="0"/>
        <w:numPr>
          <w:ilvl w:val="1"/>
          <w:numId w:val="35"/>
        </w:numPr>
        <w:suppressAutoHyphens/>
        <w:spacing w:after="0" w:line="240" w:lineRule="auto"/>
        <w:ind w:left="567" w:firstLine="0"/>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C61D54" w:rsidRPr="00B63991" w:rsidRDefault="00C61D54" w:rsidP="00744719">
      <w:pPr>
        <w:widowControl w:val="0"/>
        <w:suppressAutoHyphens/>
        <w:spacing w:after="0" w:line="240" w:lineRule="auto"/>
        <w:rPr>
          <w:rFonts w:ascii="Palatino Linotype" w:hAnsi="Palatino Linotype"/>
          <w:b/>
          <w:bCs/>
          <w:sz w:val="24"/>
          <w:szCs w:val="24"/>
          <w:lang w:eastAsia="hu-HU"/>
        </w:rPr>
      </w:pPr>
    </w:p>
    <w:p w:rsidR="00C61D54" w:rsidRPr="006B7DDC" w:rsidRDefault="00C61D54" w:rsidP="005A2614">
      <w:pPr>
        <w:widowControl w:val="0"/>
        <w:numPr>
          <w:ilvl w:val="2"/>
          <w:numId w:val="35"/>
        </w:numPr>
        <w:suppressAutoHyphens/>
        <w:spacing w:after="0" w:line="240" w:lineRule="auto"/>
        <w:ind w:left="709" w:firstLine="0"/>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61D54" w:rsidRPr="00E8030B">
        <w:trPr>
          <w:cantSplit/>
          <w:trHeight w:val="921"/>
          <w:jc w:val="center"/>
        </w:trPr>
        <w:tc>
          <w:tcPr>
            <w:tcW w:w="828" w:type="dxa"/>
            <w:vMerge w:val="restart"/>
            <w:vAlign w:val="center"/>
          </w:tcPr>
          <w:p w:rsidR="00C61D54" w:rsidRPr="00E8030B" w:rsidRDefault="00C61D54" w:rsidP="001F41C7">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C61D54" w:rsidRPr="00E8030B" w:rsidRDefault="00C61D54" w:rsidP="001F41C7">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C61D54" w:rsidRPr="00E8030B" w:rsidRDefault="00C61D54" w:rsidP="001F41C7">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C61D54" w:rsidRPr="00E8030B" w:rsidRDefault="00C61D54" w:rsidP="001F41C7">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C61D54" w:rsidRPr="00E8030B" w:rsidRDefault="00C61D54" w:rsidP="001F41C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C61D54" w:rsidRPr="00E8030B">
        <w:trPr>
          <w:cantSplit/>
          <w:trHeight w:val="1076"/>
          <w:jc w:val="center"/>
        </w:trPr>
        <w:tc>
          <w:tcPr>
            <w:tcW w:w="828" w:type="dxa"/>
            <w:vMerge/>
            <w:vAlign w:val="center"/>
          </w:tcPr>
          <w:p w:rsidR="00C61D54" w:rsidRPr="00E8030B" w:rsidRDefault="00C61D54" w:rsidP="001F41C7">
            <w:pPr>
              <w:spacing w:after="0" w:line="240" w:lineRule="auto"/>
              <w:jc w:val="center"/>
              <w:rPr>
                <w:rFonts w:ascii="Palatino Linotype" w:hAnsi="Palatino Linotype"/>
                <w:b/>
                <w:sz w:val="20"/>
                <w:szCs w:val="20"/>
              </w:rPr>
            </w:pPr>
          </w:p>
        </w:tc>
        <w:tc>
          <w:tcPr>
            <w:tcW w:w="3621" w:type="dxa"/>
            <w:vMerge/>
            <w:vAlign w:val="center"/>
          </w:tcPr>
          <w:p w:rsidR="00C61D54" w:rsidRPr="00E8030B" w:rsidRDefault="00C61D54" w:rsidP="001F41C7">
            <w:pPr>
              <w:spacing w:after="0" w:line="240" w:lineRule="auto"/>
              <w:rPr>
                <w:rFonts w:ascii="Palatino Linotype" w:hAnsi="Palatino Linotype"/>
                <w:b/>
                <w:sz w:val="20"/>
                <w:szCs w:val="20"/>
              </w:rPr>
            </w:pPr>
          </w:p>
        </w:tc>
        <w:tc>
          <w:tcPr>
            <w:tcW w:w="809" w:type="dxa"/>
            <w:textDirection w:val="btLr"/>
            <w:vAlign w:val="center"/>
          </w:tcPr>
          <w:p w:rsidR="00C61D54" w:rsidRPr="00E8030B" w:rsidRDefault="00C61D54" w:rsidP="001F41C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C61D54" w:rsidRPr="00E8030B" w:rsidRDefault="00C61D54" w:rsidP="001F41C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C61D54" w:rsidRPr="00E8030B" w:rsidRDefault="00C61D54" w:rsidP="001F41C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C61D54" w:rsidRPr="00E8030B" w:rsidRDefault="00C61D54" w:rsidP="001F41C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C61D54" w:rsidRPr="00E8030B" w:rsidRDefault="00C61D54" w:rsidP="001F41C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C61D54" w:rsidRPr="00E8030B" w:rsidRDefault="00C61D54" w:rsidP="001F41C7">
            <w:pPr>
              <w:spacing w:after="0" w:line="240" w:lineRule="auto"/>
              <w:jc w:val="center"/>
              <w:rPr>
                <w:rFonts w:ascii="Palatino Linotype" w:hAnsi="Palatino Linotype"/>
                <w:b/>
                <w:sz w:val="20"/>
                <w:szCs w:val="20"/>
              </w:rPr>
            </w:pPr>
          </w:p>
        </w:tc>
      </w:tr>
      <w:tr w:rsidR="00C61D54" w:rsidRPr="00E8030B">
        <w:trPr>
          <w:jc w:val="center"/>
        </w:trPr>
        <w:tc>
          <w:tcPr>
            <w:tcW w:w="828" w:type="dxa"/>
            <w:shd w:val="clear" w:color="auto" w:fill="D9D9D9"/>
            <w:vAlign w:val="center"/>
          </w:tcPr>
          <w:p w:rsidR="00C61D54" w:rsidRPr="00E8030B" w:rsidRDefault="00C61D54" w:rsidP="001F41C7">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C61D54" w:rsidRPr="00E8030B" w:rsidRDefault="00C61D54" w:rsidP="001F41C7">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C61D54" w:rsidRPr="00E8030B" w:rsidRDefault="00C61D54" w:rsidP="001F41C7">
            <w:pPr>
              <w:spacing w:after="0" w:line="240" w:lineRule="auto"/>
              <w:jc w:val="center"/>
              <w:rPr>
                <w:rFonts w:ascii="Palatino Linotype" w:hAnsi="Palatino Linotype"/>
                <w:sz w:val="20"/>
                <w:szCs w:val="20"/>
              </w:rPr>
            </w:pPr>
          </w:p>
        </w:tc>
        <w:tc>
          <w:tcPr>
            <w:tcW w:w="798" w:type="dxa"/>
            <w:shd w:val="clear" w:color="auto" w:fill="D9D9D9"/>
            <w:vAlign w:val="center"/>
          </w:tcPr>
          <w:p w:rsidR="00C61D54" w:rsidRPr="00E8030B" w:rsidRDefault="00C61D54" w:rsidP="001F41C7">
            <w:pPr>
              <w:spacing w:after="0" w:line="240" w:lineRule="auto"/>
              <w:jc w:val="center"/>
              <w:rPr>
                <w:rFonts w:ascii="Palatino Linotype" w:hAnsi="Palatino Linotype"/>
                <w:sz w:val="20"/>
                <w:szCs w:val="20"/>
              </w:rPr>
            </w:pPr>
          </w:p>
        </w:tc>
        <w:tc>
          <w:tcPr>
            <w:tcW w:w="763" w:type="dxa"/>
            <w:shd w:val="clear" w:color="auto" w:fill="D9D9D9"/>
            <w:vAlign w:val="center"/>
          </w:tcPr>
          <w:p w:rsidR="00C61D54" w:rsidRPr="00E8030B" w:rsidRDefault="00C61D54" w:rsidP="001F41C7">
            <w:pPr>
              <w:spacing w:after="0" w:line="240" w:lineRule="auto"/>
              <w:jc w:val="center"/>
              <w:rPr>
                <w:rFonts w:ascii="Palatino Linotype" w:hAnsi="Palatino Linotype"/>
                <w:sz w:val="20"/>
                <w:szCs w:val="20"/>
              </w:rPr>
            </w:pPr>
          </w:p>
        </w:tc>
        <w:tc>
          <w:tcPr>
            <w:tcW w:w="2190" w:type="dxa"/>
            <w:shd w:val="clear" w:color="auto" w:fill="D9D9D9"/>
            <w:vAlign w:val="center"/>
          </w:tcPr>
          <w:p w:rsidR="00C61D54" w:rsidRPr="00E8030B" w:rsidRDefault="00C61D54" w:rsidP="001F41C7">
            <w:pPr>
              <w:spacing w:after="0" w:line="240" w:lineRule="auto"/>
              <w:jc w:val="center"/>
              <w:rPr>
                <w:rFonts w:ascii="Palatino Linotype" w:hAnsi="Palatino Linotype"/>
                <w:sz w:val="20"/>
                <w:szCs w:val="20"/>
              </w:rPr>
            </w:pPr>
          </w:p>
        </w:tc>
      </w:tr>
      <w:tr w:rsidR="00C61D54" w:rsidRPr="00E8030B">
        <w:trPr>
          <w:jc w:val="center"/>
        </w:trPr>
        <w:tc>
          <w:tcPr>
            <w:tcW w:w="828" w:type="dxa"/>
            <w:vAlign w:val="center"/>
          </w:tcPr>
          <w:p w:rsidR="00C61D54" w:rsidRPr="00E8030B" w:rsidRDefault="00C61D54" w:rsidP="001F41C7">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C61D54" w:rsidRPr="00E8030B" w:rsidRDefault="00C61D54" w:rsidP="001F41C7">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C61D54" w:rsidRPr="00E8030B"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763"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2190" w:type="dxa"/>
            <w:vAlign w:val="center"/>
          </w:tcPr>
          <w:p w:rsidR="00C61D54" w:rsidRPr="00E8030B" w:rsidRDefault="00C61D54" w:rsidP="001F41C7">
            <w:pPr>
              <w:spacing w:after="0" w:line="240" w:lineRule="auto"/>
              <w:jc w:val="center"/>
              <w:rPr>
                <w:rFonts w:ascii="Palatino Linotype" w:hAnsi="Palatino Linotype"/>
                <w:sz w:val="20"/>
                <w:szCs w:val="20"/>
              </w:rPr>
            </w:pPr>
          </w:p>
        </w:tc>
      </w:tr>
      <w:tr w:rsidR="00C61D54" w:rsidRPr="00E8030B">
        <w:trPr>
          <w:jc w:val="center"/>
        </w:trPr>
        <w:tc>
          <w:tcPr>
            <w:tcW w:w="828" w:type="dxa"/>
            <w:vAlign w:val="center"/>
          </w:tcPr>
          <w:p w:rsidR="00C61D54" w:rsidRPr="00E8030B" w:rsidRDefault="00C61D54" w:rsidP="001F41C7">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C61D54" w:rsidRPr="00E8030B" w:rsidRDefault="00C61D54" w:rsidP="001F41C7">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C61D54" w:rsidRPr="00E8030B"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763"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2190" w:type="dxa"/>
            <w:vAlign w:val="center"/>
          </w:tcPr>
          <w:p w:rsidR="00C61D54" w:rsidRPr="00E8030B" w:rsidRDefault="00C61D54" w:rsidP="001F41C7">
            <w:pPr>
              <w:spacing w:after="0" w:line="240" w:lineRule="auto"/>
              <w:jc w:val="center"/>
              <w:rPr>
                <w:rFonts w:ascii="Palatino Linotype" w:hAnsi="Palatino Linotype"/>
                <w:sz w:val="20"/>
                <w:szCs w:val="20"/>
              </w:rPr>
            </w:pPr>
          </w:p>
        </w:tc>
      </w:tr>
      <w:tr w:rsidR="00C61D54" w:rsidRPr="00E8030B">
        <w:trPr>
          <w:jc w:val="center"/>
        </w:trPr>
        <w:tc>
          <w:tcPr>
            <w:tcW w:w="828" w:type="dxa"/>
            <w:vAlign w:val="center"/>
          </w:tcPr>
          <w:p w:rsidR="00C61D54" w:rsidRPr="00E8030B" w:rsidRDefault="00C61D54" w:rsidP="001F41C7">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C61D54" w:rsidRPr="00E8030B" w:rsidRDefault="00C61D54" w:rsidP="001F41C7">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C61D54" w:rsidRPr="00E8030B"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763"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2190" w:type="dxa"/>
            <w:vAlign w:val="center"/>
          </w:tcPr>
          <w:p w:rsidR="00C61D54" w:rsidRPr="00E8030B" w:rsidRDefault="00C61D54" w:rsidP="001F41C7">
            <w:pPr>
              <w:spacing w:after="0" w:line="240" w:lineRule="auto"/>
              <w:jc w:val="center"/>
              <w:rPr>
                <w:rFonts w:ascii="Palatino Linotype" w:hAnsi="Palatino Linotype"/>
                <w:sz w:val="20"/>
                <w:szCs w:val="20"/>
              </w:rPr>
            </w:pPr>
          </w:p>
        </w:tc>
      </w:tr>
      <w:tr w:rsidR="00C61D54" w:rsidRPr="00E8030B">
        <w:trPr>
          <w:jc w:val="center"/>
        </w:trPr>
        <w:tc>
          <w:tcPr>
            <w:tcW w:w="828" w:type="dxa"/>
            <w:vAlign w:val="center"/>
          </w:tcPr>
          <w:p w:rsidR="00C61D54" w:rsidRPr="00E8030B" w:rsidRDefault="00C61D54" w:rsidP="001F41C7">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C61D54" w:rsidRPr="00E8030B" w:rsidRDefault="00C61D54" w:rsidP="001F41C7">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C61D54" w:rsidRPr="00E8030B"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763"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2190" w:type="dxa"/>
            <w:vAlign w:val="center"/>
          </w:tcPr>
          <w:p w:rsidR="00C61D54" w:rsidRPr="00E8030B" w:rsidRDefault="00C61D54" w:rsidP="001F41C7">
            <w:pPr>
              <w:spacing w:after="0" w:line="240" w:lineRule="auto"/>
              <w:jc w:val="center"/>
              <w:rPr>
                <w:rFonts w:ascii="Palatino Linotype" w:hAnsi="Palatino Linotype"/>
                <w:sz w:val="20"/>
                <w:szCs w:val="20"/>
              </w:rPr>
            </w:pPr>
          </w:p>
        </w:tc>
      </w:tr>
      <w:tr w:rsidR="00C61D54" w:rsidRPr="00E8030B">
        <w:trPr>
          <w:jc w:val="center"/>
        </w:trPr>
        <w:tc>
          <w:tcPr>
            <w:tcW w:w="828" w:type="dxa"/>
            <w:vAlign w:val="center"/>
          </w:tcPr>
          <w:p w:rsidR="00C61D54" w:rsidRPr="00E8030B" w:rsidRDefault="00C61D54" w:rsidP="001F41C7">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C61D54" w:rsidRPr="00E8030B" w:rsidRDefault="00C61D54" w:rsidP="001F41C7">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C61D54" w:rsidRPr="00E8030B"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763"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2190" w:type="dxa"/>
            <w:vAlign w:val="center"/>
          </w:tcPr>
          <w:p w:rsidR="00C61D54" w:rsidRPr="00E8030B" w:rsidRDefault="00C61D54" w:rsidP="001F41C7">
            <w:pPr>
              <w:spacing w:after="0" w:line="240" w:lineRule="auto"/>
              <w:jc w:val="center"/>
              <w:rPr>
                <w:rFonts w:ascii="Palatino Linotype" w:hAnsi="Palatino Linotype"/>
                <w:sz w:val="20"/>
                <w:szCs w:val="20"/>
              </w:rPr>
            </w:pPr>
          </w:p>
        </w:tc>
      </w:tr>
      <w:tr w:rsidR="00C61D54" w:rsidRPr="00E8030B">
        <w:trPr>
          <w:jc w:val="center"/>
        </w:trPr>
        <w:tc>
          <w:tcPr>
            <w:tcW w:w="828" w:type="dxa"/>
            <w:vAlign w:val="center"/>
          </w:tcPr>
          <w:p w:rsidR="00C61D54" w:rsidRPr="00E8030B" w:rsidRDefault="00C61D54" w:rsidP="001F41C7">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C61D54" w:rsidRPr="00E8030B" w:rsidRDefault="00C61D54" w:rsidP="001F41C7">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C61D54" w:rsidRPr="00E8030B"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763"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2190" w:type="dxa"/>
            <w:vAlign w:val="center"/>
          </w:tcPr>
          <w:p w:rsidR="00C61D54" w:rsidRPr="00E8030B" w:rsidRDefault="00C61D54" w:rsidP="001F41C7">
            <w:pPr>
              <w:spacing w:after="0" w:line="240" w:lineRule="auto"/>
              <w:jc w:val="center"/>
              <w:rPr>
                <w:rFonts w:ascii="Palatino Linotype" w:hAnsi="Palatino Linotype"/>
                <w:sz w:val="20"/>
                <w:szCs w:val="20"/>
              </w:rPr>
            </w:pPr>
          </w:p>
        </w:tc>
      </w:tr>
      <w:tr w:rsidR="00C61D54" w:rsidRPr="00E8030B">
        <w:trPr>
          <w:jc w:val="center"/>
        </w:trPr>
        <w:tc>
          <w:tcPr>
            <w:tcW w:w="828" w:type="dxa"/>
            <w:vAlign w:val="center"/>
          </w:tcPr>
          <w:p w:rsidR="00C61D54" w:rsidRPr="00E8030B" w:rsidRDefault="00C61D54" w:rsidP="001F41C7">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C61D54" w:rsidRPr="00E8030B" w:rsidRDefault="00C61D54" w:rsidP="001F41C7">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C61D54" w:rsidRPr="00E8030B"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763"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2190" w:type="dxa"/>
            <w:vAlign w:val="center"/>
          </w:tcPr>
          <w:p w:rsidR="00C61D54" w:rsidRPr="00E8030B" w:rsidRDefault="00C61D54" w:rsidP="001F41C7">
            <w:pPr>
              <w:spacing w:after="0" w:line="240" w:lineRule="auto"/>
              <w:jc w:val="center"/>
              <w:rPr>
                <w:rFonts w:ascii="Palatino Linotype" w:hAnsi="Palatino Linotype"/>
                <w:sz w:val="20"/>
                <w:szCs w:val="20"/>
              </w:rPr>
            </w:pPr>
          </w:p>
        </w:tc>
      </w:tr>
      <w:tr w:rsidR="00C61D54" w:rsidRPr="00E8030B">
        <w:trPr>
          <w:jc w:val="center"/>
        </w:trPr>
        <w:tc>
          <w:tcPr>
            <w:tcW w:w="828" w:type="dxa"/>
            <w:shd w:val="clear" w:color="auto" w:fill="D9D9D9"/>
            <w:vAlign w:val="center"/>
          </w:tcPr>
          <w:p w:rsidR="00C61D54" w:rsidRPr="00E8030B" w:rsidRDefault="00C61D54" w:rsidP="001F41C7">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C61D54" w:rsidRPr="00E8030B" w:rsidRDefault="00C61D54" w:rsidP="001F41C7">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C61D54" w:rsidRPr="00E8030B" w:rsidRDefault="00C61D54" w:rsidP="001F41C7">
            <w:pPr>
              <w:spacing w:after="0" w:line="240" w:lineRule="auto"/>
              <w:jc w:val="center"/>
              <w:rPr>
                <w:rFonts w:ascii="Palatino Linotype" w:hAnsi="Palatino Linotype"/>
                <w:sz w:val="20"/>
                <w:szCs w:val="20"/>
              </w:rPr>
            </w:pPr>
          </w:p>
        </w:tc>
        <w:tc>
          <w:tcPr>
            <w:tcW w:w="798" w:type="dxa"/>
            <w:shd w:val="clear" w:color="auto" w:fill="D9D9D9"/>
            <w:vAlign w:val="center"/>
          </w:tcPr>
          <w:p w:rsidR="00C61D54" w:rsidRPr="00E8030B" w:rsidRDefault="00C61D54" w:rsidP="001F41C7">
            <w:pPr>
              <w:spacing w:after="0" w:line="240" w:lineRule="auto"/>
              <w:jc w:val="center"/>
              <w:rPr>
                <w:rFonts w:ascii="Palatino Linotype" w:hAnsi="Palatino Linotype"/>
                <w:sz w:val="20"/>
                <w:szCs w:val="20"/>
              </w:rPr>
            </w:pPr>
          </w:p>
        </w:tc>
        <w:tc>
          <w:tcPr>
            <w:tcW w:w="763" w:type="dxa"/>
            <w:shd w:val="clear" w:color="auto" w:fill="D9D9D9"/>
            <w:vAlign w:val="center"/>
          </w:tcPr>
          <w:p w:rsidR="00C61D54" w:rsidRPr="00E8030B" w:rsidRDefault="00C61D54" w:rsidP="001F41C7">
            <w:pPr>
              <w:spacing w:after="0" w:line="240" w:lineRule="auto"/>
              <w:jc w:val="center"/>
              <w:rPr>
                <w:rFonts w:ascii="Palatino Linotype" w:hAnsi="Palatino Linotype"/>
                <w:sz w:val="20"/>
                <w:szCs w:val="20"/>
              </w:rPr>
            </w:pPr>
          </w:p>
        </w:tc>
        <w:tc>
          <w:tcPr>
            <w:tcW w:w="2190" w:type="dxa"/>
            <w:shd w:val="clear" w:color="auto" w:fill="D9D9D9"/>
            <w:vAlign w:val="center"/>
          </w:tcPr>
          <w:p w:rsidR="00C61D54" w:rsidRPr="00E8030B" w:rsidRDefault="00C61D54" w:rsidP="001F41C7">
            <w:pPr>
              <w:spacing w:after="0" w:line="240" w:lineRule="auto"/>
              <w:jc w:val="center"/>
              <w:rPr>
                <w:rFonts w:ascii="Palatino Linotype" w:hAnsi="Palatino Linotype"/>
                <w:sz w:val="20"/>
                <w:szCs w:val="20"/>
              </w:rPr>
            </w:pPr>
          </w:p>
        </w:tc>
      </w:tr>
      <w:tr w:rsidR="00C61D54" w:rsidRPr="00E8030B">
        <w:trPr>
          <w:jc w:val="center"/>
        </w:trPr>
        <w:tc>
          <w:tcPr>
            <w:tcW w:w="828" w:type="dxa"/>
            <w:vAlign w:val="center"/>
          </w:tcPr>
          <w:p w:rsidR="00C61D54" w:rsidRPr="00E8030B" w:rsidRDefault="00C61D54" w:rsidP="001F41C7">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C61D54" w:rsidRPr="00E8030B" w:rsidRDefault="00C61D54" w:rsidP="001F41C7">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798" w:type="dxa"/>
            <w:vAlign w:val="center"/>
          </w:tcPr>
          <w:p w:rsidR="00C61D54" w:rsidRPr="00E8030B"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2190" w:type="dxa"/>
            <w:vAlign w:val="center"/>
          </w:tcPr>
          <w:p w:rsidR="00C61D54" w:rsidRPr="00E8030B" w:rsidRDefault="00C61D54" w:rsidP="001F41C7">
            <w:pPr>
              <w:spacing w:after="0" w:line="240" w:lineRule="auto"/>
              <w:jc w:val="center"/>
              <w:rPr>
                <w:rFonts w:ascii="Palatino Linotype" w:hAnsi="Palatino Linotype"/>
                <w:sz w:val="20"/>
                <w:szCs w:val="20"/>
              </w:rPr>
            </w:pPr>
          </w:p>
        </w:tc>
      </w:tr>
      <w:tr w:rsidR="00C61D54" w:rsidRPr="00E8030B">
        <w:trPr>
          <w:jc w:val="center"/>
        </w:trPr>
        <w:tc>
          <w:tcPr>
            <w:tcW w:w="828" w:type="dxa"/>
            <w:vAlign w:val="center"/>
          </w:tcPr>
          <w:p w:rsidR="00C61D54" w:rsidRPr="00E8030B" w:rsidRDefault="00C61D54" w:rsidP="001F41C7">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C61D54" w:rsidRPr="00E8030B" w:rsidRDefault="00C61D54" w:rsidP="001F41C7">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798" w:type="dxa"/>
            <w:vAlign w:val="center"/>
          </w:tcPr>
          <w:p w:rsidR="00C61D54" w:rsidRPr="00E8030B"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2190" w:type="dxa"/>
            <w:vAlign w:val="center"/>
          </w:tcPr>
          <w:p w:rsidR="00C61D54" w:rsidRPr="00E8030B" w:rsidRDefault="00C61D54" w:rsidP="001F41C7">
            <w:pPr>
              <w:spacing w:after="0" w:line="240" w:lineRule="auto"/>
              <w:jc w:val="center"/>
              <w:rPr>
                <w:rFonts w:ascii="Palatino Linotype" w:hAnsi="Palatino Linotype"/>
                <w:sz w:val="20"/>
                <w:szCs w:val="20"/>
              </w:rPr>
            </w:pPr>
          </w:p>
        </w:tc>
      </w:tr>
      <w:tr w:rsidR="00C61D54" w:rsidRPr="00E8030B">
        <w:trPr>
          <w:jc w:val="center"/>
        </w:trPr>
        <w:tc>
          <w:tcPr>
            <w:tcW w:w="828" w:type="dxa"/>
            <w:vAlign w:val="center"/>
          </w:tcPr>
          <w:p w:rsidR="00C61D54" w:rsidRPr="00E8030B" w:rsidRDefault="00C61D54" w:rsidP="001F41C7">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C61D54" w:rsidRPr="00E8030B" w:rsidRDefault="00C61D54" w:rsidP="001F41C7">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798" w:type="dxa"/>
            <w:vAlign w:val="center"/>
          </w:tcPr>
          <w:p w:rsidR="00C61D54" w:rsidRPr="00E8030B"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2190" w:type="dxa"/>
            <w:vAlign w:val="center"/>
          </w:tcPr>
          <w:p w:rsidR="00C61D54" w:rsidRPr="00E8030B" w:rsidRDefault="00C61D54" w:rsidP="001F41C7">
            <w:pPr>
              <w:spacing w:after="0" w:line="240" w:lineRule="auto"/>
              <w:jc w:val="center"/>
              <w:rPr>
                <w:rFonts w:ascii="Palatino Linotype" w:hAnsi="Palatino Linotype"/>
                <w:sz w:val="20"/>
                <w:szCs w:val="20"/>
              </w:rPr>
            </w:pPr>
          </w:p>
        </w:tc>
      </w:tr>
    </w:tbl>
    <w:p w:rsidR="00C61D54" w:rsidRPr="006B7DDC" w:rsidRDefault="00C61D54" w:rsidP="00744719">
      <w:pPr>
        <w:widowControl w:val="0"/>
        <w:suppressAutoHyphens/>
        <w:spacing w:after="0" w:line="240" w:lineRule="auto"/>
        <w:ind w:left="720"/>
        <w:rPr>
          <w:rFonts w:ascii="Palatino Linotype" w:hAnsi="Palatino Linotype"/>
          <w:b/>
          <w:bCs/>
          <w:i/>
          <w:sz w:val="24"/>
          <w:szCs w:val="24"/>
          <w:lang w:eastAsia="hu-HU"/>
        </w:rPr>
      </w:pPr>
    </w:p>
    <w:p w:rsidR="00C61D54" w:rsidRPr="006B7DDC" w:rsidRDefault="00C61D54" w:rsidP="005A2614">
      <w:pPr>
        <w:widowControl w:val="0"/>
        <w:numPr>
          <w:ilvl w:val="2"/>
          <w:numId w:val="35"/>
        </w:numPr>
        <w:suppressAutoHyphens/>
        <w:spacing w:after="0" w:line="240" w:lineRule="auto"/>
        <w:ind w:left="709" w:firstLine="0"/>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61D54" w:rsidRPr="00E8030B">
        <w:trPr>
          <w:jc w:val="center"/>
        </w:trPr>
        <w:tc>
          <w:tcPr>
            <w:tcW w:w="994" w:type="dxa"/>
            <w:vMerge w:val="restart"/>
            <w:vAlign w:val="center"/>
          </w:tcPr>
          <w:p w:rsidR="00C61D54" w:rsidRPr="00E8030B" w:rsidRDefault="00C61D54" w:rsidP="001F41C7">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C61D54" w:rsidRPr="00E8030B" w:rsidRDefault="00C61D54" w:rsidP="001F41C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C61D54" w:rsidRPr="00E8030B" w:rsidRDefault="00C61D54" w:rsidP="001F41C7">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C61D54" w:rsidRPr="00E8030B" w:rsidRDefault="00C61D54" w:rsidP="001F41C7">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C61D54" w:rsidRPr="00E8030B" w:rsidRDefault="00C61D54" w:rsidP="001F41C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C61D54" w:rsidRPr="00E8030B">
        <w:trPr>
          <w:jc w:val="center"/>
        </w:trPr>
        <w:tc>
          <w:tcPr>
            <w:tcW w:w="994" w:type="dxa"/>
            <w:vMerge/>
            <w:vAlign w:val="center"/>
          </w:tcPr>
          <w:p w:rsidR="00C61D54" w:rsidRPr="00E8030B" w:rsidRDefault="00C61D54" w:rsidP="001F41C7">
            <w:pPr>
              <w:spacing w:after="0" w:line="240" w:lineRule="auto"/>
              <w:jc w:val="center"/>
              <w:rPr>
                <w:rFonts w:ascii="Palatino Linotype" w:hAnsi="Palatino Linotype"/>
                <w:b/>
                <w:sz w:val="20"/>
                <w:szCs w:val="20"/>
              </w:rPr>
            </w:pPr>
          </w:p>
        </w:tc>
        <w:tc>
          <w:tcPr>
            <w:tcW w:w="2800" w:type="dxa"/>
            <w:vMerge/>
            <w:vAlign w:val="center"/>
          </w:tcPr>
          <w:p w:rsidR="00C61D54" w:rsidRPr="00E8030B" w:rsidRDefault="00C61D54" w:rsidP="001F41C7">
            <w:pPr>
              <w:spacing w:after="0" w:line="240" w:lineRule="auto"/>
              <w:rPr>
                <w:rFonts w:ascii="Palatino Linotype" w:hAnsi="Palatino Linotype"/>
                <w:b/>
                <w:sz w:val="20"/>
                <w:szCs w:val="20"/>
              </w:rPr>
            </w:pPr>
          </w:p>
        </w:tc>
        <w:tc>
          <w:tcPr>
            <w:tcW w:w="945" w:type="dxa"/>
            <w:vAlign w:val="center"/>
          </w:tcPr>
          <w:p w:rsidR="00C61D54" w:rsidRPr="00E8030B" w:rsidRDefault="00C61D54" w:rsidP="001F41C7">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C61D54" w:rsidRPr="00E8030B" w:rsidRDefault="00C61D54" w:rsidP="001F41C7">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C61D54" w:rsidRPr="00E8030B" w:rsidRDefault="00C61D54" w:rsidP="001F41C7">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C61D54" w:rsidRPr="00E8030B" w:rsidRDefault="00C61D54" w:rsidP="001F41C7">
            <w:pPr>
              <w:spacing w:after="0" w:line="240" w:lineRule="auto"/>
              <w:jc w:val="center"/>
              <w:rPr>
                <w:rFonts w:ascii="Palatino Linotype" w:hAnsi="Palatino Linotype"/>
                <w:b/>
                <w:sz w:val="20"/>
                <w:szCs w:val="20"/>
              </w:rPr>
            </w:pPr>
          </w:p>
        </w:tc>
      </w:tr>
      <w:tr w:rsidR="00C61D54" w:rsidRPr="00E8030B">
        <w:trPr>
          <w:jc w:val="center"/>
        </w:trPr>
        <w:tc>
          <w:tcPr>
            <w:tcW w:w="994" w:type="dxa"/>
            <w:vAlign w:val="center"/>
          </w:tcPr>
          <w:p w:rsidR="00C61D54" w:rsidRPr="00E8030B" w:rsidRDefault="00C61D54" w:rsidP="001F41C7">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C61D54" w:rsidRPr="00E8030B" w:rsidRDefault="00C61D54" w:rsidP="001F41C7">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C61D54" w:rsidRPr="00E8030B"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2659" w:type="dxa"/>
            <w:vAlign w:val="center"/>
          </w:tcPr>
          <w:p w:rsidR="00C61D54" w:rsidRPr="00E8030B" w:rsidRDefault="00C61D54" w:rsidP="001F41C7">
            <w:pPr>
              <w:spacing w:after="0" w:line="240" w:lineRule="auto"/>
              <w:jc w:val="center"/>
              <w:rPr>
                <w:rFonts w:ascii="Palatino Linotype" w:hAnsi="Palatino Linotype"/>
                <w:sz w:val="20"/>
                <w:szCs w:val="20"/>
              </w:rPr>
            </w:pPr>
          </w:p>
        </w:tc>
      </w:tr>
      <w:tr w:rsidR="00C61D54" w:rsidRPr="00E8030B">
        <w:trPr>
          <w:jc w:val="center"/>
        </w:trPr>
        <w:tc>
          <w:tcPr>
            <w:tcW w:w="994" w:type="dxa"/>
            <w:vAlign w:val="center"/>
          </w:tcPr>
          <w:p w:rsidR="00C61D54" w:rsidRPr="00E8030B" w:rsidRDefault="00C61D54" w:rsidP="001F41C7">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C61D54" w:rsidRPr="00E8030B" w:rsidRDefault="00C61D54" w:rsidP="001F41C7">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E8030B"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2659" w:type="dxa"/>
            <w:vAlign w:val="center"/>
          </w:tcPr>
          <w:p w:rsidR="00C61D54" w:rsidRPr="00E8030B" w:rsidRDefault="00C61D54" w:rsidP="001F41C7">
            <w:pPr>
              <w:spacing w:after="0" w:line="240" w:lineRule="auto"/>
              <w:jc w:val="center"/>
              <w:rPr>
                <w:rFonts w:ascii="Palatino Linotype" w:hAnsi="Palatino Linotype"/>
                <w:sz w:val="20"/>
                <w:szCs w:val="20"/>
              </w:rPr>
            </w:pPr>
          </w:p>
        </w:tc>
      </w:tr>
      <w:tr w:rsidR="00C61D54" w:rsidRPr="00E8030B">
        <w:trPr>
          <w:jc w:val="center"/>
        </w:trPr>
        <w:tc>
          <w:tcPr>
            <w:tcW w:w="994" w:type="dxa"/>
            <w:vAlign w:val="center"/>
          </w:tcPr>
          <w:p w:rsidR="00C61D54" w:rsidRPr="00E8030B" w:rsidRDefault="00C61D54" w:rsidP="001F41C7">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C61D54" w:rsidRPr="00E8030B" w:rsidRDefault="00C61D54" w:rsidP="001F41C7">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E8030B"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2659" w:type="dxa"/>
            <w:vAlign w:val="center"/>
          </w:tcPr>
          <w:p w:rsidR="00C61D54" w:rsidRPr="00E8030B" w:rsidRDefault="00C61D54" w:rsidP="001F41C7">
            <w:pPr>
              <w:spacing w:after="0" w:line="240" w:lineRule="auto"/>
              <w:jc w:val="center"/>
              <w:rPr>
                <w:rFonts w:ascii="Palatino Linotype" w:hAnsi="Palatino Linotype"/>
                <w:sz w:val="20"/>
                <w:szCs w:val="20"/>
              </w:rPr>
            </w:pPr>
          </w:p>
        </w:tc>
      </w:tr>
      <w:tr w:rsidR="00C61D54" w:rsidRPr="00E8030B">
        <w:trPr>
          <w:jc w:val="center"/>
        </w:trPr>
        <w:tc>
          <w:tcPr>
            <w:tcW w:w="994" w:type="dxa"/>
            <w:vAlign w:val="center"/>
          </w:tcPr>
          <w:p w:rsidR="00C61D54" w:rsidRPr="00E8030B" w:rsidRDefault="00C61D54" w:rsidP="001F41C7">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C61D54" w:rsidRPr="00E8030B" w:rsidRDefault="00C61D54" w:rsidP="001F41C7">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E8030B"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61D54" w:rsidRPr="00E8030B" w:rsidRDefault="00C61D54" w:rsidP="001F41C7">
            <w:pPr>
              <w:spacing w:after="0" w:line="240" w:lineRule="auto"/>
              <w:jc w:val="center"/>
              <w:rPr>
                <w:rFonts w:ascii="Palatino Linotype" w:hAnsi="Palatino Linotype"/>
                <w:sz w:val="20"/>
                <w:szCs w:val="20"/>
              </w:rPr>
            </w:pPr>
          </w:p>
        </w:tc>
      </w:tr>
      <w:tr w:rsidR="00C61D54" w:rsidRPr="00E8030B">
        <w:trPr>
          <w:jc w:val="center"/>
        </w:trPr>
        <w:tc>
          <w:tcPr>
            <w:tcW w:w="994" w:type="dxa"/>
            <w:vAlign w:val="center"/>
          </w:tcPr>
          <w:p w:rsidR="00C61D54" w:rsidRPr="00E8030B" w:rsidRDefault="00C61D54" w:rsidP="001F41C7">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C61D54" w:rsidRPr="00E8030B" w:rsidRDefault="00C61D54" w:rsidP="001F41C7">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E8030B"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2659" w:type="dxa"/>
            <w:vAlign w:val="center"/>
          </w:tcPr>
          <w:p w:rsidR="00C61D54" w:rsidRPr="00E8030B" w:rsidRDefault="00C61D54" w:rsidP="001F41C7">
            <w:pPr>
              <w:spacing w:after="0" w:line="240" w:lineRule="auto"/>
              <w:jc w:val="center"/>
              <w:rPr>
                <w:rFonts w:ascii="Palatino Linotype" w:hAnsi="Palatino Linotype"/>
                <w:sz w:val="20"/>
                <w:szCs w:val="20"/>
              </w:rPr>
            </w:pPr>
          </w:p>
        </w:tc>
      </w:tr>
      <w:tr w:rsidR="00C61D54" w:rsidRPr="00E8030B">
        <w:trPr>
          <w:jc w:val="center"/>
        </w:trPr>
        <w:tc>
          <w:tcPr>
            <w:tcW w:w="994" w:type="dxa"/>
            <w:vAlign w:val="center"/>
          </w:tcPr>
          <w:p w:rsidR="00C61D54" w:rsidRPr="00E8030B" w:rsidRDefault="00C61D54" w:rsidP="001F41C7">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C61D54" w:rsidRPr="00E8030B" w:rsidRDefault="00C61D54" w:rsidP="001F41C7">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E8030B"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E8030B"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61D54" w:rsidRPr="00E8030B" w:rsidRDefault="00C61D54" w:rsidP="001F41C7">
            <w:pPr>
              <w:spacing w:after="0" w:line="240" w:lineRule="auto"/>
              <w:jc w:val="center"/>
              <w:rPr>
                <w:rFonts w:ascii="Palatino Linotype" w:hAnsi="Palatino Linotype"/>
                <w:sz w:val="20"/>
                <w:szCs w:val="20"/>
              </w:rPr>
            </w:pPr>
          </w:p>
        </w:tc>
      </w:tr>
    </w:tbl>
    <w:p w:rsidR="00C61D54" w:rsidRPr="006B7DDC" w:rsidRDefault="00C61D54" w:rsidP="00744719">
      <w:pPr>
        <w:spacing w:after="0" w:line="240" w:lineRule="auto"/>
        <w:ind w:left="1080"/>
        <w:jc w:val="both"/>
        <w:rPr>
          <w:rFonts w:ascii="Palatino Linotype" w:hAnsi="Palatino Linotype"/>
          <w:iCs/>
          <w:sz w:val="24"/>
          <w:szCs w:val="24"/>
          <w:lang w:eastAsia="hu-HU"/>
        </w:rPr>
      </w:pPr>
    </w:p>
    <w:p w:rsidR="00C61D54" w:rsidRPr="006B7DDC" w:rsidRDefault="00C61D54" w:rsidP="005A2614">
      <w:pPr>
        <w:widowControl w:val="0"/>
        <w:numPr>
          <w:ilvl w:val="1"/>
          <w:numId w:val="35"/>
        </w:numPr>
        <w:suppressAutoHyphens/>
        <w:spacing w:after="0" w:line="240" w:lineRule="auto"/>
        <w:ind w:left="567" w:firstLine="0"/>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C61D54" w:rsidRPr="006B7DDC" w:rsidRDefault="00C61D54" w:rsidP="005A2614">
      <w:pPr>
        <w:widowControl w:val="0"/>
        <w:suppressAutoHyphens/>
        <w:spacing w:after="0" w:line="240" w:lineRule="auto"/>
        <w:ind w:left="567"/>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Times New Roman" w:hAnsi="Palatino Linotype"/>
          <w:kern w:val="1"/>
          <w:sz w:val="24"/>
          <w:szCs w:val="24"/>
          <w:lang w:eastAsia="hi-IN" w:bidi="hi-IN"/>
        </w:rPr>
        <w:t xml:space="preserve"> </w:t>
      </w:r>
    </w:p>
    <w:p w:rsidR="00C61D54" w:rsidRDefault="00C61D54" w:rsidP="00744719">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C61D54" w:rsidRDefault="00C61D54" w:rsidP="00744719">
      <w:pPr>
        <w:widowControl w:val="0"/>
        <w:suppressAutoHyphens/>
        <w:spacing w:after="0" w:line="240" w:lineRule="auto"/>
        <w:ind w:left="-15"/>
        <w:jc w:val="center"/>
        <w:rPr>
          <w:rFonts w:ascii="Palatino Linotype" w:hAnsi="Palatino Linotype"/>
          <w:b/>
          <w:bCs/>
          <w:sz w:val="40"/>
          <w:szCs w:val="40"/>
          <w:lang w:eastAsia="hu-HU"/>
        </w:rPr>
      </w:pPr>
    </w:p>
    <w:p w:rsidR="00C61D54" w:rsidRDefault="00C61D54" w:rsidP="00744719">
      <w:pPr>
        <w:widowControl w:val="0"/>
        <w:suppressAutoHyphens/>
        <w:spacing w:after="0" w:line="240" w:lineRule="auto"/>
        <w:ind w:left="-15"/>
        <w:jc w:val="center"/>
        <w:rPr>
          <w:rFonts w:ascii="Palatino Linotype" w:hAnsi="Palatino Linotype"/>
          <w:b/>
          <w:bCs/>
          <w:sz w:val="40"/>
          <w:szCs w:val="40"/>
          <w:lang w:eastAsia="hu-HU"/>
        </w:rPr>
      </w:pPr>
    </w:p>
    <w:p w:rsidR="00C61D54" w:rsidRDefault="00C61D54" w:rsidP="00744719">
      <w:pPr>
        <w:widowControl w:val="0"/>
        <w:suppressAutoHyphens/>
        <w:spacing w:after="0" w:line="240" w:lineRule="auto"/>
        <w:ind w:left="-15"/>
        <w:jc w:val="center"/>
        <w:rPr>
          <w:rFonts w:ascii="Palatino Linotype" w:hAnsi="Palatino Linotype"/>
          <w:b/>
          <w:bCs/>
          <w:sz w:val="40"/>
          <w:szCs w:val="40"/>
          <w:lang w:eastAsia="hu-HU"/>
        </w:rPr>
      </w:pPr>
    </w:p>
    <w:p w:rsidR="00C61D54" w:rsidRDefault="00C61D54" w:rsidP="00744719">
      <w:pPr>
        <w:widowControl w:val="0"/>
        <w:suppressAutoHyphens/>
        <w:spacing w:after="0" w:line="240" w:lineRule="auto"/>
        <w:ind w:left="-15"/>
        <w:jc w:val="center"/>
        <w:rPr>
          <w:rFonts w:ascii="Palatino Linotype" w:hAnsi="Palatino Linotype"/>
          <w:b/>
          <w:bCs/>
          <w:sz w:val="40"/>
          <w:szCs w:val="40"/>
          <w:lang w:eastAsia="hu-HU"/>
        </w:rPr>
      </w:pPr>
    </w:p>
    <w:p w:rsidR="00C61D54" w:rsidRPr="006B7DDC" w:rsidRDefault="00C61D54" w:rsidP="00744719">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A</w:t>
      </w:r>
    </w:p>
    <w:p w:rsidR="00C61D54" w:rsidRPr="006B7DDC" w:rsidRDefault="00C61D54" w:rsidP="00744719">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11498-12 azonosító számú,</w:t>
      </w:r>
    </w:p>
    <w:p w:rsidR="00C61D54" w:rsidRPr="006B7DDC" w:rsidRDefault="00C61D54" w:rsidP="00744719">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C61D54" w:rsidRPr="006B7DDC" w:rsidRDefault="00C61D54" w:rsidP="00744719">
      <w:pPr>
        <w:widowControl w:val="0"/>
        <w:suppressAutoHyphens/>
        <w:spacing w:after="0" w:line="240" w:lineRule="auto"/>
        <w:ind w:left="-15"/>
        <w:jc w:val="center"/>
        <w:rPr>
          <w:rFonts w:ascii="Palatino Linotype" w:eastAsia="Times New Roman" w:hAnsi="Palatino Linotype"/>
          <w:b/>
          <w:bCs/>
          <w:kern w:val="44"/>
          <w:sz w:val="44"/>
          <w:szCs w:val="44"/>
          <w:lang w:eastAsia="hi-IN" w:bidi="hi-IN"/>
        </w:rPr>
      </w:pPr>
      <w:r w:rsidRPr="006B7DDC">
        <w:rPr>
          <w:rFonts w:ascii="Palatino Linotype" w:eastAsia="Times New Roman" w:hAnsi="Palatino Linotype"/>
          <w:b/>
          <w:bCs/>
          <w:kern w:val="44"/>
          <w:sz w:val="44"/>
          <w:szCs w:val="44"/>
          <w:lang w:eastAsia="hi-IN" w:bidi="hi-IN"/>
        </w:rPr>
        <w:t>Foglalkoztatás I.</w:t>
      </w:r>
    </w:p>
    <w:p w:rsidR="00C61D54" w:rsidRPr="006B7DDC" w:rsidRDefault="00C61D54" w:rsidP="00744719">
      <w:pPr>
        <w:widowControl w:val="0"/>
        <w:suppressAutoHyphens/>
        <w:spacing w:after="0" w:line="240" w:lineRule="auto"/>
        <w:ind w:left="-15"/>
        <w:jc w:val="center"/>
        <w:rPr>
          <w:rFonts w:ascii="Palatino Linotype" w:eastAsia="Times New Roman" w:hAnsi="Palatino Linotype"/>
          <w:b/>
          <w:caps/>
          <w:kern w:val="44"/>
          <w:sz w:val="44"/>
          <w:szCs w:val="44"/>
          <w:lang w:eastAsia="hi-IN" w:bidi="hi-IN"/>
        </w:rPr>
      </w:pPr>
      <w:r w:rsidRPr="006B7DDC">
        <w:rPr>
          <w:rFonts w:ascii="Palatino Linotype" w:eastAsia="Times New Roman" w:hAnsi="Palatino Linotype"/>
          <w:b/>
          <w:bCs/>
          <w:kern w:val="44"/>
          <w:sz w:val="44"/>
          <w:szCs w:val="44"/>
          <w:lang w:eastAsia="hi-IN" w:bidi="hi-IN"/>
        </w:rPr>
        <w:t>(érettségire épülő képzések esetén)</w:t>
      </w:r>
    </w:p>
    <w:p w:rsidR="00C61D54" w:rsidRPr="006B7DDC" w:rsidRDefault="00C61D54" w:rsidP="00744719">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megnevezésű</w:t>
      </w:r>
    </w:p>
    <w:p w:rsidR="00C61D54" w:rsidRPr="006B7DDC" w:rsidRDefault="00C61D54" w:rsidP="00744719">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C61D54" w:rsidRPr="006B7DDC" w:rsidRDefault="00C61D54" w:rsidP="00744719">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szakmai követelménymodul</w:t>
      </w:r>
    </w:p>
    <w:p w:rsidR="00C61D54" w:rsidRPr="006B7DDC" w:rsidRDefault="00C61D54" w:rsidP="00744719">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C61D54" w:rsidRPr="006B7DDC" w:rsidRDefault="00C61D54" w:rsidP="00744719">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tantárgyai, témakörei</w:t>
      </w:r>
    </w:p>
    <w:p w:rsidR="00C61D54" w:rsidRPr="006B7DDC" w:rsidRDefault="00C61D54" w:rsidP="00744719">
      <w:pPr>
        <w:widowControl w:val="0"/>
        <w:suppressAutoHyphens/>
        <w:spacing w:after="0" w:line="240" w:lineRule="auto"/>
        <w:ind w:left="-15"/>
        <w:jc w:val="both"/>
        <w:rPr>
          <w:rFonts w:ascii="Palatino Linotype" w:eastAsia="Times New Roman" w:hAnsi="Palatino Linotype"/>
          <w:b/>
          <w:kern w:val="1"/>
          <w:sz w:val="24"/>
          <w:szCs w:val="24"/>
          <w:lang w:eastAsia="hi-IN" w:bidi="hi-IN"/>
        </w:rPr>
      </w:pPr>
      <w:r w:rsidRPr="006B7DDC">
        <w:rPr>
          <w:rFonts w:ascii="Palatino Linotype" w:eastAsia="Times New Roman" w:hAnsi="Palatino Linotype"/>
          <w:b/>
          <w:kern w:val="1"/>
          <w:sz w:val="44"/>
          <w:szCs w:val="44"/>
          <w:lang w:eastAsia="hi-IN" w:bidi="hi-IN"/>
        </w:rPr>
        <w:br w:type="page"/>
      </w:r>
      <w:r w:rsidRPr="006B7DDC">
        <w:rPr>
          <w:rFonts w:ascii="Palatino Linotype" w:eastAsia="Times New Roman"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C61D54"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C61D54" w:rsidRPr="006B7DDC" w:rsidRDefault="00C61D54" w:rsidP="001F41C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C61D54" w:rsidRPr="00C230C6" w:rsidRDefault="00C61D54" w:rsidP="001F41C7">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C61D54"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C61D54" w:rsidRPr="006B7DDC" w:rsidRDefault="00C61D54" w:rsidP="001F41C7">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C61D54" w:rsidRPr="00C230C6" w:rsidRDefault="00C61D54" w:rsidP="001F41C7">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C61D54" w:rsidRPr="00C230C6" w:rsidRDefault="00C61D54" w:rsidP="001F41C7">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C61D54" w:rsidRPr="006B7DDC" w:rsidRDefault="00C61D54" w:rsidP="001F41C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C61D54" w:rsidRPr="006B7DDC" w:rsidRDefault="00C61D54" w:rsidP="001F41C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C61D54"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C61D54" w:rsidRPr="006B7DDC" w:rsidRDefault="00C61D54" w:rsidP="001F41C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C61D54" w:rsidRPr="006B7DDC" w:rsidTr="005A2614">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61D54" w:rsidRPr="006B7DDC" w:rsidRDefault="00C61D54" w:rsidP="006D4C5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r>
      <w:tr w:rsidR="00C61D54" w:rsidRPr="006B7DDC" w:rsidTr="005A2614">
        <w:trPr>
          <w:trHeight w:val="298"/>
          <w:jc w:val="center"/>
        </w:trPr>
        <w:tc>
          <w:tcPr>
            <w:tcW w:w="5364" w:type="dxa"/>
            <w:tcBorders>
              <w:top w:val="nil"/>
              <w:left w:val="single" w:sz="4" w:space="0" w:color="auto"/>
              <w:bottom w:val="single" w:sz="4" w:space="0" w:color="auto"/>
              <w:right w:val="single" w:sz="4" w:space="0" w:color="auto"/>
            </w:tcBorders>
            <w:vAlign w:val="center"/>
          </w:tcPr>
          <w:p w:rsidR="00C61D54" w:rsidRPr="006B7DDC" w:rsidRDefault="00C61D54" w:rsidP="006D4C53">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61D54" w:rsidRPr="006B7DDC" w:rsidTr="005A2614">
        <w:trPr>
          <w:trHeight w:val="274"/>
          <w:jc w:val="center"/>
        </w:trPr>
        <w:tc>
          <w:tcPr>
            <w:tcW w:w="5364" w:type="dxa"/>
            <w:tcBorders>
              <w:top w:val="nil"/>
              <w:left w:val="single" w:sz="4" w:space="0" w:color="auto"/>
              <w:bottom w:val="single" w:sz="4" w:space="0" w:color="auto"/>
              <w:right w:val="single" w:sz="4" w:space="0" w:color="auto"/>
            </w:tcBorders>
            <w:vAlign w:val="center"/>
          </w:tcPr>
          <w:p w:rsidR="00C61D54" w:rsidRPr="006B7DDC" w:rsidRDefault="00C61D54" w:rsidP="006D4C53">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61D54" w:rsidRPr="006B7DDC" w:rsidTr="005A2614">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61D54" w:rsidRPr="006B7DDC" w:rsidRDefault="00C61D54" w:rsidP="006D4C53">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61D54" w:rsidRPr="006B7DDC" w:rsidTr="005A2614">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61D54" w:rsidRPr="006B7DDC" w:rsidRDefault="00C61D54" w:rsidP="006D4C53">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61D54" w:rsidRPr="006B7DDC" w:rsidTr="005A2614">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61D54" w:rsidRPr="006B7DDC" w:rsidRDefault="00C61D54" w:rsidP="006D4C53">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61D54" w:rsidRPr="006B7DDC" w:rsidTr="005A2614">
        <w:trPr>
          <w:trHeight w:val="300"/>
          <w:jc w:val="center"/>
        </w:trPr>
        <w:tc>
          <w:tcPr>
            <w:tcW w:w="5364" w:type="dxa"/>
            <w:tcBorders>
              <w:top w:val="nil"/>
              <w:left w:val="single" w:sz="4" w:space="0" w:color="auto"/>
              <w:bottom w:val="single" w:sz="4" w:space="0" w:color="auto"/>
              <w:right w:val="single" w:sz="4" w:space="0" w:color="auto"/>
            </w:tcBorders>
            <w:vAlign w:val="center"/>
          </w:tcPr>
          <w:p w:rsidR="00C61D54" w:rsidRPr="006B7DDC" w:rsidRDefault="00C61D54" w:rsidP="006D4C53">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61D54" w:rsidRPr="006B7DDC" w:rsidTr="005A2614">
        <w:trPr>
          <w:trHeight w:val="300"/>
          <w:jc w:val="center"/>
        </w:trPr>
        <w:tc>
          <w:tcPr>
            <w:tcW w:w="5364" w:type="dxa"/>
            <w:tcBorders>
              <w:top w:val="nil"/>
              <w:left w:val="single" w:sz="4" w:space="0" w:color="auto"/>
              <w:bottom w:val="single" w:sz="4" w:space="0" w:color="auto"/>
              <w:right w:val="single" w:sz="4" w:space="0" w:color="auto"/>
            </w:tcBorders>
            <w:vAlign w:val="center"/>
          </w:tcPr>
          <w:p w:rsidR="00C61D54" w:rsidRPr="006B7DDC" w:rsidRDefault="00C61D54" w:rsidP="006D4C53">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61D54" w:rsidRPr="006B7DDC" w:rsidTr="005A261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C61D54" w:rsidRPr="006B7DDC" w:rsidTr="005A2614">
        <w:trPr>
          <w:trHeight w:val="300"/>
          <w:jc w:val="center"/>
        </w:trPr>
        <w:tc>
          <w:tcPr>
            <w:tcW w:w="5364" w:type="dxa"/>
            <w:tcBorders>
              <w:top w:val="nil"/>
              <w:left w:val="single" w:sz="4" w:space="0" w:color="auto"/>
              <w:bottom w:val="single" w:sz="4" w:space="0" w:color="auto"/>
              <w:right w:val="single" w:sz="4" w:space="0" w:color="auto"/>
            </w:tcBorders>
            <w:vAlign w:val="bottom"/>
          </w:tcPr>
          <w:p w:rsidR="00C61D54" w:rsidRPr="006B7DDC" w:rsidRDefault="00C61D54" w:rsidP="006D4C5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r>
      <w:tr w:rsidR="00C61D54" w:rsidRPr="006B7DDC" w:rsidTr="005A2614">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61D54" w:rsidRPr="006B7DDC" w:rsidRDefault="00C61D54" w:rsidP="006D4C53">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61D54" w:rsidRPr="006B7DDC" w:rsidTr="005A2614">
        <w:trPr>
          <w:trHeight w:val="600"/>
          <w:jc w:val="center"/>
        </w:trPr>
        <w:tc>
          <w:tcPr>
            <w:tcW w:w="5364" w:type="dxa"/>
            <w:tcBorders>
              <w:top w:val="nil"/>
              <w:left w:val="single" w:sz="4" w:space="0" w:color="auto"/>
              <w:bottom w:val="single" w:sz="4" w:space="0" w:color="auto"/>
              <w:right w:val="single" w:sz="4" w:space="0" w:color="auto"/>
            </w:tcBorders>
            <w:vAlign w:val="center"/>
          </w:tcPr>
          <w:p w:rsidR="00C61D54" w:rsidRPr="006B7DDC" w:rsidRDefault="00C61D54" w:rsidP="006D4C53">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61D54" w:rsidRPr="006B7DDC" w:rsidTr="005A2614">
        <w:trPr>
          <w:trHeight w:val="300"/>
          <w:jc w:val="center"/>
        </w:trPr>
        <w:tc>
          <w:tcPr>
            <w:tcW w:w="5364" w:type="dxa"/>
            <w:tcBorders>
              <w:top w:val="nil"/>
              <w:left w:val="single" w:sz="4" w:space="0" w:color="auto"/>
              <w:bottom w:val="single" w:sz="4" w:space="0" w:color="auto"/>
              <w:right w:val="single" w:sz="4" w:space="0" w:color="auto"/>
            </w:tcBorders>
            <w:vAlign w:val="center"/>
          </w:tcPr>
          <w:p w:rsidR="00C61D54" w:rsidRPr="006B7DDC" w:rsidRDefault="00C61D54" w:rsidP="006D4C53">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61D54" w:rsidRPr="006B7DDC" w:rsidTr="005A2614">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61D54" w:rsidRPr="006B7DDC" w:rsidRDefault="00C61D54" w:rsidP="006D4C53">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61D54" w:rsidRPr="006B7DDC" w:rsidTr="005A261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C61D54" w:rsidRPr="006B7DDC" w:rsidTr="005A2614">
        <w:trPr>
          <w:trHeight w:val="276"/>
          <w:jc w:val="center"/>
        </w:trPr>
        <w:tc>
          <w:tcPr>
            <w:tcW w:w="5364" w:type="dxa"/>
            <w:tcBorders>
              <w:top w:val="nil"/>
              <w:left w:val="single" w:sz="4" w:space="0" w:color="auto"/>
              <w:bottom w:val="single" w:sz="4" w:space="0" w:color="auto"/>
              <w:right w:val="single" w:sz="4" w:space="0" w:color="auto"/>
            </w:tcBorders>
            <w:vAlign w:val="center"/>
          </w:tcPr>
          <w:p w:rsidR="00C61D54" w:rsidRPr="006B7DDC" w:rsidRDefault="00C61D54" w:rsidP="001F41C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61D54" w:rsidRPr="006B7DDC" w:rsidTr="005A2614">
        <w:trPr>
          <w:trHeight w:val="930"/>
          <w:jc w:val="center"/>
        </w:trPr>
        <w:tc>
          <w:tcPr>
            <w:tcW w:w="5364" w:type="dxa"/>
            <w:tcBorders>
              <w:top w:val="nil"/>
              <w:left w:val="single" w:sz="4" w:space="0" w:color="auto"/>
              <w:bottom w:val="single" w:sz="4" w:space="0" w:color="auto"/>
              <w:right w:val="single" w:sz="4" w:space="0" w:color="auto"/>
            </w:tcBorders>
            <w:vAlign w:val="center"/>
          </w:tcPr>
          <w:p w:rsidR="00C61D54" w:rsidRPr="006B7DDC" w:rsidRDefault="00C61D54" w:rsidP="001F41C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C61D54" w:rsidRPr="006B7DDC" w:rsidTr="005A261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C61D54" w:rsidRPr="006B7DDC" w:rsidTr="005A2614">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61D54" w:rsidRPr="006B7DDC" w:rsidRDefault="00C61D54" w:rsidP="006D4C5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r>
      <w:tr w:rsidR="00C61D54" w:rsidRPr="006B7DDC" w:rsidTr="005A261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C61D54" w:rsidRPr="006B7DDC" w:rsidTr="005A2614">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61D54" w:rsidRPr="006B7DDC" w:rsidRDefault="00C61D54" w:rsidP="006D4C5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r>
      <w:tr w:rsidR="00C61D54" w:rsidRPr="006B7DDC" w:rsidTr="005A2614">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61D54" w:rsidRPr="006B7DDC" w:rsidRDefault="00C61D54" w:rsidP="006D4C5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r>
      <w:tr w:rsidR="00C61D54" w:rsidRPr="006B7DDC" w:rsidTr="005A261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C61D54" w:rsidRPr="006B7DDC" w:rsidTr="005A2614">
        <w:trPr>
          <w:trHeight w:val="300"/>
          <w:jc w:val="center"/>
        </w:trPr>
        <w:tc>
          <w:tcPr>
            <w:tcW w:w="5364" w:type="dxa"/>
            <w:tcBorders>
              <w:top w:val="nil"/>
              <w:left w:val="single" w:sz="4" w:space="0" w:color="auto"/>
              <w:bottom w:val="single" w:sz="4" w:space="0" w:color="auto"/>
              <w:right w:val="single" w:sz="4" w:space="0" w:color="auto"/>
            </w:tcBorders>
            <w:vAlign w:val="bottom"/>
          </w:tcPr>
          <w:p w:rsidR="00C61D54" w:rsidRPr="006B7DDC" w:rsidRDefault="00C61D54" w:rsidP="006D4C5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r>
      <w:tr w:rsidR="00C61D54" w:rsidRPr="006B7DDC" w:rsidTr="005A2614">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61D54" w:rsidRPr="006B7DDC" w:rsidRDefault="00C61D54" w:rsidP="006D4C5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r>
      <w:tr w:rsidR="00C61D54" w:rsidRPr="006B7DDC" w:rsidTr="005A2614">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61D54" w:rsidRPr="006B7DDC" w:rsidRDefault="00C61D54" w:rsidP="006D4C5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C61D54" w:rsidRPr="006B7DDC" w:rsidRDefault="00C61D54" w:rsidP="005A2614">
            <w:pPr>
              <w:spacing w:after="0" w:line="240" w:lineRule="auto"/>
              <w:jc w:val="center"/>
              <w:rPr>
                <w:rFonts w:ascii="Palatino Linotype" w:hAnsi="Palatino Linotype" w:cs="Arial"/>
                <w:sz w:val="20"/>
                <w:szCs w:val="20"/>
                <w:lang w:eastAsia="hu-HU"/>
              </w:rPr>
            </w:pPr>
          </w:p>
        </w:tc>
      </w:tr>
    </w:tbl>
    <w:p w:rsidR="00C61D54" w:rsidRPr="006B7DDC" w:rsidRDefault="00C61D54" w:rsidP="005A2614">
      <w:pPr>
        <w:widowControl w:val="0"/>
        <w:numPr>
          <w:ilvl w:val="0"/>
          <w:numId w:val="40"/>
        </w:numPr>
        <w:suppressAutoHyphens/>
        <w:spacing w:after="0" w:line="240" w:lineRule="auto"/>
        <w:jc w:val="right"/>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Times New Roman"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6B7DDC">
        <w:rPr>
          <w:rFonts w:ascii="Palatino Linotype" w:hAnsi="Palatino Linotype"/>
          <w:b/>
          <w:sz w:val="24"/>
          <w:szCs w:val="24"/>
          <w:lang w:eastAsia="hu-HU"/>
        </w:rPr>
        <w:t xml:space="preserve">64 óra </w:t>
      </w:r>
    </w:p>
    <w:p w:rsidR="00C61D54" w:rsidRDefault="00C61D54" w:rsidP="00744719">
      <w:pPr>
        <w:spacing w:after="0" w:line="240" w:lineRule="auto"/>
        <w:rPr>
          <w:rFonts w:ascii="Palatino Linotype" w:hAnsi="Palatino Linotype"/>
          <w:b/>
          <w:sz w:val="24"/>
          <w:szCs w:val="24"/>
          <w:lang w:eastAsia="hu-HU"/>
        </w:rPr>
      </w:pPr>
    </w:p>
    <w:p w:rsidR="00C61D54" w:rsidRPr="006B7DDC" w:rsidRDefault="00C61D54" w:rsidP="005A2614">
      <w:pPr>
        <w:widowControl w:val="0"/>
        <w:numPr>
          <w:ilvl w:val="1"/>
          <w:numId w:val="42"/>
        </w:numPr>
        <w:suppressAutoHyphens/>
        <w:spacing w:after="0" w:line="240" w:lineRule="auto"/>
        <w:ind w:left="567" w:firstLine="0"/>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C61D54" w:rsidRPr="00AA5B0C" w:rsidRDefault="00C61D54" w:rsidP="005A2614">
      <w:pPr>
        <w:widowControl w:val="0"/>
        <w:suppressAutoHyphens/>
        <w:spacing w:after="0" w:line="240" w:lineRule="auto"/>
        <w:ind w:left="567"/>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C61D54" w:rsidRPr="00AA5B0C" w:rsidRDefault="00C61D54" w:rsidP="005A2614">
      <w:pPr>
        <w:widowControl w:val="0"/>
        <w:suppressAutoHyphens/>
        <w:spacing w:after="0" w:line="240" w:lineRule="auto"/>
        <w:ind w:left="567"/>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C61D54" w:rsidRPr="00AA5B0C" w:rsidRDefault="00C61D54" w:rsidP="005A2614">
      <w:pPr>
        <w:widowControl w:val="0"/>
        <w:suppressAutoHyphens/>
        <w:spacing w:after="0" w:line="240" w:lineRule="auto"/>
        <w:ind w:left="567"/>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61D54" w:rsidRPr="006B7DDC" w:rsidRDefault="00C61D54" w:rsidP="005A2614">
      <w:pPr>
        <w:widowControl w:val="0"/>
        <w:suppressAutoHyphens/>
        <w:spacing w:after="0" w:line="240" w:lineRule="auto"/>
        <w:ind w:left="567"/>
        <w:rPr>
          <w:rFonts w:ascii="Palatino Linotype" w:hAnsi="Palatino Linotype"/>
          <w:b/>
          <w:sz w:val="24"/>
          <w:szCs w:val="24"/>
          <w:lang w:eastAsia="hu-HU"/>
        </w:rPr>
      </w:pPr>
    </w:p>
    <w:p w:rsidR="00C61D54" w:rsidRDefault="00C61D54" w:rsidP="005A2614">
      <w:pPr>
        <w:widowControl w:val="0"/>
        <w:numPr>
          <w:ilvl w:val="1"/>
          <w:numId w:val="42"/>
        </w:numPr>
        <w:suppressAutoHyphens/>
        <w:spacing w:after="0" w:line="240" w:lineRule="auto"/>
        <w:ind w:left="567" w:firstLine="0"/>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C61D54" w:rsidRPr="00C005EC" w:rsidRDefault="00C61D54" w:rsidP="005A2614">
      <w:pPr>
        <w:widowControl w:val="0"/>
        <w:suppressAutoHyphens/>
        <w:spacing w:after="0" w:line="240" w:lineRule="auto"/>
        <w:ind w:left="567"/>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w:t>
      </w:r>
      <w:r>
        <w:rPr>
          <w:rFonts w:ascii="Palatino Linotype" w:hAnsi="Palatino Linotype"/>
          <w:sz w:val="24"/>
          <w:szCs w:val="24"/>
          <w:lang w:eastAsia="hu-HU"/>
        </w:rPr>
        <w:t xml:space="preserve"> </w:t>
      </w:r>
      <w:r w:rsidRPr="00C005EC">
        <w:rPr>
          <w:rFonts w:ascii="Palatino Linotype" w:hAnsi="Palatino Linotype"/>
          <w:sz w:val="24"/>
          <w:szCs w:val="24"/>
          <w:lang w:eastAsia="hu-HU"/>
        </w:rPr>
        <w:t>nyelvek</w:t>
      </w:r>
      <w:r>
        <w:rPr>
          <w:rFonts w:ascii="Palatino Linotype" w:hAnsi="Palatino Linotype"/>
          <w:sz w:val="24"/>
          <w:szCs w:val="24"/>
          <w:lang w:eastAsia="hu-HU"/>
        </w:rPr>
        <w:t>.</w:t>
      </w:r>
    </w:p>
    <w:p w:rsidR="00C61D54" w:rsidRPr="006B7DDC" w:rsidRDefault="00C61D54" w:rsidP="005A2614">
      <w:pPr>
        <w:spacing w:after="0" w:line="240" w:lineRule="auto"/>
        <w:ind w:left="567"/>
        <w:rPr>
          <w:rFonts w:ascii="Palatino Linotype" w:hAnsi="Palatino Linotype"/>
          <w:b/>
          <w:bCs/>
          <w:iCs/>
          <w:sz w:val="24"/>
          <w:szCs w:val="24"/>
          <w:lang w:eastAsia="hu-HU"/>
        </w:rPr>
      </w:pPr>
    </w:p>
    <w:p w:rsidR="00C61D54" w:rsidRPr="00DE7CA1" w:rsidRDefault="00C61D54" w:rsidP="005A2614">
      <w:pPr>
        <w:widowControl w:val="0"/>
        <w:numPr>
          <w:ilvl w:val="1"/>
          <w:numId w:val="42"/>
        </w:numPr>
        <w:suppressAutoHyphens/>
        <w:spacing w:after="0" w:line="240" w:lineRule="auto"/>
        <w:ind w:left="567" w:firstLine="0"/>
        <w:rPr>
          <w:rFonts w:ascii="Palatino Linotype" w:hAnsi="Palatino Linotype"/>
          <w:b/>
          <w:sz w:val="24"/>
          <w:szCs w:val="24"/>
          <w:lang w:eastAsia="hu-HU"/>
        </w:rPr>
      </w:pPr>
      <w:r>
        <w:rPr>
          <w:rFonts w:ascii="Palatino Linotype" w:hAnsi="Palatino Linotype"/>
          <w:b/>
          <w:sz w:val="24"/>
          <w:szCs w:val="24"/>
          <w:lang w:eastAsia="hu-HU"/>
        </w:rPr>
        <w:t>Témakörök</w:t>
      </w:r>
    </w:p>
    <w:p w:rsidR="00C61D54" w:rsidRPr="009E38C9" w:rsidRDefault="00C61D54" w:rsidP="005A2614">
      <w:pPr>
        <w:widowControl w:val="0"/>
        <w:suppressAutoHyphens/>
        <w:spacing w:after="0" w:line="240" w:lineRule="auto"/>
        <w:ind w:left="567"/>
        <w:rPr>
          <w:rFonts w:ascii="Palatino Linotype" w:hAnsi="Palatino Linotype"/>
          <w:b/>
          <w:bCs/>
          <w:iCs/>
          <w:sz w:val="24"/>
          <w:szCs w:val="24"/>
          <w:lang w:eastAsia="hu-HU"/>
        </w:rPr>
      </w:pPr>
    </w:p>
    <w:p w:rsidR="00C61D54" w:rsidRPr="004805A8" w:rsidRDefault="00C61D54" w:rsidP="00744719">
      <w:pPr>
        <w:pStyle w:val="Listaszerbekezds4"/>
        <w:numPr>
          <w:ilvl w:val="0"/>
          <w:numId w:val="41"/>
        </w:numPr>
        <w:spacing w:after="0" w:line="240" w:lineRule="auto"/>
        <w:rPr>
          <w:rFonts w:ascii="Palatino Linotype" w:hAnsi="Palatino Linotype"/>
          <w:b/>
          <w:vanish/>
          <w:sz w:val="24"/>
          <w:szCs w:val="24"/>
          <w:lang w:eastAsia="hu-HU"/>
        </w:rPr>
      </w:pPr>
    </w:p>
    <w:p w:rsidR="00C61D54" w:rsidRPr="004805A8" w:rsidRDefault="00C61D54" w:rsidP="00744719">
      <w:pPr>
        <w:pStyle w:val="Listaszerbekezds4"/>
        <w:numPr>
          <w:ilvl w:val="0"/>
          <w:numId w:val="41"/>
        </w:numPr>
        <w:spacing w:after="0" w:line="240" w:lineRule="auto"/>
        <w:rPr>
          <w:rFonts w:ascii="Palatino Linotype" w:hAnsi="Palatino Linotype"/>
          <w:b/>
          <w:vanish/>
          <w:sz w:val="24"/>
          <w:szCs w:val="24"/>
          <w:lang w:eastAsia="hu-HU"/>
        </w:rPr>
      </w:pPr>
    </w:p>
    <w:p w:rsidR="00C61D54" w:rsidRPr="004805A8" w:rsidRDefault="00C61D54" w:rsidP="00744719">
      <w:pPr>
        <w:pStyle w:val="Listaszerbekezds4"/>
        <w:numPr>
          <w:ilvl w:val="1"/>
          <w:numId w:val="41"/>
        </w:numPr>
        <w:spacing w:after="0" w:line="240" w:lineRule="auto"/>
        <w:rPr>
          <w:rFonts w:ascii="Palatino Linotype" w:hAnsi="Palatino Linotype"/>
          <w:b/>
          <w:vanish/>
          <w:sz w:val="24"/>
          <w:szCs w:val="24"/>
          <w:lang w:eastAsia="hu-HU"/>
        </w:rPr>
      </w:pPr>
    </w:p>
    <w:p w:rsidR="00C61D54" w:rsidRPr="004805A8" w:rsidRDefault="00C61D54" w:rsidP="00744719">
      <w:pPr>
        <w:pStyle w:val="Listaszerbekezds4"/>
        <w:numPr>
          <w:ilvl w:val="1"/>
          <w:numId w:val="41"/>
        </w:numPr>
        <w:spacing w:after="0" w:line="240" w:lineRule="auto"/>
        <w:rPr>
          <w:rFonts w:ascii="Palatino Linotype" w:hAnsi="Palatino Linotype"/>
          <w:b/>
          <w:vanish/>
          <w:sz w:val="24"/>
          <w:szCs w:val="24"/>
          <w:lang w:eastAsia="hu-HU"/>
        </w:rPr>
      </w:pPr>
    </w:p>
    <w:p w:rsidR="00C61D54" w:rsidRPr="004805A8" w:rsidRDefault="00C61D54" w:rsidP="00744719">
      <w:pPr>
        <w:pStyle w:val="Listaszerbekezds4"/>
        <w:numPr>
          <w:ilvl w:val="1"/>
          <w:numId w:val="41"/>
        </w:numPr>
        <w:spacing w:after="0" w:line="240" w:lineRule="auto"/>
        <w:rPr>
          <w:rFonts w:ascii="Palatino Linotype" w:hAnsi="Palatino Linotype"/>
          <w:b/>
          <w:vanish/>
          <w:sz w:val="24"/>
          <w:szCs w:val="24"/>
          <w:lang w:eastAsia="hu-HU"/>
        </w:rPr>
      </w:pPr>
    </w:p>
    <w:p w:rsidR="00C61D54" w:rsidRPr="006B7DDC" w:rsidRDefault="00C61D54" w:rsidP="005A2614">
      <w:pPr>
        <w:numPr>
          <w:ilvl w:val="3"/>
          <w:numId w:val="43"/>
        </w:numPr>
        <w:tabs>
          <w:tab w:val="clear" w:pos="1800"/>
          <w:tab w:val="num" w:pos="709"/>
        </w:tabs>
        <w:spacing w:after="0" w:line="240" w:lineRule="auto"/>
        <w:ind w:left="709" w:firstLine="0"/>
        <w:jc w:val="right"/>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Pr>
          <w:rFonts w:ascii="Palatino Linotype" w:hAnsi="Palatino Linotype"/>
          <w:b/>
          <w:sz w:val="24"/>
          <w:szCs w:val="24"/>
          <w:lang w:eastAsia="hu-HU"/>
        </w:rPr>
        <w:tab/>
        <w:t xml:space="preserve">         </w:t>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C61D54" w:rsidRPr="00AA5B0C" w:rsidRDefault="00C61D54" w:rsidP="005A2614">
      <w:pPr>
        <w:widowControl w:val="0"/>
        <w:tabs>
          <w:tab w:val="num" w:pos="709"/>
        </w:tabs>
        <w:suppressAutoHyphens/>
        <w:spacing w:after="0" w:line="240" w:lineRule="auto"/>
        <w:ind w:left="709"/>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 xml:space="preserve">A 8 órás nyelvtani rendszerezés </w:t>
      </w:r>
      <w:r w:rsidRPr="00AA5B0C">
        <w:rPr>
          <w:rFonts w:ascii="Palatino Linotype" w:eastAsia="Times New Roman" w:hAnsi="Palatino Linotype"/>
          <w:kern w:val="1"/>
          <w:sz w:val="24"/>
          <w:szCs w:val="24"/>
          <w:lang w:eastAsia="hi-IN" w:bidi="hi-IN"/>
        </w:rPr>
        <w:t>a</w:t>
      </w:r>
      <w:r>
        <w:rPr>
          <w:rFonts w:ascii="Palatino Linotype" w:eastAsia="Times New Roman" w:hAnsi="Palatino Linotype"/>
          <w:kern w:val="1"/>
          <w:sz w:val="24"/>
          <w:szCs w:val="24"/>
          <w:lang w:eastAsia="hi-IN" w:bidi="hi-IN"/>
        </w:rPr>
        <w:t>latt a</w:t>
      </w:r>
      <w:r w:rsidRPr="00AA5B0C">
        <w:rPr>
          <w:rFonts w:ascii="Palatino Linotype" w:eastAsia="Times New Roman" w:hAnsi="Palatino Linotype"/>
          <w:kern w:val="1"/>
          <w:sz w:val="24"/>
          <w:szCs w:val="24"/>
          <w:lang w:eastAsia="hi-IN" w:bidi="hi-IN"/>
        </w:rPr>
        <w:t xml:space="preserve"> tanulók a </w:t>
      </w:r>
      <w:r w:rsidRPr="00AA5B0C">
        <w:rPr>
          <w:rFonts w:ascii="Palatino Linotype" w:eastAsia="Times New Roman" w:hAnsi="Palatino Linotype"/>
          <w:b/>
          <w:kern w:val="1"/>
          <w:sz w:val="24"/>
          <w:szCs w:val="24"/>
          <w:lang w:eastAsia="hi-IN" w:bidi="hi-IN"/>
        </w:rPr>
        <w:t>legalapvetőbb igeidőket</w:t>
      </w:r>
      <w:r>
        <w:rPr>
          <w:rFonts w:ascii="Palatino Linotype" w:eastAsia="Times New Roman" w:hAnsi="Palatino Linotype"/>
          <w:kern w:val="1"/>
          <w:sz w:val="24"/>
          <w:szCs w:val="24"/>
          <w:lang w:eastAsia="hi-IN" w:bidi="hi-IN"/>
        </w:rPr>
        <w:t xml:space="preserve"> átismétlik</w:t>
      </w:r>
      <w:r w:rsidRPr="00AA5B0C">
        <w:rPr>
          <w:rFonts w:ascii="Palatino Linotype" w:eastAsia="Times New Roman" w:hAnsi="Palatino Linotype"/>
          <w:kern w:val="1"/>
          <w:sz w:val="24"/>
          <w:szCs w:val="24"/>
          <w:lang w:eastAsia="hi-IN" w:bidi="hi-IN"/>
        </w:rPr>
        <w:t>, illetve begyakorolják</w:t>
      </w:r>
      <w:r>
        <w:rPr>
          <w:rFonts w:ascii="Palatino Linotype" w:eastAsia="Times New Roman" w:hAnsi="Palatino Linotype"/>
          <w:kern w:val="1"/>
          <w:sz w:val="24"/>
          <w:szCs w:val="24"/>
          <w:lang w:eastAsia="hi-IN" w:bidi="hi-IN"/>
        </w:rPr>
        <w:t xml:space="preserve"> azokat</w:t>
      </w:r>
      <w:r w:rsidRPr="00AA5B0C">
        <w:rPr>
          <w:rFonts w:ascii="Palatino Linotype" w:eastAsia="Times New Roman" w:hAnsi="Palatino Linotype"/>
          <w:kern w:val="1"/>
          <w:sz w:val="24"/>
          <w:szCs w:val="24"/>
          <w:lang w:eastAsia="hi-IN" w:bidi="hi-IN"/>
        </w:rPr>
        <w:t>, hogy munkavállaláshoz kapcsolódóan</w:t>
      </w:r>
      <w:r>
        <w:rPr>
          <w:rFonts w:ascii="Palatino Linotype" w:eastAsia="Times New Roman" w:hAnsi="Palatino Linotype"/>
          <w:kern w:val="1"/>
          <w:sz w:val="24"/>
          <w:szCs w:val="24"/>
          <w:lang w:eastAsia="hi-IN" w:bidi="hi-IN"/>
        </w:rPr>
        <w:t>, hogy</w:t>
      </w:r>
      <w:r w:rsidRPr="00AA5B0C">
        <w:rPr>
          <w:rFonts w:ascii="Palatino Linotype" w:eastAsia="Times New Roman"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Times New Roman" w:hAnsi="Palatino Linotype"/>
          <w:kern w:val="1"/>
          <w:sz w:val="24"/>
          <w:szCs w:val="24"/>
          <w:lang w:eastAsia="hi-IN" w:bidi="hi-IN"/>
        </w:rPr>
        <w:t>szok megfogalmazása. Továbbá alkalmas lesz a tanuló arra, hogy egy</w:t>
      </w:r>
      <w:r w:rsidRPr="00AA5B0C">
        <w:rPr>
          <w:rFonts w:ascii="Palatino Linotype" w:eastAsia="Times New Roman" w:hAnsi="Palatino Linotype"/>
          <w:kern w:val="1"/>
          <w:sz w:val="24"/>
          <w:szCs w:val="24"/>
          <w:lang w:eastAsia="hi-IN" w:bidi="hi-IN"/>
        </w:rPr>
        <w:t xml:space="preserve"> szakmai állásinterjún elhang</w:t>
      </w:r>
      <w:r>
        <w:rPr>
          <w:rFonts w:ascii="Palatino Linotype" w:eastAsia="Times New Roman" w:hAnsi="Palatino Linotype"/>
          <w:kern w:val="1"/>
          <w:sz w:val="24"/>
          <w:szCs w:val="24"/>
          <w:lang w:eastAsia="hi-IN" w:bidi="hi-IN"/>
        </w:rPr>
        <w:t>z</w:t>
      </w:r>
      <w:r w:rsidRPr="00AA5B0C">
        <w:rPr>
          <w:rFonts w:ascii="Palatino Linotype" w:eastAsia="Times New Roman" w:hAnsi="Palatino Linotype"/>
          <w:kern w:val="1"/>
          <w:sz w:val="24"/>
          <w:szCs w:val="24"/>
          <w:lang w:eastAsia="hi-IN" w:bidi="hi-IN"/>
        </w:rPr>
        <w:t>ott kérdésekre összetett mo</w:t>
      </w:r>
      <w:r>
        <w:rPr>
          <w:rFonts w:ascii="Palatino Linotype" w:eastAsia="Times New Roman" w:hAnsi="Palatino Linotype"/>
          <w:kern w:val="1"/>
          <w:sz w:val="24"/>
          <w:szCs w:val="24"/>
          <w:lang w:eastAsia="hi-IN" w:bidi="hi-IN"/>
        </w:rPr>
        <w:t>n</w:t>
      </w:r>
      <w:r w:rsidRPr="00AA5B0C">
        <w:rPr>
          <w:rFonts w:ascii="Palatino Linotype" w:eastAsia="Times New Roman" w:hAnsi="Palatino Linotype"/>
          <w:kern w:val="1"/>
          <w:sz w:val="24"/>
          <w:szCs w:val="24"/>
          <w:lang w:eastAsia="hi-IN" w:bidi="hi-IN"/>
        </w:rPr>
        <w:t xml:space="preserve">datokban legyen képes reagálni, helyesen használva az igeidő egyeztetést. </w:t>
      </w:r>
    </w:p>
    <w:p w:rsidR="00C61D54" w:rsidRPr="00A00643" w:rsidRDefault="00C61D54" w:rsidP="005A2614">
      <w:pPr>
        <w:tabs>
          <w:tab w:val="num" w:pos="709"/>
        </w:tabs>
        <w:spacing w:after="0" w:line="240" w:lineRule="auto"/>
        <w:ind w:left="709"/>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C61D54" w:rsidRPr="006B7DDC" w:rsidRDefault="00C61D54" w:rsidP="00744719">
      <w:pPr>
        <w:spacing w:after="0" w:line="240" w:lineRule="auto"/>
        <w:ind w:firstLine="540"/>
        <w:rPr>
          <w:rFonts w:ascii="Palatino Linotype" w:hAnsi="Palatino Linotype"/>
          <w:sz w:val="24"/>
          <w:szCs w:val="24"/>
          <w:lang w:eastAsia="hu-HU"/>
        </w:rPr>
      </w:pPr>
    </w:p>
    <w:p w:rsidR="00C61D54" w:rsidRPr="006B7DDC" w:rsidRDefault="00C61D54" w:rsidP="00744719">
      <w:pPr>
        <w:numPr>
          <w:ilvl w:val="3"/>
          <w:numId w:val="43"/>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t xml:space="preserve">       </w:t>
      </w:r>
      <w:r w:rsidRPr="009C18EC">
        <w:rPr>
          <w:rFonts w:ascii="Palatino Linotype" w:eastAsia="Times New Roman"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C61D54" w:rsidRPr="005A2614" w:rsidRDefault="00C61D54" w:rsidP="005A2614">
      <w:pPr>
        <w:widowControl w:val="0"/>
        <w:tabs>
          <w:tab w:val="num" w:pos="709"/>
        </w:tabs>
        <w:suppressAutoHyphens/>
        <w:spacing w:after="0" w:line="240" w:lineRule="auto"/>
        <w:ind w:left="709"/>
        <w:rPr>
          <w:rFonts w:ascii="Palatino Linotype" w:eastAsia="Times New Roman" w:hAnsi="Palatino Linotype"/>
          <w:kern w:val="1"/>
          <w:sz w:val="24"/>
          <w:szCs w:val="24"/>
          <w:lang w:eastAsia="hi-IN" w:bidi="hi-IN"/>
        </w:rPr>
      </w:pPr>
      <w:r w:rsidRPr="005A2614">
        <w:rPr>
          <w:rFonts w:ascii="Palatino Linotype" w:eastAsia="Times New Roman" w:hAnsi="Palatino Linotype"/>
          <w:kern w:val="1"/>
          <w:sz w:val="24"/>
          <w:szCs w:val="24"/>
          <w:lang w:eastAsia="hi-IN" w:bidi="hi-I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w:t>
      </w:r>
      <w:r w:rsidRPr="005A2614">
        <w:rPr>
          <w:rFonts w:ascii="Palatino Linotype" w:eastAsia="Times New Roman" w:hAnsi="Palatino Linotype"/>
          <w:kern w:val="1"/>
          <w:sz w:val="24"/>
          <w:szCs w:val="24"/>
          <w:lang w:eastAsia="hi-IN" w:bidi="hi-IN"/>
        </w:rPr>
        <w:lastRenderedPageBreak/>
        <w:t>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61D54" w:rsidRPr="006B7DDC" w:rsidRDefault="00C61D54" w:rsidP="00744719">
      <w:pPr>
        <w:spacing w:after="0" w:line="240" w:lineRule="auto"/>
        <w:jc w:val="both"/>
        <w:rPr>
          <w:rFonts w:ascii="Palatino Linotype" w:hAnsi="Palatino Linotype"/>
          <w:sz w:val="24"/>
          <w:szCs w:val="24"/>
          <w:lang w:eastAsia="hu-HU"/>
        </w:rPr>
      </w:pPr>
    </w:p>
    <w:p w:rsidR="00C61D54" w:rsidRPr="006B7DDC" w:rsidRDefault="00C61D54" w:rsidP="005A2614">
      <w:pPr>
        <w:numPr>
          <w:ilvl w:val="3"/>
          <w:numId w:val="43"/>
        </w:numPr>
        <w:tabs>
          <w:tab w:val="clear" w:pos="1800"/>
          <w:tab w:val="num" w:pos="709"/>
        </w:tabs>
        <w:spacing w:after="0" w:line="240" w:lineRule="auto"/>
        <w:ind w:left="709" w:firstLine="0"/>
        <w:jc w:val="right"/>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 xml:space="preserve">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C61D54" w:rsidRPr="005A2614" w:rsidRDefault="00C61D54" w:rsidP="005A2614">
      <w:pPr>
        <w:widowControl w:val="0"/>
        <w:tabs>
          <w:tab w:val="num" w:pos="709"/>
        </w:tabs>
        <w:suppressAutoHyphens/>
        <w:spacing w:after="0" w:line="240" w:lineRule="auto"/>
        <w:ind w:left="709"/>
        <w:rPr>
          <w:rFonts w:ascii="Palatino Linotype" w:eastAsia="Times New Roman" w:hAnsi="Palatino Linotype"/>
          <w:kern w:val="1"/>
          <w:sz w:val="24"/>
          <w:szCs w:val="24"/>
          <w:lang w:eastAsia="hi-IN" w:bidi="hi-IN"/>
        </w:rPr>
      </w:pPr>
      <w:r w:rsidRPr="005A2614">
        <w:rPr>
          <w:rFonts w:ascii="Palatino Linotype" w:eastAsia="Times New Roman" w:hAnsi="Palatino Linotype"/>
          <w:kern w:val="1"/>
          <w:sz w:val="24"/>
          <w:szCs w:val="24"/>
          <w:lang w:eastAsia="hi-IN" w:bidi="hi-IN"/>
        </w:rPr>
        <w:t>/Az induktív nyelvtanulási képesség és az idegen nyelvi asszociatív memória fejlesztése fonetikai készségfejlesztéssel kiegészítve/</w:t>
      </w:r>
    </w:p>
    <w:p w:rsidR="00C61D54" w:rsidRPr="005A2614" w:rsidRDefault="00C61D54" w:rsidP="005A2614">
      <w:pPr>
        <w:widowControl w:val="0"/>
        <w:tabs>
          <w:tab w:val="num" w:pos="709"/>
        </w:tabs>
        <w:suppressAutoHyphens/>
        <w:spacing w:after="0" w:line="240" w:lineRule="auto"/>
        <w:ind w:left="709"/>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ab/>
      </w:r>
      <w:r w:rsidRPr="00F44D3F">
        <w:rPr>
          <w:rFonts w:ascii="Palatino Linotype" w:eastAsia="Times New Roman" w:hAnsi="Palatino Linotype"/>
          <w:kern w:val="1"/>
          <w:sz w:val="24"/>
          <w:szCs w:val="24"/>
          <w:lang w:eastAsia="hi-IN" w:bidi="hi-IN"/>
        </w:rPr>
        <w:t>A 24 órás ny</w:t>
      </w:r>
      <w:r>
        <w:rPr>
          <w:rFonts w:ascii="Palatino Linotype" w:eastAsia="Times New Roman" w:hAnsi="Palatino Linotype"/>
          <w:kern w:val="1"/>
          <w:sz w:val="24"/>
          <w:szCs w:val="24"/>
          <w:lang w:eastAsia="hi-IN" w:bidi="hi-IN"/>
        </w:rPr>
        <w:t>elvi készségfejlesztő blokk során a diák rendszerezi az</w:t>
      </w:r>
      <w:r w:rsidRPr="00F44D3F">
        <w:rPr>
          <w:rFonts w:ascii="Palatino Linotype" w:eastAsia="Times New Roman" w:hAnsi="Palatino Linotype"/>
          <w:kern w:val="1"/>
          <w:sz w:val="24"/>
          <w:szCs w:val="24"/>
          <w:lang w:eastAsia="hi-IN" w:bidi="hi-IN"/>
        </w:rPr>
        <w:t xml:space="preserve"> idegen</w:t>
      </w:r>
      <w:r>
        <w:rPr>
          <w:rFonts w:ascii="Palatino Linotype" w:eastAsia="Times New Roman" w:hAnsi="Palatino Linotype"/>
          <w:kern w:val="1"/>
          <w:sz w:val="24"/>
          <w:szCs w:val="24"/>
          <w:lang w:eastAsia="hi-IN" w:bidi="hi-IN"/>
        </w:rPr>
        <w:t xml:space="preserve"> </w:t>
      </w:r>
      <w:r w:rsidRPr="00F44D3F">
        <w:rPr>
          <w:rFonts w:ascii="Palatino Linotype" w:eastAsia="Times New Roman" w:hAnsi="Palatino Linotype"/>
          <w:kern w:val="1"/>
          <w:sz w:val="24"/>
          <w:szCs w:val="24"/>
          <w:lang w:eastAsia="hi-IN" w:bidi="hi-IN"/>
        </w:rPr>
        <w:t>nyelvi</w:t>
      </w:r>
      <w:r>
        <w:rPr>
          <w:rFonts w:ascii="Palatino Linotype" w:eastAsia="Times New Roman" w:hAnsi="Palatino Linotype"/>
          <w:kern w:val="1"/>
          <w:sz w:val="24"/>
          <w:szCs w:val="24"/>
          <w:lang w:eastAsia="hi-IN" w:bidi="hi-IN"/>
        </w:rPr>
        <w:t xml:space="preserve"> alapszókincshez kapcsolódó</w:t>
      </w:r>
      <w:r w:rsidRPr="00F44D3F">
        <w:rPr>
          <w:rFonts w:ascii="Palatino Linotype" w:eastAsia="Times New Roman" w:hAnsi="Palatino Linotype"/>
          <w:kern w:val="1"/>
          <w:sz w:val="24"/>
          <w:szCs w:val="24"/>
          <w:lang w:eastAsia="hi-IN" w:bidi="hi-IN"/>
        </w:rPr>
        <w:t xml:space="preserve"> ismereteit.</w:t>
      </w:r>
      <w:r>
        <w:rPr>
          <w:rFonts w:ascii="Palatino Linotype" w:eastAsia="Times New Roman" w:hAnsi="Palatino Linotype"/>
          <w:kern w:val="1"/>
          <w:sz w:val="24"/>
          <w:szCs w:val="24"/>
          <w:lang w:eastAsia="hi-IN" w:bidi="hi-IN"/>
        </w:rPr>
        <w:t xml:space="preserve"> E szókincset alapul véve valósul meg a</w:t>
      </w:r>
      <w:r w:rsidRPr="00F44D3F">
        <w:rPr>
          <w:rFonts w:ascii="Palatino Linotype" w:eastAsia="Times New Roman" w:hAnsi="Palatino Linotype"/>
          <w:kern w:val="1"/>
          <w:sz w:val="24"/>
          <w:szCs w:val="24"/>
          <w:lang w:eastAsia="hi-IN" w:bidi="hi-IN"/>
        </w:rPr>
        <w:t xml:space="preserve">z </w:t>
      </w:r>
      <w:r w:rsidRPr="005A2614">
        <w:rPr>
          <w:rFonts w:ascii="Palatino Linotype" w:eastAsia="Times New Roman" w:hAnsi="Palatino Linotype"/>
          <w:kern w:val="1"/>
          <w:sz w:val="24"/>
          <w:szCs w:val="24"/>
          <w:lang w:eastAsia="hi-IN" w:bidi="hi-IN"/>
        </w:rPr>
        <w:t xml:space="preserve">induktív nyelvtanulási képességfejlesztés </w:t>
      </w:r>
      <w:r w:rsidRPr="00F44D3F">
        <w:rPr>
          <w:rFonts w:ascii="Palatino Linotype" w:eastAsia="Times New Roman" w:hAnsi="Palatino Linotype"/>
          <w:kern w:val="1"/>
          <w:sz w:val="24"/>
          <w:szCs w:val="24"/>
          <w:lang w:eastAsia="hi-IN" w:bidi="hi-IN"/>
        </w:rPr>
        <w:t xml:space="preserve">és az </w:t>
      </w:r>
      <w:r w:rsidRPr="005A2614">
        <w:rPr>
          <w:rFonts w:ascii="Palatino Linotype" w:eastAsia="Times New Roman" w:hAnsi="Palatino Linotype"/>
          <w:kern w:val="1"/>
          <w:sz w:val="24"/>
          <w:szCs w:val="24"/>
          <w:lang w:eastAsia="hi-IN" w:bidi="hi-IN"/>
        </w:rPr>
        <w:t>idegen nyelvi asszociatív memóriafejlesztés</w:t>
      </w:r>
      <w:r>
        <w:rPr>
          <w:rFonts w:ascii="Palatino Linotype" w:eastAsia="Times New Roman" w:hAnsi="Palatino Linotype"/>
          <w:kern w:val="1"/>
          <w:sz w:val="24"/>
          <w:szCs w:val="24"/>
          <w:lang w:eastAsia="hi-IN" w:bidi="hi-IN"/>
        </w:rPr>
        <w:t xml:space="preserve"> 6 alapvető társalgási témakör szavai, kifejezésein keresztül</w:t>
      </w:r>
      <w:r w:rsidRPr="00F44D3F">
        <w:rPr>
          <w:rFonts w:ascii="Palatino Linotype" w:eastAsia="Times New Roman" w:hAnsi="Palatino Linotype"/>
          <w:kern w:val="1"/>
          <w:sz w:val="24"/>
          <w:szCs w:val="24"/>
          <w:lang w:eastAsia="hi-IN" w:bidi="hi-IN"/>
        </w:rPr>
        <w:t>.</w:t>
      </w:r>
      <w:r w:rsidRPr="005A2614">
        <w:rPr>
          <w:rFonts w:ascii="Palatino Linotype" w:eastAsia="Times New Roman" w:hAnsi="Palatino Linotype"/>
          <w:kern w:val="1"/>
          <w:sz w:val="24"/>
          <w:szCs w:val="24"/>
          <w:lang w:eastAsia="hi-IN" w:bidi="hi-IN"/>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61D54" w:rsidRPr="005A2614" w:rsidRDefault="00C61D54" w:rsidP="005A2614">
      <w:pPr>
        <w:widowControl w:val="0"/>
        <w:tabs>
          <w:tab w:val="num" w:pos="709"/>
        </w:tabs>
        <w:suppressAutoHyphens/>
        <w:spacing w:after="0" w:line="240" w:lineRule="auto"/>
        <w:ind w:left="709"/>
        <w:rPr>
          <w:rFonts w:ascii="Palatino Linotype" w:eastAsia="Times New Roman" w:hAnsi="Palatino Linotype"/>
          <w:kern w:val="1"/>
          <w:sz w:val="24"/>
          <w:szCs w:val="24"/>
          <w:lang w:eastAsia="hi-IN" w:bidi="hi-IN"/>
        </w:rPr>
      </w:pPr>
      <w:r w:rsidRPr="005A2614">
        <w:rPr>
          <w:rFonts w:ascii="Palatino Linotype" w:eastAsia="Times New Roman" w:hAnsi="Palatino Linotype"/>
          <w:kern w:val="1"/>
          <w:sz w:val="24"/>
          <w:szCs w:val="24"/>
          <w:lang w:eastAsia="hi-IN" w:bidi="hi-IN"/>
        </w:rPr>
        <w:t>Az elsajátítandó témakörök:</w:t>
      </w:r>
    </w:p>
    <w:p w:rsidR="00C61D54" w:rsidRPr="00F44D3F" w:rsidRDefault="00C61D54" w:rsidP="005A2614">
      <w:pPr>
        <w:widowControl w:val="0"/>
        <w:numPr>
          <w:ilvl w:val="0"/>
          <w:numId w:val="39"/>
        </w:numPr>
        <w:suppressAutoHyphens/>
        <w:spacing w:after="0" w:line="240" w:lineRule="auto"/>
        <w:ind w:left="880" w:firstLine="396"/>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személyes bemutatkozás</w:t>
      </w:r>
    </w:p>
    <w:p w:rsidR="00C61D54" w:rsidRPr="00F44D3F" w:rsidRDefault="00C61D54" w:rsidP="005A2614">
      <w:pPr>
        <w:widowControl w:val="0"/>
        <w:numPr>
          <w:ilvl w:val="0"/>
          <w:numId w:val="39"/>
        </w:numPr>
        <w:suppressAutoHyphens/>
        <w:spacing w:after="0" w:line="240" w:lineRule="auto"/>
        <w:ind w:left="880" w:firstLine="396"/>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a munka világa</w:t>
      </w:r>
    </w:p>
    <w:p w:rsidR="00C61D54" w:rsidRPr="00F44D3F" w:rsidRDefault="00C61D54" w:rsidP="005A2614">
      <w:pPr>
        <w:widowControl w:val="0"/>
        <w:numPr>
          <w:ilvl w:val="0"/>
          <w:numId w:val="39"/>
        </w:numPr>
        <w:suppressAutoHyphens/>
        <w:spacing w:after="0" w:line="240" w:lineRule="auto"/>
        <w:ind w:left="880" w:firstLine="396"/>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napi tevékenységek, aktivitás</w:t>
      </w:r>
    </w:p>
    <w:p w:rsidR="00C61D54" w:rsidRPr="00F44D3F" w:rsidRDefault="00C61D54" w:rsidP="005A2614">
      <w:pPr>
        <w:widowControl w:val="0"/>
        <w:numPr>
          <w:ilvl w:val="0"/>
          <w:numId w:val="39"/>
        </w:numPr>
        <w:suppressAutoHyphens/>
        <w:spacing w:after="0" w:line="240" w:lineRule="auto"/>
        <w:ind w:left="880" w:firstLine="396"/>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lakás, ház</w:t>
      </w:r>
    </w:p>
    <w:p w:rsidR="00C61D54" w:rsidRPr="00F44D3F" w:rsidRDefault="00C61D54" w:rsidP="005A2614">
      <w:pPr>
        <w:widowControl w:val="0"/>
        <w:numPr>
          <w:ilvl w:val="0"/>
          <w:numId w:val="39"/>
        </w:numPr>
        <w:suppressAutoHyphens/>
        <w:spacing w:after="0" w:line="240" w:lineRule="auto"/>
        <w:ind w:left="880" w:firstLine="396"/>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 xml:space="preserve">utazás, </w:t>
      </w:r>
    </w:p>
    <w:p w:rsidR="00C61D54" w:rsidRPr="00F44D3F" w:rsidRDefault="00C61D54" w:rsidP="005A2614">
      <w:pPr>
        <w:widowControl w:val="0"/>
        <w:numPr>
          <w:ilvl w:val="0"/>
          <w:numId w:val="39"/>
        </w:numPr>
        <w:suppressAutoHyphens/>
        <w:spacing w:after="0" w:line="240" w:lineRule="auto"/>
        <w:ind w:left="880" w:firstLine="396"/>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C61D54" w:rsidRPr="005A2614" w:rsidRDefault="00C61D54" w:rsidP="005A2614">
      <w:pPr>
        <w:widowControl w:val="0"/>
        <w:tabs>
          <w:tab w:val="num" w:pos="709"/>
        </w:tabs>
        <w:suppressAutoHyphens/>
        <w:spacing w:after="0" w:line="240" w:lineRule="auto"/>
        <w:ind w:left="709"/>
        <w:rPr>
          <w:rFonts w:ascii="Palatino Linotype" w:eastAsia="Times New Roman" w:hAnsi="Palatino Linotype"/>
          <w:kern w:val="1"/>
          <w:sz w:val="24"/>
          <w:szCs w:val="24"/>
          <w:lang w:eastAsia="hi-IN" w:bidi="hi-IN"/>
        </w:rPr>
      </w:pPr>
      <w:r w:rsidRPr="005A2614">
        <w:rPr>
          <w:rFonts w:ascii="Palatino Linotype" w:eastAsia="Times New Roman" w:hAnsi="Palatino Linotype"/>
          <w:kern w:val="1"/>
          <w:sz w:val="24"/>
          <w:szCs w:val="24"/>
          <w:lang w:eastAsia="hi-IN" w:bidi="hi-IN"/>
        </w:rPr>
        <w:t>Ezen a témakörön keresztül valósul meg a fonetikai dekódolási képességfejlesztés is, amely során a célnyelv legfontosabb fonetikai szabályaival ismerkedik meg a nyelvtanuló.</w:t>
      </w:r>
    </w:p>
    <w:p w:rsidR="00C61D54" w:rsidRPr="006B7DDC" w:rsidRDefault="00C61D54" w:rsidP="00744719">
      <w:pPr>
        <w:spacing w:after="0" w:line="240" w:lineRule="auto"/>
        <w:ind w:left="708"/>
        <w:jc w:val="both"/>
        <w:rPr>
          <w:rFonts w:ascii="Palatino Linotype" w:hAnsi="Palatino Linotype"/>
          <w:sz w:val="24"/>
          <w:szCs w:val="24"/>
          <w:lang w:eastAsia="hu-HU"/>
        </w:rPr>
      </w:pPr>
    </w:p>
    <w:p w:rsidR="00C61D54" w:rsidRPr="006B7DDC" w:rsidRDefault="00C61D54" w:rsidP="005A2614">
      <w:pPr>
        <w:numPr>
          <w:ilvl w:val="3"/>
          <w:numId w:val="43"/>
        </w:numPr>
        <w:tabs>
          <w:tab w:val="clear" w:pos="1800"/>
          <w:tab w:val="num" w:pos="1418"/>
        </w:tabs>
        <w:spacing w:after="0" w:line="240" w:lineRule="auto"/>
        <w:ind w:left="709" w:firstLine="0"/>
        <w:jc w:val="right"/>
        <w:rPr>
          <w:rFonts w:ascii="Palatino Linotype" w:hAnsi="Palatino Linotype"/>
          <w:b/>
          <w:sz w:val="24"/>
          <w:szCs w:val="24"/>
          <w:lang w:eastAsia="hu-HU"/>
        </w:rPr>
      </w:pPr>
      <w:r w:rsidRPr="000B1B3D">
        <w:rPr>
          <w:rFonts w:ascii="Palatino Linotype" w:eastAsia="Times New Roman"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C61D54" w:rsidRPr="005A2614" w:rsidRDefault="00C61D54" w:rsidP="005A2614">
      <w:pPr>
        <w:widowControl w:val="0"/>
        <w:tabs>
          <w:tab w:val="num" w:pos="709"/>
        </w:tabs>
        <w:suppressAutoHyphens/>
        <w:spacing w:after="0" w:line="240" w:lineRule="auto"/>
        <w:ind w:left="709"/>
        <w:rPr>
          <w:rFonts w:ascii="Palatino Linotype" w:eastAsia="Times New Roman" w:hAnsi="Palatino Linotype"/>
          <w:kern w:val="1"/>
          <w:sz w:val="24"/>
          <w:szCs w:val="24"/>
          <w:lang w:eastAsia="hi-IN" w:bidi="hi-IN"/>
        </w:rPr>
      </w:pPr>
      <w:r w:rsidRPr="005A2614">
        <w:rPr>
          <w:rFonts w:ascii="Palatino Linotype" w:eastAsia="Times New Roman" w:hAnsi="Palatino Linotype"/>
          <w:kern w:val="1"/>
          <w:sz w:val="24"/>
          <w:szCs w:val="24"/>
          <w:lang w:eastAsia="hi-IN" w:bidi="hi-IN"/>
        </w:rPr>
        <w:t>/</w:t>
      </w:r>
      <w:r w:rsidRPr="000B1B3D">
        <w:rPr>
          <w:rFonts w:ascii="Palatino Linotype" w:eastAsia="Times New Roman" w:hAnsi="Palatino Linotype"/>
          <w:kern w:val="1"/>
          <w:sz w:val="24"/>
          <w:szCs w:val="24"/>
          <w:lang w:eastAsia="hi-IN" w:bidi="hi-IN"/>
        </w:rPr>
        <w:t>Munkavállalással kapcsolatos alapvető szakszókincs elsajátítása</w:t>
      </w:r>
      <w:r w:rsidRPr="005A2614">
        <w:rPr>
          <w:rFonts w:ascii="Palatino Linotype" w:eastAsia="Times New Roman" w:hAnsi="Palatino Linotype"/>
          <w:kern w:val="1"/>
          <w:sz w:val="24"/>
          <w:szCs w:val="24"/>
          <w:lang w:eastAsia="hi-IN" w:bidi="hi-IN"/>
        </w:rPr>
        <w:t>/</w:t>
      </w:r>
    </w:p>
    <w:p w:rsidR="00C61D54" w:rsidRPr="005A2614" w:rsidRDefault="00C61D54" w:rsidP="005A2614">
      <w:pPr>
        <w:widowControl w:val="0"/>
        <w:tabs>
          <w:tab w:val="num" w:pos="709"/>
        </w:tabs>
        <w:suppressAutoHyphens/>
        <w:spacing w:after="0" w:line="240" w:lineRule="auto"/>
        <w:ind w:left="709"/>
        <w:rPr>
          <w:rFonts w:ascii="Palatino Linotype" w:eastAsia="Times New Roman" w:hAnsi="Palatino Linotype"/>
          <w:kern w:val="1"/>
          <w:sz w:val="24"/>
          <w:szCs w:val="24"/>
          <w:lang w:eastAsia="hi-IN" w:bidi="hi-IN"/>
        </w:rPr>
      </w:pPr>
      <w:r w:rsidRPr="005A2614">
        <w:rPr>
          <w:rFonts w:ascii="Palatino Linotype" w:eastAsia="Times New Roman" w:hAnsi="Palatino Linotype"/>
          <w:kern w:val="1"/>
          <w:sz w:val="24"/>
          <w:szCs w:val="24"/>
          <w:lang w:eastAsia="hi-IN" w:bidi="hi-IN"/>
        </w:rPr>
        <w:t xml:space="preserve">A 24 órás szakmai nyelvi készségfejlesztés csak a 40 órás 3 alapozó témakör </w:t>
      </w:r>
      <w:r w:rsidRPr="005A2614">
        <w:rPr>
          <w:rFonts w:ascii="Palatino Linotype" w:eastAsia="Times New Roman" w:hAnsi="Palatino Linotype"/>
          <w:kern w:val="1"/>
          <w:sz w:val="24"/>
          <w:szCs w:val="24"/>
          <w:lang w:eastAsia="hi-IN" w:bidi="hi-IN"/>
        </w:rPr>
        <w:lastRenderedPageBreak/>
        <w:t>elsajátítása után lehetséges. Cél, hogy a témakör végére a diák folyékonyan tudjon bemutatkozni kifejezetten szakmai vonatkozással. Képes lesz a munka 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61D54" w:rsidRPr="006B7DDC" w:rsidRDefault="00C61D54" w:rsidP="00744719">
      <w:pPr>
        <w:spacing w:after="0" w:line="240" w:lineRule="auto"/>
        <w:rPr>
          <w:rFonts w:ascii="Palatino Linotype" w:hAnsi="Palatino Linotype"/>
          <w:sz w:val="24"/>
          <w:szCs w:val="24"/>
          <w:lang w:eastAsia="hu-HU"/>
        </w:rPr>
      </w:pPr>
    </w:p>
    <w:p w:rsidR="00C61D54" w:rsidRPr="00DF05B5" w:rsidRDefault="00C61D54" w:rsidP="005A2614">
      <w:pPr>
        <w:widowControl w:val="0"/>
        <w:numPr>
          <w:ilvl w:val="1"/>
          <w:numId w:val="42"/>
        </w:numPr>
        <w:suppressAutoHyphens/>
        <w:spacing w:after="0" w:line="240" w:lineRule="auto"/>
        <w:ind w:left="567" w:firstLine="0"/>
        <w:rPr>
          <w:rFonts w:ascii="Palatino Linotype" w:hAnsi="Palatino Linotype"/>
          <w:b/>
          <w:i/>
          <w:sz w:val="24"/>
          <w:szCs w:val="24"/>
          <w:lang w:eastAsia="hu-HU"/>
        </w:rPr>
      </w:pPr>
      <w:r w:rsidRPr="00DF05B5">
        <w:rPr>
          <w:rFonts w:ascii="Palatino Linotype" w:hAnsi="Palatino Linotype"/>
          <w:b/>
          <w:i/>
          <w:sz w:val="24"/>
          <w:szCs w:val="24"/>
          <w:lang w:eastAsia="hu-HU"/>
        </w:rPr>
        <w:t xml:space="preserve">A képzés javasolt helyszíne </w:t>
      </w:r>
    </w:p>
    <w:p w:rsidR="00C61D54" w:rsidRPr="00614E53" w:rsidRDefault="00C61D54" w:rsidP="005A2614">
      <w:pPr>
        <w:widowControl w:val="0"/>
        <w:suppressAutoHyphens/>
        <w:spacing w:after="0" w:line="240" w:lineRule="auto"/>
        <w:ind w:left="567"/>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rsidR="00C61D54" w:rsidRPr="006B7DDC" w:rsidRDefault="00C61D54" w:rsidP="005A2614">
      <w:pPr>
        <w:spacing w:after="0" w:line="240" w:lineRule="auto"/>
        <w:ind w:left="567"/>
        <w:jc w:val="both"/>
        <w:rPr>
          <w:rFonts w:ascii="Palatino Linotype" w:hAnsi="Palatino Linotype"/>
          <w:b/>
          <w:bCs/>
          <w:sz w:val="24"/>
          <w:szCs w:val="24"/>
          <w:lang w:eastAsia="hu-HU"/>
        </w:rPr>
      </w:pPr>
    </w:p>
    <w:p w:rsidR="00C61D54" w:rsidRPr="00DF05B5" w:rsidRDefault="00C61D54" w:rsidP="005A2614">
      <w:pPr>
        <w:widowControl w:val="0"/>
        <w:numPr>
          <w:ilvl w:val="1"/>
          <w:numId w:val="42"/>
        </w:numPr>
        <w:suppressAutoHyphens/>
        <w:spacing w:after="0" w:line="240" w:lineRule="auto"/>
        <w:ind w:left="567" w:firstLine="0"/>
        <w:rPr>
          <w:rFonts w:ascii="Palatino Linotype" w:hAnsi="Palatino Linotype"/>
          <w:b/>
          <w:i/>
          <w:sz w:val="24"/>
          <w:szCs w:val="24"/>
          <w:lang w:eastAsia="hu-HU"/>
        </w:rPr>
      </w:pPr>
      <w:r w:rsidRPr="00DF05B5">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C61D54" w:rsidRDefault="00C61D54" w:rsidP="005A2614">
      <w:pPr>
        <w:widowControl w:val="0"/>
        <w:suppressAutoHyphens/>
        <w:spacing w:after="0" w:line="240" w:lineRule="auto"/>
        <w:ind w:left="567"/>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C61D54" w:rsidRPr="00FE2313" w:rsidRDefault="00C61D54" w:rsidP="00744719">
      <w:pPr>
        <w:widowControl w:val="0"/>
        <w:suppressAutoHyphens/>
        <w:spacing w:after="0" w:line="240" w:lineRule="auto"/>
        <w:rPr>
          <w:rFonts w:ascii="Palatino Linotype" w:hAnsi="Palatino Linotype"/>
          <w:bCs/>
          <w:sz w:val="24"/>
          <w:szCs w:val="24"/>
          <w:lang w:eastAsia="hu-HU"/>
        </w:rPr>
      </w:pPr>
    </w:p>
    <w:p w:rsidR="00C61D54" w:rsidRPr="00A942B1" w:rsidRDefault="00C61D54" w:rsidP="00744719">
      <w:pPr>
        <w:pStyle w:val="Listaszerbekezds4"/>
        <w:widowControl w:val="0"/>
        <w:numPr>
          <w:ilvl w:val="2"/>
          <w:numId w:val="43"/>
        </w:numPr>
        <w:suppressAutoHyphens/>
        <w:spacing w:after="0" w:line="240" w:lineRule="auto"/>
        <w:rPr>
          <w:rFonts w:ascii="Palatino Linotype" w:hAnsi="Palatino Linotype"/>
          <w:b/>
          <w:bCs/>
          <w:i/>
          <w:vanish/>
          <w:sz w:val="24"/>
          <w:szCs w:val="24"/>
          <w:lang w:eastAsia="hu-HU"/>
        </w:rPr>
      </w:pPr>
    </w:p>
    <w:p w:rsidR="00C61D54" w:rsidRPr="00A942B1" w:rsidRDefault="00C61D54" w:rsidP="00744719">
      <w:pPr>
        <w:pStyle w:val="Listaszerbekezds4"/>
        <w:widowControl w:val="0"/>
        <w:numPr>
          <w:ilvl w:val="2"/>
          <w:numId w:val="43"/>
        </w:numPr>
        <w:suppressAutoHyphens/>
        <w:spacing w:after="0" w:line="240" w:lineRule="auto"/>
        <w:rPr>
          <w:rFonts w:ascii="Palatino Linotype" w:hAnsi="Palatino Linotype"/>
          <w:b/>
          <w:bCs/>
          <w:i/>
          <w:vanish/>
          <w:sz w:val="24"/>
          <w:szCs w:val="24"/>
          <w:lang w:eastAsia="hu-HU"/>
        </w:rPr>
      </w:pPr>
    </w:p>
    <w:p w:rsidR="00C61D54" w:rsidRDefault="00C61D54" w:rsidP="005A2614">
      <w:pPr>
        <w:widowControl w:val="0"/>
        <w:numPr>
          <w:ilvl w:val="3"/>
          <w:numId w:val="43"/>
        </w:numPr>
        <w:tabs>
          <w:tab w:val="clear" w:pos="1800"/>
          <w:tab w:val="num" w:pos="1560"/>
        </w:tabs>
        <w:suppressAutoHyphens/>
        <w:spacing w:after="0" w:line="240" w:lineRule="auto"/>
        <w:ind w:left="709" w:firstLine="0"/>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61D54" w:rsidRPr="00FE5532">
        <w:trPr>
          <w:cantSplit/>
          <w:trHeight w:val="921"/>
          <w:jc w:val="center"/>
        </w:trPr>
        <w:tc>
          <w:tcPr>
            <w:tcW w:w="828" w:type="dxa"/>
            <w:vMerge w:val="restart"/>
            <w:vAlign w:val="center"/>
          </w:tcPr>
          <w:p w:rsidR="00C61D54" w:rsidRPr="00FE5532" w:rsidRDefault="00C61D54" w:rsidP="001F41C7">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61D54" w:rsidRPr="00FE5532" w:rsidRDefault="00C61D54" w:rsidP="001F41C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61D54" w:rsidRDefault="00C61D54" w:rsidP="001F41C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61D54" w:rsidRDefault="00C61D54" w:rsidP="001F41C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61D54" w:rsidRPr="00FE5532" w:rsidRDefault="00C61D54" w:rsidP="001F41C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C61D54" w:rsidRPr="00FE5532">
        <w:trPr>
          <w:cantSplit/>
          <w:trHeight w:val="1076"/>
          <w:jc w:val="center"/>
        </w:trPr>
        <w:tc>
          <w:tcPr>
            <w:tcW w:w="828" w:type="dxa"/>
            <w:vMerge/>
            <w:vAlign w:val="center"/>
          </w:tcPr>
          <w:p w:rsidR="00C61D54" w:rsidRPr="00FE5532" w:rsidRDefault="00C61D54" w:rsidP="001F41C7">
            <w:pPr>
              <w:spacing w:after="0" w:line="240" w:lineRule="auto"/>
              <w:jc w:val="center"/>
              <w:rPr>
                <w:rFonts w:ascii="Palatino Linotype" w:hAnsi="Palatino Linotype"/>
                <w:b/>
                <w:sz w:val="20"/>
                <w:szCs w:val="20"/>
              </w:rPr>
            </w:pPr>
          </w:p>
        </w:tc>
        <w:tc>
          <w:tcPr>
            <w:tcW w:w="3621" w:type="dxa"/>
            <w:vMerge/>
            <w:vAlign w:val="center"/>
          </w:tcPr>
          <w:p w:rsidR="00C61D54" w:rsidRPr="00FE5532" w:rsidRDefault="00C61D54" w:rsidP="001F41C7">
            <w:pPr>
              <w:spacing w:after="0" w:line="240" w:lineRule="auto"/>
              <w:rPr>
                <w:rFonts w:ascii="Palatino Linotype" w:hAnsi="Palatino Linotype"/>
                <w:b/>
                <w:sz w:val="20"/>
                <w:szCs w:val="20"/>
              </w:rPr>
            </w:pPr>
          </w:p>
        </w:tc>
        <w:tc>
          <w:tcPr>
            <w:tcW w:w="809" w:type="dxa"/>
            <w:textDirection w:val="btLr"/>
            <w:vAlign w:val="center"/>
          </w:tcPr>
          <w:p w:rsidR="00C61D54" w:rsidRPr="00FE5532" w:rsidRDefault="00C61D54" w:rsidP="001F41C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61D54" w:rsidRDefault="00C61D54" w:rsidP="001F41C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61D54" w:rsidRPr="00FE5532" w:rsidRDefault="00C61D54" w:rsidP="001F41C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61D54" w:rsidRDefault="00C61D54" w:rsidP="001F41C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61D54" w:rsidRPr="00FE5532" w:rsidRDefault="00C61D54" w:rsidP="001F41C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61D54" w:rsidRPr="00FE5532" w:rsidRDefault="00C61D54" w:rsidP="001F41C7">
            <w:pPr>
              <w:spacing w:after="0" w:line="240" w:lineRule="auto"/>
              <w:jc w:val="center"/>
              <w:rPr>
                <w:rFonts w:ascii="Palatino Linotype" w:hAnsi="Palatino Linotype"/>
                <w:b/>
                <w:sz w:val="20"/>
                <w:szCs w:val="20"/>
              </w:rPr>
            </w:pPr>
          </w:p>
        </w:tc>
      </w:tr>
      <w:tr w:rsidR="00C61D54" w:rsidRPr="00FE5532">
        <w:trPr>
          <w:jc w:val="center"/>
        </w:trPr>
        <w:tc>
          <w:tcPr>
            <w:tcW w:w="828" w:type="dxa"/>
            <w:shd w:val="clear" w:color="auto" w:fill="D9D9D9"/>
            <w:vAlign w:val="center"/>
          </w:tcPr>
          <w:p w:rsidR="00C61D54" w:rsidRPr="008B7D14" w:rsidRDefault="00C61D54" w:rsidP="001F41C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61D54" w:rsidRPr="008B7D14" w:rsidRDefault="00C61D54" w:rsidP="001F41C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61D54" w:rsidRPr="00FE5532" w:rsidRDefault="00C61D54" w:rsidP="001F41C7">
            <w:pPr>
              <w:spacing w:after="0" w:line="240" w:lineRule="auto"/>
              <w:jc w:val="center"/>
              <w:rPr>
                <w:rFonts w:ascii="Palatino Linotype" w:hAnsi="Palatino Linotype"/>
                <w:sz w:val="20"/>
                <w:szCs w:val="20"/>
              </w:rPr>
            </w:pPr>
          </w:p>
        </w:tc>
        <w:tc>
          <w:tcPr>
            <w:tcW w:w="798" w:type="dxa"/>
            <w:shd w:val="clear" w:color="auto" w:fill="D9D9D9"/>
            <w:vAlign w:val="center"/>
          </w:tcPr>
          <w:p w:rsidR="00C61D54" w:rsidRPr="00FE5532" w:rsidRDefault="00C61D54" w:rsidP="001F41C7">
            <w:pPr>
              <w:spacing w:after="0" w:line="240" w:lineRule="auto"/>
              <w:jc w:val="center"/>
              <w:rPr>
                <w:rFonts w:ascii="Palatino Linotype" w:hAnsi="Palatino Linotype"/>
                <w:sz w:val="20"/>
                <w:szCs w:val="20"/>
              </w:rPr>
            </w:pPr>
          </w:p>
        </w:tc>
        <w:tc>
          <w:tcPr>
            <w:tcW w:w="763" w:type="dxa"/>
            <w:shd w:val="clear" w:color="auto" w:fill="D9D9D9"/>
            <w:vAlign w:val="center"/>
          </w:tcPr>
          <w:p w:rsidR="00C61D54" w:rsidRPr="00FE5532" w:rsidRDefault="00C61D54" w:rsidP="001F41C7">
            <w:pPr>
              <w:spacing w:after="0" w:line="240" w:lineRule="auto"/>
              <w:jc w:val="center"/>
              <w:rPr>
                <w:rFonts w:ascii="Palatino Linotype" w:hAnsi="Palatino Linotype"/>
                <w:sz w:val="20"/>
                <w:szCs w:val="20"/>
              </w:rPr>
            </w:pPr>
          </w:p>
        </w:tc>
        <w:tc>
          <w:tcPr>
            <w:tcW w:w="2190" w:type="dxa"/>
            <w:shd w:val="clear" w:color="auto" w:fill="D9D9D9"/>
            <w:vAlign w:val="center"/>
          </w:tcPr>
          <w:p w:rsidR="00C61D54" w:rsidRPr="00FE5532" w:rsidRDefault="00C61D54" w:rsidP="001F41C7">
            <w:pPr>
              <w:spacing w:after="0" w:line="240" w:lineRule="auto"/>
              <w:jc w:val="center"/>
              <w:rPr>
                <w:rFonts w:ascii="Palatino Linotype" w:hAnsi="Palatino Linotype"/>
                <w:sz w:val="20"/>
                <w:szCs w:val="20"/>
              </w:rPr>
            </w:pPr>
          </w:p>
        </w:tc>
      </w:tr>
      <w:tr w:rsidR="00C61D54" w:rsidRPr="00FE5532">
        <w:trPr>
          <w:jc w:val="center"/>
        </w:trPr>
        <w:tc>
          <w:tcPr>
            <w:tcW w:w="828" w:type="dxa"/>
            <w:vAlign w:val="center"/>
          </w:tcPr>
          <w:p w:rsidR="00C61D54" w:rsidRPr="00FE5532" w:rsidRDefault="00C61D54" w:rsidP="001F41C7">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C61D54" w:rsidRPr="00FE5532" w:rsidRDefault="00C61D54" w:rsidP="001F41C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C61D54" w:rsidRPr="00FE5532"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61D54" w:rsidRPr="00FE5532" w:rsidRDefault="00C61D54" w:rsidP="001F41C7">
            <w:pPr>
              <w:spacing w:after="0" w:line="240" w:lineRule="auto"/>
              <w:jc w:val="center"/>
              <w:rPr>
                <w:rFonts w:ascii="Palatino Linotype" w:hAnsi="Palatino Linotype"/>
                <w:sz w:val="20"/>
                <w:szCs w:val="20"/>
              </w:rPr>
            </w:pPr>
          </w:p>
        </w:tc>
        <w:tc>
          <w:tcPr>
            <w:tcW w:w="763" w:type="dxa"/>
            <w:vAlign w:val="center"/>
          </w:tcPr>
          <w:p w:rsidR="00C61D54" w:rsidRPr="00FE5532" w:rsidRDefault="00C61D54" w:rsidP="001F41C7">
            <w:pPr>
              <w:spacing w:after="0" w:line="240" w:lineRule="auto"/>
              <w:jc w:val="center"/>
              <w:rPr>
                <w:rFonts w:ascii="Palatino Linotype" w:hAnsi="Palatino Linotype"/>
                <w:sz w:val="20"/>
                <w:szCs w:val="20"/>
              </w:rPr>
            </w:pPr>
          </w:p>
        </w:tc>
        <w:tc>
          <w:tcPr>
            <w:tcW w:w="2190" w:type="dxa"/>
            <w:vAlign w:val="center"/>
          </w:tcPr>
          <w:p w:rsidR="00C61D54" w:rsidRPr="00FE5532" w:rsidRDefault="00C61D54" w:rsidP="001F41C7">
            <w:pPr>
              <w:spacing w:after="0" w:line="240" w:lineRule="auto"/>
              <w:jc w:val="center"/>
              <w:rPr>
                <w:rFonts w:ascii="Palatino Linotype" w:hAnsi="Palatino Linotype"/>
                <w:sz w:val="20"/>
                <w:szCs w:val="20"/>
              </w:rPr>
            </w:pPr>
          </w:p>
        </w:tc>
      </w:tr>
      <w:tr w:rsidR="00C61D54" w:rsidRPr="00FE5532">
        <w:trPr>
          <w:jc w:val="center"/>
        </w:trPr>
        <w:tc>
          <w:tcPr>
            <w:tcW w:w="828" w:type="dxa"/>
            <w:vAlign w:val="center"/>
          </w:tcPr>
          <w:p w:rsidR="00C61D54" w:rsidRPr="00FE5532" w:rsidRDefault="00C61D54" w:rsidP="001F41C7">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C61D54" w:rsidRPr="00FE5532" w:rsidRDefault="00C61D54" w:rsidP="001F41C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C61D54" w:rsidRPr="00FE5532"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61D54" w:rsidRPr="00FE5532" w:rsidRDefault="00C61D54" w:rsidP="001F41C7">
            <w:pPr>
              <w:spacing w:after="0" w:line="240" w:lineRule="auto"/>
              <w:jc w:val="center"/>
              <w:rPr>
                <w:rFonts w:ascii="Palatino Linotype" w:hAnsi="Palatino Linotype"/>
                <w:sz w:val="20"/>
                <w:szCs w:val="20"/>
              </w:rPr>
            </w:pPr>
          </w:p>
        </w:tc>
        <w:tc>
          <w:tcPr>
            <w:tcW w:w="763" w:type="dxa"/>
            <w:vAlign w:val="center"/>
          </w:tcPr>
          <w:p w:rsidR="00C61D54" w:rsidRPr="00FE5532" w:rsidRDefault="00C61D54" w:rsidP="001F41C7">
            <w:pPr>
              <w:spacing w:after="0" w:line="240" w:lineRule="auto"/>
              <w:jc w:val="center"/>
              <w:rPr>
                <w:rFonts w:ascii="Palatino Linotype" w:hAnsi="Palatino Linotype"/>
                <w:sz w:val="20"/>
                <w:szCs w:val="20"/>
              </w:rPr>
            </w:pPr>
          </w:p>
        </w:tc>
        <w:tc>
          <w:tcPr>
            <w:tcW w:w="2190" w:type="dxa"/>
            <w:vAlign w:val="center"/>
          </w:tcPr>
          <w:p w:rsidR="00C61D54" w:rsidRPr="00FE5532" w:rsidRDefault="00C61D54" w:rsidP="001F41C7">
            <w:pPr>
              <w:spacing w:after="0" w:line="240" w:lineRule="auto"/>
              <w:jc w:val="center"/>
              <w:rPr>
                <w:rFonts w:ascii="Palatino Linotype" w:hAnsi="Palatino Linotype"/>
                <w:sz w:val="20"/>
                <w:szCs w:val="20"/>
              </w:rPr>
            </w:pPr>
          </w:p>
        </w:tc>
      </w:tr>
      <w:tr w:rsidR="00C61D54" w:rsidRPr="00FE5532">
        <w:trPr>
          <w:jc w:val="center"/>
        </w:trPr>
        <w:tc>
          <w:tcPr>
            <w:tcW w:w="828" w:type="dxa"/>
            <w:vAlign w:val="center"/>
          </w:tcPr>
          <w:p w:rsidR="00C61D54" w:rsidRPr="00FE5532" w:rsidRDefault="00C61D54" w:rsidP="001F41C7">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C61D54" w:rsidRPr="00FE5532" w:rsidRDefault="00C61D54" w:rsidP="001F41C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61D54" w:rsidRPr="00FE5532" w:rsidRDefault="00C61D54" w:rsidP="001F41C7">
            <w:pPr>
              <w:spacing w:after="0" w:line="240" w:lineRule="auto"/>
              <w:jc w:val="center"/>
              <w:rPr>
                <w:rFonts w:ascii="Palatino Linotype" w:hAnsi="Palatino Linotype"/>
                <w:sz w:val="20"/>
                <w:szCs w:val="20"/>
              </w:rPr>
            </w:pPr>
          </w:p>
        </w:tc>
        <w:tc>
          <w:tcPr>
            <w:tcW w:w="798" w:type="dxa"/>
            <w:vAlign w:val="center"/>
          </w:tcPr>
          <w:p w:rsidR="00C61D54" w:rsidRPr="00FE5532" w:rsidRDefault="00C61D54" w:rsidP="001F41C7">
            <w:pPr>
              <w:spacing w:after="0" w:line="240" w:lineRule="auto"/>
              <w:jc w:val="center"/>
              <w:rPr>
                <w:rFonts w:ascii="Palatino Linotype" w:hAnsi="Palatino Linotype"/>
                <w:sz w:val="20"/>
                <w:szCs w:val="20"/>
              </w:rPr>
            </w:pPr>
          </w:p>
        </w:tc>
        <w:tc>
          <w:tcPr>
            <w:tcW w:w="763" w:type="dxa"/>
            <w:vAlign w:val="center"/>
          </w:tcPr>
          <w:p w:rsidR="00C61D54" w:rsidRPr="00FE5532"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61D54" w:rsidRPr="00FE5532" w:rsidRDefault="00C61D54" w:rsidP="001F41C7">
            <w:pPr>
              <w:spacing w:after="0" w:line="240" w:lineRule="auto"/>
              <w:jc w:val="center"/>
              <w:rPr>
                <w:rFonts w:ascii="Palatino Linotype" w:hAnsi="Palatino Linotype"/>
                <w:sz w:val="20"/>
                <w:szCs w:val="20"/>
              </w:rPr>
            </w:pPr>
          </w:p>
        </w:tc>
      </w:tr>
      <w:tr w:rsidR="00C61D54" w:rsidRPr="00FE5532">
        <w:trPr>
          <w:jc w:val="center"/>
        </w:trPr>
        <w:tc>
          <w:tcPr>
            <w:tcW w:w="828" w:type="dxa"/>
            <w:vAlign w:val="center"/>
          </w:tcPr>
          <w:p w:rsidR="00C61D54" w:rsidRPr="00FE5532" w:rsidRDefault="00C61D54" w:rsidP="001F41C7">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C61D54" w:rsidRPr="00FE5532" w:rsidRDefault="00C61D54" w:rsidP="001F41C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61D54" w:rsidRPr="00FE5532"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61D54" w:rsidRPr="00FE5532" w:rsidRDefault="00C61D54" w:rsidP="001F41C7">
            <w:pPr>
              <w:spacing w:after="0" w:line="240" w:lineRule="auto"/>
              <w:jc w:val="center"/>
              <w:rPr>
                <w:rFonts w:ascii="Palatino Linotype" w:hAnsi="Palatino Linotype"/>
                <w:sz w:val="20"/>
                <w:szCs w:val="20"/>
              </w:rPr>
            </w:pPr>
          </w:p>
        </w:tc>
        <w:tc>
          <w:tcPr>
            <w:tcW w:w="763" w:type="dxa"/>
            <w:vAlign w:val="center"/>
          </w:tcPr>
          <w:p w:rsidR="00C61D54" w:rsidRPr="00FE5532"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61D54" w:rsidRPr="00FE5532" w:rsidRDefault="00C61D54" w:rsidP="001F41C7">
            <w:pPr>
              <w:spacing w:after="0" w:line="240" w:lineRule="auto"/>
              <w:jc w:val="center"/>
              <w:rPr>
                <w:rFonts w:ascii="Palatino Linotype" w:hAnsi="Palatino Linotype"/>
                <w:sz w:val="20"/>
                <w:szCs w:val="20"/>
              </w:rPr>
            </w:pPr>
          </w:p>
        </w:tc>
      </w:tr>
      <w:tr w:rsidR="00C61D54" w:rsidRPr="00FE5532">
        <w:trPr>
          <w:jc w:val="center"/>
        </w:trPr>
        <w:tc>
          <w:tcPr>
            <w:tcW w:w="828" w:type="dxa"/>
            <w:vAlign w:val="center"/>
          </w:tcPr>
          <w:p w:rsidR="00C61D54" w:rsidRPr="00FE5532" w:rsidRDefault="00C61D54" w:rsidP="001F41C7">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C61D54" w:rsidRPr="00FE5532" w:rsidRDefault="00C61D54" w:rsidP="001F41C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C61D54" w:rsidRPr="00FE5532"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61D54" w:rsidRPr="00FE5532" w:rsidRDefault="00C61D54" w:rsidP="001F41C7">
            <w:pPr>
              <w:spacing w:after="0" w:line="240" w:lineRule="auto"/>
              <w:jc w:val="center"/>
              <w:rPr>
                <w:rFonts w:ascii="Palatino Linotype" w:hAnsi="Palatino Linotype"/>
                <w:sz w:val="20"/>
                <w:szCs w:val="20"/>
              </w:rPr>
            </w:pPr>
          </w:p>
        </w:tc>
        <w:tc>
          <w:tcPr>
            <w:tcW w:w="763" w:type="dxa"/>
            <w:vAlign w:val="center"/>
          </w:tcPr>
          <w:p w:rsidR="00C61D54" w:rsidRPr="00FE5532" w:rsidRDefault="00C61D54" w:rsidP="001F41C7">
            <w:pPr>
              <w:spacing w:after="0" w:line="240" w:lineRule="auto"/>
              <w:jc w:val="center"/>
              <w:rPr>
                <w:rFonts w:ascii="Palatino Linotype" w:hAnsi="Palatino Linotype"/>
                <w:sz w:val="20"/>
                <w:szCs w:val="20"/>
              </w:rPr>
            </w:pPr>
          </w:p>
        </w:tc>
        <w:tc>
          <w:tcPr>
            <w:tcW w:w="2190" w:type="dxa"/>
            <w:vAlign w:val="center"/>
          </w:tcPr>
          <w:p w:rsidR="00C61D54" w:rsidRPr="00FE5532" w:rsidRDefault="00C61D54" w:rsidP="001F41C7">
            <w:pPr>
              <w:spacing w:after="0" w:line="240" w:lineRule="auto"/>
              <w:jc w:val="center"/>
              <w:rPr>
                <w:rFonts w:ascii="Palatino Linotype" w:hAnsi="Palatino Linotype"/>
                <w:sz w:val="20"/>
                <w:szCs w:val="20"/>
              </w:rPr>
            </w:pPr>
          </w:p>
        </w:tc>
      </w:tr>
      <w:tr w:rsidR="00C61D54" w:rsidRPr="00FE5532">
        <w:trPr>
          <w:jc w:val="center"/>
        </w:trPr>
        <w:tc>
          <w:tcPr>
            <w:tcW w:w="828" w:type="dxa"/>
            <w:vAlign w:val="center"/>
          </w:tcPr>
          <w:p w:rsidR="00C61D54" w:rsidRPr="00FE5532" w:rsidRDefault="00C61D54" w:rsidP="001F41C7">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C61D54" w:rsidRPr="00FE5532" w:rsidRDefault="00C61D54" w:rsidP="001F41C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61D54" w:rsidRPr="00FE5532"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61D54" w:rsidRPr="00FE5532" w:rsidRDefault="00C61D54" w:rsidP="001F41C7">
            <w:pPr>
              <w:spacing w:after="0" w:line="240" w:lineRule="auto"/>
              <w:jc w:val="center"/>
              <w:rPr>
                <w:rFonts w:ascii="Palatino Linotype" w:hAnsi="Palatino Linotype"/>
                <w:sz w:val="20"/>
                <w:szCs w:val="20"/>
              </w:rPr>
            </w:pPr>
          </w:p>
        </w:tc>
        <w:tc>
          <w:tcPr>
            <w:tcW w:w="763" w:type="dxa"/>
            <w:vAlign w:val="center"/>
          </w:tcPr>
          <w:p w:rsidR="00C61D54" w:rsidRPr="00FE5532" w:rsidRDefault="00C61D54" w:rsidP="001F41C7">
            <w:pPr>
              <w:spacing w:after="0" w:line="240" w:lineRule="auto"/>
              <w:jc w:val="center"/>
              <w:rPr>
                <w:rFonts w:ascii="Palatino Linotype" w:hAnsi="Palatino Linotype"/>
                <w:sz w:val="20"/>
                <w:szCs w:val="20"/>
              </w:rPr>
            </w:pPr>
          </w:p>
        </w:tc>
        <w:tc>
          <w:tcPr>
            <w:tcW w:w="2190" w:type="dxa"/>
            <w:vAlign w:val="center"/>
          </w:tcPr>
          <w:p w:rsidR="00C61D54" w:rsidRPr="00FE5532" w:rsidRDefault="00C61D54" w:rsidP="001F41C7">
            <w:pPr>
              <w:spacing w:after="0" w:line="240" w:lineRule="auto"/>
              <w:jc w:val="center"/>
              <w:rPr>
                <w:rFonts w:ascii="Palatino Linotype" w:hAnsi="Palatino Linotype"/>
                <w:sz w:val="20"/>
                <w:szCs w:val="20"/>
              </w:rPr>
            </w:pPr>
          </w:p>
        </w:tc>
      </w:tr>
      <w:tr w:rsidR="00C61D54" w:rsidRPr="00FE5532">
        <w:trPr>
          <w:jc w:val="center"/>
        </w:trPr>
        <w:tc>
          <w:tcPr>
            <w:tcW w:w="828" w:type="dxa"/>
            <w:shd w:val="clear" w:color="auto" w:fill="D9D9D9"/>
            <w:vAlign w:val="center"/>
          </w:tcPr>
          <w:p w:rsidR="00C61D54" w:rsidRPr="008B7D14" w:rsidRDefault="00C61D54" w:rsidP="001F41C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61D54" w:rsidRPr="008B7D14" w:rsidRDefault="00C61D54" w:rsidP="001F41C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61D54" w:rsidRPr="00FE5532" w:rsidRDefault="00C61D54" w:rsidP="001F41C7">
            <w:pPr>
              <w:spacing w:after="0" w:line="240" w:lineRule="auto"/>
              <w:jc w:val="center"/>
              <w:rPr>
                <w:rFonts w:ascii="Palatino Linotype" w:hAnsi="Palatino Linotype"/>
                <w:sz w:val="20"/>
                <w:szCs w:val="20"/>
              </w:rPr>
            </w:pPr>
          </w:p>
        </w:tc>
        <w:tc>
          <w:tcPr>
            <w:tcW w:w="798" w:type="dxa"/>
            <w:shd w:val="clear" w:color="auto" w:fill="D9D9D9"/>
            <w:vAlign w:val="center"/>
          </w:tcPr>
          <w:p w:rsidR="00C61D54" w:rsidRPr="00FE5532" w:rsidRDefault="00C61D54" w:rsidP="001F41C7">
            <w:pPr>
              <w:spacing w:after="0" w:line="240" w:lineRule="auto"/>
              <w:jc w:val="center"/>
              <w:rPr>
                <w:rFonts w:ascii="Palatino Linotype" w:hAnsi="Palatino Linotype"/>
                <w:sz w:val="20"/>
                <w:szCs w:val="20"/>
              </w:rPr>
            </w:pPr>
          </w:p>
        </w:tc>
        <w:tc>
          <w:tcPr>
            <w:tcW w:w="763" w:type="dxa"/>
            <w:shd w:val="clear" w:color="auto" w:fill="D9D9D9"/>
            <w:vAlign w:val="center"/>
          </w:tcPr>
          <w:p w:rsidR="00C61D54" w:rsidRPr="00FE5532" w:rsidRDefault="00C61D54" w:rsidP="001F41C7">
            <w:pPr>
              <w:spacing w:after="0" w:line="240" w:lineRule="auto"/>
              <w:jc w:val="center"/>
              <w:rPr>
                <w:rFonts w:ascii="Palatino Linotype" w:hAnsi="Palatino Linotype"/>
                <w:sz w:val="20"/>
                <w:szCs w:val="20"/>
              </w:rPr>
            </w:pPr>
          </w:p>
        </w:tc>
        <w:tc>
          <w:tcPr>
            <w:tcW w:w="2190" w:type="dxa"/>
            <w:shd w:val="clear" w:color="auto" w:fill="D9D9D9"/>
            <w:vAlign w:val="center"/>
          </w:tcPr>
          <w:p w:rsidR="00C61D54" w:rsidRPr="00FE5532" w:rsidRDefault="00C61D54" w:rsidP="001F41C7">
            <w:pPr>
              <w:spacing w:after="0" w:line="240" w:lineRule="auto"/>
              <w:jc w:val="center"/>
              <w:rPr>
                <w:rFonts w:ascii="Palatino Linotype" w:hAnsi="Palatino Linotype"/>
                <w:sz w:val="20"/>
                <w:szCs w:val="20"/>
              </w:rPr>
            </w:pPr>
          </w:p>
        </w:tc>
      </w:tr>
    </w:tbl>
    <w:p w:rsidR="00C61D54" w:rsidRDefault="00C61D54">
      <w:r>
        <w:br w:type="page"/>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61D54" w:rsidRPr="00FE5532">
        <w:trPr>
          <w:jc w:val="center"/>
        </w:trPr>
        <w:tc>
          <w:tcPr>
            <w:tcW w:w="828" w:type="dxa"/>
            <w:vAlign w:val="center"/>
          </w:tcPr>
          <w:p w:rsidR="00C61D54" w:rsidRPr="00FE5532" w:rsidRDefault="00C61D54" w:rsidP="001F41C7">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2.1.</w:t>
            </w:r>
          </w:p>
        </w:tc>
        <w:tc>
          <w:tcPr>
            <w:tcW w:w="3621" w:type="dxa"/>
            <w:vAlign w:val="center"/>
          </w:tcPr>
          <w:p w:rsidR="00C61D54" w:rsidRPr="006D4C53" w:rsidRDefault="00C61D54" w:rsidP="001F41C7">
            <w:pPr>
              <w:spacing w:after="0" w:line="240" w:lineRule="auto"/>
              <w:rPr>
                <w:rFonts w:ascii="Palatino Linotype" w:hAnsi="Palatino Linotype" w:cs="Arial"/>
                <w:sz w:val="20"/>
                <w:szCs w:val="20"/>
              </w:rPr>
            </w:pPr>
            <w:r w:rsidRPr="006D4C53">
              <w:rPr>
                <w:rFonts w:ascii="Palatino Linotype" w:hAnsi="Palatino Linotype"/>
                <w:bCs/>
                <w:sz w:val="20"/>
                <w:szCs w:val="20"/>
                <w:lang w:eastAsia="hu-HU"/>
              </w:rPr>
              <w:t>Levélírás</w:t>
            </w:r>
          </w:p>
        </w:tc>
        <w:tc>
          <w:tcPr>
            <w:tcW w:w="809" w:type="dxa"/>
            <w:vAlign w:val="center"/>
          </w:tcPr>
          <w:p w:rsidR="00C61D54" w:rsidRPr="00FE5532"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61D54" w:rsidRPr="00FE5532" w:rsidRDefault="00C61D54" w:rsidP="001F41C7">
            <w:pPr>
              <w:spacing w:after="0" w:line="240" w:lineRule="auto"/>
              <w:jc w:val="center"/>
              <w:rPr>
                <w:rFonts w:ascii="Palatino Linotype" w:hAnsi="Palatino Linotype"/>
                <w:sz w:val="20"/>
                <w:szCs w:val="20"/>
              </w:rPr>
            </w:pPr>
          </w:p>
        </w:tc>
        <w:tc>
          <w:tcPr>
            <w:tcW w:w="763" w:type="dxa"/>
            <w:vAlign w:val="center"/>
          </w:tcPr>
          <w:p w:rsidR="00C61D54" w:rsidRPr="00FE5532" w:rsidRDefault="00C61D54" w:rsidP="001F41C7">
            <w:pPr>
              <w:spacing w:after="0" w:line="240" w:lineRule="auto"/>
              <w:jc w:val="center"/>
              <w:rPr>
                <w:rFonts w:ascii="Palatino Linotype" w:hAnsi="Palatino Linotype"/>
                <w:sz w:val="20"/>
                <w:szCs w:val="20"/>
              </w:rPr>
            </w:pPr>
          </w:p>
        </w:tc>
        <w:tc>
          <w:tcPr>
            <w:tcW w:w="2190" w:type="dxa"/>
            <w:vAlign w:val="center"/>
          </w:tcPr>
          <w:p w:rsidR="00C61D54" w:rsidRPr="00FE5532" w:rsidRDefault="00C61D54" w:rsidP="001F41C7">
            <w:pPr>
              <w:spacing w:after="0" w:line="240" w:lineRule="auto"/>
              <w:jc w:val="center"/>
              <w:rPr>
                <w:rFonts w:ascii="Palatino Linotype" w:hAnsi="Palatino Linotype"/>
                <w:sz w:val="20"/>
                <w:szCs w:val="20"/>
              </w:rPr>
            </w:pPr>
          </w:p>
        </w:tc>
      </w:tr>
      <w:tr w:rsidR="00C61D54" w:rsidRPr="00FE5532">
        <w:trPr>
          <w:jc w:val="center"/>
        </w:trPr>
        <w:tc>
          <w:tcPr>
            <w:tcW w:w="828" w:type="dxa"/>
            <w:vAlign w:val="center"/>
          </w:tcPr>
          <w:p w:rsidR="00C61D54" w:rsidRPr="00FE5532" w:rsidRDefault="00C61D54" w:rsidP="001F41C7">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C61D54" w:rsidRPr="00FE5532" w:rsidRDefault="00C61D54" w:rsidP="001F41C7">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61D54" w:rsidRPr="00FE5532"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61D54" w:rsidRPr="00FE5532" w:rsidRDefault="00C61D54" w:rsidP="001F41C7">
            <w:pPr>
              <w:spacing w:after="0" w:line="240" w:lineRule="auto"/>
              <w:jc w:val="center"/>
              <w:rPr>
                <w:rFonts w:ascii="Palatino Linotype" w:hAnsi="Palatino Linotype"/>
                <w:sz w:val="20"/>
                <w:szCs w:val="20"/>
              </w:rPr>
            </w:pPr>
          </w:p>
        </w:tc>
        <w:tc>
          <w:tcPr>
            <w:tcW w:w="763" w:type="dxa"/>
            <w:vAlign w:val="center"/>
          </w:tcPr>
          <w:p w:rsidR="00C61D54" w:rsidRPr="00FE5532" w:rsidRDefault="00C61D54" w:rsidP="001F41C7">
            <w:pPr>
              <w:spacing w:after="0" w:line="240" w:lineRule="auto"/>
              <w:jc w:val="center"/>
              <w:rPr>
                <w:rFonts w:ascii="Palatino Linotype" w:hAnsi="Palatino Linotype"/>
                <w:sz w:val="20"/>
                <w:szCs w:val="20"/>
              </w:rPr>
            </w:pPr>
          </w:p>
        </w:tc>
        <w:tc>
          <w:tcPr>
            <w:tcW w:w="2190" w:type="dxa"/>
            <w:vAlign w:val="center"/>
          </w:tcPr>
          <w:p w:rsidR="00C61D54" w:rsidRPr="00FE5532" w:rsidRDefault="00C61D54" w:rsidP="001F41C7">
            <w:pPr>
              <w:spacing w:after="0" w:line="240" w:lineRule="auto"/>
              <w:jc w:val="center"/>
              <w:rPr>
                <w:rFonts w:ascii="Palatino Linotype" w:hAnsi="Palatino Linotype"/>
                <w:sz w:val="20"/>
                <w:szCs w:val="20"/>
              </w:rPr>
            </w:pPr>
          </w:p>
        </w:tc>
      </w:tr>
      <w:tr w:rsidR="00C61D54" w:rsidRPr="00FE5532">
        <w:trPr>
          <w:jc w:val="center"/>
        </w:trPr>
        <w:tc>
          <w:tcPr>
            <w:tcW w:w="828" w:type="dxa"/>
            <w:vAlign w:val="center"/>
          </w:tcPr>
          <w:p w:rsidR="00C61D54" w:rsidRPr="00FE5532" w:rsidRDefault="00C61D54" w:rsidP="001F41C7">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C61D54" w:rsidRPr="00FE5532" w:rsidRDefault="00C61D54" w:rsidP="001F41C7">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C61D54" w:rsidRPr="00FE5532"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61D54" w:rsidRPr="00FE5532" w:rsidRDefault="00C61D54" w:rsidP="001F41C7">
            <w:pPr>
              <w:spacing w:after="0" w:line="240" w:lineRule="auto"/>
              <w:jc w:val="center"/>
              <w:rPr>
                <w:rFonts w:ascii="Palatino Linotype" w:hAnsi="Palatino Linotype"/>
                <w:sz w:val="20"/>
                <w:szCs w:val="20"/>
              </w:rPr>
            </w:pPr>
          </w:p>
        </w:tc>
        <w:tc>
          <w:tcPr>
            <w:tcW w:w="763" w:type="dxa"/>
            <w:vAlign w:val="center"/>
          </w:tcPr>
          <w:p w:rsidR="00C61D54" w:rsidRPr="00FE5532" w:rsidRDefault="00C61D54" w:rsidP="001F41C7">
            <w:pPr>
              <w:spacing w:after="0" w:line="240" w:lineRule="auto"/>
              <w:jc w:val="center"/>
              <w:rPr>
                <w:rFonts w:ascii="Palatino Linotype" w:hAnsi="Palatino Linotype"/>
                <w:sz w:val="20"/>
                <w:szCs w:val="20"/>
              </w:rPr>
            </w:pPr>
          </w:p>
        </w:tc>
        <w:tc>
          <w:tcPr>
            <w:tcW w:w="2190" w:type="dxa"/>
            <w:vAlign w:val="center"/>
          </w:tcPr>
          <w:p w:rsidR="00C61D54" w:rsidRPr="00FE5532" w:rsidRDefault="00C61D54" w:rsidP="001F41C7">
            <w:pPr>
              <w:spacing w:after="0" w:line="240" w:lineRule="auto"/>
              <w:jc w:val="center"/>
              <w:rPr>
                <w:rFonts w:ascii="Palatino Linotype" w:hAnsi="Palatino Linotype"/>
                <w:sz w:val="20"/>
                <w:szCs w:val="20"/>
              </w:rPr>
            </w:pPr>
          </w:p>
        </w:tc>
      </w:tr>
      <w:tr w:rsidR="00C61D54" w:rsidRPr="00FE5532">
        <w:trPr>
          <w:jc w:val="center"/>
        </w:trPr>
        <w:tc>
          <w:tcPr>
            <w:tcW w:w="828" w:type="dxa"/>
            <w:shd w:val="clear" w:color="auto" w:fill="D9D9D9"/>
            <w:vAlign w:val="center"/>
          </w:tcPr>
          <w:p w:rsidR="00C61D54" w:rsidRPr="008B7D14" w:rsidRDefault="00C61D54" w:rsidP="001F41C7">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C61D54" w:rsidRPr="008B7D14" w:rsidRDefault="00C61D54" w:rsidP="001F41C7">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C61D54" w:rsidRPr="00FE5532" w:rsidRDefault="00C61D54" w:rsidP="001F41C7">
            <w:pPr>
              <w:spacing w:after="0" w:line="240" w:lineRule="auto"/>
              <w:jc w:val="center"/>
              <w:rPr>
                <w:rFonts w:ascii="Palatino Linotype" w:hAnsi="Palatino Linotype"/>
                <w:sz w:val="20"/>
                <w:szCs w:val="20"/>
              </w:rPr>
            </w:pPr>
          </w:p>
        </w:tc>
        <w:tc>
          <w:tcPr>
            <w:tcW w:w="798" w:type="dxa"/>
            <w:shd w:val="clear" w:color="auto" w:fill="D9D9D9"/>
            <w:vAlign w:val="center"/>
          </w:tcPr>
          <w:p w:rsidR="00C61D54" w:rsidRPr="00FE5532" w:rsidRDefault="00C61D54" w:rsidP="001F41C7">
            <w:pPr>
              <w:spacing w:after="0" w:line="240" w:lineRule="auto"/>
              <w:jc w:val="center"/>
              <w:rPr>
                <w:rFonts w:ascii="Palatino Linotype" w:hAnsi="Palatino Linotype"/>
                <w:sz w:val="20"/>
                <w:szCs w:val="20"/>
              </w:rPr>
            </w:pPr>
          </w:p>
        </w:tc>
        <w:tc>
          <w:tcPr>
            <w:tcW w:w="763" w:type="dxa"/>
            <w:shd w:val="clear" w:color="auto" w:fill="D9D9D9"/>
            <w:vAlign w:val="center"/>
          </w:tcPr>
          <w:p w:rsidR="00C61D54" w:rsidRPr="00FE5532" w:rsidRDefault="00C61D54" w:rsidP="001F41C7">
            <w:pPr>
              <w:spacing w:after="0" w:line="240" w:lineRule="auto"/>
              <w:jc w:val="center"/>
              <w:rPr>
                <w:rFonts w:ascii="Palatino Linotype" w:hAnsi="Palatino Linotype"/>
                <w:sz w:val="20"/>
                <w:szCs w:val="20"/>
              </w:rPr>
            </w:pPr>
          </w:p>
        </w:tc>
        <w:tc>
          <w:tcPr>
            <w:tcW w:w="2190" w:type="dxa"/>
            <w:shd w:val="clear" w:color="auto" w:fill="D9D9D9"/>
            <w:vAlign w:val="center"/>
          </w:tcPr>
          <w:p w:rsidR="00C61D54" w:rsidRPr="00FE5532" w:rsidRDefault="00C61D54" w:rsidP="001F41C7">
            <w:pPr>
              <w:spacing w:after="0" w:line="240" w:lineRule="auto"/>
              <w:jc w:val="center"/>
              <w:rPr>
                <w:rFonts w:ascii="Palatino Linotype" w:hAnsi="Palatino Linotype"/>
                <w:sz w:val="20"/>
                <w:szCs w:val="20"/>
              </w:rPr>
            </w:pPr>
          </w:p>
        </w:tc>
      </w:tr>
      <w:tr w:rsidR="00C61D54" w:rsidRPr="00FE5532">
        <w:trPr>
          <w:jc w:val="center"/>
        </w:trPr>
        <w:tc>
          <w:tcPr>
            <w:tcW w:w="828" w:type="dxa"/>
            <w:vAlign w:val="center"/>
          </w:tcPr>
          <w:p w:rsidR="00C61D54" w:rsidRPr="00FE5532" w:rsidRDefault="00C61D54" w:rsidP="001F41C7">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C61D54" w:rsidRPr="00FE5532" w:rsidRDefault="00C61D54" w:rsidP="001F41C7">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C61D54" w:rsidRPr="00FE5532" w:rsidRDefault="00C61D54" w:rsidP="001F41C7">
            <w:pPr>
              <w:spacing w:after="0" w:line="240" w:lineRule="auto"/>
              <w:jc w:val="center"/>
              <w:rPr>
                <w:rFonts w:ascii="Palatino Linotype" w:hAnsi="Palatino Linotype"/>
                <w:sz w:val="20"/>
                <w:szCs w:val="20"/>
              </w:rPr>
            </w:pPr>
          </w:p>
        </w:tc>
        <w:tc>
          <w:tcPr>
            <w:tcW w:w="798" w:type="dxa"/>
            <w:vAlign w:val="center"/>
          </w:tcPr>
          <w:p w:rsidR="00C61D54" w:rsidRPr="00FE5532" w:rsidRDefault="00C61D54" w:rsidP="001F41C7">
            <w:pPr>
              <w:spacing w:after="0" w:line="240" w:lineRule="auto"/>
              <w:jc w:val="center"/>
              <w:rPr>
                <w:rFonts w:ascii="Palatino Linotype" w:hAnsi="Palatino Linotype"/>
                <w:sz w:val="20"/>
                <w:szCs w:val="20"/>
              </w:rPr>
            </w:pPr>
          </w:p>
        </w:tc>
        <w:tc>
          <w:tcPr>
            <w:tcW w:w="763" w:type="dxa"/>
            <w:vAlign w:val="center"/>
          </w:tcPr>
          <w:p w:rsidR="00C61D54" w:rsidRPr="00FE5532"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61D54" w:rsidRPr="00FE5532" w:rsidRDefault="00C61D54" w:rsidP="001F41C7">
            <w:pPr>
              <w:spacing w:after="0" w:line="240" w:lineRule="auto"/>
              <w:jc w:val="center"/>
              <w:rPr>
                <w:rFonts w:ascii="Palatino Linotype" w:hAnsi="Palatino Linotype"/>
                <w:sz w:val="20"/>
                <w:szCs w:val="20"/>
              </w:rPr>
            </w:pPr>
          </w:p>
        </w:tc>
      </w:tr>
      <w:tr w:rsidR="00C61D54" w:rsidRPr="00FE5532">
        <w:trPr>
          <w:trHeight w:val="499"/>
          <w:jc w:val="center"/>
        </w:trPr>
        <w:tc>
          <w:tcPr>
            <w:tcW w:w="828" w:type="dxa"/>
            <w:shd w:val="clear" w:color="auto" w:fill="D9D9D9"/>
            <w:vAlign w:val="center"/>
          </w:tcPr>
          <w:p w:rsidR="00C61D54" w:rsidRPr="008B7D14" w:rsidRDefault="00C61D54" w:rsidP="001F41C7">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C61D54" w:rsidRPr="008B7D14" w:rsidRDefault="00C61D54" w:rsidP="001F41C7">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61D54" w:rsidRPr="00FE5532" w:rsidRDefault="00C61D54" w:rsidP="001F41C7">
            <w:pPr>
              <w:spacing w:after="0" w:line="240" w:lineRule="auto"/>
              <w:jc w:val="center"/>
              <w:rPr>
                <w:rFonts w:ascii="Palatino Linotype" w:hAnsi="Palatino Linotype"/>
                <w:sz w:val="20"/>
                <w:szCs w:val="20"/>
              </w:rPr>
            </w:pPr>
          </w:p>
        </w:tc>
        <w:tc>
          <w:tcPr>
            <w:tcW w:w="798" w:type="dxa"/>
            <w:shd w:val="clear" w:color="auto" w:fill="D9D9D9"/>
            <w:vAlign w:val="center"/>
          </w:tcPr>
          <w:p w:rsidR="00C61D54" w:rsidRPr="00FE5532" w:rsidRDefault="00C61D54" w:rsidP="001F41C7">
            <w:pPr>
              <w:spacing w:after="0" w:line="240" w:lineRule="auto"/>
              <w:jc w:val="center"/>
              <w:rPr>
                <w:rFonts w:ascii="Palatino Linotype" w:hAnsi="Palatino Linotype"/>
                <w:sz w:val="20"/>
                <w:szCs w:val="20"/>
              </w:rPr>
            </w:pPr>
          </w:p>
        </w:tc>
        <w:tc>
          <w:tcPr>
            <w:tcW w:w="763" w:type="dxa"/>
            <w:shd w:val="clear" w:color="auto" w:fill="D9D9D9"/>
            <w:vAlign w:val="center"/>
          </w:tcPr>
          <w:p w:rsidR="00C61D54" w:rsidRPr="00FE5532" w:rsidRDefault="00C61D54" w:rsidP="001F41C7">
            <w:pPr>
              <w:spacing w:after="0" w:line="240" w:lineRule="auto"/>
              <w:jc w:val="center"/>
              <w:rPr>
                <w:rFonts w:ascii="Palatino Linotype" w:hAnsi="Palatino Linotype"/>
                <w:sz w:val="20"/>
                <w:szCs w:val="20"/>
              </w:rPr>
            </w:pPr>
          </w:p>
        </w:tc>
        <w:tc>
          <w:tcPr>
            <w:tcW w:w="2190" w:type="dxa"/>
            <w:shd w:val="clear" w:color="auto" w:fill="D9D9D9"/>
            <w:vAlign w:val="center"/>
          </w:tcPr>
          <w:p w:rsidR="00C61D54" w:rsidRPr="00FE5532" w:rsidRDefault="00C61D54" w:rsidP="001F41C7">
            <w:pPr>
              <w:spacing w:after="0" w:line="240" w:lineRule="auto"/>
              <w:jc w:val="center"/>
              <w:rPr>
                <w:rFonts w:ascii="Palatino Linotype" w:hAnsi="Palatino Linotype"/>
                <w:sz w:val="20"/>
                <w:szCs w:val="20"/>
              </w:rPr>
            </w:pPr>
          </w:p>
        </w:tc>
      </w:tr>
      <w:tr w:rsidR="00C61D54" w:rsidRPr="00FE5532">
        <w:trPr>
          <w:jc w:val="center"/>
        </w:trPr>
        <w:tc>
          <w:tcPr>
            <w:tcW w:w="828" w:type="dxa"/>
            <w:vAlign w:val="center"/>
          </w:tcPr>
          <w:p w:rsidR="00C61D54" w:rsidRPr="00FE5532" w:rsidRDefault="00C61D54" w:rsidP="001F41C7">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C61D54" w:rsidRPr="00FE5532" w:rsidRDefault="00C61D54" w:rsidP="001F41C7">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C61D54" w:rsidRPr="00FE5532" w:rsidRDefault="00C61D54" w:rsidP="001F41C7">
            <w:pPr>
              <w:spacing w:after="0" w:line="240" w:lineRule="auto"/>
              <w:jc w:val="center"/>
              <w:rPr>
                <w:rFonts w:ascii="Palatino Linotype" w:hAnsi="Palatino Linotype"/>
                <w:sz w:val="20"/>
                <w:szCs w:val="20"/>
              </w:rPr>
            </w:pPr>
          </w:p>
        </w:tc>
        <w:tc>
          <w:tcPr>
            <w:tcW w:w="798" w:type="dxa"/>
            <w:vAlign w:val="center"/>
          </w:tcPr>
          <w:p w:rsidR="00C61D54" w:rsidRPr="00FE5532" w:rsidRDefault="00C61D54" w:rsidP="001F41C7">
            <w:pPr>
              <w:spacing w:after="0" w:line="240" w:lineRule="auto"/>
              <w:jc w:val="center"/>
              <w:rPr>
                <w:rFonts w:ascii="Palatino Linotype" w:hAnsi="Palatino Linotype"/>
                <w:sz w:val="20"/>
                <w:szCs w:val="20"/>
              </w:rPr>
            </w:pPr>
          </w:p>
        </w:tc>
        <w:tc>
          <w:tcPr>
            <w:tcW w:w="763" w:type="dxa"/>
            <w:vAlign w:val="center"/>
          </w:tcPr>
          <w:p w:rsidR="00C61D54" w:rsidRPr="00FE5532"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61D54" w:rsidRPr="00FE5532" w:rsidRDefault="00C61D54" w:rsidP="001F41C7">
            <w:pPr>
              <w:spacing w:after="0" w:line="240" w:lineRule="auto"/>
              <w:jc w:val="center"/>
              <w:rPr>
                <w:rFonts w:ascii="Palatino Linotype" w:hAnsi="Palatino Linotype"/>
                <w:sz w:val="20"/>
                <w:szCs w:val="20"/>
              </w:rPr>
            </w:pPr>
          </w:p>
        </w:tc>
      </w:tr>
      <w:tr w:rsidR="00C61D54" w:rsidRPr="00FE5532">
        <w:trPr>
          <w:jc w:val="center"/>
        </w:trPr>
        <w:tc>
          <w:tcPr>
            <w:tcW w:w="828" w:type="dxa"/>
            <w:vAlign w:val="center"/>
          </w:tcPr>
          <w:p w:rsidR="00C61D54" w:rsidRPr="00FE5532" w:rsidRDefault="00C61D54" w:rsidP="001F41C7">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C61D54" w:rsidRPr="00FE5532" w:rsidRDefault="00C61D54" w:rsidP="001F41C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C61D54" w:rsidRPr="00FE5532"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61D54" w:rsidRPr="00FE5532" w:rsidRDefault="00C61D54" w:rsidP="001F41C7">
            <w:pPr>
              <w:spacing w:after="0" w:line="240" w:lineRule="auto"/>
              <w:jc w:val="center"/>
              <w:rPr>
                <w:rFonts w:ascii="Palatino Linotype" w:hAnsi="Palatino Linotype"/>
                <w:sz w:val="20"/>
                <w:szCs w:val="20"/>
              </w:rPr>
            </w:pPr>
          </w:p>
        </w:tc>
        <w:tc>
          <w:tcPr>
            <w:tcW w:w="763" w:type="dxa"/>
            <w:vAlign w:val="center"/>
          </w:tcPr>
          <w:p w:rsidR="00C61D54" w:rsidRPr="00FE5532" w:rsidRDefault="00C61D54" w:rsidP="001F41C7">
            <w:pPr>
              <w:spacing w:after="0" w:line="240" w:lineRule="auto"/>
              <w:jc w:val="center"/>
              <w:rPr>
                <w:rFonts w:ascii="Palatino Linotype" w:hAnsi="Palatino Linotype"/>
                <w:sz w:val="20"/>
                <w:szCs w:val="20"/>
              </w:rPr>
            </w:pPr>
          </w:p>
        </w:tc>
        <w:tc>
          <w:tcPr>
            <w:tcW w:w="2190" w:type="dxa"/>
            <w:vAlign w:val="center"/>
          </w:tcPr>
          <w:p w:rsidR="00C61D54" w:rsidRPr="00FE5532" w:rsidRDefault="00C61D54" w:rsidP="001F41C7">
            <w:pPr>
              <w:spacing w:after="0" w:line="240" w:lineRule="auto"/>
              <w:jc w:val="center"/>
              <w:rPr>
                <w:rFonts w:ascii="Palatino Linotype" w:hAnsi="Palatino Linotype"/>
                <w:sz w:val="20"/>
                <w:szCs w:val="20"/>
              </w:rPr>
            </w:pPr>
          </w:p>
        </w:tc>
      </w:tr>
      <w:tr w:rsidR="00C61D54" w:rsidRPr="00FE5532">
        <w:trPr>
          <w:jc w:val="center"/>
        </w:trPr>
        <w:tc>
          <w:tcPr>
            <w:tcW w:w="828" w:type="dxa"/>
            <w:vAlign w:val="center"/>
          </w:tcPr>
          <w:p w:rsidR="00C61D54" w:rsidRPr="00FE5532" w:rsidRDefault="00C61D54" w:rsidP="001F41C7">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C61D54" w:rsidRPr="00FE5532" w:rsidRDefault="00C61D54" w:rsidP="001F41C7">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C61D54" w:rsidRPr="00FE5532" w:rsidRDefault="00C61D54" w:rsidP="001F41C7">
            <w:pPr>
              <w:spacing w:after="0" w:line="240" w:lineRule="auto"/>
              <w:jc w:val="center"/>
              <w:rPr>
                <w:rFonts w:ascii="Palatino Linotype" w:hAnsi="Palatino Linotype"/>
                <w:sz w:val="20"/>
                <w:szCs w:val="20"/>
              </w:rPr>
            </w:pPr>
          </w:p>
        </w:tc>
        <w:tc>
          <w:tcPr>
            <w:tcW w:w="798" w:type="dxa"/>
            <w:vAlign w:val="center"/>
          </w:tcPr>
          <w:p w:rsidR="00C61D54" w:rsidRPr="00FE5532" w:rsidRDefault="00C61D54" w:rsidP="001F41C7">
            <w:pPr>
              <w:spacing w:after="0" w:line="240" w:lineRule="auto"/>
              <w:jc w:val="center"/>
              <w:rPr>
                <w:rFonts w:ascii="Palatino Linotype" w:hAnsi="Palatino Linotype"/>
                <w:sz w:val="20"/>
                <w:szCs w:val="20"/>
              </w:rPr>
            </w:pPr>
          </w:p>
        </w:tc>
        <w:tc>
          <w:tcPr>
            <w:tcW w:w="763" w:type="dxa"/>
            <w:vAlign w:val="center"/>
          </w:tcPr>
          <w:p w:rsidR="00C61D54" w:rsidRPr="00FE5532"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61D54" w:rsidRPr="00FE5532" w:rsidRDefault="00C61D54" w:rsidP="001F41C7">
            <w:pPr>
              <w:spacing w:after="0" w:line="240" w:lineRule="auto"/>
              <w:jc w:val="center"/>
              <w:rPr>
                <w:rFonts w:ascii="Palatino Linotype" w:hAnsi="Palatino Linotype"/>
                <w:sz w:val="20"/>
                <w:szCs w:val="20"/>
              </w:rPr>
            </w:pPr>
          </w:p>
        </w:tc>
      </w:tr>
    </w:tbl>
    <w:p w:rsidR="00C61D54" w:rsidRPr="00274676" w:rsidRDefault="00C61D54" w:rsidP="00744719">
      <w:pPr>
        <w:widowControl w:val="0"/>
        <w:suppressAutoHyphens/>
        <w:spacing w:after="0" w:line="240" w:lineRule="auto"/>
        <w:ind w:left="709"/>
        <w:rPr>
          <w:rFonts w:ascii="Palatino Linotype" w:hAnsi="Palatino Linotype"/>
          <w:bCs/>
          <w:sz w:val="24"/>
          <w:szCs w:val="24"/>
          <w:u w:val="single"/>
          <w:lang w:eastAsia="hu-HU"/>
        </w:rPr>
      </w:pPr>
    </w:p>
    <w:p w:rsidR="00C61D54" w:rsidRPr="006B7DDC" w:rsidRDefault="00C61D54" w:rsidP="005A2614">
      <w:pPr>
        <w:widowControl w:val="0"/>
        <w:numPr>
          <w:ilvl w:val="3"/>
          <w:numId w:val="43"/>
        </w:numPr>
        <w:tabs>
          <w:tab w:val="clear" w:pos="1800"/>
          <w:tab w:val="num" w:pos="1560"/>
        </w:tabs>
        <w:suppressAutoHyphens/>
        <w:spacing w:after="0" w:line="240" w:lineRule="auto"/>
        <w:ind w:left="709" w:firstLine="0"/>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61D54" w:rsidRPr="008B7D14">
        <w:trPr>
          <w:jc w:val="center"/>
        </w:trPr>
        <w:tc>
          <w:tcPr>
            <w:tcW w:w="994" w:type="dxa"/>
            <w:vMerge w:val="restart"/>
            <w:vAlign w:val="center"/>
          </w:tcPr>
          <w:p w:rsidR="00C61D54" w:rsidRPr="008B7D14" w:rsidRDefault="00C61D54" w:rsidP="001F41C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61D54" w:rsidRDefault="00C61D54" w:rsidP="001F41C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61D54" w:rsidRPr="008B7D14" w:rsidRDefault="00C61D54" w:rsidP="001F41C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61D54" w:rsidRPr="008B7D14" w:rsidRDefault="00C61D54" w:rsidP="001F41C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61D54" w:rsidRPr="008B7D14" w:rsidRDefault="00C61D54" w:rsidP="001F41C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C61D54" w:rsidRPr="008B7D14">
        <w:trPr>
          <w:jc w:val="center"/>
        </w:trPr>
        <w:tc>
          <w:tcPr>
            <w:tcW w:w="994" w:type="dxa"/>
            <w:vMerge/>
            <w:vAlign w:val="center"/>
          </w:tcPr>
          <w:p w:rsidR="00C61D54" w:rsidRPr="008B7D14" w:rsidRDefault="00C61D54" w:rsidP="001F41C7">
            <w:pPr>
              <w:spacing w:after="0" w:line="240" w:lineRule="auto"/>
              <w:jc w:val="center"/>
              <w:rPr>
                <w:rFonts w:ascii="Palatino Linotype" w:hAnsi="Palatino Linotype"/>
                <w:b/>
                <w:sz w:val="20"/>
                <w:szCs w:val="20"/>
              </w:rPr>
            </w:pPr>
          </w:p>
        </w:tc>
        <w:tc>
          <w:tcPr>
            <w:tcW w:w="2800" w:type="dxa"/>
            <w:vMerge/>
            <w:vAlign w:val="center"/>
          </w:tcPr>
          <w:p w:rsidR="00C61D54" w:rsidRPr="008B7D14" w:rsidRDefault="00C61D54" w:rsidP="001F41C7">
            <w:pPr>
              <w:spacing w:after="0" w:line="240" w:lineRule="auto"/>
              <w:rPr>
                <w:rFonts w:ascii="Palatino Linotype" w:hAnsi="Palatino Linotype"/>
                <w:b/>
                <w:sz w:val="20"/>
                <w:szCs w:val="20"/>
              </w:rPr>
            </w:pPr>
          </w:p>
        </w:tc>
        <w:tc>
          <w:tcPr>
            <w:tcW w:w="945" w:type="dxa"/>
            <w:vAlign w:val="center"/>
          </w:tcPr>
          <w:p w:rsidR="00C61D54" w:rsidRPr="008B7D14" w:rsidRDefault="00C61D54" w:rsidP="001F41C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61D54" w:rsidRPr="008B7D14" w:rsidRDefault="00C61D54" w:rsidP="001F41C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61D54" w:rsidRPr="008B7D14" w:rsidRDefault="00C61D54" w:rsidP="001F41C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61D54" w:rsidRPr="008B7D14" w:rsidRDefault="00C61D54" w:rsidP="001F41C7">
            <w:pPr>
              <w:spacing w:after="0" w:line="240" w:lineRule="auto"/>
              <w:jc w:val="center"/>
              <w:rPr>
                <w:rFonts w:ascii="Palatino Linotype" w:hAnsi="Palatino Linotype"/>
                <w:b/>
                <w:sz w:val="20"/>
                <w:szCs w:val="20"/>
              </w:rPr>
            </w:pPr>
          </w:p>
        </w:tc>
      </w:tr>
      <w:tr w:rsidR="00C61D54" w:rsidRPr="008B7D14">
        <w:trPr>
          <w:jc w:val="center"/>
        </w:trPr>
        <w:tc>
          <w:tcPr>
            <w:tcW w:w="994" w:type="dxa"/>
            <w:vAlign w:val="center"/>
          </w:tcPr>
          <w:p w:rsidR="00C61D54" w:rsidRPr="008B7D14" w:rsidRDefault="00C61D54" w:rsidP="001F41C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C61D54" w:rsidRPr="008B7D14" w:rsidRDefault="00C61D54" w:rsidP="001F41C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61D54" w:rsidRPr="008B7D14" w:rsidRDefault="00C61D54" w:rsidP="001F41C7">
            <w:pPr>
              <w:spacing w:after="0" w:line="240" w:lineRule="auto"/>
              <w:jc w:val="center"/>
              <w:rPr>
                <w:rFonts w:ascii="Palatino Linotype" w:hAnsi="Palatino Linotype"/>
                <w:sz w:val="20"/>
                <w:szCs w:val="20"/>
              </w:rPr>
            </w:pPr>
          </w:p>
        </w:tc>
      </w:tr>
      <w:tr w:rsidR="00C61D54" w:rsidRPr="008B7D14">
        <w:trPr>
          <w:jc w:val="center"/>
        </w:trPr>
        <w:tc>
          <w:tcPr>
            <w:tcW w:w="994" w:type="dxa"/>
            <w:vAlign w:val="center"/>
          </w:tcPr>
          <w:p w:rsidR="00C61D54" w:rsidRPr="008B7D14" w:rsidRDefault="00C61D54" w:rsidP="001F41C7">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C61D54" w:rsidRPr="008B7D14" w:rsidRDefault="00C61D54" w:rsidP="001F41C7">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61D54" w:rsidRPr="008B7D14" w:rsidRDefault="00C61D54" w:rsidP="001F41C7">
            <w:pPr>
              <w:spacing w:after="0" w:line="240" w:lineRule="auto"/>
              <w:jc w:val="center"/>
              <w:rPr>
                <w:rFonts w:ascii="Palatino Linotype" w:hAnsi="Palatino Linotype"/>
                <w:sz w:val="20"/>
                <w:szCs w:val="20"/>
              </w:rPr>
            </w:pPr>
          </w:p>
        </w:tc>
      </w:tr>
      <w:tr w:rsidR="00C61D54" w:rsidRPr="008B7D14">
        <w:trPr>
          <w:jc w:val="center"/>
        </w:trPr>
        <w:tc>
          <w:tcPr>
            <w:tcW w:w="994" w:type="dxa"/>
            <w:vAlign w:val="center"/>
          </w:tcPr>
          <w:p w:rsidR="00C61D54" w:rsidRPr="008B7D14" w:rsidRDefault="00C61D54" w:rsidP="001F41C7">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C61D54" w:rsidRPr="008B7D14" w:rsidRDefault="00C61D54" w:rsidP="001F41C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61D54" w:rsidRPr="008B7D14" w:rsidRDefault="00C61D54" w:rsidP="001F41C7">
            <w:pPr>
              <w:spacing w:after="0" w:line="240" w:lineRule="auto"/>
              <w:jc w:val="center"/>
              <w:rPr>
                <w:rFonts w:ascii="Palatino Linotype" w:hAnsi="Palatino Linotype"/>
                <w:sz w:val="20"/>
                <w:szCs w:val="20"/>
              </w:rPr>
            </w:pPr>
          </w:p>
        </w:tc>
      </w:tr>
      <w:tr w:rsidR="00C61D54" w:rsidRPr="008B7D14">
        <w:trPr>
          <w:jc w:val="center"/>
        </w:trPr>
        <w:tc>
          <w:tcPr>
            <w:tcW w:w="994" w:type="dxa"/>
            <w:vAlign w:val="center"/>
          </w:tcPr>
          <w:p w:rsidR="00C61D54" w:rsidRPr="008B7D14" w:rsidRDefault="00C61D54" w:rsidP="001F41C7">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C61D54" w:rsidRPr="008B7D14" w:rsidRDefault="00C61D54" w:rsidP="001F41C7">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61D54" w:rsidRPr="008B7D14" w:rsidRDefault="00C61D54" w:rsidP="001F41C7">
            <w:pPr>
              <w:spacing w:after="0" w:line="240" w:lineRule="auto"/>
              <w:jc w:val="center"/>
              <w:rPr>
                <w:rFonts w:ascii="Palatino Linotype" w:hAnsi="Palatino Linotype"/>
                <w:sz w:val="20"/>
                <w:szCs w:val="20"/>
              </w:rPr>
            </w:pPr>
          </w:p>
        </w:tc>
      </w:tr>
      <w:tr w:rsidR="00C61D54" w:rsidRPr="008B7D14">
        <w:trPr>
          <w:jc w:val="center"/>
        </w:trPr>
        <w:tc>
          <w:tcPr>
            <w:tcW w:w="994" w:type="dxa"/>
            <w:vAlign w:val="center"/>
          </w:tcPr>
          <w:p w:rsidR="00C61D54" w:rsidRPr="008B7D14" w:rsidRDefault="00C61D54" w:rsidP="001F41C7">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C61D54" w:rsidRPr="008B7D14" w:rsidRDefault="00C61D54" w:rsidP="001F41C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61D54" w:rsidRPr="008B7D14" w:rsidRDefault="00C61D54" w:rsidP="001F41C7">
            <w:pPr>
              <w:spacing w:after="0" w:line="240" w:lineRule="auto"/>
              <w:jc w:val="center"/>
              <w:rPr>
                <w:rFonts w:ascii="Palatino Linotype" w:hAnsi="Palatino Linotype"/>
                <w:sz w:val="20"/>
                <w:szCs w:val="20"/>
              </w:rPr>
            </w:pPr>
          </w:p>
        </w:tc>
      </w:tr>
      <w:tr w:rsidR="00C61D54" w:rsidRPr="008B7D14">
        <w:trPr>
          <w:jc w:val="center"/>
        </w:trPr>
        <w:tc>
          <w:tcPr>
            <w:tcW w:w="994" w:type="dxa"/>
            <w:vAlign w:val="center"/>
          </w:tcPr>
          <w:p w:rsidR="00C61D54" w:rsidRPr="008B7D14" w:rsidRDefault="00C61D54" w:rsidP="001F41C7">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C61D54" w:rsidRPr="008B7D14" w:rsidRDefault="00C61D54" w:rsidP="001F41C7">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p>
        </w:tc>
        <w:tc>
          <w:tcPr>
            <w:tcW w:w="2659" w:type="dxa"/>
            <w:vAlign w:val="center"/>
          </w:tcPr>
          <w:p w:rsidR="00C61D54" w:rsidRPr="008B7D14" w:rsidRDefault="00C61D54" w:rsidP="001F41C7">
            <w:pPr>
              <w:spacing w:after="0" w:line="240" w:lineRule="auto"/>
              <w:jc w:val="center"/>
              <w:rPr>
                <w:rFonts w:ascii="Palatino Linotype" w:hAnsi="Palatino Linotype"/>
                <w:sz w:val="20"/>
                <w:szCs w:val="20"/>
              </w:rPr>
            </w:pPr>
          </w:p>
        </w:tc>
      </w:tr>
      <w:tr w:rsidR="00C61D54" w:rsidRPr="008B7D14">
        <w:trPr>
          <w:jc w:val="center"/>
        </w:trPr>
        <w:tc>
          <w:tcPr>
            <w:tcW w:w="994" w:type="dxa"/>
            <w:vAlign w:val="center"/>
          </w:tcPr>
          <w:p w:rsidR="00C61D54" w:rsidRPr="008B7D14" w:rsidRDefault="00C61D54" w:rsidP="001F41C7">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C61D54" w:rsidRPr="008B7D14" w:rsidRDefault="00C61D54" w:rsidP="001F41C7">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p>
        </w:tc>
        <w:tc>
          <w:tcPr>
            <w:tcW w:w="2659" w:type="dxa"/>
            <w:vAlign w:val="center"/>
          </w:tcPr>
          <w:p w:rsidR="00C61D54" w:rsidRPr="008B7D14" w:rsidRDefault="00C61D54" w:rsidP="001F41C7">
            <w:pPr>
              <w:spacing w:after="0" w:line="240" w:lineRule="auto"/>
              <w:jc w:val="center"/>
              <w:rPr>
                <w:rFonts w:ascii="Palatino Linotype" w:hAnsi="Palatino Linotype"/>
                <w:sz w:val="20"/>
                <w:szCs w:val="20"/>
              </w:rPr>
            </w:pPr>
          </w:p>
        </w:tc>
      </w:tr>
      <w:tr w:rsidR="00C61D54" w:rsidRPr="008B7D14">
        <w:trPr>
          <w:jc w:val="center"/>
        </w:trPr>
        <w:tc>
          <w:tcPr>
            <w:tcW w:w="994" w:type="dxa"/>
            <w:vAlign w:val="center"/>
          </w:tcPr>
          <w:p w:rsidR="00C61D54" w:rsidRPr="008B7D14" w:rsidRDefault="00C61D54" w:rsidP="001F41C7">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C61D54" w:rsidRPr="008B7D14" w:rsidRDefault="00C61D54" w:rsidP="001F41C7">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p>
        </w:tc>
        <w:tc>
          <w:tcPr>
            <w:tcW w:w="2659" w:type="dxa"/>
            <w:vAlign w:val="center"/>
          </w:tcPr>
          <w:p w:rsidR="00C61D54" w:rsidRPr="008B7D14" w:rsidRDefault="00C61D54" w:rsidP="001F41C7">
            <w:pPr>
              <w:spacing w:after="0" w:line="240" w:lineRule="auto"/>
              <w:jc w:val="center"/>
              <w:rPr>
                <w:rFonts w:ascii="Palatino Linotype" w:hAnsi="Palatino Linotype"/>
                <w:sz w:val="20"/>
                <w:szCs w:val="20"/>
              </w:rPr>
            </w:pPr>
          </w:p>
        </w:tc>
      </w:tr>
      <w:tr w:rsidR="00C61D54" w:rsidRPr="008B7D14">
        <w:trPr>
          <w:jc w:val="center"/>
        </w:trPr>
        <w:tc>
          <w:tcPr>
            <w:tcW w:w="994" w:type="dxa"/>
            <w:vAlign w:val="center"/>
          </w:tcPr>
          <w:p w:rsidR="00C61D54" w:rsidRPr="008B7D14" w:rsidRDefault="00C61D54" w:rsidP="001F41C7">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C61D54" w:rsidRPr="008B7D14" w:rsidRDefault="00C61D54" w:rsidP="001F41C7">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p>
        </w:tc>
        <w:tc>
          <w:tcPr>
            <w:tcW w:w="2659" w:type="dxa"/>
            <w:vAlign w:val="center"/>
          </w:tcPr>
          <w:p w:rsidR="00C61D54" w:rsidRPr="008B7D14" w:rsidRDefault="00C61D54" w:rsidP="001F41C7">
            <w:pPr>
              <w:spacing w:after="0" w:line="240" w:lineRule="auto"/>
              <w:jc w:val="center"/>
              <w:rPr>
                <w:rFonts w:ascii="Palatino Linotype" w:hAnsi="Palatino Linotype"/>
                <w:sz w:val="20"/>
                <w:szCs w:val="20"/>
              </w:rPr>
            </w:pPr>
          </w:p>
        </w:tc>
      </w:tr>
      <w:tr w:rsidR="00C61D54" w:rsidRPr="008B7D14">
        <w:trPr>
          <w:jc w:val="center"/>
        </w:trPr>
        <w:tc>
          <w:tcPr>
            <w:tcW w:w="994" w:type="dxa"/>
            <w:vAlign w:val="center"/>
          </w:tcPr>
          <w:p w:rsidR="00C61D54" w:rsidRPr="008B7D14" w:rsidRDefault="00C61D54" w:rsidP="001F41C7">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C61D54" w:rsidRPr="00DE4860" w:rsidRDefault="00C61D54" w:rsidP="001F41C7">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p>
        </w:tc>
        <w:tc>
          <w:tcPr>
            <w:tcW w:w="945" w:type="dxa"/>
            <w:vAlign w:val="center"/>
          </w:tcPr>
          <w:p w:rsidR="00C61D54" w:rsidRPr="008B7D14" w:rsidRDefault="00C61D54" w:rsidP="001F41C7">
            <w:pPr>
              <w:spacing w:after="0" w:line="240" w:lineRule="auto"/>
              <w:jc w:val="center"/>
              <w:rPr>
                <w:rFonts w:ascii="Palatino Linotype" w:hAnsi="Palatino Linotype"/>
                <w:sz w:val="20"/>
                <w:szCs w:val="20"/>
              </w:rPr>
            </w:pPr>
          </w:p>
        </w:tc>
        <w:tc>
          <w:tcPr>
            <w:tcW w:w="2659" w:type="dxa"/>
            <w:vAlign w:val="center"/>
          </w:tcPr>
          <w:p w:rsidR="00C61D54" w:rsidRPr="008B7D14" w:rsidRDefault="00C61D54" w:rsidP="001F41C7">
            <w:pPr>
              <w:spacing w:after="0" w:line="240" w:lineRule="auto"/>
              <w:jc w:val="center"/>
              <w:rPr>
                <w:rFonts w:ascii="Palatino Linotype" w:hAnsi="Palatino Linotype"/>
                <w:sz w:val="20"/>
                <w:szCs w:val="20"/>
              </w:rPr>
            </w:pPr>
          </w:p>
        </w:tc>
      </w:tr>
    </w:tbl>
    <w:p w:rsidR="00C61D54" w:rsidRPr="009D6393" w:rsidRDefault="00C61D54" w:rsidP="00744719">
      <w:pPr>
        <w:spacing w:after="0" w:line="240" w:lineRule="auto"/>
        <w:jc w:val="both"/>
        <w:rPr>
          <w:rFonts w:ascii="Palatino Linotype" w:hAnsi="Palatino Linotype"/>
          <w:iCs/>
          <w:sz w:val="24"/>
          <w:szCs w:val="24"/>
          <w:lang w:eastAsia="hu-HU"/>
        </w:rPr>
      </w:pPr>
    </w:p>
    <w:p w:rsidR="00C61D54" w:rsidRPr="009D6393" w:rsidRDefault="00C61D54" w:rsidP="005A2614">
      <w:pPr>
        <w:widowControl w:val="0"/>
        <w:numPr>
          <w:ilvl w:val="1"/>
          <w:numId w:val="42"/>
        </w:numPr>
        <w:suppressAutoHyphens/>
        <w:spacing w:after="0" w:line="240" w:lineRule="auto"/>
        <w:ind w:left="567" w:firstLine="0"/>
        <w:rPr>
          <w:rFonts w:ascii="Palatino Linotype" w:hAnsi="Palatino Linotype"/>
          <w:sz w:val="24"/>
          <w:szCs w:val="24"/>
          <w:lang w:eastAsia="hu-HU"/>
        </w:rPr>
      </w:pPr>
      <w:r w:rsidRPr="009D6393">
        <w:rPr>
          <w:rFonts w:ascii="Palatino Linotype" w:hAnsi="Palatino Linotype"/>
          <w:b/>
          <w:bCs/>
          <w:sz w:val="24"/>
          <w:szCs w:val="24"/>
          <w:lang w:eastAsia="hu-HU"/>
        </w:rPr>
        <w:t>A tantárgy értékelésének módja</w:t>
      </w:r>
    </w:p>
    <w:p w:rsidR="00C61D54" w:rsidRPr="009D6393" w:rsidRDefault="00C61D54" w:rsidP="005A2614">
      <w:pPr>
        <w:widowControl w:val="0"/>
        <w:suppressAutoHyphens/>
        <w:spacing w:after="0" w:line="240" w:lineRule="auto"/>
        <w:ind w:left="567"/>
        <w:rPr>
          <w:rFonts w:ascii="Palatino Linotype" w:hAnsi="Palatino Linotype"/>
          <w:b/>
          <w:bCs/>
          <w:sz w:val="24"/>
          <w:szCs w:val="24"/>
          <w:lang w:eastAsia="hu-HU"/>
        </w:rPr>
      </w:pPr>
      <w:r w:rsidRPr="009D6393">
        <w:rPr>
          <w:rFonts w:ascii="Palatino Linotype" w:hAnsi="Palatino Linotype"/>
          <w:bCs/>
          <w:sz w:val="24"/>
          <w:szCs w:val="24"/>
        </w:rPr>
        <w:t>A nemzeti köznevelésről szóló 2011. évi CXC. törvény. 54. § (2) a) pontja szerinti értékeléssel.</w:t>
      </w:r>
    </w:p>
    <w:p w:rsidR="00C61D54" w:rsidRPr="002C6B69" w:rsidRDefault="00C61D54" w:rsidP="00DF05B5">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p w:rsidR="00C61D54" w:rsidRDefault="00C61D54" w:rsidP="006347B8">
      <w:pPr>
        <w:spacing w:after="0" w:line="240" w:lineRule="auto"/>
        <w:jc w:val="center"/>
        <w:rPr>
          <w:rFonts w:ascii="Palatino Linotype" w:hAnsi="Palatino Linotype" w:cs="Palatino Linotype"/>
          <w:b/>
          <w:bCs/>
          <w:sz w:val="44"/>
          <w:szCs w:val="44"/>
          <w:lang w:eastAsia="hu-HU"/>
        </w:rPr>
      </w:pPr>
    </w:p>
    <w:p w:rsidR="00C61D54" w:rsidRDefault="00C61D54" w:rsidP="006347B8">
      <w:pPr>
        <w:spacing w:after="0" w:line="240" w:lineRule="auto"/>
        <w:jc w:val="center"/>
        <w:rPr>
          <w:rFonts w:ascii="Palatino Linotype" w:hAnsi="Palatino Linotype" w:cs="Palatino Linotype"/>
          <w:b/>
          <w:bCs/>
          <w:sz w:val="44"/>
          <w:szCs w:val="44"/>
          <w:lang w:eastAsia="hu-HU"/>
        </w:rPr>
      </w:pPr>
    </w:p>
    <w:p w:rsidR="00C61D54" w:rsidRDefault="00C61D54" w:rsidP="006347B8">
      <w:pPr>
        <w:spacing w:after="0" w:line="240" w:lineRule="auto"/>
        <w:jc w:val="center"/>
        <w:rPr>
          <w:rFonts w:ascii="Palatino Linotype" w:hAnsi="Palatino Linotype" w:cs="Palatino Linotype"/>
          <w:b/>
          <w:bCs/>
          <w:sz w:val="44"/>
          <w:szCs w:val="44"/>
          <w:lang w:eastAsia="hu-HU"/>
        </w:rPr>
      </w:pPr>
    </w:p>
    <w:p w:rsidR="00C61D54" w:rsidRDefault="00C61D54" w:rsidP="006347B8">
      <w:pPr>
        <w:spacing w:after="0" w:line="240" w:lineRule="auto"/>
        <w:jc w:val="center"/>
        <w:rPr>
          <w:rFonts w:ascii="Palatino Linotype" w:hAnsi="Palatino Linotype" w:cs="Palatino Linotype"/>
          <w:b/>
          <w:bCs/>
          <w:sz w:val="44"/>
          <w:szCs w:val="44"/>
          <w:lang w:eastAsia="hu-HU"/>
        </w:rPr>
      </w:pPr>
    </w:p>
    <w:p w:rsidR="00C61D54" w:rsidRPr="00DF05B5" w:rsidRDefault="00C61D54" w:rsidP="006347B8">
      <w:pPr>
        <w:spacing w:after="0" w:line="240" w:lineRule="auto"/>
        <w:jc w:val="center"/>
        <w:rPr>
          <w:rFonts w:ascii="Palatino Linotype" w:hAnsi="Palatino Linotype" w:cs="Palatino Linotype"/>
          <w:b/>
          <w:bCs/>
          <w:sz w:val="44"/>
          <w:szCs w:val="44"/>
          <w:lang w:eastAsia="hu-HU"/>
        </w:rPr>
      </w:pPr>
    </w:p>
    <w:p w:rsidR="00C61D54" w:rsidRPr="000E120B" w:rsidRDefault="00C61D54" w:rsidP="003806BF">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A</w:t>
      </w:r>
    </w:p>
    <w:p w:rsidR="00C61D54" w:rsidRPr="000E120B" w:rsidRDefault="00C61D54" w:rsidP="003806BF">
      <w:pPr>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 xml:space="preserve">11110-12 </w:t>
      </w:r>
      <w:r w:rsidRPr="000E120B">
        <w:rPr>
          <w:rFonts w:ascii="Palatino Linotype" w:hAnsi="Palatino Linotype" w:cs="Palatino Linotype"/>
          <w:b/>
          <w:bCs/>
          <w:sz w:val="44"/>
          <w:szCs w:val="44"/>
          <w:lang w:eastAsia="hu-HU"/>
        </w:rPr>
        <w:t>azonosító számú</w:t>
      </w:r>
    </w:p>
    <w:p w:rsidR="00C61D54" w:rsidRPr="000E120B" w:rsidRDefault="00C61D54" w:rsidP="003806BF">
      <w:pPr>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Egészségügyi alapismeretek</w:t>
      </w:r>
    </w:p>
    <w:p w:rsidR="00C61D54" w:rsidRPr="000E120B" w:rsidRDefault="00C61D54" w:rsidP="003806BF">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C61D54" w:rsidRPr="000E120B" w:rsidRDefault="00C61D54" w:rsidP="003806BF">
      <w:pPr>
        <w:spacing w:after="0" w:line="240" w:lineRule="auto"/>
        <w:jc w:val="center"/>
        <w:rPr>
          <w:rFonts w:ascii="Palatino Linotype" w:hAnsi="Palatino Linotype" w:cs="Palatino Linotype"/>
          <w:b/>
          <w:bCs/>
          <w:sz w:val="44"/>
          <w:szCs w:val="44"/>
          <w:lang w:eastAsia="hu-HU"/>
        </w:rPr>
      </w:pPr>
    </w:p>
    <w:p w:rsidR="00C61D54" w:rsidRPr="000E120B" w:rsidRDefault="00C61D54" w:rsidP="003806BF">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szakmai követelménymodul</w:t>
      </w:r>
    </w:p>
    <w:p w:rsidR="00C61D54" w:rsidRPr="000E120B" w:rsidRDefault="00C61D54" w:rsidP="003806BF">
      <w:pPr>
        <w:spacing w:after="0" w:line="240" w:lineRule="auto"/>
        <w:ind w:left="-15"/>
        <w:jc w:val="center"/>
        <w:rPr>
          <w:rFonts w:ascii="Palatino Linotype" w:hAnsi="Palatino Linotype" w:cs="Palatino Linotype"/>
          <w:b/>
          <w:bCs/>
          <w:sz w:val="44"/>
          <w:szCs w:val="44"/>
        </w:rPr>
      </w:pPr>
    </w:p>
    <w:p w:rsidR="00C61D54" w:rsidRPr="000E120B" w:rsidRDefault="00C61D54" w:rsidP="003806BF">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tantárgyai, témakörei</w:t>
      </w:r>
    </w:p>
    <w:p w:rsidR="00C61D54" w:rsidRPr="000E120B" w:rsidRDefault="00C61D54" w:rsidP="003806BF">
      <w:pPr>
        <w:spacing w:after="0" w:line="240" w:lineRule="auto"/>
        <w:jc w:val="center"/>
        <w:rPr>
          <w:rFonts w:ascii="Palatino Linotype" w:hAnsi="Palatino Linotype" w:cs="Palatino Linotype"/>
          <w:b/>
          <w:bCs/>
          <w:sz w:val="44"/>
          <w:szCs w:val="44"/>
          <w:lang w:eastAsia="hu-HU"/>
        </w:rPr>
      </w:pPr>
    </w:p>
    <w:p w:rsidR="00C61D54" w:rsidRPr="000E120B" w:rsidRDefault="00C61D54" w:rsidP="00F63E81">
      <w:pPr>
        <w:spacing w:after="0" w:line="240" w:lineRule="auto"/>
        <w:ind w:left="-15"/>
        <w:jc w:val="both"/>
        <w:rPr>
          <w:rFonts w:ascii="Palatino Linotype" w:hAnsi="Palatino Linotype" w:cs="Palatino Linotype"/>
          <w:b/>
          <w:bCs/>
          <w:sz w:val="24"/>
          <w:szCs w:val="24"/>
        </w:rPr>
      </w:pPr>
      <w:r w:rsidRPr="000E120B">
        <w:rPr>
          <w:rFonts w:ascii="Palatino Linotype" w:hAnsi="Palatino Linotype" w:cs="Palatino Linotype"/>
          <w:sz w:val="20"/>
          <w:szCs w:val="20"/>
          <w:lang w:eastAsia="hu-HU"/>
        </w:rPr>
        <w:br w:type="page"/>
      </w:r>
      <w:r w:rsidRPr="000E120B">
        <w:rPr>
          <w:rFonts w:ascii="Palatino Linotype" w:hAnsi="Palatino Linotype" w:cs="Palatino Linotype"/>
          <w:b/>
          <w:bCs/>
          <w:sz w:val="24"/>
          <w:szCs w:val="24"/>
        </w:rPr>
        <w:lastRenderedPageBreak/>
        <w:t xml:space="preserve">A </w:t>
      </w:r>
      <w:r>
        <w:rPr>
          <w:rFonts w:ascii="Palatino Linotype" w:hAnsi="Palatino Linotype" w:cs="Palatino Linotype"/>
          <w:b/>
          <w:bCs/>
          <w:sz w:val="24"/>
          <w:szCs w:val="24"/>
        </w:rPr>
        <w:t xml:space="preserve">11110-12 </w:t>
      </w:r>
      <w:r w:rsidRPr="000E120B">
        <w:rPr>
          <w:rFonts w:ascii="Palatino Linotype" w:hAnsi="Palatino Linotype" w:cs="Palatino Linotype"/>
          <w:b/>
          <w:bCs/>
          <w:sz w:val="24"/>
          <w:szCs w:val="24"/>
        </w:rPr>
        <w:t xml:space="preserve">azonosító számú </w:t>
      </w:r>
      <w:r>
        <w:rPr>
          <w:rFonts w:ascii="Palatino Linotype" w:hAnsi="Palatino Linotype" w:cs="Palatino Linotype"/>
          <w:b/>
          <w:bCs/>
          <w:sz w:val="24"/>
          <w:szCs w:val="24"/>
        </w:rPr>
        <w:t>Egészségügyi alapismeretek</w:t>
      </w:r>
      <w:r w:rsidRPr="000E120B">
        <w:rPr>
          <w:rFonts w:ascii="Palatino Linotype" w:hAnsi="Palatino Linotype" w:cs="Palatino Linotype"/>
          <w:b/>
          <w:bCs/>
          <w:sz w:val="24"/>
          <w:szCs w:val="24"/>
        </w:rPr>
        <w:t xml:space="preserve"> megnevezésű szakmai követelménymodulhoz tartozó tantárgyak és témakörök oktatása során fejlesztendő kompetenciák</w:t>
      </w:r>
    </w:p>
    <w:tbl>
      <w:tblPr>
        <w:tblW w:w="9344" w:type="dxa"/>
        <w:jc w:val="center"/>
        <w:tblLayout w:type="fixed"/>
        <w:tblCellMar>
          <w:left w:w="70" w:type="dxa"/>
          <w:right w:w="70" w:type="dxa"/>
        </w:tblCellMar>
        <w:tblLook w:val="0000" w:firstRow="0" w:lastRow="0" w:firstColumn="0" w:lastColumn="0" w:noHBand="0" w:noVBand="0"/>
      </w:tblPr>
      <w:tblGrid>
        <w:gridCol w:w="3424"/>
        <w:gridCol w:w="538"/>
        <w:gridCol w:w="538"/>
        <w:gridCol w:w="538"/>
        <w:gridCol w:w="538"/>
        <w:gridCol w:w="538"/>
        <w:gridCol w:w="538"/>
        <w:gridCol w:w="538"/>
        <w:gridCol w:w="551"/>
        <w:gridCol w:w="534"/>
        <w:gridCol w:w="534"/>
        <w:gridCol w:w="535"/>
      </w:tblGrid>
      <w:tr w:rsidR="00C61D54" w:rsidRPr="000E120B">
        <w:trPr>
          <w:trHeight w:val="570"/>
          <w:jc w:val="center"/>
        </w:trPr>
        <w:tc>
          <w:tcPr>
            <w:tcW w:w="3424" w:type="dxa"/>
            <w:vMerge w:val="restart"/>
            <w:tcBorders>
              <w:top w:val="single" w:sz="4" w:space="0" w:color="auto"/>
              <w:left w:val="single" w:sz="4" w:space="0" w:color="auto"/>
              <w:bottom w:val="single" w:sz="4" w:space="0" w:color="auto"/>
              <w:right w:val="single" w:sz="4" w:space="0" w:color="auto"/>
            </w:tcBorders>
            <w:noWrap/>
            <w:vAlign w:val="center"/>
          </w:tcPr>
          <w:p w:rsidR="00C61D54" w:rsidRPr="000E120B" w:rsidRDefault="00C61D54" w:rsidP="00F63E8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11110-12 Egészségügyi alapismeretek</w:t>
            </w:r>
          </w:p>
        </w:tc>
        <w:tc>
          <w:tcPr>
            <w:tcW w:w="4317" w:type="dxa"/>
            <w:gridSpan w:val="8"/>
            <w:tcBorders>
              <w:top w:val="single" w:sz="4" w:space="0" w:color="auto"/>
              <w:left w:val="nil"/>
              <w:bottom w:val="single" w:sz="4" w:space="0" w:color="auto"/>
              <w:right w:val="single" w:sz="4" w:space="0" w:color="auto"/>
            </w:tcBorders>
            <w:vAlign w:val="center"/>
          </w:tcPr>
          <w:p w:rsidR="00C61D54" w:rsidRDefault="00C61D54" w:rsidP="00F63E8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Egészségügyi alapismeretek</w:t>
            </w:r>
            <w:r w:rsidRPr="000E120B">
              <w:rPr>
                <w:rFonts w:ascii="Palatino Linotype" w:hAnsi="Palatino Linotype" w:cs="Palatino Linotype"/>
                <w:sz w:val="20"/>
                <w:szCs w:val="20"/>
                <w:lang w:eastAsia="hu-HU"/>
              </w:rPr>
              <w:t xml:space="preserve">  </w:t>
            </w:r>
          </w:p>
        </w:tc>
        <w:tc>
          <w:tcPr>
            <w:tcW w:w="1603" w:type="dxa"/>
            <w:gridSpan w:val="3"/>
            <w:tcBorders>
              <w:top w:val="single" w:sz="4" w:space="0" w:color="auto"/>
              <w:left w:val="nil"/>
              <w:bottom w:val="single" w:sz="4" w:space="0" w:color="auto"/>
              <w:right w:val="single" w:sz="4" w:space="0" w:color="auto"/>
            </w:tcBorders>
            <w:vAlign w:val="center"/>
          </w:tcPr>
          <w:p w:rsidR="00C61D54" w:rsidRDefault="00C61D54" w:rsidP="00F63E8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Szakmai kommunikáció</w:t>
            </w:r>
          </w:p>
        </w:tc>
      </w:tr>
      <w:tr w:rsidR="00C61D54" w:rsidRPr="000E120B">
        <w:trPr>
          <w:trHeight w:val="2070"/>
          <w:jc w:val="center"/>
        </w:trPr>
        <w:tc>
          <w:tcPr>
            <w:tcW w:w="3424" w:type="dxa"/>
            <w:vMerge/>
            <w:tcBorders>
              <w:top w:val="single" w:sz="4" w:space="0" w:color="auto"/>
              <w:left w:val="single" w:sz="4" w:space="0" w:color="auto"/>
              <w:bottom w:val="single" w:sz="4" w:space="0" w:color="auto"/>
              <w:right w:val="single" w:sz="4" w:space="0" w:color="auto"/>
            </w:tcBorders>
            <w:vAlign w:val="center"/>
          </w:tcPr>
          <w:p w:rsidR="00C61D54" w:rsidRPr="000E120B" w:rsidRDefault="00C61D54" w:rsidP="00F63E81">
            <w:pPr>
              <w:spacing w:after="0" w:line="240" w:lineRule="auto"/>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textDirection w:val="btLr"/>
            <w:vAlign w:val="bottom"/>
          </w:tcPr>
          <w:p w:rsidR="00C61D54" w:rsidRPr="00C718FF" w:rsidRDefault="00C61D54" w:rsidP="00F63E81">
            <w:pPr>
              <w:spacing w:after="0" w:line="240" w:lineRule="auto"/>
              <w:ind w:left="57"/>
              <w:rPr>
                <w:rFonts w:ascii="Palatino Linotype" w:hAnsi="Palatino Linotype" w:cs="Palatino Linotype"/>
                <w:sz w:val="18"/>
                <w:szCs w:val="18"/>
                <w:lang w:eastAsia="hu-HU"/>
              </w:rPr>
            </w:pPr>
            <w:r w:rsidRPr="00C718FF">
              <w:rPr>
                <w:rFonts w:ascii="Palatino Linotype" w:hAnsi="Palatino Linotype" w:cs="Palatino Linotype"/>
                <w:sz w:val="18"/>
                <w:szCs w:val="18"/>
                <w:lang w:eastAsia="hu-HU"/>
              </w:rPr>
              <w:t>Szakmai jogi és etikai ismeretek</w:t>
            </w:r>
          </w:p>
        </w:tc>
        <w:tc>
          <w:tcPr>
            <w:tcW w:w="538" w:type="dxa"/>
            <w:tcBorders>
              <w:top w:val="nil"/>
              <w:left w:val="nil"/>
              <w:bottom w:val="single" w:sz="4" w:space="0" w:color="auto"/>
              <w:right w:val="single" w:sz="4" w:space="0" w:color="auto"/>
            </w:tcBorders>
            <w:textDirection w:val="btLr"/>
            <w:vAlign w:val="bottom"/>
          </w:tcPr>
          <w:p w:rsidR="00C61D54" w:rsidRPr="00C718FF" w:rsidRDefault="00C61D54" w:rsidP="00F63E81">
            <w:pPr>
              <w:spacing w:after="0" w:line="240" w:lineRule="auto"/>
              <w:ind w:left="57"/>
              <w:rPr>
                <w:rFonts w:ascii="Palatino Linotype" w:hAnsi="Palatino Linotype" w:cs="Palatino Linotype"/>
                <w:sz w:val="18"/>
                <w:szCs w:val="18"/>
                <w:lang w:eastAsia="hu-HU"/>
              </w:rPr>
            </w:pPr>
            <w:r w:rsidRPr="00C718FF">
              <w:rPr>
                <w:rFonts w:ascii="Palatino Linotype" w:hAnsi="Palatino Linotype" w:cs="Palatino Linotype"/>
                <w:sz w:val="18"/>
                <w:szCs w:val="18"/>
                <w:lang w:eastAsia="hu-HU"/>
              </w:rPr>
              <w:t>Szociológia</w:t>
            </w:r>
          </w:p>
        </w:tc>
        <w:tc>
          <w:tcPr>
            <w:tcW w:w="538" w:type="dxa"/>
            <w:tcBorders>
              <w:top w:val="nil"/>
              <w:left w:val="nil"/>
              <w:bottom w:val="single" w:sz="4" w:space="0" w:color="auto"/>
              <w:right w:val="single" w:sz="4" w:space="0" w:color="auto"/>
            </w:tcBorders>
            <w:textDirection w:val="btLr"/>
            <w:vAlign w:val="bottom"/>
          </w:tcPr>
          <w:p w:rsidR="00C61D54" w:rsidRPr="00C718FF" w:rsidRDefault="00C61D54" w:rsidP="00F63E81">
            <w:pPr>
              <w:spacing w:after="0" w:line="240" w:lineRule="auto"/>
              <w:ind w:left="57"/>
              <w:rPr>
                <w:rFonts w:ascii="Palatino Linotype" w:hAnsi="Palatino Linotype" w:cs="Palatino Linotype"/>
                <w:sz w:val="18"/>
                <w:szCs w:val="18"/>
                <w:lang w:eastAsia="hu-HU"/>
              </w:rPr>
            </w:pPr>
            <w:r w:rsidRPr="00C718FF">
              <w:rPr>
                <w:rFonts w:ascii="Palatino Linotype" w:hAnsi="Palatino Linotype" w:cs="Palatino Linotype"/>
                <w:sz w:val="18"/>
                <w:szCs w:val="18"/>
                <w:lang w:eastAsia="hu-HU"/>
              </w:rPr>
              <w:t>Pszichológia</w:t>
            </w:r>
          </w:p>
        </w:tc>
        <w:tc>
          <w:tcPr>
            <w:tcW w:w="538" w:type="dxa"/>
            <w:tcBorders>
              <w:top w:val="nil"/>
              <w:left w:val="nil"/>
              <w:bottom w:val="single" w:sz="4" w:space="0" w:color="auto"/>
              <w:right w:val="single" w:sz="4" w:space="0" w:color="auto"/>
            </w:tcBorders>
            <w:textDirection w:val="btLr"/>
            <w:vAlign w:val="bottom"/>
          </w:tcPr>
          <w:p w:rsidR="00C61D54" w:rsidRPr="00C718FF" w:rsidRDefault="00C61D54" w:rsidP="00F63E81">
            <w:pPr>
              <w:spacing w:after="0" w:line="240" w:lineRule="auto"/>
              <w:ind w:left="57"/>
              <w:rPr>
                <w:rFonts w:ascii="Palatino Linotype" w:hAnsi="Palatino Linotype" w:cs="Palatino Linotype"/>
                <w:sz w:val="18"/>
                <w:szCs w:val="18"/>
                <w:lang w:eastAsia="hu-HU"/>
              </w:rPr>
            </w:pPr>
            <w:r w:rsidRPr="00C718FF">
              <w:rPr>
                <w:rFonts w:ascii="Palatino Linotype" w:hAnsi="Palatino Linotype" w:cs="Palatino Linotype"/>
                <w:sz w:val="18"/>
                <w:szCs w:val="18"/>
                <w:lang w:eastAsia="hu-HU"/>
              </w:rPr>
              <w:t>Pedagógia</w:t>
            </w:r>
          </w:p>
        </w:tc>
        <w:tc>
          <w:tcPr>
            <w:tcW w:w="538" w:type="dxa"/>
            <w:tcBorders>
              <w:top w:val="nil"/>
              <w:left w:val="nil"/>
              <w:bottom w:val="single" w:sz="4" w:space="0" w:color="auto"/>
              <w:right w:val="single" w:sz="4" w:space="0" w:color="auto"/>
            </w:tcBorders>
            <w:textDirection w:val="btLr"/>
            <w:vAlign w:val="bottom"/>
          </w:tcPr>
          <w:p w:rsidR="00C61D54" w:rsidRPr="00C718FF" w:rsidRDefault="00C61D54" w:rsidP="00753A30">
            <w:pPr>
              <w:spacing w:after="0" w:line="240" w:lineRule="auto"/>
              <w:ind w:left="57"/>
              <w:rPr>
                <w:rFonts w:ascii="Palatino Linotype" w:hAnsi="Palatino Linotype" w:cs="Palatino Linotype"/>
                <w:sz w:val="18"/>
                <w:szCs w:val="18"/>
                <w:lang w:eastAsia="hu-HU"/>
              </w:rPr>
            </w:pPr>
            <w:r>
              <w:rPr>
                <w:rFonts w:ascii="Palatino Linotype" w:hAnsi="Palatino Linotype" w:cs="Palatino Linotype"/>
                <w:sz w:val="18"/>
                <w:szCs w:val="18"/>
                <w:lang w:eastAsia="hu-HU"/>
              </w:rPr>
              <w:t xml:space="preserve">Egészségügyi ellátórendszer  </w:t>
            </w:r>
          </w:p>
        </w:tc>
        <w:tc>
          <w:tcPr>
            <w:tcW w:w="538" w:type="dxa"/>
            <w:tcBorders>
              <w:top w:val="nil"/>
              <w:left w:val="nil"/>
              <w:bottom w:val="single" w:sz="4" w:space="0" w:color="auto"/>
              <w:right w:val="single" w:sz="4" w:space="0" w:color="auto"/>
            </w:tcBorders>
            <w:textDirection w:val="btLr"/>
            <w:vAlign w:val="bottom"/>
          </w:tcPr>
          <w:p w:rsidR="00C61D54" w:rsidRPr="00C718FF" w:rsidRDefault="00C61D54" w:rsidP="00F63E81">
            <w:pPr>
              <w:spacing w:after="0" w:line="240" w:lineRule="auto"/>
              <w:ind w:left="57"/>
              <w:rPr>
                <w:rFonts w:ascii="Palatino Linotype" w:hAnsi="Palatino Linotype" w:cs="Palatino Linotype"/>
                <w:sz w:val="18"/>
                <w:szCs w:val="18"/>
                <w:lang w:eastAsia="hu-HU"/>
              </w:rPr>
            </w:pPr>
            <w:r>
              <w:rPr>
                <w:rFonts w:ascii="Palatino Linotype" w:hAnsi="Palatino Linotype" w:cs="Palatino Linotype"/>
                <w:sz w:val="18"/>
                <w:szCs w:val="18"/>
                <w:lang w:eastAsia="hu-HU"/>
              </w:rPr>
              <w:t xml:space="preserve"> Népegészségügy</w:t>
            </w:r>
          </w:p>
        </w:tc>
        <w:tc>
          <w:tcPr>
            <w:tcW w:w="538" w:type="dxa"/>
            <w:tcBorders>
              <w:top w:val="nil"/>
              <w:left w:val="nil"/>
              <w:bottom w:val="single" w:sz="4" w:space="0" w:color="auto"/>
              <w:right w:val="single" w:sz="4" w:space="0" w:color="auto"/>
            </w:tcBorders>
            <w:textDirection w:val="btLr"/>
          </w:tcPr>
          <w:p w:rsidR="00C61D54" w:rsidRPr="00C718FF" w:rsidRDefault="00C61D54" w:rsidP="00753A30">
            <w:pPr>
              <w:spacing w:after="0" w:line="240" w:lineRule="auto"/>
              <w:ind w:left="113"/>
              <w:rPr>
                <w:rFonts w:ascii="Palatino Linotype" w:hAnsi="Palatino Linotype" w:cs="Palatino Linotype"/>
                <w:sz w:val="18"/>
                <w:szCs w:val="18"/>
                <w:lang w:eastAsia="hu-HU"/>
              </w:rPr>
            </w:pPr>
            <w:r>
              <w:rPr>
                <w:rFonts w:ascii="Palatino Linotype" w:hAnsi="Palatino Linotype" w:cs="Palatino Linotype"/>
                <w:sz w:val="18"/>
                <w:szCs w:val="18"/>
                <w:lang w:eastAsia="hu-HU"/>
              </w:rPr>
              <w:t xml:space="preserve">Egészségfejlesztés </w:t>
            </w:r>
          </w:p>
        </w:tc>
        <w:tc>
          <w:tcPr>
            <w:tcW w:w="551" w:type="dxa"/>
            <w:tcBorders>
              <w:top w:val="nil"/>
              <w:left w:val="nil"/>
              <w:bottom w:val="single" w:sz="4" w:space="0" w:color="auto"/>
              <w:right w:val="single" w:sz="4" w:space="0" w:color="auto"/>
            </w:tcBorders>
            <w:textDirection w:val="btLr"/>
            <w:vAlign w:val="bottom"/>
          </w:tcPr>
          <w:p w:rsidR="00C61D54" w:rsidRPr="00C718FF" w:rsidRDefault="00C61D54" w:rsidP="00F63E81">
            <w:pPr>
              <w:spacing w:after="0" w:line="240" w:lineRule="auto"/>
              <w:ind w:left="57"/>
              <w:rPr>
                <w:rFonts w:ascii="Palatino Linotype" w:hAnsi="Palatino Linotype" w:cs="Palatino Linotype"/>
                <w:sz w:val="18"/>
                <w:szCs w:val="18"/>
                <w:lang w:eastAsia="hu-HU"/>
              </w:rPr>
            </w:pPr>
            <w:r w:rsidRPr="00C718FF">
              <w:rPr>
                <w:rFonts w:ascii="Palatino Linotype" w:hAnsi="Palatino Linotype" w:cs="Palatino Linotype"/>
                <w:sz w:val="18"/>
                <w:szCs w:val="18"/>
                <w:lang w:eastAsia="hu-HU"/>
              </w:rPr>
              <w:t>Környezet-egészségügy</w:t>
            </w:r>
          </w:p>
        </w:tc>
        <w:tc>
          <w:tcPr>
            <w:tcW w:w="534" w:type="dxa"/>
            <w:tcBorders>
              <w:top w:val="nil"/>
              <w:left w:val="nil"/>
              <w:bottom w:val="single" w:sz="4" w:space="0" w:color="auto"/>
              <w:right w:val="single" w:sz="4" w:space="0" w:color="auto"/>
            </w:tcBorders>
            <w:textDirection w:val="btLr"/>
          </w:tcPr>
          <w:p w:rsidR="00C61D54" w:rsidRPr="00C718FF" w:rsidRDefault="00C61D54" w:rsidP="00F63E81">
            <w:pPr>
              <w:spacing w:after="0" w:line="240" w:lineRule="auto"/>
              <w:ind w:left="57"/>
              <w:rPr>
                <w:rFonts w:ascii="Palatino Linotype" w:hAnsi="Palatino Linotype" w:cs="Palatino Linotype"/>
                <w:sz w:val="18"/>
                <w:szCs w:val="18"/>
                <w:lang w:eastAsia="hu-HU"/>
              </w:rPr>
            </w:pPr>
            <w:r w:rsidRPr="00C718FF">
              <w:rPr>
                <w:rFonts w:ascii="Palatino Linotype" w:hAnsi="Palatino Linotype" w:cs="Palatino Linotype"/>
                <w:sz w:val="18"/>
                <w:szCs w:val="18"/>
                <w:lang w:eastAsia="hu-HU"/>
              </w:rPr>
              <w:t>Kommunikáció</w:t>
            </w:r>
          </w:p>
        </w:tc>
        <w:tc>
          <w:tcPr>
            <w:tcW w:w="534" w:type="dxa"/>
            <w:tcBorders>
              <w:top w:val="nil"/>
              <w:left w:val="nil"/>
              <w:bottom w:val="single" w:sz="4" w:space="0" w:color="auto"/>
              <w:right w:val="single" w:sz="4" w:space="0" w:color="auto"/>
            </w:tcBorders>
            <w:textDirection w:val="btLr"/>
          </w:tcPr>
          <w:p w:rsidR="00C61D54" w:rsidRPr="00C718FF" w:rsidRDefault="00C61D54" w:rsidP="00F63E81">
            <w:pPr>
              <w:spacing w:after="0" w:line="240" w:lineRule="auto"/>
              <w:ind w:left="57"/>
              <w:rPr>
                <w:rFonts w:ascii="Palatino Linotype" w:hAnsi="Palatino Linotype" w:cs="Palatino Linotype"/>
                <w:sz w:val="18"/>
                <w:szCs w:val="18"/>
                <w:lang w:eastAsia="hu-HU"/>
              </w:rPr>
            </w:pPr>
            <w:r w:rsidRPr="00C718FF">
              <w:rPr>
                <w:rFonts w:ascii="Palatino Linotype" w:hAnsi="Palatino Linotype" w:cs="Palatino Linotype"/>
                <w:sz w:val="18"/>
                <w:szCs w:val="18"/>
                <w:lang w:eastAsia="hu-HU"/>
              </w:rPr>
              <w:t>Orvosi latin</w:t>
            </w:r>
          </w:p>
        </w:tc>
        <w:tc>
          <w:tcPr>
            <w:tcW w:w="535" w:type="dxa"/>
            <w:tcBorders>
              <w:top w:val="nil"/>
              <w:left w:val="nil"/>
              <w:bottom w:val="single" w:sz="4" w:space="0" w:color="auto"/>
              <w:right w:val="single" w:sz="4" w:space="0" w:color="auto"/>
            </w:tcBorders>
            <w:textDirection w:val="btLr"/>
          </w:tcPr>
          <w:p w:rsidR="00C61D54" w:rsidRPr="00C718FF" w:rsidRDefault="00C61D54" w:rsidP="00F63E81">
            <w:pPr>
              <w:spacing w:after="0" w:line="240" w:lineRule="auto"/>
              <w:ind w:left="57"/>
              <w:rPr>
                <w:rFonts w:ascii="Palatino Linotype" w:hAnsi="Palatino Linotype" w:cs="Palatino Linotype"/>
                <w:sz w:val="18"/>
                <w:szCs w:val="18"/>
                <w:lang w:eastAsia="hu-HU"/>
              </w:rPr>
            </w:pPr>
            <w:r w:rsidRPr="00C718FF">
              <w:rPr>
                <w:rFonts w:ascii="Palatino Linotype" w:hAnsi="Palatino Linotype" w:cs="Palatino Linotype"/>
                <w:sz w:val="18"/>
                <w:szCs w:val="18"/>
                <w:lang w:eastAsia="hu-HU"/>
              </w:rPr>
              <w:t xml:space="preserve">Speciális </w:t>
            </w:r>
            <w:r>
              <w:rPr>
                <w:rFonts w:ascii="Palatino Linotype" w:hAnsi="Palatino Linotype" w:cs="Palatino Linotype"/>
                <w:sz w:val="18"/>
                <w:szCs w:val="18"/>
                <w:lang w:eastAsia="hu-HU"/>
              </w:rPr>
              <w:t>kommunikáció</w:t>
            </w:r>
          </w:p>
        </w:tc>
      </w:tr>
      <w:tr w:rsidR="00C61D54" w:rsidRPr="000E120B">
        <w:trPr>
          <w:trHeight w:val="345"/>
          <w:jc w:val="center"/>
        </w:trPr>
        <w:tc>
          <w:tcPr>
            <w:tcW w:w="9344" w:type="dxa"/>
            <w:gridSpan w:val="12"/>
            <w:tcBorders>
              <w:top w:val="nil"/>
              <w:left w:val="single" w:sz="4" w:space="0" w:color="auto"/>
              <w:bottom w:val="single" w:sz="4" w:space="0" w:color="auto"/>
              <w:right w:val="single" w:sz="4" w:space="0" w:color="auto"/>
            </w:tcBorders>
            <w:noWrap/>
            <w:vAlign w:val="center"/>
          </w:tcPr>
          <w:p w:rsidR="00C61D54" w:rsidRPr="000E120B" w:rsidRDefault="00C61D54" w:rsidP="00F63E81">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FELADATOK</w:t>
            </w: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 xml:space="preserve">Hivatása gyakorlása során az egészségügyi dolgozóval szemben támaszott etikai, jogi követelményeknek megfelelő viselkedést, magatartást tanúsít, tiszteletben tartja az emberi méltóság Alaptörvényben megfogalmazott jogát </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Napi feladatait előítélet-mentesen, az egyenlő bánásmód szabályait betartva látja el</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Elfogadja a különböző kultúrkörökből érkező betegek ellátásának specialitásait</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Biztosítja és munkája során érvényesíti a betegjogokat, betartja az adatkezelési, adatvédelmi jogszabályokat</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Betartja kompetencia határait, fegyelmezetten és kollegiálisan team-munkában dolgozik</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Segítő hivatását felelősséggel, empatikusan, toleránsan gyakorolja, a  vele kapcsolatba kerülő egészséges vagy beteg ember személyiségét tiszteletben tartja</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 xml:space="preserve">Felismeri a betegségből adódó szorongást, elutasító viselkedést, önvédelmi reakciókat </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Felismeri az agresszió megnyilvánulási formáit, a bántalmazott gyermek vagy felnőtt viselkedését</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Az egészséges vagy beteg ember felé közvetíti az önsegítő csoportok, betegszervezetek értékeit</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single" w:sz="4" w:space="0" w:color="auto"/>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lastRenderedPageBreak/>
              <w:t>Alkalmazza az orvosi terminológia helyesírási és kiejtési szabályait</w:t>
            </w:r>
          </w:p>
        </w:tc>
        <w:tc>
          <w:tcPr>
            <w:tcW w:w="538"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5"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Alkalmazza az orvosi latinban használatos megnevezéseket</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Adekvátan, kongruensen és hitelesen kommunikál a beteggel és a hozzátartozóval, ismeri a megfelelő kommunikációs stílus jelentőségét és felelősségét az ápolásban</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 xml:space="preserve">Felismeri a kommunikációs folyamatban bekövetkezett zavarokat </w:t>
            </w:r>
          </w:p>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Munkája során alkalmazza a telefonos kapcsolatfelvétel, telefonálás szabályait</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Megfelelően kommunikál látás-, hallás-, beszédsérült személlyel</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Alkalmazza a kommunikációfelvétel és -tartás szabályait autizmus spektrumzavar esetén</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Segíti tevékenységeik ellátásában a fogyatékossággal élő betegeket, részt vesz a kommunikációs akadálymentesítésben</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Értelmezi és munkája során alkalmazza  az egészség fogalmát, az egészség koncepcióit, annak egyéni tényezőit</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Tudja ismertetni egészségügyi ellátórendszer felépítését, a prevenció - kuráció - rehabilitáció feladatait</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 xml:space="preserve">Népességi és egészségügyi statisztikai adatokat értelmez, ezzel összefüggésben értelmezi a népbetegségek, vezető haláloki tényezők és morbiditási tendenciájukban emelkedő kóroki tényezők szerepét és jelentőségét </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Felismeri a betegmegfigyelés során kiszűrhető rizikófaktorokat, kompetenciájának megfelelően részt vesz a szűrővizsgálatokban</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Környezettudatosan gondolkodik, felismeri az egészséget veszélyeztető környezeti veszélyforrásokat, kémiai, fizikai és biológiai környezeti károsító hatásokat</w:t>
            </w:r>
          </w:p>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4"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single" w:sz="4" w:space="0" w:color="auto"/>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lastRenderedPageBreak/>
              <w:t xml:space="preserve">Betartja a  biztonságos munkavégzésre vonatkozó szabályokat, szakszerűen kezeli az eszközöket </w:t>
            </w:r>
          </w:p>
        </w:tc>
        <w:tc>
          <w:tcPr>
            <w:tcW w:w="538"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4"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Kompetenciájának megfelelően részt vesz a közösségi egészségfejlesztési programok szervezésében, kivitelezésében</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360"/>
          <w:jc w:val="center"/>
        </w:trPr>
        <w:tc>
          <w:tcPr>
            <w:tcW w:w="9344" w:type="dxa"/>
            <w:gridSpan w:val="12"/>
            <w:tcBorders>
              <w:top w:val="nil"/>
              <w:left w:val="single" w:sz="4" w:space="0" w:color="auto"/>
              <w:bottom w:val="single" w:sz="4" w:space="0" w:color="auto"/>
              <w:right w:val="single" w:sz="4" w:space="0" w:color="auto"/>
            </w:tcBorders>
            <w:noWrap/>
            <w:vAlign w:val="center"/>
          </w:tcPr>
          <w:p w:rsidR="00C61D54" w:rsidRPr="000E120B" w:rsidRDefault="00C61D54" w:rsidP="00F63E81">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ISMERETEK</w:t>
            </w: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Általános etika</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Egészségügyi etika</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Ápolásetika</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Egyenlő bánásmód alapelvei</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single" w:sz="4" w:space="0" w:color="auto"/>
              <w:left w:val="single" w:sz="4" w:space="0" w:color="auto"/>
              <w:bottom w:val="single" w:sz="4" w:space="0" w:color="auto"/>
              <w:right w:val="single" w:sz="4" w:space="0" w:color="auto"/>
            </w:tcBorders>
            <w:noWrap/>
            <w:vAlign w:val="center"/>
          </w:tcPr>
          <w:p w:rsidR="00C61D54" w:rsidRPr="007747D1"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7747D1">
              <w:rPr>
                <w:rFonts w:ascii="Palatino Linotype" w:hAnsi="Palatino Linotype" w:cs="Palatino Linotype"/>
                <w:noProof/>
                <w:sz w:val="20"/>
                <w:szCs w:val="20"/>
              </w:rPr>
              <w:t>Fogyatékosságok formái</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Transz- és multikulturális ápolás, ápolásetika alapjai</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Alaptörvény, sarkalatos jogszabályok</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Egészségügyi törvény és egészségügyre vonatkozó jogszabályok</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Általános lélektan</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Személyiséglélektan</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Szociálpszichológia</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Önsegítő csoportok</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Team-muka</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Orvosi latin nyelv</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Kommunikációs alapismeretek</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single" w:sz="4" w:space="0" w:color="auto"/>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Általános és infokommunikációs akadálymentesítés</w:t>
            </w: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4"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Kommunikációs zavarok felsimerése</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Népegészségügy</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Az egészségügyi ellátórendszer</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Statisztika és demográfia</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Népegészségügyi jelentőségű szűrővizsgálatok</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Prevenció és rehabilitáció</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Egészségfejlesztés, közösségi egészségfejlesztés</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Környezetegészségügy</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Környezettudatos életmód, környezeti veszélyforrások és kockázati tényezők</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single" w:sz="4" w:space="0" w:color="auto"/>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Munkaegészségügy</w:t>
            </w: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4"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single" w:sz="4" w:space="0" w:color="auto"/>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Munkabiztonsági tényezők</w:t>
            </w: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4"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single" w:sz="4" w:space="0" w:color="auto"/>
              <w:left w:val="single" w:sz="4" w:space="0" w:color="auto"/>
              <w:bottom w:val="single" w:sz="4" w:space="0" w:color="auto"/>
              <w:right w:val="single" w:sz="4" w:space="0" w:color="auto"/>
            </w:tcBorders>
            <w:noWrap/>
            <w:vAlign w:val="center"/>
          </w:tcPr>
          <w:p w:rsidR="00C61D54" w:rsidRPr="004E2F34"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4E2F34">
              <w:rPr>
                <w:rFonts w:ascii="Palatino Linotype" w:hAnsi="Palatino Linotype" w:cs="Palatino Linotype"/>
                <w:noProof/>
                <w:sz w:val="20"/>
                <w:szCs w:val="20"/>
              </w:rPr>
              <w:t>Munkavédelem</w:t>
            </w: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4"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single" w:sz="4" w:space="0" w:color="auto"/>
              <w:left w:val="single" w:sz="4" w:space="0" w:color="auto"/>
              <w:bottom w:val="single" w:sz="4" w:space="0" w:color="auto"/>
              <w:right w:val="single" w:sz="4" w:space="0" w:color="auto"/>
            </w:tcBorders>
            <w:noWrap/>
            <w:vAlign w:val="center"/>
          </w:tcPr>
          <w:p w:rsidR="00C61D54" w:rsidRPr="004E2F34" w:rsidRDefault="00C61D54" w:rsidP="00F63E81">
            <w:pPr>
              <w:autoSpaceDE w:val="0"/>
              <w:autoSpaceDN w:val="0"/>
              <w:adjustRightInd w:val="0"/>
              <w:spacing w:after="0" w:line="240" w:lineRule="auto"/>
              <w:jc w:val="both"/>
              <w:rPr>
                <w:rFonts w:ascii="Palatino Linotype" w:hAnsi="Palatino Linotype" w:cs="Palatino Linotype"/>
                <w:sz w:val="20"/>
                <w:szCs w:val="20"/>
              </w:rPr>
            </w:pPr>
            <w:r w:rsidRPr="004E2F34">
              <w:rPr>
                <w:rFonts w:ascii="Palatino Linotype" w:hAnsi="Palatino Linotype" w:cs="Palatino Linotype"/>
                <w:noProof/>
                <w:sz w:val="20"/>
                <w:szCs w:val="20"/>
              </w:rPr>
              <w:t>Tűzvédelem</w:t>
            </w: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single" w:sz="4" w:space="0" w:color="auto"/>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4"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bl>
    <w:p w:rsidR="00C61D54" w:rsidRDefault="00C61D54">
      <w:r>
        <w:br w:type="page"/>
      </w:r>
    </w:p>
    <w:tbl>
      <w:tblPr>
        <w:tblW w:w="9344" w:type="dxa"/>
        <w:jc w:val="center"/>
        <w:tblLayout w:type="fixed"/>
        <w:tblCellMar>
          <w:left w:w="70" w:type="dxa"/>
          <w:right w:w="70" w:type="dxa"/>
        </w:tblCellMar>
        <w:tblLook w:val="0000" w:firstRow="0" w:lastRow="0" w:firstColumn="0" w:lastColumn="0" w:noHBand="0" w:noVBand="0"/>
      </w:tblPr>
      <w:tblGrid>
        <w:gridCol w:w="3424"/>
        <w:gridCol w:w="538"/>
        <w:gridCol w:w="538"/>
        <w:gridCol w:w="538"/>
        <w:gridCol w:w="538"/>
        <w:gridCol w:w="538"/>
        <w:gridCol w:w="538"/>
        <w:gridCol w:w="538"/>
        <w:gridCol w:w="551"/>
        <w:gridCol w:w="534"/>
        <w:gridCol w:w="534"/>
        <w:gridCol w:w="535"/>
      </w:tblGrid>
      <w:tr w:rsidR="00C61D54" w:rsidRPr="000E120B">
        <w:trPr>
          <w:trHeight w:val="360"/>
          <w:jc w:val="center"/>
        </w:trPr>
        <w:tc>
          <w:tcPr>
            <w:tcW w:w="9344" w:type="dxa"/>
            <w:gridSpan w:val="12"/>
            <w:tcBorders>
              <w:top w:val="single" w:sz="4" w:space="0" w:color="auto"/>
              <w:left w:val="single" w:sz="4" w:space="0" w:color="auto"/>
              <w:bottom w:val="single" w:sz="4" w:space="0" w:color="auto"/>
              <w:right w:val="single" w:sz="4" w:space="0" w:color="auto"/>
            </w:tcBorders>
            <w:noWrap/>
            <w:vAlign w:val="center"/>
          </w:tcPr>
          <w:p w:rsidR="00C61D54" w:rsidRPr="000E120B" w:rsidRDefault="00C61D54" w:rsidP="00F63E81">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lastRenderedPageBreak/>
              <w:t>SZAKMAI KÉSZSÉGEK</w:t>
            </w:r>
          </w:p>
        </w:tc>
      </w:tr>
      <w:tr w:rsidR="00C61D54" w:rsidRPr="000E120B">
        <w:trPr>
          <w:trHeight w:val="240"/>
          <w:jc w:val="center"/>
        </w:trPr>
        <w:tc>
          <w:tcPr>
            <w:tcW w:w="3424" w:type="dxa"/>
            <w:tcBorders>
              <w:top w:val="single" w:sz="4" w:space="0" w:color="auto"/>
              <w:left w:val="single" w:sz="4" w:space="0" w:color="auto"/>
              <w:bottom w:val="single" w:sz="4" w:space="0" w:color="auto"/>
              <w:right w:val="single" w:sz="4" w:space="0" w:color="auto"/>
            </w:tcBorders>
            <w:noWrap/>
            <w:vAlign w:val="center"/>
          </w:tcPr>
          <w:p w:rsidR="00C61D54" w:rsidRPr="005A4D4D"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5A4D4D">
              <w:rPr>
                <w:rFonts w:ascii="Palatino Linotype" w:hAnsi="Palatino Linotype" w:cs="Palatino Linotype"/>
                <w:sz w:val="20"/>
                <w:szCs w:val="20"/>
              </w:rPr>
              <w:t>S</w:t>
            </w:r>
            <w:r w:rsidRPr="005A4D4D">
              <w:rPr>
                <w:rFonts w:ascii="Palatino Linotype" w:hAnsi="Palatino Linotype" w:cs="Palatino Linotype"/>
                <w:noProof/>
                <w:sz w:val="20"/>
                <w:szCs w:val="20"/>
              </w:rPr>
              <w:t>zakmai nyelvű kommunikáció szóban és írásban</w:t>
            </w:r>
          </w:p>
        </w:tc>
        <w:tc>
          <w:tcPr>
            <w:tcW w:w="538"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1"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4"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5" w:type="dxa"/>
            <w:tcBorders>
              <w:top w:val="single" w:sz="4" w:space="0" w:color="auto"/>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3424" w:type="dxa"/>
            <w:tcBorders>
              <w:top w:val="nil"/>
              <w:left w:val="single" w:sz="4" w:space="0" w:color="auto"/>
              <w:bottom w:val="single" w:sz="4" w:space="0" w:color="auto"/>
              <w:right w:val="single" w:sz="4" w:space="0" w:color="auto"/>
            </w:tcBorders>
            <w:noWrap/>
            <w:vAlign w:val="center"/>
          </w:tcPr>
          <w:p w:rsidR="00C61D54" w:rsidRPr="005A4D4D" w:rsidRDefault="00C61D54" w:rsidP="006B7456">
            <w:pPr>
              <w:autoSpaceDE w:val="0"/>
              <w:autoSpaceDN w:val="0"/>
              <w:adjustRightInd w:val="0"/>
              <w:spacing w:after="0" w:line="240" w:lineRule="auto"/>
              <w:rPr>
                <w:rFonts w:ascii="Palatino Linotype" w:hAnsi="Palatino Linotype" w:cs="Palatino Linotype"/>
                <w:sz w:val="20"/>
                <w:szCs w:val="20"/>
              </w:rPr>
            </w:pPr>
            <w:r w:rsidRPr="005A4D4D">
              <w:rPr>
                <w:rFonts w:ascii="Palatino Linotype" w:hAnsi="Palatino Linotype" w:cs="Palatino Linotype"/>
                <w:noProof/>
                <w:sz w:val="20"/>
                <w:szCs w:val="20"/>
              </w:rPr>
              <w:t>Adekvát kommunikáció fogyatékossággal élő, vagy autista beteggel</w:t>
            </w:r>
          </w:p>
        </w:tc>
        <w:tc>
          <w:tcPr>
            <w:tcW w:w="538" w:type="dxa"/>
            <w:tcBorders>
              <w:top w:val="nil"/>
              <w:left w:val="nil"/>
              <w:bottom w:val="single" w:sz="4" w:space="0" w:color="auto"/>
              <w:right w:val="single" w:sz="4" w:space="0" w:color="auto"/>
            </w:tcBorders>
            <w:vAlign w:val="center"/>
          </w:tcPr>
          <w:p w:rsidR="00C61D54" w:rsidRPr="000E120B" w:rsidRDefault="00C61D54" w:rsidP="00607C8C">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607C8C">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607C8C">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607C8C">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607C8C">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607C8C">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607C8C">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vAlign w:val="center"/>
          </w:tcPr>
          <w:p w:rsidR="00C61D54" w:rsidRPr="000E120B" w:rsidRDefault="00C61D54" w:rsidP="00607C8C">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607C8C">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607C8C">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607C8C">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trPr>
          <w:trHeight w:val="360"/>
          <w:jc w:val="center"/>
        </w:trPr>
        <w:tc>
          <w:tcPr>
            <w:tcW w:w="9344" w:type="dxa"/>
            <w:gridSpan w:val="12"/>
            <w:tcBorders>
              <w:top w:val="nil"/>
              <w:left w:val="single" w:sz="4" w:space="0" w:color="auto"/>
              <w:bottom w:val="single" w:sz="4" w:space="0" w:color="auto"/>
              <w:right w:val="single" w:sz="4" w:space="0" w:color="auto"/>
            </w:tcBorders>
            <w:noWrap/>
            <w:vAlign w:val="center"/>
          </w:tcPr>
          <w:p w:rsidR="00C61D54" w:rsidRPr="000E120B" w:rsidRDefault="00C61D54" w:rsidP="00F63E81">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SZEMÉLYES KOMPETENCIÁK</w:t>
            </w:r>
          </w:p>
        </w:tc>
      </w:tr>
      <w:tr w:rsidR="00C61D54" w:rsidRPr="000E120B">
        <w:trPr>
          <w:trHeight w:val="300"/>
          <w:jc w:val="center"/>
        </w:trPr>
        <w:tc>
          <w:tcPr>
            <w:tcW w:w="3424" w:type="dxa"/>
            <w:tcBorders>
              <w:top w:val="nil"/>
              <w:left w:val="single" w:sz="4" w:space="0" w:color="auto"/>
              <w:bottom w:val="single" w:sz="4" w:space="0" w:color="auto"/>
              <w:right w:val="single" w:sz="4" w:space="0" w:color="auto"/>
            </w:tcBorders>
            <w:noWrap/>
            <w:vAlign w:val="center"/>
          </w:tcPr>
          <w:p w:rsidR="00C61D54" w:rsidRPr="005A4D4D"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5A4D4D">
              <w:rPr>
                <w:rFonts w:ascii="Palatino Linotype" w:hAnsi="Palatino Linotype" w:cs="Palatino Linotype"/>
                <w:sz w:val="20"/>
                <w:szCs w:val="20"/>
              </w:rPr>
              <w:t>E</w:t>
            </w:r>
            <w:r w:rsidRPr="005A4D4D">
              <w:rPr>
                <w:rFonts w:ascii="Palatino Linotype" w:hAnsi="Palatino Linotype" w:cs="Palatino Linotype"/>
                <w:noProof/>
                <w:sz w:val="20"/>
                <w:szCs w:val="20"/>
              </w:rPr>
              <w:t>lhivatottság, elkötelezettség</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trPr>
          <w:trHeight w:val="300"/>
          <w:jc w:val="center"/>
        </w:trPr>
        <w:tc>
          <w:tcPr>
            <w:tcW w:w="3424" w:type="dxa"/>
            <w:tcBorders>
              <w:top w:val="nil"/>
              <w:left w:val="single" w:sz="4" w:space="0" w:color="auto"/>
              <w:bottom w:val="single" w:sz="4" w:space="0" w:color="auto"/>
              <w:right w:val="single" w:sz="4" w:space="0" w:color="auto"/>
            </w:tcBorders>
            <w:noWrap/>
            <w:vAlign w:val="center"/>
          </w:tcPr>
          <w:p w:rsidR="00C61D54" w:rsidRPr="005A4D4D"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5A4D4D">
              <w:rPr>
                <w:rFonts w:ascii="Palatino Linotype" w:hAnsi="Palatino Linotype" w:cs="Palatino Linotype"/>
                <w:noProof/>
                <w:sz w:val="20"/>
                <w:szCs w:val="20"/>
              </w:rPr>
              <w:t>Felelősségtudat</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trPr>
          <w:trHeight w:val="300"/>
          <w:jc w:val="center"/>
        </w:trPr>
        <w:tc>
          <w:tcPr>
            <w:tcW w:w="3424" w:type="dxa"/>
            <w:tcBorders>
              <w:top w:val="nil"/>
              <w:left w:val="single" w:sz="4" w:space="0" w:color="auto"/>
              <w:bottom w:val="single" w:sz="4" w:space="0" w:color="auto"/>
              <w:right w:val="single" w:sz="4" w:space="0" w:color="auto"/>
            </w:tcBorders>
            <w:noWrap/>
            <w:vAlign w:val="center"/>
          </w:tcPr>
          <w:p w:rsidR="00C61D54" w:rsidRPr="005A4D4D" w:rsidRDefault="00C61D54" w:rsidP="006B7456">
            <w:pPr>
              <w:autoSpaceDE w:val="0"/>
              <w:autoSpaceDN w:val="0"/>
              <w:adjustRightInd w:val="0"/>
              <w:spacing w:after="0" w:line="240" w:lineRule="auto"/>
              <w:rPr>
                <w:rFonts w:ascii="Palatino Linotype" w:hAnsi="Palatino Linotype" w:cs="Palatino Linotype"/>
                <w:sz w:val="20"/>
                <w:szCs w:val="20"/>
              </w:rPr>
            </w:pPr>
            <w:r w:rsidRPr="005A4D4D">
              <w:rPr>
                <w:rFonts w:ascii="Palatino Linotype" w:hAnsi="Palatino Linotype" w:cs="Palatino Linotype"/>
                <w:noProof/>
                <w:sz w:val="20"/>
                <w:szCs w:val="20"/>
              </w:rPr>
              <w:t>Türelmesség</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trPr>
          <w:trHeight w:val="360"/>
          <w:jc w:val="center"/>
        </w:trPr>
        <w:tc>
          <w:tcPr>
            <w:tcW w:w="9344" w:type="dxa"/>
            <w:gridSpan w:val="12"/>
            <w:tcBorders>
              <w:top w:val="nil"/>
              <w:left w:val="single" w:sz="4" w:space="0" w:color="auto"/>
              <w:bottom w:val="single" w:sz="4" w:space="0" w:color="auto"/>
              <w:right w:val="single" w:sz="4" w:space="0" w:color="auto"/>
            </w:tcBorders>
            <w:noWrap/>
            <w:vAlign w:val="center"/>
          </w:tcPr>
          <w:p w:rsidR="00C61D54" w:rsidRPr="000E120B" w:rsidRDefault="00C61D54" w:rsidP="00F63E81">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TÁRSAS KOMPETENCIÁK</w:t>
            </w:r>
          </w:p>
        </w:tc>
      </w:tr>
      <w:tr w:rsidR="00C61D54" w:rsidRPr="000E120B">
        <w:trPr>
          <w:trHeight w:val="300"/>
          <w:jc w:val="center"/>
        </w:trPr>
        <w:tc>
          <w:tcPr>
            <w:tcW w:w="3424" w:type="dxa"/>
            <w:tcBorders>
              <w:top w:val="nil"/>
              <w:left w:val="single" w:sz="4" w:space="0" w:color="auto"/>
              <w:bottom w:val="single" w:sz="4" w:space="0" w:color="auto"/>
              <w:right w:val="single" w:sz="4" w:space="0" w:color="auto"/>
            </w:tcBorders>
            <w:noWrap/>
            <w:vAlign w:val="center"/>
          </w:tcPr>
          <w:p w:rsidR="00C61D54" w:rsidRPr="005A4D4D"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5A4D4D">
              <w:rPr>
                <w:rFonts w:ascii="Palatino Linotype" w:hAnsi="Palatino Linotype" w:cs="Palatino Linotype"/>
                <w:sz w:val="20"/>
                <w:szCs w:val="20"/>
              </w:rPr>
              <w:t>K</w:t>
            </w:r>
            <w:r w:rsidRPr="005A4D4D">
              <w:rPr>
                <w:rFonts w:ascii="Palatino Linotype" w:hAnsi="Palatino Linotype" w:cs="Palatino Linotype"/>
                <w:noProof/>
                <w:sz w:val="20"/>
                <w:szCs w:val="20"/>
              </w:rPr>
              <w:t>apcsolatteremtő készség</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trPr>
          <w:trHeight w:val="300"/>
          <w:jc w:val="center"/>
        </w:trPr>
        <w:tc>
          <w:tcPr>
            <w:tcW w:w="3424" w:type="dxa"/>
            <w:tcBorders>
              <w:top w:val="nil"/>
              <w:left w:val="single" w:sz="4" w:space="0" w:color="auto"/>
              <w:bottom w:val="single" w:sz="4" w:space="0" w:color="auto"/>
              <w:right w:val="single" w:sz="4" w:space="0" w:color="auto"/>
            </w:tcBorders>
            <w:noWrap/>
            <w:vAlign w:val="center"/>
          </w:tcPr>
          <w:p w:rsidR="00C61D54" w:rsidRPr="005A4D4D" w:rsidRDefault="00C61D54" w:rsidP="006B7456">
            <w:pPr>
              <w:autoSpaceDE w:val="0"/>
              <w:autoSpaceDN w:val="0"/>
              <w:adjustRightInd w:val="0"/>
              <w:spacing w:after="0" w:line="240" w:lineRule="auto"/>
              <w:rPr>
                <w:rFonts w:ascii="Palatino Linotype" w:hAnsi="Palatino Linotype" w:cs="Palatino Linotype"/>
                <w:noProof/>
                <w:sz w:val="20"/>
                <w:szCs w:val="20"/>
              </w:rPr>
            </w:pPr>
            <w:r w:rsidRPr="005A4D4D">
              <w:rPr>
                <w:rFonts w:ascii="Palatino Linotype" w:hAnsi="Palatino Linotype" w:cs="Palatino Linotype"/>
                <w:noProof/>
                <w:sz w:val="20"/>
                <w:szCs w:val="20"/>
              </w:rPr>
              <w:t>Közérthetőség</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trPr>
          <w:trHeight w:val="300"/>
          <w:jc w:val="center"/>
        </w:trPr>
        <w:tc>
          <w:tcPr>
            <w:tcW w:w="3424" w:type="dxa"/>
            <w:tcBorders>
              <w:top w:val="nil"/>
              <w:left w:val="single" w:sz="4" w:space="0" w:color="auto"/>
              <w:bottom w:val="single" w:sz="4" w:space="0" w:color="auto"/>
              <w:right w:val="single" w:sz="4" w:space="0" w:color="auto"/>
            </w:tcBorders>
            <w:noWrap/>
            <w:vAlign w:val="center"/>
          </w:tcPr>
          <w:p w:rsidR="00C61D54" w:rsidRPr="005A4D4D" w:rsidRDefault="00C61D54" w:rsidP="006B7456">
            <w:pPr>
              <w:spacing w:after="0" w:line="240" w:lineRule="auto"/>
              <w:rPr>
                <w:rFonts w:ascii="Palatino Linotype" w:hAnsi="Palatino Linotype" w:cs="Palatino Linotype"/>
                <w:sz w:val="20"/>
                <w:szCs w:val="20"/>
                <w:lang w:eastAsia="hu-HU"/>
              </w:rPr>
            </w:pPr>
            <w:r w:rsidRPr="005A4D4D">
              <w:rPr>
                <w:rFonts w:ascii="Palatino Linotype" w:hAnsi="Palatino Linotype" w:cs="Palatino Linotype"/>
                <w:noProof/>
                <w:sz w:val="20"/>
                <w:szCs w:val="20"/>
              </w:rPr>
              <w:t>Segítőkészség</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trPr>
          <w:trHeight w:val="360"/>
          <w:jc w:val="center"/>
        </w:trPr>
        <w:tc>
          <w:tcPr>
            <w:tcW w:w="9344" w:type="dxa"/>
            <w:gridSpan w:val="12"/>
            <w:tcBorders>
              <w:top w:val="nil"/>
              <w:left w:val="single" w:sz="4" w:space="0" w:color="auto"/>
              <w:bottom w:val="single" w:sz="4" w:space="0" w:color="auto"/>
              <w:right w:val="single" w:sz="4" w:space="0" w:color="auto"/>
            </w:tcBorders>
            <w:noWrap/>
            <w:vAlign w:val="center"/>
          </w:tcPr>
          <w:p w:rsidR="00C61D54" w:rsidRPr="000E120B" w:rsidRDefault="00C61D54" w:rsidP="00F63E81">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MÓDSZERKOMPETENCIÁK</w:t>
            </w:r>
          </w:p>
        </w:tc>
      </w:tr>
      <w:tr w:rsidR="00C61D54" w:rsidRPr="000E120B">
        <w:trPr>
          <w:trHeight w:val="300"/>
          <w:jc w:val="center"/>
        </w:trPr>
        <w:tc>
          <w:tcPr>
            <w:tcW w:w="3424" w:type="dxa"/>
            <w:tcBorders>
              <w:top w:val="nil"/>
              <w:left w:val="single" w:sz="4" w:space="0" w:color="auto"/>
              <w:bottom w:val="single" w:sz="4" w:space="0" w:color="auto"/>
              <w:right w:val="single" w:sz="4" w:space="0" w:color="auto"/>
            </w:tcBorders>
            <w:noWrap/>
            <w:vAlign w:val="center"/>
          </w:tcPr>
          <w:p w:rsidR="00C61D54" w:rsidRPr="005A4D4D" w:rsidRDefault="00C61D54" w:rsidP="006B7456">
            <w:pPr>
              <w:autoSpaceDE w:val="0"/>
              <w:autoSpaceDN w:val="0"/>
              <w:adjustRightInd w:val="0"/>
              <w:spacing w:after="0" w:line="240" w:lineRule="auto"/>
              <w:rPr>
                <w:rFonts w:ascii="Palatino Linotype" w:hAnsi="Palatino Linotype" w:cs="Palatino Linotype"/>
                <w:sz w:val="20"/>
                <w:szCs w:val="20"/>
              </w:rPr>
            </w:pPr>
            <w:r w:rsidRPr="005A4D4D">
              <w:rPr>
                <w:rFonts w:ascii="Palatino Linotype" w:hAnsi="Palatino Linotype" w:cs="Palatino Linotype"/>
                <w:sz w:val="20"/>
                <w:szCs w:val="20"/>
              </w:rPr>
              <w:t>Helyzetfelismerés</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trPr>
          <w:trHeight w:val="300"/>
          <w:jc w:val="center"/>
        </w:trPr>
        <w:tc>
          <w:tcPr>
            <w:tcW w:w="3424" w:type="dxa"/>
            <w:tcBorders>
              <w:top w:val="nil"/>
              <w:left w:val="single" w:sz="4" w:space="0" w:color="auto"/>
              <w:bottom w:val="single" w:sz="4" w:space="0" w:color="auto"/>
              <w:right w:val="single" w:sz="4" w:space="0" w:color="auto"/>
            </w:tcBorders>
            <w:noWrap/>
            <w:vAlign w:val="center"/>
          </w:tcPr>
          <w:p w:rsidR="00C61D54" w:rsidRPr="005A4D4D" w:rsidRDefault="00C61D54" w:rsidP="006B7456">
            <w:pPr>
              <w:autoSpaceDE w:val="0"/>
              <w:autoSpaceDN w:val="0"/>
              <w:adjustRightInd w:val="0"/>
              <w:spacing w:after="0" w:line="240" w:lineRule="auto"/>
              <w:rPr>
                <w:rFonts w:ascii="Palatino Linotype" w:hAnsi="Palatino Linotype" w:cs="Palatino Linotype"/>
                <w:sz w:val="20"/>
                <w:szCs w:val="20"/>
              </w:rPr>
            </w:pPr>
            <w:r w:rsidRPr="005A4D4D">
              <w:rPr>
                <w:rFonts w:ascii="Palatino Linotype" w:hAnsi="Palatino Linotype" w:cs="Palatino Linotype"/>
                <w:sz w:val="20"/>
                <w:szCs w:val="20"/>
              </w:rPr>
              <w:t>Gyakorlatias feladatértelmezés</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r>
      <w:tr w:rsidR="00C61D54" w:rsidRPr="000E120B">
        <w:trPr>
          <w:trHeight w:val="300"/>
          <w:jc w:val="center"/>
        </w:trPr>
        <w:tc>
          <w:tcPr>
            <w:tcW w:w="3424" w:type="dxa"/>
            <w:tcBorders>
              <w:top w:val="nil"/>
              <w:left w:val="single" w:sz="4" w:space="0" w:color="auto"/>
              <w:bottom w:val="single" w:sz="4" w:space="0" w:color="auto"/>
              <w:right w:val="single" w:sz="4" w:space="0" w:color="auto"/>
            </w:tcBorders>
            <w:noWrap/>
            <w:vAlign w:val="center"/>
          </w:tcPr>
          <w:p w:rsidR="00C61D54" w:rsidRPr="005A4D4D" w:rsidRDefault="00C61D54" w:rsidP="006B7456">
            <w:pPr>
              <w:autoSpaceDE w:val="0"/>
              <w:autoSpaceDN w:val="0"/>
              <w:adjustRightInd w:val="0"/>
              <w:spacing w:after="0" w:line="240" w:lineRule="auto"/>
              <w:rPr>
                <w:rFonts w:ascii="Palatino Linotype" w:hAnsi="Palatino Linotype" w:cs="Palatino Linotype"/>
                <w:sz w:val="20"/>
                <w:szCs w:val="20"/>
              </w:rPr>
            </w:pPr>
            <w:r w:rsidRPr="005A4D4D">
              <w:rPr>
                <w:rFonts w:ascii="Palatino Linotype" w:hAnsi="Palatino Linotype" w:cs="Palatino Linotype"/>
                <w:sz w:val="20"/>
                <w:szCs w:val="20"/>
              </w:rPr>
              <w:t>Ismeretek helyükön való alkalmazása</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noWrap/>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4"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35" w:type="dxa"/>
            <w:tcBorders>
              <w:top w:val="nil"/>
              <w:left w:val="nil"/>
              <w:bottom w:val="single" w:sz="4" w:space="0" w:color="auto"/>
              <w:right w:val="single" w:sz="4" w:space="0" w:color="auto"/>
            </w:tcBorders>
            <w:vAlign w:val="center"/>
          </w:tcPr>
          <w:p w:rsidR="00C61D54" w:rsidRPr="000E120B" w:rsidRDefault="00C61D54" w:rsidP="00FD33B5">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bl>
    <w:p w:rsidR="00C61D54" w:rsidRDefault="00C61D54" w:rsidP="00F63E81">
      <w:pPr>
        <w:widowControl w:val="0"/>
        <w:suppressAutoHyphens/>
        <w:spacing w:after="0" w:line="240" w:lineRule="auto"/>
        <w:rPr>
          <w:rFonts w:ascii="Palatino Linotype" w:hAnsi="Palatino Linotype" w:cs="Palatino Linotype"/>
          <w:b/>
          <w:bCs/>
          <w:sz w:val="24"/>
          <w:szCs w:val="24"/>
        </w:rPr>
      </w:pPr>
    </w:p>
    <w:p w:rsidR="00C61D54" w:rsidRPr="000E120B" w:rsidRDefault="00C61D54" w:rsidP="00F63E81">
      <w:pPr>
        <w:widowControl w:val="0"/>
        <w:suppressAutoHyphens/>
        <w:spacing w:after="0" w:line="240" w:lineRule="auto"/>
        <w:rPr>
          <w:rFonts w:ascii="Palatino Linotype" w:hAnsi="Palatino Linotype" w:cs="Palatino Linotype"/>
          <w:b/>
          <w:bCs/>
          <w:sz w:val="24"/>
          <w:szCs w:val="24"/>
        </w:rPr>
      </w:pPr>
    </w:p>
    <w:p w:rsidR="00C61D54" w:rsidRPr="000E120B" w:rsidRDefault="00C61D54" w:rsidP="001B013B">
      <w:pPr>
        <w:widowControl w:val="0"/>
        <w:numPr>
          <w:ilvl w:val="0"/>
          <w:numId w:val="40"/>
        </w:numPr>
        <w:suppressAutoHyphens/>
        <w:spacing w:after="0" w:line="240" w:lineRule="auto"/>
        <w:jc w:val="right"/>
        <w:rPr>
          <w:rFonts w:ascii="Palatino Linotype" w:hAnsi="Palatino Linotype" w:cs="Palatino Linotype"/>
          <w:b/>
          <w:bCs/>
          <w:sz w:val="24"/>
          <w:szCs w:val="24"/>
        </w:rPr>
      </w:pPr>
      <w:r>
        <w:rPr>
          <w:rFonts w:ascii="Palatino Linotype" w:hAnsi="Palatino Linotype" w:cs="Palatino Linotype"/>
          <w:b/>
          <w:bCs/>
          <w:sz w:val="24"/>
          <w:szCs w:val="24"/>
        </w:rPr>
        <w:br w:type="page"/>
      </w:r>
      <w:r>
        <w:rPr>
          <w:rFonts w:ascii="Palatino Linotype" w:hAnsi="Palatino Linotype" w:cs="Palatino Linotype"/>
          <w:b/>
          <w:bCs/>
          <w:sz w:val="24"/>
          <w:szCs w:val="24"/>
        </w:rPr>
        <w:lastRenderedPageBreak/>
        <w:t xml:space="preserve">Egészségügyi alapismeretek tantárgy </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138 </w:t>
      </w:r>
      <w:r w:rsidRPr="000E120B">
        <w:rPr>
          <w:rFonts w:ascii="Palatino Linotype" w:hAnsi="Palatino Linotype" w:cs="Palatino Linotype"/>
          <w:b/>
          <w:bCs/>
          <w:sz w:val="24"/>
          <w:szCs w:val="24"/>
        </w:rPr>
        <w:t>óra</w:t>
      </w:r>
      <w:r>
        <w:rPr>
          <w:rFonts w:ascii="Palatino Linotype" w:hAnsi="Palatino Linotype" w:cs="Palatino Linotype"/>
          <w:b/>
          <w:bCs/>
          <w:sz w:val="24"/>
          <w:szCs w:val="24"/>
        </w:rPr>
        <w:t>/144 óra*</w:t>
      </w:r>
    </w:p>
    <w:p w:rsidR="00C61D54" w:rsidRPr="00014447" w:rsidRDefault="00C61D54" w:rsidP="001B013B">
      <w:pPr>
        <w:spacing w:after="0" w:line="240" w:lineRule="auto"/>
        <w:ind w:firstLine="709"/>
        <w:jc w:val="right"/>
        <w:rPr>
          <w:rFonts w:ascii="Palatino Linotype" w:hAnsi="Palatino Linotype" w:cs="Palatino Linotype"/>
          <w:sz w:val="20"/>
          <w:szCs w:val="20"/>
        </w:rPr>
      </w:pPr>
      <w:r w:rsidRPr="00014447">
        <w:rPr>
          <w:rFonts w:ascii="Palatino Linotype" w:hAnsi="Palatino Linotype" w:cs="Palatino Linotype"/>
          <w:sz w:val="20"/>
          <w:szCs w:val="20"/>
        </w:rPr>
        <w:t>* 9-13. évfolyamon megszervezett képzés/13. és 14. évfolyamon megszervezett képzés</w:t>
      </w:r>
    </w:p>
    <w:p w:rsidR="00C61D54" w:rsidRPr="000E120B" w:rsidRDefault="00C61D54" w:rsidP="00F63E81">
      <w:pPr>
        <w:spacing w:after="0" w:line="240" w:lineRule="auto"/>
        <w:ind w:left="360"/>
        <w:rPr>
          <w:rFonts w:ascii="Palatino Linotype" w:hAnsi="Palatino Linotype" w:cs="Palatino Linotype"/>
          <w:i/>
          <w:iCs/>
          <w:sz w:val="24"/>
          <w:szCs w:val="24"/>
        </w:rPr>
      </w:pPr>
    </w:p>
    <w:p w:rsidR="00C61D54" w:rsidRPr="000E120B" w:rsidRDefault="00C61D54" w:rsidP="001B013B">
      <w:pPr>
        <w:widowControl w:val="0"/>
        <w:numPr>
          <w:ilvl w:val="1"/>
          <w:numId w:val="40"/>
        </w:numPr>
        <w:tabs>
          <w:tab w:val="num" w:pos="426"/>
        </w:tabs>
        <w:suppressAutoHyphens/>
        <w:spacing w:after="0" w:line="240" w:lineRule="auto"/>
        <w:ind w:left="567" w:firstLine="0"/>
        <w:jc w:val="both"/>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C61D54" w:rsidRDefault="00C61D54" w:rsidP="001B013B">
      <w:pPr>
        <w:tabs>
          <w:tab w:val="num" w:pos="426"/>
        </w:tabs>
        <w:spacing w:after="0" w:line="240" w:lineRule="auto"/>
        <w:ind w:left="567"/>
        <w:rPr>
          <w:rFonts w:ascii="Palatino Linotype" w:hAnsi="Palatino Linotype" w:cs="Palatino Linotype"/>
          <w:sz w:val="24"/>
          <w:szCs w:val="24"/>
        </w:rPr>
      </w:pPr>
      <w:r w:rsidRPr="009521CB">
        <w:rPr>
          <w:rFonts w:ascii="Palatino Linotype" w:hAnsi="Palatino Linotype" w:cs="Palatino Linotype"/>
          <w:sz w:val="24"/>
          <w:szCs w:val="24"/>
        </w:rPr>
        <w:t xml:space="preserve">A tantárgy tanításának célja </w:t>
      </w:r>
      <w:r>
        <w:rPr>
          <w:rFonts w:ascii="Palatino Linotype" w:hAnsi="Palatino Linotype" w:cs="Palatino Linotype"/>
          <w:sz w:val="24"/>
          <w:szCs w:val="24"/>
        </w:rPr>
        <w:t>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rsidR="00C61D54" w:rsidRPr="009521CB" w:rsidRDefault="00C61D54" w:rsidP="00F63E81">
      <w:pPr>
        <w:spacing w:after="0" w:line="240" w:lineRule="auto"/>
        <w:ind w:left="709"/>
        <w:rPr>
          <w:rFonts w:ascii="Palatino Linotype" w:hAnsi="Palatino Linotype" w:cs="Palatino Linotype"/>
          <w:sz w:val="24"/>
          <w:szCs w:val="24"/>
        </w:rPr>
      </w:pPr>
    </w:p>
    <w:p w:rsidR="00C61D54" w:rsidRPr="000E120B" w:rsidRDefault="00C61D54" w:rsidP="001B013B">
      <w:pPr>
        <w:widowControl w:val="0"/>
        <w:numPr>
          <w:ilvl w:val="1"/>
          <w:numId w:val="40"/>
        </w:numPr>
        <w:tabs>
          <w:tab w:val="num" w:pos="426"/>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C61D54" w:rsidRPr="00195A42" w:rsidRDefault="00C61D54" w:rsidP="001B013B">
      <w:pPr>
        <w:tabs>
          <w:tab w:val="num" w:pos="426"/>
        </w:tabs>
        <w:spacing w:after="0" w:line="240" w:lineRule="auto"/>
        <w:ind w:left="567"/>
        <w:rPr>
          <w:rFonts w:ascii="Palatino Linotype" w:hAnsi="Palatino Linotype" w:cs="Palatino Linotype"/>
          <w:sz w:val="24"/>
          <w:szCs w:val="24"/>
        </w:rPr>
      </w:pPr>
      <w:r w:rsidRPr="00195A42">
        <w:rPr>
          <w:rFonts w:ascii="Palatino Linotype" w:hAnsi="Palatino Linotype" w:cs="Palatino Linotype"/>
          <w:sz w:val="24"/>
          <w:szCs w:val="24"/>
        </w:rPr>
        <w:t>Kommunikáció</w:t>
      </w:r>
    </w:p>
    <w:p w:rsidR="00C61D54" w:rsidRPr="00195A42" w:rsidRDefault="00C61D54" w:rsidP="001B013B">
      <w:pPr>
        <w:tabs>
          <w:tab w:val="num" w:pos="426"/>
        </w:tabs>
        <w:spacing w:after="0" w:line="240" w:lineRule="auto"/>
        <w:ind w:left="567"/>
        <w:rPr>
          <w:rFonts w:ascii="Palatino Linotype" w:hAnsi="Palatino Linotype" w:cs="Palatino Linotype"/>
          <w:sz w:val="24"/>
          <w:szCs w:val="24"/>
        </w:rPr>
      </w:pPr>
      <w:r w:rsidRPr="00195A42">
        <w:rPr>
          <w:rFonts w:ascii="Palatino Linotype" w:hAnsi="Palatino Linotype" w:cs="Palatino Linotype"/>
          <w:sz w:val="24"/>
          <w:szCs w:val="24"/>
        </w:rPr>
        <w:t>Szakmai kommunikáció</w:t>
      </w:r>
    </w:p>
    <w:p w:rsidR="00C61D54" w:rsidRPr="00195A42" w:rsidRDefault="00C61D54" w:rsidP="001B013B">
      <w:pPr>
        <w:tabs>
          <w:tab w:val="num" w:pos="426"/>
        </w:tabs>
        <w:spacing w:after="0" w:line="240" w:lineRule="auto"/>
        <w:ind w:left="567"/>
        <w:rPr>
          <w:rFonts w:ascii="Palatino Linotype" w:hAnsi="Palatino Linotype" w:cs="Palatino Linotype"/>
          <w:sz w:val="24"/>
          <w:szCs w:val="24"/>
        </w:rPr>
      </w:pPr>
      <w:r w:rsidRPr="00195A42">
        <w:rPr>
          <w:rFonts w:ascii="Palatino Linotype" w:hAnsi="Palatino Linotype" w:cs="Palatino Linotype"/>
          <w:sz w:val="24"/>
          <w:szCs w:val="24"/>
        </w:rPr>
        <w:t>Munkavédelmi alapismeretek</w:t>
      </w:r>
    </w:p>
    <w:p w:rsidR="00C61D54" w:rsidRPr="00195A42" w:rsidRDefault="00C61D54" w:rsidP="001B013B">
      <w:pPr>
        <w:tabs>
          <w:tab w:val="num" w:pos="426"/>
        </w:tabs>
        <w:spacing w:after="0" w:line="240" w:lineRule="auto"/>
        <w:ind w:left="567"/>
        <w:rPr>
          <w:rFonts w:ascii="Palatino Linotype" w:hAnsi="Palatino Linotype" w:cs="Palatino Linotype"/>
          <w:sz w:val="24"/>
          <w:szCs w:val="24"/>
        </w:rPr>
      </w:pPr>
      <w:r w:rsidRPr="00195A42">
        <w:rPr>
          <w:rFonts w:ascii="Palatino Linotype" w:hAnsi="Palatino Linotype" w:cs="Palatino Linotype"/>
          <w:sz w:val="24"/>
          <w:szCs w:val="24"/>
        </w:rPr>
        <w:t>Ápoláslélektan</w:t>
      </w:r>
    </w:p>
    <w:p w:rsidR="00C61D54" w:rsidRPr="00195A42" w:rsidRDefault="00C61D54" w:rsidP="001B013B">
      <w:pPr>
        <w:tabs>
          <w:tab w:val="num" w:pos="426"/>
        </w:tabs>
        <w:spacing w:after="0" w:line="240" w:lineRule="auto"/>
        <w:ind w:left="567"/>
        <w:rPr>
          <w:rFonts w:ascii="Palatino Linotype" w:hAnsi="Palatino Linotype" w:cs="Palatino Linotype"/>
          <w:sz w:val="24"/>
          <w:szCs w:val="24"/>
        </w:rPr>
      </w:pPr>
      <w:r w:rsidRPr="00195A42">
        <w:rPr>
          <w:rFonts w:ascii="Palatino Linotype" w:hAnsi="Palatino Linotype" w:cs="Palatino Linotype"/>
          <w:sz w:val="24"/>
          <w:szCs w:val="24"/>
        </w:rPr>
        <w:t>Akadályozott ember gondozása</w:t>
      </w:r>
    </w:p>
    <w:p w:rsidR="00C61D54" w:rsidRPr="00195A42" w:rsidRDefault="00C61D54" w:rsidP="001B013B">
      <w:pPr>
        <w:tabs>
          <w:tab w:val="num" w:pos="426"/>
        </w:tabs>
        <w:spacing w:after="0" w:line="240" w:lineRule="auto"/>
        <w:ind w:left="567"/>
        <w:rPr>
          <w:rFonts w:ascii="Palatino Linotype" w:hAnsi="Palatino Linotype" w:cs="Palatino Linotype"/>
          <w:sz w:val="24"/>
          <w:szCs w:val="24"/>
        </w:rPr>
      </w:pPr>
      <w:r w:rsidRPr="00195A42">
        <w:rPr>
          <w:rFonts w:ascii="Palatino Linotype" w:hAnsi="Palatino Linotype" w:cs="Palatino Linotype"/>
          <w:sz w:val="24"/>
          <w:szCs w:val="24"/>
        </w:rPr>
        <w:t>Speciális ápolást igénylők ellátása</w:t>
      </w:r>
    </w:p>
    <w:p w:rsidR="00C61D54" w:rsidRPr="000E120B" w:rsidRDefault="00C61D54" w:rsidP="001B013B">
      <w:pPr>
        <w:tabs>
          <w:tab w:val="num" w:pos="426"/>
        </w:tabs>
        <w:spacing w:after="0" w:line="240" w:lineRule="auto"/>
        <w:ind w:left="567"/>
        <w:rPr>
          <w:rFonts w:ascii="Palatino Linotype" w:hAnsi="Palatino Linotype" w:cs="Palatino Linotype"/>
          <w:b/>
          <w:bCs/>
          <w:sz w:val="24"/>
          <w:szCs w:val="24"/>
        </w:rPr>
      </w:pPr>
    </w:p>
    <w:p w:rsidR="00C61D54" w:rsidRDefault="00C61D54" w:rsidP="001B013B">
      <w:pPr>
        <w:widowControl w:val="0"/>
        <w:numPr>
          <w:ilvl w:val="1"/>
          <w:numId w:val="40"/>
        </w:numPr>
        <w:tabs>
          <w:tab w:val="num" w:pos="426"/>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C61D54" w:rsidRDefault="00C61D54" w:rsidP="001B013B">
      <w:pPr>
        <w:widowControl w:val="0"/>
        <w:tabs>
          <w:tab w:val="num" w:pos="858"/>
        </w:tabs>
        <w:suppressAutoHyphens/>
        <w:spacing w:after="0" w:line="240" w:lineRule="auto"/>
        <w:ind w:left="567"/>
        <w:rPr>
          <w:rFonts w:ascii="Palatino Linotype" w:hAnsi="Palatino Linotype" w:cs="Palatino Linotype"/>
          <w:b/>
          <w:bCs/>
          <w:sz w:val="24"/>
          <w:szCs w:val="24"/>
        </w:rPr>
      </w:pPr>
    </w:p>
    <w:p w:rsidR="00C61D54" w:rsidRPr="000E120B" w:rsidRDefault="00C61D54" w:rsidP="001B013B">
      <w:pPr>
        <w:widowControl w:val="0"/>
        <w:numPr>
          <w:ilvl w:val="2"/>
          <w:numId w:val="40"/>
        </w:numPr>
        <w:tabs>
          <w:tab w:val="clear" w:pos="1430"/>
          <w:tab w:val="left" w:pos="-220"/>
          <w:tab w:val="left" w:pos="440"/>
          <w:tab w:val="left" w:pos="1540"/>
        </w:tabs>
        <w:suppressAutoHyphens/>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 xml:space="preserve"> Szakmai jogi és etikai ismeretek </w:t>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 xml:space="preserve">16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18 </w:t>
      </w:r>
      <w:r w:rsidRPr="00014447">
        <w:rPr>
          <w:rFonts w:ascii="Palatino Linotype" w:hAnsi="Palatino Linotype" w:cs="Palatino Linotype"/>
          <w:b/>
          <w:bCs/>
          <w:i/>
          <w:iCs/>
          <w:sz w:val="24"/>
          <w:szCs w:val="24"/>
        </w:rPr>
        <w:t>óra</w:t>
      </w:r>
    </w:p>
    <w:p w:rsidR="00C61D54" w:rsidRPr="003E16A5" w:rsidRDefault="00C61D54" w:rsidP="001B013B">
      <w:pPr>
        <w:spacing w:after="0" w:line="240" w:lineRule="auto"/>
        <w:ind w:left="709"/>
        <w:rPr>
          <w:rFonts w:ascii="Palatino Linotype" w:hAnsi="Palatino Linotype" w:cs="Palatino Linotype"/>
          <w:sz w:val="24"/>
          <w:szCs w:val="24"/>
          <w:lang w:eastAsia="hu-HU"/>
        </w:rPr>
      </w:pPr>
      <w:r w:rsidRPr="003E16A5">
        <w:rPr>
          <w:rFonts w:ascii="Palatino Linotype" w:hAnsi="Palatino Linotype" w:cs="Palatino Linotype"/>
          <w:sz w:val="24"/>
          <w:szCs w:val="24"/>
          <w:lang w:eastAsia="hu-HU"/>
        </w:rPr>
        <w:t xml:space="preserve">A társadalmi, erkölcsi és jogi normák fogalma, egymáshoz való viszonyuk </w:t>
      </w:r>
    </w:p>
    <w:p w:rsidR="00C61D54" w:rsidRPr="00F850D9" w:rsidRDefault="00C61D54" w:rsidP="001B013B">
      <w:pPr>
        <w:spacing w:after="0" w:line="240" w:lineRule="auto"/>
        <w:ind w:left="709"/>
        <w:rPr>
          <w:rFonts w:ascii="Palatino Linotype" w:hAnsi="Palatino Linotype" w:cs="Palatino Linotype"/>
          <w:sz w:val="24"/>
          <w:szCs w:val="24"/>
          <w:lang w:eastAsia="hu-HU"/>
        </w:rPr>
      </w:pPr>
      <w:r w:rsidRPr="00F850D9">
        <w:rPr>
          <w:rFonts w:ascii="Palatino Linotype" w:hAnsi="Palatino Linotype" w:cs="Palatino Linotype"/>
          <w:sz w:val="24"/>
          <w:szCs w:val="24"/>
          <w:lang w:eastAsia="hu-HU"/>
        </w:rPr>
        <w:t xml:space="preserve">A jog fogalma, kialakulása </w:t>
      </w:r>
    </w:p>
    <w:p w:rsidR="00C61D54" w:rsidRPr="00F850D9" w:rsidRDefault="00C61D54" w:rsidP="001B013B">
      <w:pPr>
        <w:spacing w:after="0" w:line="240" w:lineRule="auto"/>
        <w:ind w:left="709"/>
        <w:rPr>
          <w:rFonts w:ascii="Palatino Linotype" w:hAnsi="Palatino Linotype" w:cs="Palatino Linotype"/>
          <w:sz w:val="24"/>
          <w:szCs w:val="24"/>
          <w:lang w:eastAsia="hu-HU"/>
        </w:rPr>
      </w:pPr>
      <w:r w:rsidRPr="00F850D9">
        <w:rPr>
          <w:rFonts w:ascii="Palatino Linotype" w:hAnsi="Palatino Linotype" w:cs="Palatino Linotype"/>
          <w:sz w:val="24"/>
          <w:szCs w:val="24"/>
          <w:lang w:eastAsia="hu-HU"/>
        </w:rPr>
        <w:t xml:space="preserve">A jog és a jogrend fogalma és a belső jogforrások rendszere </w:t>
      </w:r>
    </w:p>
    <w:p w:rsidR="00C61D54" w:rsidRPr="00F850D9" w:rsidRDefault="00C61D54" w:rsidP="001B013B">
      <w:pPr>
        <w:spacing w:after="0" w:line="240" w:lineRule="auto"/>
        <w:ind w:left="709"/>
        <w:rPr>
          <w:rFonts w:ascii="Palatino Linotype" w:hAnsi="Palatino Linotype" w:cs="Palatino Linotype"/>
          <w:sz w:val="24"/>
          <w:szCs w:val="24"/>
          <w:lang w:eastAsia="hu-HU"/>
        </w:rPr>
      </w:pPr>
      <w:r w:rsidRPr="00F850D9">
        <w:rPr>
          <w:rFonts w:ascii="Palatino Linotype" w:hAnsi="Palatino Linotype" w:cs="Palatino Linotype"/>
          <w:sz w:val="24"/>
          <w:szCs w:val="24"/>
          <w:lang w:eastAsia="hu-HU"/>
        </w:rPr>
        <w:t>Magyarország Alaptörvényében meghatározott alapvető jogok és kötelezettségek</w:t>
      </w:r>
    </w:p>
    <w:p w:rsidR="00C61D54" w:rsidRPr="00F850D9" w:rsidRDefault="00C61D54" w:rsidP="001B013B">
      <w:pPr>
        <w:spacing w:after="0" w:line="240" w:lineRule="auto"/>
        <w:ind w:left="709"/>
        <w:rPr>
          <w:rFonts w:ascii="Palatino Linotype" w:hAnsi="Palatino Linotype" w:cs="Palatino Linotype"/>
          <w:sz w:val="24"/>
          <w:szCs w:val="24"/>
          <w:lang w:eastAsia="hu-HU"/>
        </w:rPr>
      </w:pPr>
      <w:r w:rsidRPr="00F850D9">
        <w:rPr>
          <w:rFonts w:ascii="Palatino Linotype" w:hAnsi="Palatino Linotype" w:cs="Palatino Linotype"/>
          <w:sz w:val="24"/>
          <w:szCs w:val="24"/>
          <w:lang w:eastAsia="hu-HU"/>
        </w:rPr>
        <w:t>Az állami szervek rendszere, jellegük és egymáshoz való viszonyuk</w:t>
      </w:r>
    </w:p>
    <w:p w:rsidR="00C61D54" w:rsidRPr="00F850D9" w:rsidRDefault="00C61D54" w:rsidP="001B013B">
      <w:pPr>
        <w:spacing w:after="0" w:line="240" w:lineRule="auto"/>
        <w:ind w:left="709"/>
        <w:rPr>
          <w:rFonts w:ascii="Palatino Linotype" w:hAnsi="Palatino Linotype" w:cs="Palatino Linotype"/>
          <w:sz w:val="24"/>
          <w:szCs w:val="24"/>
          <w:lang w:eastAsia="hu-HU"/>
        </w:rPr>
      </w:pPr>
      <w:r w:rsidRPr="00F850D9">
        <w:rPr>
          <w:rFonts w:ascii="Palatino Linotype" w:hAnsi="Palatino Linotype" w:cs="Palatino Linotype"/>
          <w:sz w:val="24"/>
          <w:szCs w:val="24"/>
          <w:lang w:eastAsia="hu-HU"/>
        </w:rPr>
        <w:t>Az állam felelőssége a lakosság egészségi állapotáért</w:t>
      </w:r>
    </w:p>
    <w:p w:rsidR="00C61D54" w:rsidRPr="00F850D9" w:rsidRDefault="00C61D54" w:rsidP="001B013B">
      <w:pPr>
        <w:spacing w:after="0" w:line="240" w:lineRule="auto"/>
        <w:ind w:left="709"/>
        <w:rPr>
          <w:rFonts w:ascii="Palatino Linotype" w:hAnsi="Palatino Linotype" w:cs="Palatino Linotype"/>
          <w:sz w:val="24"/>
          <w:szCs w:val="24"/>
          <w:lang w:eastAsia="hu-HU"/>
        </w:rPr>
      </w:pPr>
      <w:r w:rsidRPr="00F850D9">
        <w:rPr>
          <w:rFonts w:ascii="Palatino Linotype" w:hAnsi="Palatino Linotype" w:cs="Palatino Linotype"/>
          <w:sz w:val="24"/>
          <w:szCs w:val="24"/>
          <w:lang w:eastAsia="hu-HU"/>
        </w:rPr>
        <w:t>A közszolgáltatások rendszere és szervezése: az egészségügy és a szociális ellátás intézményei és azok alapvető követelményei</w:t>
      </w:r>
    </w:p>
    <w:p w:rsidR="00C61D54" w:rsidRPr="00F850D9" w:rsidRDefault="00C61D54" w:rsidP="001B013B">
      <w:pPr>
        <w:spacing w:after="0" w:line="240" w:lineRule="auto"/>
        <w:ind w:left="709"/>
        <w:rPr>
          <w:rFonts w:ascii="Palatino Linotype" w:hAnsi="Palatino Linotype" w:cs="Palatino Linotype"/>
          <w:sz w:val="24"/>
          <w:szCs w:val="24"/>
          <w:lang w:eastAsia="hu-HU"/>
        </w:rPr>
      </w:pPr>
      <w:r w:rsidRPr="00F850D9">
        <w:rPr>
          <w:rFonts w:ascii="Palatino Linotype" w:hAnsi="Palatino Linotype" w:cs="Palatino Linotype"/>
          <w:sz w:val="24"/>
          <w:szCs w:val="24"/>
          <w:lang w:eastAsia="hu-HU"/>
        </w:rPr>
        <w:t>Az egészségügyi igazgatás szervezetrendszere</w:t>
      </w:r>
    </w:p>
    <w:p w:rsidR="00C61D54" w:rsidRPr="00F850D9" w:rsidRDefault="00C61D54" w:rsidP="001B013B">
      <w:pPr>
        <w:spacing w:after="0" w:line="240" w:lineRule="auto"/>
        <w:ind w:left="709"/>
        <w:rPr>
          <w:rFonts w:ascii="Palatino Linotype" w:hAnsi="Palatino Linotype" w:cs="Palatino Linotype"/>
          <w:sz w:val="24"/>
          <w:szCs w:val="24"/>
          <w:lang w:eastAsia="hu-HU"/>
        </w:rPr>
      </w:pPr>
      <w:r w:rsidRPr="00F850D9">
        <w:rPr>
          <w:rFonts w:ascii="Palatino Linotype" w:hAnsi="Palatino Linotype" w:cs="Palatino Linotype"/>
          <w:sz w:val="24"/>
          <w:szCs w:val="24"/>
          <w:lang w:eastAsia="hu-HU"/>
        </w:rPr>
        <w:t xml:space="preserve">Az egészségügyre és az egészségügyi szolgáltatásra vonatkozó fontosabb jogi szabályozások </w:t>
      </w:r>
    </w:p>
    <w:p w:rsidR="00C61D54" w:rsidRPr="00F850D9" w:rsidRDefault="00C61D54" w:rsidP="001B013B">
      <w:pPr>
        <w:spacing w:after="0" w:line="240" w:lineRule="auto"/>
        <w:ind w:left="709"/>
        <w:rPr>
          <w:rFonts w:ascii="Palatino Linotype" w:hAnsi="Palatino Linotype" w:cs="Palatino Linotype"/>
          <w:sz w:val="24"/>
          <w:szCs w:val="24"/>
          <w:lang w:eastAsia="hu-HU"/>
        </w:rPr>
      </w:pPr>
      <w:r w:rsidRPr="00F850D9">
        <w:rPr>
          <w:rFonts w:ascii="Palatino Linotype" w:hAnsi="Palatino Linotype" w:cs="Palatino Linotype"/>
          <w:sz w:val="24"/>
          <w:szCs w:val="24"/>
          <w:lang w:eastAsia="hu-HU"/>
        </w:rPr>
        <w:t xml:space="preserve">Információbiztonság és adatvédelem </w:t>
      </w:r>
    </w:p>
    <w:p w:rsidR="00C61D54" w:rsidRPr="00F850D9" w:rsidRDefault="00C61D54" w:rsidP="001B013B">
      <w:pPr>
        <w:spacing w:after="0" w:line="240" w:lineRule="auto"/>
        <w:ind w:left="709"/>
        <w:rPr>
          <w:rFonts w:ascii="Palatino Linotype" w:hAnsi="Palatino Linotype" w:cs="Palatino Linotype"/>
          <w:sz w:val="24"/>
          <w:szCs w:val="24"/>
          <w:lang w:eastAsia="hu-HU"/>
        </w:rPr>
      </w:pPr>
      <w:r w:rsidRPr="00F850D9">
        <w:rPr>
          <w:rFonts w:ascii="Palatino Linotype" w:hAnsi="Palatino Linotype" w:cs="Palatino Linotype"/>
          <w:sz w:val="24"/>
          <w:szCs w:val="24"/>
          <w:lang w:val="en-US" w:eastAsia="hu-HU"/>
        </w:rPr>
        <w:t>Az egészségügyi dokumentáció kezelése</w:t>
      </w:r>
    </w:p>
    <w:p w:rsidR="00C61D54" w:rsidRPr="00F850D9" w:rsidRDefault="00C61D54" w:rsidP="001B013B">
      <w:pPr>
        <w:spacing w:after="0" w:line="240" w:lineRule="auto"/>
        <w:ind w:left="709"/>
        <w:rPr>
          <w:rFonts w:ascii="Palatino Linotype" w:hAnsi="Palatino Linotype" w:cs="Palatino Linotype"/>
          <w:sz w:val="24"/>
          <w:szCs w:val="24"/>
          <w:lang w:eastAsia="hu-HU"/>
        </w:rPr>
      </w:pPr>
      <w:r w:rsidRPr="00F850D9">
        <w:rPr>
          <w:rFonts w:ascii="Palatino Linotype" w:hAnsi="Palatino Linotype" w:cs="Palatino Linotype"/>
          <w:sz w:val="24"/>
          <w:szCs w:val="24"/>
          <w:lang w:eastAsia="hu-HU"/>
        </w:rPr>
        <w:t>Szakmai felelősség és felelősségvállalás az egészségügyben</w:t>
      </w:r>
    </w:p>
    <w:p w:rsidR="00C61D54" w:rsidRPr="00F850D9" w:rsidRDefault="00C61D54" w:rsidP="001B013B">
      <w:pPr>
        <w:spacing w:after="0" w:line="240" w:lineRule="auto"/>
        <w:ind w:left="709"/>
        <w:rPr>
          <w:rFonts w:ascii="Palatino Linotype" w:hAnsi="Palatino Linotype" w:cs="Palatino Linotype"/>
          <w:sz w:val="24"/>
          <w:szCs w:val="24"/>
          <w:lang w:eastAsia="hu-HU"/>
        </w:rPr>
      </w:pPr>
      <w:r w:rsidRPr="00F850D9">
        <w:rPr>
          <w:rFonts w:ascii="Palatino Linotype" w:hAnsi="Palatino Linotype" w:cs="Palatino Linotype"/>
          <w:sz w:val="24"/>
          <w:szCs w:val="24"/>
          <w:lang w:eastAsia="hu-HU"/>
        </w:rPr>
        <w:t>Az egészségügyben dolgozókra vonatkozó speciális munkaügyi szabályok és szabályozók</w:t>
      </w:r>
    </w:p>
    <w:p w:rsidR="00C61D54" w:rsidRPr="00F850D9" w:rsidRDefault="00C61D54" w:rsidP="001B013B">
      <w:pPr>
        <w:spacing w:after="0" w:line="240" w:lineRule="auto"/>
        <w:ind w:left="709"/>
        <w:rPr>
          <w:rFonts w:ascii="Palatino Linotype" w:hAnsi="Palatino Linotype" w:cs="Palatino Linotype"/>
          <w:sz w:val="24"/>
          <w:szCs w:val="24"/>
          <w:lang w:eastAsia="hu-HU"/>
        </w:rPr>
      </w:pPr>
      <w:r w:rsidRPr="00F850D9">
        <w:rPr>
          <w:rFonts w:ascii="Palatino Linotype" w:hAnsi="Palatino Linotype" w:cs="Palatino Linotype"/>
          <w:sz w:val="24"/>
          <w:szCs w:val="24"/>
          <w:lang w:eastAsia="hu-HU"/>
        </w:rPr>
        <w:t> Az egészségügyi etika kialakulása és alapjai</w:t>
      </w:r>
    </w:p>
    <w:p w:rsidR="00C61D54" w:rsidRPr="00F850D9" w:rsidRDefault="00C61D54" w:rsidP="001B013B">
      <w:pPr>
        <w:spacing w:after="0" w:line="240" w:lineRule="auto"/>
        <w:ind w:left="709"/>
        <w:rPr>
          <w:rFonts w:ascii="Palatino Linotype" w:hAnsi="Palatino Linotype" w:cs="Palatino Linotype"/>
          <w:sz w:val="24"/>
          <w:szCs w:val="24"/>
          <w:lang w:eastAsia="hu-HU"/>
        </w:rPr>
      </w:pPr>
      <w:r w:rsidRPr="00F850D9">
        <w:rPr>
          <w:rFonts w:ascii="Palatino Linotype" w:hAnsi="Palatino Linotype" w:cs="Palatino Linotype"/>
          <w:sz w:val="24"/>
          <w:szCs w:val="24"/>
          <w:lang w:eastAsia="hu-HU"/>
        </w:rPr>
        <w:t>Az egészségügyi etika alapelvei</w:t>
      </w:r>
    </w:p>
    <w:p w:rsidR="00C61D54" w:rsidRPr="00F850D9" w:rsidRDefault="00C61D54" w:rsidP="001B013B">
      <w:pPr>
        <w:spacing w:after="0" w:line="240" w:lineRule="auto"/>
        <w:ind w:left="709"/>
        <w:rPr>
          <w:rFonts w:ascii="Palatino Linotype" w:hAnsi="Palatino Linotype" w:cs="Palatino Linotype"/>
          <w:sz w:val="24"/>
          <w:szCs w:val="24"/>
          <w:lang w:eastAsia="hu-HU"/>
        </w:rPr>
      </w:pPr>
      <w:r w:rsidRPr="00F850D9">
        <w:rPr>
          <w:rFonts w:ascii="Palatino Linotype" w:hAnsi="Palatino Linotype" w:cs="Palatino Linotype"/>
          <w:sz w:val="24"/>
          <w:szCs w:val="24"/>
          <w:lang w:eastAsia="hu-HU"/>
        </w:rPr>
        <w:t xml:space="preserve">Etikai értékek az egészségügyben </w:t>
      </w:r>
    </w:p>
    <w:p w:rsidR="00C61D54" w:rsidRPr="00F850D9" w:rsidRDefault="00C61D54" w:rsidP="001B013B">
      <w:pPr>
        <w:spacing w:after="0" w:line="240" w:lineRule="auto"/>
        <w:ind w:left="709"/>
        <w:rPr>
          <w:rFonts w:ascii="Palatino Linotype" w:hAnsi="Palatino Linotype" w:cs="Palatino Linotype"/>
          <w:sz w:val="24"/>
          <w:szCs w:val="24"/>
          <w:lang w:eastAsia="hu-HU"/>
        </w:rPr>
      </w:pPr>
      <w:r w:rsidRPr="00F850D9">
        <w:rPr>
          <w:rFonts w:ascii="Palatino Linotype" w:hAnsi="Palatino Linotype" w:cs="Palatino Linotype"/>
          <w:sz w:val="24"/>
          <w:szCs w:val="24"/>
          <w:lang w:eastAsia="hu-HU"/>
        </w:rPr>
        <w:t>A betegek jogai és a betegjogok érvényesítése</w:t>
      </w:r>
    </w:p>
    <w:p w:rsidR="00C61D54" w:rsidRPr="00F850D9" w:rsidRDefault="00C61D54" w:rsidP="001B013B">
      <w:pPr>
        <w:spacing w:after="0" w:line="240" w:lineRule="auto"/>
        <w:ind w:left="709"/>
        <w:rPr>
          <w:rFonts w:ascii="Palatino Linotype" w:hAnsi="Palatino Linotype" w:cs="Palatino Linotype"/>
          <w:sz w:val="24"/>
          <w:szCs w:val="24"/>
          <w:lang w:eastAsia="hu-HU"/>
        </w:rPr>
      </w:pPr>
      <w:r w:rsidRPr="00F850D9">
        <w:rPr>
          <w:rFonts w:ascii="Palatino Linotype" w:hAnsi="Palatino Linotype" w:cs="Palatino Linotype"/>
          <w:sz w:val="24"/>
          <w:szCs w:val="24"/>
          <w:lang w:eastAsia="hu-HU"/>
        </w:rPr>
        <w:lastRenderedPageBreak/>
        <w:t>Jogi és etikai szabályozás kapcsolata az egészségügyben</w:t>
      </w:r>
    </w:p>
    <w:p w:rsidR="00C61D54" w:rsidRPr="00F850D9" w:rsidRDefault="00C61D54" w:rsidP="001B013B">
      <w:pPr>
        <w:spacing w:after="0" w:line="240" w:lineRule="auto"/>
        <w:ind w:left="709"/>
        <w:rPr>
          <w:rFonts w:ascii="Palatino Linotype" w:hAnsi="Palatino Linotype" w:cs="Palatino Linotype"/>
          <w:sz w:val="24"/>
          <w:szCs w:val="24"/>
          <w:lang w:eastAsia="hu-HU"/>
        </w:rPr>
      </w:pPr>
      <w:r w:rsidRPr="00F850D9">
        <w:rPr>
          <w:rFonts w:ascii="Palatino Linotype" w:hAnsi="Palatino Linotype" w:cs="Palatino Linotype"/>
          <w:sz w:val="24"/>
          <w:szCs w:val="24"/>
          <w:lang w:eastAsia="hu-HU"/>
        </w:rPr>
        <w:t xml:space="preserve">Az egészségügyi dolgozók tevékenységének etikai elvei és problémái </w:t>
      </w:r>
    </w:p>
    <w:p w:rsidR="00C61D54" w:rsidRPr="00F850D9" w:rsidRDefault="00C61D54" w:rsidP="001B013B">
      <w:pPr>
        <w:spacing w:after="0" w:line="240" w:lineRule="auto"/>
        <w:ind w:left="709"/>
        <w:rPr>
          <w:rFonts w:ascii="Palatino Linotype" w:hAnsi="Palatino Linotype" w:cs="Palatino Linotype"/>
          <w:sz w:val="24"/>
          <w:szCs w:val="24"/>
          <w:lang w:eastAsia="hu-HU"/>
        </w:rPr>
      </w:pPr>
      <w:r w:rsidRPr="00F850D9">
        <w:rPr>
          <w:rFonts w:ascii="Palatino Linotype" w:hAnsi="Palatino Linotype" w:cs="Palatino Linotype"/>
          <w:sz w:val="24"/>
          <w:szCs w:val="24"/>
          <w:lang w:eastAsia="hu-HU"/>
        </w:rPr>
        <w:t xml:space="preserve">Az egészségügyi dolgozóval szemben elvárt magatartás, viselkedés   </w:t>
      </w:r>
    </w:p>
    <w:p w:rsidR="00C61D54" w:rsidRPr="00F850D9" w:rsidRDefault="00C61D54" w:rsidP="001B013B">
      <w:pPr>
        <w:spacing w:after="0" w:line="240" w:lineRule="auto"/>
        <w:ind w:left="709"/>
        <w:rPr>
          <w:rFonts w:ascii="Palatino Linotype" w:hAnsi="Palatino Linotype" w:cs="Palatino Linotype"/>
          <w:sz w:val="24"/>
          <w:szCs w:val="24"/>
          <w:lang w:eastAsia="hu-HU"/>
        </w:rPr>
      </w:pPr>
      <w:r w:rsidRPr="00F850D9">
        <w:rPr>
          <w:rFonts w:ascii="Palatino Linotype" w:hAnsi="Palatino Linotype" w:cs="Palatino Linotype"/>
          <w:sz w:val="24"/>
          <w:szCs w:val="24"/>
          <w:lang w:eastAsia="hu-HU"/>
        </w:rPr>
        <w:t xml:space="preserve">Szakmai etikai alapkövetelmények: előítélet mentesség, másság elfogadása, tolerancia, humanitás, empátia, karitativitás, intimitás. </w:t>
      </w:r>
    </w:p>
    <w:p w:rsidR="00C61D54" w:rsidRPr="00F850D9" w:rsidRDefault="00C61D54" w:rsidP="001B013B">
      <w:pPr>
        <w:spacing w:after="0" w:line="240" w:lineRule="auto"/>
        <w:ind w:left="709"/>
        <w:rPr>
          <w:rFonts w:ascii="Palatino Linotype" w:hAnsi="Palatino Linotype" w:cs="Palatino Linotype"/>
          <w:sz w:val="24"/>
          <w:szCs w:val="24"/>
          <w:lang w:eastAsia="hu-HU"/>
        </w:rPr>
      </w:pPr>
      <w:r w:rsidRPr="00F850D9">
        <w:rPr>
          <w:rFonts w:ascii="Palatino Linotype" w:hAnsi="Palatino Linotype" w:cs="Palatino Linotype"/>
          <w:sz w:val="24"/>
          <w:szCs w:val="24"/>
          <w:lang w:eastAsia="hu-HU"/>
        </w:rPr>
        <w:t xml:space="preserve">Esélyegyenlőség biztosítása </w:t>
      </w:r>
    </w:p>
    <w:p w:rsidR="00C61D54" w:rsidRPr="00F850D9" w:rsidRDefault="00C61D54" w:rsidP="001B013B">
      <w:pPr>
        <w:spacing w:after="0" w:line="240" w:lineRule="auto"/>
        <w:ind w:left="709"/>
        <w:rPr>
          <w:rFonts w:ascii="Palatino Linotype" w:hAnsi="Palatino Linotype" w:cs="Palatino Linotype"/>
          <w:sz w:val="24"/>
          <w:szCs w:val="24"/>
          <w:lang w:eastAsia="hu-HU"/>
        </w:rPr>
      </w:pPr>
      <w:r w:rsidRPr="00F850D9">
        <w:rPr>
          <w:rFonts w:ascii="Palatino Linotype" w:hAnsi="Palatino Linotype" w:cs="Palatino Linotype"/>
          <w:sz w:val="24"/>
          <w:szCs w:val="24"/>
          <w:lang w:eastAsia="hu-HU"/>
        </w:rPr>
        <w:t>Etikai dilemmák és bioetikai kérdések</w:t>
      </w:r>
    </w:p>
    <w:p w:rsidR="00C61D54" w:rsidRPr="00F850D9" w:rsidRDefault="00C61D54" w:rsidP="001B013B">
      <w:pPr>
        <w:spacing w:after="0" w:line="240" w:lineRule="auto"/>
        <w:ind w:left="709"/>
        <w:rPr>
          <w:rFonts w:ascii="Palatino Linotype" w:hAnsi="Palatino Linotype" w:cs="Palatino Linotype"/>
          <w:sz w:val="24"/>
          <w:szCs w:val="24"/>
          <w:lang w:eastAsia="hu-HU"/>
        </w:rPr>
      </w:pPr>
      <w:r w:rsidRPr="00F850D9">
        <w:rPr>
          <w:rFonts w:ascii="Palatino Linotype" w:hAnsi="Palatino Linotype" w:cs="Palatino Linotype"/>
          <w:sz w:val="24"/>
          <w:szCs w:val="24"/>
          <w:lang w:eastAsia="hu-HU"/>
        </w:rPr>
        <w:t>Az abortusz etikai kérdései</w:t>
      </w:r>
    </w:p>
    <w:p w:rsidR="00C61D54" w:rsidRPr="00F850D9" w:rsidRDefault="00C61D54" w:rsidP="001B013B">
      <w:pPr>
        <w:spacing w:after="0" w:line="240" w:lineRule="auto"/>
        <w:ind w:left="709"/>
        <w:rPr>
          <w:rFonts w:ascii="Palatino Linotype" w:hAnsi="Palatino Linotype" w:cs="Palatino Linotype"/>
          <w:sz w:val="24"/>
          <w:szCs w:val="24"/>
          <w:lang w:eastAsia="hu-HU"/>
        </w:rPr>
      </w:pPr>
      <w:r w:rsidRPr="00F850D9">
        <w:rPr>
          <w:rFonts w:ascii="Palatino Linotype" w:hAnsi="Palatino Linotype" w:cs="Palatino Linotype"/>
          <w:sz w:val="24"/>
          <w:szCs w:val="24"/>
          <w:lang w:eastAsia="hu-HU"/>
        </w:rPr>
        <w:t xml:space="preserve">Az egészségügyi dolgozók és a sztrájkjog etikai kérdései </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 xml:space="preserve">Etikai kódex </w:t>
      </w:r>
    </w:p>
    <w:p w:rsidR="00C61D54" w:rsidRDefault="00C61D54" w:rsidP="00FD33B5">
      <w:pPr>
        <w:pStyle w:val="Default"/>
        <w:ind w:left="880" w:hanging="330"/>
        <w:rPr>
          <w:rFonts w:ascii="Palatino Linotype" w:hAnsi="Palatino Linotype" w:cs="Palatino Linotype"/>
        </w:rPr>
      </w:pPr>
    </w:p>
    <w:p w:rsidR="00C61D54" w:rsidRPr="000E120B" w:rsidRDefault="00C61D54" w:rsidP="001B013B">
      <w:pPr>
        <w:numPr>
          <w:ilvl w:val="2"/>
          <w:numId w:val="40"/>
        </w:numPr>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Szociológia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 xml:space="preserve">16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18 </w:t>
      </w:r>
      <w:r w:rsidRPr="00014447">
        <w:rPr>
          <w:rFonts w:ascii="Palatino Linotype" w:hAnsi="Palatino Linotype" w:cs="Palatino Linotype"/>
          <w:b/>
          <w:bCs/>
          <w:i/>
          <w:iCs/>
          <w:sz w:val="24"/>
          <w:szCs w:val="24"/>
        </w:rPr>
        <w:t>óra</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 szociológia lényege, tárgya, jelentősége</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 szociálpszichológia tárgya, témakörei</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Társadalmi rétegződés és mobilitás</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Társadalmi egyenlőtlenségek és a szegénység</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 szocializáció fogalma és elméletei; szinterei, intézményei</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Családszociológia</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Szerepek és szerepkonfliktusok</w:t>
      </w:r>
    </w:p>
    <w:p w:rsidR="00C61D54" w:rsidRPr="001B013B" w:rsidRDefault="00C61D54" w:rsidP="001B013B">
      <w:pPr>
        <w:spacing w:after="0" w:line="240" w:lineRule="auto"/>
        <w:ind w:left="709"/>
        <w:rPr>
          <w:rFonts w:ascii="Palatino Linotype" w:hAnsi="Palatino Linotype" w:cs="Palatino Linotype"/>
          <w:sz w:val="24"/>
          <w:szCs w:val="24"/>
          <w:lang w:eastAsia="hu-HU"/>
        </w:rPr>
      </w:pP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 xml:space="preserve">Csoportok. Csoportdinamika. A csoportokat alakító tényezők. A csoporton belüli tagolódás </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 xml:space="preserve">A csoporttagok egymáshoz való viszonya </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 xml:space="preserve">A csoport egymást erősítő tényezői </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 xml:space="preserve">Deviáns magatartás fogalma, formái </w:t>
      </w:r>
    </w:p>
    <w:p w:rsidR="00C61D54" w:rsidRPr="001B013B" w:rsidRDefault="00C61D54" w:rsidP="001B013B">
      <w:pPr>
        <w:spacing w:after="0" w:line="240" w:lineRule="auto"/>
        <w:ind w:left="709"/>
        <w:rPr>
          <w:rFonts w:ascii="Palatino Linotype" w:hAnsi="Palatino Linotype" w:cs="Palatino Linotype"/>
          <w:sz w:val="24"/>
          <w:szCs w:val="24"/>
          <w:lang w:eastAsia="hu-HU"/>
        </w:rPr>
      </w:pP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 xml:space="preserve">A különböző kultúrák szokásai, hagyományai </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 xml:space="preserve">Esélyegyenlőség </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Foglalkoztatottság és munkanélküliség</w:t>
      </w:r>
    </w:p>
    <w:p w:rsidR="00C61D54" w:rsidRPr="001B013B" w:rsidRDefault="00C61D54" w:rsidP="001B013B">
      <w:pPr>
        <w:spacing w:after="0" w:line="240" w:lineRule="auto"/>
        <w:ind w:left="709"/>
        <w:rPr>
          <w:rFonts w:ascii="Palatino Linotype" w:hAnsi="Palatino Linotype" w:cs="Palatino Linotype"/>
          <w:sz w:val="24"/>
          <w:szCs w:val="24"/>
          <w:lang w:eastAsia="hu-HU"/>
        </w:rPr>
      </w:pP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 xml:space="preserve">Népességi mutatók </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 xml:space="preserve">Szociológiai mérések, eredmények, statisztikai adatok </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 xml:space="preserve">Szociális intézményrendszerek </w:t>
      </w:r>
    </w:p>
    <w:p w:rsidR="00C61D54" w:rsidRPr="001B013B" w:rsidRDefault="00C61D54" w:rsidP="001B013B">
      <w:pPr>
        <w:spacing w:after="0" w:line="240" w:lineRule="auto"/>
        <w:ind w:left="709"/>
        <w:rPr>
          <w:rFonts w:ascii="Palatino Linotype" w:hAnsi="Palatino Linotype" w:cs="Palatino Linotype"/>
          <w:sz w:val="24"/>
          <w:szCs w:val="24"/>
          <w:lang w:eastAsia="hu-HU"/>
        </w:rPr>
      </w:pP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Az egészségügyi dolgozók</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 xml:space="preserve">Munkakörök. Munkakörökkel kapcsolatos általános elvárások </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Személyes attitűdök a segítő szakmákban</w:t>
      </w:r>
    </w:p>
    <w:p w:rsidR="00C61D54" w:rsidRPr="000E120B" w:rsidRDefault="00C61D54" w:rsidP="00FD33B5">
      <w:pPr>
        <w:spacing w:after="0" w:line="240" w:lineRule="auto"/>
        <w:ind w:left="880" w:hanging="330"/>
        <w:rPr>
          <w:rFonts w:ascii="Palatino Linotype" w:hAnsi="Palatino Linotype" w:cs="Palatino Linotype"/>
          <w:sz w:val="24"/>
          <w:szCs w:val="24"/>
        </w:rPr>
      </w:pPr>
    </w:p>
    <w:p w:rsidR="00C61D54" w:rsidRPr="000E120B" w:rsidRDefault="00C61D54" w:rsidP="001B013B">
      <w:pPr>
        <w:numPr>
          <w:ilvl w:val="2"/>
          <w:numId w:val="40"/>
        </w:numPr>
        <w:tabs>
          <w:tab w:val="clear" w:pos="1430"/>
          <w:tab w:val="num" w:pos="1440"/>
        </w:tabs>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Pszichológia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B013B">
        <w:rPr>
          <w:rFonts w:ascii="Palatino Linotype" w:hAnsi="Palatino Linotype" w:cs="Palatino Linotype"/>
          <w:b/>
          <w:bCs/>
          <w:i/>
          <w:sz w:val="24"/>
          <w:szCs w:val="24"/>
        </w:rPr>
        <w:t>18 óra/18 óra</w:t>
      </w:r>
    </w:p>
    <w:p w:rsidR="00C61D54" w:rsidRPr="004678E0" w:rsidRDefault="00C61D54" w:rsidP="001B013B">
      <w:pPr>
        <w:spacing w:after="0" w:line="240" w:lineRule="auto"/>
        <w:ind w:left="709"/>
        <w:rPr>
          <w:rFonts w:ascii="Palatino Linotype" w:hAnsi="Palatino Linotype" w:cs="Palatino Linotype"/>
          <w:sz w:val="24"/>
          <w:szCs w:val="24"/>
          <w:lang w:eastAsia="hu-HU"/>
        </w:rPr>
      </w:pPr>
      <w:r w:rsidRPr="004678E0">
        <w:rPr>
          <w:rFonts w:ascii="Palatino Linotype" w:hAnsi="Palatino Linotype" w:cs="Palatino Linotype"/>
          <w:sz w:val="24"/>
          <w:szCs w:val="24"/>
          <w:lang w:eastAsia="hu-HU"/>
        </w:rPr>
        <w:t xml:space="preserve">Az általános pszichológia tárgya, felosztása. Pszichológiai alapfogalmak </w:t>
      </w:r>
    </w:p>
    <w:p w:rsidR="00C61D54" w:rsidRPr="004678E0" w:rsidRDefault="00C61D54" w:rsidP="001B013B">
      <w:pPr>
        <w:spacing w:after="0" w:line="240" w:lineRule="auto"/>
        <w:ind w:left="709"/>
        <w:rPr>
          <w:rFonts w:ascii="Palatino Linotype" w:hAnsi="Palatino Linotype" w:cs="Palatino Linotype"/>
          <w:sz w:val="24"/>
          <w:szCs w:val="24"/>
          <w:lang w:eastAsia="hu-HU"/>
        </w:rPr>
      </w:pPr>
      <w:r w:rsidRPr="004678E0">
        <w:rPr>
          <w:rFonts w:ascii="Palatino Linotype" w:hAnsi="Palatino Linotype" w:cs="Palatino Linotype"/>
          <w:sz w:val="24"/>
          <w:szCs w:val="24"/>
          <w:lang w:eastAsia="hu-HU"/>
        </w:rPr>
        <w:t>A pszichológia irányzatai</w:t>
      </w:r>
    </w:p>
    <w:p w:rsidR="00C61D54" w:rsidRPr="004678E0" w:rsidRDefault="00C61D54" w:rsidP="001B013B">
      <w:pPr>
        <w:spacing w:after="0" w:line="240" w:lineRule="auto"/>
        <w:ind w:left="709"/>
        <w:rPr>
          <w:rFonts w:ascii="Palatino Linotype" w:hAnsi="Palatino Linotype" w:cs="Palatino Linotype"/>
          <w:sz w:val="24"/>
          <w:szCs w:val="24"/>
          <w:lang w:eastAsia="hu-HU"/>
        </w:rPr>
      </w:pPr>
      <w:r w:rsidRPr="004678E0">
        <w:rPr>
          <w:rFonts w:ascii="Palatino Linotype" w:hAnsi="Palatino Linotype" w:cs="Palatino Linotype"/>
          <w:sz w:val="24"/>
          <w:szCs w:val="24"/>
          <w:lang w:eastAsia="hu-HU"/>
        </w:rPr>
        <w:t>A pszichológia vizsgálómódszerei</w:t>
      </w:r>
    </w:p>
    <w:p w:rsidR="00C61D54" w:rsidRPr="004678E0" w:rsidRDefault="00C61D54" w:rsidP="001B013B">
      <w:pPr>
        <w:spacing w:after="0" w:line="240" w:lineRule="auto"/>
        <w:ind w:left="709"/>
        <w:rPr>
          <w:rFonts w:ascii="Palatino Linotype" w:hAnsi="Palatino Linotype" w:cs="Palatino Linotype"/>
          <w:sz w:val="24"/>
          <w:szCs w:val="24"/>
          <w:lang w:eastAsia="hu-HU"/>
        </w:rPr>
      </w:pPr>
      <w:r w:rsidRPr="004678E0">
        <w:rPr>
          <w:rFonts w:ascii="Palatino Linotype" w:hAnsi="Palatino Linotype" w:cs="Palatino Linotype"/>
          <w:sz w:val="24"/>
          <w:szCs w:val="24"/>
          <w:lang w:eastAsia="hu-HU"/>
        </w:rPr>
        <w:t xml:space="preserve">Alapvető megismerési folyamatok </w:t>
      </w:r>
    </w:p>
    <w:p w:rsidR="00C61D54" w:rsidRPr="004678E0" w:rsidRDefault="00C61D54" w:rsidP="001B013B">
      <w:pPr>
        <w:spacing w:after="0" w:line="240" w:lineRule="auto"/>
        <w:ind w:left="709"/>
        <w:rPr>
          <w:rFonts w:ascii="Palatino Linotype" w:hAnsi="Palatino Linotype" w:cs="Palatino Linotype"/>
          <w:sz w:val="24"/>
          <w:szCs w:val="24"/>
          <w:lang w:eastAsia="hu-HU"/>
        </w:rPr>
      </w:pPr>
      <w:r w:rsidRPr="004678E0">
        <w:rPr>
          <w:rFonts w:ascii="Palatino Linotype" w:hAnsi="Palatino Linotype" w:cs="Palatino Linotype"/>
          <w:sz w:val="24"/>
          <w:szCs w:val="24"/>
          <w:lang w:eastAsia="hu-HU"/>
        </w:rPr>
        <w:lastRenderedPageBreak/>
        <w:t>Motiváció és érzelem</w:t>
      </w:r>
    </w:p>
    <w:p w:rsidR="00C61D54" w:rsidRPr="004678E0" w:rsidRDefault="00C61D54" w:rsidP="001B013B">
      <w:pPr>
        <w:spacing w:after="0" w:line="240" w:lineRule="auto"/>
        <w:ind w:left="709"/>
        <w:rPr>
          <w:rFonts w:ascii="Palatino Linotype" w:hAnsi="Palatino Linotype" w:cs="Palatino Linotype"/>
          <w:sz w:val="24"/>
          <w:szCs w:val="24"/>
          <w:lang w:eastAsia="hu-HU"/>
        </w:rPr>
      </w:pPr>
    </w:p>
    <w:p w:rsidR="00C61D54" w:rsidRPr="004678E0" w:rsidRDefault="00C61D54" w:rsidP="001B013B">
      <w:pPr>
        <w:spacing w:after="0" w:line="240" w:lineRule="auto"/>
        <w:ind w:left="709"/>
        <w:rPr>
          <w:rFonts w:ascii="Palatino Linotype" w:hAnsi="Palatino Linotype" w:cs="Palatino Linotype"/>
          <w:sz w:val="24"/>
          <w:szCs w:val="24"/>
          <w:lang w:eastAsia="hu-HU"/>
        </w:rPr>
      </w:pPr>
      <w:r w:rsidRPr="004678E0">
        <w:rPr>
          <w:rFonts w:ascii="Palatino Linotype" w:hAnsi="Palatino Linotype" w:cs="Palatino Linotype"/>
          <w:sz w:val="24"/>
          <w:szCs w:val="24"/>
          <w:lang w:eastAsia="hu-HU"/>
        </w:rPr>
        <w:t>Az alvás szerepe, funkciója</w:t>
      </w:r>
    </w:p>
    <w:p w:rsidR="00C61D54" w:rsidRPr="004678E0" w:rsidRDefault="00C61D54" w:rsidP="001B013B">
      <w:pPr>
        <w:spacing w:after="0" w:line="240" w:lineRule="auto"/>
        <w:ind w:left="709"/>
        <w:rPr>
          <w:rFonts w:ascii="Palatino Linotype" w:hAnsi="Palatino Linotype" w:cs="Palatino Linotype"/>
          <w:sz w:val="24"/>
          <w:szCs w:val="24"/>
          <w:lang w:eastAsia="hu-HU"/>
        </w:rPr>
      </w:pPr>
      <w:r w:rsidRPr="004678E0">
        <w:rPr>
          <w:rFonts w:ascii="Palatino Linotype" w:hAnsi="Palatino Linotype" w:cs="Palatino Linotype"/>
          <w:sz w:val="24"/>
          <w:szCs w:val="24"/>
          <w:lang w:eastAsia="hu-HU"/>
        </w:rPr>
        <w:t>Az alvás fázisai. Leggyakoribb alvászavarok</w:t>
      </w:r>
    </w:p>
    <w:p w:rsidR="00C61D54" w:rsidRPr="004678E0" w:rsidRDefault="00C61D54" w:rsidP="001B013B">
      <w:pPr>
        <w:spacing w:after="0" w:line="240" w:lineRule="auto"/>
        <w:ind w:left="709"/>
        <w:rPr>
          <w:rFonts w:ascii="Palatino Linotype" w:hAnsi="Palatino Linotype" w:cs="Palatino Linotype"/>
          <w:sz w:val="24"/>
          <w:szCs w:val="24"/>
          <w:lang w:eastAsia="hu-HU"/>
        </w:rPr>
      </w:pPr>
    </w:p>
    <w:p w:rsidR="00C61D54" w:rsidRPr="004678E0" w:rsidRDefault="00C61D54" w:rsidP="001B013B">
      <w:pPr>
        <w:spacing w:after="0" w:line="240" w:lineRule="auto"/>
        <w:ind w:left="709"/>
        <w:rPr>
          <w:rFonts w:ascii="Palatino Linotype" w:hAnsi="Palatino Linotype" w:cs="Palatino Linotype"/>
          <w:sz w:val="24"/>
          <w:szCs w:val="24"/>
          <w:lang w:eastAsia="hu-HU"/>
        </w:rPr>
      </w:pPr>
      <w:r w:rsidRPr="004678E0">
        <w:rPr>
          <w:rFonts w:ascii="Palatino Linotype" w:hAnsi="Palatino Linotype" w:cs="Palatino Linotype"/>
          <w:sz w:val="24"/>
          <w:szCs w:val="24"/>
          <w:lang w:eastAsia="hu-HU"/>
        </w:rPr>
        <w:t>A tanulás fogalma, fajtái</w:t>
      </w:r>
    </w:p>
    <w:p w:rsidR="00C61D54" w:rsidRPr="004678E0" w:rsidRDefault="00C61D54" w:rsidP="001B013B">
      <w:pPr>
        <w:spacing w:after="0" w:line="240" w:lineRule="auto"/>
        <w:ind w:left="709"/>
        <w:rPr>
          <w:rFonts w:ascii="Palatino Linotype" w:hAnsi="Palatino Linotype" w:cs="Palatino Linotype"/>
          <w:sz w:val="24"/>
          <w:szCs w:val="24"/>
          <w:lang w:eastAsia="hu-HU"/>
        </w:rPr>
      </w:pPr>
      <w:r w:rsidRPr="004678E0">
        <w:rPr>
          <w:rFonts w:ascii="Palatino Linotype" w:hAnsi="Palatino Linotype" w:cs="Palatino Linotype"/>
          <w:sz w:val="24"/>
          <w:szCs w:val="24"/>
          <w:lang w:eastAsia="hu-HU"/>
        </w:rPr>
        <w:t>Tanulási modellek</w:t>
      </w:r>
    </w:p>
    <w:p w:rsidR="00C61D54" w:rsidRPr="004678E0" w:rsidRDefault="00C61D54" w:rsidP="001B013B">
      <w:pPr>
        <w:spacing w:after="0" w:line="240" w:lineRule="auto"/>
        <w:ind w:left="709"/>
        <w:rPr>
          <w:rFonts w:ascii="Palatino Linotype" w:hAnsi="Palatino Linotype" w:cs="Palatino Linotype"/>
          <w:sz w:val="24"/>
          <w:szCs w:val="24"/>
          <w:lang w:eastAsia="hu-HU"/>
        </w:rPr>
      </w:pPr>
    </w:p>
    <w:p w:rsidR="00C61D54" w:rsidRPr="004678E0" w:rsidRDefault="00C61D54" w:rsidP="001B013B">
      <w:pPr>
        <w:spacing w:after="0" w:line="240" w:lineRule="auto"/>
        <w:ind w:left="709"/>
        <w:rPr>
          <w:rFonts w:ascii="Palatino Linotype" w:hAnsi="Palatino Linotype" w:cs="Palatino Linotype"/>
          <w:sz w:val="24"/>
          <w:szCs w:val="24"/>
          <w:lang w:eastAsia="hu-HU"/>
        </w:rPr>
      </w:pPr>
      <w:r w:rsidRPr="004678E0">
        <w:rPr>
          <w:rFonts w:ascii="Palatino Linotype" w:hAnsi="Palatino Linotype" w:cs="Palatino Linotype"/>
          <w:sz w:val="24"/>
          <w:szCs w:val="24"/>
          <w:lang w:eastAsia="hu-HU"/>
        </w:rPr>
        <w:t>A személyiség fogalma és a legfontosabb személyiség-elméletek</w:t>
      </w:r>
    </w:p>
    <w:p w:rsidR="00C61D54" w:rsidRPr="004678E0" w:rsidRDefault="00C61D54" w:rsidP="001B013B">
      <w:pPr>
        <w:spacing w:after="0" w:line="240" w:lineRule="auto"/>
        <w:ind w:left="709"/>
        <w:rPr>
          <w:rFonts w:ascii="Palatino Linotype" w:hAnsi="Palatino Linotype" w:cs="Palatino Linotype"/>
          <w:sz w:val="24"/>
          <w:szCs w:val="24"/>
          <w:lang w:eastAsia="hu-HU"/>
        </w:rPr>
      </w:pPr>
      <w:r w:rsidRPr="004678E0">
        <w:rPr>
          <w:rFonts w:ascii="Palatino Linotype" w:hAnsi="Palatino Linotype" w:cs="Palatino Linotype"/>
          <w:sz w:val="24"/>
          <w:szCs w:val="24"/>
          <w:lang w:eastAsia="hu-HU"/>
        </w:rPr>
        <w:t>Személyiség-tipológia</w:t>
      </w:r>
    </w:p>
    <w:p w:rsidR="00C61D54" w:rsidRPr="004678E0" w:rsidRDefault="00C61D54" w:rsidP="001B013B">
      <w:pPr>
        <w:spacing w:after="0" w:line="240" w:lineRule="auto"/>
        <w:ind w:left="709"/>
        <w:rPr>
          <w:rFonts w:ascii="Palatino Linotype" w:hAnsi="Palatino Linotype" w:cs="Palatino Linotype"/>
          <w:sz w:val="24"/>
          <w:szCs w:val="24"/>
          <w:lang w:eastAsia="hu-HU"/>
        </w:rPr>
      </w:pPr>
      <w:r w:rsidRPr="004678E0">
        <w:rPr>
          <w:rFonts w:ascii="Palatino Linotype" w:hAnsi="Palatino Linotype" w:cs="Palatino Linotype"/>
          <w:sz w:val="24"/>
          <w:szCs w:val="24"/>
          <w:lang w:eastAsia="hu-HU"/>
        </w:rPr>
        <w:t>A személyiség fejlődése. A szocializáció folyamata</w:t>
      </w:r>
    </w:p>
    <w:p w:rsidR="00C61D54" w:rsidRPr="004678E0" w:rsidRDefault="00C61D54" w:rsidP="001B013B">
      <w:pPr>
        <w:spacing w:after="0" w:line="240" w:lineRule="auto"/>
        <w:ind w:left="709"/>
        <w:rPr>
          <w:rFonts w:ascii="Palatino Linotype" w:hAnsi="Palatino Linotype" w:cs="Palatino Linotype"/>
          <w:sz w:val="24"/>
          <w:szCs w:val="24"/>
          <w:lang w:eastAsia="hu-HU"/>
        </w:rPr>
      </w:pPr>
    </w:p>
    <w:p w:rsidR="00C61D54" w:rsidRPr="004678E0" w:rsidRDefault="00C61D54" w:rsidP="001B013B">
      <w:pPr>
        <w:spacing w:after="0" w:line="240" w:lineRule="auto"/>
        <w:ind w:left="709"/>
        <w:rPr>
          <w:rFonts w:ascii="Palatino Linotype" w:hAnsi="Palatino Linotype" w:cs="Palatino Linotype"/>
          <w:sz w:val="24"/>
          <w:szCs w:val="24"/>
          <w:lang w:eastAsia="hu-HU"/>
        </w:rPr>
      </w:pPr>
      <w:r w:rsidRPr="004678E0">
        <w:rPr>
          <w:rFonts w:ascii="Palatino Linotype" w:hAnsi="Palatino Linotype" w:cs="Palatino Linotype"/>
          <w:sz w:val="24"/>
          <w:szCs w:val="24"/>
          <w:lang w:eastAsia="hu-HU"/>
        </w:rPr>
        <w:t>Fejlődéslélektan alapfogalmai, módszerei, a fejlődés törvényszerűségei</w:t>
      </w:r>
    </w:p>
    <w:p w:rsidR="00C61D54" w:rsidRPr="004678E0" w:rsidRDefault="00C61D54" w:rsidP="001B013B">
      <w:pPr>
        <w:spacing w:after="0" w:line="240" w:lineRule="auto"/>
        <w:ind w:left="709"/>
        <w:rPr>
          <w:rFonts w:ascii="Palatino Linotype" w:hAnsi="Palatino Linotype" w:cs="Palatino Linotype"/>
          <w:sz w:val="24"/>
          <w:szCs w:val="24"/>
          <w:lang w:eastAsia="hu-HU"/>
        </w:rPr>
      </w:pPr>
      <w:r w:rsidRPr="004678E0">
        <w:rPr>
          <w:rFonts w:ascii="Palatino Linotype" w:hAnsi="Palatino Linotype" w:cs="Palatino Linotype"/>
          <w:sz w:val="24"/>
          <w:szCs w:val="24"/>
          <w:lang w:eastAsia="hu-HU"/>
        </w:rPr>
        <w:t>A megismerési folyamatok fejlődése, a beszédfejlődés</w:t>
      </w:r>
    </w:p>
    <w:p w:rsidR="00C61D54" w:rsidRPr="004678E0" w:rsidRDefault="00C61D54" w:rsidP="001B013B">
      <w:pPr>
        <w:spacing w:after="0" w:line="240" w:lineRule="auto"/>
        <w:ind w:left="709"/>
        <w:rPr>
          <w:rFonts w:ascii="Palatino Linotype" w:hAnsi="Palatino Linotype" w:cs="Palatino Linotype"/>
          <w:sz w:val="24"/>
          <w:szCs w:val="24"/>
          <w:lang w:eastAsia="hu-HU"/>
        </w:rPr>
      </w:pPr>
      <w:r w:rsidRPr="004678E0">
        <w:rPr>
          <w:rFonts w:ascii="Palatino Linotype" w:hAnsi="Palatino Linotype" w:cs="Palatino Linotype"/>
          <w:sz w:val="24"/>
          <w:szCs w:val="24"/>
          <w:lang w:eastAsia="hu-HU"/>
        </w:rPr>
        <w:t>A tanulás és viselkedés fejlődése</w:t>
      </w:r>
    </w:p>
    <w:p w:rsidR="00C61D54" w:rsidRPr="004678E0" w:rsidRDefault="00C61D54" w:rsidP="001B013B">
      <w:pPr>
        <w:spacing w:after="0" w:line="240" w:lineRule="auto"/>
        <w:ind w:left="709"/>
        <w:rPr>
          <w:rFonts w:ascii="Palatino Linotype" w:hAnsi="Palatino Linotype" w:cs="Palatino Linotype"/>
          <w:sz w:val="24"/>
          <w:szCs w:val="24"/>
          <w:lang w:eastAsia="hu-HU"/>
        </w:rPr>
      </w:pPr>
      <w:r w:rsidRPr="004678E0">
        <w:rPr>
          <w:rFonts w:ascii="Palatino Linotype" w:hAnsi="Palatino Linotype" w:cs="Palatino Linotype"/>
          <w:sz w:val="24"/>
          <w:szCs w:val="24"/>
          <w:lang w:eastAsia="hu-HU"/>
        </w:rPr>
        <w:t>Az érzelmi funkciók kialakulása és az akarat fejlődése</w:t>
      </w:r>
    </w:p>
    <w:p w:rsidR="00C61D54" w:rsidRPr="004678E0" w:rsidRDefault="00C61D54" w:rsidP="001B013B">
      <w:pPr>
        <w:spacing w:after="0" w:line="240" w:lineRule="auto"/>
        <w:ind w:left="709"/>
        <w:rPr>
          <w:rFonts w:ascii="Palatino Linotype" w:hAnsi="Palatino Linotype" w:cs="Palatino Linotype"/>
          <w:sz w:val="24"/>
          <w:szCs w:val="24"/>
          <w:lang w:eastAsia="hu-HU"/>
        </w:rPr>
      </w:pPr>
      <w:r w:rsidRPr="004678E0">
        <w:rPr>
          <w:rFonts w:ascii="Palatino Linotype" w:hAnsi="Palatino Linotype" w:cs="Palatino Linotype"/>
          <w:sz w:val="24"/>
          <w:szCs w:val="24"/>
          <w:lang w:eastAsia="hu-HU"/>
        </w:rPr>
        <w:t>A gyermek értelmi fejlettségének mérése</w:t>
      </w:r>
    </w:p>
    <w:p w:rsidR="00C61D54" w:rsidRPr="004678E0" w:rsidRDefault="00C61D54" w:rsidP="001B013B">
      <w:pPr>
        <w:spacing w:after="0" w:line="240" w:lineRule="auto"/>
        <w:ind w:left="709"/>
        <w:rPr>
          <w:rFonts w:ascii="Palatino Linotype" w:hAnsi="Palatino Linotype" w:cs="Palatino Linotype"/>
          <w:sz w:val="24"/>
          <w:szCs w:val="24"/>
          <w:lang w:eastAsia="hu-HU"/>
        </w:rPr>
      </w:pPr>
    </w:p>
    <w:p w:rsidR="00C61D54" w:rsidRPr="004678E0" w:rsidRDefault="00C61D54" w:rsidP="001B013B">
      <w:pPr>
        <w:spacing w:after="0" w:line="240" w:lineRule="auto"/>
        <w:ind w:left="709"/>
        <w:rPr>
          <w:rFonts w:ascii="Palatino Linotype" w:hAnsi="Palatino Linotype" w:cs="Palatino Linotype"/>
          <w:sz w:val="24"/>
          <w:szCs w:val="24"/>
          <w:lang w:eastAsia="hu-HU"/>
        </w:rPr>
      </w:pPr>
      <w:r w:rsidRPr="004678E0">
        <w:rPr>
          <w:rFonts w:ascii="Palatino Linotype" w:hAnsi="Palatino Linotype" w:cs="Palatino Linotype"/>
          <w:sz w:val="24"/>
          <w:szCs w:val="24"/>
          <w:lang w:eastAsia="hu-HU"/>
        </w:rPr>
        <w:t>A szorongás lényege, kialakulásának okai</w:t>
      </w:r>
    </w:p>
    <w:p w:rsidR="00C61D54" w:rsidRPr="004678E0" w:rsidRDefault="00C61D54" w:rsidP="001B013B">
      <w:pPr>
        <w:spacing w:after="0" w:line="240" w:lineRule="auto"/>
        <w:ind w:left="709"/>
        <w:rPr>
          <w:rFonts w:ascii="Palatino Linotype" w:hAnsi="Palatino Linotype" w:cs="Palatino Linotype"/>
          <w:sz w:val="24"/>
          <w:szCs w:val="24"/>
          <w:lang w:eastAsia="hu-HU"/>
        </w:rPr>
      </w:pPr>
      <w:r w:rsidRPr="004678E0">
        <w:rPr>
          <w:rFonts w:ascii="Palatino Linotype" w:hAnsi="Palatino Linotype" w:cs="Palatino Linotype"/>
          <w:sz w:val="24"/>
          <w:szCs w:val="24"/>
          <w:lang w:eastAsia="hu-HU"/>
        </w:rPr>
        <w:t>A szorongás testi tünetei, érzelmi komponensei</w:t>
      </w:r>
    </w:p>
    <w:p w:rsidR="00C61D54" w:rsidRPr="004678E0" w:rsidRDefault="00C61D54" w:rsidP="001B013B">
      <w:pPr>
        <w:spacing w:after="0" w:line="240" w:lineRule="auto"/>
        <w:ind w:left="709"/>
        <w:rPr>
          <w:rFonts w:ascii="Palatino Linotype" w:hAnsi="Palatino Linotype" w:cs="Palatino Linotype"/>
          <w:sz w:val="24"/>
          <w:szCs w:val="24"/>
          <w:lang w:eastAsia="hu-HU"/>
        </w:rPr>
      </w:pPr>
      <w:r w:rsidRPr="004678E0">
        <w:rPr>
          <w:rFonts w:ascii="Palatino Linotype" w:hAnsi="Palatino Linotype" w:cs="Palatino Linotype"/>
          <w:sz w:val="24"/>
          <w:szCs w:val="24"/>
          <w:lang w:eastAsia="hu-HU"/>
        </w:rPr>
        <w:t>A szorongás kezelése</w:t>
      </w:r>
    </w:p>
    <w:p w:rsidR="00C61D54" w:rsidRPr="004678E0" w:rsidRDefault="00C61D54" w:rsidP="001B013B">
      <w:pPr>
        <w:spacing w:after="0" w:line="240" w:lineRule="auto"/>
        <w:ind w:left="709"/>
        <w:rPr>
          <w:rFonts w:ascii="Palatino Linotype" w:hAnsi="Palatino Linotype" w:cs="Palatino Linotype"/>
          <w:sz w:val="24"/>
          <w:szCs w:val="24"/>
          <w:lang w:eastAsia="hu-HU"/>
        </w:rPr>
      </w:pPr>
      <w:r w:rsidRPr="004678E0">
        <w:rPr>
          <w:rFonts w:ascii="Palatino Linotype" w:hAnsi="Palatino Linotype" w:cs="Palatino Linotype"/>
          <w:sz w:val="24"/>
          <w:szCs w:val="24"/>
          <w:lang w:eastAsia="hu-HU"/>
        </w:rPr>
        <w:t>Stresszhelyzet, félelem és a kapcsolódó önvédelmi reakciók</w:t>
      </w:r>
    </w:p>
    <w:p w:rsidR="00C61D54" w:rsidRPr="002D5D1F" w:rsidRDefault="00C61D54" w:rsidP="00F63E81">
      <w:pPr>
        <w:pStyle w:val="Listaszerbekezds1"/>
        <w:autoSpaceDE w:val="0"/>
        <w:autoSpaceDN w:val="0"/>
        <w:adjustRightInd w:val="0"/>
        <w:spacing w:after="0" w:line="240" w:lineRule="auto"/>
        <w:ind w:left="0"/>
        <w:rPr>
          <w:rFonts w:ascii="Tahoma" w:hAnsi="Tahoma" w:cs="Tahoma"/>
        </w:rPr>
      </w:pPr>
    </w:p>
    <w:p w:rsidR="00C61D54" w:rsidRPr="001B013B" w:rsidRDefault="00C61D54" w:rsidP="001B013B">
      <w:pPr>
        <w:numPr>
          <w:ilvl w:val="2"/>
          <w:numId w:val="40"/>
        </w:numPr>
        <w:tabs>
          <w:tab w:val="clear" w:pos="1430"/>
          <w:tab w:val="num" w:pos="1440"/>
        </w:tabs>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Pedagógia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sz w:val="24"/>
          <w:szCs w:val="24"/>
        </w:rPr>
        <w:tab/>
        <w:t xml:space="preserve">       </w:t>
      </w:r>
      <w:r w:rsidRPr="001B013B">
        <w:rPr>
          <w:rFonts w:ascii="Palatino Linotype" w:hAnsi="Palatino Linotype" w:cs="Palatino Linotype"/>
          <w:b/>
          <w:bCs/>
          <w:i/>
          <w:sz w:val="24"/>
          <w:szCs w:val="24"/>
        </w:rPr>
        <w:t>18 óra/18 óra</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 neveléstudományok helye, felosztása</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Nevelési célok</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 nevelés folyamata</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Az iskola és a nevelés kapcsolata</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Nevelési módszerek</w:t>
      </w:r>
    </w:p>
    <w:p w:rsidR="00C61D54" w:rsidRPr="001B013B" w:rsidRDefault="00C61D54" w:rsidP="001B013B">
      <w:pPr>
        <w:spacing w:after="0" w:line="240" w:lineRule="auto"/>
        <w:ind w:left="709"/>
        <w:rPr>
          <w:rFonts w:ascii="Palatino Linotype" w:hAnsi="Palatino Linotype" w:cs="Palatino Linotype"/>
          <w:sz w:val="24"/>
          <w:szCs w:val="24"/>
          <w:lang w:eastAsia="hu-HU"/>
        </w:rPr>
      </w:pP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Nevelői-oktató szerep; szerepelvárások és szerepkonfliktusok</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 xml:space="preserve">A személyiség összetevői. A nevelő személyisége </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 xml:space="preserve">Vezetői, szülői attitűdök, módszerek, eszközök </w:t>
      </w:r>
    </w:p>
    <w:p w:rsidR="00C61D54" w:rsidRPr="001B013B" w:rsidRDefault="00C61D54" w:rsidP="001B013B">
      <w:pPr>
        <w:spacing w:after="0" w:line="240" w:lineRule="auto"/>
        <w:ind w:left="709"/>
        <w:rPr>
          <w:rFonts w:ascii="Palatino Linotype" w:hAnsi="Palatino Linotype" w:cs="Palatino Linotype"/>
          <w:sz w:val="24"/>
          <w:szCs w:val="24"/>
          <w:lang w:eastAsia="hu-HU"/>
        </w:rPr>
      </w:pP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Tanulás és oktatás</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 xml:space="preserve">A tanulás. Tanítási-tanulási módszerek. A tanulási folyamat szervezése </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 xml:space="preserve">Tanulási technikák. Tanulásmódszertan </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 xml:space="preserve">Tanulási problémák, zavarok, akadályok </w:t>
      </w:r>
    </w:p>
    <w:p w:rsidR="00C61D54" w:rsidRPr="001B013B" w:rsidRDefault="00C61D54" w:rsidP="001B013B">
      <w:pPr>
        <w:spacing w:after="0" w:line="240" w:lineRule="auto"/>
        <w:ind w:left="709"/>
        <w:rPr>
          <w:rFonts w:ascii="Palatino Linotype" w:hAnsi="Palatino Linotype" w:cs="Palatino Linotype"/>
          <w:sz w:val="24"/>
          <w:szCs w:val="24"/>
          <w:lang w:eastAsia="hu-HU"/>
        </w:rPr>
      </w:pP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 xml:space="preserve">A pedagógia módszerei. Az individuális pedagógia </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 xml:space="preserve">Az oktatás szervezeti és munkaformái. Az oktatás eszközei és módszerei </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Motiválás és aktivizálás</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Ellenőrzés, értékelés, differenciálás</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lastRenderedPageBreak/>
        <w:t xml:space="preserve">Új módszerek a pedagógiában </w:t>
      </w:r>
    </w:p>
    <w:p w:rsidR="00C61D54" w:rsidRPr="001B013B" w:rsidRDefault="00C61D54" w:rsidP="001B013B">
      <w:pPr>
        <w:spacing w:after="0" w:line="240" w:lineRule="auto"/>
        <w:ind w:left="709"/>
        <w:rPr>
          <w:rFonts w:ascii="Palatino Linotype" w:hAnsi="Palatino Linotype" w:cs="Palatino Linotype"/>
          <w:sz w:val="24"/>
          <w:szCs w:val="24"/>
          <w:lang w:eastAsia="hu-HU"/>
        </w:rPr>
      </w:pP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 xml:space="preserve">Andragógiai alapismeretek </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 xml:space="preserve">Kliens/beteg oktatása </w:t>
      </w:r>
    </w:p>
    <w:p w:rsidR="00C61D54" w:rsidRPr="001B013B" w:rsidRDefault="00C61D54" w:rsidP="001B013B">
      <w:pPr>
        <w:spacing w:after="0" w:line="240" w:lineRule="auto"/>
        <w:ind w:left="709"/>
        <w:rPr>
          <w:rFonts w:ascii="Palatino Linotype" w:hAnsi="Palatino Linotype" w:cs="Palatino Linotype"/>
          <w:sz w:val="24"/>
          <w:szCs w:val="24"/>
          <w:lang w:eastAsia="hu-HU"/>
        </w:rPr>
      </w:pP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Az egészségnevelés célja, feladata</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 xml:space="preserve">Az egészségnevelés során alkalmazható egyéni, csoportos és egyéb szervezeti formák, módszerek, azok előnyei, hátrányai </w:t>
      </w:r>
    </w:p>
    <w:p w:rsidR="00C61D54" w:rsidRDefault="00C61D54" w:rsidP="00FD33B5">
      <w:pPr>
        <w:spacing w:after="0" w:line="240" w:lineRule="auto"/>
        <w:ind w:left="880" w:hanging="330"/>
        <w:rPr>
          <w:rFonts w:ascii="Palatino Linotype" w:hAnsi="Palatino Linotype" w:cs="Palatino Linotype"/>
          <w:sz w:val="24"/>
          <w:szCs w:val="24"/>
        </w:rPr>
      </w:pPr>
    </w:p>
    <w:p w:rsidR="00C61D54" w:rsidRPr="001B013B" w:rsidRDefault="00C61D54" w:rsidP="001B013B">
      <w:pPr>
        <w:numPr>
          <w:ilvl w:val="2"/>
          <w:numId w:val="40"/>
        </w:numPr>
        <w:tabs>
          <w:tab w:val="clear" w:pos="1430"/>
          <w:tab w:val="num" w:pos="1440"/>
        </w:tabs>
        <w:spacing w:after="0" w:line="240" w:lineRule="auto"/>
        <w:ind w:left="709" w:firstLine="0"/>
        <w:jc w:val="right"/>
        <w:rPr>
          <w:rFonts w:ascii="Palatino Linotype" w:hAnsi="Palatino Linotype" w:cs="Palatino Linotype"/>
          <w:b/>
          <w:bCs/>
          <w:sz w:val="24"/>
          <w:szCs w:val="24"/>
        </w:rPr>
      </w:pPr>
      <w:r w:rsidRPr="00607C8C">
        <w:rPr>
          <w:rFonts w:ascii="Palatino Linotype" w:hAnsi="Palatino Linotype" w:cs="Palatino Linotype"/>
          <w:b/>
          <w:bCs/>
          <w:sz w:val="24"/>
          <w:szCs w:val="24"/>
        </w:rPr>
        <w:t>Egészségügyi</w:t>
      </w:r>
      <w:r w:rsidRPr="00C4541A">
        <w:rPr>
          <w:rFonts w:ascii="Palatino Linotype" w:hAnsi="Palatino Linotype" w:cs="Palatino Linotype"/>
          <w:b/>
          <w:bCs/>
          <w:sz w:val="24"/>
          <w:szCs w:val="24"/>
        </w:rPr>
        <w:t xml:space="preserve"> ellátórendszer</w:t>
      </w:r>
      <w:r w:rsidRPr="00C4541A">
        <w:rPr>
          <w:rFonts w:ascii="Palatino Linotype" w:hAnsi="Palatino Linotype" w:cs="Palatino Linotype"/>
          <w:b/>
          <w:bCs/>
          <w:sz w:val="24"/>
          <w:szCs w:val="24"/>
        </w:rPr>
        <w:tab/>
      </w:r>
      <w:r w:rsidRPr="001B013B">
        <w:rPr>
          <w:rFonts w:ascii="Palatino Linotype" w:hAnsi="Palatino Linotype" w:cs="Palatino Linotype"/>
          <w:b/>
          <w:bCs/>
          <w:sz w:val="24"/>
          <w:szCs w:val="24"/>
        </w:rPr>
        <w:tab/>
      </w:r>
      <w:r w:rsidRPr="001B013B">
        <w:rPr>
          <w:rFonts w:ascii="Palatino Linotype" w:hAnsi="Palatino Linotype" w:cs="Palatino Linotype"/>
          <w:b/>
          <w:bCs/>
          <w:sz w:val="24"/>
          <w:szCs w:val="24"/>
        </w:rPr>
        <w:tab/>
      </w:r>
      <w:r w:rsidRPr="001B013B">
        <w:rPr>
          <w:rFonts w:ascii="Palatino Linotype" w:hAnsi="Palatino Linotype" w:cs="Palatino Linotype"/>
          <w:b/>
          <w:bCs/>
          <w:sz w:val="24"/>
          <w:szCs w:val="24"/>
        </w:rPr>
        <w:tab/>
        <w:t xml:space="preserve">    </w:t>
      </w:r>
      <w:r>
        <w:rPr>
          <w:rFonts w:ascii="Palatino Linotype" w:hAnsi="Palatino Linotype" w:cs="Palatino Linotype"/>
          <w:b/>
          <w:bCs/>
          <w:sz w:val="24"/>
          <w:szCs w:val="24"/>
        </w:rPr>
        <w:t xml:space="preserve">  </w:t>
      </w:r>
      <w:r w:rsidRPr="001B013B">
        <w:rPr>
          <w:rFonts w:ascii="Palatino Linotype" w:hAnsi="Palatino Linotype" w:cs="Palatino Linotype"/>
          <w:b/>
          <w:bCs/>
          <w:i/>
          <w:sz w:val="24"/>
          <w:szCs w:val="24"/>
        </w:rPr>
        <w:t>18 óra/ 18 óra</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Az egészségügyi ellátórendszer fogalma, feladata, helye, kapcsolatrendszere a makrogazdaságban</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 magyar egészségügyi ellátó rendszer tagozódása, struktúrája</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 progresszív betegellátás filozófiája, rendszere, jellemzői</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Az egészségügyi ellátás színterei, az egyes színterek feladata, célja, szereplői</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Az egészségügyi ellátórendszer működésének szabályozása és ellenőrzése</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Az egészségügyi ellátás tárgyi és humánerőforrás feltételeinek szabályozása</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Kompetenciák és hatáskörök az egészségügyi ellátórendszerben</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Az egészségügyi technológia fogalma, összetevői</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 prevenció helye, színterei az egészségügyi ellátórendszerben</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 rehabilitáció helye, jelentősége az egészségügyi ellátórendszerben</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 hazai sürgősségi betegellátó rendszer szintjei, jellemzői</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Nemzetközi egészségbiztosítási rendszerek</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Egészségügyi ellátás az EU-ban</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 hazai egészségbiztosítási rendszer jellemzői</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 hazai egészségügyi ellátás finanszírozási formái, technikái</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 hazai egészségügyi ellátórendszer fejlesztési koncepciói</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Minőségirányítás az egészségügyben</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Képzés, továbbképzés az egészségügyben</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F850D9">
        <w:rPr>
          <w:rFonts w:ascii="Palatino Linotype" w:hAnsi="Palatino Linotype" w:cs="Palatino Linotype"/>
          <w:sz w:val="24"/>
          <w:szCs w:val="24"/>
          <w:lang w:eastAsia="hu-HU"/>
        </w:rPr>
        <w:t>Az egészségügyi dolgozók érdekképviseleti szervei (kamarák, egyesületek, szakszervezetek)</w:t>
      </w:r>
    </w:p>
    <w:p w:rsidR="00C61D54" w:rsidRDefault="00C61D54" w:rsidP="00F63E81">
      <w:pPr>
        <w:spacing w:after="0" w:line="240" w:lineRule="auto"/>
        <w:ind w:firstLine="540"/>
        <w:rPr>
          <w:rFonts w:ascii="Palatino Linotype" w:hAnsi="Palatino Linotype" w:cs="Palatino Linotype"/>
          <w:sz w:val="24"/>
          <w:szCs w:val="24"/>
        </w:rPr>
      </w:pPr>
    </w:p>
    <w:p w:rsidR="00C61D54" w:rsidRPr="001B013B" w:rsidRDefault="00C61D54" w:rsidP="001B013B">
      <w:pPr>
        <w:numPr>
          <w:ilvl w:val="2"/>
          <w:numId w:val="40"/>
        </w:numPr>
        <w:tabs>
          <w:tab w:val="clear" w:pos="1430"/>
          <w:tab w:val="num" w:pos="1440"/>
        </w:tabs>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 xml:space="preserve"> </w:t>
      </w:r>
      <w:r w:rsidRPr="00F63E81">
        <w:rPr>
          <w:rFonts w:ascii="Palatino Linotype" w:hAnsi="Palatino Linotype" w:cs="Palatino Linotype"/>
          <w:b/>
          <w:bCs/>
          <w:sz w:val="24"/>
          <w:szCs w:val="24"/>
        </w:rPr>
        <w:t>Népegészségügy</w:t>
      </w:r>
      <w:r w:rsidRPr="00F63E81">
        <w:rPr>
          <w:rFonts w:ascii="Palatino Linotype" w:hAnsi="Palatino Linotype" w:cs="Palatino Linotype"/>
          <w:b/>
          <w:bCs/>
          <w:sz w:val="24"/>
          <w:szCs w:val="24"/>
        </w:rPr>
        <w:tab/>
      </w:r>
      <w:r>
        <w:rPr>
          <w:rFonts w:ascii="Palatino Linotype" w:hAnsi="Palatino Linotype" w:cs="Palatino Linotype"/>
          <w:b/>
          <w:bCs/>
          <w:sz w:val="24"/>
          <w:szCs w:val="24"/>
        </w:rPr>
        <w:tab/>
      </w:r>
      <w:r w:rsidRPr="00F63E81">
        <w:rPr>
          <w:rFonts w:ascii="Palatino Linotype" w:hAnsi="Palatino Linotype" w:cs="Palatino Linotype"/>
          <w:b/>
          <w:bCs/>
          <w:sz w:val="24"/>
          <w:szCs w:val="24"/>
        </w:rPr>
        <w:tab/>
      </w:r>
      <w:r w:rsidRPr="00F63E81">
        <w:rPr>
          <w:rFonts w:ascii="Palatino Linotype" w:hAnsi="Palatino Linotype" w:cs="Palatino Linotype"/>
          <w:b/>
          <w:bCs/>
          <w:sz w:val="24"/>
          <w:szCs w:val="24"/>
        </w:rPr>
        <w:tab/>
      </w:r>
      <w:r w:rsidRPr="00F63E81">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sz w:val="24"/>
          <w:szCs w:val="24"/>
        </w:rPr>
        <w:tab/>
        <w:t xml:space="preserve">       </w:t>
      </w:r>
      <w:r w:rsidRPr="001B013B">
        <w:rPr>
          <w:rFonts w:ascii="Palatino Linotype" w:hAnsi="Palatino Linotype" w:cs="Palatino Linotype"/>
          <w:b/>
          <w:bCs/>
          <w:i/>
          <w:sz w:val="24"/>
          <w:szCs w:val="24"/>
        </w:rPr>
        <w:t>18 óra/18 óra</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A népegészségtan tárgya</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A népegészségtan és az orvostudomány kapcsolata</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Az egészség, egészségkulturáltság</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 xml:space="preserve">A statisztika fogalma, tárgya, </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A statisztikai adatok jellege</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A statisztikai adatgyűjtés, csoportosítás</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A demográfia fogalma, tárgya, alapfogalmai (népesség, népesedés, népmozgalom)</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A demográfia módszerei és kiemelt tárgyköreinek áttekintése:</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A strukturális demográfia</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lastRenderedPageBreak/>
        <w:t>Születés, termékenység</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Halandóság</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Természetes népmozgalom</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Család-demográfia</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Reprodukció</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Vándorlások</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Epidemiológia fogalma, tárgya</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Deszkriptív epidemiológia</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A betegségek gyakoriságának mérése (prevalencia, incidencia, tartam prevalencia fogalma)</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Kor-nem és egyéb kategória-specifikus mutatók lényege</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A betegségek gyakoriságát befolyásoló tényezők</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A morbiditási adatok forrásai</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Analitikus epidemiológia, intervenciós epidemiológia fogalma</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Szociológiai módszerek</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Szűrővizsgálatok célja, feltételei</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Prevenció és egészségmegőrzés</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Az egészségi állapotot befolyásoló életmódbeli, környezeti, társadalmi tényezők</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A prevenció szintjei</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Az egészségmegőrzés stratégiája</w:t>
      </w:r>
    </w:p>
    <w:p w:rsidR="00C61D54" w:rsidRDefault="00C61D54" w:rsidP="001B013B">
      <w:pPr>
        <w:spacing w:after="0" w:line="240" w:lineRule="auto"/>
        <w:ind w:left="709"/>
        <w:rPr>
          <w:rFonts w:ascii="Palatino Linotype" w:hAnsi="Palatino Linotype" w:cs="Palatino Linotype"/>
          <w:sz w:val="24"/>
          <w:szCs w:val="24"/>
          <w:lang w:eastAsia="hu-HU"/>
        </w:rPr>
      </w:pPr>
      <w:r>
        <w:rPr>
          <w:rFonts w:ascii="Palatino Linotype" w:hAnsi="Palatino Linotype" w:cs="Palatino Linotype"/>
          <w:sz w:val="24"/>
          <w:szCs w:val="24"/>
          <w:lang w:eastAsia="hu-HU"/>
        </w:rPr>
        <w:t>Hazai egészség-megőrzési programok</w:t>
      </w:r>
    </w:p>
    <w:p w:rsidR="00C61D54" w:rsidRDefault="00C61D54" w:rsidP="00FD33B5">
      <w:pPr>
        <w:spacing w:after="0" w:line="240" w:lineRule="auto"/>
        <w:ind w:left="880" w:hanging="330"/>
        <w:rPr>
          <w:rFonts w:ascii="Palatino Linotype" w:hAnsi="Palatino Linotype" w:cs="Palatino Linotype"/>
          <w:sz w:val="24"/>
          <w:szCs w:val="24"/>
        </w:rPr>
      </w:pPr>
    </w:p>
    <w:p w:rsidR="00C61D54" w:rsidRPr="001B013B" w:rsidRDefault="00C61D54" w:rsidP="001B013B">
      <w:pPr>
        <w:numPr>
          <w:ilvl w:val="2"/>
          <w:numId w:val="40"/>
        </w:numPr>
        <w:tabs>
          <w:tab w:val="clear" w:pos="1430"/>
          <w:tab w:val="num" w:pos="1440"/>
        </w:tabs>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Egészségfejlesztés</w:t>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B013B">
        <w:rPr>
          <w:rFonts w:ascii="Palatino Linotype" w:hAnsi="Palatino Linotype" w:cs="Palatino Linotype"/>
          <w:b/>
          <w:bCs/>
          <w:i/>
          <w:sz w:val="24"/>
          <w:szCs w:val="24"/>
        </w:rPr>
        <w:t>16 óra/18 óra</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Az egészség definíciója</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Az egészséget befolyásoló tényezők</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Az egészségi állapot megítélése</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Az egészségfejlesztés fogalma, célja, feladata, színterei, intézményei</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Az egészségkultúra fogalma, összetevői</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Az egészséges életvitel</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 szükségletek hierarchiája, a szervezet belső környezeti egyensúlya, állandósága</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Az egészséges szervezetet felépítő anyagok, tápanyagok összetétele, tápanyag-piramis, az egészséges szervezet tápanyagszükséglete</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Az egészséges táplálkozás; a túlzott tápanyagbevitel következményei</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Fizikai, szellemi munka energiaigénye</w:t>
      </w:r>
    </w:p>
    <w:p w:rsidR="00C61D54" w:rsidRPr="00970088" w:rsidRDefault="00C61D54" w:rsidP="001B013B">
      <w:pPr>
        <w:spacing w:after="0" w:line="240" w:lineRule="auto"/>
        <w:ind w:left="709"/>
        <w:rPr>
          <w:rFonts w:ascii="Palatino Linotype" w:hAnsi="Palatino Linotype" w:cs="Palatino Linotype"/>
          <w:sz w:val="24"/>
          <w:szCs w:val="24"/>
          <w:lang w:eastAsia="hu-HU"/>
        </w:rPr>
      </w:pPr>
      <w:r w:rsidRPr="00970088">
        <w:rPr>
          <w:rFonts w:ascii="Palatino Linotype" w:hAnsi="Palatino Linotype" w:cs="Palatino Linotype"/>
          <w:sz w:val="24"/>
          <w:szCs w:val="24"/>
          <w:lang w:eastAsia="hu-HU"/>
        </w:rPr>
        <w:t>A testi erő fenntartása, a mozgás lehetséges módjai</w:t>
      </w:r>
    </w:p>
    <w:p w:rsidR="00C61D54" w:rsidRPr="001B013B" w:rsidRDefault="00C61D54" w:rsidP="001B013B">
      <w:pPr>
        <w:spacing w:after="0" w:line="240" w:lineRule="auto"/>
        <w:ind w:left="709"/>
        <w:rPr>
          <w:rFonts w:ascii="Palatino Linotype" w:hAnsi="Palatino Linotype" w:cs="Palatino Linotype"/>
          <w:sz w:val="24"/>
          <w:szCs w:val="24"/>
          <w:lang w:eastAsia="hu-HU"/>
        </w:rPr>
      </w:pP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 prevenció szintjei</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 betegségek korai felismerését szolgáló lehetőségek; rizikófaktorok és azok felismerése</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Szűrővizsgálatok jelentősége, életkorok szenti szűrővizsgálatok formái, teendő a tünetek megjelenése esetén</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lastRenderedPageBreak/>
        <w:t xml:space="preserve">A káros szenvedélyek formái, kialakulásuk okai, betegséget előidéző káros hatásuk, a káros szenvedélyek korai felismerése </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 drog, az alkohol kapcsolata a mentális egészségünkkel</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Önértékelés, önbecsülés</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Önmagunkról kialakított reális kép, képességeink, korlátaink</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Az egészséges lelki egyensúly fenntartása, önvédő technikák</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Relaxáció formái, jelentősége</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Aktív, passzív pihenés formái</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Az érzelmi élet egyensúlya</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Az akaraterő</w:t>
      </w:r>
    </w:p>
    <w:p w:rsidR="00C61D54" w:rsidRPr="001B013B" w:rsidRDefault="00C61D54" w:rsidP="001B013B">
      <w:pPr>
        <w:spacing w:after="0" w:line="240" w:lineRule="auto"/>
        <w:ind w:left="709"/>
        <w:rPr>
          <w:rFonts w:ascii="Palatino Linotype" w:hAnsi="Palatino Linotype" w:cs="Palatino Linotype"/>
          <w:sz w:val="24"/>
          <w:szCs w:val="24"/>
          <w:lang w:eastAsia="hu-HU"/>
        </w:rPr>
      </w:pP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Önsegítő csoportok és betegszervezetek létrejötte, jelentősége, szervezése</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Az önsegítő csoportok, szervezetek értékei</w:t>
      </w:r>
    </w:p>
    <w:p w:rsidR="00C61D54" w:rsidRPr="001B013B" w:rsidRDefault="00C61D54" w:rsidP="001B013B">
      <w:pPr>
        <w:spacing w:after="0" w:line="240" w:lineRule="auto"/>
        <w:ind w:left="709"/>
        <w:rPr>
          <w:rFonts w:ascii="Palatino Linotype" w:hAnsi="Palatino Linotype" w:cs="Palatino Linotype"/>
          <w:sz w:val="24"/>
          <w:szCs w:val="24"/>
          <w:lang w:eastAsia="hu-HU"/>
        </w:rPr>
      </w:pP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 fogyatékosság fogalma</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 fogyatékosság főcsoportjai</w:t>
      </w:r>
    </w:p>
    <w:p w:rsidR="00C61D54" w:rsidRPr="001B013B" w:rsidRDefault="00C61D54" w:rsidP="001B013B">
      <w:pPr>
        <w:spacing w:after="0" w:line="240" w:lineRule="auto"/>
        <w:ind w:left="709"/>
        <w:rPr>
          <w:rFonts w:ascii="Palatino Linotype" w:hAnsi="Palatino Linotype" w:cs="Palatino Linotype"/>
          <w:sz w:val="24"/>
          <w:szCs w:val="24"/>
          <w:lang w:eastAsia="hu-HU"/>
        </w:rPr>
      </w:pPr>
      <w:r w:rsidRPr="001B013B">
        <w:rPr>
          <w:rFonts w:ascii="Palatino Linotype" w:hAnsi="Palatino Linotype" w:cs="Palatino Linotype"/>
          <w:sz w:val="24"/>
          <w:szCs w:val="24"/>
          <w:lang w:eastAsia="hu-HU"/>
        </w:rPr>
        <w:t>A fogyatékossággal élő emberek életmódja, életminősége</w:t>
      </w:r>
    </w:p>
    <w:p w:rsidR="00C61D54" w:rsidRDefault="00C61D54" w:rsidP="00D04D59">
      <w:pPr>
        <w:spacing w:after="0" w:line="240" w:lineRule="auto"/>
        <w:ind w:firstLine="540"/>
        <w:rPr>
          <w:rFonts w:ascii="Palatino Linotype" w:hAnsi="Palatino Linotype" w:cs="Palatino Linotype"/>
          <w:sz w:val="24"/>
          <w:szCs w:val="24"/>
        </w:rPr>
      </w:pPr>
    </w:p>
    <w:p w:rsidR="00C61D54" w:rsidRPr="001B013B" w:rsidRDefault="00C61D54" w:rsidP="001B013B">
      <w:pPr>
        <w:numPr>
          <w:ilvl w:val="2"/>
          <w:numId w:val="40"/>
        </w:numPr>
        <w:tabs>
          <w:tab w:val="clear" w:pos="1430"/>
          <w:tab w:val="num" w:pos="1440"/>
        </w:tabs>
        <w:spacing w:after="0" w:line="240" w:lineRule="auto"/>
        <w:ind w:left="709" w:firstLine="0"/>
        <w:jc w:val="right"/>
        <w:rPr>
          <w:rFonts w:ascii="Palatino Linotype" w:hAnsi="Palatino Linotype" w:cs="Palatino Linotype"/>
          <w:b/>
          <w:bCs/>
          <w:sz w:val="24"/>
          <w:szCs w:val="24"/>
        </w:rPr>
      </w:pPr>
      <w:r w:rsidRPr="00F63E81">
        <w:rPr>
          <w:rFonts w:ascii="Palatino Linotype" w:hAnsi="Palatino Linotype" w:cs="Palatino Linotype"/>
          <w:b/>
          <w:bCs/>
          <w:sz w:val="24"/>
          <w:szCs w:val="24"/>
        </w:rPr>
        <w:t>Környezet-egészségügy</w:t>
      </w:r>
      <w:r w:rsidRPr="00F63E81">
        <w:rPr>
          <w:rFonts w:ascii="Palatino Linotype" w:hAnsi="Palatino Linotype" w:cs="Palatino Linotype"/>
          <w:b/>
          <w:bCs/>
          <w:sz w:val="24"/>
          <w:szCs w:val="24"/>
        </w:rPr>
        <w:tab/>
      </w:r>
      <w:r w:rsidRPr="00F63E81">
        <w:rPr>
          <w:rFonts w:ascii="Palatino Linotype" w:hAnsi="Palatino Linotype" w:cs="Palatino Linotype"/>
          <w:b/>
          <w:bCs/>
          <w:sz w:val="24"/>
          <w:szCs w:val="24"/>
        </w:rPr>
        <w:tab/>
      </w:r>
      <w:r w:rsidRPr="00F63E81">
        <w:rPr>
          <w:rFonts w:ascii="Palatino Linotype" w:hAnsi="Palatino Linotype" w:cs="Palatino Linotype"/>
          <w:b/>
          <w:bCs/>
          <w:sz w:val="24"/>
          <w:szCs w:val="24"/>
        </w:rPr>
        <w:tab/>
      </w:r>
      <w:r w:rsidRPr="00F63E81">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1B013B">
        <w:rPr>
          <w:rFonts w:ascii="Palatino Linotype" w:hAnsi="Palatino Linotype" w:cs="Palatino Linotype"/>
          <w:b/>
          <w:bCs/>
          <w:i/>
          <w:sz w:val="24"/>
          <w:szCs w:val="24"/>
        </w:rPr>
        <w:t>18 óra/18 óra</w:t>
      </w:r>
    </w:p>
    <w:p w:rsidR="00C61D54" w:rsidRPr="00516139"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t>A környezet és az egészség kapcsolata</w:t>
      </w:r>
    </w:p>
    <w:p w:rsidR="00C61D54" w:rsidRPr="00516139"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t>Az ember ökológiai lábnyoma, környezettudatos gondolkodás</w:t>
      </w:r>
    </w:p>
    <w:p w:rsidR="00C61D54" w:rsidRPr="00516139"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t>A természetes és a mesterséges (épített) környezet jellemzői a XXI. században</w:t>
      </w:r>
    </w:p>
    <w:p w:rsidR="00C61D54" w:rsidRPr="00516139"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t xml:space="preserve">A víz szerepe az ember életében </w:t>
      </w:r>
    </w:p>
    <w:p w:rsidR="00C61D54" w:rsidRPr="00516139"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t>Az egészséges ivóvíz és az ásványvizek</w:t>
      </w:r>
    </w:p>
    <w:p w:rsidR="00C61D54" w:rsidRPr="00516139"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t>Hazánk gyógy-és termálvizei, azok egészségre gyakorolt hatásai</w:t>
      </w:r>
    </w:p>
    <w:p w:rsidR="00C61D54" w:rsidRPr="00516139"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t xml:space="preserve">A vízszennyezők és az egészségtelen vizek károsító hatásai </w:t>
      </w:r>
    </w:p>
    <w:p w:rsidR="00C61D54" w:rsidRPr="00516139"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t>A légkör és a levegő fizikai, kémiai jellemzői</w:t>
      </w:r>
    </w:p>
    <w:p w:rsidR="00C61D54"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t>A főbb légszennyező anyagok, jellemzőik és hatás</w:t>
      </w:r>
      <w:r>
        <w:rPr>
          <w:rFonts w:ascii="Palatino Linotype" w:hAnsi="Palatino Linotype" w:cs="Palatino Linotype"/>
          <w:sz w:val="24"/>
          <w:szCs w:val="24"/>
          <w:lang w:eastAsia="hu-HU"/>
        </w:rPr>
        <w:t>u</w:t>
      </w:r>
      <w:r w:rsidRPr="00516139">
        <w:rPr>
          <w:rFonts w:ascii="Palatino Linotype" w:hAnsi="Palatino Linotype" w:cs="Palatino Linotype"/>
          <w:sz w:val="24"/>
          <w:szCs w:val="24"/>
          <w:lang w:eastAsia="hu-HU"/>
        </w:rPr>
        <w:t xml:space="preserve">k az egészségre </w:t>
      </w:r>
    </w:p>
    <w:p w:rsidR="00C61D54" w:rsidRPr="00516139"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t>Meteorológiai és klimatikus tényezők hatása az emberre</w:t>
      </w:r>
    </w:p>
    <w:p w:rsidR="00C61D54"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t>Ionizáló és nem ionizáló sugárzások fizikai és biológiai jellemzői</w:t>
      </w:r>
      <w:r>
        <w:rPr>
          <w:rFonts w:ascii="Palatino Linotype" w:hAnsi="Palatino Linotype" w:cs="Palatino Linotype"/>
          <w:sz w:val="24"/>
          <w:szCs w:val="24"/>
          <w:lang w:eastAsia="hu-HU"/>
        </w:rPr>
        <w:t xml:space="preserve"> és hatásaik</w:t>
      </w:r>
    </w:p>
    <w:p w:rsidR="00C61D54" w:rsidRPr="00516139"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t>A talaj összetétele, öntisztulása, talajszennyeződés</w:t>
      </w:r>
    </w:p>
    <w:p w:rsidR="00C61D54" w:rsidRPr="00516139"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t>Vegyi anyagok a környezetünkben</w:t>
      </w:r>
    </w:p>
    <w:p w:rsidR="00C61D54" w:rsidRPr="00516139"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t>Hulladékgazdálkodás, kommunális, ipari és mezőgazdasági hulladékok</w:t>
      </w:r>
    </w:p>
    <w:p w:rsidR="00C61D54" w:rsidRPr="00516139"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t>A veszélyes hulladékok kezelése, tárolása</w:t>
      </w:r>
    </w:p>
    <w:p w:rsidR="00C61D54" w:rsidRPr="00516139"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t>A környezeti zaj, rezgés és annak hatásai a szervezetre</w:t>
      </w:r>
    </w:p>
    <w:p w:rsidR="00C61D54" w:rsidRPr="00516139"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t>A zajártalom és következményei</w:t>
      </w:r>
    </w:p>
    <w:p w:rsidR="00C61D54" w:rsidRPr="00516139"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t>A települések típusai és jellemzőik</w:t>
      </w:r>
    </w:p>
    <w:p w:rsidR="00C61D54" w:rsidRPr="00516139"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t>Urbanizációs ártalmak</w:t>
      </w:r>
    </w:p>
    <w:p w:rsidR="00C61D54" w:rsidRPr="00516139"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t>Az egészséges lakókörnyezet</w:t>
      </w:r>
    </w:p>
    <w:p w:rsidR="00C61D54" w:rsidRPr="00516139"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t>A korszerűtlen lakások, épületek egészségre gyakorolt káros hatásai</w:t>
      </w:r>
    </w:p>
    <w:p w:rsidR="00C61D54" w:rsidRPr="00516139"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t>Egészségügyi kártevők megjelenése a lakásban és a környezetben</w:t>
      </w:r>
    </w:p>
    <w:p w:rsidR="00C61D54" w:rsidRPr="00516139"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t>Környezeti eredetű megbetegedések és azok megelőzése</w:t>
      </w:r>
    </w:p>
    <w:p w:rsidR="00C61D54" w:rsidRPr="00516139"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t>Környezeti katasztrófák, haváriák</w:t>
      </w:r>
    </w:p>
    <w:p w:rsidR="00C61D54" w:rsidRPr="00516139"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lastRenderedPageBreak/>
        <w:t>Környezetvédelem az egyén és a társadalom szintjén</w:t>
      </w:r>
    </w:p>
    <w:p w:rsidR="00C61D54" w:rsidRPr="00516139"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t>Munkabiztonság és munka</w:t>
      </w:r>
      <w:r>
        <w:rPr>
          <w:rFonts w:ascii="Palatino Linotype" w:hAnsi="Palatino Linotype" w:cs="Palatino Linotype"/>
          <w:sz w:val="24"/>
          <w:szCs w:val="24"/>
          <w:lang w:eastAsia="hu-HU"/>
        </w:rPr>
        <w:t>-</w:t>
      </w:r>
      <w:r w:rsidRPr="00516139">
        <w:rPr>
          <w:rFonts w:ascii="Palatino Linotype" w:hAnsi="Palatino Linotype" w:cs="Palatino Linotype"/>
          <w:sz w:val="24"/>
          <w:szCs w:val="24"/>
          <w:lang w:eastAsia="hu-HU"/>
        </w:rPr>
        <w:t>higiéné az egészségügyi munkahelyeken</w:t>
      </w:r>
    </w:p>
    <w:p w:rsidR="00C61D54" w:rsidRPr="00516139"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t>Biztonságos munkavégzés tárgyi feltételei, munkaeszközök megfelelő használata</w:t>
      </w:r>
    </w:p>
    <w:p w:rsidR="00C61D54" w:rsidRPr="00516139"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t>Tűzveszélyes anyagok a munkakörnyezetben</w:t>
      </w:r>
    </w:p>
    <w:p w:rsidR="00C61D54" w:rsidRPr="00516139" w:rsidRDefault="00C61D54" w:rsidP="001B013B">
      <w:pPr>
        <w:spacing w:after="0" w:line="240" w:lineRule="auto"/>
        <w:ind w:left="709"/>
        <w:rPr>
          <w:rFonts w:ascii="Palatino Linotype" w:hAnsi="Palatino Linotype" w:cs="Palatino Linotype"/>
          <w:sz w:val="24"/>
          <w:szCs w:val="24"/>
          <w:lang w:eastAsia="hu-HU"/>
        </w:rPr>
      </w:pPr>
      <w:r w:rsidRPr="00516139">
        <w:rPr>
          <w:rFonts w:ascii="Palatino Linotype" w:hAnsi="Palatino Linotype" w:cs="Palatino Linotype"/>
          <w:sz w:val="24"/>
          <w:szCs w:val="24"/>
          <w:lang w:eastAsia="hu-HU"/>
        </w:rPr>
        <w:t>Fizikai, kémiai, biológiai kockázatok</w:t>
      </w:r>
      <w:r>
        <w:rPr>
          <w:rFonts w:ascii="Palatino Linotype" w:hAnsi="Palatino Linotype" w:cs="Palatino Linotype"/>
          <w:sz w:val="24"/>
          <w:szCs w:val="24"/>
          <w:lang w:eastAsia="hu-HU"/>
        </w:rPr>
        <w:t xml:space="preserve"> az egészségügyi munkahelyeken</w:t>
      </w:r>
      <w:r w:rsidRPr="00516139">
        <w:rPr>
          <w:rFonts w:ascii="Palatino Linotype" w:hAnsi="Palatino Linotype" w:cs="Palatino Linotype"/>
          <w:sz w:val="24"/>
          <w:szCs w:val="24"/>
          <w:lang w:eastAsia="hu-HU"/>
        </w:rPr>
        <w:t xml:space="preserve"> </w:t>
      </w:r>
    </w:p>
    <w:p w:rsidR="00C61D54" w:rsidRDefault="00C61D54" w:rsidP="00F63E81">
      <w:pPr>
        <w:spacing w:after="0" w:line="240" w:lineRule="auto"/>
        <w:ind w:firstLine="540"/>
        <w:rPr>
          <w:rFonts w:ascii="Palatino Linotype" w:hAnsi="Palatino Linotype" w:cs="Palatino Linotype"/>
          <w:sz w:val="24"/>
          <w:szCs w:val="24"/>
        </w:rPr>
      </w:pPr>
    </w:p>
    <w:p w:rsidR="00C61D54" w:rsidRPr="00014447" w:rsidRDefault="00C61D54" w:rsidP="001B013B">
      <w:pPr>
        <w:widowControl w:val="0"/>
        <w:numPr>
          <w:ilvl w:val="1"/>
          <w:numId w:val="40"/>
        </w:numPr>
        <w:tabs>
          <w:tab w:val="num" w:pos="567"/>
        </w:tabs>
        <w:suppressAutoHyphens/>
        <w:spacing w:after="0" w:line="240" w:lineRule="auto"/>
        <w:ind w:left="567" w:firstLine="0"/>
        <w:rPr>
          <w:rFonts w:ascii="Palatino Linotype" w:hAnsi="Palatino Linotype" w:cs="Palatino Linotype"/>
          <w:b/>
          <w:bCs/>
          <w:i/>
          <w:iCs/>
          <w:sz w:val="24"/>
          <w:szCs w:val="24"/>
        </w:rPr>
      </w:pPr>
      <w:r w:rsidRPr="00014447">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C61D54" w:rsidRDefault="00C61D54" w:rsidP="001B013B">
      <w:pPr>
        <w:tabs>
          <w:tab w:val="num" w:pos="567"/>
        </w:tabs>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Az elméleti oktatás helyszíne: tanterem</w:t>
      </w:r>
    </w:p>
    <w:p w:rsidR="00C61D54" w:rsidRPr="00E45F20" w:rsidRDefault="00C61D54" w:rsidP="001B013B">
      <w:pPr>
        <w:tabs>
          <w:tab w:val="num" w:pos="567"/>
        </w:tabs>
        <w:spacing w:after="0" w:line="240" w:lineRule="auto"/>
        <w:ind w:left="567"/>
        <w:rPr>
          <w:rFonts w:ascii="Palatino Linotype" w:hAnsi="Palatino Linotype" w:cs="Palatino Linotype"/>
          <w:sz w:val="24"/>
          <w:szCs w:val="24"/>
        </w:rPr>
      </w:pPr>
    </w:p>
    <w:p w:rsidR="00C61D54" w:rsidRDefault="00C61D54" w:rsidP="001B013B">
      <w:pPr>
        <w:widowControl w:val="0"/>
        <w:numPr>
          <w:ilvl w:val="1"/>
          <w:numId w:val="40"/>
        </w:numPr>
        <w:tabs>
          <w:tab w:val="num" w:pos="567"/>
        </w:tabs>
        <w:suppressAutoHyphens/>
        <w:spacing w:after="0" w:line="240" w:lineRule="auto"/>
        <w:ind w:left="567" w:firstLine="0"/>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C61D54" w:rsidRDefault="00C61D54" w:rsidP="00F63E81">
      <w:pPr>
        <w:widowControl w:val="0"/>
        <w:suppressAutoHyphens/>
        <w:spacing w:after="0" w:line="240" w:lineRule="auto"/>
        <w:ind w:left="709"/>
        <w:rPr>
          <w:rFonts w:ascii="Palatino Linotype" w:hAnsi="Palatino Linotype" w:cs="Palatino Linotype"/>
          <w:b/>
          <w:bCs/>
          <w:sz w:val="24"/>
          <w:szCs w:val="24"/>
        </w:rPr>
      </w:pPr>
    </w:p>
    <w:p w:rsidR="00C61D54" w:rsidRPr="008F079C" w:rsidRDefault="00C61D54" w:rsidP="001B013B">
      <w:pPr>
        <w:widowControl w:val="0"/>
        <w:numPr>
          <w:ilvl w:val="2"/>
          <w:numId w:val="40"/>
        </w:numPr>
        <w:suppressAutoHyphens/>
        <w:spacing w:after="0" w:line="240" w:lineRule="auto"/>
        <w:rPr>
          <w:rFonts w:ascii="Palatino Linotype" w:hAnsi="Palatino Linotype" w:cs="Palatino Linotype"/>
          <w:b/>
          <w:bCs/>
          <w:i/>
          <w:iCs/>
          <w:sz w:val="24"/>
          <w:szCs w:val="24"/>
        </w:rPr>
      </w:pPr>
      <w:r w:rsidRPr="008F079C">
        <w:rPr>
          <w:rFonts w:ascii="Palatino Linotype" w:hAnsi="Palatino Linotype" w:cs="Palatino Linotype"/>
          <w:b/>
          <w:bCs/>
          <w:i/>
          <w:iCs/>
          <w:sz w:val="24"/>
          <w:szCs w:val="24"/>
        </w:rPr>
        <w:t>A tantárgy elsajátítása során alkalmazható sajátos módszerek (ajánlás)</w:t>
      </w:r>
    </w:p>
    <w:p w:rsidR="00C61D54" w:rsidRDefault="00C61D54" w:rsidP="00F63E81">
      <w:pPr>
        <w:widowControl w:val="0"/>
        <w:suppressAutoHyphens/>
        <w:spacing w:after="0" w:line="240" w:lineRule="auto"/>
        <w:ind w:left="826"/>
        <w:rPr>
          <w:rFonts w:ascii="Palatino Linotype" w:hAnsi="Palatino Linotype" w:cs="Palatino Linotype"/>
          <w:b/>
          <w:bCs/>
          <w:i/>
          <w:iCs/>
          <w:sz w:val="24"/>
          <w:szCs w:val="24"/>
        </w:rPr>
      </w:pPr>
      <w:r>
        <w:rPr>
          <w:rFonts w:ascii="Palatino Linotype" w:hAnsi="Palatino Linotype" w:cs="Palatino Linotype"/>
          <w:b/>
          <w:bCs/>
          <w:i/>
          <w:iCs/>
          <w:sz w:val="24"/>
          <w:szCs w:val="24"/>
        </w:rPr>
        <w:t>-</w:t>
      </w:r>
    </w:p>
    <w:p w:rsidR="00C61D54" w:rsidRPr="008F079C" w:rsidRDefault="00C61D54" w:rsidP="00F63E81">
      <w:pPr>
        <w:widowControl w:val="0"/>
        <w:suppressAutoHyphens/>
        <w:spacing w:after="0" w:line="240" w:lineRule="auto"/>
        <w:ind w:left="826"/>
        <w:rPr>
          <w:rFonts w:ascii="Palatino Linotype" w:hAnsi="Palatino Linotype" w:cs="Palatino Linotype"/>
          <w:b/>
          <w:bCs/>
          <w:i/>
          <w:iCs/>
          <w:sz w:val="24"/>
          <w:szCs w:val="24"/>
        </w:rPr>
      </w:pPr>
    </w:p>
    <w:p w:rsidR="00C61D54" w:rsidRPr="00052C8D" w:rsidRDefault="00C61D54" w:rsidP="001B013B">
      <w:pPr>
        <w:widowControl w:val="0"/>
        <w:numPr>
          <w:ilvl w:val="2"/>
          <w:numId w:val="40"/>
        </w:numPr>
        <w:suppressAutoHyphens/>
        <w:spacing w:after="0" w:line="240" w:lineRule="auto"/>
        <w:rPr>
          <w:rFonts w:ascii="Palatino Linotype" w:hAnsi="Palatino Linotype" w:cs="Palatino Linotype"/>
          <w:b/>
          <w:bCs/>
          <w:i/>
          <w:iCs/>
          <w:sz w:val="24"/>
          <w:szCs w:val="24"/>
        </w:rPr>
      </w:pPr>
      <w:r w:rsidRPr="008F079C">
        <w:rPr>
          <w:rFonts w:ascii="Palatino Linotype" w:hAnsi="Palatino Linotype" w:cs="Palatino Linotype"/>
          <w:b/>
          <w:bCs/>
          <w:i/>
          <w:iCs/>
          <w:sz w:val="24"/>
          <w:szCs w:val="24"/>
        </w:rPr>
        <w:t>A tantárgy elsajátítása során alkalmazható tanulói tevékenységformák (ajánlás)</w:t>
      </w:r>
    </w:p>
    <w:p w:rsidR="00C61D54" w:rsidRPr="001B013B" w:rsidRDefault="00C61D54" w:rsidP="001B013B">
      <w:pPr>
        <w:widowControl w:val="0"/>
        <w:suppressAutoHyphens/>
        <w:spacing w:after="0" w:line="240" w:lineRule="auto"/>
        <w:ind w:left="826"/>
        <w:rPr>
          <w:rFonts w:ascii="Palatino Linotype" w:hAnsi="Palatino Linotype" w:cs="Palatino Linotype"/>
          <w:b/>
          <w:bCs/>
          <w:i/>
          <w:iCs/>
          <w:sz w:val="24"/>
          <w:szCs w:val="24"/>
        </w:rPr>
      </w:pPr>
      <w:r w:rsidRPr="001B013B">
        <w:rPr>
          <w:rFonts w:ascii="Palatino Linotype" w:hAnsi="Palatino Linotype" w:cs="Palatino Linotype"/>
          <w:b/>
          <w:bCs/>
          <w:i/>
          <w:iCs/>
          <w:sz w:val="24"/>
          <w:szCs w:val="24"/>
        </w:rPr>
        <w:t>-</w:t>
      </w:r>
    </w:p>
    <w:p w:rsidR="00C61D54" w:rsidRPr="000E120B" w:rsidRDefault="00C61D54" w:rsidP="00F63E81">
      <w:pPr>
        <w:spacing w:after="0" w:line="240" w:lineRule="auto"/>
        <w:jc w:val="both"/>
        <w:rPr>
          <w:rFonts w:ascii="Palatino Linotype" w:hAnsi="Palatino Linotype" w:cs="Palatino Linotype"/>
          <w:sz w:val="24"/>
          <w:szCs w:val="24"/>
        </w:rPr>
      </w:pPr>
    </w:p>
    <w:p w:rsidR="00C61D54" w:rsidRPr="000E120B" w:rsidRDefault="00C61D54" w:rsidP="001B013B">
      <w:pPr>
        <w:widowControl w:val="0"/>
        <w:numPr>
          <w:ilvl w:val="1"/>
          <w:numId w:val="40"/>
        </w:numPr>
        <w:tabs>
          <w:tab w:val="clear" w:pos="858"/>
          <w:tab w:val="num" w:pos="567"/>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C61D54" w:rsidRDefault="00C61D54" w:rsidP="001B013B">
      <w:pPr>
        <w:tabs>
          <w:tab w:val="num" w:pos="567"/>
        </w:tabs>
        <w:ind w:left="567"/>
        <w:rPr>
          <w:rFonts w:ascii="Palatino Linotype" w:hAnsi="Palatino Linotype" w:cs="Palatino Linotype"/>
          <w:sz w:val="24"/>
          <w:szCs w:val="24"/>
        </w:rPr>
      </w:pPr>
      <w:r>
        <w:rPr>
          <w:rFonts w:ascii="Palatino Linotype" w:hAnsi="Palatino Linotype" w:cs="Palatino Linotype"/>
          <w:sz w:val="24"/>
          <w:szCs w:val="24"/>
        </w:rPr>
        <w:t>A nemzeti köznevelésről szóló 2011. évi CXC. törvény. 54. § (2) a) pontja szerinti értékeléssel.</w:t>
      </w:r>
    </w:p>
    <w:p w:rsidR="00C61D54" w:rsidRPr="00607C8C" w:rsidRDefault="00C61D54" w:rsidP="001B013B">
      <w:pPr>
        <w:widowControl w:val="0"/>
        <w:suppressAutoHyphens/>
        <w:spacing w:after="0" w:line="240" w:lineRule="auto"/>
        <w:jc w:val="right"/>
        <w:rPr>
          <w:rFonts w:ascii="Palatino Linotype" w:hAnsi="Palatino Linotype" w:cs="Palatino Linotype"/>
          <w:b/>
          <w:bCs/>
          <w:sz w:val="24"/>
          <w:szCs w:val="24"/>
        </w:rPr>
      </w:pPr>
      <w:r>
        <w:rPr>
          <w:rFonts w:ascii="Palatino Linotype" w:hAnsi="Palatino Linotype" w:cs="Palatino Linotype"/>
          <w:b/>
          <w:bCs/>
          <w:sz w:val="24"/>
          <w:szCs w:val="24"/>
        </w:rPr>
        <w:t xml:space="preserve">5. </w:t>
      </w:r>
      <w:r w:rsidRPr="00607C8C">
        <w:rPr>
          <w:rFonts w:ascii="Palatino Linotype" w:hAnsi="Palatino Linotype" w:cs="Palatino Linotype"/>
          <w:b/>
          <w:bCs/>
          <w:sz w:val="24"/>
          <w:szCs w:val="24"/>
        </w:rPr>
        <w:t xml:space="preserve">Szakmai kommunikáció tantárgy </w:t>
      </w:r>
      <w:r w:rsidRPr="00607C8C">
        <w:rPr>
          <w:rFonts w:ascii="Palatino Linotype" w:hAnsi="Palatino Linotype" w:cs="Palatino Linotype"/>
          <w:b/>
          <w:bCs/>
          <w:sz w:val="24"/>
          <w:szCs w:val="24"/>
        </w:rPr>
        <w:tab/>
      </w:r>
      <w:r w:rsidRPr="00607C8C">
        <w:rPr>
          <w:rFonts w:ascii="Palatino Linotype" w:hAnsi="Palatino Linotype" w:cs="Palatino Linotype"/>
          <w:b/>
          <w:bCs/>
          <w:sz w:val="24"/>
          <w:szCs w:val="24"/>
        </w:rPr>
        <w:tab/>
      </w:r>
      <w:r w:rsidRPr="00607C8C">
        <w:rPr>
          <w:rFonts w:ascii="Palatino Linotype" w:hAnsi="Palatino Linotype" w:cs="Palatino Linotype"/>
          <w:b/>
          <w:bCs/>
          <w:sz w:val="24"/>
          <w:szCs w:val="24"/>
        </w:rPr>
        <w:tab/>
      </w:r>
      <w:r w:rsidRPr="00607C8C">
        <w:rPr>
          <w:rFonts w:ascii="Palatino Linotype" w:hAnsi="Palatino Linotype" w:cs="Palatino Linotype"/>
          <w:b/>
          <w:bCs/>
          <w:sz w:val="24"/>
          <w:szCs w:val="24"/>
        </w:rPr>
        <w:tab/>
      </w:r>
      <w:r w:rsidRPr="00607C8C">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607C8C">
        <w:rPr>
          <w:rFonts w:ascii="Palatino Linotype" w:hAnsi="Palatino Linotype" w:cs="Palatino Linotype"/>
          <w:b/>
          <w:bCs/>
          <w:sz w:val="24"/>
          <w:szCs w:val="24"/>
        </w:rPr>
        <w:t>70 óra/72 óra*</w:t>
      </w:r>
    </w:p>
    <w:p w:rsidR="00C61D54" w:rsidRPr="00014447" w:rsidRDefault="00C61D54" w:rsidP="001B013B">
      <w:pPr>
        <w:spacing w:after="0" w:line="240" w:lineRule="auto"/>
        <w:ind w:firstLine="709"/>
        <w:jc w:val="right"/>
        <w:rPr>
          <w:rFonts w:ascii="Palatino Linotype" w:hAnsi="Palatino Linotype" w:cs="Palatino Linotype"/>
          <w:sz w:val="20"/>
          <w:szCs w:val="20"/>
        </w:rPr>
      </w:pPr>
      <w:r w:rsidRPr="00014447">
        <w:rPr>
          <w:rFonts w:ascii="Palatino Linotype" w:hAnsi="Palatino Linotype" w:cs="Palatino Linotype"/>
          <w:sz w:val="20"/>
          <w:szCs w:val="20"/>
        </w:rPr>
        <w:t>* 9-13. évfolyamon megszervezett képzés/13. és 14. évfolyamon megszervezett képzés</w:t>
      </w:r>
    </w:p>
    <w:p w:rsidR="00C61D54" w:rsidRPr="000E120B" w:rsidRDefault="00C61D54" w:rsidP="00F63E81">
      <w:pPr>
        <w:spacing w:after="0" w:line="240" w:lineRule="auto"/>
        <w:ind w:left="360"/>
        <w:rPr>
          <w:rFonts w:ascii="Palatino Linotype" w:hAnsi="Palatino Linotype" w:cs="Palatino Linotype"/>
          <w:i/>
          <w:iCs/>
          <w:sz w:val="24"/>
          <w:szCs w:val="24"/>
        </w:rPr>
      </w:pPr>
    </w:p>
    <w:p w:rsidR="00C61D54" w:rsidRPr="001B013B" w:rsidRDefault="00C61D54" w:rsidP="00F43FAC">
      <w:pPr>
        <w:pStyle w:val="Listaszerbekezds4"/>
        <w:widowControl w:val="0"/>
        <w:numPr>
          <w:ilvl w:val="0"/>
          <w:numId w:val="40"/>
        </w:numPr>
        <w:tabs>
          <w:tab w:val="num" w:pos="990"/>
        </w:tabs>
        <w:suppressAutoHyphens/>
        <w:spacing w:after="0" w:line="240" w:lineRule="auto"/>
        <w:jc w:val="both"/>
        <w:rPr>
          <w:rFonts w:ascii="Palatino Linotype" w:hAnsi="Palatino Linotype" w:cs="Palatino Linotype"/>
          <w:b/>
          <w:bCs/>
          <w:vanish/>
          <w:sz w:val="24"/>
          <w:szCs w:val="24"/>
        </w:rPr>
      </w:pPr>
    </w:p>
    <w:p w:rsidR="00C61D54" w:rsidRDefault="00C61D54" w:rsidP="001B013B">
      <w:pPr>
        <w:widowControl w:val="0"/>
        <w:numPr>
          <w:ilvl w:val="1"/>
          <w:numId w:val="40"/>
        </w:numPr>
        <w:tabs>
          <w:tab w:val="clear" w:pos="858"/>
          <w:tab w:val="num" w:pos="567"/>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C61D54" w:rsidRPr="00DD7154" w:rsidRDefault="00C61D54" w:rsidP="001B013B">
      <w:pPr>
        <w:tabs>
          <w:tab w:val="num" w:pos="567"/>
          <w:tab w:val="left" w:pos="1843"/>
        </w:tabs>
        <w:spacing w:after="0" w:line="240" w:lineRule="auto"/>
        <w:ind w:left="567"/>
        <w:rPr>
          <w:rFonts w:ascii="Palatino Linotype" w:hAnsi="Palatino Linotype" w:cs="Palatino Linotype"/>
          <w:sz w:val="24"/>
          <w:szCs w:val="24"/>
        </w:rPr>
      </w:pPr>
      <w:r w:rsidRPr="00DD7154">
        <w:rPr>
          <w:rFonts w:ascii="Palatino Linotype" w:hAnsi="Palatino Linotype" w:cs="Palatino Linotype"/>
          <w:sz w:val="24"/>
          <w:szCs w:val="24"/>
        </w:rPr>
        <w:t>A szakmai kommunikáció</w:t>
      </w:r>
      <w:r w:rsidRPr="00DD7154">
        <w:rPr>
          <w:rFonts w:ascii="Palatino Linotype" w:hAnsi="Palatino Linotype" w:cs="Palatino Linotype"/>
          <w:b/>
          <w:bCs/>
          <w:sz w:val="24"/>
          <w:szCs w:val="24"/>
        </w:rPr>
        <w:t xml:space="preserve"> </w:t>
      </w:r>
      <w:r w:rsidRPr="00DD7154">
        <w:rPr>
          <w:rFonts w:ascii="Palatino Linotype" w:hAnsi="Palatino Linotype" w:cs="Palatino Linotype"/>
          <w:sz w:val="24"/>
          <w:szCs w:val="24"/>
        </w:rPr>
        <w:t xml:space="preserve">oktatásának célja a kommunikációs ismeretek, készségek, aktív, tudatos fejlesztése, kitérve az egészségügyi pályákon fontos jellemzőkre, speciális helyzetekre. További cél, hogy a tanuló ismerje az orvosi latin nyelvi szakkifejezéseket, munkája során tudja alkalmazni a latin szaknyelv kiejtési, olvasási és írási szabályait. </w:t>
      </w:r>
    </w:p>
    <w:p w:rsidR="00C61D54" w:rsidRPr="00AC0726" w:rsidRDefault="00C61D54" w:rsidP="001B013B">
      <w:pPr>
        <w:tabs>
          <w:tab w:val="num" w:pos="567"/>
        </w:tabs>
        <w:spacing w:after="0" w:line="240" w:lineRule="auto"/>
        <w:ind w:left="567"/>
        <w:rPr>
          <w:rFonts w:ascii="Palatino Linotype" w:hAnsi="Palatino Linotype" w:cs="Palatino Linotype"/>
          <w:color w:val="244061"/>
          <w:sz w:val="24"/>
          <w:szCs w:val="24"/>
        </w:rPr>
      </w:pPr>
    </w:p>
    <w:p w:rsidR="00C61D54" w:rsidRPr="000E120B" w:rsidRDefault="00C61D54" w:rsidP="001B013B">
      <w:pPr>
        <w:widowControl w:val="0"/>
        <w:numPr>
          <w:ilvl w:val="1"/>
          <w:numId w:val="40"/>
        </w:numPr>
        <w:tabs>
          <w:tab w:val="num" w:pos="567"/>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C61D54" w:rsidRDefault="00C61D54" w:rsidP="001B013B">
      <w:pPr>
        <w:widowControl w:val="0"/>
        <w:tabs>
          <w:tab w:val="num" w:pos="567"/>
        </w:tabs>
        <w:suppressAutoHyphens/>
        <w:spacing w:after="0" w:line="240" w:lineRule="auto"/>
        <w:ind w:left="567"/>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Magyar nyelvtan</w:t>
      </w:r>
    </w:p>
    <w:p w:rsidR="00C61D54" w:rsidRDefault="00C61D54" w:rsidP="001B013B">
      <w:pPr>
        <w:widowControl w:val="0"/>
        <w:tabs>
          <w:tab w:val="num" w:pos="567"/>
        </w:tabs>
        <w:suppressAutoHyphens/>
        <w:spacing w:after="0" w:line="240" w:lineRule="auto"/>
        <w:ind w:left="567"/>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Magyar irodalom</w:t>
      </w:r>
    </w:p>
    <w:p w:rsidR="00C61D54" w:rsidRDefault="00C61D54" w:rsidP="001B013B">
      <w:pPr>
        <w:widowControl w:val="0"/>
        <w:tabs>
          <w:tab w:val="num" w:pos="567"/>
        </w:tabs>
        <w:suppressAutoHyphens/>
        <w:spacing w:after="0" w:line="240" w:lineRule="auto"/>
        <w:ind w:left="567"/>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Történelem</w:t>
      </w:r>
    </w:p>
    <w:p w:rsidR="00C61D54" w:rsidRDefault="00C61D54" w:rsidP="001B013B">
      <w:pPr>
        <w:widowControl w:val="0"/>
        <w:tabs>
          <w:tab w:val="num" w:pos="567"/>
        </w:tabs>
        <w:suppressAutoHyphens/>
        <w:spacing w:after="0" w:line="240" w:lineRule="auto"/>
        <w:ind w:left="567"/>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Biológia</w:t>
      </w:r>
    </w:p>
    <w:p w:rsidR="00C61D54" w:rsidRDefault="00C61D54" w:rsidP="001B013B">
      <w:pPr>
        <w:widowControl w:val="0"/>
        <w:tabs>
          <w:tab w:val="num" w:pos="567"/>
        </w:tabs>
        <w:suppressAutoHyphens/>
        <w:spacing w:after="0" w:line="240" w:lineRule="auto"/>
        <w:ind w:left="567"/>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Anatómia-élettan</w:t>
      </w:r>
    </w:p>
    <w:p w:rsidR="00C61D54" w:rsidRDefault="00C61D54" w:rsidP="001B013B">
      <w:pPr>
        <w:widowControl w:val="0"/>
        <w:tabs>
          <w:tab w:val="num" w:pos="567"/>
        </w:tabs>
        <w:suppressAutoHyphens/>
        <w:spacing w:after="0" w:line="240" w:lineRule="auto"/>
        <w:ind w:left="567"/>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Pszichológia</w:t>
      </w:r>
    </w:p>
    <w:p w:rsidR="00C61D54" w:rsidRDefault="00C61D54" w:rsidP="001B013B">
      <w:pPr>
        <w:widowControl w:val="0"/>
        <w:tabs>
          <w:tab w:val="num" w:pos="567"/>
        </w:tabs>
        <w:suppressAutoHyphens/>
        <w:spacing w:after="0" w:line="240" w:lineRule="auto"/>
        <w:ind w:left="567"/>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Személyiség lélektan</w:t>
      </w:r>
    </w:p>
    <w:p w:rsidR="00C61D54" w:rsidRPr="000E120B" w:rsidRDefault="00C61D54" w:rsidP="001B013B">
      <w:pPr>
        <w:widowControl w:val="0"/>
        <w:tabs>
          <w:tab w:val="num" w:pos="567"/>
        </w:tabs>
        <w:suppressAutoHyphens/>
        <w:spacing w:after="0" w:line="240" w:lineRule="auto"/>
        <w:ind w:left="567"/>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lastRenderedPageBreak/>
        <w:t>Szociálpszichológia</w:t>
      </w:r>
    </w:p>
    <w:p w:rsidR="00C61D54" w:rsidRPr="000E120B" w:rsidRDefault="00C61D54" w:rsidP="001B013B">
      <w:pPr>
        <w:tabs>
          <w:tab w:val="num" w:pos="567"/>
        </w:tabs>
        <w:spacing w:after="0" w:line="240" w:lineRule="auto"/>
        <w:ind w:left="567"/>
        <w:rPr>
          <w:rFonts w:ascii="Palatino Linotype" w:hAnsi="Palatino Linotype" w:cs="Palatino Linotype"/>
          <w:b/>
          <w:bCs/>
          <w:sz w:val="24"/>
          <w:szCs w:val="24"/>
        </w:rPr>
      </w:pPr>
    </w:p>
    <w:p w:rsidR="00C61D54" w:rsidRDefault="00C61D54" w:rsidP="001B013B">
      <w:pPr>
        <w:widowControl w:val="0"/>
        <w:numPr>
          <w:ilvl w:val="1"/>
          <w:numId w:val="40"/>
        </w:numPr>
        <w:tabs>
          <w:tab w:val="num" w:pos="567"/>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C61D54" w:rsidRPr="000E120B" w:rsidRDefault="00C61D54" w:rsidP="001B013B">
      <w:pPr>
        <w:widowControl w:val="0"/>
        <w:tabs>
          <w:tab w:val="num" w:pos="858"/>
        </w:tabs>
        <w:suppressAutoHyphens/>
        <w:spacing w:after="0" w:line="240" w:lineRule="auto"/>
        <w:ind w:left="567"/>
        <w:rPr>
          <w:rFonts w:ascii="Palatino Linotype" w:hAnsi="Palatino Linotype" w:cs="Palatino Linotype"/>
          <w:b/>
          <w:bCs/>
          <w:sz w:val="24"/>
          <w:szCs w:val="24"/>
        </w:rPr>
      </w:pPr>
    </w:p>
    <w:p w:rsidR="00C61D54" w:rsidRPr="00C4541A" w:rsidRDefault="00C61D54" w:rsidP="00776213">
      <w:pPr>
        <w:numPr>
          <w:ilvl w:val="2"/>
          <w:numId w:val="40"/>
        </w:numPr>
        <w:tabs>
          <w:tab w:val="clear" w:pos="1430"/>
          <w:tab w:val="num" w:pos="709"/>
        </w:tabs>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 xml:space="preserve">Kommunikáció </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 xml:space="preserve">18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18 </w:t>
      </w:r>
      <w:r w:rsidRPr="00014447">
        <w:rPr>
          <w:rFonts w:ascii="Palatino Linotype" w:hAnsi="Palatino Linotype" w:cs="Palatino Linotype"/>
          <w:b/>
          <w:bCs/>
          <w:i/>
          <w:iCs/>
          <w:sz w:val="24"/>
          <w:szCs w:val="24"/>
        </w:rPr>
        <w:t>óra</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A kommunikáció fogalma, elemei</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Dinamikai törvényszerűségek</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Az interperszonális és multiperszonális kommunikációs helyzetek</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Az őszinte kommunikáció feltételei</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Érintkezési formák és ezek eltérései más kultúrákban</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Az érdeklődés és a figyelmes hallgatás jelentősége</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A közvetlen emberi kommunikáció formái</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Nyelvi szocializációs szintek</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A metakommunikáció fogalma és törvényszerűségei, jellemzői</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A verbális és nonverbális közlés viszonya</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A pillanatnyi és állandósult érzelmek kifejeződése</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A kulturális szignálok kommunikatív jelentősége</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A kongruens és inkongruens kommunikáció fogalma, jellemzői, hitelesség</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Egészségügyi szakmai kommunikáció:</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 xml:space="preserve">Az egészségügyi szakdolgozó-beteg együttműködés javításának kommunikációs lehetőségei </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A kapcsolatfelvétel, a bemutatkozás jelentősége és általános szabályai</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 xml:space="preserve">Kapcsolatteremtés és fenntartás egészséges és a beteg gyermekkel </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 xml:space="preserve">A gyerekek sajátos kommunikációs formái: a sírás, a rajz és a játék </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Az időskor kommunikációs jellemzői, kommunikációs nehézségek, akadályok</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Kommunikáció roma páciensekkel</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 xml:space="preserve">Figyelemfelhívó jelek a páciens kommunikációjában </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Kapcsolat, kommunikáció feszült, indulatos betegekkel</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Kommunikáció a hozzátartozókkal</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Kommunikáció az egészségügyi team tagjai között</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Telefonos kommunikáció szabályai az egészségügyben</w:t>
      </w:r>
    </w:p>
    <w:p w:rsidR="00C61D54" w:rsidRPr="000E120B" w:rsidRDefault="00C61D54" w:rsidP="001B013B">
      <w:pPr>
        <w:tabs>
          <w:tab w:val="num" w:pos="709"/>
        </w:tabs>
        <w:spacing w:after="0" w:line="240" w:lineRule="auto"/>
        <w:ind w:left="709" w:hanging="142"/>
        <w:rPr>
          <w:rFonts w:ascii="Palatino Linotype" w:hAnsi="Palatino Linotype" w:cs="Palatino Linotype"/>
          <w:sz w:val="24"/>
          <w:szCs w:val="24"/>
        </w:rPr>
      </w:pPr>
    </w:p>
    <w:p w:rsidR="00C61D54" w:rsidRPr="000E120B" w:rsidRDefault="00C61D54" w:rsidP="00776213">
      <w:pPr>
        <w:numPr>
          <w:ilvl w:val="2"/>
          <w:numId w:val="40"/>
        </w:numPr>
        <w:tabs>
          <w:tab w:val="clear" w:pos="1430"/>
          <w:tab w:val="num" w:pos="709"/>
        </w:tabs>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Orvosi latin</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sidRPr="007347A8">
        <w:rPr>
          <w:rFonts w:ascii="Palatino Linotype" w:hAnsi="Palatino Linotype" w:cs="Palatino Linotype"/>
          <w:b/>
          <w:bCs/>
          <w:i/>
          <w:sz w:val="24"/>
          <w:szCs w:val="24"/>
        </w:rPr>
        <w:t xml:space="preserve">    </w:t>
      </w:r>
      <w:r>
        <w:rPr>
          <w:rFonts w:ascii="Palatino Linotype" w:hAnsi="Palatino Linotype" w:cs="Palatino Linotype"/>
          <w:b/>
          <w:bCs/>
          <w:i/>
          <w:sz w:val="24"/>
          <w:szCs w:val="24"/>
        </w:rPr>
        <w:tab/>
        <w:t xml:space="preserve">      </w:t>
      </w:r>
      <w:r w:rsidRPr="007347A8">
        <w:rPr>
          <w:rFonts w:ascii="Palatino Linotype" w:hAnsi="Palatino Linotype" w:cs="Palatino Linotype"/>
          <w:b/>
          <w:bCs/>
          <w:i/>
          <w:sz w:val="24"/>
          <w:szCs w:val="24"/>
        </w:rPr>
        <w:t xml:space="preserve"> 36</w:t>
      </w:r>
      <w:r w:rsidRPr="007347A8">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 xml:space="preserve">36 </w:t>
      </w:r>
      <w:r w:rsidRPr="00014447">
        <w:rPr>
          <w:rFonts w:ascii="Palatino Linotype" w:hAnsi="Palatino Linotype" w:cs="Palatino Linotype"/>
          <w:b/>
          <w:bCs/>
          <w:i/>
          <w:iCs/>
          <w:sz w:val="24"/>
          <w:szCs w:val="24"/>
        </w:rPr>
        <w:t>óra</w:t>
      </w:r>
    </w:p>
    <w:p w:rsidR="00C61D54"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6C4968">
        <w:rPr>
          <w:rFonts w:ascii="Palatino Linotype" w:hAnsi="Palatino Linotype" w:cs="Palatino Linotype"/>
          <w:color w:val="231F20"/>
          <w:sz w:val="24"/>
          <w:szCs w:val="24"/>
        </w:rPr>
        <w:t>A</w:t>
      </w:r>
      <w:r>
        <w:rPr>
          <w:rFonts w:ascii="Palatino Linotype" w:hAnsi="Palatino Linotype" w:cs="Palatino Linotype"/>
          <w:color w:val="231F20"/>
          <w:sz w:val="24"/>
          <w:szCs w:val="24"/>
        </w:rPr>
        <w:t xml:space="preserve"> latin nyelv eredete, fejlődése</w:t>
      </w:r>
      <w:r w:rsidRPr="006C4968">
        <w:rPr>
          <w:rFonts w:ascii="Palatino Linotype" w:hAnsi="Palatino Linotype" w:cs="Palatino Linotype"/>
          <w:color w:val="231F20"/>
          <w:sz w:val="24"/>
          <w:szCs w:val="24"/>
        </w:rPr>
        <w:t xml:space="preserve"> </w:t>
      </w:r>
    </w:p>
    <w:p w:rsidR="00C61D54" w:rsidRPr="006C4968"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6C4968">
        <w:rPr>
          <w:rFonts w:ascii="Palatino Linotype" w:hAnsi="Palatino Linotype" w:cs="Palatino Linotype"/>
          <w:color w:val="231F20"/>
          <w:sz w:val="24"/>
          <w:szCs w:val="24"/>
        </w:rPr>
        <w:t>Az orvosi latin nyelv kialakulása és fejlődése</w:t>
      </w:r>
    </w:p>
    <w:p w:rsidR="00C61D54"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6C4968">
        <w:rPr>
          <w:rFonts w:ascii="Palatino Linotype" w:hAnsi="Palatino Linotype" w:cs="Palatino Linotype"/>
          <w:color w:val="231F20"/>
          <w:sz w:val="24"/>
          <w:szCs w:val="24"/>
        </w:rPr>
        <w:t>Az orvosi terminológia helyesírási és kiejtési szabályai</w:t>
      </w:r>
    </w:p>
    <w:p w:rsidR="00C61D54"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Pr>
          <w:rFonts w:ascii="Palatino Linotype" w:hAnsi="Palatino Linotype" w:cs="Palatino Linotype"/>
          <w:color w:val="231F20"/>
          <w:sz w:val="24"/>
          <w:szCs w:val="24"/>
        </w:rPr>
        <w:t>Az emberi test főbb részei, síkjai, irányai</w:t>
      </w:r>
    </w:p>
    <w:p w:rsidR="00C61D54" w:rsidRDefault="00C61D54" w:rsidP="001B013B">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Pr>
          <w:rFonts w:ascii="Palatino Linotype" w:hAnsi="Palatino Linotype" w:cs="Palatino Linotype"/>
          <w:color w:val="231F20"/>
          <w:sz w:val="24"/>
          <w:szCs w:val="24"/>
        </w:rPr>
        <w:t>Szervek, szervrendszerek felépítésére, egészséges és kóros működésére vonatkozó latin szakkifejezések:</w:t>
      </w:r>
    </w:p>
    <w:p w:rsidR="00C61D54"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Pr>
          <w:rFonts w:ascii="Palatino Linotype" w:hAnsi="Palatino Linotype" w:cs="Palatino Linotype"/>
          <w:color w:val="231F20"/>
          <w:sz w:val="24"/>
          <w:szCs w:val="24"/>
        </w:rPr>
        <w:t>Mozgásrendszer latin szakkifejezései</w:t>
      </w:r>
    </w:p>
    <w:p w:rsidR="00C61D54"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Pr>
          <w:rFonts w:ascii="Palatino Linotype" w:hAnsi="Palatino Linotype" w:cs="Palatino Linotype"/>
          <w:color w:val="231F20"/>
          <w:sz w:val="24"/>
          <w:szCs w:val="24"/>
        </w:rPr>
        <w:t>Keringési rendszer latin szakkifejezései</w:t>
      </w:r>
    </w:p>
    <w:p w:rsidR="00C61D54"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Pr>
          <w:rFonts w:ascii="Palatino Linotype" w:hAnsi="Palatino Linotype" w:cs="Palatino Linotype"/>
          <w:color w:val="231F20"/>
          <w:sz w:val="24"/>
          <w:szCs w:val="24"/>
        </w:rPr>
        <w:t>Légzőrendszer latin szakkifejezései</w:t>
      </w:r>
    </w:p>
    <w:p w:rsidR="00C61D54"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Pr>
          <w:rFonts w:ascii="Palatino Linotype" w:hAnsi="Palatino Linotype" w:cs="Palatino Linotype"/>
          <w:color w:val="231F20"/>
          <w:sz w:val="24"/>
          <w:szCs w:val="24"/>
        </w:rPr>
        <w:lastRenderedPageBreak/>
        <w:t>Emésztőrendszer latin szakkifejezései</w:t>
      </w:r>
    </w:p>
    <w:p w:rsidR="00C61D54"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Pr>
          <w:rFonts w:ascii="Palatino Linotype" w:hAnsi="Palatino Linotype" w:cs="Palatino Linotype"/>
          <w:color w:val="231F20"/>
          <w:sz w:val="24"/>
          <w:szCs w:val="24"/>
        </w:rPr>
        <w:t>Vizeletkiválasztó rendszer latin szakkifejezései</w:t>
      </w:r>
    </w:p>
    <w:p w:rsidR="00C61D54"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Pr>
          <w:rFonts w:ascii="Palatino Linotype" w:hAnsi="Palatino Linotype" w:cs="Palatino Linotype"/>
          <w:color w:val="231F20"/>
          <w:sz w:val="24"/>
          <w:szCs w:val="24"/>
        </w:rPr>
        <w:t>Nemi szervek latin szakkifejezései</w:t>
      </w:r>
    </w:p>
    <w:p w:rsidR="00C61D54"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Pr>
          <w:rFonts w:ascii="Palatino Linotype" w:hAnsi="Palatino Linotype" w:cs="Palatino Linotype"/>
          <w:color w:val="231F20"/>
          <w:sz w:val="24"/>
          <w:szCs w:val="24"/>
        </w:rPr>
        <w:t>Belső elválasztású mirigyek latin szakkifejezései</w:t>
      </w:r>
    </w:p>
    <w:p w:rsidR="00C61D54"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Pr>
          <w:rFonts w:ascii="Palatino Linotype" w:hAnsi="Palatino Linotype" w:cs="Palatino Linotype"/>
          <w:color w:val="231F20"/>
          <w:sz w:val="24"/>
          <w:szCs w:val="24"/>
        </w:rPr>
        <w:t>Idegrendszer latin szakkifejezései</w:t>
      </w:r>
    </w:p>
    <w:p w:rsidR="00C61D54"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Pr>
          <w:rFonts w:ascii="Palatino Linotype" w:hAnsi="Palatino Linotype" w:cs="Palatino Linotype"/>
          <w:color w:val="231F20"/>
          <w:sz w:val="24"/>
          <w:szCs w:val="24"/>
        </w:rPr>
        <w:t>Érzékszervek latin szakkifejezései</w:t>
      </w:r>
    </w:p>
    <w:p w:rsidR="00C61D54"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Pr>
          <w:rFonts w:ascii="Palatino Linotype" w:hAnsi="Palatino Linotype" w:cs="Palatino Linotype"/>
          <w:color w:val="231F20"/>
          <w:sz w:val="24"/>
          <w:szCs w:val="24"/>
        </w:rPr>
        <w:t>A szervek, szervrendszerek működésére vonatkozó szakkifejezések</w:t>
      </w:r>
    </w:p>
    <w:p w:rsidR="00C61D54"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Pr>
          <w:rFonts w:ascii="Palatino Linotype" w:hAnsi="Palatino Linotype" w:cs="Palatino Linotype"/>
          <w:color w:val="231F20"/>
          <w:sz w:val="24"/>
          <w:szCs w:val="24"/>
        </w:rPr>
        <w:t>Kórtani és klinikumi elnevezések</w:t>
      </w:r>
    </w:p>
    <w:p w:rsidR="00C61D54" w:rsidRPr="006C4968"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Pr>
          <w:rFonts w:ascii="Palatino Linotype" w:hAnsi="Palatino Linotype" w:cs="Palatino Linotype"/>
          <w:color w:val="231F20"/>
          <w:sz w:val="24"/>
          <w:szCs w:val="24"/>
        </w:rPr>
        <w:t>M</w:t>
      </w:r>
      <w:r w:rsidRPr="006C4968">
        <w:rPr>
          <w:rFonts w:ascii="Palatino Linotype" w:hAnsi="Palatino Linotype" w:cs="Palatino Linotype"/>
          <w:color w:val="231F20"/>
          <w:sz w:val="24"/>
          <w:szCs w:val="24"/>
        </w:rPr>
        <w:t>űtéti és vizsgáló eljárások elnevezései</w:t>
      </w:r>
    </w:p>
    <w:p w:rsidR="00C61D54" w:rsidRPr="006C4968"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Pr>
          <w:rFonts w:ascii="Palatino Linotype" w:hAnsi="Palatino Linotype" w:cs="Palatino Linotype"/>
          <w:color w:val="231F20"/>
          <w:sz w:val="24"/>
          <w:szCs w:val="24"/>
        </w:rPr>
        <w:t>O</w:t>
      </w:r>
      <w:r w:rsidRPr="006C4968">
        <w:rPr>
          <w:rFonts w:ascii="Palatino Linotype" w:hAnsi="Palatino Linotype" w:cs="Palatino Linotype"/>
          <w:color w:val="231F20"/>
          <w:sz w:val="24"/>
          <w:szCs w:val="24"/>
        </w:rPr>
        <w:t>rvosi vények szakkifejezései</w:t>
      </w:r>
    </w:p>
    <w:p w:rsidR="00C61D54" w:rsidRPr="006C4968"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Pr>
          <w:rFonts w:ascii="Palatino Linotype" w:hAnsi="Palatino Linotype" w:cs="Palatino Linotype"/>
          <w:color w:val="231F20"/>
          <w:sz w:val="24"/>
          <w:szCs w:val="24"/>
        </w:rPr>
        <w:t>S</w:t>
      </w:r>
      <w:r w:rsidRPr="006C4968">
        <w:rPr>
          <w:rFonts w:ascii="Palatino Linotype" w:hAnsi="Palatino Linotype" w:cs="Palatino Linotype"/>
          <w:color w:val="231F20"/>
          <w:sz w:val="24"/>
          <w:szCs w:val="24"/>
        </w:rPr>
        <w:t>zámnevek</w:t>
      </w:r>
    </w:p>
    <w:p w:rsidR="00C61D54" w:rsidRDefault="00C61D54" w:rsidP="00851E40">
      <w:pPr>
        <w:autoSpaceDE w:val="0"/>
        <w:autoSpaceDN w:val="0"/>
        <w:adjustRightInd w:val="0"/>
        <w:spacing w:after="0" w:line="240" w:lineRule="auto"/>
        <w:ind w:left="880" w:hanging="330"/>
        <w:jc w:val="both"/>
        <w:rPr>
          <w:rFonts w:ascii="Palatino Linotype" w:hAnsi="Palatino Linotype" w:cs="Palatino Linotype"/>
          <w:color w:val="231F20"/>
          <w:sz w:val="24"/>
          <w:szCs w:val="24"/>
        </w:rPr>
      </w:pPr>
    </w:p>
    <w:p w:rsidR="00C61D54"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Pr>
          <w:rFonts w:ascii="Palatino Linotype" w:hAnsi="Palatino Linotype" w:cs="Palatino Linotype"/>
          <w:color w:val="231F20"/>
          <w:sz w:val="24"/>
          <w:szCs w:val="24"/>
        </w:rPr>
        <w:t>Alapvető n</w:t>
      </w:r>
      <w:r w:rsidRPr="006C4968">
        <w:rPr>
          <w:rFonts w:ascii="Palatino Linotype" w:hAnsi="Palatino Linotype" w:cs="Palatino Linotype"/>
          <w:color w:val="231F20"/>
          <w:sz w:val="24"/>
          <w:szCs w:val="24"/>
        </w:rPr>
        <w:t>yelvtani ismeretek:</w:t>
      </w:r>
      <w:r>
        <w:rPr>
          <w:rFonts w:ascii="Palatino Linotype" w:hAnsi="Palatino Linotype" w:cs="Palatino Linotype"/>
          <w:color w:val="231F20"/>
          <w:sz w:val="24"/>
          <w:szCs w:val="24"/>
        </w:rPr>
        <w:t xml:space="preserve"> a né</w:t>
      </w:r>
      <w:r w:rsidRPr="006C4968">
        <w:rPr>
          <w:rFonts w:ascii="Palatino Linotype" w:hAnsi="Palatino Linotype" w:cs="Palatino Linotype"/>
          <w:color w:val="231F20"/>
          <w:sz w:val="24"/>
          <w:szCs w:val="24"/>
        </w:rPr>
        <w:t>velő</w:t>
      </w:r>
      <w:r>
        <w:rPr>
          <w:rFonts w:ascii="Palatino Linotype" w:hAnsi="Palatino Linotype" w:cs="Palatino Linotype"/>
          <w:color w:val="231F20"/>
          <w:sz w:val="24"/>
          <w:szCs w:val="24"/>
        </w:rPr>
        <w:t xml:space="preserve">, </w:t>
      </w:r>
      <w:r w:rsidRPr="006C4968">
        <w:rPr>
          <w:rFonts w:ascii="Palatino Linotype" w:hAnsi="Palatino Linotype" w:cs="Palatino Linotype"/>
          <w:color w:val="231F20"/>
          <w:sz w:val="24"/>
          <w:szCs w:val="24"/>
        </w:rPr>
        <w:t>főnév</w:t>
      </w:r>
      <w:r>
        <w:rPr>
          <w:rFonts w:ascii="Palatino Linotype" w:hAnsi="Palatino Linotype" w:cs="Palatino Linotype"/>
          <w:color w:val="231F20"/>
          <w:sz w:val="24"/>
          <w:szCs w:val="24"/>
        </w:rPr>
        <w:t xml:space="preserve">, </w:t>
      </w:r>
      <w:r w:rsidRPr="006C4968">
        <w:rPr>
          <w:rFonts w:ascii="Palatino Linotype" w:hAnsi="Palatino Linotype" w:cs="Palatino Linotype"/>
          <w:color w:val="231F20"/>
          <w:sz w:val="24"/>
          <w:szCs w:val="24"/>
        </w:rPr>
        <w:t>birtokos szerkezet</w:t>
      </w:r>
      <w:r>
        <w:rPr>
          <w:rFonts w:ascii="Palatino Linotype" w:hAnsi="Palatino Linotype" w:cs="Palatino Linotype"/>
          <w:color w:val="231F20"/>
          <w:sz w:val="24"/>
          <w:szCs w:val="24"/>
        </w:rPr>
        <w:t>, m</w:t>
      </w:r>
      <w:r w:rsidRPr="006C4968">
        <w:rPr>
          <w:rFonts w:ascii="Palatino Linotype" w:hAnsi="Palatino Linotype" w:cs="Palatino Linotype"/>
          <w:color w:val="231F20"/>
          <w:sz w:val="24"/>
          <w:szCs w:val="24"/>
        </w:rPr>
        <w:t>elléknév és minőségjelzős szerkezet</w:t>
      </w:r>
      <w:r>
        <w:rPr>
          <w:rFonts w:ascii="Palatino Linotype" w:hAnsi="Palatino Linotype" w:cs="Palatino Linotype"/>
          <w:color w:val="231F20"/>
          <w:sz w:val="24"/>
          <w:szCs w:val="24"/>
        </w:rPr>
        <w:t xml:space="preserve"> </w:t>
      </w:r>
      <w:r w:rsidRPr="006C4968">
        <w:rPr>
          <w:rFonts w:ascii="Palatino Linotype" w:hAnsi="Palatino Linotype" w:cs="Palatino Linotype"/>
          <w:color w:val="231F20"/>
          <w:sz w:val="24"/>
          <w:szCs w:val="24"/>
        </w:rPr>
        <w:t>névszók</w:t>
      </w:r>
      <w:r>
        <w:rPr>
          <w:rFonts w:ascii="Palatino Linotype" w:hAnsi="Palatino Linotype" w:cs="Palatino Linotype"/>
          <w:color w:val="231F20"/>
          <w:sz w:val="24"/>
          <w:szCs w:val="24"/>
        </w:rPr>
        <w:t xml:space="preserve">, </w:t>
      </w:r>
      <w:r w:rsidRPr="006C4968">
        <w:rPr>
          <w:rFonts w:ascii="Palatino Linotype" w:hAnsi="Palatino Linotype" w:cs="Palatino Linotype"/>
          <w:color w:val="231F20"/>
          <w:sz w:val="24"/>
          <w:szCs w:val="24"/>
        </w:rPr>
        <w:t>ragozás</w:t>
      </w:r>
      <w:r>
        <w:rPr>
          <w:rFonts w:ascii="Palatino Linotype" w:hAnsi="Palatino Linotype" w:cs="Palatino Linotype"/>
          <w:color w:val="231F20"/>
          <w:sz w:val="24"/>
          <w:szCs w:val="24"/>
        </w:rPr>
        <w:t xml:space="preserve">, </w:t>
      </w:r>
      <w:r w:rsidRPr="00974B95">
        <w:rPr>
          <w:rFonts w:ascii="Palatino Linotype" w:hAnsi="Palatino Linotype" w:cs="Palatino Linotype"/>
          <w:color w:val="231F20"/>
          <w:sz w:val="24"/>
          <w:szCs w:val="24"/>
        </w:rPr>
        <w:t>határozószók</w:t>
      </w:r>
      <w:r>
        <w:rPr>
          <w:rFonts w:ascii="Palatino Linotype" w:hAnsi="Palatino Linotype" w:cs="Palatino Linotype"/>
          <w:color w:val="231F20"/>
          <w:sz w:val="24"/>
          <w:szCs w:val="24"/>
        </w:rPr>
        <w:t xml:space="preserve">, </w:t>
      </w:r>
      <w:r w:rsidRPr="006C4968">
        <w:rPr>
          <w:rFonts w:ascii="Palatino Linotype" w:hAnsi="Palatino Linotype" w:cs="Palatino Linotype"/>
          <w:color w:val="231F20"/>
          <w:sz w:val="24"/>
          <w:szCs w:val="24"/>
        </w:rPr>
        <w:t>szóképzés és szóalkotás</w:t>
      </w:r>
      <w:r>
        <w:rPr>
          <w:rFonts w:ascii="Palatino Linotype" w:hAnsi="Palatino Linotype" w:cs="Palatino Linotype"/>
          <w:color w:val="231F20"/>
          <w:sz w:val="24"/>
          <w:szCs w:val="24"/>
        </w:rPr>
        <w:t xml:space="preserve">, </w:t>
      </w:r>
      <w:r w:rsidRPr="006C4968">
        <w:rPr>
          <w:rFonts w:ascii="Palatino Linotype" w:hAnsi="Palatino Linotype" w:cs="Palatino Linotype"/>
          <w:color w:val="231F20"/>
          <w:sz w:val="24"/>
          <w:szCs w:val="24"/>
        </w:rPr>
        <w:t>rövidítések</w:t>
      </w:r>
      <w:r>
        <w:rPr>
          <w:rFonts w:ascii="Palatino Linotype" w:hAnsi="Palatino Linotype" w:cs="Palatino Linotype"/>
          <w:color w:val="231F20"/>
          <w:sz w:val="24"/>
          <w:szCs w:val="24"/>
        </w:rPr>
        <w:t xml:space="preserve">, </w:t>
      </w:r>
      <w:r w:rsidRPr="006C4968">
        <w:rPr>
          <w:rFonts w:ascii="Palatino Linotype" w:hAnsi="Palatino Linotype" w:cs="Palatino Linotype"/>
          <w:color w:val="231F20"/>
          <w:sz w:val="24"/>
          <w:szCs w:val="24"/>
        </w:rPr>
        <w:t>igék és igeragozás</w:t>
      </w:r>
      <w:r>
        <w:rPr>
          <w:rFonts w:ascii="Palatino Linotype" w:hAnsi="Palatino Linotype" w:cs="Palatino Linotype"/>
          <w:color w:val="231F20"/>
          <w:sz w:val="24"/>
          <w:szCs w:val="24"/>
        </w:rPr>
        <w:t xml:space="preserve">, </w:t>
      </w:r>
      <w:r w:rsidRPr="006C4968">
        <w:rPr>
          <w:rFonts w:ascii="Palatino Linotype" w:hAnsi="Palatino Linotype" w:cs="Palatino Linotype"/>
          <w:color w:val="231F20"/>
          <w:sz w:val="24"/>
          <w:szCs w:val="24"/>
        </w:rPr>
        <w:t>képzők</w:t>
      </w:r>
    </w:p>
    <w:p w:rsidR="00C61D54" w:rsidRPr="006C4968"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Pr>
          <w:rFonts w:ascii="Palatino Linotype" w:hAnsi="Palatino Linotype" w:cs="Palatino Linotype"/>
          <w:color w:val="231F20"/>
          <w:sz w:val="24"/>
          <w:szCs w:val="24"/>
        </w:rPr>
        <w:t>A témakört csoportbontásban kell tanítani.</w:t>
      </w:r>
    </w:p>
    <w:p w:rsidR="00C61D54" w:rsidRDefault="00C61D54" w:rsidP="0064251D">
      <w:pPr>
        <w:autoSpaceDE w:val="0"/>
        <w:autoSpaceDN w:val="0"/>
        <w:adjustRightInd w:val="0"/>
        <w:spacing w:after="0" w:line="240" w:lineRule="auto"/>
        <w:ind w:left="851" w:hanging="284"/>
        <w:rPr>
          <w:rFonts w:ascii="Palatino Linotype" w:hAnsi="Palatino Linotype" w:cs="Palatino Linotype"/>
          <w:sz w:val="24"/>
          <w:szCs w:val="24"/>
          <w:lang w:eastAsia="hu-HU"/>
        </w:rPr>
      </w:pPr>
    </w:p>
    <w:p w:rsidR="00C61D54" w:rsidRPr="00697911" w:rsidRDefault="00C61D54" w:rsidP="00776213">
      <w:pPr>
        <w:numPr>
          <w:ilvl w:val="2"/>
          <w:numId w:val="40"/>
        </w:numPr>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Speciális kommunikáció</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 xml:space="preserve">16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18 </w:t>
      </w:r>
      <w:r w:rsidRPr="00014447">
        <w:rPr>
          <w:rFonts w:ascii="Palatino Linotype" w:hAnsi="Palatino Linotype" w:cs="Palatino Linotype"/>
          <w:b/>
          <w:bCs/>
          <w:i/>
          <w:iCs/>
          <w:sz w:val="24"/>
          <w:szCs w:val="24"/>
        </w:rPr>
        <w:t>óra</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A kommunikációs zavarok és okai</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Speciális kommunikáció alkalmazása hallás, beszéd és látássérültekkel</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A hazai és nemzetközi jelnyelv és a Braille írás</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Az egészségügyi szakdolgozó szerepe a megfelelő kommunikáció biztosításában és fenntartásában</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Infokommunikációs akadálymentesítés</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Kommunikációs korlátok leküzdése autizmus spektrumzavar esetén</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A nyelvi kommunikáció hiányosságai</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A szégyenlősség és gátlásosság</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Kommunikációs gátak és közléssorompók</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A kommunikációs zavarok leküzdése</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Segítő beszélgetés</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Segítő beszélgetés leggyakoribb hibái</w:t>
      </w:r>
    </w:p>
    <w:p w:rsidR="00C61D54" w:rsidRPr="00776213" w:rsidRDefault="00C61D54" w:rsidP="00776213">
      <w:pPr>
        <w:tabs>
          <w:tab w:val="num" w:pos="709"/>
        </w:tabs>
        <w:autoSpaceDE w:val="0"/>
        <w:autoSpaceDN w:val="0"/>
        <w:adjustRightInd w:val="0"/>
        <w:spacing w:after="0" w:line="240" w:lineRule="auto"/>
        <w:ind w:left="709"/>
        <w:rPr>
          <w:rFonts w:ascii="Palatino Linotype" w:hAnsi="Palatino Linotype" w:cs="Palatino Linotype"/>
          <w:color w:val="231F20"/>
          <w:sz w:val="24"/>
          <w:szCs w:val="24"/>
        </w:rPr>
      </w:pPr>
      <w:r w:rsidRPr="00776213">
        <w:rPr>
          <w:rFonts w:ascii="Palatino Linotype" w:hAnsi="Palatino Linotype" w:cs="Palatino Linotype"/>
          <w:color w:val="231F20"/>
          <w:sz w:val="24"/>
          <w:szCs w:val="24"/>
        </w:rPr>
        <w:t>A témakört csoportbontásban kell tanítani.</w:t>
      </w:r>
    </w:p>
    <w:p w:rsidR="00C61D54" w:rsidRPr="000E120B" w:rsidRDefault="00C61D54" w:rsidP="00697911">
      <w:pPr>
        <w:spacing w:after="0" w:line="240" w:lineRule="auto"/>
        <w:ind w:left="567"/>
        <w:rPr>
          <w:rFonts w:ascii="Palatino Linotype" w:hAnsi="Palatino Linotype" w:cs="Palatino Linotype"/>
          <w:b/>
          <w:bCs/>
          <w:sz w:val="24"/>
          <w:szCs w:val="24"/>
        </w:rPr>
      </w:pPr>
    </w:p>
    <w:p w:rsidR="00C61D54" w:rsidRPr="00014447" w:rsidRDefault="00C61D54" w:rsidP="00776213">
      <w:pPr>
        <w:widowControl w:val="0"/>
        <w:numPr>
          <w:ilvl w:val="1"/>
          <w:numId w:val="40"/>
        </w:numPr>
        <w:suppressAutoHyphens/>
        <w:spacing w:after="0" w:line="240" w:lineRule="auto"/>
        <w:ind w:left="567" w:firstLine="0"/>
        <w:rPr>
          <w:rFonts w:ascii="Palatino Linotype" w:hAnsi="Palatino Linotype" w:cs="Palatino Linotype"/>
          <w:b/>
          <w:bCs/>
          <w:i/>
          <w:iCs/>
          <w:sz w:val="24"/>
          <w:szCs w:val="24"/>
        </w:rPr>
      </w:pPr>
      <w:r w:rsidRPr="00014447">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C61D54" w:rsidRDefault="00C61D54" w:rsidP="00776213">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Az elméleti oktatás helyszíne: tanterem</w:t>
      </w:r>
    </w:p>
    <w:p w:rsidR="00C61D54" w:rsidRPr="00E45F20" w:rsidRDefault="00C61D54" w:rsidP="00776213">
      <w:pPr>
        <w:spacing w:after="0" w:line="240" w:lineRule="auto"/>
        <w:ind w:left="567"/>
        <w:rPr>
          <w:rFonts w:ascii="Palatino Linotype" w:hAnsi="Palatino Linotype" w:cs="Palatino Linotype"/>
          <w:sz w:val="24"/>
          <w:szCs w:val="24"/>
        </w:rPr>
      </w:pPr>
    </w:p>
    <w:p w:rsidR="00C61D54" w:rsidRDefault="00C61D54" w:rsidP="00776213">
      <w:pPr>
        <w:widowControl w:val="0"/>
        <w:numPr>
          <w:ilvl w:val="1"/>
          <w:numId w:val="40"/>
        </w:numPr>
        <w:suppressAutoHyphens/>
        <w:spacing w:after="0" w:line="240" w:lineRule="auto"/>
        <w:ind w:left="567" w:firstLine="0"/>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C61D54" w:rsidRDefault="00C61D54" w:rsidP="00F63E81">
      <w:pPr>
        <w:widowControl w:val="0"/>
        <w:suppressAutoHyphens/>
        <w:spacing w:after="0" w:line="240" w:lineRule="auto"/>
        <w:ind w:left="709"/>
        <w:rPr>
          <w:rFonts w:ascii="Palatino Linotype" w:hAnsi="Palatino Linotype" w:cs="Palatino Linotype"/>
          <w:b/>
          <w:bCs/>
          <w:sz w:val="24"/>
          <w:szCs w:val="24"/>
        </w:rPr>
      </w:pPr>
    </w:p>
    <w:p w:rsidR="00C61D54" w:rsidRPr="00DD7154" w:rsidRDefault="00C61D54" w:rsidP="00776213">
      <w:pPr>
        <w:widowControl w:val="0"/>
        <w:numPr>
          <w:ilvl w:val="2"/>
          <w:numId w:val="40"/>
        </w:numPr>
        <w:suppressAutoHyphens/>
        <w:spacing w:after="0" w:line="240" w:lineRule="auto"/>
        <w:rPr>
          <w:rFonts w:ascii="Palatino Linotype" w:hAnsi="Palatino Linotype" w:cs="Palatino Linotype"/>
          <w:b/>
          <w:bCs/>
          <w:i/>
          <w:iCs/>
          <w:sz w:val="24"/>
          <w:szCs w:val="24"/>
        </w:rPr>
      </w:pPr>
      <w:r w:rsidRPr="00DD7154">
        <w:rPr>
          <w:rFonts w:ascii="Palatino Linotype" w:hAnsi="Palatino Linotype" w:cs="Palatino Linotype"/>
          <w:b/>
          <w:bCs/>
          <w:i/>
          <w:iCs/>
          <w:sz w:val="24"/>
          <w:szCs w:val="24"/>
        </w:rPr>
        <w:t>A tantárgy elsajátítása során alkalmazható sajátos módszerek (ajánlás)</w:t>
      </w:r>
    </w:p>
    <w:p w:rsidR="00C61D54" w:rsidRDefault="00C61D54" w:rsidP="00776213">
      <w:pPr>
        <w:widowControl w:val="0"/>
        <w:suppressAutoHyphens/>
        <w:spacing w:after="0" w:line="240" w:lineRule="auto"/>
        <w:ind w:left="709"/>
        <w:rPr>
          <w:rFonts w:ascii="Palatino Linotype" w:hAnsi="Palatino Linotype" w:cs="Palatino Linotype"/>
          <w:b/>
          <w:bCs/>
          <w:i/>
          <w:iCs/>
          <w:sz w:val="24"/>
          <w:szCs w:val="24"/>
        </w:rPr>
      </w:pPr>
      <w:r>
        <w:rPr>
          <w:rFonts w:ascii="Palatino Linotype" w:hAnsi="Palatino Linotype" w:cs="Palatino Linotype"/>
          <w:b/>
          <w:bCs/>
          <w:i/>
          <w:iCs/>
          <w:sz w:val="24"/>
          <w:szCs w:val="24"/>
        </w:rPr>
        <w:t>-</w:t>
      </w:r>
    </w:p>
    <w:p w:rsidR="00C61D54" w:rsidRPr="00DD7154" w:rsidRDefault="00C61D54" w:rsidP="00762621">
      <w:pPr>
        <w:widowControl w:val="0"/>
        <w:suppressAutoHyphens/>
        <w:spacing w:after="0" w:line="240" w:lineRule="auto"/>
        <w:rPr>
          <w:rFonts w:ascii="Palatino Linotype" w:hAnsi="Palatino Linotype" w:cs="Palatino Linotype"/>
          <w:b/>
          <w:bCs/>
          <w:i/>
          <w:iCs/>
          <w:sz w:val="24"/>
          <w:szCs w:val="24"/>
        </w:rPr>
      </w:pPr>
    </w:p>
    <w:p w:rsidR="00C61D54" w:rsidRPr="00DD7154" w:rsidRDefault="00C61D54" w:rsidP="00776213">
      <w:pPr>
        <w:widowControl w:val="0"/>
        <w:numPr>
          <w:ilvl w:val="2"/>
          <w:numId w:val="40"/>
        </w:numPr>
        <w:suppressAutoHyphens/>
        <w:spacing w:after="0" w:line="240" w:lineRule="auto"/>
        <w:rPr>
          <w:rFonts w:ascii="Palatino Linotype" w:hAnsi="Palatino Linotype" w:cs="Palatino Linotype"/>
          <w:b/>
          <w:bCs/>
          <w:i/>
          <w:iCs/>
          <w:sz w:val="24"/>
          <w:szCs w:val="24"/>
        </w:rPr>
      </w:pPr>
      <w:r w:rsidRPr="00DD7154">
        <w:rPr>
          <w:rFonts w:ascii="Palatino Linotype" w:hAnsi="Palatino Linotype" w:cs="Palatino Linotype"/>
          <w:b/>
          <w:bCs/>
          <w:i/>
          <w:iCs/>
          <w:sz w:val="24"/>
          <w:szCs w:val="24"/>
        </w:rPr>
        <w:lastRenderedPageBreak/>
        <w:t>A tantárgy elsajátítása során alkalmazható tanulói tevékenységformák (ajánlás)</w:t>
      </w:r>
    </w:p>
    <w:p w:rsidR="00C61D54" w:rsidRDefault="00C61D54" w:rsidP="00F63E81">
      <w:pPr>
        <w:widowControl w:val="0"/>
        <w:suppressAutoHyphens/>
        <w:spacing w:after="0" w:line="240" w:lineRule="auto"/>
        <w:ind w:left="826"/>
        <w:rPr>
          <w:rFonts w:ascii="Palatino Linotype" w:hAnsi="Palatino Linotype" w:cs="Palatino Linotype"/>
          <w:b/>
          <w:bCs/>
          <w:i/>
          <w:iCs/>
          <w:sz w:val="24"/>
          <w:szCs w:val="24"/>
        </w:rPr>
      </w:pPr>
      <w:r>
        <w:rPr>
          <w:rFonts w:ascii="Palatino Linotype" w:hAnsi="Palatino Linotype" w:cs="Palatino Linotype"/>
          <w:b/>
          <w:bCs/>
          <w:i/>
          <w:iCs/>
          <w:sz w:val="24"/>
          <w:szCs w:val="24"/>
        </w:rPr>
        <w:t>-</w:t>
      </w:r>
    </w:p>
    <w:p w:rsidR="00C61D54" w:rsidRPr="00052C8D" w:rsidRDefault="00C61D54" w:rsidP="00F63E81">
      <w:pPr>
        <w:widowControl w:val="0"/>
        <w:suppressAutoHyphens/>
        <w:spacing w:after="0" w:line="240" w:lineRule="auto"/>
        <w:ind w:left="826"/>
        <w:rPr>
          <w:rFonts w:ascii="Palatino Linotype" w:hAnsi="Palatino Linotype" w:cs="Palatino Linotype"/>
          <w:b/>
          <w:bCs/>
          <w:i/>
          <w:iCs/>
          <w:sz w:val="24"/>
          <w:szCs w:val="24"/>
        </w:rPr>
      </w:pPr>
    </w:p>
    <w:p w:rsidR="00C61D54" w:rsidRPr="000E120B" w:rsidRDefault="00C61D54" w:rsidP="00776213">
      <w:pPr>
        <w:widowControl w:val="0"/>
        <w:numPr>
          <w:ilvl w:val="1"/>
          <w:numId w:val="40"/>
        </w:numPr>
        <w:tabs>
          <w:tab w:val="clear" w:pos="858"/>
          <w:tab w:val="num" w:pos="567"/>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C61D54" w:rsidRPr="00B703AE" w:rsidRDefault="00C61D54" w:rsidP="00776213">
      <w:pPr>
        <w:tabs>
          <w:tab w:val="num" w:pos="567"/>
        </w:tabs>
        <w:spacing w:after="0" w:line="240" w:lineRule="auto"/>
        <w:ind w:left="567"/>
        <w:rPr>
          <w:rFonts w:ascii="Palatino Linotype" w:hAnsi="Palatino Linotype" w:cs="Palatino Linotype"/>
          <w:b/>
          <w:bCs/>
          <w:sz w:val="24"/>
          <w:szCs w:val="24"/>
          <w:lang w:eastAsia="hu-HU"/>
        </w:rPr>
      </w:pPr>
      <w:r>
        <w:rPr>
          <w:rFonts w:ascii="Palatino Linotype" w:hAnsi="Palatino Linotype" w:cs="Palatino Linotype"/>
          <w:sz w:val="24"/>
          <w:szCs w:val="24"/>
        </w:rPr>
        <w:t>A nemzeti köznevelésről szóló 2011. évi CXC. törvény. 54. § (2) a) pontja szerinti értékeléssel.</w:t>
      </w:r>
    </w:p>
    <w:p w:rsidR="00C61D54" w:rsidRDefault="00C61D54" w:rsidP="006347B8">
      <w:pPr>
        <w:spacing w:after="0" w:line="240" w:lineRule="auto"/>
        <w:jc w:val="center"/>
        <w:rPr>
          <w:rFonts w:ascii="Palatino Linotype" w:hAnsi="Palatino Linotype" w:cs="Palatino Linotype"/>
          <w:b/>
          <w:bCs/>
          <w:sz w:val="24"/>
          <w:szCs w:val="24"/>
          <w:lang w:eastAsia="hu-HU"/>
        </w:rPr>
      </w:pPr>
    </w:p>
    <w:p w:rsidR="00C61D54" w:rsidRDefault="00C61D54" w:rsidP="006347B8">
      <w:pPr>
        <w:spacing w:after="0" w:line="240" w:lineRule="auto"/>
        <w:jc w:val="center"/>
        <w:rPr>
          <w:rFonts w:ascii="Palatino Linotype" w:hAnsi="Palatino Linotype" w:cs="Palatino Linotype"/>
          <w:b/>
          <w:bCs/>
          <w:sz w:val="24"/>
          <w:szCs w:val="24"/>
          <w:lang w:eastAsia="hu-HU"/>
        </w:rPr>
      </w:pPr>
    </w:p>
    <w:p w:rsidR="00C61D54" w:rsidRDefault="00C61D54" w:rsidP="006347B8">
      <w:pPr>
        <w:spacing w:after="0" w:line="240" w:lineRule="auto"/>
        <w:jc w:val="center"/>
        <w:rPr>
          <w:rFonts w:ascii="Palatino Linotype" w:hAnsi="Palatino Linotype" w:cs="Palatino Linotype"/>
          <w:b/>
          <w:bCs/>
          <w:sz w:val="24"/>
          <w:szCs w:val="24"/>
          <w:lang w:eastAsia="hu-HU"/>
        </w:rPr>
      </w:pPr>
    </w:p>
    <w:p w:rsidR="00C61D54" w:rsidRDefault="00C61D54" w:rsidP="006347B8">
      <w:pPr>
        <w:spacing w:after="0" w:line="240" w:lineRule="auto"/>
        <w:jc w:val="center"/>
        <w:rPr>
          <w:rFonts w:ascii="Palatino Linotype" w:hAnsi="Palatino Linotype" w:cs="Palatino Linotype"/>
          <w:b/>
          <w:bCs/>
          <w:sz w:val="24"/>
          <w:szCs w:val="24"/>
          <w:lang w:eastAsia="hu-HU"/>
        </w:rPr>
      </w:pPr>
    </w:p>
    <w:p w:rsidR="00C61D54" w:rsidRDefault="00C61D54" w:rsidP="006347B8">
      <w:pPr>
        <w:spacing w:after="0" w:line="240" w:lineRule="auto"/>
        <w:jc w:val="center"/>
        <w:rPr>
          <w:rFonts w:ascii="Palatino Linotype" w:hAnsi="Palatino Linotype" w:cs="Palatino Linotype"/>
          <w:b/>
          <w:bCs/>
          <w:sz w:val="44"/>
          <w:szCs w:val="44"/>
          <w:lang w:eastAsia="hu-HU"/>
        </w:rPr>
      </w:pPr>
    </w:p>
    <w:p w:rsidR="00C61D54" w:rsidRDefault="00C61D54" w:rsidP="006347B8">
      <w:pPr>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br w:type="page"/>
      </w:r>
    </w:p>
    <w:p w:rsidR="00C61D54" w:rsidRDefault="00C61D54" w:rsidP="006347B8">
      <w:pPr>
        <w:spacing w:after="0" w:line="240" w:lineRule="auto"/>
        <w:jc w:val="center"/>
        <w:rPr>
          <w:rFonts w:ascii="Palatino Linotype" w:hAnsi="Palatino Linotype" w:cs="Palatino Linotype"/>
          <w:b/>
          <w:bCs/>
          <w:sz w:val="44"/>
          <w:szCs w:val="44"/>
          <w:lang w:eastAsia="hu-HU"/>
        </w:rPr>
      </w:pPr>
    </w:p>
    <w:p w:rsidR="00C61D54" w:rsidRDefault="00C61D54" w:rsidP="006347B8">
      <w:pPr>
        <w:spacing w:after="0" w:line="240" w:lineRule="auto"/>
        <w:jc w:val="center"/>
        <w:rPr>
          <w:rFonts w:ascii="Palatino Linotype" w:hAnsi="Palatino Linotype" w:cs="Palatino Linotype"/>
          <w:b/>
          <w:bCs/>
          <w:sz w:val="44"/>
          <w:szCs w:val="44"/>
          <w:lang w:eastAsia="hu-HU"/>
        </w:rPr>
      </w:pPr>
    </w:p>
    <w:p w:rsidR="00C61D54" w:rsidRDefault="00C61D54" w:rsidP="006347B8">
      <w:pPr>
        <w:spacing w:after="0" w:line="240" w:lineRule="auto"/>
        <w:jc w:val="center"/>
        <w:rPr>
          <w:rFonts w:ascii="Palatino Linotype" w:hAnsi="Palatino Linotype" w:cs="Palatino Linotype"/>
          <w:b/>
          <w:bCs/>
          <w:sz w:val="44"/>
          <w:szCs w:val="44"/>
          <w:lang w:eastAsia="hu-HU"/>
        </w:rPr>
      </w:pPr>
    </w:p>
    <w:p w:rsidR="00C61D54" w:rsidRDefault="00C61D54" w:rsidP="006347B8">
      <w:pPr>
        <w:spacing w:after="0" w:line="240" w:lineRule="auto"/>
        <w:jc w:val="center"/>
        <w:rPr>
          <w:rFonts w:ascii="Palatino Linotype" w:hAnsi="Palatino Linotype" w:cs="Palatino Linotype"/>
          <w:b/>
          <w:bCs/>
          <w:sz w:val="44"/>
          <w:szCs w:val="44"/>
          <w:lang w:eastAsia="hu-HU"/>
        </w:rPr>
      </w:pPr>
    </w:p>
    <w:p w:rsidR="00C61D54" w:rsidRPr="00662C73" w:rsidRDefault="00C61D54" w:rsidP="006347B8">
      <w:pPr>
        <w:spacing w:after="0" w:line="240" w:lineRule="auto"/>
        <w:jc w:val="center"/>
        <w:rPr>
          <w:rFonts w:ascii="Palatino Linotype" w:hAnsi="Palatino Linotype" w:cs="Palatino Linotype"/>
          <w:b/>
          <w:bCs/>
          <w:sz w:val="44"/>
          <w:szCs w:val="44"/>
          <w:lang w:eastAsia="hu-HU"/>
        </w:rPr>
      </w:pPr>
      <w:r w:rsidRPr="00662C73">
        <w:rPr>
          <w:rFonts w:ascii="Palatino Linotype" w:hAnsi="Palatino Linotype" w:cs="Palatino Linotype"/>
          <w:b/>
          <w:bCs/>
          <w:sz w:val="44"/>
          <w:szCs w:val="44"/>
          <w:lang w:eastAsia="hu-HU"/>
        </w:rPr>
        <w:t>A</w:t>
      </w:r>
    </w:p>
    <w:p w:rsidR="00C61D54" w:rsidRPr="00662C73" w:rsidRDefault="00C61D54" w:rsidP="006347B8">
      <w:pPr>
        <w:spacing w:after="0" w:line="240" w:lineRule="auto"/>
        <w:jc w:val="center"/>
        <w:rPr>
          <w:rFonts w:ascii="Palatino Linotype" w:hAnsi="Palatino Linotype" w:cs="Palatino Linotype"/>
          <w:b/>
          <w:bCs/>
          <w:sz w:val="44"/>
          <w:szCs w:val="44"/>
          <w:lang w:eastAsia="hu-HU"/>
        </w:rPr>
      </w:pPr>
    </w:p>
    <w:p w:rsidR="00C61D54" w:rsidRPr="00662C73" w:rsidRDefault="00C61D54" w:rsidP="006347B8">
      <w:pPr>
        <w:spacing w:after="0" w:line="240" w:lineRule="auto"/>
        <w:jc w:val="center"/>
        <w:rPr>
          <w:rFonts w:ascii="Palatino Linotype" w:hAnsi="Palatino Linotype" w:cs="Palatino Linotype"/>
          <w:b/>
          <w:bCs/>
          <w:sz w:val="44"/>
          <w:szCs w:val="44"/>
          <w:lang w:eastAsia="hu-HU"/>
        </w:rPr>
      </w:pPr>
      <w:r w:rsidRPr="00662C73">
        <w:rPr>
          <w:rFonts w:ascii="Palatino Linotype" w:hAnsi="Palatino Linotype" w:cs="Palatino Linotype"/>
          <w:b/>
          <w:bCs/>
          <w:sz w:val="44"/>
          <w:szCs w:val="44"/>
          <w:lang w:eastAsia="hu-HU"/>
        </w:rPr>
        <w:t>11221-12 azonosító számú</w:t>
      </w:r>
    </w:p>
    <w:p w:rsidR="00C61D54" w:rsidRPr="00662C73" w:rsidRDefault="00C61D54" w:rsidP="006347B8">
      <w:pPr>
        <w:spacing w:after="0" w:line="240" w:lineRule="auto"/>
        <w:jc w:val="center"/>
        <w:rPr>
          <w:rFonts w:ascii="Palatino Linotype" w:hAnsi="Palatino Linotype" w:cs="Palatino Linotype"/>
          <w:b/>
          <w:bCs/>
          <w:sz w:val="44"/>
          <w:szCs w:val="44"/>
          <w:lang w:eastAsia="hu-HU"/>
        </w:rPr>
      </w:pPr>
      <w:r w:rsidRPr="00662C73">
        <w:rPr>
          <w:rFonts w:ascii="Palatino Linotype" w:hAnsi="Palatino Linotype" w:cs="Palatino Linotype"/>
          <w:b/>
          <w:bCs/>
          <w:sz w:val="44"/>
          <w:szCs w:val="44"/>
          <w:lang w:eastAsia="hu-HU"/>
        </w:rPr>
        <w:t>Alapápolás</w:t>
      </w:r>
    </w:p>
    <w:p w:rsidR="00C61D54" w:rsidRPr="00662C73" w:rsidRDefault="00C61D54" w:rsidP="006347B8">
      <w:pPr>
        <w:spacing w:after="0" w:line="240" w:lineRule="auto"/>
        <w:jc w:val="center"/>
        <w:rPr>
          <w:rFonts w:ascii="Palatino Linotype" w:hAnsi="Palatino Linotype" w:cs="Palatino Linotype"/>
          <w:b/>
          <w:bCs/>
          <w:sz w:val="44"/>
          <w:szCs w:val="44"/>
          <w:lang w:eastAsia="hu-HU"/>
        </w:rPr>
      </w:pPr>
      <w:r w:rsidRPr="00662C73">
        <w:rPr>
          <w:rFonts w:ascii="Palatino Linotype" w:hAnsi="Palatino Linotype" w:cs="Palatino Linotype"/>
          <w:b/>
          <w:bCs/>
          <w:sz w:val="44"/>
          <w:szCs w:val="44"/>
          <w:lang w:eastAsia="hu-HU"/>
        </w:rPr>
        <w:t>megnevezésű</w:t>
      </w:r>
    </w:p>
    <w:p w:rsidR="00C61D54" w:rsidRPr="00662C73" w:rsidRDefault="00C61D54" w:rsidP="006347B8">
      <w:pPr>
        <w:spacing w:after="0" w:line="240" w:lineRule="auto"/>
        <w:jc w:val="center"/>
        <w:rPr>
          <w:rFonts w:ascii="Palatino Linotype" w:hAnsi="Palatino Linotype" w:cs="Palatino Linotype"/>
          <w:b/>
          <w:bCs/>
          <w:sz w:val="44"/>
          <w:szCs w:val="44"/>
          <w:lang w:eastAsia="hu-HU"/>
        </w:rPr>
      </w:pPr>
    </w:p>
    <w:p w:rsidR="00C61D54" w:rsidRPr="00662C73" w:rsidRDefault="00C61D54" w:rsidP="006347B8">
      <w:pPr>
        <w:spacing w:after="0" w:line="240" w:lineRule="auto"/>
        <w:ind w:left="-15"/>
        <w:jc w:val="center"/>
        <w:rPr>
          <w:rFonts w:ascii="Palatino Linotype" w:hAnsi="Palatino Linotype" w:cs="Palatino Linotype"/>
          <w:b/>
          <w:bCs/>
          <w:sz w:val="44"/>
          <w:szCs w:val="44"/>
        </w:rPr>
      </w:pPr>
      <w:r w:rsidRPr="00662C73">
        <w:rPr>
          <w:rFonts w:ascii="Palatino Linotype" w:hAnsi="Palatino Linotype" w:cs="Palatino Linotype"/>
          <w:b/>
          <w:bCs/>
          <w:sz w:val="44"/>
          <w:szCs w:val="44"/>
        </w:rPr>
        <w:t>szakmai követelménymodul</w:t>
      </w:r>
    </w:p>
    <w:p w:rsidR="00C61D54" w:rsidRPr="00662C73" w:rsidRDefault="00C61D54" w:rsidP="006347B8">
      <w:pPr>
        <w:spacing w:after="0" w:line="240" w:lineRule="auto"/>
        <w:ind w:left="-15"/>
        <w:jc w:val="center"/>
        <w:rPr>
          <w:rFonts w:ascii="Palatino Linotype" w:hAnsi="Palatino Linotype" w:cs="Palatino Linotype"/>
          <w:b/>
          <w:bCs/>
          <w:sz w:val="44"/>
          <w:szCs w:val="44"/>
        </w:rPr>
      </w:pPr>
    </w:p>
    <w:p w:rsidR="00C61D54" w:rsidRPr="00662C73" w:rsidRDefault="00C61D54" w:rsidP="006347B8">
      <w:pPr>
        <w:spacing w:after="0" w:line="240" w:lineRule="auto"/>
        <w:ind w:left="-15"/>
        <w:jc w:val="center"/>
        <w:rPr>
          <w:rFonts w:ascii="Palatino Linotype" w:hAnsi="Palatino Linotype" w:cs="Palatino Linotype"/>
          <w:b/>
          <w:bCs/>
          <w:sz w:val="44"/>
          <w:szCs w:val="44"/>
        </w:rPr>
      </w:pPr>
      <w:r w:rsidRPr="00662C73">
        <w:rPr>
          <w:rFonts w:ascii="Palatino Linotype" w:hAnsi="Palatino Linotype" w:cs="Palatino Linotype"/>
          <w:b/>
          <w:bCs/>
          <w:sz w:val="44"/>
          <w:szCs w:val="44"/>
        </w:rPr>
        <w:t>tantárgyai, témakörei</w:t>
      </w:r>
    </w:p>
    <w:p w:rsidR="00C61D54" w:rsidRPr="00662C73" w:rsidRDefault="00C61D54" w:rsidP="006347B8">
      <w:pPr>
        <w:spacing w:after="0" w:line="240" w:lineRule="auto"/>
        <w:jc w:val="center"/>
        <w:rPr>
          <w:rFonts w:ascii="Palatino Linotype" w:hAnsi="Palatino Linotype" w:cs="Palatino Linotype"/>
          <w:b/>
          <w:bCs/>
          <w:sz w:val="44"/>
          <w:szCs w:val="44"/>
          <w:lang w:eastAsia="hu-HU"/>
        </w:rPr>
      </w:pPr>
    </w:p>
    <w:p w:rsidR="00C61D54" w:rsidRPr="002C6B69" w:rsidRDefault="00C61D54" w:rsidP="00D316F6">
      <w:pPr>
        <w:spacing w:after="0" w:line="240" w:lineRule="auto"/>
        <w:ind w:left="-15"/>
        <w:jc w:val="both"/>
        <w:rPr>
          <w:rFonts w:ascii="Palatino Linotype" w:hAnsi="Palatino Linotype" w:cs="Palatino Linotype"/>
          <w:b/>
          <w:bCs/>
          <w:sz w:val="24"/>
          <w:szCs w:val="24"/>
        </w:rPr>
      </w:pPr>
      <w:r w:rsidRPr="002C6B69">
        <w:rPr>
          <w:rFonts w:ascii="Palatino Linotype" w:hAnsi="Palatino Linotype" w:cs="Palatino Linotype"/>
          <w:sz w:val="24"/>
          <w:szCs w:val="24"/>
          <w:lang w:eastAsia="hu-HU"/>
        </w:rPr>
        <w:br w:type="page"/>
      </w:r>
      <w:r w:rsidRPr="002C6B69">
        <w:rPr>
          <w:rFonts w:ascii="Palatino Linotype" w:hAnsi="Palatino Linotype" w:cs="Palatino Linotype"/>
          <w:b/>
          <w:bCs/>
          <w:sz w:val="24"/>
          <w:szCs w:val="24"/>
        </w:rPr>
        <w:lastRenderedPageBreak/>
        <w:t>A 11221-12 azonosító számú Alapápolás megnevezésű szakmai követelménymodulhoz tartozó tantárgyak és témakörök oktatása során fejlesztendő kompetenciák</w:t>
      </w:r>
    </w:p>
    <w:tbl>
      <w:tblPr>
        <w:tblW w:w="9205" w:type="dxa"/>
        <w:jc w:val="center"/>
        <w:tblInd w:w="1656" w:type="dxa"/>
        <w:tblLayout w:type="fixed"/>
        <w:tblCellMar>
          <w:left w:w="70" w:type="dxa"/>
          <w:right w:w="70" w:type="dxa"/>
        </w:tblCellMar>
        <w:tblLook w:val="0000" w:firstRow="0" w:lastRow="0" w:firstColumn="0" w:lastColumn="0" w:noHBand="0" w:noVBand="0"/>
      </w:tblPr>
      <w:tblGrid>
        <w:gridCol w:w="3401"/>
        <w:gridCol w:w="580"/>
        <w:gridCol w:w="580"/>
        <w:gridCol w:w="580"/>
        <w:gridCol w:w="581"/>
        <w:gridCol w:w="580"/>
        <w:gridCol w:w="580"/>
        <w:gridCol w:w="581"/>
        <w:gridCol w:w="581"/>
        <w:gridCol w:w="580"/>
        <w:gridCol w:w="581"/>
      </w:tblGrid>
      <w:tr w:rsidR="00C61D54" w:rsidRPr="002C6B69">
        <w:trPr>
          <w:trHeight w:val="570"/>
          <w:jc w:val="center"/>
        </w:trPr>
        <w:tc>
          <w:tcPr>
            <w:tcW w:w="3401" w:type="dxa"/>
            <w:vMerge w:val="restart"/>
            <w:tcBorders>
              <w:top w:val="single" w:sz="4" w:space="0" w:color="auto"/>
              <w:left w:val="single" w:sz="4" w:space="0" w:color="auto"/>
              <w:bottom w:val="single" w:sz="4" w:space="0" w:color="auto"/>
              <w:right w:val="single" w:sz="4" w:space="0" w:color="auto"/>
            </w:tcBorders>
            <w:noWrap/>
            <w:vAlign w:val="center"/>
          </w:tcPr>
          <w:p w:rsidR="00C61D54" w:rsidRPr="00B65088" w:rsidRDefault="00C61D54" w:rsidP="00881E4C">
            <w:pPr>
              <w:spacing w:after="0" w:line="240" w:lineRule="auto"/>
              <w:jc w:val="center"/>
              <w:rPr>
                <w:rFonts w:ascii="Palatino Linotype" w:hAnsi="Palatino Linotype" w:cs="Palatino Linotype"/>
                <w:lang w:eastAsia="hu-HU"/>
              </w:rPr>
            </w:pPr>
            <w:r w:rsidRPr="00B65088">
              <w:rPr>
                <w:rFonts w:ascii="Palatino Linotype" w:hAnsi="Palatino Linotype" w:cs="Palatino Linotype"/>
                <w:lang w:eastAsia="hu-HU"/>
              </w:rPr>
              <w:t>11221-12 Alapápolás</w:t>
            </w:r>
          </w:p>
        </w:tc>
        <w:tc>
          <w:tcPr>
            <w:tcW w:w="4062" w:type="dxa"/>
            <w:gridSpan w:val="7"/>
            <w:tcBorders>
              <w:top w:val="single" w:sz="4" w:space="0" w:color="auto"/>
              <w:left w:val="nil"/>
              <w:bottom w:val="single" w:sz="4" w:space="0" w:color="auto"/>
              <w:right w:val="single" w:sz="4" w:space="0" w:color="auto"/>
            </w:tcBorders>
            <w:vAlign w:val="center"/>
          </w:tcPr>
          <w:p w:rsidR="00C61D54" w:rsidRPr="00B65088" w:rsidRDefault="00C61D54" w:rsidP="00D316F6">
            <w:pPr>
              <w:spacing w:after="0" w:line="240" w:lineRule="auto"/>
              <w:jc w:val="center"/>
              <w:rPr>
                <w:rFonts w:ascii="Palatino Linotype" w:hAnsi="Palatino Linotype" w:cs="Palatino Linotype"/>
                <w:lang w:eastAsia="hu-HU"/>
              </w:rPr>
            </w:pPr>
            <w:r w:rsidRPr="00B65088">
              <w:rPr>
                <w:rFonts w:ascii="Palatino Linotype" w:hAnsi="Palatino Linotype" w:cs="Palatino Linotype"/>
                <w:lang w:eastAsia="hu-HU"/>
              </w:rPr>
              <w:t>Ápolástan-gondozástan</w:t>
            </w:r>
          </w:p>
          <w:p w:rsidR="00C61D54" w:rsidRPr="00B65088" w:rsidRDefault="00C61D54" w:rsidP="00D316F6">
            <w:pPr>
              <w:spacing w:after="0" w:line="240" w:lineRule="auto"/>
              <w:jc w:val="center"/>
              <w:rPr>
                <w:rFonts w:ascii="Palatino Linotype" w:hAnsi="Palatino Linotype" w:cs="Palatino Linotype"/>
                <w:lang w:eastAsia="hu-HU"/>
              </w:rPr>
            </w:pPr>
            <w:r w:rsidRPr="00B65088">
              <w:rPr>
                <w:rFonts w:ascii="Palatino Linotype" w:hAnsi="Palatino Linotype" w:cs="Palatino Linotype"/>
                <w:lang w:eastAsia="hu-HU"/>
              </w:rPr>
              <w:t>Ápolástan-gondozástan gyakorlat</w:t>
            </w:r>
          </w:p>
        </w:tc>
        <w:tc>
          <w:tcPr>
            <w:tcW w:w="1742" w:type="dxa"/>
            <w:gridSpan w:val="3"/>
            <w:tcBorders>
              <w:top w:val="single" w:sz="4" w:space="0" w:color="auto"/>
              <w:left w:val="nil"/>
              <w:bottom w:val="single" w:sz="4" w:space="0" w:color="auto"/>
              <w:right w:val="single" w:sz="4" w:space="0" w:color="auto"/>
            </w:tcBorders>
            <w:vAlign w:val="center"/>
          </w:tcPr>
          <w:p w:rsidR="00C61D54" w:rsidRPr="00B65088" w:rsidRDefault="00C61D54" w:rsidP="00D316F6">
            <w:pPr>
              <w:spacing w:after="0" w:line="240" w:lineRule="auto"/>
              <w:jc w:val="center"/>
              <w:rPr>
                <w:rFonts w:ascii="Palatino Linotype" w:hAnsi="Palatino Linotype" w:cs="Palatino Linotype"/>
                <w:lang w:eastAsia="hu-HU"/>
              </w:rPr>
            </w:pPr>
            <w:r w:rsidRPr="00B65088">
              <w:rPr>
                <w:rFonts w:ascii="Palatino Linotype" w:hAnsi="Palatino Linotype" w:cs="Palatino Linotype"/>
                <w:lang w:eastAsia="hu-HU"/>
              </w:rPr>
              <w:t>Ápolástan-gondozástan gyakorlat</w:t>
            </w:r>
          </w:p>
        </w:tc>
      </w:tr>
      <w:tr w:rsidR="00C61D54" w:rsidRPr="002C6B69">
        <w:trPr>
          <w:trHeight w:val="2070"/>
          <w:jc w:val="center"/>
        </w:trPr>
        <w:tc>
          <w:tcPr>
            <w:tcW w:w="3401" w:type="dxa"/>
            <w:vMerge/>
            <w:tcBorders>
              <w:top w:val="single" w:sz="4" w:space="0" w:color="auto"/>
              <w:left w:val="single" w:sz="4" w:space="0" w:color="auto"/>
              <w:bottom w:val="single" w:sz="4" w:space="0" w:color="auto"/>
              <w:right w:val="single" w:sz="4" w:space="0" w:color="auto"/>
            </w:tcBorders>
            <w:vAlign w:val="center"/>
          </w:tcPr>
          <w:p w:rsidR="00C61D54" w:rsidRPr="002C6B69" w:rsidRDefault="00C61D54" w:rsidP="00D316F6">
            <w:pPr>
              <w:spacing w:after="0" w:line="240" w:lineRule="auto"/>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textDirection w:val="btLr"/>
            <w:vAlign w:val="bottom"/>
          </w:tcPr>
          <w:p w:rsidR="00C61D54" w:rsidRPr="00C97780" w:rsidRDefault="00C61D54" w:rsidP="00D316F6">
            <w:pPr>
              <w:spacing w:after="0" w:line="240" w:lineRule="auto"/>
              <w:ind w:left="57"/>
              <w:rPr>
                <w:rFonts w:ascii="Palatino Linotype" w:hAnsi="Palatino Linotype" w:cs="Palatino Linotype"/>
                <w:sz w:val="18"/>
                <w:szCs w:val="18"/>
                <w:lang w:eastAsia="hu-HU"/>
              </w:rPr>
            </w:pPr>
            <w:r w:rsidRPr="00C97780">
              <w:rPr>
                <w:rFonts w:ascii="Palatino Linotype" w:hAnsi="Palatino Linotype" w:cs="Palatino Linotype"/>
                <w:sz w:val="18"/>
                <w:szCs w:val="18"/>
                <w:lang w:eastAsia="hu-HU"/>
              </w:rPr>
              <w:t xml:space="preserve">Egészséges ember gondozása </w:t>
            </w:r>
          </w:p>
        </w:tc>
        <w:tc>
          <w:tcPr>
            <w:tcW w:w="580" w:type="dxa"/>
            <w:tcBorders>
              <w:top w:val="nil"/>
              <w:left w:val="nil"/>
              <w:bottom w:val="single" w:sz="4" w:space="0" w:color="auto"/>
              <w:right w:val="single" w:sz="4" w:space="0" w:color="auto"/>
            </w:tcBorders>
            <w:textDirection w:val="btLr"/>
            <w:vAlign w:val="bottom"/>
          </w:tcPr>
          <w:p w:rsidR="00C61D54" w:rsidRPr="00C97780" w:rsidRDefault="00C61D54" w:rsidP="00D316F6">
            <w:pPr>
              <w:spacing w:after="0" w:line="240" w:lineRule="auto"/>
              <w:ind w:left="57"/>
              <w:rPr>
                <w:rFonts w:ascii="Palatino Linotype" w:hAnsi="Palatino Linotype" w:cs="Palatino Linotype"/>
                <w:sz w:val="18"/>
                <w:szCs w:val="18"/>
                <w:lang w:eastAsia="hu-HU"/>
              </w:rPr>
            </w:pPr>
            <w:r w:rsidRPr="00C97780">
              <w:rPr>
                <w:rFonts w:ascii="Palatino Linotype" w:hAnsi="Palatino Linotype" w:cs="Palatino Linotype"/>
                <w:sz w:val="18"/>
                <w:szCs w:val="18"/>
                <w:lang w:eastAsia="hu-HU"/>
              </w:rPr>
              <w:t xml:space="preserve">Akadályozott ember gondozása </w:t>
            </w:r>
          </w:p>
        </w:tc>
        <w:tc>
          <w:tcPr>
            <w:tcW w:w="580" w:type="dxa"/>
            <w:tcBorders>
              <w:top w:val="nil"/>
              <w:left w:val="nil"/>
              <w:bottom w:val="single" w:sz="4" w:space="0" w:color="auto"/>
              <w:right w:val="single" w:sz="4" w:space="0" w:color="auto"/>
            </w:tcBorders>
            <w:textDirection w:val="btLr"/>
            <w:vAlign w:val="bottom"/>
          </w:tcPr>
          <w:p w:rsidR="00C61D54" w:rsidRPr="00C97780" w:rsidRDefault="00C61D54" w:rsidP="00D316F6">
            <w:pPr>
              <w:spacing w:after="0" w:line="240" w:lineRule="auto"/>
              <w:ind w:left="57"/>
              <w:rPr>
                <w:rFonts w:ascii="Palatino Linotype" w:hAnsi="Palatino Linotype" w:cs="Palatino Linotype"/>
                <w:sz w:val="18"/>
                <w:szCs w:val="18"/>
                <w:lang w:eastAsia="hu-HU"/>
              </w:rPr>
            </w:pPr>
            <w:r>
              <w:rPr>
                <w:rFonts w:ascii="Palatino Linotype" w:hAnsi="Palatino Linotype" w:cs="Palatino Linotype"/>
                <w:sz w:val="18"/>
                <w:szCs w:val="18"/>
                <w:lang w:eastAsia="hu-HU"/>
              </w:rPr>
              <w:t>Ápolástudomány</w:t>
            </w:r>
          </w:p>
        </w:tc>
        <w:tc>
          <w:tcPr>
            <w:tcW w:w="581" w:type="dxa"/>
            <w:tcBorders>
              <w:top w:val="nil"/>
              <w:left w:val="nil"/>
              <w:bottom w:val="single" w:sz="4" w:space="0" w:color="auto"/>
              <w:right w:val="single" w:sz="4" w:space="0" w:color="auto"/>
            </w:tcBorders>
            <w:textDirection w:val="btLr"/>
            <w:vAlign w:val="bottom"/>
          </w:tcPr>
          <w:p w:rsidR="00C61D54" w:rsidRPr="00C97780" w:rsidRDefault="00C61D54" w:rsidP="00D316F6">
            <w:pPr>
              <w:spacing w:after="0" w:line="240" w:lineRule="auto"/>
              <w:ind w:left="113"/>
              <w:rPr>
                <w:rFonts w:ascii="Palatino Linotype" w:hAnsi="Palatino Linotype" w:cs="Palatino Linotype"/>
                <w:sz w:val="18"/>
                <w:szCs w:val="18"/>
                <w:lang w:eastAsia="hu-HU"/>
              </w:rPr>
            </w:pPr>
            <w:r>
              <w:rPr>
                <w:rFonts w:ascii="Palatino Linotype" w:hAnsi="Palatino Linotype" w:cs="Palatino Linotype"/>
                <w:sz w:val="18"/>
                <w:szCs w:val="18"/>
                <w:lang w:eastAsia="hu-HU"/>
              </w:rPr>
              <w:t>Ápoláslélektan</w:t>
            </w:r>
          </w:p>
        </w:tc>
        <w:tc>
          <w:tcPr>
            <w:tcW w:w="580" w:type="dxa"/>
            <w:tcBorders>
              <w:top w:val="nil"/>
              <w:left w:val="nil"/>
              <w:bottom w:val="single" w:sz="4" w:space="0" w:color="auto"/>
              <w:right w:val="single" w:sz="4" w:space="0" w:color="auto"/>
            </w:tcBorders>
            <w:textDirection w:val="btLr"/>
            <w:vAlign w:val="bottom"/>
          </w:tcPr>
          <w:p w:rsidR="00C61D54" w:rsidRPr="00C97780" w:rsidRDefault="00C61D54" w:rsidP="00D316F6">
            <w:pPr>
              <w:spacing w:after="0" w:line="240" w:lineRule="auto"/>
              <w:ind w:left="57"/>
              <w:rPr>
                <w:rFonts w:ascii="Palatino Linotype" w:hAnsi="Palatino Linotype" w:cs="Palatino Linotype"/>
                <w:sz w:val="18"/>
                <w:szCs w:val="18"/>
                <w:lang w:eastAsia="hu-HU"/>
              </w:rPr>
            </w:pPr>
            <w:r>
              <w:rPr>
                <w:rFonts w:ascii="Palatino Linotype" w:hAnsi="Palatino Linotype" w:cs="Palatino Linotype"/>
                <w:sz w:val="18"/>
                <w:szCs w:val="18"/>
                <w:lang w:eastAsia="hu-HU"/>
              </w:rPr>
              <w:t>Csecsemő és kisgyermekgondozás</w:t>
            </w:r>
            <w:r w:rsidRPr="00C97780">
              <w:rPr>
                <w:rFonts w:ascii="Palatino Linotype" w:hAnsi="Palatino Linotype" w:cs="Palatino Linotype"/>
                <w:sz w:val="18"/>
                <w:szCs w:val="18"/>
                <w:lang w:eastAsia="hu-HU"/>
              </w:rPr>
              <w:t xml:space="preserve"> </w:t>
            </w:r>
          </w:p>
        </w:tc>
        <w:tc>
          <w:tcPr>
            <w:tcW w:w="580" w:type="dxa"/>
            <w:tcBorders>
              <w:top w:val="nil"/>
              <w:left w:val="nil"/>
              <w:bottom w:val="single" w:sz="4" w:space="0" w:color="auto"/>
              <w:right w:val="single" w:sz="4" w:space="0" w:color="auto"/>
            </w:tcBorders>
            <w:textDirection w:val="btLr"/>
            <w:vAlign w:val="bottom"/>
          </w:tcPr>
          <w:p w:rsidR="00C61D54" w:rsidRPr="00C97780" w:rsidRDefault="00C61D54" w:rsidP="00D316F6">
            <w:pPr>
              <w:spacing w:after="0" w:line="240" w:lineRule="auto"/>
              <w:ind w:left="113"/>
              <w:rPr>
                <w:rFonts w:ascii="Palatino Linotype" w:hAnsi="Palatino Linotype" w:cs="Palatino Linotype"/>
                <w:sz w:val="18"/>
                <w:szCs w:val="18"/>
                <w:lang w:eastAsia="hu-HU"/>
              </w:rPr>
            </w:pPr>
            <w:r>
              <w:rPr>
                <w:rFonts w:ascii="Palatino Linotype" w:hAnsi="Palatino Linotype" w:cs="Palatino Linotype"/>
                <w:sz w:val="18"/>
                <w:szCs w:val="18"/>
                <w:lang w:eastAsia="hu-HU"/>
              </w:rPr>
              <w:t>Betegmegfigyelés</w:t>
            </w:r>
          </w:p>
        </w:tc>
        <w:tc>
          <w:tcPr>
            <w:tcW w:w="581" w:type="dxa"/>
            <w:tcBorders>
              <w:top w:val="nil"/>
              <w:left w:val="nil"/>
              <w:bottom w:val="single" w:sz="4" w:space="0" w:color="auto"/>
              <w:right w:val="single" w:sz="4" w:space="0" w:color="auto"/>
            </w:tcBorders>
            <w:textDirection w:val="btLr"/>
            <w:vAlign w:val="bottom"/>
          </w:tcPr>
          <w:p w:rsidR="00C61D54" w:rsidRPr="00C97780" w:rsidRDefault="00C61D54" w:rsidP="00D316F6">
            <w:pPr>
              <w:spacing w:after="0" w:line="240" w:lineRule="auto"/>
              <w:ind w:left="57"/>
              <w:rPr>
                <w:rFonts w:ascii="Palatino Linotype" w:hAnsi="Palatino Linotype" w:cs="Palatino Linotype"/>
                <w:sz w:val="18"/>
                <w:szCs w:val="18"/>
                <w:lang w:eastAsia="hu-HU"/>
              </w:rPr>
            </w:pPr>
            <w:r w:rsidRPr="00C97780">
              <w:rPr>
                <w:rFonts w:ascii="Palatino Linotype" w:hAnsi="Palatino Linotype" w:cs="Palatino Linotype"/>
                <w:sz w:val="18"/>
                <w:szCs w:val="18"/>
                <w:lang w:eastAsia="hu-HU"/>
              </w:rPr>
              <w:t xml:space="preserve">Ápolási beavatkozások </w:t>
            </w:r>
          </w:p>
        </w:tc>
        <w:tc>
          <w:tcPr>
            <w:tcW w:w="581" w:type="dxa"/>
            <w:tcBorders>
              <w:top w:val="nil"/>
              <w:left w:val="nil"/>
              <w:bottom w:val="single" w:sz="4" w:space="0" w:color="auto"/>
              <w:right w:val="single" w:sz="4" w:space="0" w:color="auto"/>
            </w:tcBorders>
            <w:textDirection w:val="btLr"/>
            <w:vAlign w:val="bottom"/>
          </w:tcPr>
          <w:p w:rsidR="00C61D54" w:rsidRPr="00C97780" w:rsidRDefault="00C61D54" w:rsidP="00D316F6">
            <w:pPr>
              <w:spacing w:after="0" w:line="240" w:lineRule="auto"/>
              <w:ind w:left="57"/>
              <w:rPr>
                <w:rFonts w:ascii="Palatino Linotype" w:hAnsi="Palatino Linotype" w:cs="Palatino Linotype"/>
                <w:sz w:val="18"/>
                <w:szCs w:val="18"/>
                <w:lang w:eastAsia="hu-HU"/>
              </w:rPr>
            </w:pPr>
            <w:r>
              <w:rPr>
                <w:rFonts w:ascii="Palatino Linotype" w:hAnsi="Palatino Linotype" w:cs="Palatino Linotype"/>
                <w:sz w:val="18"/>
                <w:szCs w:val="18"/>
                <w:lang w:eastAsia="hu-HU"/>
              </w:rPr>
              <w:t>Egészséges csecsemő és gyermek gondozása</w:t>
            </w:r>
          </w:p>
        </w:tc>
        <w:tc>
          <w:tcPr>
            <w:tcW w:w="580" w:type="dxa"/>
            <w:tcBorders>
              <w:top w:val="nil"/>
              <w:left w:val="nil"/>
              <w:bottom w:val="single" w:sz="4" w:space="0" w:color="auto"/>
              <w:right w:val="single" w:sz="4" w:space="0" w:color="auto"/>
            </w:tcBorders>
            <w:textDirection w:val="btLr"/>
            <w:vAlign w:val="bottom"/>
          </w:tcPr>
          <w:p w:rsidR="00C61D54" w:rsidRPr="00C97780" w:rsidRDefault="00C61D54" w:rsidP="00D316F6">
            <w:pPr>
              <w:spacing w:after="0" w:line="240" w:lineRule="auto"/>
              <w:ind w:left="57"/>
              <w:rPr>
                <w:rFonts w:ascii="Palatino Linotype" w:hAnsi="Palatino Linotype" w:cs="Palatino Linotype"/>
                <w:sz w:val="18"/>
                <w:szCs w:val="18"/>
                <w:lang w:eastAsia="hu-HU"/>
              </w:rPr>
            </w:pPr>
            <w:r w:rsidRPr="00C97780">
              <w:rPr>
                <w:rFonts w:ascii="Palatino Linotype" w:hAnsi="Palatino Linotype" w:cs="Palatino Linotype"/>
                <w:sz w:val="18"/>
                <w:szCs w:val="18"/>
                <w:lang w:eastAsia="hu-HU"/>
              </w:rPr>
              <w:t>Gondozási feladatok felnőttkorban</w:t>
            </w:r>
          </w:p>
        </w:tc>
        <w:tc>
          <w:tcPr>
            <w:tcW w:w="581" w:type="dxa"/>
            <w:tcBorders>
              <w:top w:val="nil"/>
              <w:left w:val="nil"/>
              <w:bottom w:val="single" w:sz="4" w:space="0" w:color="auto"/>
              <w:right w:val="single" w:sz="4" w:space="0" w:color="auto"/>
            </w:tcBorders>
            <w:textDirection w:val="btLr"/>
          </w:tcPr>
          <w:p w:rsidR="00C61D54" w:rsidRPr="00C97780" w:rsidRDefault="00C61D54" w:rsidP="00D316F6">
            <w:pPr>
              <w:spacing w:after="0" w:line="240" w:lineRule="auto"/>
              <w:ind w:left="57"/>
              <w:rPr>
                <w:rFonts w:ascii="Palatino Linotype" w:hAnsi="Palatino Linotype" w:cs="Palatino Linotype"/>
                <w:sz w:val="18"/>
                <w:szCs w:val="18"/>
                <w:lang w:eastAsia="hu-HU"/>
              </w:rPr>
            </w:pPr>
            <w:r w:rsidRPr="00C97780">
              <w:rPr>
                <w:rFonts w:ascii="Palatino Linotype" w:hAnsi="Palatino Linotype" w:cs="Palatino Linotype"/>
                <w:sz w:val="18"/>
                <w:szCs w:val="18"/>
                <w:lang w:eastAsia="hu-HU"/>
              </w:rPr>
              <w:t>Ápolási-gondozási feladattok felnőttkorban</w:t>
            </w:r>
          </w:p>
        </w:tc>
      </w:tr>
      <w:tr w:rsidR="00C61D54" w:rsidRPr="002C6B69">
        <w:trPr>
          <w:trHeight w:val="345"/>
          <w:jc w:val="center"/>
        </w:trPr>
        <w:tc>
          <w:tcPr>
            <w:tcW w:w="9205" w:type="dxa"/>
            <w:gridSpan w:val="11"/>
            <w:tcBorders>
              <w:top w:val="nil"/>
              <w:left w:val="single" w:sz="4" w:space="0" w:color="auto"/>
              <w:bottom w:val="single" w:sz="4" w:space="0" w:color="auto"/>
              <w:right w:val="single" w:sz="4" w:space="0" w:color="auto"/>
            </w:tcBorders>
            <w:noWrap/>
            <w:vAlign w:val="center"/>
          </w:tcPr>
          <w:p w:rsidR="00C61D54" w:rsidRPr="007347A8" w:rsidRDefault="00C61D54" w:rsidP="00D316F6">
            <w:pPr>
              <w:spacing w:after="0" w:line="240" w:lineRule="auto"/>
              <w:jc w:val="center"/>
              <w:rPr>
                <w:rFonts w:ascii="Palatino Linotype" w:hAnsi="Palatino Linotype" w:cs="Palatino Linotype"/>
                <w:sz w:val="20"/>
                <w:szCs w:val="20"/>
                <w:lang w:eastAsia="hu-HU"/>
              </w:rPr>
            </w:pPr>
            <w:r w:rsidRPr="007347A8">
              <w:rPr>
                <w:rFonts w:ascii="Palatino Linotype" w:hAnsi="Palatino Linotype" w:cs="Palatino Linotype"/>
                <w:sz w:val="20"/>
                <w:szCs w:val="20"/>
                <w:lang w:eastAsia="hu-HU"/>
              </w:rPr>
              <w:t>FELADATOK</w:t>
            </w:r>
          </w:p>
        </w:tc>
      </w:tr>
      <w:tr w:rsidR="00C61D54" w:rsidRPr="000A3E09">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Részt vesz az egészség megőrzésében és helyreállításában</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xml:space="preserve"> </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A50828">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spacing w:after="0" w:line="240" w:lineRule="auto"/>
              <w:rPr>
                <w:rFonts w:ascii="Palatino Linotype" w:hAnsi="Palatino Linotype" w:cs="Palatino Linotype"/>
                <w:sz w:val="20"/>
                <w:szCs w:val="20"/>
                <w:lang w:eastAsia="hu-HU"/>
              </w:rPr>
            </w:pPr>
            <w:r w:rsidRPr="002D03E7">
              <w:rPr>
                <w:rFonts w:ascii="Palatino Linotype" w:hAnsi="Palatino Linotype" w:cs="Palatino Linotype"/>
                <w:sz w:val="20"/>
                <w:szCs w:val="20"/>
                <w:lang w:eastAsia="hu-HU"/>
              </w:rPr>
              <w:t xml:space="preserve">Részt vesz az egészséges újszülött, csecsemő és gyermek szükségleteinek biztosításában </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xml:space="preserve"> </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A50828">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r>
      <w:tr w:rsidR="00C61D54" w:rsidRPr="000A3E09">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spacing w:after="0" w:line="240" w:lineRule="auto"/>
              <w:rPr>
                <w:rFonts w:ascii="Palatino Linotype" w:hAnsi="Palatino Linotype" w:cs="Palatino Linotype"/>
                <w:sz w:val="20"/>
                <w:szCs w:val="20"/>
                <w:lang w:eastAsia="hu-HU"/>
              </w:rPr>
            </w:pPr>
            <w:r w:rsidRPr="002D03E7">
              <w:rPr>
                <w:rFonts w:ascii="Palatino Linotype" w:hAnsi="Palatino Linotype" w:cs="Palatino Linotype"/>
                <w:sz w:val="20"/>
                <w:szCs w:val="20"/>
                <w:lang w:eastAsia="hu-HU"/>
              </w:rPr>
              <w:t xml:space="preserve">Biztosítja az egyén komfortját különböző életszakaszok, élethelyzetekben </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xml:space="preserve"> </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r w:rsidRPr="000A3E09">
              <w:rPr>
                <w:rFonts w:ascii="Palatino Linotype" w:hAnsi="Palatino Linotype" w:cs="Palatino Linotype"/>
                <w:sz w:val="24"/>
                <w:szCs w:val="24"/>
                <w:lang w:eastAsia="hu-HU"/>
              </w:rPr>
              <w:t> </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A50828">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spacing w:after="0" w:line="240" w:lineRule="auto"/>
              <w:rPr>
                <w:rFonts w:ascii="Palatino Linotype" w:hAnsi="Palatino Linotype" w:cs="Palatino Linotype"/>
                <w:sz w:val="20"/>
                <w:szCs w:val="20"/>
                <w:lang w:eastAsia="hu-HU"/>
              </w:rPr>
            </w:pPr>
            <w:r w:rsidRPr="002D03E7">
              <w:rPr>
                <w:rFonts w:ascii="Palatino Linotype" w:hAnsi="Palatino Linotype" w:cs="Palatino Linotype"/>
                <w:sz w:val="20"/>
                <w:szCs w:val="20"/>
                <w:lang w:eastAsia="hu-HU"/>
              </w:rPr>
              <w:t xml:space="preserve">Gondozási feladatot lát el különböző életszakaszokban, élethelyzetekben </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A50828">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spacing w:after="0" w:line="240" w:lineRule="auto"/>
              <w:rPr>
                <w:rFonts w:ascii="Palatino Linotype" w:hAnsi="Palatino Linotype" w:cs="Palatino Linotype"/>
                <w:sz w:val="20"/>
                <w:szCs w:val="20"/>
                <w:lang w:eastAsia="hu-HU"/>
              </w:rPr>
            </w:pPr>
            <w:r w:rsidRPr="002D03E7">
              <w:rPr>
                <w:rFonts w:ascii="Palatino Linotype" w:hAnsi="Palatino Linotype" w:cs="Palatino Linotype"/>
                <w:sz w:val="20"/>
                <w:szCs w:val="20"/>
                <w:lang w:eastAsia="hu-HU"/>
              </w:rPr>
              <w:t xml:space="preserve">Elhelyezi a beteget a kórteremben, részt vesz a betegfelvétel-átadás és elbocsátás ápolói feladataiban </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xml:space="preserve"> </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A50828">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r>
      <w:tr w:rsidR="00C61D54" w:rsidRPr="000A3E09">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spacing w:after="0" w:line="240" w:lineRule="auto"/>
              <w:rPr>
                <w:rFonts w:ascii="Palatino Linotype" w:hAnsi="Palatino Linotype" w:cs="Palatino Linotype"/>
                <w:sz w:val="20"/>
                <w:szCs w:val="20"/>
                <w:lang w:eastAsia="hu-HU"/>
              </w:rPr>
            </w:pPr>
            <w:r w:rsidRPr="002D03E7">
              <w:rPr>
                <w:rFonts w:ascii="Palatino Linotype" w:hAnsi="Palatino Linotype" w:cs="Palatino Linotype"/>
                <w:sz w:val="20"/>
                <w:szCs w:val="20"/>
                <w:lang w:eastAsia="hu-HU"/>
              </w:rPr>
              <w:t xml:space="preserve">Részt vesz az ápolási folyamat tervezésében, kivitelezésében és megfelelően dokumentálásban </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xml:space="preserve"> </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A50828">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D316F6">
            <w:pPr>
              <w:spacing w:after="0" w:line="240" w:lineRule="auto"/>
              <w:rPr>
                <w:rFonts w:ascii="Palatino Linotype" w:hAnsi="Palatino Linotype" w:cs="Palatino Linotype"/>
                <w:sz w:val="20"/>
                <w:szCs w:val="20"/>
                <w:lang w:eastAsia="hu-HU"/>
              </w:rPr>
            </w:pPr>
            <w:r w:rsidRPr="002D03E7">
              <w:rPr>
                <w:rFonts w:ascii="Palatino Linotype" w:hAnsi="Palatino Linotype" w:cs="Palatino Linotype"/>
                <w:sz w:val="20"/>
                <w:szCs w:val="20"/>
                <w:lang w:eastAsia="hu-HU"/>
              </w:rPr>
              <w:t xml:space="preserve">Akadályozott személyt ápol, segít, gondoz, rehabilitációs programjaiban részt vesz </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xml:space="preserve"> </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xml:space="preserve"> </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A50828">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spacing w:after="0" w:line="240" w:lineRule="auto"/>
              <w:rPr>
                <w:rFonts w:ascii="Palatino Linotype" w:hAnsi="Palatino Linotype" w:cs="Palatino Linotype"/>
                <w:sz w:val="20"/>
                <w:szCs w:val="20"/>
                <w:lang w:eastAsia="hu-HU"/>
              </w:rPr>
            </w:pPr>
            <w:r w:rsidRPr="002D03E7">
              <w:rPr>
                <w:rFonts w:ascii="Palatino Linotype" w:hAnsi="Palatino Linotype" w:cs="Palatino Linotype"/>
                <w:sz w:val="20"/>
                <w:szCs w:val="20"/>
                <w:lang w:eastAsia="hu-HU"/>
              </w:rPr>
              <w:t xml:space="preserve">Segíti a beteget alapvető szükségleteinek kielégítésében, a betegbiztonság és a betegjogok szem előtt tartásával </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xml:space="preserve"> </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xml:space="preserve"> </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vAlign w:val="center"/>
          </w:tcPr>
          <w:p w:rsidR="00C61D54" w:rsidRPr="000A3E09" w:rsidRDefault="00C61D54" w:rsidP="00A50828">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trPr>
          <w:trHeight w:val="1444"/>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 xml:space="preserve">Kardinális tüneteket észlel, mér, EKG-t készít, pulzoximetriát végez, az eredményt rögzíti és jelenti, sürgős esetben haladéktalanul intézkedik </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A50828">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Felismeri a beteg megváltozott szükségleteit, a betegmegfigyelés során észlelt tüneteket jelzi és jelenti, életet veszélyeztető tüneteket, tünet</w:t>
            </w:r>
            <w:r>
              <w:rPr>
                <w:rFonts w:ascii="Palatino Linotype" w:hAnsi="Palatino Linotype" w:cs="Palatino Linotype"/>
                <w:sz w:val="20"/>
                <w:szCs w:val="20"/>
              </w:rPr>
              <w:t>-</w:t>
            </w:r>
            <w:r w:rsidRPr="002D03E7">
              <w:rPr>
                <w:rFonts w:ascii="Palatino Linotype" w:hAnsi="Palatino Linotype" w:cs="Palatino Linotype"/>
                <w:sz w:val="20"/>
                <w:szCs w:val="20"/>
              </w:rPr>
              <w:t>együtteseket felismer és haladéktalanul intézkedik</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xml:space="preserve"> </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r w:rsidRPr="000A3E09">
              <w:rPr>
                <w:rFonts w:ascii="Palatino Linotype" w:hAnsi="Palatino Linotype" w:cs="Palatino Linotype"/>
                <w:sz w:val="24"/>
                <w:szCs w:val="24"/>
                <w:lang w:eastAsia="hu-HU"/>
              </w:rPr>
              <w:t> </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r w:rsidRPr="000A3E09">
              <w:rPr>
                <w:rFonts w:ascii="Palatino Linotype" w:hAnsi="Palatino Linotype" w:cs="Palatino Linotype"/>
                <w:sz w:val="24"/>
                <w:szCs w:val="24"/>
                <w:lang w:eastAsia="hu-HU"/>
              </w:rPr>
              <w:t> </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vAlign w:val="center"/>
          </w:tcPr>
          <w:p w:rsidR="00C61D54" w:rsidRPr="000A3E09" w:rsidRDefault="00C61D54" w:rsidP="00A50828">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trPr>
          <w:trHeight w:val="255"/>
          <w:jc w:val="center"/>
        </w:trPr>
        <w:tc>
          <w:tcPr>
            <w:tcW w:w="3401" w:type="dxa"/>
            <w:tcBorders>
              <w:top w:val="single" w:sz="4" w:space="0" w:color="auto"/>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lastRenderedPageBreak/>
              <w:t>Biztonságos és higiénikus betegkörnyezetet teremt az aszeptikus betegellátás figyelembe vétele mellett</w:t>
            </w:r>
          </w:p>
        </w:tc>
        <w:tc>
          <w:tcPr>
            <w:tcW w:w="580" w:type="dxa"/>
            <w:tcBorders>
              <w:top w:val="single" w:sz="4" w:space="0" w:color="auto"/>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0" w:type="dxa"/>
            <w:tcBorders>
              <w:top w:val="single" w:sz="4" w:space="0" w:color="auto"/>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single" w:sz="4" w:space="0" w:color="auto"/>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1" w:type="dxa"/>
            <w:tcBorders>
              <w:top w:val="single" w:sz="4" w:space="0" w:color="auto"/>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xml:space="preserve"> </w:t>
            </w:r>
          </w:p>
        </w:tc>
        <w:tc>
          <w:tcPr>
            <w:tcW w:w="580" w:type="dxa"/>
            <w:tcBorders>
              <w:top w:val="single" w:sz="4" w:space="0" w:color="auto"/>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r>
              <w:rPr>
                <w:rFonts w:ascii="Palatino Linotype" w:hAnsi="Palatino Linotype" w:cs="Palatino Linotype"/>
                <w:sz w:val="24"/>
                <w:szCs w:val="24"/>
                <w:lang w:eastAsia="hu-HU"/>
              </w:rPr>
              <w:t>x</w:t>
            </w:r>
          </w:p>
        </w:tc>
        <w:tc>
          <w:tcPr>
            <w:tcW w:w="580" w:type="dxa"/>
            <w:tcBorders>
              <w:top w:val="single" w:sz="4" w:space="0" w:color="auto"/>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1" w:type="dxa"/>
            <w:tcBorders>
              <w:top w:val="single" w:sz="4" w:space="0" w:color="auto"/>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r>
              <w:rPr>
                <w:rFonts w:ascii="Palatino Linotype" w:hAnsi="Palatino Linotype" w:cs="Palatino Linotype"/>
                <w:sz w:val="24"/>
                <w:szCs w:val="24"/>
                <w:lang w:eastAsia="hu-HU"/>
              </w:rPr>
              <w:t>x</w:t>
            </w:r>
          </w:p>
        </w:tc>
        <w:tc>
          <w:tcPr>
            <w:tcW w:w="581" w:type="dxa"/>
            <w:tcBorders>
              <w:top w:val="single" w:sz="4" w:space="0" w:color="auto"/>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single" w:sz="4" w:space="0" w:color="auto"/>
              <w:left w:val="nil"/>
              <w:bottom w:val="single" w:sz="4" w:space="0" w:color="auto"/>
              <w:right w:val="single" w:sz="4" w:space="0" w:color="auto"/>
            </w:tcBorders>
            <w:vAlign w:val="center"/>
          </w:tcPr>
          <w:p w:rsidR="00C61D54" w:rsidRPr="000A3E09" w:rsidRDefault="00C61D54" w:rsidP="00A50828">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single" w:sz="4" w:space="0" w:color="auto"/>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Pozícionálja, mobilizálja a beteget, mozgást segítő eszközöket biztonsággal alkalmaz, rugalmas pólyát megfelelő módon felhelyez</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xml:space="preserve"> </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r w:rsidRPr="000A3E09">
              <w:rPr>
                <w:rFonts w:ascii="Palatino Linotype" w:hAnsi="Palatino Linotype" w:cs="Palatino Linotype"/>
                <w:sz w:val="24"/>
                <w:szCs w:val="24"/>
                <w:lang w:eastAsia="hu-HU"/>
              </w:rPr>
              <w:t> </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vAlign w:val="center"/>
          </w:tcPr>
          <w:p w:rsidR="00C61D54" w:rsidRPr="00E7240C" w:rsidRDefault="00C61D54" w:rsidP="00A5082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r>
      <w:tr w:rsidR="00C61D54" w:rsidRPr="000A3E09">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Megfelelően és biztonságosan alkalmazza a gyógyászati segédeszközöket, az ápolási, kényelmi és antidecubitus eszközöket, kötszereket</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xml:space="preserve">  </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vAlign w:val="center"/>
          </w:tcPr>
          <w:p w:rsidR="00C61D54" w:rsidRPr="000A3E09" w:rsidRDefault="00C61D54" w:rsidP="00A50828">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Előkészít különböző vizsgálatokhoz és mindennapos beavatkozásokhoz, kompetenciájának megfelelően felkészíti a beteget, illetve segédkezik a beavatkozások kivitelezésében</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r w:rsidRPr="000A3E09">
              <w:rPr>
                <w:rFonts w:ascii="Palatino Linotype" w:hAnsi="Palatino Linotype" w:cs="Palatino Linotype"/>
                <w:sz w:val="24"/>
                <w:szCs w:val="24"/>
                <w:lang w:eastAsia="hu-HU"/>
              </w:rPr>
              <w:t> </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vAlign w:val="center"/>
          </w:tcPr>
          <w:p w:rsidR="00C61D54" w:rsidRPr="000A3E09" w:rsidRDefault="00C61D54" w:rsidP="00A50828">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trPr>
          <w:trHeight w:val="809"/>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Testváladékokat megfigyel, felfog, gyűjt, mér, váladékfelfogó eszközöket szakszerűen használ, kezel, fertőtlenít</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A50828">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Fizikális lázcsillapítást végez, hideg-meleghatást alkalmaz</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E7240C" w:rsidRDefault="00C61D54" w:rsidP="00A5082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r>
      <w:tr w:rsidR="00C61D54" w:rsidRPr="000A3E09">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Felismeri a decubitus jeleit, súlyosságát megállapítja, részt vesz az ellátásában</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E7240C" w:rsidRDefault="00C61D54" w:rsidP="00A5082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r>
      <w:tr w:rsidR="00C61D54" w:rsidRPr="000A3E09">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Felismeri az élősködővel fertőzött beteget, részt vesz az ellátásában, izolálásában</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A50828">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Idős beteget életkorának, szellemi és fizikai adottságainak megfelelően ápol</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A50828">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Terminális állapotban lévő, illetve haldokló betegek alapápolási feladatait ellátja, halott körüli teendőket ellát</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E7240C" w:rsidRDefault="00C61D54" w:rsidP="00A5082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r>
      <w:tr w:rsidR="00C61D54" w:rsidRPr="000A3E09">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Részt vesz a szakszerű és jogszerű fizikai korlátozás kivitelezésében, majd a fokozott betegmegfigyelésben, a fizikailag korlátozott beteg szükségleteinek kielégítésében</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A50828">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r>
      <w:tr w:rsidR="00C61D54" w:rsidRPr="000A3E09">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Részt vesz a viziteken, megbeszéléseken, a gyógyító team tagjaival együttműködik</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A50828">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Etikus és felelősségteljes magatartást tanúsítva segítő, támogató kapcsolatot tart a beteggel, hozzátartozókkal</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A50828">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single" w:sz="4" w:space="0" w:color="auto"/>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lastRenderedPageBreak/>
              <w:t>Betartja az ápolásetikai normákat, a munkavégzésére vonatkozó munkavédelmi és egyéb jogszabályokat, minőségügyi és szakmai előírásokat</w:t>
            </w:r>
          </w:p>
        </w:tc>
        <w:tc>
          <w:tcPr>
            <w:tcW w:w="580" w:type="dxa"/>
            <w:tcBorders>
              <w:top w:val="single" w:sz="4" w:space="0" w:color="auto"/>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single" w:sz="4" w:space="0" w:color="auto"/>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single" w:sz="4" w:space="0" w:color="auto"/>
              <w:left w:val="nil"/>
              <w:bottom w:val="single" w:sz="4" w:space="0" w:color="auto"/>
              <w:right w:val="single" w:sz="4" w:space="0" w:color="auto"/>
            </w:tcBorders>
            <w:noWrap/>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single" w:sz="4" w:space="0" w:color="auto"/>
              <w:left w:val="nil"/>
              <w:bottom w:val="single" w:sz="4" w:space="0" w:color="auto"/>
              <w:right w:val="single" w:sz="4" w:space="0" w:color="auto"/>
            </w:tcBorders>
            <w:noWrap/>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single" w:sz="4" w:space="0" w:color="auto"/>
              <w:left w:val="nil"/>
              <w:bottom w:val="single" w:sz="4" w:space="0" w:color="auto"/>
              <w:right w:val="single" w:sz="4" w:space="0" w:color="auto"/>
            </w:tcBorders>
            <w:noWrap/>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single" w:sz="4" w:space="0" w:color="auto"/>
              <w:left w:val="nil"/>
              <w:bottom w:val="single" w:sz="4" w:space="0" w:color="auto"/>
              <w:right w:val="single" w:sz="4" w:space="0" w:color="auto"/>
            </w:tcBorders>
            <w:noWrap/>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single" w:sz="4" w:space="0" w:color="auto"/>
              <w:left w:val="nil"/>
              <w:bottom w:val="single" w:sz="4" w:space="0" w:color="auto"/>
              <w:right w:val="single" w:sz="4" w:space="0" w:color="auto"/>
            </w:tcBorders>
            <w:noWrap/>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single" w:sz="4" w:space="0" w:color="auto"/>
              <w:left w:val="nil"/>
              <w:bottom w:val="single" w:sz="4" w:space="0" w:color="auto"/>
              <w:right w:val="single" w:sz="4" w:space="0" w:color="auto"/>
            </w:tcBorders>
            <w:noWrap/>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single" w:sz="4" w:space="0" w:color="auto"/>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single" w:sz="4" w:space="0" w:color="auto"/>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Alkalmazza a fertőtlenítő eljárásokat</w:t>
            </w:r>
          </w:p>
        </w:tc>
        <w:tc>
          <w:tcPr>
            <w:tcW w:w="580" w:type="dxa"/>
            <w:tcBorders>
              <w:top w:val="nil"/>
              <w:left w:val="nil"/>
              <w:bottom w:val="single" w:sz="4" w:space="0" w:color="auto"/>
              <w:right w:val="single" w:sz="4" w:space="0" w:color="auto"/>
            </w:tcBorders>
            <w:noWrap/>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noWrap/>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noWrap/>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noWrap/>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noWrap/>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noWrap/>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noWrap/>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360"/>
          <w:jc w:val="center"/>
        </w:trPr>
        <w:tc>
          <w:tcPr>
            <w:tcW w:w="9205" w:type="dxa"/>
            <w:gridSpan w:val="11"/>
            <w:tcBorders>
              <w:top w:val="nil"/>
              <w:left w:val="single" w:sz="4" w:space="0" w:color="auto"/>
              <w:bottom w:val="single" w:sz="4" w:space="0" w:color="auto"/>
              <w:right w:val="single" w:sz="4" w:space="0" w:color="auto"/>
            </w:tcBorders>
            <w:noWrap/>
            <w:vAlign w:val="center"/>
          </w:tcPr>
          <w:p w:rsidR="00C61D54" w:rsidRPr="002D03E7" w:rsidRDefault="00C61D54" w:rsidP="00776213">
            <w:pPr>
              <w:spacing w:after="0" w:line="240" w:lineRule="auto"/>
              <w:jc w:val="center"/>
              <w:rPr>
                <w:rFonts w:ascii="Palatino Linotype" w:hAnsi="Palatino Linotype" w:cs="Palatino Linotype"/>
                <w:sz w:val="20"/>
                <w:szCs w:val="20"/>
                <w:lang w:eastAsia="hu-HU"/>
              </w:rPr>
            </w:pPr>
            <w:r w:rsidRPr="002D03E7">
              <w:rPr>
                <w:rFonts w:ascii="Palatino Linotype" w:hAnsi="Palatino Linotype" w:cs="Palatino Linotype"/>
                <w:sz w:val="20"/>
                <w:szCs w:val="20"/>
                <w:lang w:eastAsia="hu-HU"/>
              </w:rPr>
              <w:t>SZAKMAI ISMERETEK</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spacing w:after="0" w:line="240" w:lineRule="auto"/>
              <w:rPr>
                <w:rFonts w:ascii="Palatino Linotype" w:hAnsi="Palatino Linotype" w:cs="Palatino Linotype"/>
                <w:sz w:val="20"/>
                <w:szCs w:val="20"/>
                <w:lang w:eastAsia="hu-HU"/>
              </w:rPr>
            </w:pPr>
            <w:r w:rsidRPr="002D03E7">
              <w:rPr>
                <w:rFonts w:ascii="Palatino Linotype" w:hAnsi="Palatino Linotype" w:cs="Palatino Linotype"/>
                <w:sz w:val="20"/>
                <w:szCs w:val="20"/>
                <w:lang w:eastAsia="hu-HU"/>
              </w:rPr>
              <w:t>Egészséges ember fejlődése, fejlődéslélektana</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Egészséges ember gondozása</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spacing w:after="0" w:line="240" w:lineRule="auto"/>
              <w:rPr>
                <w:rFonts w:ascii="Palatino Linotype" w:hAnsi="Palatino Linotype" w:cs="Palatino Linotype"/>
                <w:sz w:val="20"/>
                <w:szCs w:val="20"/>
                <w:lang w:eastAsia="hu-HU"/>
              </w:rPr>
            </w:pPr>
            <w:r w:rsidRPr="002D03E7">
              <w:rPr>
                <w:rFonts w:ascii="Palatino Linotype" w:hAnsi="Palatino Linotype" w:cs="Palatino Linotype"/>
                <w:sz w:val="20"/>
                <w:szCs w:val="20"/>
                <w:lang w:eastAsia="hu-HU"/>
              </w:rPr>
              <w:t>Újszülött, csecsemő és gyermekgondozás</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spacing w:after="0" w:line="240" w:lineRule="auto"/>
              <w:rPr>
                <w:rFonts w:ascii="Palatino Linotype" w:hAnsi="Palatino Linotype" w:cs="Palatino Linotype"/>
                <w:sz w:val="20"/>
                <w:szCs w:val="20"/>
                <w:lang w:eastAsia="hu-HU"/>
              </w:rPr>
            </w:pPr>
            <w:r w:rsidRPr="002D03E7">
              <w:rPr>
                <w:rFonts w:ascii="Palatino Linotype" w:hAnsi="Palatino Linotype" w:cs="Palatino Linotype"/>
                <w:sz w:val="20"/>
                <w:szCs w:val="20"/>
                <w:lang w:eastAsia="hu-HU"/>
              </w:rPr>
              <w:t xml:space="preserve">Prevenció </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r w:rsidRPr="000A3E09">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spacing w:after="0" w:line="240" w:lineRule="auto"/>
              <w:rPr>
                <w:rFonts w:ascii="Palatino Linotype" w:hAnsi="Palatino Linotype" w:cs="Palatino Linotype"/>
                <w:sz w:val="20"/>
                <w:szCs w:val="20"/>
                <w:lang w:eastAsia="hu-HU"/>
              </w:rPr>
            </w:pPr>
            <w:r w:rsidRPr="002D03E7">
              <w:rPr>
                <w:rFonts w:ascii="Palatino Linotype" w:hAnsi="Palatino Linotype" w:cs="Palatino Linotype"/>
                <w:sz w:val="20"/>
                <w:szCs w:val="20"/>
                <w:lang w:eastAsia="hu-HU"/>
              </w:rPr>
              <w:t xml:space="preserve">Egészséges életmód, életvitel </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spacing w:after="0" w:line="240" w:lineRule="auto"/>
              <w:rPr>
                <w:rFonts w:ascii="Palatino Linotype" w:hAnsi="Palatino Linotype" w:cs="Palatino Linotype"/>
                <w:sz w:val="20"/>
                <w:szCs w:val="20"/>
                <w:lang w:eastAsia="hu-HU"/>
              </w:rPr>
            </w:pPr>
            <w:r w:rsidRPr="002D03E7">
              <w:rPr>
                <w:rFonts w:ascii="Palatino Linotype" w:hAnsi="Palatino Linotype" w:cs="Palatino Linotype"/>
                <w:sz w:val="20"/>
                <w:szCs w:val="20"/>
                <w:lang w:eastAsia="hu-HU"/>
              </w:rPr>
              <w:t xml:space="preserve">Idős ember gondozása </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r w:rsidRPr="000A3E09">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spacing w:after="0" w:line="240" w:lineRule="auto"/>
              <w:rPr>
                <w:rFonts w:ascii="Palatino Linotype" w:hAnsi="Palatino Linotype" w:cs="Palatino Linotype"/>
                <w:sz w:val="20"/>
                <w:szCs w:val="20"/>
                <w:lang w:eastAsia="hu-HU"/>
              </w:rPr>
            </w:pPr>
            <w:r w:rsidRPr="002D03E7">
              <w:rPr>
                <w:rFonts w:ascii="Palatino Linotype" w:hAnsi="Palatino Linotype" w:cs="Palatino Linotype"/>
                <w:sz w:val="20"/>
                <w:szCs w:val="20"/>
                <w:lang w:eastAsia="hu-HU"/>
              </w:rPr>
              <w:t>Fogyatékkal élő ember gondozása, ápolása</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spacing w:after="0" w:line="240" w:lineRule="auto"/>
              <w:rPr>
                <w:rFonts w:ascii="Palatino Linotype" w:hAnsi="Palatino Linotype" w:cs="Palatino Linotype"/>
                <w:sz w:val="20"/>
                <w:szCs w:val="20"/>
                <w:lang w:eastAsia="hu-HU"/>
              </w:rPr>
            </w:pPr>
            <w:r w:rsidRPr="002D03E7">
              <w:rPr>
                <w:rFonts w:ascii="Palatino Linotype" w:hAnsi="Palatino Linotype" w:cs="Palatino Linotype"/>
                <w:sz w:val="20"/>
                <w:szCs w:val="20"/>
                <w:lang w:eastAsia="hu-HU"/>
              </w:rPr>
              <w:t xml:space="preserve">Esélyegyenlőség biztosítása  </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Ápolásetika</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Ápoláslélektan</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Team-munka szerepe, jelentősége</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Betegfelvétel, betegátadás, elbocsátás</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Alapszükségletek szerinti ápolás és betegellátás</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sidRPr="000A3E09">
              <w:rPr>
                <w:rFonts w:ascii="Palatino Linotype" w:hAnsi="Palatino Linotype" w:cs="Palatino Linotype"/>
                <w:sz w:val="24"/>
                <w:szCs w:val="24"/>
                <w:lang w:eastAsia="hu-HU"/>
              </w:rPr>
              <w:t> </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Megváltozott szükségletek felmérése, kielégítése</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 xml:space="preserve">Ápolási beavatkozások </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Vizsgálatok, segédkezés vizsgálatoknál és beavatkozásoknál</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Betegmegfigyelés és riasztás</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Kardinális tünetek mérése, észlelése, regisztrálása</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Aszeptikus betegellátás, higiéné és nosocomialis surveillance</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Fertőtlenítés és egyszer</w:t>
            </w:r>
            <w:r>
              <w:rPr>
                <w:rFonts w:ascii="Palatino Linotype" w:hAnsi="Palatino Linotype" w:cs="Palatino Linotype"/>
                <w:sz w:val="20"/>
                <w:szCs w:val="20"/>
              </w:rPr>
              <w:t>-</w:t>
            </w:r>
            <w:r w:rsidRPr="002D03E7">
              <w:rPr>
                <w:rFonts w:ascii="Palatino Linotype" w:hAnsi="Palatino Linotype" w:cs="Palatino Linotype"/>
                <w:sz w:val="20"/>
                <w:szCs w:val="20"/>
              </w:rPr>
              <w:t>használatos anyagok kezelése</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Betegbiztonság</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Geriátria</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Rehabilitáció</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Egészségügyi dokumentáció vezetése és adatvédelem</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Ápolási dokumentáció vezetése</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Munka-, tűz- és környezetvédelem</w:t>
            </w:r>
          </w:p>
        </w:tc>
        <w:tc>
          <w:tcPr>
            <w:tcW w:w="580" w:type="dxa"/>
            <w:tcBorders>
              <w:top w:val="nil"/>
              <w:left w:val="nil"/>
              <w:bottom w:val="single" w:sz="4" w:space="0" w:color="auto"/>
              <w:right w:val="single" w:sz="4" w:space="0" w:color="auto"/>
            </w:tcBorders>
            <w:vAlign w:val="center"/>
          </w:tcPr>
          <w:p w:rsidR="00C61D54" w:rsidRPr="000A3E09" w:rsidRDefault="00C61D54" w:rsidP="00D316F6">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trPr>
          <w:trHeight w:val="360"/>
          <w:jc w:val="center"/>
        </w:trPr>
        <w:tc>
          <w:tcPr>
            <w:tcW w:w="9205" w:type="dxa"/>
            <w:gridSpan w:val="11"/>
            <w:tcBorders>
              <w:top w:val="nil"/>
              <w:left w:val="single" w:sz="4" w:space="0" w:color="auto"/>
              <w:bottom w:val="single" w:sz="4" w:space="0" w:color="auto"/>
              <w:right w:val="single" w:sz="4" w:space="0" w:color="auto"/>
            </w:tcBorders>
            <w:noWrap/>
            <w:vAlign w:val="center"/>
          </w:tcPr>
          <w:p w:rsidR="00C61D54" w:rsidRPr="002D03E7" w:rsidRDefault="00C61D54" w:rsidP="00D316F6">
            <w:pPr>
              <w:spacing w:after="0" w:line="240" w:lineRule="auto"/>
              <w:jc w:val="center"/>
              <w:rPr>
                <w:rFonts w:ascii="Palatino Linotype" w:hAnsi="Palatino Linotype" w:cs="Palatino Linotype"/>
                <w:sz w:val="20"/>
                <w:szCs w:val="20"/>
                <w:lang w:eastAsia="hu-HU"/>
              </w:rPr>
            </w:pPr>
            <w:r w:rsidRPr="002D03E7">
              <w:rPr>
                <w:rFonts w:ascii="Palatino Linotype" w:hAnsi="Palatino Linotype" w:cs="Palatino Linotype"/>
                <w:sz w:val="20"/>
                <w:szCs w:val="20"/>
                <w:lang w:eastAsia="hu-HU"/>
              </w:rPr>
              <w:t>SZAKMAI KÉSZSÉGEK</w:t>
            </w:r>
          </w:p>
        </w:tc>
      </w:tr>
    </w:tbl>
    <w:p w:rsidR="00C61D54" w:rsidRDefault="00C61D54"/>
    <w:tbl>
      <w:tblPr>
        <w:tblW w:w="9205" w:type="dxa"/>
        <w:jc w:val="center"/>
        <w:tblInd w:w="1656" w:type="dxa"/>
        <w:tblLayout w:type="fixed"/>
        <w:tblCellMar>
          <w:left w:w="70" w:type="dxa"/>
          <w:right w:w="70" w:type="dxa"/>
        </w:tblCellMar>
        <w:tblLook w:val="0000" w:firstRow="0" w:lastRow="0" w:firstColumn="0" w:lastColumn="0" w:noHBand="0" w:noVBand="0"/>
      </w:tblPr>
      <w:tblGrid>
        <w:gridCol w:w="3401"/>
        <w:gridCol w:w="580"/>
        <w:gridCol w:w="580"/>
        <w:gridCol w:w="580"/>
        <w:gridCol w:w="581"/>
        <w:gridCol w:w="580"/>
        <w:gridCol w:w="580"/>
        <w:gridCol w:w="581"/>
        <w:gridCol w:w="581"/>
        <w:gridCol w:w="580"/>
        <w:gridCol w:w="581"/>
      </w:tblGrid>
      <w:tr w:rsidR="00C61D54" w:rsidRPr="000A3E09" w:rsidTr="00776213">
        <w:trPr>
          <w:trHeight w:val="255"/>
          <w:jc w:val="center"/>
        </w:trPr>
        <w:tc>
          <w:tcPr>
            <w:tcW w:w="3401" w:type="dxa"/>
            <w:tcBorders>
              <w:top w:val="single" w:sz="4" w:space="0" w:color="auto"/>
              <w:left w:val="single" w:sz="4" w:space="0" w:color="auto"/>
              <w:bottom w:val="single" w:sz="4" w:space="0" w:color="auto"/>
              <w:right w:val="single" w:sz="4" w:space="0" w:color="auto"/>
            </w:tcBorders>
            <w:noWrap/>
            <w:vAlign w:val="center"/>
          </w:tcPr>
          <w:p w:rsidR="00C61D54" w:rsidRPr="002D03E7" w:rsidRDefault="00C61D54" w:rsidP="00B85DC7">
            <w:pPr>
              <w:spacing w:after="0" w:line="240" w:lineRule="auto"/>
              <w:rPr>
                <w:rFonts w:ascii="Palatino Linotype" w:hAnsi="Palatino Linotype" w:cs="Palatino Linotype"/>
                <w:sz w:val="20"/>
                <w:szCs w:val="20"/>
                <w:lang w:eastAsia="hu-HU"/>
              </w:rPr>
            </w:pPr>
            <w:r w:rsidRPr="002D03E7">
              <w:rPr>
                <w:rFonts w:ascii="Palatino Linotype" w:hAnsi="Palatino Linotype" w:cs="Palatino Linotype"/>
                <w:sz w:val="20"/>
                <w:szCs w:val="20"/>
                <w:lang w:eastAsia="hu-HU"/>
              </w:rPr>
              <w:lastRenderedPageBreak/>
              <w:t>Szakmai nyelvű kommunikáció szóban és írásban  </w:t>
            </w:r>
          </w:p>
        </w:tc>
        <w:tc>
          <w:tcPr>
            <w:tcW w:w="580" w:type="dxa"/>
            <w:tcBorders>
              <w:top w:val="single" w:sz="4" w:space="0" w:color="auto"/>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single" w:sz="4" w:space="0" w:color="auto"/>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single" w:sz="4" w:space="0" w:color="auto"/>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single" w:sz="4" w:space="0" w:color="auto"/>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single" w:sz="4" w:space="0" w:color="auto"/>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single" w:sz="4" w:space="0" w:color="auto"/>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single" w:sz="4" w:space="0" w:color="auto"/>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single" w:sz="4" w:space="0" w:color="auto"/>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single" w:sz="4" w:space="0" w:color="auto"/>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single" w:sz="4" w:space="0" w:color="auto"/>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spacing w:after="0" w:line="240" w:lineRule="auto"/>
              <w:rPr>
                <w:rFonts w:ascii="Palatino Linotype" w:hAnsi="Palatino Linotype" w:cs="Palatino Linotype"/>
                <w:sz w:val="20"/>
                <w:szCs w:val="20"/>
                <w:lang w:eastAsia="hu-HU"/>
              </w:rPr>
            </w:pPr>
            <w:r w:rsidRPr="002D03E7">
              <w:rPr>
                <w:rFonts w:ascii="Palatino Linotype" w:hAnsi="Palatino Linotype" w:cs="Palatino Linotype"/>
                <w:sz w:val="20"/>
                <w:szCs w:val="20"/>
                <w:lang w:eastAsia="hu-HU"/>
              </w:rPr>
              <w:t>Alapápolás és gondozási tevékenységek ellátása</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Egyszerűbb terápiás vagy diagnosztikus célú vizsgálatok, beavatkozások végrehajtás</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Az ápolás, a betegmegfigyelés és riasztás eszközeinek adekvát és biztonságos alkalmazása</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autoSpaceDE w:val="0"/>
              <w:autoSpaceDN w:val="0"/>
              <w:adjustRightInd w:val="0"/>
              <w:spacing w:after="0" w:line="240" w:lineRule="auto"/>
              <w:rPr>
                <w:rFonts w:ascii="Palatino Linotype" w:hAnsi="Palatino Linotype" w:cs="Palatino Linotype"/>
                <w:sz w:val="20"/>
                <w:szCs w:val="20"/>
              </w:rPr>
            </w:pPr>
            <w:r w:rsidRPr="002D03E7">
              <w:rPr>
                <w:rFonts w:ascii="Palatino Linotype" w:hAnsi="Palatino Linotype" w:cs="Palatino Linotype"/>
                <w:sz w:val="20"/>
                <w:szCs w:val="20"/>
              </w:rPr>
              <w:t>Eszközök előkészítése, tisztántartása</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360"/>
          <w:jc w:val="center"/>
        </w:trPr>
        <w:tc>
          <w:tcPr>
            <w:tcW w:w="9205" w:type="dxa"/>
            <w:gridSpan w:val="11"/>
            <w:tcBorders>
              <w:top w:val="nil"/>
              <w:left w:val="single" w:sz="4" w:space="0" w:color="auto"/>
              <w:bottom w:val="single" w:sz="4" w:space="0" w:color="auto"/>
              <w:right w:val="single" w:sz="4" w:space="0" w:color="auto"/>
            </w:tcBorders>
            <w:noWrap/>
            <w:vAlign w:val="center"/>
          </w:tcPr>
          <w:p w:rsidR="00C61D54" w:rsidRPr="002D03E7" w:rsidRDefault="00C61D54" w:rsidP="00776213">
            <w:pPr>
              <w:spacing w:after="0" w:line="240" w:lineRule="auto"/>
              <w:jc w:val="center"/>
              <w:rPr>
                <w:rFonts w:ascii="Palatino Linotype" w:hAnsi="Palatino Linotype" w:cs="Palatino Linotype"/>
                <w:sz w:val="20"/>
                <w:szCs w:val="20"/>
                <w:lang w:eastAsia="hu-HU"/>
              </w:rPr>
            </w:pPr>
            <w:r w:rsidRPr="002D03E7">
              <w:rPr>
                <w:rFonts w:ascii="Palatino Linotype" w:hAnsi="Palatino Linotype" w:cs="Palatino Linotype"/>
                <w:sz w:val="20"/>
                <w:szCs w:val="20"/>
                <w:lang w:eastAsia="hu-HU"/>
              </w:rPr>
              <w:t>SZEMÉLYES KOMPETENCIÁK</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spacing w:after="0" w:line="240" w:lineRule="auto"/>
              <w:rPr>
                <w:rFonts w:ascii="Palatino Linotype" w:hAnsi="Palatino Linotype" w:cs="Palatino Linotype"/>
                <w:sz w:val="20"/>
                <w:szCs w:val="20"/>
                <w:lang w:eastAsia="hu-HU"/>
              </w:rPr>
            </w:pPr>
            <w:r w:rsidRPr="002D03E7">
              <w:rPr>
                <w:rFonts w:ascii="Palatino Linotype" w:hAnsi="Palatino Linotype" w:cs="Palatino Linotype"/>
                <w:sz w:val="20"/>
                <w:szCs w:val="20"/>
                <w:lang w:eastAsia="hu-HU"/>
              </w:rPr>
              <w:t>Elhivatottság, elkötelezettség</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spacing w:after="0" w:line="240" w:lineRule="auto"/>
              <w:rPr>
                <w:rFonts w:ascii="Palatino Linotype" w:hAnsi="Palatino Linotype" w:cs="Palatino Linotype"/>
                <w:sz w:val="20"/>
                <w:szCs w:val="20"/>
                <w:lang w:eastAsia="hu-HU"/>
              </w:rPr>
            </w:pPr>
            <w:r w:rsidRPr="002D03E7">
              <w:rPr>
                <w:rFonts w:ascii="Palatino Linotype" w:hAnsi="Palatino Linotype" w:cs="Palatino Linotype"/>
                <w:sz w:val="20"/>
                <w:szCs w:val="20"/>
                <w:lang w:eastAsia="hu-HU"/>
              </w:rPr>
              <w:t>Felelősségtudat</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spacing w:after="0" w:line="240" w:lineRule="auto"/>
              <w:rPr>
                <w:rFonts w:ascii="Palatino Linotype" w:hAnsi="Palatino Linotype" w:cs="Palatino Linotype"/>
                <w:sz w:val="20"/>
                <w:szCs w:val="20"/>
                <w:lang w:eastAsia="hu-HU"/>
              </w:rPr>
            </w:pPr>
            <w:r w:rsidRPr="002D03E7">
              <w:rPr>
                <w:rFonts w:ascii="Palatino Linotype" w:hAnsi="Palatino Linotype" w:cs="Palatino Linotype"/>
                <w:sz w:val="20"/>
                <w:szCs w:val="20"/>
                <w:lang w:eastAsia="hu-HU"/>
              </w:rPr>
              <w:t>Türelmesség  </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360"/>
          <w:jc w:val="center"/>
        </w:trPr>
        <w:tc>
          <w:tcPr>
            <w:tcW w:w="9205" w:type="dxa"/>
            <w:gridSpan w:val="11"/>
            <w:tcBorders>
              <w:top w:val="nil"/>
              <w:left w:val="single" w:sz="4" w:space="0" w:color="auto"/>
              <w:bottom w:val="single" w:sz="4" w:space="0" w:color="auto"/>
              <w:right w:val="single" w:sz="4" w:space="0" w:color="auto"/>
            </w:tcBorders>
            <w:noWrap/>
            <w:vAlign w:val="center"/>
          </w:tcPr>
          <w:p w:rsidR="00C61D54" w:rsidRPr="002D03E7" w:rsidRDefault="00C61D54" w:rsidP="00776213">
            <w:pPr>
              <w:spacing w:after="0" w:line="240" w:lineRule="auto"/>
              <w:jc w:val="center"/>
              <w:rPr>
                <w:rFonts w:ascii="Palatino Linotype" w:hAnsi="Palatino Linotype" w:cs="Palatino Linotype"/>
                <w:sz w:val="20"/>
                <w:szCs w:val="20"/>
                <w:lang w:eastAsia="hu-HU"/>
              </w:rPr>
            </w:pPr>
            <w:r w:rsidRPr="002D03E7">
              <w:rPr>
                <w:rFonts w:ascii="Palatino Linotype" w:hAnsi="Palatino Linotype" w:cs="Palatino Linotype"/>
                <w:sz w:val="20"/>
                <w:szCs w:val="20"/>
                <w:lang w:eastAsia="hu-HU"/>
              </w:rPr>
              <w:t>TÁRSAS KOMPETENCIÁK</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spacing w:after="0" w:line="240" w:lineRule="auto"/>
              <w:rPr>
                <w:rFonts w:ascii="Palatino Linotype" w:hAnsi="Palatino Linotype" w:cs="Palatino Linotype"/>
                <w:sz w:val="20"/>
                <w:szCs w:val="20"/>
                <w:lang w:eastAsia="hu-HU"/>
              </w:rPr>
            </w:pPr>
            <w:r w:rsidRPr="002D03E7">
              <w:rPr>
                <w:rFonts w:ascii="Palatino Linotype" w:hAnsi="Palatino Linotype" w:cs="Palatino Linotype"/>
                <w:sz w:val="20"/>
                <w:szCs w:val="20"/>
                <w:lang w:eastAsia="hu-HU"/>
              </w:rPr>
              <w:t>Kapcsolatteremtő készség</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spacing w:after="0" w:line="240" w:lineRule="auto"/>
              <w:rPr>
                <w:rFonts w:ascii="Palatino Linotype" w:hAnsi="Palatino Linotype" w:cs="Palatino Linotype"/>
                <w:sz w:val="20"/>
                <w:szCs w:val="20"/>
                <w:lang w:eastAsia="hu-HU"/>
              </w:rPr>
            </w:pPr>
            <w:r w:rsidRPr="002D03E7">
              <w:rPr>
                <w:rFonts w:ascii="Palatino Linotype" w:hAnsi="Palatino Linotype" w:cs="Palatino Linotype"/>
                <w:sz w:val="20"/>
                <w:szCs w:val="20"/>
                <w:lang w:eastAsia="hu-HU"/>
              </w:rPr>
              <w:t>Közérthetőség</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spacing w:after="0" w:line="240" w:lineRule="auto"/>
              <w:rPr>
                <w:rFonts w:ascii="Palatino Linotype" w:hAnsi="Palatino Linotype" w:cs="Palatino Linotype"/>
                <w:sz w:val="20"/>
                <w:szCs w:val="20"/>
                <w:lang w:eastAsia="hu-HU"/>
              </w:rPr>
            </w:pPr>
            <w:r w:rsidRPr="002D03E7">
              <w:rPr>
                <w:rFonts w:ascii="Palatino Linotype" w:hAnsi="Palatino Linotype" w:cs="Palatino Linotype"/>
                <w:sz w:val="20"/>
                <w:szCs w:val="20"/>
                <w:lang w:eastAsia="hu-HU"/>
              </w:rPr>
              <w:t>Segítőkészség</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360"/>
          <w:jc w:val="center"/>
        </w:trPr>
        <w:tc>
          <w:tcPr>
            <w:tcW w:w="9205" w:type="dxa"/>
            <w:gridSpan w:val="11"/>
            <w:tcBorders>
              <w:top w:val="nil"/>
              <w:left w:val="single" w:sz="4" w:space="0" w:color="auto"/>
              <w:bottom w:val="single" w:sz="4" w:space="0" w:color="auto"/>
              <w:right w:val="single" w:sz="4" w:space="0" w:color="auto"/>
            </w:tcBorders>
            <w:noWrap/>
            <w:vAlign w:val="center"/>
          </w:tcPr>
          <w:p w:rsidR="00C61D54" w:rsidRPr="002D03E7" w:rsidRDefault="00C61D54" w:rsidP="00776213">
            <w:pPr>
              <w:spacing w:after="0" w:line="240" w:lineRule="auto"/>
              <w:jc w:val="center"/>
              <w:rPr>
                <w:rFonts w:ascii="Palatino Linotype" w:hAnsi="Palatino Linotype" w:cs="Palatino Linotype"/>
                <w:sz w:val="20"/>
                <w:szCs w:val="20"/>
                <w:lang w:eastAsia="hu-HU"/>
              </w:rPr>
            </w:pPr>
            <w:r w:rsidRPr="002D03E7">
              <w:rPr>
                <w:rFonts w:ascii="Palatino Linotype" w:hAnsi="Palatino Linotype" w:cs="Palatino Linotype"/>
                <w:sz w:val="20"/>
                <w:szCs w:val="20"/>
                <w:lang w:eastAsia="hu-HU"/>
              </w:rPr>
              <w:t>MÓDSZER</w:t>
            </w:r>
            <w:r w:rsidRPr="002D03E7" w:rsidDel="006C0E7C">
              <w:rPr>
                <w:rFonts w:ascii="Palatino Linotype" w:hAnsi="Palatino Linotype" w:cs="Palatino Linotype"/>
                <w:sz w:val="20"/>
                <w:szCs w:val="20"/>
                <w:lang w:eastAsia="hu-HU"/>
              </w:rPr>
              <w:t xml:space="preserve"> </w:t>
            </w:r>
            <w:r w:rsidRPr="002D03E7">
              <w:rPr>
                <w:rFonts w:ascii="Palatino Linotype" w:hAnsi="Palatino Linotype" w:cs="Palatino Linotype"/>
                <w:sz w:val="20"/>
                <w:szCs w:val="20"/>
                <w:lang w:eastAsia="hu-HU"/>
              </w:rPr>
              <w:t>KOMPETENCIÁK</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2D03E7" w:rsidRDefault="00C61D54" w:rsidP="00B85DC7">
            <w:pPr>
              <w:spacing w:after="0" w:line="240" w:lineRule="auto"/>
              <w:rPr>
                <w:rFonts w:ascii="Palatino Linotype" w:hAnsi="Palatino Linotype" w:cs="Palatino Linotype"/>
                <w:sz w:val="20"/>
                <w:szCs w:val="20"/>
                <w:lang w:eastAsia="hu-HU"/>
              </w:rPr>
            </w:pPr>
            <w:r w:rsidRPr="002D03E7">
              <w:rPr>
                <w:rFonts w:ascii="Palatino Linotype" w:hAnsi="Palatino Linotype" w:cs="Palatino Linotype"/>
                <w:sz w:val="20"/>
                <w:szCs w:val="20"/>
                <w:lang w:eastAsia="hu-HU"/>
              </w:rPr>
              <w:t>Helyzetfelismerés</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tcPr>
          <w:p w:rsidR="00C61D54" w:rsidRPr="002D03E7" w:rsidRDefault="00C61D54" w:rsidP="00B85DC7">
            <w:pPr>
              <w:rPr>
                <w:rFonts w:ascii="Palatino Linotype" w:hAnsi="Palatino Linotype" w:cs="Palatino Linotype"/>
                <w:sz w:val="20"/>
                <w:szCs w:val="20"/>
              </w:rPr>
            </w:pPr>
            <w:r w:rsidRPr="002D03E7">
              <w:rPr>
                <w:rFonts w:ascii="Palatino Linotype" w:hAnsi="Palatino Linotype" w:cs="Palatino Linotype"/>
                <w:sz w:val="20"/>
                <w:szCs w:val="20"/>
                <w:lang w:eastAsia="hu-HU"/>
              </w:rPr>
              <w:t>Ismeretek helyükön való alkalmazása</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r w:rsidR="00C61D54" w:rsidRPr="000A3E09" w:rsidTr="00776213">
        <w:trPr>
          <w:trHeight w:val="255"/>
          <w:jc w:val="center"/>
        </w:trPr>
        <w:tc>
          <w:tcPr>
            <w:tcW w:w="3401" w:type="dxa"/>
            <w:tcBorders>
              <w:top w:val="nil"/>
              <w:left w:val="single" w:sz="4" w:space="0" w:color="auto"/>
              <w:bottom w:val="single" w:sz="4" w:space="0" w:color="auto"/>
              <w:right w:val="single" w:sz="4" w:space="0" w:color="auto"/>
            </w:tcBorders>
            <w:noWrap/>
            <w:vAlign w:val="center"/>
          </w:tcPr>
          <w:p w:rsidR="00C61D54" w:rsidRPr="000A3E09" w:rsidRDefault="00C61D54" w:rsidP="00B85DC7">
            <w:pPr>
              <w:autoSpaceDE w:val="0"/>
              <w:autoSpaceDN w:val="0"/>
              <w:adjustRightInd w:val="0"/>
              <w:spacing w:after="0" w:line="240" w:lineRule="auto"/>
              <w:rPr>
                <w:rFonts w:ascii="Palatino Linotype" w:hAnsi="Palatino Linotype" w:cs="Palatino Linotype"/>
                <w:sz w:val="20"/>
                <w:szCs w:val="20"/>
              </w:rPr>
            </w:pPr>
            <w:r w:rsidRPr="000A3E09">
              <w:rPr>
                <w:rFonts w:ascii="Palatino Linotype" w:hAnsi="Palatino Linotype" w:cs="Palatino Linotype"/>
                <w:sz w:val="20"/>
                <w:szCs w:val="20"/>
              </w:rPr>
              <w:t>Gyakorlatias feladatértelmezés</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0"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c>
          <w:tcPr>
            <w:tcW w:w="581" w:type="dxa"/>
            <w:tcBorders>
              <w:top w:val="nil"/>
              <w:left w:val="nil"/>
              <w:bottom w:val="single" w:sz="4" w:space="0" w:color="auto"/>
              <w:right w:val="single" w:sz="4" w:space="0" w:color="auto"/>
            </w:tcBorders>
            <w:vAlign w:val="center"/>
          </w:tcPr>
          <w:p w:rsidR="00C61D54" w:rsidRPr="000A3E09" w:rsidRDefault="00C61D54" w:rsidP="00776213">
            <w:pPr>
              <w:spacing w:after="0" w:line="240" w:lineRule="auto"/>
              <w:jc w:val="center"/>
              <w:rPr>
                <w:rFonts w:ascii="Palatino Linotype" w:hAnsi="Palatino Linotype" w:cs="Palatino Linotype"/>
                <w:sz w:val="24"/>
                <w:szCs w:val="24"/>
                <w:lang w:eastAsia="hu-HU"/>
              </w:rPr>
            </w:pPr>
            <w:r>
              <w:rPr>
                <w:rFonts w:ascii="Palatino Linotype" w:hAnsi="Palatino Linotype" w:cs="Palatino Linotype"/>
                <w:sz w:val="24"/>
                <w:szCs w:val="24"/>
                <w:lang w:eastAsia="hu-HU"/>
              </w:rPr>
              <w:t>x</w:t>
            </w:r>
          </w:p>
        </w:tc>
      </w:tr>
    </w:tbl>
    <w:p w:rsidR="00C61D54" w:rsidRPr="000A3E09" w:rsidRDefault="00C61D54" w:rsidP="00D316F6">
      <w:pPr>
        <w:widowControl w:val="0"/>
        <w:suppressAutoHyphens/>
        <w:spacing w:after="0" w:line="240" w:lineRule="auto"/>
        <w:rPr>
          <w:rFonts w:ascii="Palatino Linotype" w:hAnsi="Palatino Linotype" w:cs="Palatino Linotype"/>
          <w:b/>
          <w:bCs/>
          <w:sz w:val="24"/>
          <w:szCs w:val="24"/>
        </w:rPr>
      </w:pPr>
    </w:p>
    <w:p w:rsidR="00C61D54" w:rsidRPr="002D03E7" w:rsidRDefault="00C61D54" w:rsidP="00776213">
      <w:pPr>
        <w:widowControl w:val="0"/>
        <w:numPr>
          <w:ilvl w:val="0"/>
          <w:numId w:val="40"/>
        </w:numPr>
        <w:suppressAutoHyphens/>
        <w:spacing w:after="0" w:line="240" w:lineRule="auto"/>
        <w:jc w:val="right"/>
        <w:rPr>
          <w:rFonts w:ascii="Palatino Linotype" w:hAnsi="Palatino Linotype" w:cs="Palatino Linotype"/>
          <w:b/>
          <w:bCs/>
          <w:sz w:val="24"/>
          <w:szCs w:val="24"/>
        </w:rPr>
      </w:pPr>
      <w:r w:rsidRPr="002C6B69">
        <w:rPr>
          <w:rFonts w:ascii="Palatino Linotype" w:hAnsi="Palatino Linotype" w:cs="Palatino Linotype"/>
          <w:b/>
          <w:bCs/>
          <w:sz w:val="24"/>
          <w:szCs w:val="24"/>
        </w:rPr>
        <w:br w:type="page"/>
      </w:r>
      <w:r w:rsidRPr="002D03E7">
        <w:rPr>
          <w:rFonts w:ascii="Palatino Linotype" w:hAnsi="Palatino Linotype" w:cs="Palatino Linotype"/>
          <w:b/>
          <w:bCs/>
          <w:sz w:val="24"/>
          <w:szCs w:val="24"/>
        </w:rPr>
        <w:lastRenderedPageBreak/>
        <w:t>Ápolástan-gondozástan</w:t>
      </w:r>
      <w:r>
        <w:rPr>
          <w:rFonts w:ascii="Palatino Linotype" w:hAnsi="Palatino Linotype" w:cs="Palatino Linotype"/>
          <w:b/>
          <w:bCs/>
          <w:sz w:val="24"/>
          <w:szCs w:val="24"/>
        </w:rPr>
        <w:t xml:space="preserve"> tantárgy</w:t>
      </w:r>
      <w:r w:rsidRPr="002D03E7">
        <w:rPr>
          <w:rFonts w:ascii="Palatino Linotype" w:hAnsi="Palatino Linotype" w:cs="Palatino Linotype"/>
          <w:b/>
          <w:bCs/>
          <w:sz w:val="24"/>
          <w:szCs w:val="24"/>
        </w:rPr>
        <w:tab/>
      </w:r>
      <w:r w:rsidRPr="002D03E7">
        <w:rPr>
          <w:rFonts w:ascii="Palatino Linotype" w:hAnsi="Palatino Linotype" w:cs="Palatino Linotype"/>
          <w:b/>
          <w:bCs/>
          <w:sz w:val="24"/>
          <w:szCs w:val="24"/>
        </w:rPr>
        <w:tab/>
      </w:r>
      <w:r w:rsidRPr="002D03E7">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2D03E7">
        <w:rPr>
          <w:rFonts w:ascii="Palatino Linotype" w:hAnsi="Palatino Linotype" w:cs="Palatino Linotype"/>
          <w:b/>
          <w:bCs/>
          <w:sz w:val="24"/>
          <w:szCs w:val="24"/>
        </w:rPr>
        <w:t>176 óra/ 180 óra*</w:t>
      </w:r>
    </w:p>
    <w:p w:rsidR="00C61D54" w:rsidRPr="00D57FB4" w:rsidRDefault="00C61D54" w:rsidP="00B85DC7">
      <w:pPr>
        <w:spacing w:after="0" w:line="240" w:lineRule="auto"/>
        <w:jc w:val="right"/>
        <w:rPr>
          <w:rFonts w:ascii="Palatino Linotype" w:hAnsi="Palatino Linotype" w:cs="Palatino Linotype"/>
          <w:sz w:val="20"/>
          <w:szCs w:val="20"/>
        </w:rPr>
      </w:pPr>
      <w:r w:rsidRPr="00D57FB4">
        <w:rPr>
          <w:rFonts w:ascii="Palatino Linotype" w:hAnsi="Palatino Linotype" w:cs="Palatino Linotype"/>
          <w:sz w:val="20"/>
          <w:szCs w:val="20"/>
        </w:rPr>
        <w:t>* 9-13. évfolyamon megszervezett képzés/13. és 14. évfolyamon megszervezett képzés</w:t>
      </w:r>
    </w:p>
    <w:p w:rsidR="00C61D54" w:rsidRPr="002C6B69" w:rsidRDefault="00C61D54" w:rsidP="00D316F6">
      <w:pPr>
        <w:spacing w:after="0" w:line="240" w:lineRule="auto"/>
        <w:rPr>
          <w:rFonts w:ascii="Palatino Linotype" w:hAnsi="Palatino Linotype" w:cs="Palatino Linotype"/>
          <w:b/>
          <w:bCs/>
          <w:sz w:val="24"/>
          <w:szCs w:val="24"/>
        </w:rPr>
      </w:pPr>
    </w:p>
    <w:p w:rsidR="00C61D54" w:rsidRPr="002C6B69" w:rsidRDefault="00C61D54" w:rsidP="00776213">
      <w:pPr>
        <w:widowControl w:val="0"/>
        <w:numPr>
          <w:ilvl w:val="1"/>
          <w:numId w:val="40"/>
        </w:numPr>
        <w:tabs>
          <w:tab w:val="clear" w:pos="858"/>
          <w:tab w:val="num" w:pos="567"/>
        </w:tabs>
        <w:suppressAutoHyphens/>
        <w:spacing w:after="0" w:line="240" w:lineRule="auto"/>
        <w:ind w:left="567" w:firstLine="0"/>
        <w:rPr>
          <w:rFonts w:ascii="Palatino Linotype" w:hAnsi="Palatino Linotype" w:cs="Palatino Linotype"/>
          <w:b/>
          <w:bCs/>
          <w:sz w:val="24"/>
          <w:szCs w:val="24"/>
        </w:rPr>
      </w:pPr>
      <w:r w:rsidRPr="002C6B69">
        <w:rPr>
          <w:rFonts w:ascii="Palatino Linotype" w:hAnsi="Palatino Linotype" w:cs="Palatino Linotype"/>
          <w:b/>
          <w:bCs/>
          <w:sz w:val="24"/>
          <w:szCs w:val="24"/>
        </w:rPr>
        <w:t>A tantárgy tanításának célja</w:t>
      </w:r>
    </w:p>
    <w:p w:rsidR="00C61D54" w:rsidRPr="00D82423" w:rsidRDefault="00C61D54" w:rsidP="00776213">
      <w:pPr>
        <w:widowControl w:val="0"/>
        <w:tabs>
          <w:tab w:val="num" w:pos="567"/>
        </w:tabs>
        <w:suppressAutoHyphens/>
        <w:spacing w:after="0" w:line="240" w:lineRule="auto"/>
        <w:ind w:left="567"/>
        <w:rPr>
          <w:rFonts w:ascii="Palatino Linotype" w:hAnsi="Palatino Linotype" w:cs="Palatino Linotype"/>
          <w:sz w:val="24"/>
          <w:szCs w:val="24"/>
        </w:rPr>
      </w:pPr>
      <w:r w:rsidRPr="00D82423">
        <w:rPr>
          <w:rFonts w:ascii="Palatino Linotype" w:hAnsi="Palatino Linotype" w:cs="Palatino Linotype"/>
          <w:sz w:val="24"/>
          <w:szCs w:val="24"/>
        </w:rPr>
        <w:t>A tantárgy tanításának a célja, hogy a</w:t>
      </w:r>
      <w:r>
        <w:rPr>
          <w:rFonts w:ascii="Palatino Linotype" w:hAnsi="Palatino Linotype" w:cs="Palatino Linotype"/>
          <w:sz w:val="24"/>
          <w:szCs w:val="24"/>
        </w:rPr>
        <w:t>z egészségügyi alapismeretekre támaszkodva a</w:t>
      </w:r>
      <w:r w:rsidRPr="00D82423">
        <w:rPr>
          <w:rFonts w:ascii="Palatino Linotype" w:hAnsi="Palatino Linotype" w:cs="Palatino Linotype"/>
          <w:sz w:val="24"/>
          <w:szCs w:val="24"/>
        </w:rPr>
        <w:t xml:space="preserve"> tanulók ismerjék meg az ápolás alapelveit, sajátítsák el az ápolás </w:t>
      </w:r>
      <w:r>
        <w:rPr>
          <w:rFonts w:ascii="Palatino Linotype" w:hAnsi="Palatino Linotype" w:cs="Palatino Linotype"/>
          <w:sz w:val="24"/>
          <w:szCs w:val="24"/>
        </w:rPr>
        <w:t>elméleti</w:t>
      </w:r>
      <w:r w:rsidRPr="00D82423">
        <w:rPr>
          <w:rFonts w:ascii="Palatino Linotype" w:hAnsi="Palatino Linotype" w:cs="Palatino Linotype"/>
          <w:sz w:val="24"/>
          <w:szCs w:val="24"/>
        </w:rPr>
        <w:t xml:space="preserve"> alapjait</w:t>
      </w:r>
      <w:r>
        <w:rPr>
          <w:rFonts w:ascii="Palatino Linotype" w:hAnsi="Palatino Linotype" w:cs="Palatino Linotype"/>
          <w:sz w:val="24"/>
          <w:szCs w:val="24"/>
        </w:rPr>
        <w:t xml:space="preserve">, </w:t>
      </w:r>
      <w:r w:rsidRPr="00D82423">
        <w:rPr>
          <w:rFonts w:ascii="Palatino Linotype" w:hAnsi="Palatino Linotype" w:cs="Palatino Linotype"/>
          <w:sz w:val="24"/>
          <w:szCs w:val="24"/>
        </w:rPr>
        <w:t>az egészséges és akadályozott emberrel kapcsolatos gondozási feladatokat.</w:t>
      </w:r>
    </w:p>
    <w:p w:rsidR="00C61D54" w:rsidRPr="002C6B69" w:rsidRDefault="00C61D54" w:rsidP="00776213">
      <w:pPr>
        <w:tabs>
          <w:tab w:val="num" w:pos="567"/>
        </w:tabs>
        <w:spacing w:after="0" w:line="240" w:lineRule="auto"/>
        <w:ind w:left="567"/>
        <w:rPr>
          <w:rFonts w:ascii="Palatino Linotype" w:hAnsi="Palatino Linotype" w:cs="Palatino Linotype"/>
          <w:b/>
          <w:bCs/>
          <w:sz w:val="24"/>
          <w:szCs w:val="24"/>
        </w:rPr>
      </w:pPr>
    </w:p>
    <w:p w:rsidR="00C61D54" w:rsidRDefault="00C61D54" w:rsidP="00776213">
      <w:pPr>
        <w:widowControl w:val="0"/>
        <w:numPr>
          <w:ilvl w:val="1"/>
          <w:numId w:val="40"/>
        </w:numPr>
        <w:tabs>
          <w:tab w:val="clear" w:pos="858"/>
          <w:tab w:val="num" w:pos="567"/>
        </w:tabs>
        <w:suppressAutoHyphens/>
        <w:spacing w:after="0" w:line="240" w:lineRule="auto"/>
        <w:ind w:left="567" w:firstLine="0"/>
        <w:rPr>
          <w:rFonts w:ascii="Palatino Linotype" w:hAnsi="Palatino Linotype" w:cs="Palatino Linotype"/>
          <w:b/>
          <w:bCs/>
          <w:sz w:val="24"/>
          <w:szCs w:val="24"/>
        </w:rPr>
      </w:pPr>
      <w:r w:rsidRPr="002C6B69">
        <w:rPr>
          <w:rFonts w:ascii="Palatino Linotype" w:hAnsi="Palatino Linotype" w:cs="Palatino Linotype"/>
          <w:b/>
          <w:bCs/>
          <w:sz w:val="24"/>
          <w:szCs w:val="24"/>
        </w:rPr>
        <w:t>Kapcsolódó közismereti, szakmai tartalmak</w:t>
      </w:r>
    </w:p>
    <w:p w:rsidR="00C61D54" w:rsidRDefault="00C61D54" w:rsidP="00776213">
      <w:pPr>
        <w:widowControl w:val="0"/>
        <w:tabs>
          <w:tab w:val="num" w:pos="567"/>
        </w:tabs>
        <w:suppressAutoHyphens/>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 xml:space="preserve">Szakmai jogi és etikai ismeretek, pszichológia, pedagógia, orvosi latin </w:t>
      </w:r>
    </w:p>
    <w:p w:rsidR="00C61D54" w:rsidRPr="002C6B69" w:rsidRDefault="00C61D54" w:rsidP="00776213">
      <w:pPr>
        <w:widowControl w:val="0"/>
        <w:tabs>
          <w:tab w:val="num" w:pos="567"/>
        </w:tabs>
        <w:suppressAutoHyphens/>
        <w:spacing w:after="0" w:line="240" w:lineRule="auto"/>
        <w:ind w:left="567"/>
        <w:rPr>
          <w:rFonts w:ascii="Palatino Linotype" w:hAnsi="Palatino Linotype" w:cs="Palatino Linotype"/>
          <w:b/>
          <w:bCs/>
          <w:sz w:val="24"/>
          <w:szCs w:val="24"/>
        </w:rPr>
      </w:pPr>
    </w:p>
    <w:p w:rsidR="00C61D54" w:rsidRDefault="00C61D54" w:rsidP="00776213">
      <w:pPr>
        <w:widowControl w:val="0"/>
        <w:numPr>
          <w:ilvl w:val="1"/>
          <w:numId w:val="40"/>
        </w:numPr>
        <w:tabs>
          <w:tab w:val="clear" w:pos="858"/>
          <w:tab w:val="num" w:pos="567"/>
        </w:tabs>
        <w:suppressAutoHyphens/>
        <w:spacing w:after="0" w:line="240" w:lineRule="auto"/>
        <w:ind w:left="567" w:firstLine="0"/>
        <w:rPr>
          <w:rFonts w:ascii="Palatino Linotype" w:hAnsi="Palatino Linotype" w:cs="Palatino Linotype"/>
          <w:b/>
          <w:bCs/>
          <w:sz w:val="24"/>
          <w:szCs w:val="24"/>
        </w:rPr>
      </w:pPr>
      <w:r w:rsidRPr="002C6B69">
        <w:rPr>
          <w:rFonts w:ascii="Palatino Linotype" w:hAnsi="Palatino Linotype" w:cs="Palatino Linotype"/>
          <w:b/>
          <w:bCs/>
          <w:sz w:val="24"/>
          <w:szCs w:val="24"/>
        </w:rPr>
        <w:t xml:space="preserve">Témakörök </w:t>
      </w:r>
    </w:p>
    <w:p w:rsidR="00C61D54" w:rsidRPr="002C6B69" w:rsidRDefault="00C61D54" w:rsidP="00776213">
      <w:pPr>
        <w:widowControl w:val="0"/>
        <w:suppressAutoHyphens/>
        <w:spacing w:after="0" w:line="240" w:lineRule="auto"/>
        <w:ind w:left="567"/>
        <w:rPr>
          <w:rFonts w:ascii="Palatino Linotype" w:hAnsi="Palatino Linotype" w:cs="Palatino Linotype"/>
          <w:b/>
          <w:bCs/>
          <w:sz w:val="24"/>
          <w:szCs w:val="24"/>
        </w:rPr>
      </w:pPr>
    </w:p>
    <w:p w:rsidR="00C61D54" w:rsidRPr="002C6B69" w:rsidRDefault="00C61D54" w:rsidP="00776213">
      <w:pPr>
        <w:numPr>
          <w:ilvl w:val="2"/>
          <w:numId w:val="40"/>
        </w:numPr>
        <w:tabs>
          <w:tab w:val="clear" w:pos="1430"/>
        </w:tabs>
        <w:spacing w:after="0" w:line="240" w:lineRule="auto"/>
        <w:ind w:left="709" w:firstLine="0"/>
        <w:jc w:val="right"/>
        <w:rPr>
          <w:rFonts w:ascii="Palatino Linotype" w:hAnsi="Palatino Linotype" w:cs="Palatino Linotype"/>
          <w:b/>
          <w:bCs/>
          <w:sz w:val="24"/>
          <w:szCs w:val="24"/>
        </w:rPr>
      </w:pPr>
      <w:r w:rsidRPr="002C6B69">
        <w:rPr>
          <w:rFonts w:ascii="Palatino Linotype" w:hAnsi="Palatino Linotype" w:cs="Palatino Linotype"/>
          <w:b/>
          <w:bCs/>
          <w:sz w:val="24"/>
          <w:szCs w:val="24"/>
        </w:rPr>
        <w:t>Egészséges ember gondozása</w:t>
      </w:r>
      <w:r w:rsidRPr="002C6B69">
        <w:rPr>
          <w:rFonts w:ascii="Palatino Linotype" w:hAnsi="Palatino Linotype" w:cs="Palatino Linotype"/>
          <w:b/>
          <w:bCs/>
          <w:sz w:val="24"/>
          <w:szCs w:val="24"/>
        </w:rPr>
        <w:tab/>
      </w:r>
      <w:r w:rsidRPr="002C6B69">
        <w:rPr>
          <w:rFonts w:ascii="Palatino Linotype" w:hAnsi="Palatino Linotype" w:cs="Palatino Linotype"/>
          <w:b/>
          <w:bCs/>
          <w:sz w:val="24"/>
          <w:szCs w:val="24"/>
        </w:rPr>
        <w:tab/>
      </w:r>
      <w:r w:rsidRPr="002C6B69">
        <w:rPr>
          <w:rFonts w:ascii="Palatino Linotype" w:hAnsi="Palatino Linotype" w:cs="Palatino Linotype"/>
          <w:b/>
          <w:bCs/>
          <w:sz w:val="24"/>
          <w:szCs w:val="24"/>
        </w:rPr>
        <w:tab/>
      </w:r>
      <w:r w:rsidRPr="002C6B6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2C6B69">
        <w:rPr>
          <w:rFonts w:ascii="Palatino Linotype" w:hAnsi="Palatino Linotype" w:cs="Palatino Linotype"/>
          <w:b/>
          <w:bCs/>
          <w:i/>
          <w:iCs/>
          <w:sz w:val="24"/>
          <w:szCs w:val="24"/>
        </w:rPr>
        <w:t xml:space="preserve">18 </w:t>
      </w:r>
      <w:r>
        <w:rPr>
          <w:rFonts w:ascii="Palatino Linotype" w:hAnsi="Palatino Linotype" w:cs="Palatino Linotype"/>
          <w:b/>
          <w:bCs/>
          <w:i/>
          <w:iCs/>
          <w:sz w:val="24"/>
          <w:szCs w:val="24"/>
        </w:rPr>
        <w:t xml:space="preserve">óra/ 18 </w:t>
      </w:r>
      <w:r w:rsidRPr="002C6B69">
        <w:rPr>
          <w:rFonts w:ascii="Palatino Linotype" w:hAnsi="Palatino Linotype" w:cs="Palatino Linotype"/>
          <w:b/>
          <w:bCs/>
          <w:i/>
          <w:iCs/>
          <w:sz w:val="24"/>
          <w:szCs w:val="24"/>
        </w:rPr>
        <w:t>óra</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Az ember és környezete</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Az egészség definíciói</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Az ember</w:t>
      </w:r>
      <w:r>
        <w:rPr>
          <w:rFonts w:ascii="Palatino Linotype" w:hAnsi="Palatino Linotype" w:cs="Palatino Linotype"/>
        </w:rPr>
        <w:t>,</w:t>
      </w:r>
      <w:r w:rsidRPr="002C6B69">
        <w:rPr>
          <w:rFonts w:ascii="Palatino Linotype" w:hAnsi="Palatino Linotype" w:cs="Palatino Linotype"/>
        </w:rPr>
        <w:t xml:space="preserve"> mint bio-pszichoszociális lény</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 xml:space="preserve">Az egészségi állapotot befolyásoló tényezők </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Az egészségi állapot felmérése</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 xml:space="preserve">Személyi higiéné </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Egészséges életmód, életvitel, életminőség</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 xml:space="preserve">Az egészséges életvitel kialakításának lehetőségei </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 xml:space="preserve">Az egészség fenntartása a betegség kialakulása, rizikótényezői </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 xml:space="preserve">Egészséges életmód összetevői </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 xml:space="preserve">Egészségkárosító tényezők </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 xml:space="preserve">Egészségtudatos magatartás </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 xml:space="preserve">A testtartás és a rendszeres mozgás jelentősége a mindennapi életben </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 xml:space="preserve">Az életmód keringési szervekre és a légzőrendszerre gyakorolt hatása </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 xml:space="preserve">A táplálkozás, az életmód és az emésztőrendszer közti összefüggések </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 xml:space="preserve">A túlzott tápanyagbevitel következményei </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Egészséges napirend összeállítása</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Gondozási feladatok életkorok szerint (testápolás, táplálkozás, mozgás, pihenés, alvás, beilleszkedés, alkalmazkodás a megváltozott körülményekhez)</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Az időskor jellegzetességei: szerepváltozások, magatartások és hiedelmek, veszteségek, krízisek, a gazdasági tényezők hatásai, a jövedelmi viszonyok változása, nyugdíjazás, az életmód változás hatása, az életminőség, társas kapcsolatok, a munka)</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Segítségnyújtás az idős emberek szükségleteinek kielégítésében</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Veszélyeztető tényezők</w:t>
      </w:r>
    </w:p>
    <w:p w:rsidR="00C61D54" w:rsidRPr="002C6B69" w:rsidRDefault="00C61D54" w:rsidP="00776213">
      <w:pPr>
        <w:pStyle w:val="Default"/>
        <w:ind w:left="709"/>
        <w:rPr>
          <w:rFonts w:ascii="Palatino Linotype" w:hAnsi="Palatino Linotype" w:cs="Palatino Linotype"/>
        </w:rPr>
      </w:pPr>
    </w:p>
    <w:p w:rsidR="00C61D54" w:rsidRDefault="00C61D54" w:rsidP="00776213">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b/>
      </w:r>
    </w:p>
    <w:p w:rsidR="00C61D54" w:rsidRDefault="00C61D54" w:rsidP="00776213">
      <w:pPr>
        <w:spacing w:after="0" w:line="240" w:lineRule="auto"/>
        <w:ind w:left="709"/>
        <w:rPr>
          <w:rFonts w:ascii="Palatino Linotype" w:hAnsi="Palatino Linotype" w:cs="Palatino Linotype"/>
          <w:sz w:val="24"/>
          <w:szCs w:val="24"/>
        </w:rPr>
      </w:pPr>
    </w:p>
    <w:p w:rsidR="00C61D54" w:rsidRPr="002C6B69" w:rsidRDefault="00C61D54" w:rsidP="00776213">
      <w:pPr>
        <w:numPr>
          <w:ilvl w:val="2"/>
          <w:numId w:val="40"/>
        </w:numPr>
        <w:tabs>
          <w:tab w:val="clear" w:pos="1430"/>
        </w:tabs>
        <w:spacing w:after="0" w:line="240" w:lineRule="auto"/>
        <w:ind w:left="709" w:firstLine="0"/>
        <w:jc w:val="right"/>
        <w:rPr>
          <w:rFonts w:ascii="Palatino Linotype" w:hAnsi="Palatino Linotype" w:cs="Palatino Linotype"/>
          <w:b/>
          <w:bCs/>
          <w:sz w:val="24"/>
          <w:szCs w:val="24"/>
        </w:rPr>
      </w:pPr>
      <w:r w:rsidRPr="002C6B69">
        <w:rPr>
          <w:rFonts w:ascii="Palatino Linotype" w:hAnsi="Palatino Linotype" w:cs="Palatino Linotype"/>
          <w:b/>
          <w:bCs/>
          <w:sz w:val="24"/>
          <w:szCs w:val="24"/>
        </w:rPr>
        <w:t>Akadályo</w:t>
      </w:r>
      <w:r>
        <w:rPr>
          <w:rFonts w:ascii="Palatino Linotype" w:hAnsi="Palatino Linotype" w:cs="Palatino Linotype"/>
          <w:b/>
          <w:bCs/>
          <w:sz w:val="24"/>
          <w:szCs w:val="24"/>
        </w:rPr>
        <w:t>zott ember gondozása</w:t>
      </w:r>
      <w:r>
        <w:rPr>
          <w:rFonts w:ascii="Palatino Linotype" w:hAnsi="Palatino Linotype" w:cs="Palatino Linotype"/>
          <w:b/>
          <w:bCs/>
          <w:sz w:val="24"/>
          <w:szCs w:val="24"/>
        </w:rPr>
        <w:tab/>
        <w:t xml:space="preserve"> </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7347A8">
        <w:rPr>
          <w:rFonts w:ascii="Palatino Linotype" w:hAnsi="Palatino Linotype" w:cs="Palatino Linotype"/>
          <w:b/>
          <w:bCs/>
          <w:i/>
          <w:sz w:val="24"/>
          <w:szCs w:val="24"/>
        </w:rPr>
        <w:t xml:space="preserve">    </w:t>
      </w:r>
      <w:r>
        <w:rPr>
          <w:rFonts w:ascii="Palatino Linotype" w:hAnsi="Palatino Linotype" w:cs="Palatino Linotype"/>
          <w:b/>
          <w:bCs/>
          <w:i/>
          <w:sz w:val="24"/>
          <w:szCs w:val="24"/>
        </w:rPr>
        <w:t xml:space="preserve"> </w:t>
      </w:r>
      <w:r w:rsidRPr="007347A8">
        <w:rPr>
          <w:rFonts w:ascii="Palatino Linotype" w:hAnsi="Palatino Linotype" w:cs="Palatino Linotype"/>
          <w:b/>
          <w:bCs/>
          <w:i/>
          <w:sz w:val="24"/>
          <w:szCs w:val="24"/>
        </w:rPr>
        <w:t xml:space="preserve"> 18 </w:t>
      </w:r>
      <w:r w:rsidRPr="007347A8">
        <w:rPr>
          <w:rFonts w:ascii="Palatino Linotype" w:hAnsi="Palatino Linotype" w:cs="Palatino Linotype"/>
          <w:b/>
          <w:bCs/>
          <w:i/>
          <w:iCs/>
          <w:sz w:val="24"/>
          <w:szCs w:val="24"/>
        </w:rPr>
        <w:t>óra/ 18</w:t>
      </w:r>
      <w:r>
        <w:rPr>
          <w:rFonts w:ascii="Palatino Linotype" w:hAnsi="Palatino Linotype" w:cs="Palatino Linotype"/>
          <w:b/>
          <w:bCs/>
          <w:i/>
          <w:iCs/>
          <w:sz w:val="24"/>
          <w:szCs w:val="24"/>
        </w:rPr>
        <w:t xml:space="preserve"> </w:t>
      </w:r>
      <w:r w:rsidRPr="002C6B69">
        <w:rPr>
          <w:rFonts w:ascii="Palatino Linotype" w:hAnsi="Palatino Linotype" w:cs="Palatino Linotype"/>
          <w:b/>
          <w:bCs/>
          <w:i/>
          <w:iCs/>
          <w:sz w:val="24"/>
          <w:szCs w:val="24"/>
        </w:rPr>
        <w:t>óra</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Speciális ellátási igényű ember gondozása, rehabilitációja</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Egészség, betegség, károsodás, fogyatékosság, rokkantság fogalmai</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A tevékenység akadályozotts</w:t>
      </w:r>
      <w:r>
        <w:rPr>
          <w:rFonts w:ascii="Palatino Linotype" w:hAnsi="Palatino Linotype" w:cs="Palatino Linotype"/>
        </w:rPr>
        <w:t xml:space="preserve">ága, a társadalmi beilleszkedés </w:t>
      </w:r>
      <w:r w:rsidRPr="002C6B69">
        <w:rPr>
          <w:rFonts w:ascii="Palatino Linotype" w:hAnsi="Palatino Linotype" w:cs="Palatino Linotype"/>
        </w:rPr>
        <w:t>korlátozottsága</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A fogyatékossági formák definíciója</w:t>
      </w:r>
    </w:p>
    <w:p w:rsidR="00C61D54" w:rsidRPr="001D3434" w:rsidRDefault="00C61D54" w:rsidP="00776213">
      <w:pPr>
        <w:pStyle w:val="Default"/>
        <w:ind w:left="709"/>
        <w:rPr>
          <w:rFonts w:ascii="Palatino Linotype" w:hAnsi="Palatino Linotype" w:cs="Palatino Linotype"/>
        </w:rPr>
      </w:pPr>
      <w:r w:rsidRPr="001D3434">
        <w:rPr>
          <w:rFonts w:ascii="Palatino Linotype" w:hAnsi="Palatino Linotype" w:cs="Palatino Linotype"/>
        </w:rPr>
        <w:t>Az egészségügyi ellátás speciális fizikai környezeti igényei, speciális eszközigényei, a kommunikáció és információ átadás specialitásai a különféle akadályozottsággal élő gyermekek és felnőttek esetében</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Az akadályok fajtái</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Az akadálymentesítés színterei, törvényi háttere</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Az akadálymentesített szolgáltatási környezet jellemzői</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Esélyteremtő közszolgáltatás: akadálymentesítés az egészségügyi ellátásban</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Fizikai akadálymentesítés</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Infó-kommunikációs akadálymentesítés</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Morális akadálymentesítés (fogyatékos személyek társadalmi megítélése, antidiszkrimináció a gyakorlatban)</w:t>
      </w:r>
    </w:p>
    <w:p w:rsidR="00C61D54" w:rsidRPr="002C6B69" w:rsidRDefault="00C61D54" w:rsidP="00776213">
      <w:pPr>
        <w:pStyle w:val="Default"/>
        <w:ind w:left="709"/>
        <w:rPr>
          <w:rFonts w:ascii="Palatino Linotype" w:hAnsi="Palatino Linotype" w:cs="Palatino Linotype"/>
        </w:rPr>
      </w:pPr>
      <w:r w:rsidRPr="002C6B69">
        <w:rPr>
          <w:rFonts w:ascii="Palatino Linotype" w:hAnsi="Palatino Linotype" w:cs="Palatino Linotype"/>
        </w:rPr>
        <w:t>Gyógyászati segédeszközök használata, karbantartása</w:t>
      </w:r>
    </w:p>
    <w:p w:rsidR="00C61D54" w:rsidRPr="002C6B69" w:rsidRDefault="00C61D54" w:rsidP="00776213">
      <w:pPr>
        <w:spacing w:after="0" w:line="240" w:lineRule="auto"/>
        <w:ind w:left="709"/>
        <w:rPr>
          <w:rFonts w:ascii="Palatino Linotype" w:hAnsi="Palatino Linotype" w:cs="Palatino Linotype"/>
          <w:sz w:val="24"/>
          <w:szCs w:val="24"/>
        </w:rPr>
      </w:pPr>
    </w:p>
    <w:p w:rsidR="00C61D54" w:rsidRPr="002D03E7" w:rsidRDefault="00C61D54" w:rsidP="00776213">
      <w:pPr>
        <w:numPr>
          <w:ilvl w:val="2"/>
          <w:numId w:val="40"/>
        </w:numPr>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Ápolástudomány</w:t>
      </w:r>
      <w:r>
        <w:rPr>
          <w:rFonts w:ascii="Palatino Linotype" w:hAnsi="Palatino Linotype" w:cs="Palatino Linotype"/>
          <w:b/>
          <w:bCs/>
          <w:sz w:val="24"/>
          <w:szCs w:val="24"/>
        </w:rPr>
        <w:tab/>
      </w:r>
      <w:r>
        <w:rPr>
          <w:rFonts w:ascii="Palatino Linotype" w:hAnsi="Palatino Linotype" w:cs="Palatino Linotype"/>
          <w:b/>
          <w:bCs/>
          <w:sz w:val="24"/>
          <w:szCs w:val="24"/>
        </w:rPr>
        <w:tab/>
      </w:r>
      <w:r w:rsidRPr="002C6B69">
        <w:rPr>
          <w:rFonts w:ascii="Palatino Linotype" w:hAnsi="Palatino Linotype" w:cs="Palatino Linotype"/>
          <w:b/>
          <w:bCs/>
          <w:sz w:val="24"/>
          <w:szCs w:val="24"/>
        </w:rPr>
        <w:tab/>
      </w:r>
      <w:r w:rsidRPr="002C6B69">
        <w:rPr>
          <w:rFonts w:ascii="Palatino Linotype" w:hAnsi="Palatino Linotype" w:cs="Palatino Linotype"/>
          <w:b/>
          <w:bCs/>
          <w:sz w:val="24"/>
          <w:szCs w:val="24"/>
        </w:rPr>
        <w:tab/>
      </w:r>
      <w:r w:rsidRPr="002C6B69">
        <w:rPr>
          <w:rFonts w:ascii="Palatino Linotype" w:hAnsi="Palatino Linotype" w:cs="Palatino Linotype"/>
          <w:b/>
          <w:bCs/>
          <w:sz w:val="24"/>
          <w:szCs w:val="24"/>
        </w:rPr>
        <w:tab/>
      </w:r>
      <w:r w:rsidRPr="002C6B69">
        <w:rPr>
          <w:rFonts w:ascii="Palatino Linotype" w:hAnsi="Palatino Linotype" w:cs="Palatino Linotype"/>
          <w:b/>
          <w:bCs/>
          <w:sz w:val="24"/>
          <w:szCs w:val="24"/>
        </w:rPr>
        <w:tab/>
      </w:r>
      <w:r w:rsidRPr="007347A8">
        <w:rPr>
          <w:rFonts w:ascii="Palatino Linotype" w:hAnsi="Palatino Linotype" w:cs="Palatino Linotype"/>
          <w:b/>
          <w:bCs/>
          <w:i/>
          <w:sz w:val="24"/>
          <w:szCs w:val="24"/>
        </w:rPr>
        <w:t xml:space="preserve">     </w:t>
      </w:r>
      <w:r>
        <w:rPr>
          <w:rFonts w:ascii="Palatino Linotype" w:hAnsi="Palatino Linotype" w:cs="Palatino Linotype"/>
          <w:b/>
          <w:bCs/>
          <w:i/>
          <w:sz w:val="24"/>
          <w:szCs w:val="24"/>
        </w:rPr>
        <w:t xml:space="preserve"> </w:t>
      </w:r>
      <w:r w:rsidRPr="007347A8">
        <w:rPr>
          <w:rFonts w:ascii="Palatino Linotype" w:hAnsi="Palatino Linotype" w:cs="Palatino Linotype"/>
          <w:b/>
          <w:bCs/>
          <w:i/>
          <w:sz w:val="24"/>
          <w:szCs w:val="24"/>
        </w:rPr>
        <w:t xml:space="preserve">18 </w:t>
      </w:r>
      <w:r w:rsidRPr="007347A8">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 18 </w:t>
      </w:r>
      <w:r w:rsidRPr="002C6B69">
        <w:rPr>
          <w:rFonts w:ascii="Palatino Linotype" w:hAnsi="Palatino Linotype" w:cs="Palatino Linotype"/>
          <w:b/>
          <w:bCs/>
          <w:i/>
          <w:iCs/>
          <w:sz w:val="24"/>
          <w:szCs w:val="24"/>
        </w:rPr>
        <w:t>óra</w:t>
      </w:r>
    </w:p>
    <w:p w:rsidR="00C61D54" w:rsidRDefault="00C61D54" w:rsidP="00776213">
      <w:pPr>
        <w:pStyle w:val="Default"/>
        <w:ind w:left="709"/>
        <w:rPr>
          <w:rFonts w:ascii="Palatino Linotype" w:hAnsi="Palatino Linotype" w:cs="Palatino Linotype"/>
        </w:rPr>
      </w:pPr>
      <w:r w:rsidRPr="0006580A">
        <w:rPr>
          <w:rFonts w:ascii="Palatino Linotype" w:hAnsi="Palatino Linotype" w:cs="Palatino Linotype"/>
        </w:rPr>
        <w:t xml:space="preserve">Az ápolás története </w:t>
      </w:r>
    </w:p>
    <w:p w:rsidR="00C61D54" w:rsidRDefault="00C61D54" w:rsidP="00776213">
      <w:pPr>
        <w:pStyle w:val="Default"/>
        <w:ind w:left="709"/>
        <w:rPr>
          <w:rFonts w:ascii="Palatino Linotype" w:hAnsi="Palatino Linotype" w:cs="Palatino Linotype"/>
        </w:rPr>
      </w:pPr>
      <w:r>
        <w:rPr>
          <w:rFonts w:ascii="Palatino Linotype" w:hAnsi="Palatino Linotype" w:cs="Palatino Linotype"/>
        </w:rPr>
        <w:t>A mentés története</w:t>
      </w:r>
    </w:p>
    <w:p w:rsidR="00C61D54" w:rsidRPr="0006580A" w:rsidRDefault="00C61D54" w:rsidP="00776213">
      <w:pPr>
        <w:pStyle w:val="Default"/>
        <w:ind w:left="709"/>
        <w:rPr>
          <w:rFonts w:ascii="Palatino Linotype" w:hAnsi="Palatino Linotype" w:cs="Palatino Linotype"/>
        </w:rPr>
      </w:pPr>
      <w:r>
        <w:rPr>
          <w:rFonts w:ascii="Palatino Linotype" w:hAnsi="Palatino Linotype" w:cs="Palatino Linotype"/>
        </w:rPr>
        <w:t>A betegápolás és a mentés fejlődése Magyarországon</w:t>
      </w:r>
    </w:p>
    <w:p w:rsidR="00C61D54" w:rsidRDefault="00C61D54" w:rsidP="00776213">
      <w:pPr>
        <w:pStyle w:val="Default"/>
        <w:ind w:left="709"/>
        <w:rPr>
          <w:rFonts w:ascii="Palatino Linotype" w:hAnsi="Palatino Linotype" w:cs="Palatino Linotype"/>
        </w:rPr>
      </w:pPr>
      <w:r>
        <w:rPr>
          <w:rFonts w:ascii="Palatino Linotype" w:hAnsi="Palatino Linotype" w:cs="Palatino Linotype"/>
        </w:rPr>
        <w:t>Az szükségletek hierarchiája</w:t>
      </w:r>
    </w:p>
    <w:p w:rsidR="00C61D54" w:rsidRDefault="00C61D54" w:rsidP="00776213">
      <w:pPr>
        <w:pStyle w:val="Default"/>
        <w:ind w:left="709"/>
        <w:rPr>
          <w:rFonts w:ascii="Palatino Linotype" w:hAnsi="Palatino Linotype" w:cs="Palatino Linotype"/>
        </w:rPr>
      </w:pPr>
      <w:r>
        <w:rPr>
          <w:rFonts w:ascii="Palatino Linotype" w:hAnsi="Palatino Linotype" w:cs="Palatino Linotype"/>
        </w:rPr>
        <w:t xml:space="preserve">Az ápolási folyamat </w:t>
      </w:r>
    </w:p>
    <w:p w:rsidR="00C61D54" w:rsidRDefault="00C61D54" w:rsidP="00776213">
      <w:pPr>
        <w:pStyle w:val="Default"/>
        <w:ind w:left="709"/>
        <w:rPr>
          <w:rFonts w:ascii="Palatino Linotype" w:hAnsi="Palatino Linotype" w:cs="Palatino Linotype"/>
        </w:rPr>
      </w:pPr>
      <w:r>
        <w:rPr>
          <w:rFonts w:ascii="Palatino Linotype" w:hAnsi="Palatino Linotype" w:cs="Palatino Linotype"/>
        </w:rPr>
        <w:t>Az ápolási dokumentáció részei</w:t>
      </w:r>
    </w:p>
    <w:p w:rsidR="00C61D54" w:rsidRDefault="00C61D54" w:rsidP="00776213">
      <w:pPr>
        <w:pStyle w:val="Default"/>
        <w:ind w:left="709"/>
        <w:rPr>
          <w:rFonts w:ascii="Palatino Linotype" w:hAnsi="Palatino Linotype" w:cs="Palatino Linotype"/>
        </w:rPr>
      </w:pPr>
      <w:r w:rsidRPr="0006580A">
        <w:rPr>
          <w:rFonts w:ascii="Palatino Linotype" w:hAnsi="Palatino Linotype" w:cs="Palatino Linotype"/>
        </w:rPr>
        <w:t xml:space="preserve">Ápolási modellek </w:t>
      </w:r>
    </w:p>
    <w:p w:rsidR="00C61D54" w:rsidRDefault="00C61D54" w:rsidP="00776213">
      <w:pPr>
        <w:pStyle w:val="Default"/>
        <w:ind w:left="709"/>
        <w:rPr>
          <w:rFonts w:ascii="Palatino Linotype" w:hAnsi="Palatino Linotype" w:cs="Palatino Linotype"/>
        </w:rPr>
      </w:pPr>
      <w:r>
        <w:rPr>
          <w:rFonts w:ascii="Palatino Linotype" w:hAnsi="Palatino Linotype" w:cs="Palatino Linotype"/>
        </w:rPr>
        <w:t>Az ápolási modell fogalma, a modellek közös jellemzői</w:t>
      </w:r>
    </w:p>
    <w:p w:rsidR="00C61D54" w:rsidRDefault="00C61D54" w:rsidP="00776213">
      <w:pPr>
        <w:pStyle w:val="Default"/>
        <w:ind w:left="709"/>
        <w:rPr>
          <w:rFonts w:ascii="Palatino Linotype" w:hAnsi="Palatino Linotype" w:cs="Palatino Linotype"/>
        </w:rPr>
      </w:pPr>
      <w:r>
        <w:rPr>
          <w:rFonts w:ascii="Palatino Linotype" w:hAnsi="Palatino Linotype" w:cs="Palatino Linotype"/>
        </w:rPr>
        <w:t>Az egészségügyi ellátás hagyományos modellje</w:t>
      </w:r>
    </w:p>
    <w:p w:rsidR="00C61D54" w:rsidRDefault="00C61D54" w:rsidP="00776213">
      <w:pPr>
        <w:pStyle w:val="Default"/>
        <w:ind w:left="709"/>
        <w:rPr>
          <w:rFonts w:ascii="Palatino Linotype" w:hAnsi="Palatino Linotype" w:cs="Palatino Linotype"/>
        </w:rPr>
      </w:pPr>
      <w:r>
        <w:rPr>
          <w:rFonts w:ascii="Palatino Linotype" w:hAnsi="Palatino Linotype" w:cs="Palatino Linotype"/>
        </w:rPr>
        <w:t>Az életműködéseken alapuló ápolási modell</w:t>
      </w:r>
    </w:p>
    <w:p w:rsidR="00C61D54" w:rsidRDefault="00C61D54" w:rsidP="00776213">
      <w:pPr>
        <w:pStyle w:val="Default"/>
        <w:ind w:left="709"/>
        <w:rPr>
          <w:rFonts w:ascii="Palatino Linotype" w:hAnsi="Palatino Linotype" w:cs="Palatino Linotype"/>
        </w:rPr>
      </w:pPr>
      <w:r>
        <w:rPr>
          <w:rFonts w:ascii="Palatino Linotype" w:hAnsi="Palatino Linotype" w:cs="Palatino Linotype"/>
        </w:rPr>
        <w:t>Az önellátáson alapuló ápolási modell</w:t>
      </w:r>
    </w:p>
    <w:p w:rsidR="00C61D54" w:rsidRDefault="00C61D54" w:rsidP="00776213">
      <w:pPr>
        <w:pStyle w:val="Default"/>
        <w:ind w:left="709"/>
        <w:rPr>
          <w:rFonts w:ascii="Palatino Linotype" w:hAnsi="Palatino Linotype" w:cs="Palatino Linotype"/>
        </w:rPr>
      </w:pPr>
      <w:r>
        <w:rPr>
          <w:rFonts w:ascii="Palatino Linotype" w:hAnsi="Palatino Linotype" w:cs="Palatino Linotype"/>
        </w:rPr>
        <w:t>A fejlődésen alapuló modell</w:t>
      </w:r>
    </w:p>
    <w:p w:rsidR="00C61D54" w:rsidRDefault="00C61D54" w:rsidP="00776213">
      <w:pPr>
        <w:pStyle w:val="Default"/>
        <w:ind w:left="709"/>
        <w:rPr>
          <w:rFonts w:ascii="Palatino Linotype" w:hAnsi="Palatino Linotype" w:cs="Palatino Linotype"/>
        </w:rPr>
      </w:pPr>
      <w:r>
        <w:rPr>
          <w:rFonts w:ascii="Palatino Linotype" w:hAnsi="Palatino Linotype" w:cs="Palatino Linotype"/>
        </w:rPr>
        <w:t>A kölcsönhatáson alapuló ápolási modell</w:t>
      </w:r>
    </w:p>
    <w:p w:rsidR="00C61D54" w:rsidRDefault="00C61D54" w:rsidP="00776213">
      <w:pPr>
        <w:pStyle w:val="Default"/>
        <w:ind w:left="709"/>
        <w:rPr>
          <w:rFonts w:ascii="Palatino Linotype" w:hAnsi="Palatino Linotype" w:cs="Palatino Linotype"/>
        </w:rPr>
      </w:pPr>
      <w:r>
        <w:rPr>
          <w:rFonts w:ascii="Palatino Linotype" w:hAnsi="Palatino Linotype" w:cs="Palatino Linotype"/>
        </w:rPr>
        <w:t>Az adaptáción alapuló ápolási modell</w:t>
      </w:r>
    </w:p>
    <w:p w:rsidR="00C61D54" w:rsidRDefault="00C61D54" w:rsidP="00776213">
      <w:pPr>
        <w:pStyle w:val="Default"/>
        <w:ind w:left="709"/>
        <w:rPr>
          <w:rFonts w:ascii="Palatino Linotype" w:hAnsi="Palatino Linotype" w:cs="Palatino Linotype"/>
        </w:rPr>
      </w:pPr>
      <w:r>
        <w:rPr>
          <w:rFonts w:ascii="Palatino Linotype" w:hAnsi="Palatino Linotype" w:cs="Palatino Linotype"/>
        </w:rPr>
        <w:t>A rendszerelméleten alapuló ápolási modell</w:t>
      </w:r>
    </w:p>
    <w:p w:rsidR="00C61D54" w:rsidRDefault="00C61D54" w:rsidP="00776213">
      <w:pPr>
        <w:pStyle w:val="Default"/>
        <w:ind w:left="709"/>
        <w:rPr>
          <w:rFonts w:ascii="Palatino Linotype" w:hAnsi="Palatino Linotype" w:cs="Palatino Linotype"/>
        </w:rPr>
      </w:pPr>
      <w:r>
        <w:rPr>
          <w:rFonts w:ascii="Palatino Linotype" w:hAnsi="Palatino Linotype" w:cs="Palatino Linotype"/>
        </w:rPr>
        <w:t>Ápolási modellek a gyakorlatban</w:t>
      </w:r>
    </w:p>
    <w:p w:rsidR="00C61D54" w:rsidRPr="0006580A" w:rsidRDefault="00C61D54" w:rsidP="00776213">
      <w:pPr>
        <w:pStyle w:val="Default"/>
        <w:ind w:left="709"/>
        <w:rPr>
          <w:rFonts w:ascii="Palatino Linotype" w:hAnsi="Palatino Linotype" w:cs="Palatino Linotype"/>
        </w:rPr>
      </w:pPr>
      <w:r>
        <w:rPr>
          <w:rFonts w:ascii="Palatino Linotype" w:hAnsi="Palatino Linotype" w:cs="Palatino Linotype"/>
        </w:rPr>
        <w:t>Az ápolás meghatározása</w:t>
      </w:r>
    </w:p>
    <w:p w:rsidR="00C61D54" w:rsidRDefault="00C61D54" w:rsidP="00776213">
      <w:pPr>
        <w:pStyle w:val="Listaszerbekezds4"/>
        <w:spacing w:after="0" w:line="240" w:lineRule="auto"/>
        <w:ind w:left="709"/>
        <w:rPr>
          <w:rFonts w:ascii="Palatino Linotype" w:hAnsi="Palatino Linotype" w:cs="Palatino Linotype"/>
          <w:sz w:val="24"/>
          <w:szCs w:val="24"/>
        </w:rPr>
      </w:pPr>
      <w:r w:rsidRPr="00DB2649">
        <w:rPr>
          <w:rFonts w:ascii="Palatino Linotype" w:hAnsi="Palatino Linotype" w:cs="Palatino Linotype"/>
          <w:sz w:val="24"/>
          <w:szCs w:val="24"/>
        </w:rPr>
        <w:t xml:space="preserve">Az ápolás funkciói </w:t>
      </w:r>
    </w:p>
    <w:p w:rsidR="00C61D54" w:rsidRDefault="00C61D54" w:rsidP="00776213">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Önálló, nem önálló és együttműködő funkciók</w:t>
      </w:r>
    </w:p>
    <w:p w:rsidR="00C61D54"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 funkcionális és a betegközpontú, szükségletekre alapozott ápolás összehasonlítása</w:t>
      </w:r>
    </w:p>
    <w:p w:rsidR="00C61D54"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Az egészségügyi dolgozókkal szembeni elvárások (külső megjelenés, személyi higiéné, személyiségjegyek, viselkedés, felkészültség)</w:t>
      </w:r>
    </w:p>
    <w:p w:rsidR="00C61D54"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lastRenderedPageBreak/>
        <w:t>A betegellátás minősége</w:t>
      </w:r>
    </w:p>
    <w:p w:rsidR="00C61D54" w:rsidRPr="00A47862" w:rsidRDefault="00C61D54" w:rsidP="00776213">
      <w:pPr>
        <w:pStyle w:val="Listaszerbekezds4"/>
        <w:spacing w:after="0" w:line="240" w:lineRule="auto"/>
        <w:ind w:left="709"/>
        <w:jc w:val="both"/>
        <w:rPr>
          <w:rFonts w:ascii="Palatino Linotype" w:hAnsi="Palatino Linotype" w:cs="Palatino Linotype"/>
          <w:sz w:val="24"/>
          <w:szCs w:val="24"/>
        </w:rPr>
      </w:pPr>
      <w:r w:rsidRPr="00A47862">
        <w:rPr>
          <w:rFonts w:ascii="Palatino Linotype" w:hAnsi="Palatino Linotype" w:cs="Palatino Linotype"/>
          <w:sz w:val="24"/>
          <w:szCs w:val="24"/>
        </w:rPr>
        <w:t>A minőség</w:t>
      </w:r>
      <w:r>
        <w:rPr>
          <w:rFonts w:ascii="Palatino Linotype" w:hAnsi="Palatino Linotype" w:cs="Palatino Linotype"/>
          <w:sz w:val="24"/>
          <w:szCs w:val="24"/>
        </w:rPr>
        <w:t>, a</w:t>
      </w:r>
      <w:r w:rsidRPr="00A47862">
        <w:rPr>
          <w:rFonts w:ascii="Palatino Linotype" w:hAnsi="Palatino Linotype" w:cs="Palatino Linotype"/>
          <w:sz w:val="24"/>
          <w:szCs w:val="24"/>
        </w:rPr>
        <w:t xml:space="preserve"> standard fogalma</w:t>
      </w:r>
    </w:p>
    <w:p w:rsidR="00C61D54"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 minőségügyi dokumentációs rendszer (minőségügyi kézikönyv, minőségügyi eljárások, protokoll, műveleti utasítások, űrlapok, bizonylatok) ismerete</w:t>
      </w:r>
    </w:p>
    <w:p w:rsidR="00C61D54" w:rsidRPr="00DB2649"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Az egészségügyi dolgozók szerepe a minőségbiztosításban</w:t>
      </w:r>
    </w:p>
    <w:p w:rsidR="00C61D54" w:rsidRDefault="00C61D54" w:rsidP="00776213">
      <w:pPr>
        <w:pStyle w:val="Default"/>
        <w:ind w:left="709"/>
        <w:jc w:val="both"/>
        <w:rPr>
          <w:rFonts w:ascii="Palatino Linotype" w:hAnsi="Palatino Linotype" w:cs="Palatino Linotype"/>
        </w:rPr>
      </w:pPr>
      <w:r>
        <w:rPr>
          <w:rFonts w:ascii="Palatino Linotype" w:hAnsi="Palatino Linotype" w:cs="Palatino Linotype"/>
        </w:rPr>
        <w:t>Ápolástudományi folyóiratok</w:t>
      </w:r>
    </w:p>
    <w:p w:rsidR="00C61D54" w:rsidRPr="002C6B69" w:rsidRDefault="00C61D54" w:rsidP="00776213">
      <w:pPr>
        <w:spacing w:after="0" w:line="240" w:lineRule="auto"/>
        <w:ind w:left="709"/>
        <w:rPr>
          <w:rFonts w:ascii="Palatino Linotype" w:hAnsi="Palatino Linotype" w:cs="Palatino Linotype"/>
          <w:b/>
          <w:bCs/>
          <w:sz w:val="24"/>
          <w:szCs w:val="24"/>
        </w:rPr>
      </w:pPr>
    </w:p>
    <w:p w:rsidR="00C61D54" w:rsidRPr="005E7B9D" w:rsidRDefault="00C61D54" w:rsidP="00776213">
      <w:pPr>
        <w:numPr>
          <w:ilvl w:val="2"/>
          <w:numId w:val="40"/>
        </w:numPr>
        <w:tabs>
          <w:tab w:val="clear" w:pos="1430"/>
          <w:tab w:val="num" w:pos="770"/>
        </w:tabs>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 xml:space="preserve">Ápoláslélektan </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7347A8">
        <w:rPr>
          <w:rFonts w:ascii="Palatino Linotype" w:hAnsi="Palatino Linotype" w:cs="Palatino Linotype"/>
          <w:b/>
          <w:bCs/>
          <w:i/>
          <w:sz w:val="24"/>
          <w:szCs w:val="24"/>
        </w:rPr>
        <w:t xml:space="preserve">  </w:t>
      </w:r>
      <w:r>
        <w:rPr>
          <w:rFonts w:ascii="Palatino Linotype" w:hAnsi="Palatino Linotype" w:cs="Palatino Linotype"/>
          <w:b/>
          <w:bCs/>
          <w:i/>
          <w:sz w:val="24"/>
          <w:szCs w:val="24"/>
        </w:rPr>
        <w:tab/>
        <w:t xml:space="preserve">   </w:t>
      </w:r>
      <w:r w:rsidRPr="007347A8">
        <w:rPr>
          <w:rFonts w:ascii="Palatino Linotype" w:hAnsi="Palatino Linotype" w:cs="Palatino Linotype"/>
          <w:b/>
          <w:bCs/>
          <w:i/>
          <w:sz w:val="24"/>
          <w:szCs w:val="24"/>
        </w:rPr>
        <w:t xml:space="preserve">   16 </w:t>
      </w:r>
      <w:r w:rsidRPr="007347A8">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 18 </w:t>
      </w:r>
      <w:r w:rsidRPr="002C6B69">
        <w:rPr>
          <w:rFonts w:ascii="Palatino Linotype" w:hAnsi="Palatino Linotype" w:cs="Palatino Linotype"/>
          <w:b/>
          <w:bCs/>
          <w:i/>
          <w:iCs/>
          <w:sz w:val="24"/>
          <w:szCs w:val="24"/>
        </w:rPr>
        <w:t>óra</w:t>
      </w:r>
    </w:p>
    <w:p w:rsidR="00C61D54" w:rsidRPr="00767918"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 xml:space="preserve">A </w:t>
      </w:r>
      <w:r w:rsidRPr="00767918">
        <w:rPr>
          <w:rFonts w:ascii="Palatino Linotype" w:hAnsi="Palatino Linotype" w:cs="Palatino Linotype"/>
          <w:sz w:val="24"/>
          <w:szCs w:val="24"/>
        </w:rPr>
        <w:t>betegség hatása a személyiségre</w:t>
      </w:r>
    </w:p>
    <w:p w:rsidR="00C61D54" w:rsidRPr="00767918"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w:t>
      </w:r>
      <w:r w:rsidRPr="00767918">
        <w:rPr>
          <w:rFonts w:ascii="Palatino Linotype" w:hAnsi="Palatino Linotype" w:cs="Palatino Linotype"/>
          <w:sz w:val="24"/>
          <w:szCs w:val="24"/>
        </w:rPr>
        <w:t xml:space="preserve"> betegséggel kapcsolatos attitűdök</w:t>
      </w:r>
    </w:p>
    <w:p w:rsidR="00C61D54" w:rsidRPr="00767918"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w:t>
      </w:r>
      <w:r w:rsidRPr="00767918">
        <w:rPr>
          <w:rFonts w:ascii="Palatino Linotype" w:hAnsi="Palatino Linotype" w:cs="Palatino Linotype"/>
          <w:sz w:val="24"/>
          <w:szCs w:val="24"/>
        </w:rPr>
        <w:t xml:space="preserve"> betegek és hozzátartozóik pszichés vezetése</w:t>
      </w:r>
    </w:p>
    <w:p w:rsidR="00C61D54" w:rsidRPr="00767918"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S</w:t>
      </w:r>
      <w:r w:rsidRPr="00767918">
        <w:rPr>
          <w:rFonts w:ascii="Palatino Linotype" w:hAnsi="Palatino Linotype" w:cs="Palatino Linotype"/>
          <w:sz w:val="24"/>
          <w:szCs w:val="24"/>
        </w:rPr>
        <w:t xml:space="preserve">zororigén </w:t>
      </w:r>
      <w:r>
        <w:rPr>
          <w:rFonts w:ascii="Palatino Linotype" w:hAnsi="Palatino Linotype" w:cs="Palatino Linotype"/>
          <w:sz w:val="24"/>
          <w:szCs w:val="24"/>
        </w:rPr>
        <w:t xml:space="preserve">pszichés </w:t>
      </w:r>
      <w:r w:rsidRPr="00767918">
        <w:rPr>
          <w:rFonts w:ascii="Palatino Linotype" w:hAnsi="Palatino Linotype" w:cs="Palatino Linotype"/>
          <w:sz w:val="24"/>
          <w:szCs w:val="24"/>
        </w:rPr>
        <w:t>ártalmak</w:t>
      </w:r>
    </w:p>
    <w:p w:rsidR="00C61D54" w:rsidRPr="00767918"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M</w:t>
      </w:r>
      <w:r w:rsidRPr="00767918">
        <w:rPr>
          <w:rFonts w:ascii="Palatino Linotype" w:hAnsi="Palatino Linotype" w:cs="Palatino Linotype"/>
          <w:sz w:val="24"/>
          <w:szCs w:val="24"/>
        </w:rPr>
        <w:t>indennapos ápolás</w:t>
      </w:r>
      <w:r>
        <w:rPr>
          <w:rFonts w:ascii="Palatino Linotype" w:hAnsi="Palatino Linotype" w:cs="Palatino Linotype"/>
          <w:sz w:val="24"/>
          <w:szCs w:val="24"/>
        </w:rPr>
        <w:t>-</w:t>
      </w:r>
      <w:r w:rsidRPr="00767918">
        <w:rPr>
          <w:rFonts w:ascii="Palatino Linotype" w:hAnsi="Palatino Linotype" w:cs="Palatino Linotype"/>
          <w:sz w:val="24"/>
          <w:szCs w:val="24"/>
        </w:rPr>
        <w:t>lélektani feladatok a beteg fogadásával, vizsgálatokkal, beavatkozásokkal kapcsolatban</w:t>
      </w:r>
    </w:p>
    <w:p w:rsidR="00C61D54"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 xml:space="preserve">Speciális </w:t>
      </w:r>
      <w:r w:rsidRPr="00767918">
        <w:rPr>
          <w:rFonts w:ascii="Palatino Linotype" w:hAnsi="Palatino Linotype" w:cs="Palatino Linotype"/>
          <w:sz w:val="24"/>
          <w:szCs w:val="24"/>
        </w:rPr>
        <w:t>ápolás</w:t>
      </w:r>
      <w:r>
        <w:rPr>
          <w:rFonts w:ascii="Palatino Linotype" w:hAnsi="Palatino Linotype" w:cs="Palatino Linotype"/>
          <w:sz w:val="24"/>
          <w:szCs w:val="24"/>
        </w:rPr>
        <w:t>-</w:t>
      </w:r>
      <w:r w:rsidRPr="00767918">
        <w:rPr>
          <w:rFonts w:ascii="Palatino Linotype" w:hAnsi="Palatino Linotype" w:cs="Palatino Linotype"/>
          <w:sz w:val="24"/>
          <w:szCs w:val="24"/>
        </w:rPr>
        <w:t xml:space="preserve">lélektani feladatok a fájdalommal, </w:t>
      </w:r>
      <w:r>
        <w:rPr>
          <w:rFonts w:ascii="Palatino Linotype" w:hAnsi="Palatino Linotype" w:cs="Palatino Linotype"/>
          <w:sz w:val="24"/>
          <w:szCs w:val="24"/>
        </w:rPr>
        <w:t xml:space="preserve">félelem-szorongással kapcsolatban, a hirtelen </w:t>
      </w:r>
      <w:r w:rsidRPr="00767918">
        <w:rPr>
          <w:rFonts w:ascii="Palatino Linotype" w:hAnsi="Palatino Linotype" w:cs="Palatino Linotype"/>
          <w:sz w:val="24"/>
          <w:szCs w:val="24"/>
        </w:rPr>
        <w:t xml:space="preserve">állapotromlással járó betegségek, krónikus betegségek </w:t>
      </w:r>
      <w:r>
        <w:rPr>
          <w:rFonts w:ascii="Palatino Linotype" w:hAnsi="Palatino Linotype" w:cs="Palatino Linotype"/>
          <w:sz w:val="24"/>
          <w:szCs w:val="24"/>
        </w:rPr>
        <w:t xml:space="preserve">esetén, valamint </w:t>
      </w:r>
      <w:r w:rsidRPr="00767918">
        <w:rPr>
          <w:rFonts w:ascii="Palatino Linotype" w:hAnsi="Palatino Linotype" w:cs="Palatino Linotype"/>
          <w:sz w:val="24"/>
          <w:szCs w:val="24"/>
        </w:rPr>
        <w:t xml:space="preserve">a haldoklás </w:t>
      </w:r>
      <w:r>
        <w:rPr>
          <w:rFonts w:ascii="Palatino Linotype" w:hAnsi="Palatino Linotype" w:cs="Palatino Linotype"/>
          <w:sz w:val="24"/>
          <w:szCs w:val="24"/>
        </w:rPr>
        <w:t>folyamatában</w:t>
      </w:r>
    </w:p>
    <w:p w:rsidR="00C61D54" w:rsidRDefault="00C61D54" w:rsidP="00776213">
      <w:pPr>
        <w:pStyle w:val="Listaszerbekezds4"/>
        <w:spacing w:after="0" w:line="240" w:lineRule="auto"/>
        <w:ind w:left="709"/>
        <w:rPr>
          <w:rFonts w:ascii="Palatino Linotype" w:hAnsi="Palatino Linotype" w:cs="Palatino Linotype"/>
          <w:sz w:val="24"/>
          <w:szCs w:val="24"/>
        </w:rPr>
      </w:pPr>
    </w:p>
    <w:p w:rsidR="00C61D54" w:rsidRPr="005E7B9D" w:rsidRDefault="00C61D54" w:rsidP="00776213">
      <w:pPr>
        <w:pStyle w:val="Listaszerbekezds4"/>
        <w:numPr>
          <w:ilvl w:val="2"/>
          <w:numId w:val="40"/>
        </w:numPr>
        <w:tabs>
          <w:tab w:val="clear" w:pos="1430"/>
        </w:tabs>
        <w:spacing w:after="0" w:line="240" w:lineRule="auto"/>
        <w:ind w:left="709" w:firstLine="0"/>
        <w:jc w:val="right"/>
        <w:rPr>
          <w:rFonts w:ascii="Palatino Linotype" w:hAnsi="Palatino Linotype" w:cs="Palatino Linotype"/>
          <w:b/>
          <w:bCs/>
          <w:sz w:val="24"/>
          <w:szCs w:val="24"/>
        </w:rPr>
      </w:pPr>
      <w:r w:rsidRPr="005E7B9D">
        <w:rPr>
          <w:rFonts w:ascii="Palatino Linotype" w:hAnsi="Palatino Linotype" w:cs="Palatino Linotype"/>
          <w:b/>
          <w:bCs/>
          <w:sz w:val="24"/>
          <w:szCs w:val="24"/>
        </w:rPr>
        <w:t>Csecsemő és kisgyermekgondozás</w:t>
      </w:r>
      <w:r w:rsidRPr="005E7B9D">
        <w:rPr>
          <w:rFonts w:ascii="Palatino Linotype" w:hAnsi="Palatino Linotype" w:cs="Palatino Linotype"/>
          <w:b/>
          <w:bCs/>
          <w:sz w:val="24"/>
          <w:szCs w:val="24"/>
        </w:rPr>
        <w:tab/>
      </w:r>
      <w:r w:rsidRPr="005E7B9D">
        <w:rPr>
          <w:rFonts w:ascii="Palatino Linotype" w:hAnsi="Palatino Linotype" w:cs="Palatino Linotype"/>
          <w:b/>
          <w:bCs/>
          <w:sz w:val="24"/>
          <w:szCs w:val="24"/>
        </w:rPr>
        <w:tab/>
      </w:r>
      <w:r w:rsidRPr="005E7B9D">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5E7B9D">
        <w:rPr>
          <w:rFonts w:ascii="Palatino Linotype" w:hAnsi="Palatino Linotype" w:cs="Palatino Linotype"/>
          <w:b/>
          <w:bCs/>
          <w:i/>
          <w:iCs/>
          <w:sz w:val="24"/>
          <w:szCs w:val="24"/>
        </w:rPr>
        <w:t>36óra/ 36 óra</w:t>
      </w:r>
    </w:p>
    <w:p w:rsidR="00C61D54" w:rsidRPr="002C6B69" w:rsidRDefault="00C61D54" w:rsidP="00776213">
      <w:pPr>
        <w:pStyle w:val="Default"/>
        <w:ind w:left="709"/>
        <w:jc w:val="both"/>
        <w:rPr>
          <w:rFonts w:ascii="Palatino Linotype" w:hAnsi="Palatino Linotype" w:cs="Palatino Linotype"/>
        </w:rPr>
      </w:pPr>
      <w:r w:rsidRPr="002C6B69">
        <w:rPr>
          <w:rFonts w:ascii="Palatino Linotype" w:hAnsi="Palatino Linotype" w:cs="Palatino Linotype"/>
        </w:rPr>
        <w:t>A gondozás célja, alapelvei, gondozás és nevelés egysége</w:t>
      </w:r>
    </w:p>
    <w:p w:rsidR="00C61D54" w:rsidRPr="002C6B69" w:rsidRDefault="00C61D54" w:rsidP="00776213">
      <w:pPr>
        <w:pStyle w:val="Default"/>
        <w:ind w:left="709"/>
        <w:jc w:val="both"/>
        <w:rPr>
          <w:rFonts w:ascii="Palatino Linotype" w:hAnsi="Palatino Linotype" w:cs="Palatino Linotype"/>
        </w:rPr>
      </w:pPr>
      <w:r w:rsidRPr="002C6B69">
        <w:rPr>
          <w:rFonts w:ascii="Palatino Linotype" w:hAnsi="Palatino Linotype" w:cs="Palatino Linotype"/>
        </w:rPr>
        <w:t xml:space="preserve">A gondozás formái, a gondozó jellemzői </w:t>
      </w:r>
    </w:p>
    <w:p w:rsidR="00C61D54" w:rsidRPr="002C6B69" w:rsidRDefault="00C61D54" w:rsidP="00776213">
      <w:pPr>
        <w:pStyle w:val="Default"/>
        <w:ind w:left="709"/>
        <w:jc w:val="both"/>
        <w:rPr>
          <w:rFonts w:ascii="Palatino Linotype" w:hAnsi="Palatino Linotype" w:cs="Palatino Linotype"/>
        </w:rPr>
      </w:pPr>
      <w:r w:rsidRPr="002C6B69">
        <w:rPr>
          <w:rFonts w:ascii="Palatino Linotype" w:hAnsi="Palatino Linotype" w:cs="Palatino Linotype"/>
        </w:rPr>
        <w:t>Fejlődéslélektan általános alapfogalmai és azok törvényszerűségei</w:t>
      </w:r>
    </w:p>
    <w:p w:rsidR="00C61D54" w:rsidRPr="002C6B69" w:rsidRDefault="00C61D54" w:rsidP="00776213">
      <w:pPr>
        <w:pStyle w:val="Default"/>
        <w:ind w:left="709"/>
        <w:jc w:val="both"/>
        <w:rPr>
          <w:rFonts w:ascii="Palatino Linotype" w:hAnsi="Palatino Linotype" w:cs="Palatino Linotype"/>
        </w:rPr>
      </w:pPr>
      <w:r w:rsidRPr="002C6B69">
        <w:rPr>
          <w:rFonts w:ascii="Palatino Linotype" w:hAnsi="Palatino Linotype" w:cs="Palatino Linotype"/>
        </w:rPr>
        <w:t>A megismerő tevékenységek kialakulásának folyamata, területei</w:t>
      </w:r>
    </w:p>
    <w:p w:rsidR="00C61D54" w:rsidRPr="002C6B69" w:rsidRDefault="00C61D54" w:rsidP="00776213">
      <w:pPr>
        <w:pStyle w:val="Default"/>
        <w:ind w:left="709"/>
        <w:jc w:val="both"/>
        <w:rPr>
          <w:rFonts w:ascii="Palatino Linotype" w:hAnsi="Palatino Linotype" w:cs="Palatino Linotype"/>
        </w:rPr>
      </w:pPr>
      <w:r w:rsidRPr="002C6B69">
        <w:rPr>
          <w:rFonts w:ascii="Palatino Linotype" w:hAnsi="Palatino Linotype" w:cs="Palatino Linotype"/>
        </w:rPr>
        <w:t>A gondolkodás, a tanulás, a beszéd, a viselkedés kapcsolatai, egymásra hatása</w:t>
      </w:r>
    </w:p>
    <w:p w:rsidR="00C61D54" w:rsidRPr="002C6B69" w:rsidRDefault="00C61D54" w:rsidP="00776213">
      <w:pPr>
        <w:pStyle w:val="Default"/>
        <w:ind w:left="709"/>
        <w:jc w:val="both"/>
        <w:rPr>
          <w:rFonts w:ascii="Palatino Linotype" w:hAnsi="Palatino Linotype" w:cs="Palatino Linotype"/>
        </w:rPr>
      </w:pPr>
      <w:r w:rsidRPr="002C6B69">
        <w:rPr>
          <w:rFonts w:ascii="Palatino Linotype" w:hAnsi="Palatino Linotype" w:cs="Palatino Linotype"/>
        </w:rPr>
        <w:t>A motiváció és akarati cselekvés fejlődése</w:t>
      </w:r>
    </w:p>
    <w:p w:rsidR="00C61D54" w:rsidRPr="002C6B69" w:rsidRDefault="00C61D54" w:rsidP="00776213">
      <w:pPr>
        <w:pStyle w:val="Default"/>
        <w:ind w:left="709"/>
        <w:jc w:val="both"/>
        <w:rPr>
          <w:rFonts w:ascii="Palatino Linotype" w:hAnsi="Palatino Linotype" w:cs="Palatino Linotype"/>
        </w:rPr>
      </w:pPr>
      <w:r w:rsidRPr="002C6B69">
        <w:rPr>
          <w:rFonts w:ascii="Palatino Linotype" w:hAnsi="Palatino Linotype" w:cs="Palatino Linotype"/>
        </w:rPr>
        <w:t>Az életkori periodizáció szerinti fejlődéslélektan</w:t>
      </w:r>
    </w:p>
    <w:p w:rsidR="00C61D54" w:rsidRPr="002C6B69" w:rsidRDefault="00C61D54" w:rsidP="00776213">
      <w:pPr>
        <w:pStyle w:val="Default"/>
        <w:ind w:left="709"/>
        <w:jc w:val="both"/>
        <w:rPr>
          <w:rFonts w:ascii="Palatino Linotype" w:hAnsi="Palatino Linotype" w:cs="Palatino Linotype"/>
        </w:rPr>
      </w:pPr>
      <w:r w:rsidRPr="002C6B69">
        <w:rPr>
          <w:rFonts w:ascii="Palatino Linotype" w:hAnsi="Palatino Linotype" w:cs="Palatino Linotype"/>
        </w:rPr>
        <w:t>A gyermeki személyiség fejlődése</w:t>
      </w:r>
    </w:p>
    <w:p w:rsidR="00C61D54" w:rsidRPr="002C6B69" w:rsidRDefault="00C61D54" w:rsidP="00776213">
      <w:pPr>
        <w:pStyle w:val="Default"/>
        <w:ind w:left="709"/>
        <w:jc w:val="both"/>
        <w:rPr>
          <w:rFonts w:ascii="Palatino Linotype" w:hAnsi="Palatino Linotype" w:cs="Palatino Linotype"/>
        </w:rPr>
      </w:pPr>
      <w:r w:rsidRPr="002C6B69">
        <w:rPr>
          <w:rFonts w:ascii="Palatino Linotype" w:hAnsi="Palatino Linotype" w:cs="Palatino Linotype"/>
          <w:color w:val="231F20"/>
        </w:rPr>
        <w:t>A fejlődést befolyásoló tényezők</w:t>
      </w:r>
    </w:p>
    <w:p w:rsidR="00C61D54" w:rsidRPr="002C6B69" w:rsidRDefault="00C61D54" w:rsidP="00776213">
      <w:pPr>
        <w:pStyle w:val="Default"/>
        <w:ind w:left="709"/>
        <w:jc w:val="both"/>
        <w:rPr>
          <w:rFonts w:ascii="Palatino Linotype" w:hAnsi="Palatino Linotype" w:cs="Palatino Linotype"/>
        </w:rPr>
      </w:pPr>
      <w:r w:rsidRPr="002C6B69">
        <w:rPr>
          <w:rFonts w:ascii="Palatino Linotype" w:hAnsi="Palatino Linotype" w:cs="Palatino Linotype"/>
          <w:color w:val="231F20"/>
        </w:rPr>
        <w:t>Anya-gyermek kapcsolat jelentősége</w:t>
      </w:r>
    </w:p>
    <w:p w:rsidR="00C61D54" w:rsidRPr="002C6B69" w:rsidRDefault="00C61D54" w:rsidP="00776213">
      <w:pPr>
        <w:pStyle w:val="Default"/>
        <w:ind w:left="709"/>
        <w:jc w:val="both"/>
        <w:rPr>
          <w:rFonts w:ascii="Palatino Linotype" w:hAnsi="Palatino Linotype" w:cs="Palatino Linotype"/>
        </w:rPr>
      </w:pPr>
      <w:r w:rsidRPr="002C6B69">
        <w:rPr>
          <w:rFonts w:ascii="Palatino Linotype" w:hAnsi="Palatino Linotype" w:cs="Palatino Linotype"/>
        </w:rPr>
        <w:t>Gondozási feladatok életkor szerint (étkezés, fürdetés, pelenkázás, öltöztetés, levegőztetés, szobatisztaság kialakulásának segítése, mozgásfejlődés biztosítása, csecsemő és kisgyermek napirendje, életmódja, játéktevékenység fejlődésének biztosítása)</w:t>
      </w:r>
      <w:r w:rsidRPr="002C6B69">
        <w:rPr>
          <w:rFonts w:ascii="Palatino Linotype" w:hAnsi="Palatino Linotype" w:cs="Palatino Linotype"/>
        </w:rPr>
        <w:tab/>
      </w:r>
    </w:p>
    <w:p w:rsidR="00C61D54" w:rsidRPr="002C6B69" w:rsidRDefault="00C61D54" w:rsidP="00776213">
      <w:pPr>
        <w:pStyle w:val="Default"/>
        <w:ind w:left="709"/>
        <w:jc w:val="both"/>
        <w:rPr>
          <w:rFonts w:ascii="Palatino Linotype" w:hAnsi="Palatino Linotype" w:cs="Palatino Linotype"/>
        </w:rPr>
      </w:pPr>
      <w:r w:rsidRPr="002C6B69">
        <w:rPr>
          <w:rFonts w:ascii="Palatino Linotype" w:hAnsi="Palatino Linotype" w:cs="Palatino Linotype"/>
          <w:color w:val="231F20"/>
        </w:rPr>
        <w:t>Szeparáció és hospitalizáció fogalma, hatása a gyermek érzelmi állapotára és fejlődésére</w:t>
      </w:r>
    </w:p>
    <w:p w:rsidR="00C61D54" w:rsidRPr="00184452" w:rsidRDefault="00C61D54" w:rsidP="00776213">
      <w:pPr>
        <w:pStyle w:val="Default"/>
        <w:ind w:left="709"/>
        <w:jc w:val="both"/>
        <w:rPr>
          <w:rFonts w:ascii="Palatino Linotype" w:hAnsi="Palatino Linotype" w:cs="Palatino Linotype"/>
        </w:rPr>
      </w:pPr>
      <w:r w:rsidRPr="00184452">
        <w:rPr>
          <w:rFonts w:ascii="Palatino Linotype" w:hAnsi="Palatino Linotype" w:cs="Palatino Linotype"/>
          <w:color w:val="231F20"/>
        </w:rPr>
        <w:t>Kórházba kerülő gyermek reakciói a kórházban tartózkodás hatására kialakuló tünet együttes</w:t>
      </w:r>
      <w:r>
        <w:rPr>
          <w:rFonts w:ascii="Palatino Linotype" w:hAnsi="Palatino Linotype" w:cs="Palatino Linotype"/>
          <w:color w:val="231F20"/>
        </w:rPr>
        <w:t xml:space="preserve"> </w:t>
      </w:r>
      <w:r w:rsidRPr="00184452">
        <w:rPr>
          <w:rFonts w:ascii="Palatino Linotype" w:hAnsi="Palatino Linotype" w:cs="Palatino Linotype"/>
          <w:color w:val="231F20"/>
        </w:rPr>
        <w:t>és negatív következményeinek megelőzését szolgáló intézkedések</w:t>
      </w:r>
    </w:p>
    <w:p w:rsidR="00C61D54" w:rsidRPr="003F7C6F" w:rsidRDefault="00C61D54" w:rsidP="00776213">
      <w:pPr>
        <w:pStyle w:val="Default"/>
        <w:ind w:left="709"/>
        <w:jc w:val="both"/>
        <w:rPr>
          <w:rFonts w:ascii="Palatino Linotype" w:hAnsi="Palatino Linotype" w:cs="Palatino Linotype"/>
        </w:rPr>
      </w:pPr>
      <w:r w:rsidRPr="002C6B69">
        <w:rPr>
          <w:rFonts w:ascii="Palatino Linotype" w:hAnsi="Palatino Linotype" w:cs="Palatino Linotype"/>
          <w:color w:val="231F20"/>
        </w:rPr>
        <w:t>Gyermekek felkészítése a különböző kórházi beavatkozásokhoz</w:t>
      </w:r>
    </w:p>
    <w:p w:rsidR="00C61D54" w:rsidRPr="003F7C6F" w:rsidRDefault="00C61D54" w:rsidP="00776213">
      <w:pPr>
        <w:pStyle w:val="Default"/>
        <w:jc w:val="both"/>
        <w:rPr>
          <w:rFonts w:ascii="Palatino Linotype" w:hAnsi="Palatino Linotype" w:cs="Palatino Linotype"/>
        </w:rPr>
      </w:pPr>
      <w:r>
        <w:rPr>
          <w:rFonts w:ascii="Palatino Linotype" w:hAnsi="Palatino Linotype" w:cs="Palatino Linotype"/>
        </w:rPr>
        <w:tab/>
        <w:t>A témakört csoportbontásban kell tanítani.</w:t>
      </w:r>
    </w:p>
    <w:p w:rsidR="00C61D54" w:rsidRDefault="00C61D54" w:rsidP="00776213">
      <w:pPr>
        <w:pStyle w:val="Default"/>
        <w:ind w:left="709"/>
        <w:rPr>
          <w:rFonts w:ascii="Palatino Linotype" w:hAnsi="Palatino Linotype" w:cs="Palatino Linotype"/>
        </w:rPr>
      </w:pPr>
    </w:p>
    <w:p w:rsidR="00C61D54" w:rsidRDefault="00C61D54" w:rsidP="00776213">
      <w:pPr>
        <w:pStyle w:val="Default"/>
        <w:ind w:left="709"/>
        <w:rPr>
          <w:rFonts w:ascii="Palatino Linotype" w:hAnsi="Palatino Linotype" w:cs="Palatino Linotype"/>
        </w:rPr>
      </w:pPr>
    </w:p>
    <w:p w:rsidR="00C61D54" w:rsidRPr="00693CE3" w:rsidRDefault="00C61D54" w:rsidP="00776213">
      <w:pPr>
        <w:pStyle w:val="Default"/>
        <w:numPr>
          <w:ilvl w:val="2"/>
          <w:numId w:val="40"/>
        </w:numPr>
        <w:ind w:left="709" w:firstLine="0"/>
        <w:jc w:val="right"/>
        <w:rPr>
          <w:rFonts w:ascii="Palatino Linotype" w:hAnsi="Palatino Linotype" w:cs="Palatino Linotype"/>
          <w:b/>
          <w:bCs/>
        </w:rPr>
      </w:pPr>
      <w:r>
        <w:rPr>
          <w:rFonts w:ascii="Palatino Linotype" w:hAnsi="Palatino Linotype" w:cs="Palatino Linotype"/>
          <w:b/>
          <w:bCs/>
        </w:rPr>
        <w:t>Betegmegfigyelés</w:t>
      </w:r>
      <w:r w:rsidRPr="003F7C6F">
        <w:rPr>
          <w:rFonts w:ascii="Palatino Linotype" w:hAnsi="Palatino Linotype" w:cs="Palatino Linotype"/>
          <w:b/>
          <w:bCs/>
        </w:rPr>
        <w:tab/>
      </w:r>
      <w:r w:rsidRPr="003F7C6F">
        <w:rPr>
          <w:rFonts w:ascii="Palatino Linotype" w:hAnsi="Palatino Linotype" w:cs="Palatino Linotype"/>
          <w:b/>
          <w:bCs/>
        </w:rPr>
        <w:tab/>
      </w:r>
      <w:r w:rsidRPr="003F7C6F">
        <w:rPr>
          <w:rFonts w:ascii="Palatino Linotype" w:hAnsi="Palatino Linotype" w:cs="Palatino Linotype"/>
          <w:b/>
          <w:bCs/>
        </w:rPr>
        <w:tab/>
      </w:r>
      <w:r w:rsidRPr="003F7C6F">
        <w:rPr>
          <w:rFonts w:ascii="Palatino Linotype" w:hAnsi="Palatino Linotype" w:cs="Palatino Linotype"/>
          <w:b/>
          <w:bCs/>
        </w:rPr>
        <w:tab/>
      </w:r>
      <w:r w:rsidRPr="007347A8">
        <w:rPr>
          <w:rFonts w:ascii="Palatino Linotype" w:hAnsi="Palatino Linotype" w:cs="Palatino Linotype"/>
          <w:b/>
          <w:bCs/>
          <w:i/>
        </w:rPr>
        <w:t xml:space="preserve">                </w:t>
      </w:r>
      <w:r>
        <w:rPr>
          <w:rFonts w:ascii="Palatino Linotype" w:hAnsi="Palatino Linotype" w:cs="Palatino Linotype"/>
          <w:b/>
          <w:bCs/>
          <w:i/>
        </w:rPr>
        <w:tab/>
        <w:t xml:space="preserve">      </w:t>
      </w:r>
      <w:r w:rsidRPr="007347A8">
        <w:rPr>
          <w:rFonts w:ascii="Palatino Linotype" w:hAnsi="Palatino Linotype" w:cs="Palatino Linotype"/>
          <w:b/>
          <w:bCs/>
          <w:i/>
        </w:rPr>
        <w:t xml:space="preserve">36 </w:t>
      </w:r>
      <w:r w:rsidRPr="007347A8">
        <w:rPr>
          <w:rFonts w:ascii="Palatino Linotype" w:hAnsi="Palatino Linotype" w:cs="Palatino Linotype"/>
          <w:b/>
          <w:bCs/>
          <w:i/>
          <w:iCs/>
        </w:rPr>
        <w:t>óra</w:t>
      </w:r>
      <w:r>
        <w:rPr>
          <w:rFonts w:ascii="Palatino Linotype" w:hAnsi="Palatino Linotype" w:cs="Palatino Linotype"/>
          <w:b/>
          <w:bCs/>
          <w:i/>
          <w:iCs/>
        </w:rPr>
        <w:t xml:space="preserve">/ 36 </w:t>
      </w:r>
      <w:r w:rsidRPr="003F7C6F">
        <w:rPr>
          <w:rFonts w:ascii="Palatino Linotype" w:hAnsi="Palatino Linotype" w:cs="Palatino Linotype"/>
          <w:b/>
          <w:bCs/>
          <w:i/>
          <w:iCs/>
        </w:rPr>
        <w:t>óra</w:t>
      </w:r>
    </w:p>
    <w:p w:rsidR="00C61D54" w:rsidRDefault="00C61D54" w:rsidP="00776213">
      <w:pPr>
        <w:pStyle w:val="Default"/>
        <w:ind w:left="709"/>
        <w:jc w:val="both"/>
        <w:rPr>
          <w:rFonts w:ascii="Palatino Linotype" w:hAnsi="Palatino Linotype" w:cs="Palatino Linotype"/>
        </w:rPr>
      </w:pPr>
      <w:r>
        <w:rPr>
          <w:rFonts w:ascii="Palatino Linotype" w:hAnsi="Palatino Linotype" w:cs="Palatino Linotype"/>
        </w:rPr>
        <w:t>A betegmegfigyelés általános szempontjai</w:t>
      </w:r>
    </w:p>
    <w:p w:rsidR="00C61D54" w:rsidRDefault="00C61D54" w:rsidP="00776213">
      <w:pPr>
        <w:pStyle w:val="Default"/>
        <w:ind w:left="709"/>
        <w:jc w:val="both"/>
        <w:rPr>
          <w:rFonts w:ascii="Palatino Linotype" w:hAnsi="Palatino Linotype" w:cs="Palatino Linotype"/>
        </w:rPr>
      </w:pPr>
      <w:r>
        <w:rPr>
          <w:rFonts w:ascii="Palatino Linotype" w:hAnsi="Palatino Linotype" w:cs="Palatino Linotype"/>
        </w:rPr>
        <w:t>A beteg magatartásának, viselkedésének megfigyelése</w:t>
      </w:r>
    </w:p>
    <w:p w:rsidR="00C61D54" w:rsidRDefault="00C61D54" w:rsidP="00776213">
      <w:pPr>
        <w:pStyle w:val="Default"/>
        <w:ind w:left="709"/>
        <w:jc w:val="both"/>
        <w:rPr>
          <w:rFonts w:ascii="Palatino Linotype" w:hAnsi="Palatino Linotype" w:cs="Palatino Linotype"/>
        </w:rPr>
      </w:pPr>
      <w:r>
        <w:rPr>
          <w:rFonts w:ascii="Palatino Linotype" w:hAnsi="Palatino Linotype" w:cs="Palatino Linotype"/>
        </w:rPr>
        <w:t>Testalkat, tápláltsági állapot, mozgás, járás megfigyelése</w:t>
      </w:r>
    </w:p>
    <w:p w:rsidR="00C61D54" w:rsidRDefault="00C61D54" w:rsidP="00776213">
      <w:pPr>
        <w:pStyle w:val="Default"/>
        <w:ind w:left="709"/>
        <w:jc w:val="both"/>
        <w:rPr>
          <w:rFonts w:ascii="Palatino Linotype" w:hAnsi="Palatino Linotype" w:cs="Palatino Linotype"/>
        </w:rPr>
      </w:pPr>
      <w:r>
        <w:rPr>
          <w:rFonts w:ascii="Palatino Linotype" w:hAnsi="Palatino Linotype" w:cs="Palatino Linotype"/>
        </w:rPr>
        <w:t>Érzékszervek megfigyelése (látás, hallás, egyensúly, érzészavarok)</w:t>
      </w:r>
    </w:p>
    <w:p w:rsidR="00C61D54" w:rsidRDefault="00C61D54" w:rsidP="00776213">
      <w:pPr>
        <w:pStyle w:val="Default"/>
        <w:ind w:left="709"/>
        <w:jc w:val="both"/>
        <w:rPr>
          <w:rFonts w:ascii="Palatino Linotype" w:hAnsi="Palatino Linotype" w:cs="Palatino Linotype"/>
        </w:rPr>
      </w:pPr>
      <w:r>
        <w:rPr>
          <w:rFonts w:ascii="Palatino Linotype" w:hAnsi="Palatino Linotype" w:cs="Palatino Linotype"/>
        </w:rPr>
        <w:t>A tudatállapot megfigyelése</w:t>
      </w:r>
    </w:p>
    <w:p w:rsidR="00C61D54" w:rsidRDefault="00C61D54" w:rsidP="00776213">
      <w:pPr>
        <w:pStyle w:val="Default"/>
        <w:ind w:left="709"/>
        <w:jc w:val="both"/>
        <w:rPr>
          <w:rFonts w:ascii="Palatino Linotype" w:hAnsi="Palatino Linotype" w:cs="Palatino Linotype"/>
        </w:rPr>
      </w:pPr>
      <w:r>
        <w:rPr>
          <w:rFonts w:ascii="Palatino Linotype" w:hAnsi="Palatino Linotype" w:cs="Palatino Linotype"/>
        </w:rPr>
        <w:t>A beteg fekvésének, alvásának megfigyelése</w:t>
      </w:r>
    </w:p>
    <w:p w:rsidR="00C61D54" w:rsidRDefault="00C61D54" w:rsidP="00776213">
      <w:pPr>
        <w:pStyle w:val="Default"/>
        <w:ind w:left="709"/>
        <w:jc w:val="both"/>
        <w:rPr>
          <w:rFonts w:ascii="Palatino Linotype" w:hAnsi="Palatino Linotype" w:cs="Palatino Linotype"/>
        </w:rPr>
      </w:pPr>
      <w:r>
        <w:rPr>
          <w:rFonts w:ascii="Palatino Linotype" w:hAnsi="Palatino Linotype" w:cs="Palatino Linotype"/>
        </w:rPr>
        <w:t>A bőr, hajas fejbőr megfigyelése</w:t>
      </w:r>
    </w:p>
    <w:p w:rsidR="00C61D54" w:rsidRDefault="00C61D54" w:rsidP="00776213">
      <w:pPr>
        <w:pStyle w:val="Default"/>
        <w:ind w:left="709"/>
        <w:jc w:val="both"/>
        <w:rPr>
          <w:rFonts w:ascii="Palatino Linotype" w:hAnsi="Palatino Linotype" w:cs="Palatino Linotype"/>
        </w:rPr>
      </w:pPr>
      <w:r>
        <w:rPr>
          <w:rFonts w:ascii="Palatino Linotype" w:hAnsi="Palatino Linotype" w:cs="Palatino Linotype"/>
        </w:rPr>
        <w:t>A</w:t>
      </w:r>
      <w:r w:rsidRPr="00E51013">
        <w:rPr>
          <w:rFonts w:ascii="Palatino Linotype" w:hAnsi="Palatino Linotype" w:cs="Palatino Linotype"/>
        </w:rPr>
        <w:t xml:space="preserve"> </w:t>
      </w:r>
      <w:r>
        <w:rPr>
          <w:rFonts w:ascii="Palatino Linotype" w:hAnsi="Palatino Linotype" w:cs="Palatino Linotype"/>
        </w:rPr>
        <w:t>b</w:t>
      </w:r>
      <w:r w:rsidRPr="00E51013">
        <w:rPr>
          <w:rFonts w:ascii="Palatino Linotype" w:hAnsi="Palatino Linotype" w:cs="Palatino Linotype"/>
        </w:rPr>
        <w:t xml:space="preserve">őrfüggelékek </w:t>
      </w:r>
      <w:r>
        <w:rPr>
          <w:rFonts w:ascii="Palatino Linotype" w:hAnsi="Palatino Linotype" w:cs="Palatino Linotype"/>
        </w:rPr>
        <w:t xml:space="preserve">(haj, köröm) </w:t>
      </w:r>
      <w:r w:rsidRPr="00E51013">
        <w:rPr>
          <w:rFonts w:ascii="Palatino Linotype" w:hAnsi="Palatino Linotype" w:cs="Palatino Linotype"/>
        </w:rPr>
        <w:t>megfigyelése</w:t>
      </w:r>
    </w:p>
    <w:p w:rsidR="00C61D54" w:rsidRPr="00E51013" w:rsidRDefault="00C61D54" w:rsidP="00776213">
      <w:pPr>
        <w:pStyle w:val="Default"/>
        <w:ind w:left="709"/>
        <w:jc w:val="both"/>
        <w:rPr>
          <w:rFonts w:ascii="Palatino Linotype" w:hAnsi="Palatino Linotype" w:cs="Palatino Linotype"/>
        </w:rPr>
      </w:pPr>
      <w:r w:rsidRPr="00E51013">
        <w:rPr>
          <w:rFonts w:ascii="Palatino Linotype" w:hAnsi="Palatino Linotype" w:cs="Palatino Linotype"/>
        </w:rPr>
        <w:t>A bőr legfontosabb elváltozásai (elsődleges, másodlagos elemi jelenségek)</w:t>
      </w:r>
      <w:r>
        <w:rPr>
          <w:rFonts w:ascii="Palatino Linotype" w:hAnsi="Palatino Linotype" w:cs="Palatino Linotype"/>
        </w:rPr>
        <w:t xml:space="preserve">, </w:t>
      </w:r>
    </w:p>
    <w:p w:rsidR="00C61D54"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Kardinális tünetek (testhőmérséklet, pulzus, vérnyomás, légzés) megfigyelése</w:t>
      </w:r>
    </w:p>
    <w:p w:rsidR="00C61D54"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Testváladékok megfigyelése (széklet, vizelet, hányadék, köhögés, köpet, sebváladék, menstruációs váladék)</w:t>
      </w:r>
    </w:p>
    <w:p w:rsidR="00C61D54"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Vízháztartás megfigyelése, folyadékegyenleg vezetése</w:t>
      </w:r>
    </w:p>
    <w:p w:rsidR="00C61D54"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Fájdalom megfigyelése</w:t>
      </w:r>
    </w:p>
    <w:p w:rsidR="00C61D54"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 szervezet oxigén-ellátottságának megfigyelése, pulzoximetriás vizsgálat</w:t>
      </w:r>
    </w:p>
    <w:p w:rsidR="00C61D54"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EKG készítése</w:t>
      </w:r>
    </w:p>
    <w:p w:rsidR="00C61D54" w:rsidRDefault="00C61D54" w:rsidP="00776213">
      <w:pPr>
        <w:pStyle w:val="Default"/>
        <w:ind w:left="709"/>
        <w:jc w:val="both"/>
        <w:rPr>
          <w:rFonts w:ascii="Palatino Linotype" w:hAnsi="Palatino Linotype" w:cs="Palatino Linotype"/>
        </w:rPr>
      </w:pPr>
      <w:r>
        <w:rPr>
          <w:rFonts w:ascii="Palatino Linotype" w:hAnsi="Palatino Linotype" w:cs="Palatino Linotype"/>
        </w:rPr>
        <w:t>Állapotváltozások, életveszélyes</w:t>
      </w:r>
      <w:r w:rsidRPr="00CE5861">
        <w:rPr>
          <w:rFonts w:ascii="Palatino Linotype" w:hAnsi="Palatino Linotype" w:cs="Palatino Linotype"/>
        </w:rPr>
        <w:t xml:space="preserve"> tünetek </w:t>
      </w:r>
      <w:r>
        <w:rPr>
          <w:rFonts w:ascii="Palatino Linotype" w:hAnsi="Palatino Linotype" w:cs="Palatino Linotype"/>
        </w:rPr>
        <w:t>felismerése</w:t>
      </w:r>
    </w:p>
    <w:p w:rsidR="00C61D54" w:rsidRDefault="00C61D54" w:rsidP="00776213">
      <w:pPr>
        <w:pStyle w:val="Default"/>
        <w:ind w:left="709"/>
        <w:jc w:val="both"/>
        <w:rPr>
          <w:rFonts w:ascii="Palatino Linotype" w:hAnsi="Palatino Linotype" w:cs="Palatino Linotype"/>
        </w:rPr>
      </w:pPr>
      <w:r>
        <w:rPr>
          <w:rFonts w:ascii="Palatino Linotype" w:hAnsi="Palatino Linotype" w:cs="Palatino Linotype"/>
        </w:rPr>
        <w:t>A megfigyelés eredményeinek dokumentálása</w:t>
      </w:r>
    </w:p>
    <w:p w:rsidR="00C61D54" w:rsidRDefault="00C61D54" w:rsidP="00776213">
      <w:pPr>
        <w:pStyle w:val="Default"/>
        <w:ind w:left="709"/>
        <w:jc w:val="both"/>
        <w:rPr>
          <w:rFonts w:ascii="Palatino Linotype" w:hAnsi="Palatino Linotype" w:cs="Palatino Linotype"/>
        </w:rPr>
      </w:pPr>
      <w:r>
        <w:rPr>
          <w:rFonts w:ascii="Palatino Linotype" w:hAnsi="Palatino Linotype" w:cs="Palatino Linotype"/>
        </w:rPr>
        <w:t>A témakört csoportbontásban kell tanítani.</w:t>
      </w:r>
    </w:p>
    <w:p w:rsidR="00C61D54" w:rsidRDefault="00C61D54" w:rsidP="00776213">
      <w:pPr>
        <w:pStyle w:val="Default"/>
        <w:ind w:left="709"/>
        <w:jc w:val="both"/>
        <w:rPr>
          <w:rFonts w:ascii="Palatino Linotype" w:hAnsi="Palatino Linotype" w:cs="Palatino Linotype"/>
        </w:rPr>
      </w:pPr>
    </w:p>
    <w:p w:rsidR="00C61D54" w:rsidRPr="0051357D" w:rsidRDefault="00C61D54" w:rsidP="00776213">
      <w:pPr>
        <w:pStyle w:val="Listaszerbekezds4"/>
        <w:numPr>
          <w:ilvl w:val="2"/>
          <w:numId w:val="40"/>
        </w:numPr>
        <w:tabs>
          <w:tab w:val="clear" w:pos="1430"/>
          <w:tab w:val="num" w:pos="1540"/>
        </w:tabs>
        <w:spacing w:after="0" w:line="240" w:lineRule="auto"/>
        <w:ind w:left="709" w:firstLine="0"/>
        <w:jc w:val="right"/>
        <w:rPr>
          <w:rFonts w:ascii="Palatino Linotype" w:hAnsi="Palatino Linotype" w:cs="Palatino Linotype"/>
          <w:b/>
          <w:bCs/>
          <w:sz w:val="24"/>
          <w:szCs w:val="24"/>
        </w:rPr>
      </w:pPr>
      <w:r w:rsidRPr="0051357D">
        <w:rPr>
          <w:rFonts w:ascii="Palatino Linotype" w:hAnsi="Palatino Linotype" w:cs="Palatino Linotype"/>
          <w:b/>
          <w:bCs/>
          <w:sz w:val="24"/>
          <w:szCs w:val="24"/>
        </w:rPr>
        <w:t xml:space="preserve">Ápolási beavatkozások </w:t>
      </w:r>
      <w:r w:rsidRPr="0051357D">
        <w:rPr>
          <w:rFonts w:ascii="Palatino Linotype" w:hAnsi="Palatino Linotype" w:cs="Palatino Linotype"/>
          <w:b/>
          <w:bCs/>
          <w:sz w:val="24"/>
          <w:szCs w:val="24"/>
        </w:rPr>
        <w:tab/>
      </w:r>
      <w:r w:rsidRPr="0051357D">
        <w:rPr>
          <w:rFonts w:ascii="Palatino Linotype" w:hAnsi="Palatino Linotype" w:cs="Palatino Linotype"/>
          <w:b/>
          <w:bCs/>
          <w:sz w:val="24"/>
          <w:szCs w:val="24"/>
        </w:rPr>
        <w:tab/>
      </w:r>
      <w:r w:rsidRPr="0051357D">
        <w:rPr>
          <w:rFonts w:ascii="Palatino Linotype" w:hAnsi="Palatino Linotype" w:cs="Palatino Linotype"/>
          <w:b/>
          <w:bCs/>
          <w:sz w:val="24"/>
          <w:szCs w:val="24"/>
        </w:rPr>
        <w:tab/>
      </w:r>
      <w:r w:rsidRPr="0051357D">
        <w:rPr>
          <w:rFonts w:ascii="Palatino Linotype" w:hAnsi="Palatino Linotype" w:cs="Palatino Linotype"/>
          <w:b/>
          <w:bCs/>
          <w:sz w:val="24"/>
          <w:szCs w:val="24"/>
        </w:rPr>
        <w:tab/>
      </w:r>
      <w:r w:rsidRPr="007347A8">
        <w:rPr>
          <w:rFonts w:ascii="Palatino Linotype" w:hAnsi="Palatino Linotype" w:cs="Palatino Linotype"/>
          <w:b/>
          <w:bCs/>
          <w:i/>
          <w:sz w:val="24"/>
          <w:szCs w:val="24"/>
        </w:rPr>
        <w:t xml:space="preserve">     </w:t>
      </w:r>
      <w:r>
        <w:rPr>
          <w:rFonts w:ascii="Palatino Linotype" w:hAnsi="Palatino Linotype" w:cs="Palatino Linotype"/>
          <w:b/>
          <w:bCs/>
          <w:i/>
          <w:sz w:val="24"/>
          <w:szCs w:val="24"/>
        </w:rPr>
        <w:tab/>
        <w:t xml:space="preserve">      </w:t>
      </w:r>
      <w:r w:rsidRPr="007347A8">
        <w:rPr>
          <w:rFonts w:ascii="Palatino Linotype" w:hAnsi="Palatino Linotype" w:cs="Palatino Linotype"/>
          <w:b/>
          <w:bCs/>
          <w:i/>
          <w:sz w:val="24"/>
          <w:szCs w:val="24"/>
        </w:rPr>
        <w:t xml:space="preserve">36 </w:t>
      </w:r>
      <w:r w:rsidRPr="007347A8">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 36 </w:t>
      </w:r>
      <w:r w:rsidRPr="0051357D">
        <w:rPr>
          <w:rFonts w:ascii="Palatino Linotype" w:hAnsi="Palatino Linotype" w:cs="Palatino Linotype"/>
          <w:b/>
          <w:bCs/>
          <w:i/>
          <w:iCs/>
          <w:sz w:val="24"/>
          <w:szCs w:val="24"/>
        </w:rPr>
        <w:t>óra</w:t>
      </w:r>
    </w:p>
    <w:p w:rsidR="00C61D54" w:rsidRDefault="00C61D54" w:rsidP="00776213">
      <w:pPr>
        <w:pStyle w:val="Default"/>
        <w:ind w:left="709"/>
        <w:rPr>
          <w:rFonts w:ascii="Palatino Linotype" w:hAnsi="Palatino Linotype" w:cs="Palatino Linotype"/>
        </w:rPr>
      </w:pPr>
      <w:r>
        <w:rPr>
          <w:rFonts w:ascii="Palatino Linotype" w:hAnsi="Palatino Linotype" w:cs="Palatino Linotype"/>
        </w:rPr>
        <w:t>Asepsis-antisepsis fogalma</w:t>
      </w:r>
    </w:p>
    <w:p w:rsidR="00C61D54" w:rsidRDefault="00C61D54" w:rsidP="00776213">
      <w:pPr>
        <w:pStyle w:val="Default"/>
        <w:ind w:left="709"/>
        <w:rPr>
          <w:rFonts w:ascii="Palatino Linotype" w:hAnsi="Palatino Linotype" w:cs="Palatino Linotype"/>
        </w:rPr>
      </w:pPr>
      <w:r>
        <w:rPr>
          <w:rFonts w:ascii="Palatino Linotype" w:hAnsi="Palatino Linotype" w:cs="Palatino Linotype"/>
        </w:rPr>
        <w:t>A fertőtlenítés alapfogalmai</w:t>
      </w:r>
    </w:p>
    <w:p w:rsidR="00C61D54" w:rsidRDefault="00C61D54" w:rsidP="00776213">
      <w:pPr>
        <w:pStyle w:val="Default"/>
        <w:ind w:left="709"/>
        <w:rPr>
          <w:rFonts w:ascii="Palatino Linotype" w:hAnsi="Palatino Linotype" w:cs="Palatino Linotype"/>
        </w:rPr>
      </w:pPr>
      <w:r>
        <w:rPr>
          <w:rFonts w:ascii="Palatino Linotype" w:hAnsi="Palatino Linotype" w:cs="Palatino Linotype"/>
        </w:rPr>
        <w:t>Fertőtlenítő eljárások</w:t>
      </w:r>
    </w:p>
    <w:p w:rsidR="00C61D54" w:rsidRDefault="00C61D54" w:rsidP="00776213">
      <w:pPr>
        <w:pStyle w:val="Default"/>
        <w:ind w:left="709"/>
        <w:rPr>
          <w:rFonts w:ascii="Palatino Linotype" w:hAnsi="Palatino Linotype" w:cs="Palatino Linotype"/>
        </w:rPr>
      </w:pPr>
      <w:r>
        <w:rPr>
          <w:rFonts w:ascii="Palatino Linotype" w:hAnsi="Palatino Linotype" w:cs="Palatino Linotype"/>
        </w:rPr>
        <w:t>Fertőtlenítő szerek</w:t>
      </w:r>
    </w:p>
    <w:p w:rsidR="00C61D54" w:rsidRDefault="00C61D54" w:rsidP="00776213">
      <w:pPr>
        <w:pStyle w:val="Default"/>
        <w:ind w:left="709"/>
        <w:rPr>
          <w:rFonts w:ascii="Palatino Linotype" w:hAnsi="Palatino Linotype" w:cs="Palatino Linotype"/>
        </w:rPr>
      </w:pPr>
      <w:r>
        <w:rPr>
          <w:rFonts w:ascii="Palatino Linotype" w:hAnsi="Palatino Linotype" w:cs="Palatino Linotype"/>
        </w:rPr>
        <w:t>A sterilizálás alapjai</w:t>
      </w:r>
    </w:p>
    <w:p w:rsidR="00C61D54" w:rsidRDefault="00C61D54" w:rsidP="00776213">
      <w:pPr>
        <w:pStyle w:val="Default"/>
        <w:ind w:left="709"/>
        <w:rPr>
          <w:rFonts w:ascii="Palatino Linotype" w:hAnsi="Palatino Linotype" w:cs="Palatino Linotype"/>
        </w:rPr>
      </w:pPr>
      <w:r>
        <w:rPr>
          <w:rFonts w:ascii="Palatino Linotype" w:hAnsi="Palatino Linotype" w:cs="Palatino Linotype"/>
        </w:rPr>
        <w:t>A sterilizálás munkafázisai</w:t>
      </w:r>
    </w:p>
    <w:p w:rsidR="00C61D54" w:rsidRDefault="00C61D54" w:rsidP="00776213">
      <w:pPr>
        <w:pStyle w:val="Default"/>
        <w:ind w:left="709"/>
        <w:rPr>
          <w:rFonts w:ascii="Palatino Linotype" w:hAnsi="Palatino Linotype" w:cs="Palatino Linotype"/>
        </w:rPr>
      </w:pPr>
      <w:r>
        <w:rPr>
          <w:rFonts w:ascii="Palatino Linotype" w:hAnsi="Palatino Linotype" w:cs="Palatino Linotype"/>
        </w:rPr>
        <w:t>Sterilizáló eljárások</w:t>
      </w:r>
    </w:p>
    <w:p w:rsidR="00C61D54" w:rsidRDefault="00C61D54" w:rsidP="00776213">
      <w:pPr>
        <w:pStyle w:val="Default"/>
        <w:ind w:left="709"/>
        <w:rPr>
          <w:rFonts w:ascii="Palatino Linotype" w:hAnsi="Palatino Linotype" w:cs="Palatino Linotype"/>
        </w:rPr>
      </w:pPr>
      <w:r>
        <w:rPr>
          <w:rFonts w:ascii="Palatino Linotype" w:hAnsi="Palatino Linotype" w:cs="Palatino Linotype"/>
        </w:rPr>
        <w:t>Steril anyagok tárolása, kezelése</w:t>
      </w:r>
    </w:p>
    <w:p w:rsidR="00C61D54" w:rsidRDefault="00C61D54" w:rsidP="00776213">
      <w:pPr>
        <w:pStyle w:val="Default"/>
        <w:ind w:left="709"/>
        <w:rPr>
          <w:rFonts w:ascii="Palatino Linotype" w:hAnsi="Palatino Linotype" w:cs="Palatino Linotype"/>
        </w:rPr>
      </w:pPr>
      <w:r>
        <w:rPr>
          <w:rFonts w:ascii="Palatino Linotype" w:hAnsi="Palatino Linotype" w:cs="Palatino Linotype"/>
        </w:rPr>
        <w:t>Munkavédelem az egészségügyi intézményekben</w:t>
      </w:r>
    </w:p>
    <w:p w:rsidR="00C61D54" w:rsidRDefault="00C61D54" w:rsidP="00776213">
      <w:pPr>
        <w:pStyle w:val="Default"/>
        <w:ind w:left="709"/>
        <w:rPr>
          <w:rFonts w:ascii="Palatino Linotype" w:hAnsi="Palatino Linotype" w:cs="Palatino Linotype"/>
        </w:rPr>
      </w:pPr>
      <w:r>
        <w:rPr>
          <w:rFonts w:ascii="Palatino Linotype" w:hAnsi="Palatino Linotype" w:cs="Palatino Linotype"/>
        </w:rPr>
        <w:t>Egyéni védőfelszerelések, védőeszközök használata</w:t>
      </w:r>
    </w:p>
    <w:p w:rsidR="00C61D54" w:rsidRDefault="00C61D54" w:rsidP="00776213">
      <w:pPr>
        <w:pStyle w:val="Default"/>
        <w:ind w:left="709"/>
        <w:rPr>
          <w:rFonts w:ascii="Palatino Linotype" w:hAnsi="Palatino Linotype" w:cs="Palatino Linotype"/>
        </w:rPr>
      </w:pPr>
      <w:r>
        <w:rPr>
          <w:rFonts w:ascii="Palatino Linotype" w:hAnsi="Palatino Linotype" w:cs="Palatino Linotype"/>
        </w:rPr>
        <w:t>Veszélyes hulladékok kezelése</w:t>
      </w:r>
    </w:p>
    <w:p w:rsidR="00C61D54" w:rsidRPr="00ED7473" w:rsidRDefault="00C61D54" w:rsidP="00776213">
      <w:pPr>
        <w:pStyle w:val="Default"/>
        <w:ind w:left="709"/>
        <w:rPr>
          <w:rFonts w:ascii="Palatino Linotype" w:hAnsi="Palatino Linotype" w:cs="Palatino Linotype"/>
        </w:rPr>
      </w:pPr>
      <w:r>
        <w:rPr>
          <w:rFonts w:ascii="Palatino Linotype" w:hAnsi="Palatino Linotype" w:cs="Palatino Linotype"/>
        </w:rPr>
        <w:t>Fertőző beteg elkülönítése, ápolása</w:t>
      </w:r>
    </w:p>
    <w:p w:rsidR="00C61D54" w:rsidRPr="00CE5861" w:rsidRDefault="00C61D54" w:rsidP="00776213">
      <w:pPr>
        <w:pStyle w:val="Default"/>
        <w:ind w:left="709"/>
        <w:rPr>
          <w:rFonts w:ascii="Palatino Linotype" w:hAnsi="Palatino Linotype" w:cs="Palatino Linotype"/>
        </w:rPr>
      </w:pPr>
      <w:r>
        <w:rPr>
          <w:rFonts w:ascii="Palatino Linotype" w:hAnsi="Palatino Linotype" w:cs="Palatino Linotype"/>
        </w:rPr>
        <w:t>A beteg fogadásával</w:t>
      </w:r>
      <w:r w:rsidRPr="00CE5861">
        <w:rPr>
          <w:rFonts w:ascii="Palatino Linotype" w:hAnsi="Palatino Linotype" w:cs="Palatino Linotype"/>
        </w:rPr>
        <w:t xml:space="preserve">, távozásával és áthelyezésével kapcsolatos feladatok </w:t>
      </w:r>
    </w:p>
    <w:p w:rsidR="00C61D54" w:rsidRPr="00490B81" w:rsidRDefault="00C61D54" w:rsidP="00776213">
      <w:pPr>
        <w:pStyle w:val="Default"/>
        <w:ind w:left="709"/>
        <w:rPr>
          <w:rFonts w:ascii="Palatino Linotype" w:hAnsi="Palatino Linotype" w:cs="Palatino Linotype"/>
        </w:rPr>
      </w:pPr>
      <w:r w:rsidRPr="00490B81">
        <w:rPr>
          <w:rFonts w:ascii="Palatino Linotype" w:hAnsi="Palatino Linotype" w:cs="Palatino Linotype"/>
        </w:rPr>
        <w:t>A vizit</w:t>
      </w:r>
      <w:r>
        <w:rPr>
          <w:rFonts w:ascii="Palatino Linotype" w:hAnsi="Palatino Linotype" w:cs="Palatino Linotype"/>
        </w:rPr>
        <w:t>, á</w:t>
      </w:r>
      <w:r w:rsidRPr="00490B81">
        <w:rPr>
          <w:rFonts w:ascii="Palatino Linotype" w:hAnsi="Palatino Linotype" w:cs="Palatino Linotype"/>
        </w:rPr>
        <w:t xml:space="preserve">polói teendők viziten, konzíliumokon </w:t>
      </w:r>
    </w:p>
    <w:p w:rsidR="00C61D54" w:rsidRPr="00034F52" w:rsidRDefault="00C61D54" w:rsidP="00776213">
      <w:pPr>
        <w:pStyle w:val="Default"/>
        <w:ind w:left="709"/>
        <w:rPr>
          <w:rFonts w:ascii="Palatino Linotype" w:hAnsi="Palatino Linotype" w:cs="Palatino Linotype"/>
        </w:rPr>
      </w:pPr>
      <w:r>
        <w:rPr>
          <w:rFonts w:ascii="Palatino Linotype" w:hAnsi="Palatino Linotype" w:cs="Palatino Linotype"/>
        </w:rPr>
        <w:t>A beteg ember szükségletei,</w:t>
      </w:r>
      <w:r w:rsidRPr="00034F52">
        <w:rPr>
          <w:rFonts w:ascii="Palatino Linotype" w:hAnsi="Palatino Linotype" w:cs="Palatino Linotype"/>
        </w:rPr>
        <w:t xml:space="preserve"> kielégítésének lehetőségei</w:t>
      </w:r>
    </w:p>
    <w:p w:rsidR="00C61D54" w:rsidRPr="00034F52" w:rsidRDefault="00C61D54" w:rsidP="00776213">
      <w:pPr>
        <w:pStyle w:val="Default"/>
        <w:ind w:left="709"/>
        <w:rPr>
          <w:rFonts w:ascii="Palatino Linotype" w:hAnsi="Palatino Linotype" w:cs="Palatino Linotype"/>
        </w:rPr>
      </w:pPr>
      <w:r w:rsidRPr="00034F52">
        <w:rPr>
          <w:rFonts w:ascii="Palatino Linotype" w:hAnsi="Palatino Linotype" w:cs="Palatino Linotype"/>
        </w:rPr>
        <w:t xml:space="preserve">A beteg ágya, ágyazási formák </w:t>
      </w:r>
    </w:p>
    <w:p w:rsidR="00C61D54" w:rsidRPr="00CE5861" w:rsidRDefault="00C61D54" w:rsidP="00776213">
      <w:pPr>
        <w:pStyle w:val="Default"/>
        <w:ind w:left="709"/>
        <w:rPr>
          <w:rFonts w:ascii="Palatino Linotype" w:hAnsi="Palatino Linotype" w:cs="Palatino Linotype"/>
        </w:rPr>
      </w:pPr>
      <w:r w:rsidRPr="00CE5861">
        <w:rPr>
          <w:rFonts w:ascii="Palatino Linotype" w:hAnsi="Palatino Linotype" w:cs="Palatino Linotype"/>
        </w:rPr>
        <w:t xml:space="preserve">A beteg elhelyezése, hely és helyzetváltoztatás </w:t>
      </w:r>
    </w:p>
    <w:p w:rsidR="00C61D54" w:rsidRPr="00CE5861" w:rsidRDefault="00C61D54" w:rsidP="00776213">
      <w:pPr>
        <w:pStyle w:val="Default"/>
        <w:ind w:left="709"/>
        <w:rPr>
          <w:rFonts w:ascii="Palatino Linotype" w:hAnsi="Palatino Linotype" w:cs="Palatino Linotype"/>
        </w:rPr>
      </w:pPr>
      <w:r w:rsidRPr="00CE5861">
        <w:rPr>
          <w:rFonts w:ascii="Palatino Linotype" w:hAnsi="Palatino Linotype" w:cs="Palatino Linotype"/>
        </w:rPr>
        <w:t xml:space="preserve">Fekvés és fektetési módok </w:t>
      </w:r>
    </w:p>
    <w:p w:rsidR="00C61D54" w:rsidRDefault="00C61D54" w:rsidP="00776213">
      <w:pPr>
        <w:pStyle w:val="Default"/>
        <w:ind w:left="709"/>
        <w:rPr>
          <w:rFonts w:ascii="Palatino Linotype" w:hAnsi="Palatino Linotype" w:cs="Palatino Linotype"/>
        </w:rPr>
      </w:pPr>
      <w:r w:rsidRPr="00CE5861">
        <w:rPr>
          <w:rFonts w:ascii="Palatino Linotype" w:hAnsi="Palatino Linotype" w:cs="Palatino Linotype"/>
        </w:rPr>
        <w:t>A beteg mobilizálása</w:t>
      </w:r>
      <w:r>
        <w:rPr>
          <w:rFonts w:ascii="Palatino Linotype" w:hAnsi="Palatino Linotype" w:cs="Palatino Linotype"/>
        </w:rPr>
        <w:t xml:space="preserve"> </w:t>
      </w:r>
    </w:p>
    <w:p w:rsidR="00C61D54" w:rsidRPr="00CE5861" w:rsidRDefault="00C61D54" w:rsidP="00776213">
      <w:pPr>
        <w:pStyle w:val="Default"/>
        <w:ind w:left="709"/>
        <w:rPr>
          <w:rFonts w:ascii="Palatino Linotype" w:hAnsi="Palatino Linotype" w:cs="Palatino Linotype"/>
        </w:rPr>
      </w:pPr>
      <w:r>
        <w:rPr>
          <w:rFonts w:ascii="Palatino Linotype" w:hAnsi="Palatino Linotype" w:cs="Palatino Linotype"/>
        </w:rPr>
        <w:lastRenderedPageBreak/>
        <w:t>Rugalmas pólya felhelyezése</w:t>
      </w:r>
    </w:p>
    <w:p w:rsidR="00C61D54" w:rsidRDefault="00C61D54" w:rsidP="00776213">
      <w:pPr>
        <w:pStyle w:val="Default"/>
        <w:ind w:left="709"/>
        <w:rPr>
          <w:rFonts w:ascii="Palatino Linotype" w:hAnsi="Palatino Linotype" w:cs="Palatino Linotype"/>
        </w:rPr>
      </w:pPr>
      <w:r w:rsidRPr="00CE5861">
        <w:rPr>
          <w:rFonts w:ascii="Palatino Linotype" w:hAnsi="Palatino Linotype" w:cs="Palatino Linotype"/>
        </w:rPr>
        <w:t xml:space="preserve">Kényelmi eszközök és használatuk </w:t>
      </w:r>
    </w:p>
    <w:p w:rsidR="00C61D54" w:rsidRPr="00CE5861" w:rsidRDefault="00C61D54" w:rsidP="00776213">
      <w:pPr>
        <w:pStyle w:val="Default"/>
        <w:ind w:left="709"/>
        <w:rPr>
          <w:rFonts w:ascii="Palatino Linotype" w:hAnsi="Palatino Linotype" w:cs="Palatino Linotype"/>
        </w:rPr>
      </w:pPr>
      <w:r>
        <w:rPr>
          <w:rFonts w:ascii="Palatino Linotype" w:hAnsi="Palatino Linotype" w:cs="Palatino Linotype"/>
        </w:rPr>
        <w:t>Gyógyászati segédeszközök használata</w:t>
      </w:r>
    </w:p>
    <w:p w:rsidR="00C61D54" w:rsidRPr="00CE5861" w:rsidRDefault="00C61D54" w:rsidP="00776213">
      <w:pPr>
        <w:pStyle w:val="Default"/>
        <w:ind w:left="709"/>
        <w:rPr>
          <w:rFonts w:ascii="Palatino Linotype" w:hAnsi="Palatino Linotype" w:cs="Palatino Linotype"/>
        </w:rPr>
      </w:pPr>
      <w:r w:rsidRPr="00CE5861">
        <w:rPr>
          <w:rFonts w:ascii="Palatino Linotype" w:hAnsi="Palatino Linotype" w:cs="Palatino Linotype"/>
        </w:rPr>
        <w:t xml:space="preserve">A beteg etetése, itatása </w:t>
      </w:r>
    </w:p>
    <w:p w:rsidR="00C61D54" w:rsidRDefault="00C61D54" w:rsidP="00776213">
      <w:pPr>
        <w:pStyle w:val="Default"/>
        <w:ind w:left="709"/>
        <w:rPr>
          <w:rFonts w:ascii="Palatino Linotype" w:hAnsi="Palatino Linotype" w:cs="Palatino Linotype"/>
        </w:rPr>
      </w:pPr>
      <w:r w:rsidRPr="00CE5861">
        <w:rPr>
          <w:rFonts w:ascii="Palatino Linotype" w:hAnsi="Palatino Linotype" w:cs="Palatino Linotype"/>
        </w:rPr>
        <w:t xml:space="preserve">A beteg testének tisztántartása </w:t>
      </w:r>
    </w:p>
    <w:p w:rsidR="00C61D54" w:rsidRPr="008836C3" w:rsidRDefault="00C61D54" w:rsidP="00776213">
      <w:pPr>
        <w:pStyle w:val="Default"/>
        <w:ind w:left="709"/>
        <w:rPr>
          <w:rFonts w:ascii="Palatino Linotype" w:hAnsi="Palatino Linotype" w:cs="Palatino Linotype"/>
        </w:rPr>
      </w:pPr>
      <w:r w:rsidRPr="00CE5861">
        <w:rPr>
          <w:rFonts w:ascii="Palatino Linotype" w:hAnsi="Palatino Linotype" w:cs="Palatino Linotype"/>
        </w:rPr>
        <w:t xml:space="preserve">Élősködők okozta fertőzések ellátása </w:t>
      </w:r>
    </w:p>
    <w:p w:rsidR="00C61D54" w:rsidRPr="00034F52" w:rsidRDefault="00C61D54" w:rsidP="00776213">
      <w:pPr>
        <w:pStyle w:val="Default"/>
        <w:ind w:left="709"/>
        <w:jc w:val="both"/>
        <w:rPr>
          <w:rFonts w:ascii="Palatino Linotype" w:hAnsi="Palatino Linotype" w:cs="Palatino Linotype"/>
        </w:rPr>
      </w:pPr>
      <w:r w:rsidRPr="00034F52">
        <w:rPr>
          <w:rFonts w:ascii="Palatino Linotype" w:hAnsi="Palatino Linotype" w:cs="Palatino Linotype"/>
        </w:rPr>
        <w:t xml:space="preserve">Testváladékok felfogása, gyűjtése, mérése, váladék felfogó eszközök szakszerű használata, fertőtlenítése </w:t>
      </w:r>
      <w:r>
        <w:rPr>
          <w:rFonts w:ascii="Palatino Linotype" w:hAnsi="Palatino Linotype" w:cs="Palatino Linotype"/>
        </w:rPr>
        <w:t xml:space="preserve"> </w:t>
      </w:r>
      <w:r w:rsidRPr="00034F52">
        <w:rPr>
          <w:rFonts w:ascii="Palatino Linotype" w:hAnsi="Palatino Linotype" w:cs="Palatino Linotype"/>
        </w:rPr>
        <w:t xml:space="preserve"> </w:t>
      </w:r>
    </w:p>
    <w:p w:rsidR="00C61D54" w:rsidRPr="00CE5861" w:rsidRDefault="00C61D54" w:rsidP="00776213">
      <w:pPr>
        <w:pStyle w:val="Default"/>
        <w:ind w:left="709"/>
        <w:rPr>
          <w:rFonts w:ascii="Palatino Linotype" w:hAnsi="Palatino Linotype" w:cs="Palatino Linotype"/>
        </w:rPr>
      </w:pPr>
      <w:r w:rsidRPr="00CE5861">
        <w:rPr>
          <w:rFonts w:ascii="Palatino Linotype" w:hAnsi="Palatino Linotype" w:cs="Palatino Linotype"/>
        </w:rPr>
        <w:t xml:space="preserve">Előkészítés női és férfi beteg katéterezéséhez, hólyagöblítéshez </w:t>
      </w:r>
    </w:p>
    <w:p w:rsidR="00C61D54" w:rsidRPr="00CE5861" w:rsidRDefault="00C61D54" w:rsidP="00776213">
      <w:pPr>
        <w:pStyle w:val="Default"/>
        <w:ind w:left="709"/>
        <w:rPr>
          <w:rFonts w:ascii="Palatino Linotype" w:hAnsi="Palatino Linotype" w:cs="Palatino Linotype"/>
        </w:rPr>
      </w:pPr>
      <w:r w:rsidRPr="00CE5861">
        <w:rPr>
          <w:rFonts w:ascii="Palatino Linotype" w:hAnsi="Palatino Linotype" w:cs="Palatino Linotype"/>
        </w:rPr>
        <w:t>A széklet</w:t>
      </w:r>
      <w:r>
        <w:rPr>
          <w:rFonts w:ascii="Palatino Linotype" w:hAnsi="Palatino Linotype" w:cs="Palatino Linotype"/>
        </w:rPr>
        <w:t>- vizelet</w:t>
      </w:r>
      <w:r w:rsidRPr="00CE5861">
        <w:rPr>
          <w:rFonts w:ascii="Palatino Linotype" w:hAnsi="Palatino Linotype" w:cs="Palatino Linotype"/>
        </w:rPr>
        <w:t xml:space="preserve">ürítés biztosítása </w:t>
      </w:r>
    </w:p>
    <w:p w:rsidR="00C61D54" w:rsidRPr="00CE5861" w:rsidRDefault="00C61D54" w:rsidP="00776213">
      <w:pPr>
        <w:pStyle w:val="Default"/>
        <w:ind w:left="709"/>
        <w:rPr>
          <w:rFonts w:ascii="Palatino Linotype" w:hAnsi="Palatino Linotype" w:cs="Palatino Linotype"/>
        </w:rPr>
      </w:pPr>
      <w:r w:rsidRPr="00CE5861">
        <w:rPr>
          <w:rFonts w:ascii="Palatino Linotype" w:hAnsi="Palatino Linotype" w:cs="Palatino Linotype"/>
        </w:rPr>
        <w:t xml:space="preserve">Szélcső alkalmazása, beszáradt széklet eltávolítása </w:t>
      </w:r>
    </w:p>
    <w:p w:rsidR="00C61D54" w:rsidRPr="00CE5861" w:rsidRDefault="00C61D54" w:rsidP="00776213">
      <w:pPr>
        <w:pStyle w:val="Default"/>
        <w:ind w:left="709"/>
        <w:rPr>
          <w:rFonts w:ascii="Palatino Linotype" w:hAnsi="Palatino Linotype" w:cs="Palatino Linotype"/>
        </w:rPr>
      </w:pPr>
      <w:r>
        <w:rPr>
          <w:rFonts w:ascii="Palatino Linotype" w:hAnsi="Palatino Linotype" w:cs="Palatino Linotype"/>
        </w:rPr>
        <w:t>Beöntés</w:t>
      </w:r>
    </w:p>
    <w:p w:rsidR="00C61D54" w:rsidRPr="00CE5861" w:rsidRDefault="00C61D54" w:rsidP="00776213">
      <w:pPr>
        <w:pStyle w:val="Default"/>
        <w:ind w:left="709"/>
        <w:rPr>
          <w:rFonts w:ascii="Palatino Linotype" w:hAnsi="Palatino Linotype" w:cs="Palatino Linotype"/>
        </w:rPr>
      </w:pPr>
      <w:r w:rsidRPr="00CE5861">
        <w:rPr>
          <w:rFonts w:ascii="Palatino Linotype" w:hAnsi="Palatino Linotype" w:cs="Palatino Linotype"/>
        </w:rPr>
        <w:t xml:space="preserve">Testhőmérséklet mérése, lázcsillapítás </w:t>
      </w:r>
    </w:p>
    <w:p w:rsidR="00C61D54" w:rsidRPr="00CE5861" w:rsidRDefault="00C61D54" w:rsidP="00776213">
      <w:pPr>
        <w:pStyle w:val="Default"/>
        <w:ind w:left="709"/>
        <w:rPr>
          <w:rFonts w:ascii="Palatino Linotype" w:hAnsi="Palatino Linotype" w:cs="Palatino Linotype"/>
        </w:rPr>
      </w:pPr>
      <w:r w:rsidRPr="00CE5861">
        <w:rPr>
          <w:rFonts w:ascii="Palatino Linotype" w:hAnsi="Palatino Linotype" w:cs="Palatino Linotype"/>
        </w:rPr>
        <w:t xml:space="preserve">Hideg-meleg hőhatáson alapuló eljárások alkalmazása </w:t>
      </w:r>
    </w:p>
    <w:p w:rsidR="00C61D54" w:rsidRPr="00052EDD" w:rsidRDefault="00C61D54" w:rsidP="00776213">
      <w:pPr>
        <w:pStyle w:val="Default"/>
        <w:ind w:left="709"/>
        <w:rPr>
          <w:rFonts w:ascii="Palatino Linotype" w:hAnsi="Palatino Linotype" w:cs="Palatino Linotype"/>
        </w:rPr>
      </w:pPr>
      <w:r w:rsidRPr="00CE5861">
        <w:rPr>
          <w:rFonts w:ascii="Palatino Linotype" w:hAnsi="Palatino Linotype" w:cs="Palatino Linotype"/>
        </w:rPr>
        <w:t xml:space="preserve">A légzés segítése </w:t>
      </w:r>
    </w:p>
    <w:p w:rsidR="00C61D54" w:rsidRDefault="00C61D54" w:rsidP="00776213">
      <w:pPr>
        <w:pStyle w:val="Default"/>
        <w:ind w:left="709"/>
        <w:rPr>
          <w:rFonts w:ascii="Palatino Linotype" w:hAnsi="Palatino Linotype" w:cs="Palatino Linotype"/>
        </w:rPr>
      </w:pPr>
      <w:r w:rsidRPr="00CE5861">
        <w:rPr>
          <w:rFonts w:ascii="Palatino Linotype" w:hAnsi="Palatino Linotype" w:cs="Palatino Linotype"/>
        </w:rPr>
        <w:t xml:space="preserve">Biztonságos környezet </w:t>
      </w:r>
      <w:r>
        <w:rPr>
          <w:rFonts w:ascii="Palatino Linotype" w:hAnsi="Palatino Linotype" w:cs="Palatino Linotype"/>
        </w:rPr>
        <w:t>megteremtése</w:t>
      </w:r>
      <w:r w:rsidRPr="00CE5861">
        <w:rPr>
          <w:rFonts w:ascii="Palatino Linotype" w:hAnsi="Palatino Linotype" w:cs="Palatino Linotype"/>
        </w:rPr>
        <w:t xml:space="preserve"> </w:t>
      </w:r>
    </w:p>
    <w:p w:rsidR="00C61D54" w:rsidRPr="00CE5861" w:rsidRDefault="00C61D54" w:rsidP="00776213">
      <w:pPr>
        <w:pStyle w:val="Default"/>
        <w:ind w:left="709"/>
        <w:rPr>
          <w:rFonts w:ascii="Palatino Linotype" w:hAnsi="Palatino Linotype" w:cs="Palatino Linotype"/>
        </w:rPr>
      </w:pPr>
      <w:r>
        <w:rPr>
          <w:rFonts w:ascii="Palatino Linotype" w:hAnsi="Palatino Linotype" w:cs="Palatino Linotype"/>
        </w:rPr>
        <w:t>Idős beteg ápolása</w:t>
      </w:r>
    </w:p>
    <w:p w:rsidR="00C61D54" w:rsidRPr="00CE5861" w:rsidRDefault="00C61D54" w:rsidP="00776213">
      <w:pPr>
        <w:pStyle w:val="Default"/>
        <w:ind w:left="709"/>
        <w:rPr>
          <w:rFonts w:ascii="Palatino Linotype" w:hAnsi="Palatino Linotype" w:cs="Palatino Linotype"/>
        </w:rPr>
      </w:pPr>
      <w:r>
        <w:rPr>
          <w:rFonts w:ascii="Palatino Linotype" w:hAnsi="Palatino Linotype" w:cs="Palatino Linotype"/>
        </w:rPr>
        <w:t>D</w:t>
      </w:r>
      <w:r w:rsidRPr="00CE5861">
        <w:rPr>
          <w:rFonts w:ascii="Palatino Linotype" w:hAnsi="Palatino Linotype" w:cs="Palatino Linotype"/>
        </w:rPr>
        <w:t xml:space="preserve">ecubitus </w:t>
      </w:r>
    </w:p>
    <w:p w:rsidR="00C61D54" w:rsidRPr="00CE5861" w:rsidRDefault="00C61D54" w:rsidP="00776213">
      <w:pPr>
        <w:pStyle w:val="Default"/>
        <w:ind w:left="709"/>
        <w:rPr>
          <w:rFonts w:ascii="Palatino Linotype" w:hAnsi="Palatino Linotype" w:cs="Palatino Linotype"/>
        </w:rPr>
      </w:pPr>
      <w:r>
        <w:rPr>
          <w:rFonts w:ascii="Palatino Linotype" w:hAnsi="Palatino Linotype" w:cs="Palatino Linotype"/>
        </w:rPr>
        <w:t>Norton és Bra</w:t>
      </w:r>
      <w:r w:rsidRPr="00CE5861">
        <w:rPr>
          <w:rFonts w:ascii="Palatino Linotype" w:hAnsi="Palatino Linotype" w:cs="Palatino Linotype"/>
        </w:rPr>
        <w:t xml:space="preserve">den skála </w:t>
      </w:r>
      <w:r>
        <w:rPr>
          <w:rFonts w:ascii="Palatino Linotype" w:hAnsi="Palatino Linotype" w:cs="Palatino Linotype"/>
        </w:rPr>
        <w:t>használata</w:t>
      </w:r>
    </w:p>
    <w:p w:rsidR="00C61D54" w:rsidRPr="00CE5861" w:rsidRDefault="00C61D54" w:rsidP="00776213">
      <w:pPr>
        <w:pStyle w:val="Default"/>
        <w:ind w:left="709"/>
        <w:rPr>
          <w:rFonts w:ascii="Palatino Linotype" w:hAnsi="Palatino Linotype" w:cs="Palatino Linotype"/>
        </w:rPr>
      </w:pPr>
      <w:r w:rsidRPr="00CE5861">
        <w:rPr>
          <w:rFonts w:ascii="Palatino Linotype" w:hAnsi="Palatino Linotype" w:cs="Palatino Linotype"/>
        </w:rPr>
        <w:t xml:space="preserve">A decubitus megelőzése és </w:t>
      </w:r>
      <w:r>
        <w:rPr>
          <w:rFonts w:ascii="Palatino Linotype" w:hAnsi="Palatino Linotype" w:cs="Palatino Linotype"/>
        </w:rPr>
        <w:t>a</w:t>
      </w:r>
      <w:r w:rsidRPr="00CE5861">
        <w:rPr>
          <w:rFonts w:ascii="Palatino Linotype" w:hAnsi="Palatino Linotype" w:cs="Palatino Linotype"/>
        </w:rPr>
        <w:t xml:space="preserve"> beteg ápolása </w:t>
      </w:r>
    </w:p>
    <w:p w:rsidR="00C61D54" w:rsidRPr="00CE5861" w:rsidRDefault="00C61D54" w:rsidP="00776213">
      <w:pPr>
        <w:pStyle w:val="Default"/>
        <w:ind w:left="709"/>
        <w:rPr>
          <w:rFonts w:ascii="Palatino Linotype" w:hAnsi="Palatino Linotype" w:cs="Palatino Linotype"/>
        </w:rPr>
      </w:pPr>
      <w:r w:rsidRPr="00CE5861">
        <w:rPr>
          <w:rFonts w:ascii="Palatino Linotype" w:hAnsi="Palatino Linotype" w:cs="Palatino Linotype"/>
        </w:rPr>
        <w:t xml:space="preserve">Terminális állapotban lévő és haldokló beteg ápolása </w:t>
      </w:r>
    </w:p>
    <w:p w:rsidR="00C61D54" w:rsidRPr="00CE5861" w:rsidRDefault="00C61D54" w:rsidP="00776213">
      <w:pPr>
        <w:pStyle w:val="Default"/>
        <w:ind w:left="709"/>
        <w:rPr>
          <w:rFonts w:ascii="Palatino Linotype" w:hAnsi="Palatino Linotype" w:cs="Palatino Linotype"/>
        </w:rPr>
      </w:pPr>
      <w:r w:rsidRPr="00CE5861">
        <w:rPr>
          <w:rFonts w:ascii="Palatino Linotype" w:hAnsi="Palatino Linotype" w:cs="Palatino Linotype"/>
        </w:rPr>
        <w:t>A halott körüli teendő</w:t>
      </w:r>
      <w:r>
        <w:rPr>
          <w:rFonts w:ascii="Palatino Linotype" w:hAnsi="Palatino Linotype" w:cs="Palatino Linotype"/>
        </w:rPr>
        <w:t>k</w:t>
      </w:r>
      <w:r w:rsidRPr="00CE5861">
        <w:rPr>
          <w:rFonts w:ascii="Palatino Linotype" w:hAnsi="Palatino Linotype" w:cs="Palatino Linotype"/>
        </w:rPr>
        <w:t xml:space="preserve"> </w:t>
      </w:r>
    </w:p>
    <w:p w:rsidR="00C61D54" w:rsidRDefault="00C61D54" w:rsidP="00776213">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Á</w:t>
      </w:r>
      <w:r w:rsidRPr="00CE5861">
        <w:rPr>
          <w:rFonts w:ascii="Palatino Linotype" w:hAnsi="Palatino Linotype" w:cs="Palatino Linotype"/>
          <w:sz w:val="24"/>
          <w:szCs w:val="24"/>
        </w:rPr>
        <w:t>polási dokumentáció vezetése</w:t>
      </w:r>
    </w:p>
    <w:p w:rsidR="00C61D54" w:rsidRDefault="00C61D54" w:rsidP="00776213">
      <w:pPr>
        <w:pStyle w:val="Listaszerbekezds4"/>
        <w:rPr>
          <w:rFonts w:ascii="Palatino Linotype" w:hAnsi="Palatino Linotype" w:cs="Palatino Linotype"/>
          <w:b/>
          <w:bCs/>
          <w:i/>
          <w:iCs/>
          <w:sz w:val="24"/>
          <w:szCs w:val="24"/>
        </w:rPr>
      </w:pPr>
      <w:r>
        <w:rPr>
          <w:rFonts w:ascii="Palatino Linotype" w:hAnsi="Palatino Linotype" w:cs="Palatino Linotype"/>
          <w:sz w:val="24"/>
          <w:szCs w:val="24"/>
        </w:rPr>
        <w:t>A témakört csoportbontásban kell tanítani.</w:t>
      </w:r>
    </w:p>
    <w:p w:rsidR="00C61D54" w:rsidRPr="00014447" w:rsidRDefault="00C61D54" w:rsidP="00776213">
      <w:pPr>
        <w:pStyle w:val="Listaszerbekezds4"/>
        <w:numPr>
          <w:ilvl w:val="1"/>
          <w:numId w:val="40"/>
        </w:numPr>
        <w:tabs>
          <w:tab w:val="clear" w:pos="858"/>
          <w:tab w:val="num" w:pos="993"/>
        </w:tabs>
        <w:spacing w:after="0"/>
        <w:ind w:left="567" w:firstLine="0"/>
        <w:rPr>
          <w:rFonts w:ascii="Palatino Linotype" w:hAnsi="Palatino Linotype" w:cs="Palatino Linotype"/>
          <w:b/>
          <w:bCs/>
          <w:i/>
          <w:iCs/>
          <w:sz w:val="24"/>
          <w:szCs w:val="24"/>
        </w:rPr>
      </w:pPr>
      <w:r w:rsidRPr="00014447">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C61D54" w:rsidRDefault="00C61D54" w:rsidP="00776213">
      <w:pPr>
        <w:tabs>
          <w:tab w:val="num" w:pos="993"/>
        </w:tabs>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Csecsemő és kisgyermekgondozás: demonstrációs terem, szaktanterem</w:t>
      </w:r>
    </w:p>
    <w:p w:rsidR="00C61D54" w:rsidRDefault="00C61D54" w:rsidP="00776213">
      <w:pPr>
        <w:tabs>
          <w:tab w:val="num" w:pos="993"/>
        </w:tabs>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Betegmegfigyelés: demonstrációs terem, szaktanterem</w:t>
      </w:r>
    </w:p>
    <w:p w:rsidR="00C61D54" w:rsidRDefault="00C61D54" w:rsidP="00776213">
      <w:pPr>
        <w:tabs>
          <w:tab w:val="num" w:pos="993"/>
        </w:tabs>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Ápolási beavatkozások: demonstrációs terem, szaktanterem</w:t>
      </w:r>
    </w:p>
    <w:p w:rsidR="00C61D54" w:rsidRDefault="00C61D54" w:rsidP="00776213">
      <w:pPr>
        <w:tabs>
          <w:tab w:val="num" w:pos="993"/>
        </w:tabs>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Egyéb témakörök: t</w:t>
      </w:r>
      <w:r w:rsidRPr="0051357D">
        <w:rPr>
          <w:rFonts w:ascii="Palatino Linotype" w:hAnsi="Palatino Linotype" w:cs="Palatino Linotype"/>
          <w:sz w:val="24"/>
          <w:szCs w:val="24"/>
        </w:rPr>
        <w:t>anterem</w:t>
      </w:r>
    </w:p>
    <w:p w:rsidR="00C61D54" w:rsidRDefault="00C61D54" w:rsidP="00776213">
      <w:pPr>
        <w:tabs>
          <w:tab w:val="num" w:pos="567"/>
        </w:tabs>
        <w:spacing w:after="0" w:line="240" w:lineRule="auto"/>
        <w:ind w:left="426"/>
        <w:rPr>
          <w:rFonts w:ascii="Palatino Linotype" w:hAnsi="Palatino Linotype" w:cs="Palatino Linotype"/>
          <w:b/>
          <w:bCs/>
          <w:sz w:val="24"/>
          <w:szCs w:val="24"/>
        </w:rPr>
      </w:pPr>
    </w:p>
    <w:p w:rsidR="00C61D54" w:rsidRPr="00851E40" w:rsidRDefault="00C61D54" w:rsidP="00776213">
      <w:pPr>
        <w:widowControl w:val="0"/>
        <w:numPr>
          <w:ilvl w:val="1"/>
          <w:numId w:val="40"/>
        </w:numPr>
        <w:tabs>
          <w:tab w:val="clear" w:pos="858"/>
          <w:tab w:val="num" w:pos="1134"/>
        </w:tabs>
        <w:suppressAutoHyphens/>
        <w:spacing w:after="0" w:line="240" w:lineRule="auto"/>
        <w:ind w:left="567" w:firstLine="0"/>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C61D54" w:rsidRPr="002E02FE" w:rsidRDefault="00C61D54" w:rsidP="00851E40">
      <w:pPr>
        <w:widowControl w:val="0"/>
        <w:suppressAutoHyphens/>
        <w:spacing w:after="0" w:line="240" w:lineRule="auto"/>
        <w:ind w:left="357"/>
        <w:rPr>
          <w:rFonts w:ascii="Palatino Linotype" w:hAnsi="Palatino Linotype" w:cs="Palatino Linotype"/>
          <w:b/>
          <w:bCs/>
          <w:sz w:val="24"/>
          <w:szCs w:val="24"/>
        </w:rPr>
      </w:pPr>
    </w:p>
    <w:p w:rsidR="00C61D54" w:rsidRPr="00052C8D" w:rsidRDefault="00C61D54" w:rsidP="00776213">
      <w:pPr>
        <w:widowControl w:val="0"/>
        <w:numPr>
          <w:ilvl w:val="2"/>
          <w:numId w:val="40"/>
        </w:numPr>
        <w:suppressAutoHyphens/>
        <w:spacing w:after="0" w:line="240" w:lineRule="auto"/>
        <w:ind w:left="709" w:firstLine="0"/>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(ajánlás)</w:t>
      </w:r>
    </w:p>
    <w:p w:rsidR="00C61D54" w:rsidRDefault="00C61D54" w:rsidP="00776213">
      <w:pPr>
        <w:pStyle w:val="Default"/>
        <w:ind w:left="709"/>
        <w:rPr>
          <w:rFonts w:cs="Times New Roman"/>
        </w:rPr>
      </w:pPr>
    </w:p>
    <w:p w:rsidR="00C61D54" w:rsidRDefault="00C61D54" w:rsidP="00776213">
      <w:pPr>
        <w:widowControl w:val="0"/>
        <w:numPr>
          <w:ilvl w:val="2"/>
          <w:numId w:val="40"/>
        </w:numPr>
        <w:suppressAutoHyphens/>
        <w:spacing w:after="0" w:line="240" w:lineRule="auto"/>
        <w:ind w:left="709" w:firstLine="0"/>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tanulói tevékenységformák (ajánlás)</w:t>
      </w:r>
    </w:p>
    <w:p w:rsidR="00C61D54" w:rsidRDefault="00C61D54" w:rsidP="00EA1017">
      <w:pPr>
        <w:pStyle w:val="Default"/>
        <w:ind w:left="720"/>
        <w:rPr>
          <w:rFonts w:ascii="Palatino Linotype" w:hAnsi="Palatino Linotype" w:cs="Palatino Linotype"/>
        </w:rPr>
      </w:pPr>
    </w:p>
    <w:p w:rsidR="00C61D54" w:rsidRPr="00EA1017" w:rsidRDefault="00C61D54" w:rsidP="00776213">
      <w:pPr>
        <w:widowControl w:val="0"/>
        <w:numPr>
          <w:ilvl w:val="1"/>
          <w:numId w:val="40"/>
        </w:numPr>
        <w:tabs>
          <w:tab w:val="clear" w:pos="858"/>
          <w:tab w:val="num" w:pos="567"/>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C61D54" w:rsidRPr="002C6B69" w:rsidRDefault="00C61D54" w:rsidP="00776213">
      <w:pPr>
        <w:pStyle w:val="Default"/>
        <w:tabs>
          <w:tab w:val="num" w:pos="567"/>
        </w:tabs>
        <w:ind w:left="567"/>
        <w:rPr>
          <w:rFonts w:ascii="Palatino Linotype" w:hAnsi="Palatino Linotype" w:cs="Palatino Linotype"/>
        </w:rPr>
      </w:pPr>
      <w:r>
        <w:rPr>
          <w:rFonts w:ascii="Palatino Linotype" w:hAnsi="Palatino Linotype" w:cs="Palatino Linotype"/>
        </w:rPr>
        <w:t>A nemzeti köznevelésről szóló 2011. évi CXC. törvény. 54. § (2) a) pontja szerinti értékeléssel.</w:t>
      </w:r>
    </w:p>
    <w:p w:rsidR="00C61D54" w:rsidRPr="00255647" w:rsidRDefault="00C61D54" w:rsidP="00776213">
      <w:pPr>
        <w:widowControl w:val="0"/>
        <w:numPr>
          <w:ilvl w:val="0"/>
          <w:numId w:val="40"/>
        </w:numPr>
        <w:suppressAutoHyphens/>
        <w:spacing w:after="0" w:line="240" w:lineRule="auto"/>
        <w:ind w:left="426"/>
        <w:jc w:val="right"/>
        <w:rPr>
          <w:rFonts w:ascii="Palatino Linotype" w:hAnsi="Palatino Linotype" w:cs="Palatino Linotype"/>
          <w:b/>
          <w:bCs/>
          <w:sz w:val="24"/>
          <w:szCs w:val="24"/>
        </w:rPr>
      </w:pPr>
      <w:r>
        <w:rPr>
          <w:rFonts w:ascii="Palatino Linotype" w:hAnsi="Palatino Linotype" w:cs="Palatino Linotype"/>
          <w:b/>
          <w:bCs/>
          <w:sz w:val="24"/>
          <w:szCs w:val="24"/>
        </w:rPr>
        <w:br w:type="page"/>
      </w:r>
      <w:r w:rsidRPr="00255647">
        <w:rPr>
          <w:rFonts w:ascii="Palatino Linotype" w:hAnsi="Palatino Linotype" w:cs="Palatino Linotype"/>
          <w:b/>
          <w:bCs/>
          <w:sz w:val="24"/>
          <w:szCs w:val="24"/>
        </w:rPr>
        <w:lastRenderedPageBreak/>
        <w:t>Ápolástan-gondozástan gyakorlat</w:t>
      </w:r>
      <w:r>
        <w:rPr>
          <w:rFonts w:ascii="Palatino Linotype" w:hAnsi="Palatino Linotype" w:cs="Palatino Linotype"/>
          <w:sz w:val="24"/>
          <w:szCs w:val="24"/>
        </w:rPr>
        <w:t xml:space="preserve"> </w:t>
      </w:r>
      <w:r w:rsidRPr="00722CDF">
        <w:rPr>
          <w:rFonts w:ascii="Palatino Linotype" w:hAnsi="Palatino Linotype" w:cs="Palatino Linotype"/>
          <w:b/>
          <w:sz w:val="24"/>
          <w:szCs w:val="24"/>
        </w:rPr>
        <w:t>tantárgy</w:t>
      </w:r>
      <w:r>
        <w:rPr>
          <w:rFonts w:ascii="Palatino Linotype" w:hAnsi="Palatino Linotype" w:cs="Palatino Linotype"/>
          <w:sz w:val="24"/>
          <w:szCs w:val="24"/>
        </w:rPr>
        <w:tab/>
      </w:r>
      <w:r>
        <w:rPr>
          <w:rFonts w:ascii="Palatino Linotype" w:hAnsi="Palatino Linotype" w:cs="Palatino Linotype"/>
          <w:sz w:val="24"/>
          <w:szCs w:val="24"/>
        </w:rPr>
        <w:tab/>
        <w:t xml:space="preserve">           </w:t>
      </w:r>
      <w:r w:rsidRPr="00255647">
        <w:rPr>
          <w:rFonts w:ascii="Palatino Linotype" w:hAnsi="Palatino Linotype" w:cs="Palatino Linotype"/>
          <w:b/>
          <w:bCs/>
          <w:sz w:val="24"/>
          <w:szCs w:val="24"/>
        </w:rPr>
        <w:t>175 óra/ 144 óra*</w:t>
      </w:r>
    </w:p>
    <w:p w:rsidR="00C61D54" w:rsidRDefault="00C61D54" w:rsidP="007347A8">
      <w:pPr>
        <w:spacing w:after="0" w:line="240" w:lineRule="auto"/>
        <w:jc w:val="right"/>
        <w:rPr>
          <w:rFonts w:ascii="Palatino Linotype" w:hAnsi="Palatino Linotype" w:cs="Palatino Linotype"/>
          <w:sz w:val="20"/>
          <w:szCs w:val="20"/>
        </w:rPr>
      </w:pPr>
      <w:r w:rsidRPr="00D57FB4">
        <w:rPr>
          <w:rFonts w:ascii="Palatino Linotype" w:hAnsi="Palatino Linotype" w:cs="Palatino Linotype"/>
          <w:sz w:val="20"/>
          <w:szCs w:val="20"/>
        </w:rPr>
        <w:t>* 9-13. évfolyamon megszervezett képzés/13. és 14. évfolyamon megszervezett képzés</w:t>
      </w:r>
    </w:p>
    <w:p w:rsidR="00C61D54" w:rsidRDefault="00C61D54" w:rsidP="00D316F6">
      <w:pPr>
        <w:spacing w:after="0" w:line="240" w:lineRule="auto"/>
        <w:rPr>
          <w:rFonts w:ascii="Palatino Linotype" w:hAnsi="Palatino Linotype" w:cs="Palatino Linotype"/>
          <w:sz w:val="20"/>
          <w:szCs w:val="20"/>
        </w:rPr>
      </w:pPr>
    </w:p>
    <w:p w:rsidR="00C61D54" w:rsidRPr="0051357D" w:rsidRDefault="00C61D54" w:rsidP="00776213">
      <w:pPr>
        <w:pStyle w:val="Listaszerbekezds4"/>
        <w:numPr>
          <w:ilvl w:val="1"/>
          <w:numId w:val="40"/>
        </w:numPr>
        <w:tabs>
          <w:tab w:val="clear" w:pos="858"/>
          <w:tab w:val="num" w:pos="709"/>
          <w:tab w:val="num" w:pos="851"/>
        </w:tabs>
        <w:spacing w:after="0" w:line="240" w:lineRule="auto"/>
        <w:ind w:left="567" w:firstLine="0"/>
        <w:rPr>
          <w:rFonts w:ascii="Palatino Linotype" w:hAnsi="Palatino Linotype" w:cs="Palatino Linotype"/>
          <w:b/>
          <w:bCs/>
          <w:sz w:val="24"/>
          <w:szCs w:val="24"/>
        </w:rPr>
      </w:pPr>
      <w:r w:rsidRPr="0051357D">
        <w:rPr>
          <w:rFonts w:ascii="Palatino Linotype" w:hAnsi="Palatino Linotype" w:cs="Palatino Linotype"/>
          <w:b/>
          <w:bCs/>
          <w:sz w:val="24"/>
          <w:szCs w:val="24"/>
        </w:rPr>
        <w:t>A tantárgy tanításának célja</w:t>
      </w:r>
    </w:p>
    <w:p w:rsidR="00C61D54" w:rsidRPr="00D82423" w:rsidRDefault="00C61D54" w:rsidP="00776213">
      <w:pPr>
        <w:widowControl w:val="0"/>
        <w:tabs>
          <w:tab w:val="num" w:pos="709"/>
          <w:tab w:val="num" w:pos="851"/>
        </w:tabs>
        <w:suppressAutoHyphens/>
        <w:spacing w:after="0" w:line="240" w:lineRule="auto"/>
        <w:ind w:left="567"/>
        <w:rPr>
          <w:rFonts w:ascii="Palatino Linotype" w:hAnsi="Palatino Linotype" w:cs="Palatino Linotype"/>
          <w:sz w:val="24"/>
          <w:szCs w:val="24"/>
        </w:rPr>
      </w:pPr>
      <w:r w:rsidRPr="00D82423">
        <w:rPr>
          <w:rFonts w:ascii="Palatino Linotype" w:hAnsi="Palatino Linotype" w:cs="Palatino Linotype"/>
          <w:sz w:val="24"/>
          <w:szCs w:val="24"/>
        </w:rPr>
        <w:t>A tantárgy tanításának a célja, hogy a tanulók sajátítsák el az ápolás</w:t>
      </w:r>
      <w:r>
        <w:rPr>
          <w:rFonts w:ascii="Palatino Linotype" w:hAnsi="Palatino Linotype" w:cs="Palatino Linotype"/>
          <w:sz w:val="24"/>
          <w:szCs w:val="24"/>
        </w:rPr>
        <w:t xml:space="preserve"> –gondozás </w:t>
      </w:r>
      <w:r w:rsidRPr="00D82423">
        <w:rPr>
          <w:rFonts w:ascii="Palatino Linotype" w:hAnsi="Palatino Linotype" w:cs="Palatino Linotype"/>
          <w:sz w:val="24"/>
          <w:szCs w:val="24"/>
        </w:rPr>
        <w:t>gyakorlatának</w:t>
      </w:r>
      <w:r>
        <w:rPr>
          <w:rFonts w:ascii="Palatino Linotype" w:hAnsi="Palatino Linotype" w:cs="Palatino Linotype"/>
          <w:sz w:val="24"/>
          <w:szCs w:val="24"/>
        </w:rPr>
        <w:t xml:space="preserve"> alapjait, valamint az</w:t>
      </w:r>
      <w:r w:rsidRPr="00D82423">
        <w:rPr>
          <w:rFonts w:ascii="Palatino Linotype" w:hAnsi="Palatino Linotype" w:cs="Palatino Linotype"/>
          <w:sz w:val="24"/>
          <w:szCs w:val="24"/>
        </w:rPr>
        <w:t xml:space="preserve"> </w:t>
      </w:r>
      <w:r>
        <w:rPr>
          <w:rFonts w:ascii="Palatino Linotype" w:hAnsi="Palatino Linotype" w:cs="Palatino Linotype"/>
          <w:sz w:val="24"/>
          <w:szCs w:val="24"/>
        </w:rPr>
        <w:t xml:space="preserve">emberi fejlődés törvényszerűségeinek ismeretében gyakorolják </w:t>
      </w:r>
      <w:r w:rsidRPr="00D82423">
        <w:rPr>
          <w:rFonts w:ascii="Palatino Linotype" w:hAnsi="Palatino Linotype" w:cs="Palatino Linotype"/>
          <w:sz w:val="24"/>
          <w:szCs w:val="24"/>
        </w:rPr>
        <w:t>az egészséges és akadályozott emberrel kapcsolatos gondozási feladatokat.</w:t>
      </w:r>
    </w:p>
    <w:p w:rsidR="00C61D54" w:rsidRDefault="00C61D54" w:rsidP="00776213">
      <w:pPr>
        <w:widowControl w:val="0"/>
        <w:tabs>
          <w:tab w:val="num" w:pos="709"/>
          <w:tab w:val="num" w:pos="851"/>
        </w:tabs>
        <w:suppressAutoHyphens/>
        <w:spacing w:after="0" w:line="240" w:lineRule="auto"/>
        <w:ind w:left="567"/>
        <w:rPr>
          <w:rFonts w:ascii="Palatino Linotype" w:hAnsi="Palatino Linotype" w:cs="Palatino Linotype"/>
          <w:b/>
          <w:bCs/>
          <w:sz w:val="24"/>
          <w:szCs w:val="24"/>
        </w:rPr>
      </w:pPr>
    </w:p>
    <w:p w:rsidR="00C61D54" w:rsidRDefault="00C61D54" w:rsidP="00776213">
      <w:pPr>
        <w:pStyle w:val="Listaszerbekezds4"/>
        <w:widowControl w:val="0"/>
        <w:numPr>
          <w:ilvl w:val="1"/>
          <w:numId w:val="40"/>
        </w:numPr>
        <w:tabs>
          <w:tab w:val="clear" w:pos="858"/>
          <w:tab w:val="num" w:pos="709"/>
          <w:tab w:val="num" w:pos="851"/>
        </w:tabs>
        <w:suppressAutoHyphens/>
        <w:spacing w:after="0" w:line="240" w:lineRule="auto"/>
        <w:ind w:left="567" w:firstLine="0"/>
        <w:rPr>
          <w:rFonts w:ascii="Palatino Linotype" w:hAnsi="Palatino Linotype" w:cs="Palatino Linotype"/>
          <w:b/>
          <w:bCs/>
          <w:sz w:val="24"/>
          <w:szCs w:val="24"/>
        </w:rPr>
      </w:pPr>
      <w:r w:rsidRPr="0051357D">
        <w:rPr>
          <w:rFonts w:ascii="Palatino Linotype" w:hAnsi="Palatino Linotype" w:cs="Palatino Linotype"/>
          <w:b/>
          <w:bCs/>
          <w:sz w:val="24"/>
          <w:szCs w:val="24"/>
        </w:rPr>
        <w:t>Kapcsolódó közismereti, szakmai tartalmak:</w:t>
      </w:r>
    </w:p>
    <w:p w:rsidR="00C61D54" w:rsidRPr="00052EDD" w:rsidRDefault="00C61D54" w:rsidP="00776213">
      <w:pPr>
        <w:tabs>
          <w:tab w:val="num" w:pos="709"/>
          <w:tab w:val="num" w:pos="851"/>
        </w:tabs>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Szakmai jogi és etikai ismeretek, munkavédelmi alapismeretek, kommunikáció, pszichológia, pedagógia, orvosi latin, egészséges ember gondozása</w:t>
      </w:r>
    </w:p>
    <w:p w:rsidR="00C61D54" w:rsidRDefault="00C61D54" w:rsidP="00776213">
      <w:pPr>
        <w:tabs>
          <w:tab w:val="num" w:pos="709"/>
          <w:tab w:val="num" w:pos="851"/>
        </w:tabs>
        <w:spacing w:after="0" w:line="240" w:lineRule="auto"/>
        <w:ind w:left="567"/>
        <w:rPr>
          <w:rFonts w:ascii="Palatino Linotype" w:hAnsi="Palatino Linotype" w:cs="Palatino Linotype"/>
          <w:b/>
          <w:bCs/>
          <w:sz w:val="24"/>
          <w:szCs w:val="24"/>
        </w:rPr>
      </w:pPr>
    </w:p>
    <w:p w:rsidR="00C61D54" w:rsidRDefault="00C61D54" w:rsidP="00776213">
      <w:pPr>
        <w:pStyle w:val="Listaszerbekezds4"/>
        <w:widowControl w:val="0"/>
        <w:numPr>
          <w:ilvl w:val="1"/>
          <w:numId w:val="40"/>
        </w:numPr>
        <w:tabs>
          <w:tab w:val="clear" w:pos="858"/>
          <w:tab w:val="num" w:pos="709"/>
          <w:tab w:val="num" w:pos="851"/>
          <w:tab w:val="num" w:pos="1100"/>
        </w:tabs>
        <w:suppressAutoHyphens/>
        <w:spacing w:after="0" w:line="240" w:lineRule="auto"/>
        <w:ind w:left="567" w:firstLine="0"/>
        <w:rPr>
          <w:rFonts w:ascii="Palatino Linotype" w:hAnsi="Palatino Linotype" w:cs="Palatino Linotype"/>
          <w:b/>
          <w:bCs/>
          <w:sz w:val="24"/>
          <w:szCs w:val="24"/>
        </w:rPr>
      </w:pPr>
      <w:r w:rsidRPr="0051357D">
        <w:rPr>
          <w:rFonts w:ascii="Palatino Linotype" w:hAnsi="Palatino Linotype" w:cs="Palatino Linotype"/>
          <w:b/>
          <w:bCs/>
          <w:sz w:val="24"/>
          <w:szCs w:val="24"/>
        </w:rPr>
        <w:t>Témakörök</w:t>
      </w:r>
    </w:p>
    <w:p w:rsidR="00C61D54" w:rsidRDefault="00C61D54" w:rsidP="00776213">
      <w:pPr>
        <w:pStyle w:val="Listaszerbekezds4"/>
        <w:widowControl w:val="0"/>
        <w:tabs>
          <w:tab w:val="num" w:pos="851"/>
          <w:tab w:val="num" w:pos="1100"/>
        </w:tabs>
        <w:suppressAutoHyphens/>
        <w:spacing w:after="0" w:line="240" w:lineRule="auto"/>
        <w:ind w:left="567"/>
        <w:rPr>
          <w:rFonts w:ascii="Palatino Linotype" w:hAnsi="Palatino Linotype" w:cs="Palatino Linotype"/>
          <w:b/>
          <w:bCs/>
          <w:sz w:val="24"/>
          <w:szCs w:val="24"/>
        </w:rPr>
      </w:pPr>
    </w:p>
    <w:p w:rsidR="00C61D54" w:rsidRPr="00054999" w:rsidRDefault="00C61D54" w:rsidP="00776213">
      <w:pPr>
        <w:pStyle w:val="Listaszerbekezds4"/>
        <w:numPr>
          <w:ilvl w:val="2"/>
          <w:numId w:val="40"/>
        </w:numPr>
        <w:spacing w:after="0" w:line="240" w:lineRule="auto"/>
        <w:ind w:left="709" w:firstLine="0"/>
        <w:jc w:val="right"/>
        <w:rPr>
          <w:rFonts w:ascii="Palatino Linotype" w:hAnsi="Palatino Linotype" w:cs="Palatino Linotype"/>
          <w:b/>
          <w:bCs/>
          <w:sz w:val="24"/>
          <w:szCs w:val="24"/>
        </w:rPr>
      </w:pPr>
      <w:r w:rsidRPr="0051357D">
        <w:rPr>
          <w:rFonts w:ascii="Palatino Linotype" w:hAnsi="Palatino Linotype" w:cs="Palatino Linotype"/>
          <w:b/>
          <w:bCs/>
          <w:sz w:val="24"/>
          <w:szCs w:val="24"/>
        </w:rPr>
        <w:t>Egészség</w:t>
      </w:r>
      <w:r>
        <w:rPr>
          <w:rFonts w:ascii="Palatino Linotype" w:hAnsi="Palatino Linotype" w:cs="Palatino Linotype"/>
          <w:b/>
          <w:bCs/>
          <w:sz w:val="24"/>
          <w:szCs w:val="24"/>
        </w:rPr>
        <w:t xml:space="preserve">es csecsemő és gyermek gondozása          </w:t>
      </w:r>
      <w:r w:rsidRPr="007347A8">
        <w:rPr>
          <w:rFonts w:ascii="Palatino Linotype" w:hAnsi="Palatino Linotype" w:cs="Palatino Linotype"/>
          <w:b/>
          <w:bCs/>
          <w:i/>
          <w:sz w:val="24"/>
          <w:szCs w:val="24"/>
        </w:rPr>
        <w:t>70</w:t>
      </w:r>
      <w:r w:rsidRPr="007347A8">
        <w:rPr>
          <w:rFonts w:ascii="Palatino Linotype" w:hAnsi="Palatino Linotype" w:cs="Palatino Linotype"/>
          <w:b/>
          <w:bCs/>
          <w:i/>
          <w:iCs/>
          <w:sz w:val="24"/>
          <w:szCs w:val="24"/>
        </w:rPr>
        <w:t xml:space="preserve"> óra ÖGY</w:t>
      </w:r>
      <w:r w:rsidRPr="0051357D">
        <w:rPr>
          <w:rFonts w:ascii="Palatino Linotype" w:hAnsi="Palatino Linotype" w:cs="Palatino Linotype"/>
          <w:b/>
          <w:bCs/>
          <w:i/>
          <w:iCs/>
          <w:sz w:val="24"/>
          <w:szCs w:val="24"/>
        </w:rPr>
        <w:t>/</w:t>
      </w:r>
      <w:r>
        <w:rPr>
          <w:rFonts w:ascii="Palatino Linotype" w:hAnsi="Palatino Linotype" w:cs="Palatino Linotype"/>
          <w:b/>
          <w:bCs/>
          <w:i/>
          <w:iCs/>
          <w:sz w:val="24"/>
          <w:szCs w:val="24"/>
        </w:rPr>
        <w:t xml:space="preserve"> 56 </w:t>
      </w:r>
      <w:r w:rsidRPr="0051357D">
        <w:rPr>
          <w:rFonts w:ascii="Palatino Linotype" w:hAnsi="Palatino Linotype" w:cs="Palatino Linotype"/>
          <w:b/>
          <w:bCs/>
          <w:i/>
          <w:iCs/>
          <w:sz w:val="24"/>
          <w:szCs w:val="24"/>
        </w:rPr>
        <w:t>óra</w:t>
      </w:r>
    </w:p>
    <w:p w:rsidR="00C61D54" w:rsidRPr="00184452" w:rsidRDefault="00C61D54" w:rsidP="00776213">
      <w:pPr>
        <w:pStyle w:val="Listaszerbekezds4"/>
        <w:spacing w:after="0" w:line="240" w:lineRule="auto"/>
        <w:ind w:left="709"/>
        <w:rPr>
          <w:rFonts w:ascii="Palatino Linotype" w:hAnsi="Palatino Linotype" w:cs="Palatino Linotype"/>
          <w:b/>
          <w:bCs/>
          <w:sz w:val="24"/>
          <w:szCs w:val="24"/>
        </w:rPr>
      </w:pPr>
      <w:r>
        <w:rPr>
          <w:rFonts w:ascii="Palatino Linotype" w:hAnsi="Palatino Linotype" w:cs="Palatino Linotype"/>
          <w:color w:val="231F20"/>
          <w:sz w:val="24"/>
          <w:szCs w:val="24"/>
        </w:rPr>
        <w:t>Az intézmény felépítése, munkarendje</w:t>
      </w:r>
    </w:p>
    <w:p w:rsidR="00C61D54" w:rsidRPr="00184452" w:rsidRDefault="00C61D54" w:rsidP="00776213">
      <w:pPr>
        <w:pStyle w:val="Listaszerbekezds4"/>
        <w:spacing w:after="0" w:line="240" w:lineRule="auto"/>
        <w:ind w:left="709"/>
        <w:rPr>
          <w:rFonts w:ascii="Palatino Linotype" w:hAnsi="Palatino Linotype" w:cs="Palatino Linotype"/>
          <w:b/>
          <w:bCs/>
          <w:sz w:val="24"/>
          <w:szCs w:val="24"/>
        </w:rPr>
      </w:pPr>
      <w:r>
        <w:rPr>
          <w:rFonts w:ascii="Palatino Linotype" w:hAnsi="Palatino Linotype" w:cs="Palatino Linotype"/>
          <w:color w:val="231F20"/>
          <w:sz w:val="24"/>
          <w:szCs w:val="24"/>
        </w:rPr>
        <w:t>Munkavédelmi, tűzvédelmi szabályok megismerése, betartása</w:t>
      </w:r>
    </w:p>
    <w:p w:rsidR="00C61D54" w:rsidRDefault="00C61D54" w:rsidP="00776213">
      <w:pPr>
        <w:pStyle w:val="Listaszerbekezds4"/>
        <w:spacing w:after="0" w:line="240" w:lineRule="auto"/>
        <w:ind w:left="709"/>
        <w:rPr>
          <w:rFonts w:ascii="Palatino Linotype" w:hAnsi="Palatino Linotype" w:cs="Palatino Linotype"/>
          <w:sz w:val="24"/>
          <w:szCs w:val="24"/>
        </w:rPr>
      </w:pPr>
      <w:r w:rsidRPr="001674CF">
        <w:rPr>
          <w:rFonts w:ascii="Palatino Linotype" w:hAnsi="Palatino Linotype" w:cs="Palatino Linotype"/>
          <w:sz w:val="24"/>
          <w:szCs w:val="24"/>
        </w:rPr>
        <w:t>Napirend megismerése</w:t>
      </w:r>
      <w:r>
        <w:rPr>
          <w:rFonts w:ascii="Palatino Linotype" w:hAnsi="Palatino Linotype" w:cs="Palatino Linotype"/>
          <w:sz w:val="24"/>
          <w:szCs w:val="24"/>
        </w:rPr>
        <w:t>, napirend szerinti munkavégzés</w:t>
      </w:r>
    </w:p>
    <w:p w:rsidR="00C61D54" w:rsidRPr="001674CF"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 gyermek fogadása</w:t>
      </w:r>
    </w:p>
    <w:p w:rsidR="00C61D54" w:rsidRDefault="00C61D54" w:rsidP="00776213">
      <w:pPr>
        <w:pStyle w:val="Listaszerbekezds4"/>
        <w:spacing w:after="0" w:line="240" w:lineRule="auto"/>
        <w:ind w:left="709"/>
        <w:jc w:val="both"/>
        <w:rPr>
          <w:rFonts w:ascii="Palatino Linotype" w:hAnsi="Palatino Linotype" w:cs="Palatino Linotype"/>
          <w:sz w:val="24"/>
          <w:szCs w:val="24"/>
        </w:rPr>
      </w:pPr>
      <w:r w:rsidRPr="001674CF">
        <w:rPr>
          <w:rFonts w:ascii="Palatino Linotype" w:hAnsi="Palatino Linotype" w:cs="Palatino Linotype"/>
          <w:sz w:val="24"/>
          <w:szCs w:val="24"/>
        </w:rPr>
        <w:t>Részvétel a napi gondozási feladatokban</w:t>
      </w:r>
    </w:p>
    <w:p w:rsidR="00C61D54"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 csecsemő és gyermekgondozás eszközeinek használata, tisztítása, fertőtlenítése</w:t>
      </w:r>
    </w:p>
    <w:p w:rsidR="00C61D54"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Mosdatás, fürösztés feladatai</w:t>
      </w:r>
    </w:p>
    <w:p w:rsidR="00C61D54"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Pelenkázás, tisztázás</w:t>
      </w:r>
    </w:p>
    <w:p w:rsidR="00C61D54"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Időjárásnak megfelelő öltözet biztosítása</w:t>
      </w:r>
    </w:p>
    <w:p w:rsidR="00C61D54" w:rsidRPr="001B21EE"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Öltöztetés</w:t>
      </w:r>
    </w:p>
    <w:p w:rsidR="00C61D54"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Levegőztetés</w:t>
      </w:r>
    </w:p>
    <w:p w:rsidR="00C61D54"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 csecsemő és a gyermek táplálása</w:t>
      </w:r>
    </w:p>
    <w:p w:rsidR="00C61D54"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Részvétel a gyermekkel való egyéni és csoportos foglalkozásokban</w:t>
      </w:r>
    </w:p>
    <w:p w:rsidR="00C61D54"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Közreműködés a helyes szokások kialakításában</w:t>
      </w:r>
    </w:p>
    <w:p w:rsidR="00C61D54"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 xml:space="preserve">Részvétel a játéktevékenységben </w:t>
      </w:r>
    </w:p>
    <w:p w:rsidR="00C61D54"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 játékok tisztántartása</w:t>
      </w:r>
      <w:r w:rsidRPr="000A2BD6">
        <w:rPr>
          <w:rFonts w:ascii="Palatino Linotype" w:hAnsi="Palatino Linotype" w:cs="Palatino Linotype"/>
          <w:sz w:val="24"/>
          <w:szCs w:val="24"/>
        </w:rPr>
        <w:t xml:space="preserve"> </w:t>
      </w:r>
    </w:p>
    <w:p w:rsidR="00C61D54" w:rsidRPr="000A2BD6" w:rsidRDefault="00C61D54" w:rsidP="00776213">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Altatás, pihenés biztosítása</w:t>
      </w:r>
    </w:p>
    <w:p w:rsidR="00C61D54" w:rsidRPr="00184452" w:rsidRDefault="00C61D54" w:rsidP="00776213">
      <w:pPr>
        <w:spacing w:after="0" w:line="240" w:lineRule="auto"/>
        <w:ind w:left="709"/>
        <w:rPr>
          <w:rFonts w:ascii="Palatino Linotype" w:hAnsi="Palatino Linotype" w:cs="Palatino Linotype"/>
          <w:b/>
          <w:bCs/>
          <w:sz w:val="24"/>
          <w:szCs w:val="24"/>
        </w:rPr>
      </w:pPr>
    </w:p>
    <w:p w:rsidR="00C61D54" w:rsidRPr="00F51FD4" w:rsidRDefault="00C61D54" w:rsidP="00C91FBC">
      <w:pPr>
        <w:pStyle w:val="Listaszerbekezds4"/>
        <w:numPr>
          <w:ilvl w:val="2"/>
          <w:numId w:val="40"/>
        </w:numPr>
        <w:spacing w:after="0" w:line="240" w:lineRule="auto"/>
        <w:ind w:left="709" w:firstLine="0"/>
        <w:jc w:val="right"/>
        <w:rPr>
          <w:rFonts w:ascii="Palatino Linotype" w:hAnsi="Palatino Linotype" w:cs="Palatino Linotype"/>
          <w:b/>
          <w:bCs/>
          <w:sz w:val="24"/>
          <w:szCs w:val="24"/>
        </w:rPr>
      </w:pPr>
      <w:r w:rsidRPr="00F51FD4">
        <w:rPr>
          <w:rFonts w:ascii="Palatino Linotype" w:hAnsi="Palatino Linotype" w:cs="Palatino Linotype"/>
          <w:b/>
          <w:bCs/>
          <w:sz w:val="24"/>
          <w:szCs w:val="24"/>
        </w:rPr>
        <w:t xml:space="preserve">Gondozási feladatok felnőttkorban </w:t>
      </w:r>
      <w:r w:rsidRPr="00F51FD4">
        <w:rPr>
          <w:rFonts w:ascii="Palatino Linotype" w:hAnsi="Palatino Linotype" w:cs="Palatino Linotype"/>
          <w:b/>
          <w:bCs/>
          <w:sz w:val="24"/>
          <w:szCs w:val="24"/>
        </w:rPr>
        <w:tab/>
      </w:r>
      <w:r w:rsidRPr="00F51FD4">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7347A8">
        <w:rPr>
          <w:rFonts w:ascii="Palatino Linotype" w:hAnsi="Palatino Linotype" w:cs="Palatino Linotype"/>
          <w:b/>
          <w:bCs/>
          <w:i/>
          <w:sz w:val="24"/>
          <w:szCs w:val="24"/>
        </w:rPr>
        <w:t xml:space="preserve">35 </w:t>
      </w:r>
      <w:r w:rsidRPr="007347A8">
        <w:rPr>
          <w:rFonts w:ascii="Palatino Linotype" w:hAnsi="Palatino Linotype" w:cs="Palatino Linotype"/>
          <w:b/>
          <w:bCs/>
          <w:i/>
          <w:iCs/>
          <w:sz w:val="24"/>
          <w:szCs w:val="24"/>
        </w:rPr>
        <w:t>óra ÖGY</w:t>
      </w:r>
      <w:r>
        <w:rPr>
          <w:rFonts w:ascii="Palatino Linotype" w:hAnsi="Palatino Linotype" w:cs="Palatino Linotype"/>
          <w:b/>
          <w:bCs/>
          <w:i/>
          <w:iCs/>
          <w:sz w:val="24"/>
          <w:szCs w:val="24"/>
        </w:rPr>
        <w:t xml:space="preserve">/ 32 </w:t>
      </w:r>
      <w:r w:rsidRPr="00F51FD4">
        <w:rPr>
          <w:rFonts w:ascii="Palatino Linotype" w:hAnsi="Palatino Linotype" w:cs="Palatino Linotype"/>
          <w:b/>
          <w:bCs/>
          <w:i/>
          <w:iCs/>
          <w:sz w:val="24"/>
          <w:szCs w:val="24"/>
        </w:rPr>
        <w:t>óra</w:t>
      </w:r>
    </w:p>
    <w:p w:rsidR="00C61D54" w:rsidRDefault="00C61D54" w:rsidP="00776213">
      <w:pPr>
        <w:pStyle w:val="Listaszerbekezds4"/>
        <w:tabs>
          <w:tab w:val="left" w:pos="3409"/>
        </w:tabs>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Az intézmény felépítésének, munkarendjének megismerése</w:t>
      </w:r>
    </w:p>
    <w:p w:rsidR="00C61D54" w:rsidRDefault="00C61D54" w:rsidP="00776213">
      <w:pPr>
        <w:pStyle w:val="Listaszerbekezds4"/>
        <w:tabs>
          <w:tab w:val="left" w:pos="3409"/>
        </w:tabs>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Munkavédelmi, környezetvédelmi, tűzvédelmi szabályok megismerése, betartása a napi munkavégzés során</w:t>
      </w:r>
    </w:p>
    <w:p w:rsidR="00C61D54" w:rsidRDefault="00C61D54" w:rsidP="00776213">
      <w:pPr>
        <w:pStyle w:val="Listaszerbekezds4"/>
        <w:tabs>
          <w:tab w:val="left" w:pos="3409"/>
        </w:tabs>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 xml:space="preserve">A napirend megismerése, részvétel a napi gondozási feladatokban </w:t>
      </w:r>
    </w:p>
    <w:p w:rsidR="00C61D54" w:rsidRDefault="00C61D54" w:rsidP="00776213">
      <w:pPr>
        <w:pStyle w:val="Listaszerbekezds4"/>
        <w:tabs>
          <w:tab w:val="left" w:pos="3409"/>
        </w:tabs>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Megfigyelési feladatok elvégzése, eredmények dokumentálása:</w:t>
      </w:r>
    </w:p>
    <w:p w:rsidR="00C61D54" w:rsidRDefault="00C61D54" w:rsidP="00776213">
      <w:pPr>
        <w:pStyle w:val="Listaszerbekezds4"/>
        <w:tabs>
          <w:tab w:val="left" w:pos="3409"/>
        </w:tabs>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Magatartás, viselkedés</w:t>
      </w:r>
    </w:p>
    <w:p w:rsidR="00C61D54" w:rsidRDefault="00C61D54" w:rsidP="00776213">
      <w:pPr>
        <w:pStyle w:val="Listaszerbekezds4"/>
        <w:tabs>
          <w:tab w:val="left" w:pos="3409"/>
        </w:tabs>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lastRenderedPageBreak/>
        <w:t>Testalkat, járás</w:t>
      </w:r>
    </w:p>
    <w:p w:rsidR="00C61D54" w:rsidRDefault="00C61D54" w:rsidP="00776213">
      <w:pPr>
        <w:pStyle w:val="Listaszerbekezds4"/>
        <w:tabs>
          <w:tab w:val="left" w:pos="3409"/>
        </w:tabs>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érzékszervek működése</w:t>
      </w:r>
    </w:p>
    <w:p w:rsidR="00C61D54" w:rsidRDefault="00C61D54" w:rsidP="00776213">
      <w:pPr>
        <w:pStyle w:val="Listaszerbekezds4"/>
        <w:tabs>
          <w:tab w:val="left" w:pos="3409"/>
        </w:tabs>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Tudatállapot</w:t>
      </w:r>
    </w:p>
    <w:p w:rsidR="00C61D54" w:rsidRDefault="00C61D54" w:rsidP="00776213">
      <w:pPr>
        <w:pStyle w:val="Listaszerbekezds4"/>
        <w:tabs>
          <w:tab w:val="left" w:pos="3409"/>
        </w:tabs>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Fekvés, alvás megfigyelése</w:t>
      </w:r>
      <w:r w:rsidRPr="00174261">
        <w:rPr>
          <w:rFonts w:ascii="Palatino Linotype" w:hAnsi="Palatino Linotype" w:cs="Palatino Linotype"/>
          <w:sz w:val="24"/>
          <w:szCs w:val="24"/>
        </w:rPr>
        <w:t xml:space="preserve"> </w:t>
      </w:r>
    </w:p>
    <w:p w:rsidR="00C61D54" w:rsidRDefault="00C61D54" w:rsidP="00776213">
      <w:pPr>
        <w:pStyle w:val="Listaszerbekezds4"/>
        <w:tabs>
          <w:tab w:val="left" w:pos="3409"/>
        </w:tabs>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Bőr, bőrfüggelékek, hajas fejbőr</w:t>
      </w:r>
    </w:p>
    <w:p w:rsidR="00C61D54" w:rsidRDefault="00C61D54" w:rsidP="00776213">
      <w:pPr>
        <w:pStyle w:val="Listaszerbekezds4"/>
        <w:tabs>
          <w:tab w:val="left" w:pos="3409"/>
        </w:tabs>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Kardinális tünetek megfigyelése</w:t>
      </w:r>
      <w:r w:rsidRPr="00174261">
        <w:rPr>
          <w:rFonts w:ascii="Palatino Linotype" w:hAnsi="Palatino Linotype" w:cs="Palatino Linotype"/>
          <w:sz w:val="24"/>
          <w:szCs w:val="24"/>
        </w:rPr>
        <w:t xml:space="preserve"> </w:t>
      </w:r>
    </w:p>
    <w:p w:rsidR="00C61D54" w:rsidRDefault="00C61D54" w:rsidP="00776213">
      <w:pPr>
        <w:pStyle w:val="Listaszerbekezds4"/>
        <w:tabs>
          <w:tab w:val="left" w:pos="3409"/>
        </w:tabs>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Testváladékok megfigyelése</w:t>
      </w:r>
    </w:p>
    <w:p w:rsidR="00C61D54" w:rsidRDefault="00C61D54" w:rsidP="00776213">
      <w:pPr>
        <w:pStyle w:val="Listaszerbekezds4"/>
        <w:tabs>
          <w:tab w:val="left" w:pos="3409"/>
        </w:tabs>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Fájdalom megfigyelése</w:t>
      </w:r>
    </w:p>
    <w:p w:rsidR="00C61D54" w:rsidRDefault="00C61D54" w:rsidP="00776213">
      <w:pPr>
        <w:pStyle w:val="Listaszerbekezds4"/>
        <w:tabs>
          <w:tab w:val="left" w:pos="3409"/>
        </w:tabs>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Folyadékháztartás megfigyelése</w:t>
      </w:r>
    </w:p>
    <w:p w:rsidR="00C61D54" w:rsidRDefault="00C61D54" w:rsidP="00776213">
      <w:pPr>
        <w:pStyle w:val="Listaszerbekezds4"/>
        <w:tabs>
          <w:tab w:val="left" w:pos="3409"/>
        </w:tabs>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gondozott szükségleteinek figyelembe vétele, kielégítésének segítése:</w:t>
      </w:r>
    </w:p>
    <w:p w:rsidR="00C61D54" w:rsidRDefault="00C61D54" w:rsidP="00776213">
      <w:pPr>
        <w:pStyle w:val="Listaszerbekezds4"/>
        <w:tabs>
          <w:tab w:val="left" w:pos="3409"/>
        </w:tabs>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Táplálkozás, folyadékfogyasztás segítése</w:t>
      </w:r>
    </w:p>
    <w:p w:rsidR="00C61D54" w:rsidRDefault="00C61D54" w:rsidP="00776213">
      <w:pPr>
        <w:pStyle w:val="Listaszerbekezds4"/>
        <w:tabs>
          <w:tab w:val="left" w:pos="3409"/>
        </w:tabs>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Hely- és helyzetváltoztatás segítése</w:t>
      </w:r>
    </w:p>
    <w:p w:rsidR="00C61D54" w:rsidRDefault="00C61D54" w:rsidP="00776213">
      <w:pPr>
        <w:pStyle w:val="Listaszerbekezds4"/>
        <w:tabs>
          <w:tab w:val="left" w:pos="3409"/>
        </w:tabs>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 xml:space="preserve">Segítségnyújtás a gondozott testének tisztántartásában </w:t>
      </w:r>
    </w:p>
    <w:p w:rsidR="00C61D54" w:rsidRDefault="00C61D54" w:rsidP="00776213">
      <w:pPr>
        <w:pStyle w:val="Listaszerbekezds4"/>
        <w:tabs>
          <w:tab w:val="left" w:pos="3409"/>
        </w:tabs>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Ágyazás, ágyneműcsere</w:t>
      </w:r>
    </w:p>
    <w:p w:rsidR="00C61D54" w:rsidRDefault="00C61D54" w:rsidP="00776213">
      <w:pPr>
        <w:pStyle w:val="Listaszerbekezds4"/>
        <w:tabs>
          <w:tab w:val="left" w:pos="3409"/>
        </w:tabs>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Ürítési szükségletek kielégítésének segítése</w:t>
      </w:r>
    </w:p>
    <w:p w:rsidR="00C61D54" w:rsidRDefault="00C61D54" w:rsidP="00776213">
      <w:pPr>
        <w:pStyle w:val="Listaszerbekezds4"/>
        <w:tabs>
          <w:tab w:val="left" w:pos="3409"/>
        </w:tabs>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Incontinens beteg ápolása</w:t>
      </w:r>
    </w:p>
    <w:p w:rsidR="00C61D54" w:rsidRDefault="00C61D54" w:rsidP="00776213">
      <w:pPr>
        <w:pStyle w:val="Listaszerbekezds4"/>
        <w:tabs>
          <w:tab w:val="left" w:pos="3409"/>
        </w:tabs>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Decubitus megelőzés</w:t>
      </w:r>
    </w:p>
    <w:p w:rsidR="00C61D54" w:rsidRDefault="00C61D54" w:rsidP="00776213">
      <w:pPr>
        <w:pStyle w:val="Listaszerbekezds4"/>
        <w:tabs>
          <w:tab w:val="left" w:pos="3409"/>
        </w:tabs>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Ápolási-gondozás eszközeinek szakszerű használata, tisztítása, fertőtlenítése</w:t>
      </w:r>
    </w:p>
    <w:p w:rsidR="00C61D54" w:rsidRDefault="00C61D54" w:rsidP="00776213">
      <w:pPr>
        <w:pStyle w:val="Listaszerbekezds4"/>
        <w:tabs>
          <w:tab w:val="left" w:pos="3409"/>
        </w:tabs>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Fertőtlenítő eljárások alkalmazása</w:t>
      </w:r>
    </w:p>
    <w:p w:rsidR="00C61D54" w:rsidRDefault="00C61D54" w:rsidP="00776213">
      <w:pPr>
        <w:pStyle w:val="Listaszerbekezds4"/>
        <w:tabs>
          <w:tab w:val="left" w:pos="3409"/>
        </w:tabs>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Akadályozott ember (mozgásszervi, látási, hallási, értelmi) segítése a mozgásban, higiénében, pihenésben, táplálkozásban, ürítésben, öltözködésben, kommunikációban</w:t>
      </w:r>
    </w:p>
    <w:p w:rsidR="00C61D54" w:rsidRDefault="00C61D54" w:rsidP="00776213">
      <w:pPr>
        <w:pStyle w:val="Listaszerbekezds4"/>
        <w:tabs>
          <w:tab w:val="left" w:pos="3409"/>
        </w:tabs>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Az intézményben alkalmazott dokumentáció megismerése</w:t>
      </w:r>
    </w:p>
    <w:p w:rsidR="00C61D54" w:rsidRDefault="00C61D54" w:rsidP="00776213">
      <w:pPr>
        <w:pStyle w:val="Listaszerbekezds4"/>
        <w:tabs>
          <w:tab w:val="left" w:pos="3409"/>
        </w:tabs>
        <w:spacing w:after="0"/>
        <w:ind w:left="709"/>
        <w:rPr>
          <w:rFonts w:ascii="Palatino Linotype" w:hAnsi="Palatino Linotype" w:cs="Palatino Linotype"/>
          <w:sz w:val="24"/>
          <w:szCs w:val="24"/>
        </w:rPr>
      </w:pPr>
    </w:p>
    <w:p w:rsidR="00C61D54" w:rsidRPr="00054999" w:rsidRDefault="00C61D54" w:rsidP="00C91FBC">
      <w:pPr>
        <w:pStyle w:val="Listaszerbekezds4"/>
        <w:numPr>
          <w:ilvl w:val="2"/>
          <w:numId w:val="40"/>
        </w:numPr>
        <w:spacing w:after="0"/>
        <w:ind w:left="709" w:firstLine="0"/>
        <w:jc w:val="right"/>
        <w:rPr>
          <w:rFonts w:ascii="Palatino Linotype" w:hAnsi="Palatino Linotype" w:cs="Palatino Linotype"/>
          <w:b/>
          <w:bCs/>
          <w:sz w:val="24"/>
          <w:szCs w:val="24"/>
        </w:rPr>
      </w:pPr>
      <w:r w:rsidRPr="002C6B69">
        <w:rPr>
          <w:rFonts w:ascii="Palatino Linotype" w:hAnsi="Palatino Linotype" w:cs="Palatino Linotype"/>
          <w:b/>
          <w:bCs/>
          <w:sz w:val="24"/>
          <w:szCs w:val="24"/>
        </w:rPr>
        <w:t>Ápolási</w:t>
      </w:r>
      <w:r>
        <w:rPr>
          <w:rFonts w:ascii="Palatino Linotype" w:hAnsi="Palatino Linotype" w:cs="Palatino Linotype"/>
          <w:b/>
          <w:bCs/>
          <w:sz w:val="24"/>
          <w:szCs w:val="24"/>
        </w:rPr>
        <w:t>-gondozási</w:t>
      </w:r>
      <w:r w:rsidRPr="002C6B69">
        <w:rPr>
          <w:rFonts w:ascii="Palatino Linotype" w:hAnsi="Palatino Linotype" w:cs="Palatino Linotype"/>
          <w:b/>
          <w:bCs/>
          <w:sz w:val="24"/>
          <w:szCs w:val="24"/>
        </w:rPr>
        <w:t xml:space="preserve"> feladatok felnőttkorban </w:t>
      </w:r>
      <w:r>
        <w:rPr>
          <w:rFonts w:ascii="Palatino Linotype" w:hAnsi="Palatino Linotype" w:cs="Palatino Linotype"/>
          <w:b/>
          <w:bCs/>
          <w:sz w:val="24"/>
          <w:szCs w:val="24"/>
        </w:rPr>
        <w:t xml:space="preserve">          </w:t>
      </w:r>
      <w:r w:rsidRPr="007347A8">
        <w:rPr>
          <w:rFonts w:ascii="Palatino Linotype" w:hAnsi="Palatino Linotype" w:cs="Palatino Linotype"/>
          <w:b/>
          <w:bCs/>
          <w:i/>
          <w:sz w:val="24"/>
          <w:szCs w:val="24"/>
        </w:rPr>
        <w:t xml:space="preserve">70 </w:t>
      </w:r>
      <w:r w:rsidRPr="007347A8">
        <w:rPr>
          <w:rFonts w:ascii="Palatino Linotype" w:hAnsi="Palatino Linotype" w:cs="Palatino Linotype"/>
          <w:b/>
          <w:bCs/>
          <w:i/>
          <w:iCs/>
          <w:sz w:val="24"/>
          <w:szCs w:val="24"/>
        </w:rPr>
        <w:t>óra ÖGY</w:t>
      </w:r>
      <w:r>
        <w:rPr>
          <w:rFonts w:ascii="Palatino Linotype" w:hAnsi="Palatino Linotype" w:cs="Palatino Linotype"/>
          <w:b/>
          <w:bCs/>
          <w:i/>
          <w:iCs/>
          <w:sz w:val="24"/>
          <w:szCs w:val="24"/>
        </w:rPr>
        <w:t xml:space="preserve">/ 56 </w:t>
      </w:r>
      <w:r w:rsidRPr="002C6B69">
        <w:rPr>
          <w:rFonts w:ascii="Palatino Linotype" w:hAnsi="Palatino Linotype" w:cs="Palatino Linotype"/>
          <w:b/>
          <w:bCs/>
          <w:i/>
          <w:iCs/>
          <w:sz w:val="24"/>
          <w:szCs w:val="24"/>
        </w:rPr>
        <w:t>óra</w:t>
      </w:r>
    </w:p>
    <w:p w:rsidR="00C61D54" w:rsidRPr="00054999" w:rsidRDefault="00C61D54" w:rsidP="00776213">
      <w:pPr>
        <w:pStyle w:val="Listaszerbekezds4"/>
        <w:tabs>
          <w:tab w:val="left" w:pos="3409"/>
        </w:tabs>
        <w:spacing w:after="0" w:line="240" w:lineRule="auto"/>
        <w:ind w:left="709"/>
        <w:rPr>
          <w:rFonts w:ascii="Palatino Linotype" w:hAnsi="Palatino Linotype" w:cs="Palatino Linotype"/>
          <w:sz w:val="24"/>
          <w:szCs w:val="24"/>
        </w:rPr>
      </w:pPr>
      <w:r w:rsidRPr="00054999">
        <w:rPr>
          <w:rFonts w:ascii="Palatino Linotype" w:hAnsi="Palatino Linotype" w:cs="Palatino Linotype"/>
          <w:sz w:val="24"/>
          <w:szCs w:val="24"/>
        </w:rPr>
        <w:t>Az intézmény felépítése, munkarendje</w:t>
      </w:r>
    </w:p>
    <w:p w:rsidR="00C61D54" w:rsidRPr="00054999" w:rsidRDefault="00C61D54" w:rsidP="00776213">
      <w:pPr>
        <w:pStyle w:val="Listaszerbekezds4"/>
        <w:tabs>
          <w:tab w:val="left" w:pos="3409"/>
        </w:tabs>
        <w:spacing w:after="0" w:line="240" w:lineRule="auto"/>
        <w:ind w:left="709"/>
        <w:jc w:val="both"/>
        <w:rPr>
          <w:rFonts w:ascii="Palatino Linotype" w:hAnsi="Palatino Linotype" w:cs="Palatino Linotype"/>
          <w:sz w:val="24"/>
          <w:szCs w:val="24"/>
        </w:rPr>
      </w:pPr>
      <w:r w:rsidRPr="00054999">
        <w:rPr>
          <w:rFonts w:ascii="Palatino Linotype" w:hAnsi="Palatino Linotype" w:cs="Palatino Linotype"/>
          <w:sz w:val="24"/>
          <w:szCs w:val="24"/>
        </w:rPr>
        <w:t>Munkavédelmi, tűzvédelmi, környezetvédelmi szabályok megismerése, betartása a munkavégzés során</w:t>
      </w:r>
    </w:p>
    <w:p w:rsidR="00C61D54" w:rsidRPr="00054999" w:rsidRDefault="00C61D54" w:rsidP="00776213">
      <w:pPr>
        <w:pStyle w:val="Listaszerbekezds4"/>
        <w:autoSpaceDE w:val="0"/>
        <w:autoSpaceDN w:val="0"/>
        <w:adjustRightInd w:val="0"/>
        <w:spacing w:after="0" w:line="240" w:lineRule="auto"/>
        <w:ind w:left="709"/>
        <w:rPr>
          <w:rFonts w:ascii="Palatino Linotype" w:hAnsi="Palatino Linotype" w:cs="Palatino Linotype"/>
          <w:sz w:val="24"/>
          <w:szCs w:val="24"/>
        </w:rPr>
      </w:pPr>
      <w:r w:rsidRPr="00054999">
        <w:rPr>
          <w:rFonts w:ascii="Palatino Linotype" w:hAnsi="Palatino Linotype" w:cs="Palatino Linotype"/>
          <w:sz w:val="24"/>
          <w:szCs w:val="24"/>
        </w:rPr>
        <w:t>A beteg fogadása, ellátása</w:t>
      </w:r>
    </w:p>
    <w:p w:rsidR="00C61D54" w:rsidRPr="00054999" w:rsidRDefault="00C61D54" w:rsidP="00776213">
      <w:pPr>
        <w:pStyle w:val="Listaszerbekezds4"/>
        <w:autoSpaceDE w:val="0"/>
        <w:autoSpaceDN w:val="0"/>
        <w:adjustRightInd w:val="0"/>
        <w:spacing w:after="0" w:line="240" w:lineRule="auto"/>
        <w:ind w:left="709"/>
        <w:rPr>
          <w:rFonts w:ascii="Palatino Linotype" w:hAnsi="Palatino Linotype" w:cs="Palatino Linotype"/>
          <w:sz w:val="24"/>
          <w:szCs w:val="24"/>
        </w:rPr>
      </w:pPr>
      <w:r w:rsidRPr="00054999">
        <w:rPr>
          <w:rFonts w:ascii="Palatino Linotype" w:hAnsi="Palatino Linotype" w:cs="Palatino Linotype"/>
          <w:sz w:val="24"/>
          <w:szCs w:val="24"/>
        </w:rPr>
        <w:t>A betegellátás menete, dokumentációja, adatok rögzítése</w:t>
      </w:r>
    </w:p>
    <w:p w:rsidR="00C61D54" w:rsidRPr="00054999" w:rsidRDefault="00C61D54" w:rsidP="00776213">
      <w:pPr>
        <w:pStyle w:val="Listaszerbekezds4"/>
        <w:autoSpaceDE w:val="0"/>
        <w:autoSpaceDN w:val="0"/>
        <w:adjustRightInd w:val="0"/>
        <w:spacing w:after="0" w:line="240" w:lineRule="auto"/>
        <w:ind w:left="709"/>
        <w:rPr>
          <w:rFonts w:ascii="Palatino Linotype" w:hAnsi="Palatino Linotype" w:cs="Palatino Linotype"/>
          <w:sz w:val="24"/>
          <w:szCs w:val="24"/>
        </w:rPr>
      </w:pPr>
      <w:r w:rsidRPr="00054999">
        <w:rPr>
          <w:rFonts w:ascii="Palatino Linotype" w:hAnsi="Palatino Linotype" w:cs="Palatino Linotype"/>
          <w:sz w:val="24"/>
          <w:szCs w:val="24"/>
        </w:rPr>
        <w:t>Orvosi vizsgálatokban való segédkezés, asszisztálás</w:t>
      </w:r>
    </w:p>
    <w:p w:rsidR="00C61D54" w:rsidRPr="00054999" w:rsidRDefault="00C61D54" w:rsidP="00776213">
      <w:pPr>
        <w:pStyle w:val="Listaszerbekezds4"/>
        <w:autoSpaceDE w:val="0"/>
        <w:autoSpaceDN w:val="0"/>
        <w:adjustRightInd w:val="0"/>
        <w:spacing w:after="0" w:line="240" w:lineRule="auto"/>
        <w:ind w:left="709"/>
        <w:rPr>
          <w:rFonts w:ascii="Palatino Linotype" w:hAnsi="Palatino Linotype" w:cs="Palatino Linotype"/>
          <w:sz w:val="24"/>
          <w:szCs w:val="24"/>
        </w:rPr>
      </w:pPr>
      <w:r w:rsidRPr="00054999">
        <w:rPr>
          <w:rFonts w:ascii="Palatino Linotype" w:hAnsi="Palatino Linotype" w:cs="Palatino Linotype"/>
          <w:sz w:val="24"/>
          <w:szCs w:val="24"/>
        </w:rPr>
        <w:t>A beteg tüneteinek megfigyelése, dokumentálása</w:t>
      </w:r>
    </w:p>
    <w:p w:rsidR="00C61D54" w:rsidRPr="00054999" w:rsidRDefault="00C61D54" w:rsidP="00776213">
      <w:pPr>
        <w:pStyle w:val="Listaszerbekezds4"/>
        <w:autoSpaceDE w:val="0"/>
        <w:autoSpaceDN w:val="0"/>
        <w:adjustRightInd w:val="0"/>
        <w:spacing w:after="0" w:line="240" w:lineRule="auto"/>
        <w:ind w:left="709"/>
        <w:rPr>
          <w:rFonts w:ascii="Palatino Linotype" w:hAnsi="Palatino Linotype" w:cs="Palatino Linotype"/>
          <w:sz w:val="24"/>
          <w:szCs w:val="24"/>
        </w:rPr>
      </w:pPr>
      <w:r w:rsidRPr="00054999">
        <w:rPr>
          <w:rFonts w:ascii="Palatino Linotype" w:hAnsi="Palatino Linotype" w:cs="Palatino Linotype"/>
          <w:sz w:val="24"/>
          <w:szCs w:val="24"/>
        </w:rPr>
        <w:t>A beteg adatainak kezelése, adminisztráció, dokumentáció</w:t>
      </w:r>
    </w:p>
    <w:p w:rsidR="00C61D54" w:rsidRPr="00054999" w:rsidRDefault="00C61D54" w:rsidP="00776213">
      <w:pPr>
        <w:pStyle w:val="Listaszerbekezds4"/>
        <w:autoSpaceDE w:val="0"/>
        <w:autoSpaceDN w:val="0"/>
        <w:adjustRightInd w:val="0"/>
        <w:spacing w:after="0" w:line="240" w:lineRule="auto"/>
        <w:ind w:left="709"/>
        <w:rPr>
          <w:rFonts w:ascii="Palatino Linotype" w:hAnsi="Palatino Linotype" w:cs="Palatino Linotype"/>
          <w:sz w:val="24"/>
          <w:szCs w:val="24"/>
        </w:rPr>
      </w:pPr>
      <w:r w:rsidRPr="00054999">
        <w:rPr>
          <w:rFonts w:ascii="Palatino Linotype" w:hAnsi="Palatino Linotype" w:cs="Palatino Linotype"/>
          <w:sz w:val="24"/>
          <w:szCs w:val="24"/>
        </w:rPr>
        <w:t>Gondozottak ellátása, rendszeres vizsgálata</w:t>
      </w:r>
    </w:p>
    <w:p w:rsidR="00C61D54" w:rsidRPr="00054999" w:rsidRDefault="00C61D54" w:rsidP="00776213">
      <w:pPr>
        <w:pStyle w:val="Listaszerbekezds4"/>
        <w:autoSpaceDE w:val="0"/>
        <w:autoSpaceDN w:val="0"/>
        <w:adjustRightInd w:val="0"/>
        <w:spacing w:after="0" w:line="240" w:lineRule="auto"/>
        <w:ind w:left="709"/>
        <w:rPr>
          <w:rFonts w:ascii="Palatino Linotype" w:hAnsi="Palatino Linotype" w:cs="Palatino Linotype"/>
          <w:sz w:val="24"/>
          <w:szCs w:val="24"/>
        </w:rPr>
      </w:pPr>
      <w:r w:rsidRPr="00054999">
        <w:rPr>
          <w:rFonts w:ascii="Palatino Linotype" w:hAnsi="Palatino Linotype" w:cs="Palatino Linotype"/>
          <w:sz w:val="24"/>
          <w:szCs w:val="24"/>
        </w:rPr>
        <w:t xml:space="preserve">Légzés, pulzus, vérnyomás mérése, dokumentálása </w:t>
      </w:r>
    </w:p>
    <w:p w:rsidR="00C61D54" w:rsidRPr="00054999" w:rsidRDefault="00C61D54" w:rsidP="00776213">
      <w:pPr>
        <w:pStyle w:val="Listaszerbekezds4"/>
        <w:autoSpaceDE w:val="0"/>
        <w:autoSpaceDN w:val="0"/>
        <w:adjustRightInd w:val="0"/>
        <w:spacing w:after="0" w:line="240" w:lineRule="auto"/>
        <w:ind w:left="709"/>
        <w:rPr>
          <w:rFonts w:ascii="Palatino Linotype" w:hAnsi="Palatino Linotype" w:cs="Palatino Linotype"/>
          <w:sz w:val="24"/>
          <w:szCs w:val="24"/>
        </w:rPr>
      </w:pPr>
      <w:r w:rsidRPr="00054999">
        <w:rPr>
          <w:rFonts w:ascii="Palatino Linotype" w:hAnsi="Palatino Linotype" w:cs="Palatino Linotype"/>
          <w:sz w:val="24"/>
          <w:szCs w:val="24"/>
        </w:rPr>
        <w:t>Egészségnevelési feladatok</w:t>
      </w:r>
    </w:p>
    <w:p w:rsidR="00C61D54" w:rsidRPr="00054999" w:rsidRDefault="00C61D54" w:rsidP="00776213">
      <w:pPr>
        <w:pStyle w:val="Listaszerbekezds4"/>
        <w:spacing w:after="0" w:line="240" w:lineRule="auto"/>
        <w:ind w:left="709"/>
        <w:rPr>
          <w:rFonts w:ascii="Palatino Linotype" w:hAnsi="Palatino Linotype" w:cs="Palatino Linotype"/>
          <w:b/>
          <w:bCs/>
          <w:sz w:val="24"/>
          <w:szCs w:val="24"/>
        </w:rPr>
      </w:pPr>
    </w:p>
    <w:p w:rsidR="00C61D54" w:rsidRPr="001254D1" w:rsidRDefault="00C61D54" w:rsidP="00776213">
      <w:pPr>
        <w:widowControl w:val="0"/>
        <w:numPr>
          <w:ilvl w:val="1"/>
          <w:numId w:val="40"/>
        </w:numPr>
        <w:suppressAutoHyphens/>
        <w:spacing w:after="0" w:line="240" w:lineRule="auto"/>
        <w:ind w:left="709" w:firstLine="0"/>
        <w:rPr>
          <w:rFonts w:ascii="Palatino Linotype" w:hAnsi="Palatino Linotype" w:cs="Palatino Linotype"/>
          <w:b/>
          <w:bCs/>
          <w:i/>
          <w:iCs/>
          <w:kern w:val="1"/>
          <w:sz w:val="24"/>
          <w:szCs w:val="24"/>
          <w:lang w:eastAsia="hi-IN" w:bidi="hi-IN"/>
        </w:rPr>
      </w:pPr>
      <w:r w:rsidRPr="00014447">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C61D54" w:rsidRPr="00027817" w:rsidRDefault="00C61D54" w:rsidP="00776213">
      <w:pPr>
        <w:spacing w:after="0" w:line="240" w:lineRule="auto"/>
        <w:ind w:left="709"/>
        <w:jc w:val="both"/>
        <w:rPr>
          <w:rFonts w:ascii="Palatino Linotype" w:hAnsi="Palatino Linotype" w:cs="Palatino Linotype"/>
          <w:sz w:val="24"/>
          <w:szCs w:val="24"/>
        </w:rPr>
      </w:pPr>
      <w:r w:rsidRPr="00027817">
        <w:rPr>
          <w:rFonts w:ascii="Palatino Linotype" w:hAnsi="Palatino Linotype" w:cs="Palatino Linotype"/>
          <w:sz w:val="24"/>
          <w:szCs w:val="24"/>
        </w:rPr>
        <w:t>Egészséges csecsemő és gyermek gondozása: bölcsőde, csecsemőotthon</w:t>
      </w:r>
    </w:p>
    <w:p w:rsidR="00C61D54" w:rsidRPr="00027817" w:rsidRDefault="00C61D54" w:rsidP="00776213">
      <w:pPr>
        <w:spacing w:after="0" w:line="240" w:lineRule="auto"/>
        <w:ind w:left="709"/>
        <w:jc w:val="both"/>
        <w:rPr>
          <w:rFonts w:ascii="Palatino Linotype" w:hAnsi="Palatino Linotype" w:cs="Palatino Linotype"/>
          <w:sz w:val="24"/>
          <w:szCs w:val="24"/>
        </w:rPr>
      </w:pPr>
      <w:r w:rsidRPr="00027817">
        <w:rPr>
          <w:rFonts w:ascii="Palatino Linotype" w:hAnsi="Palatino Linotype" w:cs="Palatino Linotype"/>
          <w:sz w:val="24"/>
          <w:szCs w:val="24"/>
        </w:rPr>
        <w:t>Gondozási feladatok felnőttkorban: szociális otthon, idősek otthona</w:t>
      </w:r>
    </w:p>
    <w:p w:rsidR="00C61D54" w:rsidRDefault="00C61D54" w:rsidP="00776213">
      <w:pPr>
        <w:spacing w:after="0" w:line="240" w:lineRule="auto"/>
        <w:ind w:left="709"/>
        <w:jc w:val="both"/>
        <w:rPr>
          <w:rFonts w:ascii="Palatino Linotype" w:hAnsi="Palatino Linotype" w:cs="Palatino Linotype"/>
          <w:sz w:val="24"/>
          <w:szCs w:val="24"/>
        </w:rPr>
      </w:pPr>
      <w:r w:rsidRPr="00027817">
        <w:rPr>
          <w:rFonts w:ascii="Palatino Linotype" w:hAnsi="Palatino Linotype" w:cs="Palatino Linotype"/>
          <w:sz w:val="24"/>
          <w:szCs w:val="24"/>
        </w:rPr>
        <w:t>Ápolási-gondozási feladatok felnőttkorban: rendelőintézet, szakrendelő</w:t>
      </w:r>
    </w:p>
    <w:p w:rsidR="00C61D54" w:rsidRDefault="00C61D54" w:rsidP="00776213">
      <w:pPr>
        <w:spacing w:after="0" w:line="240" w:lineRule="auto"/>
        <w:ind w:left="709"/>
        <w:jc w:val="both"/>
        <w:rPr>
          <w:rFonts w:ascii="Palatino Linotype" w:hAnsi="Palatino Linotype" w:cs="Palatino Linotype"/>
          <w:sz w:val="24"/>
          <w:szCs w:val="24"/>
        </w:rPr>
      </w:pPr>
    </w:p>
    <w:p w:rsidR="00C61D54" w:rsidRPr="00027817" w:rsidRDefault="00C61D54" w:rsidP="00851E40">
      <w:pPr>
        <w:spacing w:after="0" w:line="240" w:lineRule="auto"/>
        <w:ind w:left="880" w:hanging="330"/>
        <w:jc w:val="both"/>
        <w:rPr>
          <w:rFonts w:ascii="Palatino Linotype" w:hAnsi="Palatino Linotype" w:cs="Palatino Linotype"/>
          <w:sz w:val="24"/>
          <w:szCs w:val="24"/>
        </w:rPr>
      </w:pPr>
    </w:p>
    <w:p w:rsidR="00C61D54" w:rsidRDefault="00C61D54" w:rsidP="00C91FBC">
      <w:pPr>
        <w:widowControl w:val="0"/>
        <w:numPr>
          <w:ilvl w:val="1"/>
          <w:numId w:val="40"/>
        </w:numPr>
        <w:suppressAutoHyphens/>
        <w:spacing w:after="0" w:line="240" w:lineRule="auto"/>
        <w:ind w:left="709" w:firstLine="0"/>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C61D54" w:rsidRDefault="00C61D54" w:rsidP="00D316F6">
      <w:pPr>
        <w:widowControl w:val="0"/>
        <w:suppressAutoHyphens/>
        <w:spacing w:after="0" w:line="240" w:lineRule="auto"/>
        <w:ind w:left="360"/>
        <w:rPr>
          <w:rFonts w:ascii="Palatino Linotype" w:hAnsi="Palatino Linotype" w:cs="Palatino Linotype"/>
          <w:b/>
          <w:bCs/>
          <w:i/>
          <w:iCs/>
          <w:sz w:val="24"/>
          <w:szCs w:val="24"/>
        </w:rPr>
      </w:pPr>
    </w:p>
    <w:p w:rsidR="00C61D54" w:rsidRDefault="00C61D54" w:rsidP="00C91FBC">
      <w:pPr>
        <w:widowControl w:val="0"/>
        <w:numPr>
          <w:ilvl w:val="2"/>
          <w:numId w:val="40"/>
        </w:numPr>
        <w:suppressAutoHyphens/>
        <w:spacing w:after="0" w:line="240" w:lineRule="auto"/>
        <w:ind w:left="709" w:firstLine="0"/>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(ajánlás)</w:t>
      </w:r>
    </w:p>
    <w:p w:rsidR="00C61D54" w:rsidRDefault="00C61D54" w:rsidP="00C91FBC">
      <w:pPr>
        <w:widowControl w:val="0"/>
        <w:suppressAutoHyphens/>
        <w:spacing w:after="0" w:line="240" w:lineRule="auto"/>
        <w:ind w:left="709"/>
        <w:rPr>
          <w:rFonts w:ascii="Palatino Linotype" w:hAnsi="Palatino Linotype" w:cs="Palatino Linotype"/>
          <w:b/>
          <w:bCs/>
          <w:i/>
          <w:iCs/>
          <w:sz w:val="24"/>
          <w:szCs w:val="24"/>
        </w:rPr>
      </w:pPr>
    </w:p>
    <w:p w:rsidR="00C61D54" w:rsidRPr="001C15CB" w:rsidRDefault="00C61D54" w:rsidP="00C91FBC">
      <w:pPr>
        <w:widowControl w:val="0"/>
        <w:numPr>
          <w:ilvl w:val="2"/>
          <w:numId w:val="40"/>
        </w:numPr>
        <w:suppressAutoHyphens/>
        <w:spacing w:after="0" w:line="240" w:lineRule="auto"/>
        <w:ind w:left="709" w:firstLine="0"/>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tanulói tevékenységformák (ajánlás)</w:t>
      </w:r>
    </w:p>
    <w:p w:rsidR="00C61D54" w:rsidRPr="002C6B69" w:rsidRDefault="00C61D54" w:rsidP="00D316F6">
      <w:pPr>
        <w:widowControl w:val="0"/>
        <w:suppressAutoHyphens/>
        <w:spacing w:after="0" w:line="240" w:lineRule="auto"/>
        <w:ind w:left="826"/>
        <w:rPr>
          <w:rFonts w:ascii="Palatino Linotype" w:hAnsi="Palatino Linotype" w:cs="Palatino Linotype"/>
          <w:b/>
          <w:bCs/>
          <w:i/>
          <w:iCs/>
          <w:sz w:val="24"/>
          <w:szCs w:val="24"/>
        </w:rPr>
      </w:pPr>
    </w:p>
    <w:p w:rsidR="00C61D54" w:rsidRPr="000E120B" w:rsidRDefault="00C61D54" w:rsidP="00C91FBC">
      <w:pPr>
        <w:widowControl w:val="0"/>
        <w:suppressAutoHyphens/>
        <w:spacing w:after="0" w:line="240" w:lineRule="auto"/>
        <w:ind w:left="567"/>
        <w:rPr>
          <w:rFonts w:ascii="Palatino Linotype" w:hAnsi="Palatino Linotype" w:cs="Palatino Linotype"/>
          <w:b/>
          <w:bCs/>
          <w:sz w:val="24"/>
          <w:szCs w:val="24"/>
        </w:rPr>
      </w:pPr>
      <w:r>
        <w:rPr>
          <w:rFonts w:ascii="Palatino Linotype" w:hAnsi="Palatino Linotype" w:cs="Palatino Linotype"/>
          <w:b/>
          <w:bCs/>
          <w:sz w:val="24"/>
          <w:szCs w:val="24"/>
        </w:rPr>
        <w:t xml:space="preserve">7.6. </w:t>
      </w:r>
      <w:r w:rsidRPr="000E120B">
        <w:rPr>
          <w:rFonts w:ascii="Palatino Linotype" w:hAnsi="Palatino Linotype" w:cs="Palatino Linotype"/>
          <w:b/>
          <w:bCs/>
          <w:sz w:val="24"/>
          <w:szCs w:val="24"/>
        </w:rPr>
        <w:t>A tantárgy értékelésének módja</w:t>
      </w:r>
    </w:p>
    <w:p w:rsidR="00C61D54" w:rsidRDefault="00C61D54" w:rsidP="00C91FBC">
      <w:pPr>
        <w:autoSpaceDE w:val="0"/>
        <w:autoSpaceDN w:val="0"/>
        <w:adjustRightInd w:val="0"/>
        <w:spacing w:after="0" w:line="240" w:lineRule="auto"/>
        <w:ind w:left="567"/>
        <w:jc w:val="both"/>
        <w:rPr>
          <w:rFonts w:ascii="Palatino Linotype" w:hAnsi="Palatino Linotype" w:cs="Palatino Linotype"/>
        </w:rPr>
      </w:pPr>
      <w:r>
        <w:rPr>
          <w:rFonts w:ascii="Palatino Linotype" w:hAnsi="Palatino Linotype" w:cs="Palatino Linotype"/>
          <w:sz w:val="24"/>
          <w:szCs w:val="24"/>
        </w:rPr>
        <w:t>A nemzeti köznevelésről szóló 2011. évi CXC. törvény. 54. § (2) a) pontja szerinti értékeléssel.</w:t>
      </w:r>
    </w:p>
    <w:p w:rsidR="00C61D54" w:rsidRDefault="00C61D54" w:rsidP="00FF7AB4">
      <w:pPr>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br w:type="page"/>
      </w:r>
    </w:p>
    <w:p w:rsidR="00C61D54" w:rsidRDefault="00C61D54" w:rsidP="00FF7AB4">
      <w:pPr>
        <w:spacing w:after="0" w:line="240" w:lineRule="auto"/>
        <w:jc w:val="center"/>
        <w:rPr>
          <w:rFonts w:ascii="Palatino Linotype" w:hAnsi="Palatino Linotype" w:cs="Palatino Linotype"/>
          <w:b/>
          <w:bCs/>
          <w:sz w:val="44"/>
          <w:szCs w:val="44"/>
          <w:lang w:eastAsia="hu-HU"/>
        </w:rPr>
      </w:pPr>
    </w:p>
    <w:p w:rsidR="00C61D54" w:rsidRDefault="00C61D54" w:rsidP="00FF7AB4">
      <w:pPr>
        <w:spacing w:after="0" w:line="240" w:lineRule="auto"/>
        <w:jc w:val="center"/>
        <w:rPr>
          <w:rFonts w:ascii="Palatino Linotype" w:hAnsi="Palatino Linotype" w:cs="Palatino Linotype"/>
          <w:b/>
          <w:bCs/>
          <w:sz w:val="44"/>
          <w:szCs w:val="44"/>
          <w:lang w:eastAsia="hu-HU"/>
        </w:rPr>
      </w:pPr>
    </w:p>
    <w:p w:rsidR="00C61D54" w:rsidRDefault="00C61D54" w:rsidP="00FF7AB4">
      <w:pPr>
        <w:spacing w:after="0" w:line="240" w:lineRule="auto"/>
        <w:jc w:val="center"/>
        <w:rPr>
          <w:rFonts w:ascii="Palatino Linotype" w:hAnsi="Palatino Linotype" w:cs="Palatino Linotype"/>
          <w:b/>
          <w:bCs/>
          <w:sz w:val="44"/>
          <w:szCs w:val="44"/>
          <w:lang w:eastAsia="hu-HU"/>
        </w:rPr>
      </w:pPr>
    </w:p>
    <w:p w:rsidR="00C61D54" w:rsidRDefault="00C61D54" w:rsidP="00FF7AB4">
      <w:pPr>
        <w:spacing w:after="0" w:line="240" w:lineRule="auto"/>
        <w:jc w:val="center"/>
        <w:rPr>
          <w:rFonts w:ascii="Palatino Linotype" w:hAnsi="Palatino Linotype" w:cs="Palatino Linotype"/>
          <w:b/>
          <w:bCs/>
          <w:sz w:val="44"/>
          <w:szCs w:val="44"/>
          <w:lang w:eastAsia="hu-HU"/>
        </w:rPr>
      </w:pPr>
    </w:p>
    <w:p w:rsidR="00C61D54" w:rsidRPr="000E120B" w:rsidRDefault="00C61D54" w:rsidP="00FF7AB4">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A</w:t>
      </w:r>
    </w:p>
    <w:p w:rsidR="00C61D54" w:rsidRPr="000E120B" w:rsidRDefault="00C61D54" w:rsidP="00280858">
      <w:pPr>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 xml:space="preserve">11222-12 </w:t>
      </w:r>
      <w:r w:rsidRPr="000E120B">
        <w:rPr>
          <w:rFonts w:ascii="Palatino Linotype" w:hAnsi="Palatino Linotype" w:cs="Palatino Linotype"/>
          <w:b/>
          <w:bCs/>
          <w:sz w:val="44"/>
          <w:szCs w:val="44"/>
          <w:lang w:eastAsia="hu-HU"/>
        </w:rPr>
        <w:t>azonosító számú</w:t>
      </w:r>
    </w:p>
    <w:p w:rsidR="00C61D54" w:rsidRPr="000E120B" w:rsidRDefault="00C61D54" w:rsidP="00014447">
      <w:pPr>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 xml:space="preserve">Klinikumi ismeretek </w:t>
      </w:r>
    </w:p>
    <w:p w:rsidR="00C61D54" w:rsidRPr="000E120B" w:rsidRDefault="00C61D54" w:rsidP="00EE7DFB">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C61D54" w:rsidRPr="000E120B" w:rsidRDefault="00C61D54" w:rsidP="00B87D30">
      <w:pPr>
        <w:spacing w:after="0" w:line="240" w:lineRule="auto"/>
        <w:jc w:val="center"/>
        <w:rPr>
          <w:rFonts w:ascii="Palatino Linotype" w:hAnsi="Palatino Linotype" w:cs="Palatino Linotype"/>
          <w:b/>
          <w:bCs/>
          <w:sz w:val="44"/>
          <w:szCs w:val="44"/>
          <w:lang w:eastAsia="hu-HU"/>
        </w:rPr>
      </w:pPr>
    </w:p>
    <w:p w:rsidR="00C61D54" w:rsidRPr="000E120B" w:rsidRDefault="00C61D54" w:rsidP="00B87D30">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szakmai követelménymodul</w:t>
      </w:r>
    </w:p>
    <w:p w:rsidR="00C61D54" w:rsidRPr="000E120B" w:rsidRDefault="00C61D54" w:rsidP="00B87D30">
      <w:pPr>
        <w:spacing w:after="0" w:line="240" w:lineRule="auto"/>
        <w:ind w:left="-15"/>
        <w:jc w:val="center"/>
        <w:rPr>
          <w:rFonts w:ascii="Palatino Linotype" w:hAnsi="Palatino Linotype" w:cs="Palatino Linotype"/>
          <w:b/>
          <w:bCs/>
          <w:sz w:val="44"/>
          <w:szCs w:val="44"/>
        </w:rPr>
      </w:pPr>
    </w:p>
    <w:p w:rsidR="00C61D54" w:rsidRPr="000E120B" w:rsidRDefault="00C61D54" w:rsidP="00B87D30">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tantárgyai, témakörei</w:t>
      </w:r>
    </w:p>
    <w:p w:rsidR="00C61D54" w:rsidRPr="000E120B" w:rsidRDefault="00C61D54" w:rsidP="00B87D30">
      <w:pPr>
        <w:spacing w:after="0" w:line="240" w:lineRule="auto"/>
        <w:jc w:val="center"/>
        <w:rPr>
          <w:rFonts w:ascii="Palatino Linotype" w:hAnsi="Palatino Linotype" w:cs="Palatino Linotype"/>
          <w:b/>
          <w:bCs/>
          <w:sz w:val="44"/>
          <w:szCs w:val="44"/>
          <w:lang w:eastAsia="hu-HU"/>
        </w:rPr>
      </w:pPr>
    </w:p>
    <w:p w:rsidR="00C61D54" w:rsidRDefault="00C61D54" w:rsidP="007E67C6">
      <w:pPr>
        <w:spacing w:after="0" w:line="240" w:lineRule="auto"/>
        <w:ind w:left="-15"/>
        <w:jc w:val="both"/>
        <w:rPr>
          <w:rFonts w:ascii="Palatino Linotype" w:hAnsi="Palatino Linotype" w:cs="Palatino Linotype"/>
          <w:b/>
          <w:bCs/>
          <w:sz w:val="24"/>
          <w:szCs w:val="24"/>
        </w:rPr>
      </w:pPr>
      <w:r w:rsidRPr="000E120B">
        <w:rPr>
          <w:rFonts w:ascii="Palatino Linotype" w:hAnsi="Palatino Linotype" w:cs="Palatino Linotype"/>
          <w:sz w:val="20"/>
          <w:szCs w:val="20"/>
          <w:lang w:eastAsia="hu-HU"/>
        </w:rPr>
        <w:br w:type="page"/>
      </w:r>
      <w:r w:rsidRPr="000E120B">
        <w:rPr>
          <w:rFonts w:ascii="Palatino Linotype" w:hAnsi="Palatino Linotype" w:cs="Palatino Linotype"/>
          <w:b/>
          <w:bCs/>
          <w:sz w:val="24"/>
          <w:szCs w:val="24"/>
        </w:rPr>
        <w:lastRenderedPageBreak/>
        <w:t xml:space="preserve">A </w:t>
      </w:r>
      <w:r>
        <w:rPr>
          <w:rFonts w:ascii="Palatino Linotype" w:hAnsi="Palatino Linotype" w:cs="Palatino Linotype"/>
          <w:b/>
          <w:bCs/>
          <w:sz w:val="24"/>
          <w:szCs w:val="24"/>
        </w:rPr>
        <w:t xml:space="preserve">11222-12 </w:t>
      </w:r>
      <w:r w:rsidRPr="000E120B">
        <w:rPr>
          <w:rFonts w:ascii="Palatino Linotype" w:hAnsi="Palatino Linotype" w:cs="Palatino Linotype"/>
          <w:b/>
          <w:bCs/>
          <w:sz w:val="24"/>
          <w:szCs w:val="24"/>
        </w:rPr>
        <w:t xml:space="preserve">azonosító számú </w:t>
      </w:r>
      <w:r>
        <w:rPr>
          <w:rFonts w:ascii="Palatino Linotype" w:hAnsi="Palatino Linotype" w:cs="Palatino Linotype"/>
          <w:b/>
          <w:bCs/>
          <w:sz w:val="24"/>
          <w:szCs w:val="24"/>
        </w:rPr>
        <w:t>Klinikumi ismeretek</w:t>
      </w:r>
      <w:r w:rsidRPr="000E120B">
        <w:rPr>
          <w:rFonts w:ascii="Palatino Linotype" w:hAnsi="Palatino Linotype" w:cs="Palatino Linotype"/>
          <w:b/>
          <w:bCs/>
          <w:sz w:val="24"/>
          <w:szCs w:val="24"/>
        </w:rPr>
        <w:t xml:space="preserve"> megnevezésű szakmai követelménymodulhoz tartozó tantárgyak és témakörök oktatása során fejlesztendő kompetenciák</w:t>
      </w:r>
    </w:p>
    <w:tbl>
      <w:tblPr>
        <w:tblW w:w="10940" w:type="dxa"/>
        <w:tblInd w:w="-1077" w:type="dxa"/>
        <w:tblCellMar>
          <w:left w:w="70" w:type="dxa"/>
          <w:right w:w="70" w:type="dxa"/>
        </w:tblCellMar>
        <w:tblLook w:val="00A0" w:firstRow="1" w:lastRow="0" w:firstColumn="1" w:lastColumn="0" w:noHBand="0" w:noVBand="0"/>
      </w:tblPr>
      <w:tblGrid>
        <w:gridCol w:w="3715"/>
        <w:gridCol w:w="410"/>
        <w:gridCol w:w="410"/>
        <w:gridCol w:w="577"/>
        <w:gridCol w:w="576"/>
        <w:gridCol w:w="409"/>
        <w:gridCol w:w="576"/>
        <w:gridCol w:w="409"/>
        <w:gridCol w:w="576"/>
        <w:gridCol w:w="506"/>
        <w:gridCol w:w="576"/>
        <w:gridCol w:w="576"/>
        <w:gridCol w:w="409"/>
        <w:gridCol w:w="409"/>
        <w:gridCol w:w="806"/>
      </w:tblGrid>
      <w:tr w:rsidR="00C61D54" w:rsidRPr="005E2A7A">
        <w:trPr>
          <w:trHeight w:val="300"/>
        </w:trPr>
        <w:tc>
          <w:tcPr>
            <w:tcW w:w="3715" w:type="dxa"/>
            <w:vMerge w:val="restart"/>
            <w:tcBorders>
              <w:top w:val="single" w:sz="8" w:space="0" w:color="auto"/>
              <w:left w:val="single" w:sz="8" w:space="0" w:color="auto"/>
              <w:bottom w:val="single" w:sz="8" w:space="0" w:color="auto"/>
              <w:right w:val="single" w:sz="8" w:space="0" w:color="auto"/>
            </w:tcBorders>
            <w:vAlign w:val="center"/>
          </w:tcPr>
          <w:p w:rsidR="00C61D54" w:rsidRPr="005E2A7A" w:rsidRDefault="00C61D54" w:rsidP="005E2A7A">
            <w:pPr>
              <w:spacing w:after="0" w:line="240" w:lineRule="auto"/>
              <w:jc w:val="center"/>
              <w:rPr>
                <w:rFonts w:ascii="Palatino Linotype" w:hAnsi="Palatino Linotype"/>
                <w:color w:val="000000"/>
                <w:sz w:val="24"/>
                <w:szCs w:val="24"/>
                <w:lang w:eastAsia="hu-HU"/>
              </w:rPr>
            </w:pPr>
            <w:r w:rsidRPr="005E2A7A">
              <w:rPr>
                <w:rFonts w:ascii="Palatino Linotype" w:hAnsi="Palatino Linotype"/>
                <w:color w:val="000000"/>
                <w:sz w:val="24"/>
                <w:szCs w:val="24"/>
                <w:lang w:eastAsia="hu-HU"/>
              </w:rPr>
              <w:t>11222-12. Klinikumi ismeretek</w:t>
            </w:r>
          </w:p>
        </w:tc>
        <w:tc>
          <w:tcPr>
            <w:tcW w:w="5025" w:type="dxa"/>
            <w:gridSpan w:val="10"/>
            <w:tcBorders>
              <w:top w:val="single" w:sz="8" w:space="0" w:color="auto"/>
              <w:left w:val="nil"/>
              <w:bottom w:val="single" w:sz="8" w:space="0" w:color="auto"/>
              <w:right w:val="single" w:sz="8" w:space="0" w:color="auto"/>
            </w:tcBorders>
            <w:vAlign w:val="center"/>
          </w:tcPr>
          <w:p w:rsidR="00C61D54" w:rsidRPr="005E2A7A" w:rsidRDefault="00C61D54" w:rsidP="005E2A7A">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Klinikumi ismeretek</w:t>
            </w:r>
          </w:p>
        </w:tc>
        <w:tc>
          <w:tcPr>
            <w:tcW w:w="2200" w:type="dxa"/>
            <w:gridSpan w:val="4"/>
            <w:tcBorders>
              <w:top w:val="single" w:sz="8" w:space="0" w:color="auto"/>
              <w:left w:val="nil"/>
              <w:bottom w:val="single" w:sz="8" w:space="0" w:color="auto"/>
              <w:right w:val="single" w:sz="8" w:space="0" w:color="auto"/>
            </w:tcBorders>
            <w:vAlign w:val="center"/>
          </w:tcPr>
          <w:p w:rsidR="00C61D54" w:rsidRPr="005E2A7A" w:rsidRDefault="00C61D54" w:rsidP="00557008">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 xml:space="preserve">Klinikumi </w:t>
            </w:r>
            <w:r>
              <w:rPr>
                <w:rFonts w:ascii="Palatino Linotype" w:hAnsi="Palatino Linotype"/>
                <w:color w:val="000000"/>
                <w:sz w:val="20"/>
                <w:szCs w:val="20"/>
                <w:lang w:eastAsia="hu-HU"/>
              </w:rPr>
              <w:t>g</w:t>
            </w:r>
            <w:r w:rsidRPr="005E2A7A">
              <w:rPr>
                <w:rFonts w:ascii="Palatino Linotype" w:hAnsi="Palatino Linotype"/>
                <w:color w:val="000000"/>
                <w:sz w:val="20"/>
                <w:szCs w:val="20"/>
                <w:lang w:eastAsia="hu-HU"/>
              </w:rPr>
              <w:t>yakorlat</w:t>
            </w:r>
          </w:p>
        </w:tc>
      </w:tr>
      <w:tr w:rsidR="00C61D54" w:rsidRPr="005E2A7A">
        <w:trPr>
          <w:trHeight w:val="1860"/>
        </w:trPr>
        <w:tc>
          <w:tcPr>
            <w:tcW w:w="3715" w:type="dxa"/>
            <w:vMerge/>
            <w:tcBorders>
              <w:top w:val="single" w:sz="8" w:space="0" w:color="auto"/>
              <w:left w:val="single" w:sz="8" w:space="0" w:color="auto"/>
              <w:bottom w:val="single" w:sz="8" w:space="0" w:color="auto"/>
              <w:right w:val="single" w:sz="8" w:space="0" w:color="auto"/>
            </w:tcBorders>
            <w:vAlign w:val="center"/>
          </w:tcPr>
          <w:p w:rsidR="00C61D54" w:rsidRPr="005E2A7A" w:rsidRDefault="00C61D54" w:rsidP="005E2A7A">
            <w:pPr>
              <w:spacing w:after="0" w:line="240" w:lineRule="auto"/>
              <w:rPr>
                <w:rFonts w:ascii="Palatino Linotype" w:hAnsi="Palatino Linotype"/>
                <w:color w:val="000000"/>
                <w:sz w:val="24"/>
                <w:szCs w:val="24"/>
                <w:lang w:eastAsia="hu-HU"/>
              </w:rPr>
            </w:pPr>
          </w:p>
        </w:tc>
        <w:tc>
          <w:tcPr>
            <w:tcW w:w="410" w:type="dxa"/>
            <w:tcBorders>
              <w:top w:val="nil"/>
              <w:left w:val="nil"/>
              <w:bottom w:val="single" w:sz="8" w:space="0" w:color="auto"/>
              <w:right w:val="single" w:sz="8" w:space="0" w:color="auto"/>
            </w:tcBorders>
            <w:textDirection w:val="btLr"/>
            <w:vAlign w:val="center"/>
          </w:tcPr>
          <w:p w:rsidR="00C61D54" w:rsidRPr="005E2A7A" w:rsidRDefault="00C61D54" w:rsidP="0097656F">
            <w:pPr>
              <w:spacing w:after="0" w:line="240" w:lineRule="auto"/>
              <w:rPr>
                <w:rFonts w:ascii="Palatino Linotype" w:hAnsi="Palatino Linotype"/>
                <w:color w:val="000000"/>
                <w:sz w:val="18"/>
                <w:szCs w:val="18"/>
                <w:lang w:eastAsia="hu-HU"/>
              </w:rPr>
            </w:pPr>
            <w:r w:rsidRPr="005E2A7A">
              <w:rPr>
                <w:rFonts w:ascii="Palatino Linotype" w:hAnsi="Palatino Linotype"/>
                <w:color w:val="000000"/>
                <w:sz w:val="18"/>
                <w:szCs w:val="18"/>
                <w:lang w:eastAsia="hu-HU"/>
              </w:rPr>
              <w:t>Anatómia-élettan</w:t>
            </w:r>
          </w:p>
        </w:tc>
        <w:tc>
          <w:tcPr>
            <w:tcW w:w="410" w:type="dxa"/>
            <w:tcBorders>
              <w:top w:val="nil"/>
              <w:left w:val="nil"/>
              <w:bottom w:val="single" w:sz="8" w:space="0" w:color="auto"/>
              <w:right w:val="single" w:sz="8" w:space="0" w:color="auto"/>
            </w:tcBorders>
            <w:textDirection w:val="btLr"/>
            <w:vAlign w:val="center"/>
          </w:tcPr>
          <w:p w:rsidR="00C61D54" w:rsidRPr="005E2A7A" w:rsidRDefault="00C61D54" w:rsidP="0097656F">
            <w:pPr>
              <w:spacing w:after="0" w:line="240" w:lineRule="auto"/>
              <w:rPr>
                <w:rFonts w:ascii="Palatino Linotype" w:hAnsi="Palatino Linotype"/>
                <w:color w:val="000000"/>
                <w:sz w:val="18"/>
                <w:szCs w:val="18"/>
                <w:lang w:eastAsia="hu-HU"/>
              </w:rPr>
            </w:pPr>
            <w:r w:rsidRPr="005E2A7A">
              <w:rPr>
                <w:rFonts w:ascii="Palatino Linotype" w:hAnsi="Palatino Linotype"/>
                <w:color w:val="000000"/>
                <w:sz w:val="18"/>
                <w:szCs w:val="18"/>
                <w:lang w:eastAsia="hu-HU"/>
              </w:rPr>
              <w:t>Általános kórtan</w:t>
            </w:r>
          </w:p>
        </w:tc>
        <w:tc>
          <w:tcPr>
            <w:tcW w:w="577" w:type="dxa"/>
            <w:tcBorders>
              <w:top w:val="nil"/>
              <w:left w:val="nil"/>
              <w:bottom w:val="single" w:sz="8" w:space="0" w:color="auto"/>
              <w:right w:val="single" w:sz="8" w:space="0" w:color="auto"/>
            </w:tcBorders>
            <w:textDirection w:val="btLr"/>
            <w:vAlign w:val="center"/>
          </w:tcPr>
          <w:p w:rsidR="00C61D54" w:rsidRPr="005E2A7A" w:rsidRDefault="00C61D54" w:rsidP="0097656F">
            <w:pPr>
              <w:spacing w:after="0" w:line="240" w:lineRule="auto"/>
              <w:rPr>
                <w:rFonts w:ascii="Palatino Linotype" w:hAnsi="Palatino Linotype"/>
                <w:color w:val="000000"/>
                <w:sz w:val="18"/>
                <w:szCs w:val="18"/>
                <w:lang w:eastAsia="hu-HU"/>
              </w:rPr>
            </w:pPr>
            <w:r w:rsidRPr="005E2A7A">
              <w:rPr>
                <w:rFonts w:ascii="Palatino Linotype" w:hAnsi="Palatino Linotype"/>
                <w:color w:val="000000"/>
                <w:sz w:val="18"/>
                <w:szCs w:val="18"/>
                <w:lang w:eastAsia="hu-HU"/>
              </w:rPr>
              <w:t>Mikrobiológia-járványtan</w:t>
            </w:r>
          </w:p>
        </w:tc>
        <w:tc>
          <w:tcPr>
            <w:tcW w:w="576" w:type="dxa"/>
            <w:tcBorders>
              <w:top w:val="nil"/>
              <w:left w:val="nil"/>
              <w:bottom w:val="single" w:sz="8" w:space="0" w:color="auto"/>
              <w:right w:val="single" w:sz="8" w:space="0" w:color="auto"/>
            </w:tcBorders>
            <w:textDirection w:val="btLr"/>
            <w:vAlign w:val="center"/>
          </w:tcPr>
          <w:p w:rsidR="00C61D54" w:rsidRPr="005E2A7A" w:rsidRDefault="00C61D54" w:rsidP="0097656F">
            <w:pPr>
              <w:spacing w:after="0" w:line="240" w:lineRule="auto"/>
              <w:rPr>
                <w:rFonts w:ascii="Palatino Linotype" w:hAnsi="Palatino Linotype"/>
                <w:color w:val="000000"/>
                <w:sz w:val="18"/>
                <w:szCs w:val="18"/>
                <w:lang w:eastAsia="hu-HU"/>
              </w:rPr>
            </w:pPr>
            <w:r w:rsidRPr="005E2A7A">
              <w:rPr>
                <w:rFonts w:ascii="Palatino Linotype" w:hAnsi="Palatino Linotype"/>
                <w:color w:val="000000"/>
                <w:sz w:val="18"/>
                <w:szCs w:val="18"/>
                <w:lang w:eastAsia="hu-HU"/>
              </w:rPr>
              <w:t>Gyógyszertani alapismeretek</w:t>
            </w:r>
          </w:p>
        </w:tc>
        <w:tc>
          <w:tcPr>
            <w:tcW w:w="409" w:type="dxa"/>
            <w:tcBorders>
              <w:top w:val="nil"/>
              <w:left w:val="nil"/>
              <w:bottom w:val="single" w:sz="8" w:space="0" w:color="auto"/>
              <w:right w:val="single" w:sz="8" w:space="0" w:color="auto"/>
            </w:tcBorders>
            <w:textDirection w:val="btLr"/>
            <w:vAlign w:val="center"/>
          </w:tcPr>
          <w:p w:rsidR="00C61D54" w:rsidRPr="005E2A7A" w:rsidRDefault="00C61D54" w:rsidP="0097656F">
            <w:pPr>
              <w:spacing w:after="0" w:line="240" w:lineRule="auto"/>
              <w:rPr>
                <w:rFonts w:ascii="Palatino Linotype" w:hAnsi="Palatino Linotype"/>
                <w:color w:val="000000"/>
                <w:sz w:val="18"/>
                <w:szCs w:val="18"/>
                <w:lang w:eastAsia="hu-HU"/>
              </w:rPr>
            </w:pPr>
            <w:r w:rsidRPr="005E2A7A">
              <w:rPr>
                <w:rFonts w:ascii="Palatino Linotype" w:hAnsi="Palatino Linotype"/>
                <w:color w:val="000000"/>
                <w:sz w:val="18"/>
                <w:szCs w:val="18"/>
                <w:lang w:eastAsia="hu-HU"/>
              </w:rPr>
              <w:t>Belgyógyászat</w:t>
            </w:r>
          </w:p>
        </w:tc>
        <w:tc>
          <w:tcPr>
            <w:tcW w:w="576" w:type="dxa"/>
            <w:tcBorders>
              <w:top w:val="nil"/>
              <w:left w:val="nil"/>
              <w:bottom w:val="single" w:sz="8" w:space="0" w:color="auto"/>
              <w:right w:val="single" w:sz="8" w:space="0" w:color="auto"/>
            </w:tcBorders>
            <w:textDirection w:val="btLr"/>
            <w:vAlign w:val="center"/>
          </w:tcPr>
          <w:p w:rsidR="00C61D54" w:rsidRPr="005E2A7A" w:rsidRDefault="00C61D54" w:rsidP="0097656F">
            <w:pPr>
              <w:spacing w:after="0" w:line="240" w:lineRule="auto"/>
              <w:rPr>
                <w:rFonts w:ascii="Palatino Linotype" w:hAnsi="Palatino Linotype"/>
                <w:color w:val="000000"/>
                <w:sz w:val="18"/>
                <w:szCs w:val="18"/>
                <w:lang w:eastAsia="hu-HU"/>
              </w:rPr>
            </w:pPr>
            <w:r w:rsidRPr="005E2A7A">
              <w:rPr>
                <w:rFonts w:ascii="Palatino Linotype" w:hAnsi="Palatino Linotype"/>
                <w:color w:val="000000"/>
                <w:sz w:val="18"/>
                <w:szCs w:val="18"/>
                <w:lang w:eastAsia="hu-HU"/>
              </w:rPr>
              <w:t>Sebészet és traumatológia</w:t>
            </w:r>
          </w:p>
        </w:tc>
        <w:tc>
          <w:tcPr>
            <w:tcW w:w="409" w:type="dxa"/>
            <w:tcBorders>
              <w:top w:val="nil"/>
              <w:left w:val="nil"/>
              <w:bottom w:val="single" w:sz="8" w:space="0" w:color="auto"/>
              <w:right w:val="single" w:sz="8" w:space="0" w:color="auto"/>
            </w:tcBorders>
            <w:textDirection w:val="btLr"/>
            <w:vAlign w:val="center"/>
          </w:tcPr>
          <w:p w:rsidR="00C61D54" w:rsidRPr="005E2A7A" w:rsidRDefault="00C61D54" w:rsidP="0097656F">
            <w:pPr>
              <w:spacing w:after="0" w:line="240" w:lineRule="auto"/>
              <w:rPr>
                <w:rFonts w:ascii="Palatino Linotype" w:hAnsi="Palatino Linotype"/>
                <w:color w:val="000000"/>
                <w:sz w:val="18"/>
                <w:szCs w:val="18"/>
                <w:lang w:eastAsia="hu-HU"/>
              </w:rPr>
            </w:pPr>
            <w:r w:rsidRPr="005E2A7A">
              <w:rPr>
                <w:rFonts w:ascii="Palatino Linotype" w:hAnsi="Palatino Linotype"/>
                <w:color w:val="000000"/>
                <w:sz w:val="18"/>
                <w:szCs w:val="18"/>
                <w:lang w:eastAsia="hu-HU"/>
              </w:rPr>
              <w:t>Gyermekgyógyászat</w:t>
            </w:r>
          </w:p>
        </w:tc>
        <w:tc>
          <w:tcPr>
            <w:tcW w:w="576" w:type="dxa"/>
            <w:tcBorders>
              <w:top w:val="nil"/>
              <w:left w:val="nil"/>
              <w:bottom w:val="single" w:sz="8" w:space="0" w:color="auto"/>
              <w:right w:val="single" w:sz="8" w:space="0" w:color="auto"/>
            </w:tcBorders>
            <w:textDirection w:val="btLr"/>
            <w:vAlign w:val="center"/>
          </w:tcPr>
          <w:p w:rsidR="00C61D54" w:rsidRPr="005E2A7A" w:rsidRDefault="00C61D54" w:rsidP="0097656F">
            <w:pPr>
              <w:spacing w:after="0" w:line="240" w:lineRule="auto"/>
              <w:rPr>
                <w:rFonts w:ascii="Palatino Linotype" w:hAnsi="Palatino Linotype"/>
                <w:color w:val="000000"/>
                <w:sz w:val="18"/>
                <w:szCs w:val="18"/>
                <w:lang w:eastAsia="hu-HU"/>
              </w:rPr>
            </w:pPr>
            <w:r w:rsidRPr="005E2A7A">
              <w:rPr>
                <w:rFonts w:ascii="Palatino Linotype" w:hAnsi="Palatino Linotype"/>
                <w:color w:val="000000"/>
                <w:sz w:val="18"/>
                <w:szCs w:val="18"/>
                <w:lang w:eastAsia="hu-HU"/>
              </w:rPr>
              <w:t>Diagnosztikai alapismeretek</w:t>
            </w:r>
          </w:p>
        </w:tc>
        <w:tc>
          <w:tcPr>
            <w:tcW w:w="506" w:type="dxa"/>
            <w:tcBorders>
              <w:top w:val="nil"/>
              <w:left w:val="nil"/>
              <w:bottom w:val="single" w:sz="8" w:space="0" w:color="auto"/>
              <w:right w:val="single" w:sz="8" w:space="0" w:color="auto"/>
            </w:tcBorders>
            <w:textDirection w:val="btLr"/>
            <w:vAlign w:val="center"/>
          </w:tcPr>
          <w:p w:rsidR="00C61D54" w:rsidRPr="005E2A7A" w:rsidRDefault="00C61D54" w:rsidP="0097656F">
            <w:pPr>
              <w:spacing w:after="0" w:line="240" w:lineRule="auto"/>
              <w:rPr>
                <w:rFonts w:ascii="Palatino Linotype" w:hAnsi="Palatino Linotype"/>
                <w:color w:val="000000"/>
                <w:sz w:val="18"/>
                <w:szCs w:val="18"/>
                <w:lang w:eastAsia="hu-HU"/>
              </w:rPr>
            </w:pPr>
            <w:r w:rsidRPr="005E2A7A">
              <w:rPr>
                <w:rFonts w:ascii="Palatino Linotype" w:hAnsi="Palatino Linotype"/>
                <w:color w:val="000000"/>
                <w:sz w:val="18"/>
                <w:szCs w:val="18"/>
                <w:lang w:eastAsia="hu-HU"/>
              </w:rPr>
              <w:t>Terápiás alapismeretek</w:t>
            </w:r>
          </w:p>
        </w:tc>
        <w:tc>
          <w:tcPr>
            <w:tcW w:w="576" w:type="dxa"/>
            <w:tcBorders>
              <w:top w:val="nil"/>
              <w:left w:val="nil"/>
              <w:bottom w:val="single" w:sz="8" w:space="0" w:color="auto"/>
              <w:right w:val="single" w:sz="8" w:space="0" w:color="auto"/>
            </w:tcBorders>
            <w:textDirection w:val="btLr"/>
            <w:vAlign w:val="center"/>
          </w:tcPr>
          <w:p w:rsidR="00C61D54" w:rsidRPr="005E2A7A" w:rsidRDefault="00C61D54" w:rsidP="0097656F">
            <w:pPr>
              <w:spacing w:after="0" w:line="240" w:lineRule="auto"/>
              <w:rPr>
                <w:rFonts w:ascii="Palatino Linotype" w:hAnsi="Palatino Linotype"/>
                <w:color w:val="000000"/>
                <w:sz w:val="18"/>
                <w:szCs w:val="18"/>
                <w:lang w:eastAsia="hu-HU"/>
              </w:rPr>
            </w:pPr>
            <w:r w:rsidRPr="005E2A7A">
              <w:rPr>
                <w:rFonts w:ascii="Palatino Linotype" w:hAnsi="Palatino Linotype"/>
                <w:color w:val="000000"/>
                <w:sz w:val="18"/>
                <w:szCs w:val="18"/>
                <w:lang w:eastAsia="hu-HU"/>
              </w:rPr>
              <w:t>Elsősegélynyújtás-első ellátás</w:t>
            </w:r>
          </w:p>
        </w:tc>
        <w:tc>
          <w:tcPr>
            <w:tcW w:w="576" w:type="dxa"/>
            <w:tcBorders>
              <w:top w:val="nil"/>
              <w:left w:val="nil"/>
              <w:bottom w:val="single" w:sz="8" w:space="0" w:color="auto"/>
              <w:right w:val="single" w:sz="8" w:space="0" w:color="auto"/>
            </w:tcBorders>
            <w:textDirection w:val="btLr"/>
            <w:vAlign w:val="center"/>
          </w:tcPr>
          <w:p w:rsidR="00C61D54" w:rsidRPr="005E2A7A" w:rsidRDefault="00C61D54" w:rsidP="0097656F">
            <w:pPr>
              <w:spacing w:after="0" w:line="240" w:lineRule="auto"/>
              <w:rPr>
                <w:rFonts w:ascii="Palatino Linotype" w:hAnsi="Palatino Linotype"/>
                <w:color w:val="000000"/>
                <w:sz w:val="18"/>
                <w:szCs w:val="18"/>
                <w:lang w:eastAsia="hu-HU"/>
              </w:rPr>
            </w:pPr>
            <w:r w:rsidRPr="005E2A7A">
              <w:rPr>
                <w:rFonts w:ascii="Palatino Linotype" w:hAnsi="Palatino Linotype"/>
                <w:color w:val="000000"/>
                <w:sz w:val="18"/>
                <w:szCs w:val="18"/>
                <w:lang w:eastAsia="hu-HU"/>
              </w:rPr>
              <w:t>Belgyógyászati gyakorlat</w:t>
            </w:r>
          </w:p>
        </w:tc>
        <w:tc>
          <w:tcPr>
            <w:tcW w:w="409" w:type="dxa"/>
            <w:tcBorders>
              <w:top w:val="nil"/>
              <w:left w:val="nil"/>
              <w:bottom w:val="single" w:sz="8" w:space="0" w:color="auto"/>
              <w:right w:val="single" w:sz="8" w:space="0" w:color="auto"/>
            </w:tcBorders>
            <w:textDirection w:val="btLr"/>
            <w:vAlign w:val="center"/>
          </w:tcPr>
          <w:p w:rsidR="00C61D54" w:rsidRPr="005E2A7A" w:rsidRDefault="00C61D54" w:rsidP="0097656F">
            <w:pPr>
              <w:spacing w:after="0" w:line="240" w:lineRule="auto"/>
              <w:rPr>
                <w:rFonts w:ascii="Palatino Linotype" w:hAnsi="Palatino Linotype"/>
                <w:color w:val="000000"/>
                <w:sz w:val="18"/>
                <w:szCs w:val="18"/>
                <w:lang w:eastAsia="hu-HU"/>
              </w:rPr>
            </w:pPr>
            <w:r w:rsidRPr="005E2A7A">
              <w:rPr>
                <w:rFonts w:ascii="Palatino Linotype" w:hAnsi="Palatino Linotype"/>
                <w:color w:val="000000"/>
                <w:sz w:val="18"/>
                <w:szCs w:val="18"/>
                <w:lang w:eastAsia="hu-HU"/>
              </w:rPr>
              <w:t>Sebészet gyakorlat</w:t>
            </w:r>
          </w:p>
        </w:tc>
        <w:tc>
          <w:tcPr>
            <w:tcW w:w="409" w:type="dxa"/>
            <w:tcBorders>
              <w:top w:val="nil"/>
              <w:left w:val="nil"/>
              <w:bottom w:val="single" w:sz="8" w:space="0" w:color="auto"/>
              <w:right w:val="single" w:sz="8" w:space="0" w:color="auto"/>
            </w:tcBorders>
            <w:textDirection w:val="btLr"/>
            <w:vAlign w:val="center"/>
          </w:tcPr>
          <w:p w:rsidR="00C61D54" w:rsidRPr="005E2A7A" w:rsidRDefault="00C61D54" w:rsidP="0097656F">
            <w:pPr>
              <w:spacing w:after="0" w:line="240" w:lineRule="auto"/>
              <w:rPr>
                <w:rFonts w:ascii="Palatino Linotype" w:hAnsi="Palatino Linotype"/>
                <w:color w:val="000000"/>
                <w:sz w:val="18"/>
                <w:szCs w:val="18"/>
                <w:lang w:eastAsia="hu-HU"/>
              </w:rPr>
            </w:pPr>
            <w:r w:rsidRPr="005E2A7A">
              <w:rPr>
                <w:rFonts w:ascii="Palatino Linotype" w:hAnsi="Palatino Linotype"/>
                <w:color w:val="000000"/>
                <w:sz w:val="18"/>
                <w:szCs w:val="18"/>
                <w:lang w:eastAsia="hu-HU"/>
              </w:rPr>
              <w:t>Traumatológia</w:t>
            </w:r>
          </w:p>
        </w:tc>
        <w:tc>
          <w:tcPr>
            <w:tcW w:w="806" w:type="dxa"/>
            <w:tcBorders>
              <w:top w:val="nil"/>
              <w:left w:val="nil"/>
              <w:bottom w:val="single" w:sz="8" w:space="0" w:color="auto"/>
              <w:right w:val="single" w:sz="8" w:space="0" w:color="auto"/>
            </w:tcBorders>
            <w:textDirection w:val="btLr"/>
            <w:vAlign w:val="center"/>
          </w:tcPr>
          <w:p w:rsidR="00C61D54" w:rsidRPr="005E2A7A" w:rsidRDefault="00C61D54" w:rsidP="0097656F">
            <w:pPr>
              <w:spacing w:after="0" w:line="240" w:lineRule="auto"/>
              <w:rPr>
                <w:rFonts w:ascii="Palatino Linotype" w:hAnsi="Palatino Linotype"/>
                <w:color w:val="000000"/>
                <w:sz w:val="18"/>
                <w:szCs w:val="18"/>
                <w:lang w:eastAsia="hu-HU"/>
              </w:rPr>
            </w:pPr>
            <w:r w:rsidRPr="005E2A7A">
              <w:rPr>
                <w:rFonts w:ascii="Palatino Linotype" w:hAnsi="Palatino Linotype"/>
                <w:color w:val="000000"/>
                <w:sz w:val="18"/>
                <w:szCs w:val="18"/>
                <w:lang w:eastAsia="hu-HU"/>
              </w:rPr>
              <w:t>Csecsemő és gyermekosztályos gyakorlat</w:t>
            </w:r>
          </w:p>
        </w:tc>
      </w:tr>
      <w:tr w:rsidR="00C61D54" w:rsidRPr="005E2A7A">
        <w:trPr>
          <w:trHeight w:val="312"/>
        </w:trPr>
        <w:tc>
          <w:tcPr>
            <w:tcW w:w="10940" w:type="dxa"/>
            <w:gridSpan w:val="15"/>
            <w:tcBorders>
              <w:top w:val="single" w:sz="8" w:space="0" w:color="auto"/>
              <w:left w:val="single" w:sz="8" w:space="0" w:color="auto"/>
              <w:bottom w:val="single" w:sz="8" w:space="0" w:color="auto"/>
              <w:right w:val="single" w:sz="8" w:space="0" w:color="auto"/>
            </w:tcBorders>
            <w:vAlign w:val="center"/>
          </w:tcPr>
          <w:p w:rsidR="00C61D54" w:rsidRPr="005E2A7A" w:rsidRDefault="00C61D54" w:rsidP="005E2A7A">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FELADATOK</w:t>
            </w:r>
          </w:p>
        </w:tc>
      </w:tr>
      <w:tr w:rsidR="00C61D54" w:rsidRPr="005E2A7A" w:rsidTr="00C91FBC">
        <w:trPr>
          <w:trHeight w:val="1074"/>
        </w:trPr>
        <w:tc>
          <w:tcPr>
            <w:tcW w:w="3715" w:type="dxa"/>
            <w:tcBorders>
              <w:top w:val="nil"/>
              <w:left w:val="single" w:sz="8" w:space="0" w:color="auto"/>
              <w:bottom w:val="single" w:sz="8" w:space="0" w:color="auto"/>
              <w:right w:val="single" w:sz="8" w:space="0" w:color="auto"/>
            </w:tcBorders>
            <w:vAlign w:val="bottom"/>
          </w:tcPr>
          <w:p w:rsidR="00C61D54" w:rsidRPr="005E2A7A" w:rsidRDefault="00C61D54" w:rsidP="007347A8">
            <w:pPr>
              <w:spacing w:after="0" w:line="240" w:lineRule="auto"/>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Munkája során, saját tevékenységében alkalmazza az emberi test felépítéséhez, működési folyamataihoz kapcsolódó ismereteit.</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1512"/>
        </w:trPr>
        <w:tc>
          <w:tcPr>
            <w:tcW w:w="3715" w:type="dxa"/>
            <w:tcBorders>
              <w:top w:val="nil"/>
              <w:left w:val="single" w:sz="8" w:space="0" w:color="auto"/>
              <w:bottom w:val="single" w:sz="8" w:space="0" w:color="auto"/>
              <w:right w:val="single" w:sz="8" w:space="0" w:color="auto"/>
            </w:tcBorders>
            <w:vAlign w:val="bottom"/>
          </w:tcPr>
          <w:p w:rsidR="00C61D54" w:rsidRPr="005E2A7A" w:rsidRDefault="00C61D54" w:rsidP="007347A8">
            <w:pPr>
              <w:spacing w:after="0" w:line="240" w:lineRule="auto"/>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Munkája során, saját tevékenységéhez kapcsoltan alkalmazza a betegségek lefolyásával, jellegzetességeivel és a módosító tényezőkkel kapcsolatos ismereteket.</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1212"/>
        </w:trPr>
        <w:tc>
          <w:tcPr>
            <w:tcW w:w="3715" w:type="dxa"/>
            <w:tcBorders>
              <w:top w:val="nil"/>
              <w:left w:val="single" w:sz="8" w:space="0" w:color="auto"/>
              <w:bottom w:val="single" w:sz="8" w:space="0" w:color="auto"/>
              <w:right w:val="single" w:sz="8" w:space="0" w:color="auto"/>
            </w:tcBorders>
            <w:vAlign w:val="bottom"/>
          </w:tcPr>
          <w:p w:rsidR="00C61D54" w:rsidRPr="005E2A7A" w:rsidRDefault="00C61D54" w:rsidP="007347A8">
            <w:pPr>
              <w:spacing w:after="0" w:line="240" w:lineRule="auto"/>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A patogén mikroorganizmusokra vonatkozó ismeretei alapján részt vesz a nosocomialis surveillance tevékenységben.</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1030"/>
        </w:trPr>
        <w:tc>
          <w:tcPr>
            <w:tcW w:w="3715" w:type="dxa"/>
            <w:tcBorders>
              <w:top w:val="nil"/>
              <w:left w:val="single" w:sz="8" w:space="0" w:color="auto"/>
              <w:bottom w:val="single" w:sz="8" w:space="0" w:color="auto"/>
              <w:right w:val="single" w:sz="8" w:space="0" w:color="auto"/>
            </w:tcBorders>
            <w:vAlign w:val="bottom"/>
          </w:tcPr>
          <w:p w:rsidR="00C61D54" w:rsidRPr="00003461" w:rsidRDefault="00C61D54" w:rsidP="007347A8">
            <w:pPr>
              <w:spacing w:after="0" w:line="240" w:lineRule="auto"/>
              <w:rPr>
                <w:rFonts w:ascii="Palatino Linotype" w:hAnsi="Palatino Linotype" w:cs="Times New Roman"/>
                <w:color w:val="000000"/>
                <w:sz w:val="20"/>
                <w:szCs w:val="20"/>
                <w:lang w:eastAsia="hu-HU"/>
              </w:rPr>
            </w:pPr>
            <w:r w:rsidRPr="00003461">
              <w:rPr>
                <w:rFonts w:ascii="Palatino Linotype" w:hAnsi="Palatino Linotype" w:cs="Times New Roman"/>
                <w:color w:val="000000"/>
                <w:sz w:val="20"/>
                <w:szCs w:val="20"/>
                <w:lang w:eastAsia="hu-HU"/>
              </w:rPr>
              <w:t>Felismeri a veszélyhelyzeteket, kritikus állapotokat, haladéktalanul intézkedik és részt vesz az életveszély elhárításában</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701"/>
        </w:trPr>
        <w:tc>
          <w:tcPr>
            <w:tcW w:w="3715" w:type="dxa"/>
            <w:tcBorders>
              <w:top w:val="nil"/>
              <w:left w:val="single" w:sz="8" w:space="0" w:color="auto"/>
              <w:bottom w:val="single" w:sz="8" w:space="0" w:color="auto"/>
              <w:right w:val="single" w:sz="8" w:space="0" w:color="auto"/>
            </w:tcBorders>
            <w:vAlign w:val="bottom"/>
          </w:tcPr>
          <w:p w:rsidR="00C61D54" w:rsidRPr="00003461" w:rsidRDefault="00C61D54" w:rsidP="007347A8">
            <w:pPr>
              <w:spacing w:after="0" w:line="240" w:lineRule="auto"/>
              <w:rPr>
                <w:rFonts w:ascii="Palatino Linotype" w:hAnsi="Palatino Linotype" w:cs="Times New Roman"/>
                <w:color w:val="000000"/>
                <w:sz w:val="20"/>
                <w:szCs w:val="20"/>
                <w:lang w:eastAsia="hu-HU"/>
              </w:rPr>
            </w:pPr>
            <w:r w:rsidRPr="00003461">
              <w:rPr>
                <w:rFonts w:ascii="Palatino Linotype" w:hAnsi="Palatino Linotype" w:cs="Times New Roman"/>
                <w:color w:val="000000"/>
                <w:sz w:val="20"/>
                <w:szCs w:val="20"/>
                <w:lang w:eastAsia="hu-HU"/>
              </w:rPr>
              <w:t xml:space="preserve">Szakszerűen nyújt elsősegélyt, részt vesz az elsődleges ellátásban </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513"/>
        </w:trPr>
        <w:tc>
          <w:tcPr>
            <w:tcW w:w="3715" w:type="dxa"/>
            <w:tcBorders>
              <w:top w:val="nil"/>
              <w:left w:val="single" w:sz="8" w:space="0" w:color="auto"/>
              <w:bottom w:val="single" w:sz="8" w:space="0" w:color="auto"/>
              <w:right w:val="single" w:sz="8" w:space="0" w:color="auto"/>
            </w:tcBorders>
            <w:vAlign w:val="bottom"/>
          </w:tcPr>
          <w:p w:rsidR="00C61D54" w:rsidRPr="00003461" w:rsidRDefault="00C61D54" w:rsidP="007347A8">
            <w:pPr>
              <w:spacing w:after="0" w:line="240" w:lineRule="auto"/>
              <w:rPr>
                <w:rFonts w:ascii="Palatino Linotype" w:hAnsi="Palatino Linotype" w:cs="Times New Roman"/>
                <w:color w:val="000000"/>
                <w:sz w:val="20"/>
                <w:szCs w:val="20"/>
                <w:lang w:eastAsia="hu-HU"/>
              </w:rPr>
            </w:pPr>
            <w:r w:rsidRPr="00003461">
              <w:rPr>
                <w:rFonts w:ascii="Palatino Linotype" w:hAnsi="Palatino Linotype" w:cs="Times New Roman"/>
                <w:color w:val="000000"/>
                <w:sz w:val="20"/>
                <w:szCs w:val="20"/>
                <w:lang w:eastAsia="hu-HU"/>
              </w:rPr>
              <w:t>Segédkezik újraélesztésnél</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701"/>
        </w:trPr>
        <w:tc>
          <w:tcPr>
            <w:tcW w:w="3715" w:type="dxa"/>
            <w:tcBorders>
              <w:top w:val="nil"/>
              <w:left w:val="single" w:sz="8" w:space="0" w:color="auto"/>
              <w:bottom w:val="single" w:sz="8" w:space="0" w:color="auto"/>
              <w:right w:val="single" w:sz="8" w:space="0" w:color="auto"/>
            </w:tcBorders>
            <w:vAlign w:val="bottom"/>
          </w:tcPr>
          <w:p w:rsidR="00C61D54" w:rsidRPr="00003461" w:rsidRDefault="00C61D54" w:rsidP="007347A8">
            <w:pPr>
              <w:spacing w:after="0" w:line="240" w:lineRule="auto"/>
              <w:rPr>
                <w:rFonts w:ascii="Palatino Linotype" w:hAnsi="Palatino Linotype" w:cs="Times New Roman"/>
                <w:color w:val="000000"/>
                <w:sz w:val="20"/>
                <w:szCs w:val="20"/>
                <w:lang w:eastAsia="hu-HU"/>
              </w:rPr>
            </w:pPr>
            <w:r w:rsidRPr="00003461">
              <w:rPr>
                <w:rFonts w:ascii="Palatino Linotype" w:hAnsi="Palatino Linotype" w:cs="Times New Roman"/>
                <w:color w:val="000000"/>
                <w:sz w:val="20"/>
                <w:szCs w:val="20"/>
                <w:lang w:eastAsia="hu-HU"/>
              </w:rPr>
              <w:t>Gyógyszereléshez előkészít, segédkezik a gyógyszer szervezetbe történő juttatásában</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1052"/>
        </w:trPr>
        <w:tc>
          <w:tcPr>
            <w:tcW w:w="3715" w:type="dxa"/>
            <w:tcBorders>
              <w:top w:val="nil"/>
              <w:left w:val="single" w:sz="8" w:space="0" w:color="auto"/>
              <w:bottom w:val="single" w:sz="8" w:space="0" w:color="auto"/>
              <w:right w:val="single" w:sz="8" w:space="0" w:color="auto"/>
            </w:tcBorders>
            <w:vAlign w:val="bottom"/>
          </w:tcPr>
          <w:p w:rsidR="00C61D54" w:rsidRPr="00003461" w:rsidRDefault="00C61D54" w:rsidP="007347A8">
            <w:pPr>
              <w:spacing w:after="0" w:line="240" w:lineRule="auto"/>
              <w:rPr>
                <w:rFonts w:ascii="Palatino Linotype" w:hAnsi="Palatino Linotype" w:cs="Times New Roman"/>
                <w:color w:val="000000"/>
                <w:sz w:val="20"/>
                <w:szCs w:val="20"/>
                <w:lang w:eastAsia="hu-HU"/>
              </w:rPr>
            </w:pPr>
            <w:r w:rsidRPr="00003461">
              <w:rPr>
                <w:rFonts w:ascii="Palatino Linotype" w:hAnsi="Palatino Linotype" w:cs="Times New Roman"/>
                <w:color w:val="000000"/>
                <w:sz w:val="20"/>
                <w:szCs w:val="20"/>
                <w:lang w:eastAsia="hu-HU"/>
              </w:rPr>
              <w:t>Előkészít és segédkezik punkciók és biopsziák kivitelezése során, a beavatkozás előtt, alatt és után megfigyeli a beteget</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709"/>
        </w:trPr>
        <w:tc>
          <w:tcPr>
            <w:tcW w:w="3715" w:type="dxa"/>
            <w:tcBorders>
              <w:top w:val="nil"/>
              <w:left w:val="single" w:sz="8" w:space="0" w:color="auto"/>
              <w:bottom w:val="single" w:sz="8" w:space="0" w:color="auto"/>
              <w:right w:val="single" w:sz="8" w:space="0" w:color="auto"/>
            </w:tcBorders>
            <w:vAlign w:val="bottom"/>
          </w:tcPr>
          <w:p w:rsidR="00C61D54" w:rsidRPr="00003461" w:rsidRDefault="00C61D54" w:rsidP="007347A8">
            <w:pPr>
              <w:spacing w:after="0" w:line="240" w:lineRule="auto"/>
              <w:rPr>
                <w:rFonts w:ascii="Palatino Linotype" w:hAnsi="Palatino Linotype" w:cs="Times New Roman"/>
                <w:color w:val="000000"/>
                <w:sz w:val="20"/>
                <w:szCs w:val="20"/>
                <w:lang w:eastAsia="hu-HU"/>
              </w:rPr>
            </w:pPr>
            <w:r w:rsidRPr="00003461">
              <w:rPr>
                <w:rFonts w:ascii="Palatino Linotype" w:hAnsi="Palatino Linotype" w:cs="Times New Roman"/>
                <w:color w:val="000000"/>
                <w:sz w:val="20"/>
                <w:szCs w:val="20"/>
                <w:lang w:eastAsia="hu-HU"/>
              </w:rPr>
              <w:t>Alkalmazza a zárt vérvételi technikákat</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826"/>
        </w:trPr>
        <w:tc>
          <w:tcPr>
            <w:tcW w:w="3715" w:type="dxa"/>
            <w:tcBorders>
              <w:top w:val="single" w:sz="8" w:space="0" w:color="auto"/>
              <w:left w:val="single" w:sz="8" w:space="0" w:color="auto"/>
              <w:bottom w:val="single" w:sz="8" w:space="0" w:color="auto"/>
              <w:right w:val="single" w:sz="8" w:space="0" w:color="auto"/>
            </w:tcBorders>
            <w:vAlign w:val="bottom"/>
          </w:tcPr>
          <w:p w:rsidR="00C61D54" w:rsidRPr="00003461" w:rsidRDefault="00C61D54" w:rsidP="007347A8">
            <w:pPr>
              <w:spacing w:after="0" w:line="240" w:lineRule="auto"/>
              <w:rPr>
                <w:rFonts w:ascii="Palatino Linotype" w:hAnsi="Palatino Linotype" w:cs="Times New Roman"/>
                <w:color w:val="000000"/>
                <w:sz w:val="20"/>
                <w:szCs w:val="20"/>
                <w:lang w:eastAsia="hu-HU"/>
              </w:rPr>
            </w:pPr>
            <w:r w:rsidRPr="00003461">
              <w:rPr>
                <w:rFonts w:ascii="Palatino Linotype" w:hAnsi="Palatino Linotype" w:cs="Times New Roman"/>
                <w:color w:val="000000"/>
                <w:sz w:val="20"/>
                <w:szCs w:val="20"/>
                <w:lang w:eastAsia="hu-HU"/>
              </w:rPr>
              <w:t>Betegágy melletti vércukor meghatározást végez</w:t>
            </w:r>
          </w:p>
        </w:tc>
        <w:tc>
          <w:tcPr>
            <w:tcW w:w="410"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06"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bl>
    <w:p w:rsidR="00C61D54" w:rsidRDefault="00C61D54">
      <w:r>
        <w:br w:type="page"/>
      </w:r>
    </w:p>
    <w:tbl>
      <w:tblPr>
        <w:tblW w:w="10940" w:type="dxa"/>
        <w:tblInd w:w="-1077" w:type="dxa"/>
        <w:tblCellMar>
          <w:left w:w="70" w:type="dxa"/>
          <w:right w:w="70" w:type="dxa"/>
        </w:tblCellMar>
        <w:tblLook w:val="00A0" w:firstRow="1" w:lastRow="0" w:firstColumn="1" w:lastColumn="0" w:noHBand="0" w:noVBand="0"/>
      </w:tblPr>
      <w:tblGrid>
        <w:gridCol w:w="3715"/>
        <w:gridCol w:w="410"/>
        <w:gridCol w:w="410"/>
        <w:gridCol w:w="577"/>
        <w:gridCol w:w="576"/>
        <w:gridCol w:w="409"/>
        <w:gridCol w:w="576"/>
        <w:gridCol w:w="409"/>
        <w:gridCol w:w="576"/>
        <w:gridCol w:w="506"/>
        <w:gridCol w:w="576"/>
        <w:gridCol w:w="576"/>
        <w:gridCol w:w="409"/>
        <w:gridCol w:w="409"/>
        <w:gridCol w:w="806"/>
      </w:tblGrid>
      <w:tr w:rsidR="00C61D54" w:rsidRPr="005E2A7A" w:rsidTr="00C91FBC">
        <w:trPr>
          <w:trHeight w:val="1068"/>
        </w:trPr>
        <w:tc>
          <w:tcPr>
            <w:tcW w:w="3715" w:type="dxa"/>
            <w:tcBorders>
              <w:top w:val="single" w:sz="8" w:space="0" w:color="auto"/>
              <w:left w:val="single" w:sz="8" w:space="0" w:color="auto"/>
              <w:bottom w:val="single" w:sz="8" w:space="0" w:color="auto"/>
              <w:right w:val="single" w:sz="8" w:space="0" w:color="auto"/>
            </w:tcBorders>
            <w:vAlign w:val="bottom"/>
          </w:tcPr>
          <w:p w:rsidR="00C61D54" w:rsidRPr="00003461" w:rsidRDefault="00C61D54" w:rsidP="007347A8">
            <w:pPr>
              <w:spacing w:after="0" w:line="240" w:lineRule="auto"/>
              <w:rPr>
                <w:rFonts w:ascii="Palatino Linotype" w:hAnsi="Palatino Linotype" w:cs="Times New Roman"/>
                <w:color w:val="000000"/>
                <w:sz w:val="20"/>
                <w:szCs w:val="20"/>
                <w:lang w:eastAsia="hu-HU"/>
              </w:rPr>
            </w:pPr>
            <w:r w:rsidRPr="00003461">
              <w:rPr>
                <w:rFonts w:ascii="Palatino Linotype" w:hAnsi="Palatino Linotype" w:cs="Times New Roman"/>
                <w:color w:val="000000"/>
                <w:sz w:val="20"/>
                <w:szCs w:val="20"/>
                <w:lang w:eastAsia="hu-HU"/>
              </w:rPr>
              <w:lastRenderedPageBreak/>
              <w:t>Középsugaras vizeletvizsgálathoz előkészíti a beteget, gyorsteszttel vizeletvizsgálatot végez, vizsgálati anyagot vesz gyűjtött vizeletből</w:t>
            </w:r>
          </w:p>
        </w:tc>
        <w:tc>
          <w:tcPr>
            <w:tcW w:w="410" w:type="dxa"/>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1596"/>
        </w:trPr>
        <w:tc>
          <w:tcPr>
            <w:tcW w:w="3715" w:type="dxa"/>
            <w:tcBorders>
              <w:top w:val="nil"/>
              <w:left w:val="single" w:sz="8" w:space="0" w:color="auto"/>
              <w:bottom w:val="single" w:sz="8" w:space="0" w:color="auto"/>
              <w:right w:val="single" w:sz="8" w:space="0" w:color="auto"/>
            </w:tcBorders>
            <w:vAlign w:val="bottom"/>
          </w:tcPr>
          <w:p w:rsidR="00C61D54" w:rsidRPr="00003461" w:rsidRDefault="00C61D54" w:rsidP="007347A8">
            <w:pPr>
              <w:spacing w:after="0" w:line="240" w:lineRule="auto"/>
              <w:rPr>
                <w:rFonts w:ascii="Palatino Linotype" w:hAnsi="Palatino Linotype" w:cs="Times New Roman"/>
                <w:color w:val="000000"/>
                <w:sz w:val="20"/>
                <w:szCs w:val="20"/>
                <w:lang w:eastAsia="hu-HU"/>
              </w:rPr>
            </w:pPr>
            <w:r w:rsidRPr="00003461">
              <w:rPr>
                <w:rFonts w:ascii="Palatino Linotype" w:hAnsi="Palatino Linotype" w:cs="Times New Roman"/>
                <w:color w:val="000000"/>
                <w:sz w:val="20"/>
                <w:szCs w:val="20"/>
                <w:lang w:eastAsia="hu-HU"/>
              </w:rPr>
              <w:t xml:space="preserve">Szabályszerűen vesz mintát köpetből, torok-, szem-, orr-, fülváladékból, sebváladékból, székletből, hányadékból és egyéb testváladékokból, azokat megfelelően kezeli és gondoskodik a vizsgálatra történő eljuttatásukról </w:t>
            </w:r>
          </w:p>
        </w:tc>
        <w:tc>
          <w:tcPr>
            <w:tcW w:w="410" w:type="dxa"/>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06" w:type="dxa"/>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09" w:type="dxa"/>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409" w:type="dxa"/>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c>
          <w:tcPr>
            <w:tcW w:w="806" w:type="dxa"/>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Pr>
                <w:rFonts w:ascii="Palatino Linotype" w:hAnsi="Palatino Linotype"/>
                <w:color w:val="000000"/>
                <w:sz w:val="20"/>
                <w:szCs w:val="20"/>
                <w:lang w:eastAsia="hu-HU"/>
              </w:rPr>
              <w:t>x</w:t>
            </w:r>
          </w:p>
        </w:tc>
      </w:tr>
      <w:tr w:rsidR="00C61D54" w:rsidRPr="005E2A7A" w:rsidTr="00C91FBC">
        <w:trPr>
          <w:trHeight w:val="804"/>
        </w:trPr>
        <w:tc>
          <w:tcPr>
            <w:tcW w:w="3715" w:type="dxa"/>
            <w:tcBorders>
              <w:top w:val="nil"/>
              <w:left w:val="single" w:sz="8" w:space="0" w:color="auto"/>
              <w:bottom w:val="single" w:sz="8" w:space="0" w:color="auto"/>
              <w:right w:val="single" w:sz="8" w:space="0" w:color="auto"/>
            </w:tcBorders>
            <w:vAlign w:val="bottom"/>
          </w:tcPr>
          <w:p w:rsidR="00C61D54" w:rsidRPr="00003461" w:rsidRDefault="00C61D54" w:rsidP="007347A8">
            <w:pPr>
              <w:spacing w:after="0" w:line="240" w:lineRule="auto"/>
              <w:rPr>
                <w:rFonts w:ascii="Palatino Linotype" w:hAnsi="Palatino Linotype" w:cs="Times New Roman"/>
                <w:color w:val="000000"/>
                <w:sz w:val="20"/>
                <w:szCs w:val="20"/>
                <w:lang w:eastAsia="hu-HU"/>
              </w:rPr>
            </w:pPr>
            <w:r w:rsidRPr="00003461">
              <w:rPr>
                <w:rFonts w:ascii="Palatino Linotype" w:hAnsi="Palatino Linotype" w:cs="Times New Roman"/>
                <w:color w:val="000000"/>
                <w:sz w:val="20"/>
                <w:szCs w:val="20"/>
                <w:lang w:eastAsia="hu-HU"/>
              </w:rPr>
              <w:t>Előkészíti a beteget a képalkotó vizsgálatokhoz, segédkezik a betegnek a vizsgálat előtt és után</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804"/>
        </w:trPr>
        <w:tc>
          <w:tcPr>
            <w:tcW w:w="3715" w:type="dxa"/>
            <w:tcBorders>
              <w:top w:val="nil"/>
              <w:left w:val="single" w:sz="8" w:space="0" w:color="auto"/>
              <w:bottom w:val="single" w:sz="8" w:space="0" w:color="auto"/>
              <w:right w:val="single" w:sz="8" w:space="0" w:color="auto"/>
            </w:tcBorders>
            <w:vAlign w:val="bottom"/>
          </w:tcPr>
          <w:p w:rsidR="00C61D54" w:rsidRPr="00003461" w:rsidRDefault="00C61D54" w:rsidP="007347A8">
            <w:pPr>
              <w:spacing w:after="0" w:line="240" w:lineRule="auto"/>
              <w:rPr>
                <w:rFonts w:ascii="Palatino Linotype" w:hAnsi="Palatino Linotype" w:cs="Times New Roman"/>
                <w:color w:val="000000"/>
                <w:sz w:val="20"/>
                <w:szCs w:val="20"/>
                <w:lang w:eastAsia="hu-HU"/>
              </w:rPr>
            </w:pPr>
            <w:r w:rsidRPr="00003461">
              <w:rPr>
                <w:rFonts w:ascii="Palatino Linotype" w:hAnsi="Palatino Linotype" w:cs="Times New Roman"/>
                <w:color w:val="000000"/>
                <w:sz w:val="20"/>
                <w:szCs w:val="20"/>
                <w:lang w:eastAsia="hu-HU"/>
              </w:rPr>
              <w:t>Előkészíti a beteget endoszkópos vizsgálatokra, segédkezik a betegnek és figyeli, jelzi az esetleges szövődményeket</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312"/>
        </w:trPr>
        <w:tc>
          <w:tcPr>
            <w:tcW w:w="3715" w:type="dxa"/>
            <w:tcBorders>
              <w:top w:val="nil"/>
              <w:left w:val="single" w:sz="8" w:space="0" w:color="auto"/>
              <w:bottom w:val="single" w:sz="8" w:space="0" w:color="auto"/>
              <w:right w:val="single" w:sz="8" w:space="0" w:color="auto"/>
            </w:tcBorders>
            <w:vAlign w:val="bottom"/>
          </w:tcPr>
          <w:p w:rsidR="00C61D54" w:rsidRPr="00003461" w:rsidRDefault="00C61D54" w:rsidP="007347A8">
            <w:pPr>
              <w:spacing w:after="0" w:line="240" w:lineRule="auto"/>
              <w:rPr>
                <w:rFonts w:ascii="Palatino Linotype" w:hAnsi="Palatino Linotype" w:cs="Times New Roman"/>
                <w:color w:val="000000"/>
                <w:sz w:val="20"/>
                <w:szCs w:val="20"/>
                <w:lang w:eastAsia="hu-HU"/>
              </w:rPr>
            </w:pPr>
            <w:r w:rsidRPr="00003461">
              <w:rPr>
                <w:rFonts w:ascii="Palatino Linotype" w:hAnsi="Palatino Linotype" w:cs="Times New Roman"/>
                <w:color w:val="000000"/>
                <w:sz w:val="20"/>
                <w:szCs w:val="20"/>
                <w:lang w:eastAsia="hu-HU"/>
              </w:rPr>
              <w:t>EKG-t készít</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804"/>
        </w:trPr>
        <w:tc>
          <w:tcPr>
            <w:tcW w:w="3715" w:type="dxa"/>
            <w:tcBorders>
              <w:top w:val="nil"/>
              <w:left w:val="single" w:sz="8" w:space="0" w:color="auto"/>
              <w:bottom w:val="single" w:sz="8" w:space="0" w:color="auto"/>
              <w:right w:val="single" w:sz="8" w:space="0" w:color="auto"/>
            </w:tcBorders>
            <w:vAlign w:val="bottom"/>
          </w:tcPr>
          <w:p w:rsidR="00C61D54" w:rsidRPr="00003461" w:rsidRDefault="00C61D54" w:rsidP="007347A8">
            <w:pPr>
              <w:spacing w:after="0" w:line="240" w:lineRule="auto"/>
              <w:rPr>
                <w:rFonts w:ascii="Palatino Linotype" w:hAnsi="Palatino Linotype" w:cs="Times New Roman"/>
                <w:color w:val="000000"/>
                <w:sz w:val="20"/>
                <w:szCs w:val="20"/>
                <w:lang w:eastAsia="hu-HU"/>
              </w:rPr>
            </w:pPr>
            <w:r w:rsidRPr="00003461">
              <w:rPr>
                <w:rFonts w:ascii="Palatino Linotype" w:hAnsi="Palatino Linotype" w:cs="Times New Roman"/>
                <w:color w:val="000000"/>
                <w:sz w:val="20"/>
                <w:szCs w:val="20"/>
                <w:lang w:eastAsia="hu-HU"/>
              </w:rPr>
              <w:t>Ellátja az egyéb vizsgáló eljárások körüli ápolói teendőket, előkészítést, segédkezést és betegmegfigyelést</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312"/>
        </w:trPr>
        <w:tc>
          <w:tcPr>
            <w:tcW w:w="3715" w:type="dxa"/>
            <w:tcBorders>
              <w:top w:val="nil"/>
              <w:left w:val="single" w:sz="8" w:space="0" w:color="auto"/>
              <w:bottom w:val="single" w:sz="8" w:space="0" w:color="auto"/>
              <w:right w:val="single" w:sz="8" w:space="0" w:color="auto"/>
            </w:tcBorders>
            <w:vAlign w:val="bottom"/>
          </w:tcPr>
          <w:p w:rsidR="00C61D54" w:rsidRPr="00003461" w:rsidRDefault="00C61D54" w:rsidP="007347A8">
            <w:pPr>
              <w:spacing w:after="0" w:line="240" w:lineRule="auto"/>
              <w:rPr>
                <w:rFonts w:ascii="Palatino Linotype" w:hAnsi="Palatino Linotype" w:cs="Times New Roman"/>
                <w:color w:val="000000"/>
                <w:sz w:val="20"/>
                <w:szCs w:val="20"/>
                <w:lang w:eastAsia="hu-HU"/>
              </w:rPr>
            </w:pPr>
            <w:r w:rsidRPr="00003461">
              <w:rPr>
                <w:rFonts w:ascii="Palatino Linotype" w:hAnsi="Palatino Linotype" w:cs="Times New Roman"/>
                <w:color w:val="000000"/>
                <w:sz w:val="20"/>
                <w:szCs w:val="20"/>
                <w:lang w:eastAsia="hu-HU"/>
              </w:rPr>
              <w:t>Előkészít injekciózáshoz</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804"/>
        </w:trPr>
        <w:tc>
          <w:tcPr>
            <w:tcW w:w="3715" w:type="dxa"/>
            <w:tcBorders>
              <w:top w:val="nil"/>
              <w:left w:val="single" w:sz="8" w:space="0" w:color="auto"/>
              <w:bottom w:val="single" w:sz="8" w:space="0" w:color="auto"/>
              <w:right w:val="single" w:sz="8" w:space="0" w:color="auto"/>
            </w:tcBorders>
            <w:vAlign w:val="bottom"/>
          </w:tcPr>
          <w:p w:rsidR="00C61D54" w:rsidRPr="00003461" w:rsidRDefault="00C61D54" w:rsidP="007347A8">
            <w:pPr>
              <w:spacing w:after="0" w:line="240" w:lineRule="auto"/>
              <w:rPr>
                <w:rFonts w:ascii="Palatino Linotype" w:hAnsi="Palatino Linotype" w:cs="Times New Roman"/>
                <w:color w:val="000000"/>
                <w:sz w:val="20"/>
                <w:szCs w:val="20"/>
                <w:lang w:eastAsia="hu-HU"/>
              </w:rPr>
            </w:pPr>
            <w:r w:rsidRPr="00003461">
              <w:rPr>
                <w:rFonts w:ascii="Palatino Linotype" w:hAnsi="Palatino Linotype" w:cs="Times New Roman"/>
                <w:color w:val="000000"/>
                <w:sz w:val="20"/>
                <w:szCs w:val="20"/>
                <w:lang w:eastAsia="hu-HU"/>
              </w:rPr>
              <w:t xml:space="preserve">Előkészít infúziós terápiához, segédkezik infúziós terápia kivitelezésében, megfigyeli a beteget az infúziós terápia alatt és után </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312"/>
        </w:trPr>
        <w:tc>
          <w:tcPr>
            <w:tcW w:w="3715" w:type="dxa"/>
            <w:tcBorders>
              <w:top w:val="nil"/>
              <w:left w:val="single" w:sz="8" w:space="0" w:color="auto"/>
              <w:bottom w:val="single" w:sz="8" w:space="0" w:color="auto"/>
              <w:right w:val="single" w:sz="8" w:space="0" w:color="auto"/>
            </w:tcBorders>
            <w:vAlign w:val="bottom"/>
          </w:tcPr>
          <w:p w:rsidR="00C61D54" w:rsidRPr="00003461" w:rsidRDefault="00C61D54" w:rsidP="007347A8">
            <w:pPr>
              <w:spacing w:after="0" w:line="240" w:lineRule="auto"/>
              <w:rPr>
                <w:rFonts w:ascii="Palatino Linotype" w:hAnsi="Palatino Linotype" w:cs="Times New Roman"/>
                <w:color w:val="000000"/>
                <w:sz w:val="20"/>
                <w:szCs w:val="20"/>
                <w:lang w:eastAsia="hu-HU"/>
              </w:rPr>
            </w:pPr>
            <w:r w:rsidRPr="00003461">
              <w:rPr>
                <w:rFonts w:ascii="Palatino Linotype" w:hAnsi="Palatino Linotype" w:cs="Times New Roman"/>
                <w:color w:val="000000"/>
                <w:sz w:val="20"/>
                <w:szCs w:val="20"/>
                <w:lang w:eastAsia="hu-HU"/>
              </w:rPr>
              <w:t>Előkészít vércsoport meghatározáshoz</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540"/>
        </w:trPr>
        <w:tc>
          <w:tcPr>
            <w:tcW w:w="3715" w:type="dxa"/>
            <w:tcBorders>
              <w:top w:val="nil"/>
              <w:left w:val="single" w:sz="8" w:space="0" w:color="auto"/>
              <w:bottom w:val="single" w:sz="8" w:space="0" w:color="auto"/>
              <w:right w:val="single" w:sz="8" w:space="0" w:color="auto"/>
            </w:tcBorders>
            <w:vAlign w:val="bottom"/>
          </w:tcPr>
          <w:p w:rsidR="00C61D54" w:rsidRPr="00003461" w:rsidRDefault="00C61D54" w:rsidP="007347A8">
            <w:pPr>
              <w:spacing w:after="0" w:line="240" w:lineRule="auto"/>
              <w:rPr>
                <w:rFonts w:ascii="Palatino Linotype" w:hAnsi="Palatino Linotype" w:cs="Times New Roman"/>
                <w:color w:val="000000"/>
                <w:sz w:val="20"/>
                <w:szCs w:val="20"/>
                <w:lang w:eastAsia="hu-HU"/>
              </w:rPr>
            </w:pPr>
            <w:r w:rsidRPr="00003461">
              <w:rPr>
                <w:rFonts w:ascii="Palatino Linotype" w:hAnsi="Palatino Linotype" w:cs="Times New Roman"/>
                <w:color w:val="000000"/>
                <w:sz w:val="20"/>
                <w:szCs w:val="20"/>
                <w:lang w:eastAsia="hu-HU"/>
              </w:rPr>
              <w:t>Alkalmazza a fájdalom csillapításának nem gyógyszeres formáit</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540"/>
        </w:trPr>
        <w:tc>
          <w:tcPr>
            <w:tcW w:w="3715" w:type="dxa"/>
            <w:tcBorders>
              <w:top w:val="nil"/>
              <w:left w:val="single" w:sz="8" w:space="0" w:color="auto"/>
              <w:bottom w:val="single" w:sz="8" w:space="0" w:color="auto"/>
              <w:right w:val="single" w:sz="8" w:space="0" w:color="auto"/>
            </w:tcBorders>
            <w:vAlign w:val="bottom"/>
          </w:tcPr>
          <w:p w:rsidR="00C61D54" w:rsidRPr="00003461" w:rsidRDefault="00C61D54" w:rsidP="007347A8">
            <w:pPr>
              <w:spacing w:after="0" w:line="240" w:lineRule="auto"/>
              <w:rPr>
                <w:rFonts w:ascii="Palatino Linotype" w:hAnsi="Palatino Linotype" w:cs="Times New Roman"/>
                <w:color w:val="000000"/>
                <w:sz w:val="20"/>
                <w:szCs w:val="20"/>
                <w:lang w:eastAsia="hu-HU"/>
              </w:rPr>
            </w:pPr>
            <w:r w:rsidRPr="00003461">
              <w:rPr>
                <w:rFonts w:ascii="Palatino Linotype" w:hAnsi="Palatino Linotype" w:cs="Times New Roman"/>
                <w:color w:val="000000"/>
                <w:sz w:val="20"/>
                <w:szCs w:val="20"/>
                <w:lang w:eastAsia="hu-HU"/>
              </w:rPr>
              <w:t xml:space="preserve">Szabályszerű fizikális lázcsillapítást végez, alkalmazza a terápiás meleget és hideget </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540"/>
        </w:trPr>
        <w:tc>
          <w:tcPr>
            <w:tcW w:w="3715" w:type="dxa"/>
            <w:tcBorders>
              <w:top w:val="nil"/>
              <w:left w:val="single" w:sz="8" w:space="0" w:color="auto"/>
              <w:bottom w:val="single" w:sz="8" w:space="0" w:color="auto"/>
              <w:right w:val="single" w:sz="8" w:space="0" w:color="auto"/>
            </w:tcBorders>
            <w:vAlign w:val="bottom"/>
          </w:tcPr>
          <w:p w:rsidR="00C61D54" w:rsidRPr="00003461" w:rsidRDefault="00C61D54" w:rsidP="007347A8">
            <w:pPr>
              <w:spacing w:after="0" w:line="240" w:lineRule="auto"/>
              <w:rPr>
                <w:rFonts w:ascii="Palatino Linotype" w:hAnsi="Palatino Linotype" w:cs="Times New Roman"/>
                <w:color w:val="000000"/>
                <w:sz w:val="20"/>
                <w:szCs w:val="20"/>
                <w:lang w:eastAsia="hu-HU"/>
              </w:rPr>
            </w:pPr>
            <w:r w:rsidRPr="00003461">
              <w:rPr>
                <w:rFonts w:ascii="Palatino Linotype" w:hAnsi="Palatino Linotype" w:cs="Times New Roman"/>
                <w:color w:val="000000"/>
                <w:sz w:val="20"/>
                <w:szCs w:val="20"/>
                <w:lang w:eastAsia="hu-HU"/>
              </w:rPr>
              <w:t>Belgyógyászati klinikumi ismereteit alkalmazza tevékenysége során</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540"/>
        </w:trPr>
        <w:tc>
          <w:tcPr>
            <w:tcW w:w="3715" w:type="dxa"/>
            <w:tcBorders>
              <w:top w:val="nil"/>
              <w:left w:val="single" w:sz="8" w:space="0" w:color="auto"/>
              <w:bottom w:val="single" w:sz="8" w:space="0" w:color="auto"/>
              <w:right w:val="single" w:sz="8" w:space="0" w:color="auto"/>
            </w:tcBorders>
            <w:vAlign w:val="bottom"/>
          </w:tcPr>
          <w:p w:rsidR="00C61D54" w:rsidRPr="00003461" w:rsidRDefault="00C61D54" w:rsidP="007347A8">
            <w:pPr>
              <w:spacing w:after="0" w:line="240" w:lineRule="auto"/>
              <w:rPr>
                <w:rFonts w:ascii="Palatino Linotype" w:hAnsi="Palatino Linotype" w:cs="Times New Roman"/>
                <w:color w:val="000000"/>
                <w:sz w:val="20"/>
                <w:szCs w:val="20"/>
                <w:lang w:eastAsia="hu-HU"/>
              </w:rPr>
            </w:pPr>
            <w:r w:rsidRPr="00003461">
              <w:rPr>
                <w:rFonts w:ascii="Palatino Linotype" w:hAnsi="Palatino Linotype" w:cs="Times New Roman"/>
                <w:color w:val="000000"/>
                <w:sz w:val="20"/>
                <w:szCs w:val="20"/>
                <w:lang w:eastAsia="hu-HU"/>
              </w:rPr>
              <w:t xml:space="preserve">Sebészeti klinikumi ismereteit alkalmazza tevékenysége során </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r>
      <w:tr w:rsidR="00C61D54" w:rsidRPr="005E2A7A" w:rsidTr="00C91FBC">
        <w:trPr>
          <w:trHeight w:val="540"/>
        </w:trPr>
        <w:tc>
          <w:tcPr>
            <w:tcW w:w="3715" w:type="dxa"/>
            <w:tcBorders>
              <w:top w:val="nil"/>
              <w:left w:val="single" w:sz="8" w:space="0" w:color="auto"/>
              <w:bottom w:val="single" w:sz="8" w:space="0" w:color="auto"/>
              <w:right w:val="single" w:sz="8" w:space="0" w:color="auto"/>
            </w:tcBorders>
            <w:vAlign w:val="bottom"/>
          </w:tcPr>
          <w:p w:rsidR="00C61D54" w:rsidRPr="00003461" w:rsidRDefault="00C61D54" w:rsidP="007347A8">
            <w:pPr>
              <w:spacing w:after="0" w:line="240" w:lineRule="auto"/>
              <w:rPr>
                <w:rFonts w:ascii="Palatino Linotype" w:hAnsi="Palatino Linotype" w:cs="Times New Roman"/>
                <w:color w:val="000000"/>
                <w:sz w:val="20"/>
                <w:szCs w:val="20"/>
                <w:lang w:eastAsia="hu-HU"/>
              </w:rPr>
            </w:pPr>
            <w:r w:rsidRPr="00003461">
              <w:rPr>
                <w:rFonts w:ascii="Palatino Linotype" w:hAnsi="Palatino Linotype" w:cs="Times New Roman"/>
                <w:color w:val="000000"/>
                <w:sz w:val="20"/>
                <w:szCs w:val="20"/>
                <w:lang w:eastAsia="hu-HU"/>
              </w:rPr>
              <w:t>Gyermekgyógyászati klinikumi ismereteit alkalmazza tevékenysége során</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312"/>
        </w:trPr>
        <w:tc>
          <w:tcPr>
            <w:tcW w:w="10940" w:type="dxa"/>
            <w:gridSpan w:val="15"/>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SZAKMAI ISMERETEK</w:t>
            </w:r>
          </w:p>
        </w:tc>
      </w:tr>
      <w:tr w:rsidR="00C61D54" w:rsidRPr="005E2A7A" w:rsidTr="00C91FBC">
        <w:trPr>
          <w:trHeight w:val="312"/>
        </w:trPr>
        <w:tc>
          <w:tcPr>
            <w:tcW w:w="3715" w:type="dxa"/>
            <w:tcBorders>
              <w:top w:val="nil"/>
              <w:left w:val="single" w:sz="8" w:space="0" w:color="auto"/>
              <w:bottom w:val="single" w:sz="8" w:space="0" w:color="auto"/>
              <w:right w:val="single" w:sz="8" w:space="0" w:color="auto"/>
            </w:tcBorders>
            <w:vAlign w:val="bottom"/>
          </w:tcPr>
          <w:p w:rsidR="00C61D54" w:rsidRPr="00003461" w:rsidRDefault="00C61D54" w:rsidP="007347A8">
            <w:pPr>
              <w:spacing w:after="0" w:line="240" w:lineRule="auto"/>
              <w:rPr>
                <w:rFonts w:ascii="Palatino Linotype" w:hAnsi="Palatino Linotype" w:cs="Times New Roman"/>
                <w:color w:val="000000"/>
                <w:sz w:val="20"/>
                <w:szCs w:val="20"/>
                <w:lang w:eastAsia="hu-HU"/>
              </w:rPr>
            </w:pPr>
            <w:r w:rsidRPr="00003461">
              <w:rPr>
                <w:rFonts w:ascii="Palatino Linotype" w:hAnsi="Palatino Linotype" w:cs="Times New Roman"/>
                <w:color w:val="000000"/>
                <w:sz w:val="20"/>
                <w:szCs w:val="20"/>
                <w:lang w:eastAsia="hu-HU"/>
              </w:rPr>
              <w:t>Ápolásetika</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540"/>
        </w:trPr>
        <w:tc>
          <w:tcPr>
            <w:tcW w:w="3715" w:type="dxa"/>
            <w:tcBorders>
              <w:top w:val="nil"/>
              <w:left w:val="single" w:sz="8" w:space="0" w:color="auto"/>
              <w:bottom w:val="single" w:sz="8" w:space="0" w:color="auto"/>
              <w:right w:val="single" w:sz="8" w:space="0" w:color="auto"/>
            </w:tcBorders>
            <w:vAlign w:val="bottom"/>
          </w:tcPr>
          <w:p w:rsidR="00C61D54" w:rsidRPr="00003461" w:rsidRDefault="00C61D54" w:rsidP="007347A8">
            <w:pPr>
              <w:spacing w:after="0" w:line="240" w:lineRule="auto"/>
              <w:rPr>
                <w:rFonts w:ascii="Palatino Linotype" w:hAnsi="Palatino Linotype" w:cs="Times New Roman"/>
                <w:color w:val="000000"/>
                <w:sz w:val="20"/>
                <w:szCs w:val="20"/>
                <w:lang w:eastAsia="hu-HU"/>
              </w:rPr>
            </w:pPr>
            <w:r w:rsidRPr="00003461">
              <w:rPr>
                <w:rFonts w:ascii="Palatino Linotype" w:hAnsi="Palatino Linotype" w:cs="Times New Roman"/>
                <w:color w:val="000000"/>
                <w:sz w:val="20"/>
                <w:szCs w:val="20"/>
                <w:lang w:eastAsia="hu-HU"/>
              </w:rPr>
              <w:t>Egészségügyi törvény és egészségügyi ellátásra vonatkozó jogszabályok</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312"/>
        </w:trPr>
        <w:tc>
          <w:tcPr>
            <w:tcW w:w="3715" w:type="dxa"/>
            <w:tcBorders>
              <w:top w:val="nil"/>
              <w:left w:val="single" w:sz="8" w:space="0" w:color="auto"/>
              <w:bottom w:val="single" w:sz="8" w:space="0" w:color="auto"/>
              <w:right w:val="single" w:sz="8" w:space="0" w:color="auto"/>
            </w:tcBorders>
            <w:vAlign w:val="bottom"/>
          </w:tcPr>
          <w:p w:rsidR="00C61D54" w:rsidRPr="00003461" w:rsidRDefault="00C61D54" w:rsidP="007347A8">
            <w:pPr>
              <w:spacing w:after="0" w:line="240" w:lineRule="auto"/>
              <w:rPr>
                <w:rFonts w:ascii="Palatino Linotype" w:hAnsi="Palatino Linotype" w:cs="Times New Roman"/>
                <w:color w:val="000000"/>
                <w:sz w:val="20"/>
                <w:szCs w:val="20"/>
                <w:lang w:eastAsia="hu-HU"/>
              </w:rPr>
            </w:pPr>
            <w:r w:rsidRPr="00003461">
              <w:rPr>
                <w:rFonts w:ascii="Palatino Linotype" w:hAnsi="Palatino Linotype" w:cs="Times New Roman"/>
                <w:color w:val="000000"/>
                <w:sz w:val="20"/>
                <w:szCs w:val="20"/>
                <w:lang w:eastAsia="hu-HU"/>
              </w:rPr>
              <w:t xml:space="preserve">Ápoláslélektan </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312"/>
        </w:trPr>
        <w:tc>
          <w:tcPr>
            <w:tcW w:w="3715" w:type="dxa"/>
            <w:tcBorders>
              <w:top w:val="nil"/>
              <w:left w:val="single" w:sz="8" w:space="0" w:color="auto"/>
              <w:bottom w:val="single" w:sz="4" w:space="0" w:color="auto"/>
              <w:right w:val="single" w:sz="8" w:space="0" w:color="auto"/>
            </w:tcBorders>
            <w:vAlign w:val="bottom"/>
          </w:tcPr>
          <w:p w:rsidR="00C61D54" w:rsidRPr="00003461" w:rsidRDefault="00C61D54" w:rsidP="007347A8">
            <w:pPr>
              <w:spacing w:after="0" w:line="240" w:lineRule="auto"/>
              <w:rPr>
                <w:rFonts w:ascii="Palatino Linotype" w:hAnsi="Palatino Linotype"/>
                <w:color w:val="000000"/>
                <w:sz w:val="20"/>
                <w:szCs w:val="20"/>
                <w:lang w:eastAsia="hu-HU"/>
              </w:rPr>
            </w:pPr>
            <w:r w:rsidRPr="00003461">
              <w:rPr>
                <w:rFonts w:ascii="Palatino Linotype" w:hAnsi="Palatino Linotype"/>
                <w:color w:val="000000"/>
                <w:sz w:val="20"/>
                <w:szCs w:val="20"/>
                <w:lang w:eastAsia="hu-HU"/>
              </w:rPr>
              <w:t>Anatómia-élettan</w:t>
            </w:r>
          </w:p>
        </w:tc>
        <w:tc>
          <w:tcPr>
            <w:tcW w:w="410" w:type="dxa"/>
            <w:tcBorders>
              <w:top w:val="nil"/>
              <w:left w:val="nil"/>
              <w:bottom w:val="single" w:sz="4"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10" w:type="dxa"/>
            <w:tcBorders>
              <w:top w:val="nil"/>
              <w:left w:val="nil"/>
              <w:bottom w:val="single" w:sz="4"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4"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4"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4"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4"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4"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4"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4"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4"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4"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4"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4"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4"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312"/>
        </w:trPr>
        <w:tc>
          <w:tcPr>
            <w:tcW w:w="3715" w:type="dxa"/>
            <w:tcBorders>
              <w:top w:val="single" w:sz="4" w:space="0" w:color="auto"/>
              <w:left w:val="single" w:sz="4" w:space="0" w:color="auto"/>
              <w:bottom w:val="single" w:sz="4" w:space="0" w:color="auto"/>
              <w:right w:val="single" w:sz="4" w:space="0" w:color="auto"/>
            </w:tcBorders>
            <w:vAlign w:val="bottom"/>
          </w:tcPr>
          <w:p w:rsidR="00C61D54" w:rsidRPr="00003461" w:rsidRDefault="00C61D54" w:rsidP="007347A8">
            <w:pPr>
              <w:spacing w:after="0" w:line="240" w:lineRule="auto"/>
              <w:rPr>
                <w:rFonts w:ascii="Palatino Linotype" w:hAnsi="Palatino Linotype"/>
                <w:color w:val="000000"/>
                <w:sz w:val="20"/>
                <w:szCs w:val="20"/>
                <w:lang w:eastAsia="hu-HU"/>
              </w:rPr>
            </w:pPr>
            <w:r w:rsidRPr="00003461">
              <w:rPr>
                <w:rFonts w:ascii="Palatino Linotype" w:hAnsi="Palatino Linotype"/>
                <w:color w:val="000000"/>
                <w:sz w:val="20"/>
                <w:szCs w:val="20"/>
                <w:lang w:eastAsia="hu-HU"/>
              </w:rPr>
              <w:t>Általános kórtan</w:t>
            </w:r>
          </w:p>
        </w:tc>
        <w:tc>
          <w:tcPr>
            <w:tcW w:w="410" w:type="dxa"/>
            <w:tcBorders>
              <w:top w:val="single" w:sz="4" w:space="0" w:color="auto"/>
              <w:left w:val="single" w:sz="4" w:space="0" w:color="auto"/>
              <w:bottom w:val="single" w:sz="4" w:space="0" w:color="auto"/>
              <w:right w:val="single" w:sz="4"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single" w:sz="4" w:space="0" w:color="auto"/>
              <w:left w:val="single" w:sz="4" w:space="0" w:color="auto"/>
              <w:bottom w:val="single" w:sz="4" w:space="0" w:color="auto"/>
              <w:right w:val="single" w:sz="4"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7" w:type="dxa"/>
            <w:tcBorders>
              <w:top w:val="single" w:sz="4" w:space="0" w:color="auto"/>
              <w:left w:val="single" w:sz="4" w:space="0" w:color="auto"/>
              <w:bottom w:val="single" w:sz="4" w:space="0" w:color="auto"/>
              <w:right w:val="single" w:sz="4"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single" w:sz="4" w:space="0" w:color="auto"/>
              <w:left w:val="single" w:sz="4" w:space="0" w:color="auto"/>
              <w:bottom w:val="single" w:sz="4" w:space="0" w:color="auto"/>
              <w:right w:val="single" w:sz="4"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single" w:sz="4" w:space="0" w:color="auto"/>
              <w:left w:val="single" w:sz="4" w:space="0" w:color="auto"/>
              <w:bottom w:val="single" w:sz="4" w:space="0" w:color="auto"/>
              <w:right w:val="single" w:sz="4"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single" w:sz="4" w:space="0" w:color="auto"/>
              <w:left w:val="single" w:sz="4" w:space="0" w:color="auto"/>
              <w:bottom w:val="single" w:sz="4" w:space="0" w:color="auto"/>
              <w:right w:val="single" w:sz="4"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single" w:sz="4" w:space="0" w:color="auto"/>
              <w:left w:val="single" w:sz="4" w:space="0" w:color="auto"/>
              <w:bottom w:val="single" w:sz="4" w:space="0" w:color="auto"/>
              <w:right w:val="single" w:sz="4"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single" w:sz="4" w:space="0" w:color="auto"/>
              <w:left w:val="single" w:sz="4" w:space="0" w:color="auto"/>
              <w:bottom w:val="single" w:sz="4" w:space="0" w:color="auto"/>
              <w:right w:val="single" w:sz="4"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single" w:sz="4" w:space="0" w:color="auto"/>
              <w:left w:val="single" w:sz="4" w:space="0" w:color="auto"/>
              <w:bottom w:val="single" w:sz="4" w:space="0" w:color="auto"/>
              <w:right w:val="single" w:sz="4"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bl>
    <w:p w:rsidR="00C61D54" w:rsidRDefault="00C61D54">
      <w:r>
        <w:br w:type="page"/>
      </w:r>
    </w:p>
    <w:tbl>
      <w:tblPr>
        <w:tblW w:w="10940" w:type="dxa"/>
        <w:tblInd w:w="-1077" w:type="dxa"/>
        <w:tblCellMar>
          <w:left w:w="70" w:type="dxa"/>
          <w:right w:w="70" w:type="dxa"/>
        </w:tblCellMar>
        <w:tblLook w:val="00A0" w:firstRow="1" w:lastRow="0" w:firstColumn="1" w:lastColumn="0" w:noHBand="0" w:noVBand="0"/>
      </w:tblPr>
      <w:tblGrid>
        <w:gridCol w:w="3715"/>
        <w:gridCol w:w="410"/>
        <w:gridCol w:w="410"/>
        <w:gridCol w:w="577"/>
        <w:gridCol w:w="576"/>
        <w:gridCol w:w="409"/>
        <w:gridCol w:w="576"/>
        <w:gridCol w:w="409"/>
        <w:gridCol w:w="576"/>
        <w:gridCol w:w="506"/>
        <w:gridCol w:w="576"/>
        <w:gridCol w:w="576"/>
        <w:gridCol w:w="409"/>
        <w:gridCol w:w="409"/>
        <w:gridCol w:w="806"/>
      </w:tblGrid>
      <w:tr w:rsidR="00C61D54" w:rsidRPr="005E2A7A" w:rsidTr="00C91FBC">
        <w:trPr>
          <w:trHeight w:val="312"/>
        </w:trPr>
        <w:tc>
          <w:tcPr>
            <w:tcW w:w="3715" w:type="dxa"/>
            <w:tcBorders>
              <w:top w:val="single" w:sz="4" w:space="0" w:color="auto"/>
              <w:left w:val="single" w:sz="4" w:space="0" w:color="auto"/>
              <w:bottom w:val="single" w:sz="4" w:space="0" w:color="auto"/>
              <w:right w:val="single" w:sz="4" w:space="0" w:color="auto"/>
            </w:tcBorders>
            <w:vAlign w:val="bottom"/>
          </w:tcPr>
          <w:p w:rsidR="00C61D54" w:rsidRPr="00003461" w:rsidRDefault="00C61D54" w:rsidP="007347A8">
            <w:pPr>
              <w:spacing w:after="0" w:line="240" w:lineRule="auto"/>
              <w:rPr>
                <w:rFonts w:ascii="Palatino Linotype" w:hAnsi="Palatino Linotype" w:cs="Times New Roman"/>
                <w:color w:val="000000"/>
                <w:sz w:val="20"/>
                <w:szCs w:val="20"/>
                <w:lang w:eastAsia="hu-HU"/>
              </w:rPr>
            </w:pPr>
            <w:r w:rsidRPr="00003461">
              <w:rPr>
                <w:rFonts w:ascii="Palatino Linotype" w:hAnsi="Palatino Linotype" w:cs="Times New Roman"/>
                <w:color w:val="000000"/>
                <w:sz w:val="20"/>
                <w:szCs w:val="20"/>
                <w:lang w:eastAsia="hu-HU"/>
              </w:rPr>
              <w:lastRenderedPageBreak/>
              <w:t>Oxyológia</w:t>
            </w:r>
          </w:p>
        </w:tc>
        <w:tc>
          <w:tcPr>
            <w:tcW w:w="410" w:type="dxa"/>
            <w:tcBorders>
              <w:top w:val="single" w:sz="4" w:space="0" w:color="auto"/>
              <w:left w:val="single" w:sz="4" w:space="0" w:color="auto"/>
              <w:bottom w:val="single" w:sz="4" w:space="0" w:color="auto"/>
              <w:right w:val="single" w:sz="4"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single" w:sz="4" w:space="0" w:color="auto"/>
              <w:left w:val="single" w:sz="4" w:space="0" w:color="auto"/>
              <w:bottom w:val="single" w:sz="4" w:space="0" w:color="auto"/>
              <w:right w:val="single" w:sz="4"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single" w:sz="4" w:space="0" w:color="auto"/>
              <w:left w:val="single" w:sz="4" w:space="0" w:color="auto"/>
              <w:bottom w:val="single" w:sz="4" w:space="0" w:color="auto"/>
              <w:right w:val="single" w:sz="4"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single" w:sz="4" w:space="0" w:color="auto"/>
              <w:left w:val="single" w:sz="4" w:space="0" w:color="auto"/>
              <w:bottom w:val="single" w:sz="4" w:space="0" w:color="auto"/>
              <w:right w:val="single" w:sz="4"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single" w:sz="4" w:space="0" w:color="auto"/>
              <w:left w:val="single" w:sz="4" w:space="0" w:color="auto"/>
              <w:bottom w:val="single" w:sz="4" w:space="0" w:color="auto"/>
              <w:right w:val="single" w:sz="4"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single" w:sz="4" w:space="0" w:color="auto"/>
              <w:left w:val="single" w:sz="4" w:space="0" w:color="auto"/>
              <w:bottom w:val="single" w:sz="4" w:space="0" w:color="auto"/>
              <w:right w:val="single" w:sz="4"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single" w:sz="4" w:space="0" w:color="auto"/>
              <w:left w:val="single" w:sz="4" w:space="0" w:color="auto"/>
              <w:bottom w:val="single" w:sz="4" w:space="0" w:color="auto"/>
              <w:right w:val="single" w:sz="4"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single" w:sz="4" w:space="0" w:color="auto"/>
              <w:left w:val="single" w:sz="4" w:space="0" w:color="auto"/>
              <w:bottom w:val="single" w:sz="4" w:space="0" w:color="auto"/>
              <w:right w:val="single" w:sz="4"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single" w:sz="4" w:space="0" w:color="auto"/>
              <w:left w:val="single" w:sz="4" w:space="0" w:color="auto"/>
              <w:bottom w:val="single" w:sz="4" w:space="0" w:color="auto"/>
              <w:right w:val="single" w:sz="4"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single" w:sz="4" w:space="0" w:color="auto"/>
              <w:left w:val="single" w:sz="4" w:space="0" w:color="auto"/>
              <w:bottom w:val="single" w:sz="4" w:space="0" w:color="auto"/>
              <w:right w:val="single" w:sz="4"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single" w:sz="4" w:space="0" w:color="auto"/>
              <w:left w:val="single" w:sz="4" w:space="0" w:color="auto"/>
              <w:bottom w:val="single" w:sz="4" w:space="0" w:color="auto"/>
              <w:right w:val="single" w:sz="4"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312"/>
        </w:trPr>
        <w:tc>
          <w:tcPr>
            <w:tcW w:w="3715" w:type="dxa"/>
            <w:tcBorders>
              <w:top w:val="single" w:sz="4" w:space="0" w:color="auto"/>
              <w:left w:val="single" w:sz="8" w:space="0" w:color="auto"/>
              <w:bottom w:val="single" w:sz="8" w:space="0" w:color="auto"/>
              <w:right w:val="single" w:sz="8" w:space="0" w:color="auto"/>
            </w:tcBorders>
            <w:vAlign w:val="bottom"/>
          </w:tcPr>
          <w:p w:rsidR="00C61D54" w:rsidRPr="00003461" w:rsidRDefault="00C61D54" w:rsidP="007347A8">
            <w:pPr>
              <w:spacing w:after="0" w:line="240" w:lineRule="auto"/>
              <w:rPr>
                <w:rFonts w:ascii="Palatino Linotype" w:hAnsi="Palatino Linotype" w:cs="Times New Roman"/>
                <w:color w:val="000000"/>
                <w:sz w:val="20"/>
                <w:szCs w:val="20"/>
                <w:lang w:eastAsia="hu-HU"/>
              </w:rPr>
            </w:pPr>
            <w:r w:rsidRPr="00003461">
              <w:rPr>
                <w:rFonts w:ascii="Palatino Linotype" w:hAnsi="Palatino Linotype" w:cs="Times New Roman"/>
                <w:color w:val="000000"/>
                <w:sz w:val="20"/>
                <w:szCs w:val="20"/>
                <w:lang w:eastAsia="hu-HU"/>
              </w:rPr>
              <w:t>Sürgősségi orvostan</w:t>
            </w:r>
          </w:p>
        </w:tc>
        <w:tc>
          <w:tcPr>
            <w:tcW w:w="410" w:type="dxa"/>
            <w:tcBorders>
              <w:top w:val="single" w:sz="4"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single" w:sz="4"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single" w:sz="4"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single" w:sz="4"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single" w:sz="4"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single" w:sz="4"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single" w:sz="4"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single" w:sz="4"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single" w:sz="4"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single" w:sz="4"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single" w:sz="4"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single" w:sz="4"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single" w:sz="4"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single" w:sz="4"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312"/>
        </w:trPr>
        <w:tc>
          <w:tcPr>
            <w:tcW w:w="3715" w:type="dxa"/>
            <w:tcBorders>
              <w:top w:val="nil"/>
              <w:left w:val="single" w:sz="8" w:space="0" w:color="auto"/>
              <w:bottom w:val="single" w:sz="8" w:space="0" w:color="auto"/>
              <w:right w:val="single" w:sz="8" w:space="0" w:color="auto"/>
            </w:tcBorders>
            <w:vAlign w:val="bottom"/>
          </w:tcPr>
          <w:p w:rsidR="00C61D54" w:rsidRPr="00003461" w:rsidRDefault="00C61D54" w:rsidP="007347A8">
            <w:pPr>
              <w:spacing w:after="0" w:line="240" w:lineRule="auto"/>
              <w:rPr>
                <w:rFonts w:ascii="Palatino Linotype" w:hAnsi="Palatino Linotype" w:cs="Times New Roman"/>
                <w:color w:val="000000"/>
                <w:sz w:val="20"/>
                <w:szCs w:val="20"/>
                <w:lang w:eastAsia="hu-HU"/>
              </w:rPr>
            </w:pPr>
            <w:r w:rsidRPr="00003461">
              <w:rPr>
                <w:rFonts w:ascii="Palatino Linotype" w:hAnsi="Palatino Linotype" w:cs="Times New Roman"/>
                <w:color w:val="000000"/>
                <w:sz w:val="20"/>
                <w:szCs w:val="20"/>
                <w:lang w:eastAsia="hu-HU"/>
              </w:rPr>
              <w:t>Elsősegélynyújtás, első ellátás</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312"/>
        </w:trPr>
        <w:tc>
          <w:tcPr>
            <w:tcW w:w="3715" w:type="dxa"/>
            <w:tcBorders>
              <w:top w:val="nil"/>
              <w:left w:val="single" w:sz="8" w:space="0" w:color="auto"/>
              <w:bottom w:val="single" w:sz="8" w:space="0" w:color="auto"/>
              <w:right w:val="single" w:sz="8" w:space="0" w:color="auto"/>
            </w:tcBorders>
            <w:vAlign w:val="bottom"/>
          </w:tcPr>
          <w:p w:rsidR="00C61D54" w:rsidRPr="00003461" w:rsidRDefault="00C61D54" w:rsidP="007347A8">
            <w:pPr>
              <w:spacing w:after="0" w:line="240" w:lineRule="auto"/>
              <w:rPr>
                <w:rFonts w:ascii="Palatino Linotype" w:hAnsi="Palatino Linotype" w:cs="Times New Roman"/>
                <w:color w:val="000000"/>
                <w:sz w:val="20"/>
                <w:szCs w:val="20"/>
                <w:lang w:eastAsia="hu-HU"/>
              </w:rPr>
            </w:pPr>
            <w:r w:rsidRPr="00003461">
              <w:rPr>
                <w:rFonts w:ascii="Palatino Linotype" w:hAnsi="Palatino Linotype" w:cs="Times New Roman"/>
                <w:color w:val="000000"/>
                <w:sz w:val="20"/>
                <w:szCs w:val="20"/>
                <w:lang w:eastAsia="hu-HU"/>
              </w:rPr>
              <w:t>Gyógyszertan</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312"/>
        </w:trPr>
        <w:tc>
          <w:tcPr>
            <w:tcW w:w="3715" w:type="dxa"/>
            <w:tcBorders>
              <w:top w:val="single" w:sz="8" w:space="0" w:color="auto"/>
              <w:left w:val="single" w:sz="8" w:space="0" w:color="auto"/>
              <w:bottom w:val="single" w:sz="8" w:space="0" w:color="auto"/>
              <w:right w:val="single" w:sz="8" w:space="0" w:color="auto"/>
            </w:tcBorders>
            <w:vAlign w:val="bottom"/>
          </w:tcPr>
          <w:p w:rsidR="00C61D54" w:rsidRPr="000854EC" w:rsidRDefault="00C61D54" w:rsidP="007347A8">
            <w:pPr>
              <w:spacing w:after="0" w:line="240" w:lineRule="auto"/>
              <w:rPr>
                <w:rFonts w:ascii="Palatino Linotype" w:hAnsi="Palatino Linotype" w:cs="Times New Roman"/>
                <w:color w:val="000000"/>
                <w:sz w:val="20"/>
                <w:szCs w:val="20"/>
                <w:lang w:eastAsia="hu-HU"/>
              </w:rPr>
            </w:pPr>
            <w:r w:rsidRPr="000854EC">
              <w:rPr>
                <w:rFonts w:ascii="Palatino Linotype" w:hAnsi="Palatino Linotype" w:cs="Times New Roman"/>
                <w:color w:val="000000"/>
                <w:sz w:val="20"/>
                <w:szCs w:val="20"/>
                <w:lang w:eastAsia="hu-HU"/>
              </w:rPr>
              <w:t>Gyógyszerelés</w:t>
            </w:r>
          </w:p>
        </w:tc>
        <w:tc>
          <w:tcPr>
            <w:tcW w:w="410"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312"/>
        </w:trPr>
        <w:tc>
          <w:tcPr>
            <w:tcW w:w="3715" w:type="dxa"/>
            <w:tcBorders>
              <w:top w:val="single" w:sz="8" w:space="0" w:color="auto"/>
              <w:left w:val="single" w:sz="8" w:space="0" w:color="auto"/>
              <w:bottom w:val="single" w:sz="8" w:space="0" w:color="auto"/>
              <w:right w:val="single" w:sz="8" w:space="0" w:color="auto"/>
            </w:tcBorders>
            <w:vAlign w:val="bottom"/>
          </w:tcPr>
          <w:p w:rsidR="00C61D54" w:rsidRPr="000854EC" w:rsidRDefault="00C61D54" w:rsidP="007347A8">
            <w:pPr>
              <w:spacing w:after="0" w:line="240" w:lineRule="auto"/>
              <w:rPr>
                <w:rFonts w:ascii="Palatino Linotype" w:hAnsi="Palatino Linotype" w:cs="Times New Roman"/>
                <w:color w:val="000000"/>
                <w:sz w:val="20"/>
                <w:szCs w:val="20"/>
                <w:lang w:eastAsia="hu-HU"/>
              </w:rPr>
            </w:pPr>
            <w:r w:rsidRPr="000854EC">
              <w:rPr>
                <w:rFonts w:ascii="Palatino Linotype" w:hAnsi="Palatino Linotype" w:cs="Times New Roman"/>
                <w:color w:val="000000"/>
                <w:sz w:val="20"/>
                <w:szCs w:val="20"/>
                <w:lang w:eastAsia="hu-HU"/>
              </w:rPr>
              <w:t>Diagnosztikus és terápiás beavatkozások</w:t>
            </w:r>
          </w:p>
        </w:tc>
        <w:tc>
          <w:tcPr>
            <w:tcW w:w="410"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single" w:sz="8" w:space="0" w:color="auto"/>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612"/>
        </w:trPr>
        <w:tc>
          <w:tcPr>
            <w:tcW w:w="3715" w:type="dxa"/>
            <w:tcBorders>
              <w:top w:val="nil"/>
              <w:left w:val="single" w:sz="8" w:space="0" w:color="auto"/>
              <w:bottom w:val="single" w:sz="8" w:space="0" w:color="auto"/>
              <w:right w:val="single" w:sz="8" w:space="0" w:color="auto"/>
            </w:tcBorders>
            <w:vAlign w:val="bottom"/>
          </w:tcPr>
          <w:p w:rsidR="00C61D54" w:rsidRPr="005E2A7A" w:rsidRDefault="00C61D54" w:rsidP="007347A8">
            <w:pPr>
              <w:spacing w:after="0" w:line="240" w:lineRule="auto"/>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Diagnosztikus és terápiás eszközök előkészítése, használata, fertőtlenítése</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804"/>
        </w:trPr>
        <w:tc>
          <w:tcPr>
            <w:tcW w:w="3715" w:type="dxa"/>
            <w:tcBorders>
              <w:top w:val="nil"/>
              <w:left w:val="single" w:sz="8" w:space="0" w:color="auto"/>
              <w:bottom w:val="single" w:sz="8" w:space="0" w:color="auto"/>
              <w:right w:val="single" w:sz="8" w:space="0" w:color="auto"/>
            </w:tcBorders>
            <w:vAlign w:val="bottom"/>
          </w:tcPr>
          <w:p w:rsidR="00C61D54" w:rsidRPr="000854EC" w:rsidRDefault="00C61D54" w:rsidP="007347A8">
            <w:pPr>
              <w:spacing w:after="0" w:line="240" w:lineRule="auto"/>
              <w:rPr>
                <w:rFonts w:ascii="Palatino Linotype" w:hAnsi="Palatino Linotype" w:cs="Times New Roman"/>
                <w:color w:val="000000"/>
                <w:sz w:val="20"/>
                <w:szCs w:val="20"/>
                <w:lang w:eastAsia="hu-HU"/>
              </w:rPr>
            </w:pPr>
            <w:r w:rsidRPr="000854EC">
              <w:rPr>
                <w:rFonts w:ascii="Palatino Linotype" w:hAnsi="Palatino Linotype" w:cs="Times New Roman"/>
                <w:color w:val="000000"/>
                <w:sz w:val="20"/>
                <w:szCs w:val="20"/>
                <w:lang w:eastAsia="hu-HU"/>
              </w:rPr>
              <w:t>Betegmegfigyelés és segédkezés diagnosztikus és terápiás beavatkozások előtt, alatt, után</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312"/>
        </w:trPr>
        <w:tc>
          <w:tcPr>
            <w:tcW w:w="3715" w:type="dxa"/>
            <w:tcBorders>
              <w:top w:val="nil"/>
              <w:left w:val="single" w:sz="8" w:space="0" w:color="auto"/>
              <w:bottom w:val="single" w:sz="8" w:space="0" w:color="auto"/>
              <w:right w:val="single" w:sz="8" w:space="0" w:color="auto"/>
            </w:tcBorders>
            <w:vAlign w:val="bottom"/>
          </w:tcPr>
          <w:p w:rsidR="00C61D54" w:rsidRPr="000854EC" w:rsidRDefault="00C61D54" w:rsidP="007347A8">
            <w:pPr>
              <w:spacing w:after="0" w:line="240" w:lineRule="auto"/>
              <w:rPr>
                <w:rFonts w:ascii="Palatino Linotype" w:hAnsi="Palatino Linotype" w:cs="Times New Roman"/>
                <w:color w:val="000000"/>
                <w:sz w:val="20"/>
                <w:szCs w:val="20"/>
                <w:lang w:eastAsia="hu-HU"/>
              </w:rPr>
            </w:pPr>
            <w:r w:rsidRPr="000854EC">
              <w:rPr>
                <w:rFonts w:ascii="Palatino Linotype" w:hAnsi="Palatino Linotype" w:cs="Times New Roman"/>
                <w:color w:val="000000"/>
                <w:sz w:val="20"/>
                <w:szCs w:val="20"/>
                <w:lang w:eastAsia="hu-HU"/>
              </w:rPr>
              <w:t>Bed-side eszközök használata</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312"/>
        </w:trPr>
        <w:tc>
          <w:tcPr>
            <w:tcW w:w="3715" w:type="dxa"/>
            <w:tcBorders>
              <w:top w:val="nil"/>
              <w:left w:val="single" w:sz="8" w:space="0" w:color="auto"/>
              <w:bottom w:val="single" w:sz="8" w:space="0" w:color="auto"/>
              <w:right w:val="single" w:sz="8" w:space="0" w:color="auto"/>
            </w:tcBorders>
            <w:vAlign w:val="bottom"/>
          </w:tcPr>
          <w:p w:rsidR="00C61D54" w:rsidRPr="000854EC" w:rsidRDefault="00C61D54" w:rsidP="007347A8">
            <w:pPr>
              <w:spacing w:after="0" w:line="240" w:lineRule="auto"/>
              <w:rPr>
                <w:rFonts w:ascii="Palatino Linotype" w:hAnsi="Palatino Linotype" w:cs="Times New Roman"/>
                <w:color w:val="000000"/>
                <w:sz w:val="20"/>
                <w:szCs w:val="20"/>
                <w:lang w:eastAsia="hu-HU"/>
              </w:rPr>
            </w:pPr>
            <w:r w:rsidRPr="000854EC">
              <w:rPr>
                <w:rFonts w:ascii="Palatino Linotype" w:hAnsi="Palatino Linotype" w:cs="Times New Roman"/>
                <w:color w:val="000000"/>
                <w:sz w:val="20"/>
                <w:szCs w:val="20"/>
                <w:lang w:eastAsia="hu-HU"/>
              </w:rPr>
              <w:t>Általános orvostan és belgyógyászat</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312"/>
        </w:trPr>
        <w:tc>
          <w:tcPr>
            <w:tcW w:w="3715" w:type="dxa"/>
            <w:tcBorders>
              <w:top w:val="nil"/>
              <w:left w:val="single" w:sz="8" w:space="0" w:color="auto"/>
              <w:bottom w:val="single" w:sz="8" w:space="0" w:color="auto"/>
              <w:right w:val="single" w:sz="8" w:space="0" w:color="auto"/>
            </w:tcBorders>
            <w:vAlign w:val="bottom"/>
          </w:tcPr>
          <w:p w:rsidR="00C61D54" w:rsidRPr="000854EC" w:rsidRDefault="00C61D54" w:rsidP="007347A8">
            <w:pPr>
              <w:spacing w:after="0" w:line="240" w:lineRule="auto"/>
              <w:rPr>
                <w:rFonts w:ascii="Palatino Linotype" w:hAnsi="Palatino Linotype" w:cs="Times New Roman"/>
                <w:color w:val="000000"/>
                <w:sz w:val="20"/>
                <w:szCs w:val="20"/>
                <w:lang w:eastAsia="hu-HU"/>
              </w:rPr>
            </w:pPr>
            <w:r w:rsidRPr="000854EC">
              <w:rPr>
                <w:rFonts w:ascii="Palatino Linotype" w:hAnsi="Palatino Linotype" w:cs="Times New Roman"/>
                <w:color w:val="000000"/>
                <w:sz w:val="20"/>
                <w:szCs w:val="20"/>
                <w:lang w:eastAsia="hu-HU"/>
              </w:rPr>
              <w:t>Általános sebészet és traumatológia</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312"/>
        </w:trPr>
        <w:tc>
          <w:tcPr>
            <w:tcW w:w="3715" w:type="dxa"/>
            <w:tcBorders>
              <w:top w:val="nil"/>
              <w:left w:val="single" w:sz="8" w:space="0" w:color="auto"/>
              <w:bottom w:val="single" w:sz="8" w:space="0" w:color="auto"/>
              <w:right w:val="single" w:sz="8" w:space="0" w:color="auto"/>
            </w:tcBorders>
            <w:vAlign w:val="bottom"/>
          </w:tcPr>
          <w:p w:rsidR="00C61D54" w:rsidRPr="000854EC" w:rsidRDefault="00C61D54" w:rsidP="007347A8">
            <w:pPr>
              <w:spacing w:after="0" w:line="240" w:lineRule="auto"/>
              <w:rPr>
                <w:rFonts w:ascii="Palatino Linotype" w:hAnsi="Palatino Linotype" w:cs="Times New Roman"/>
                <w:color w:val="000000"/>
                <w:sz w:val="20"/>
                <w:szCs w:val="20"/>
                <w:lang w:eastAsia="hu-HU"/>
              </w:rPr>
            </w:pPr>
            <w:r w:rsidRPr="000854EC">
              <w:rPr>
                <w:rFonts w:ascii="Palatino Linotype" w:hAnsi="Palatino Linotype" w:cs="Times New Roman"/>
                <w:color w:val="000000"/>
                <w:sz w:val="20"/>
                <w:szCs w:val="20"/>
                <w:lang w:eastAsia="hu-HU"/>
              </w:rPr>
              <w:t>Gyermekgyógyászat</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trPr>
          <w:trHeight w:val="312"/>
        </w:trPr>
        <w:tc>
          <w:tcPr>
            <w:tcW w:w="10940" w:type="dxa"/>
            <w:gridSpan w:val="15"/>
            <w:tcBorders>
              <w:top w:val="single" w:sz="8" w:space="0" w:color="auto"/>
              <w:left w:val="single" w:sz="8" w:space="0" w:color="auto"/>
              <w:bottom w:val="single" w:sz="8" w:space="0" w:color="auto"/>
              <w:right w:val="single" w:sz="8" w:space="0" w:color="auto"/>
            </w:tcBorders>
            <w:vAlign w:val="center"/>
          </w:tcPr>
          <w:p w:rsidR="00C61D54" w:rsidRPr="005E2A7A" w:rsidRDefault="00C61D54" w:rsidP="005E2A7A">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SZAKMAI KÉSZSÉGEK</w:t>
            </w:r>
          </w:p>
        </w:tc>
      </w:tr>
      <w:tr w:rsidR="00C61D54" w:rsidRPr="005E2A7A" w:rsidTr="00C91FBC">
        <w:trPr>
          <w:trHeight w:val="300"/>
        </w:trPr>
        <w:tc>
          <w:tcPr>
            <w:tcW w:w="3715" w:type="dxa"/>
            <w:vMerge w:val="restart"/>
            <w:tcBorders>
              <w:top w:val="nil"/>
              <w:left w:val="single" w:sz="8" w:space="0" w:color="auto"/>
              <w:bottom w:val="single" w:sz="8" w:space="0" w:color="auto"/>
              <w:right w:val="single" w:sz="8" w:space="0" w:color="auto"/>
            </w:tcBorders>
            <w:vAlign w:val="bottom"/>
          </w:tcPr>
          <w:p w:rsidR="00C61D54" w:rsidRPr="005E2A7A" w:rsidRDefault="00C61D54" w:rsidP="007347A8">
            <w:pPr>
              <w:spacing w:after="0" w:line="240" w:lineRule="auto"/>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Szakmai nyelvű kommunikáció szóban és írásban</w:t>
            </w:r>
          </w:p>
        </w:tc>
        <w:tc>
          <w:tcPr>
            <w:tcW w:w="410" w:type="dxa"/>
            <w:vMerge w:val="restart"/>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10" w:type="dxa"/>
            <w:vMerge w:val="restart"/>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7" w:type="dxa"/>
            <w:vMerge w:val="restart"/>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vMerge w:val="restart"/>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vMerge w:val="restart"/>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vMerge w:val="restart"/>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vMerge w:val="restart"/>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vMerge w:val="restart"/>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vMerge w:val="restart"/>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vMerge w:val="restart"/>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vMerge w:val="restart"/>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vMerge w:val="restart"/>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vMerge w:val="restart"/>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vMerge w:val="restart"/>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300"/>
        </w:trPr>
        <w:tc>
          <w:tcPr>
            <w:tcW w:w="3715" w:type="dxa"/>
            <w:vMerge/>
            <w:tcBorders>
              <w:top w:val="nil"/>
              <w:left w:val="single" w:sz="8" w:space="0" w:color="auto"/>
              <w:bottom w:val="single" w:sz="4" w:space="0" w:color="auto"/>
              <w:right w:val="single" w:sz="8" w:space="0" w:color="auto"/>
            </w:tcBorders>
            <w:vAlign w:val="bottom"/>
          </w:tcPr>
          <w:p w:rsidR="00C61D54" w:rsidRPr="005E2A7A" w:rsidRDefault="00C61D54" w:rsidP="007347A8">
            <w:pPr>
              <w:spacing w:after="0" w:line="240" w:lineRule="auto"/>
              <w:rPr>
                <w:rFonts w:ascii="Palatino Linotype" w:hAnsi="Palatino Linotype"/>
                <w:color w:val="000000"/>
                <w:sz w:val="20"/>
                <w:szCs w:val="20"/>
                <w:lang w:eastAsia="hu-HU"/>
              </w:rPr>
            </w:pPr>
          </w:p>
        </w:tc>
        <w:tc>
          <w:tcPr>
            <w:tcW w:w="410" w:type="dxa"/>
            <w:vMerge/>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vMerge/>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vMerge/>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vMerge/>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vMerge/>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vMerge/>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vMerge/>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vMerge/>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06" w:type="dxa"/>
            <w:vMerge/>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vMerge/>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vMerge/>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vMerge/>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09" w:type="dxa"/>
            <w:vMerge/>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806" w:type="dxa"/>
            <w:vMerge/>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r>
      <w:tr w:rsidR="00C61D54" w:rsidRPr="005E2A7A" w:rsidTr="00C91FBC">
        <w:trPr>
          <w:trHeight w:val="1119"/>
        </w:trPr>
        <w:tc>
          <w:tcPr>
            <w:tcW w:w="3715" w:type="dxa"/>
            <w:tcBorders>
              <w:top w:val="single" w:sz="4" w:space="0" w:color="auto"/>
              <w:left w:val="single" w:sz="4" w:space="0" w:color="auto"/>
              <w:right w:val="single" w:sz="4" w:space="0" w:color="auto"/>
            </w:tcBorders>
            <w:vAlign w:val="bottom"/>
          </w:tcPr>
          <w:p w:rsidR="00C61D54" w:rsidRPr="000854EC" w:rsidRDefault="00C61D54" w:rsidP="007347A8">
            <w:pPr>
              <w:spacing w:after="0" w:line="240" w:lineRule="auto"/>
              <w:rPr>
                <w:rFonts w:ascii="Palatino Linotype" w:hAnsi="Palatino Linotype" w:cs="Times New Roman"/>
                <w:color w:val="000000"/>
                <w:sz w:val="20"/>
                <w:szCs w:val="20"/>
                <w:lang w:eastAsia="hu-HU"/>
              </w:rPr>
            </w:pPr>
            <w:r w:rsidRPr="000854EC">
              <w:rPr>
                <w:rFonts w:ascii="Palatino Linotype" w:hAnsi="Palatino Linotype" w:cs="Times New Roman"/>
                <w:color w:val="000000"/>
                <w:sz w:val="20"/>
                <w:szCs w:val="20"/>
                <w:lang w:eastAsia="hu-HU"/>
              </w:rPr>
              <w:t>A beteg előkészítése, eszközös előkészítés a diagnosztikus és terápiás beavatkozások,</w:t>
            </w:r>
          </w:p>
          <w:p w:rsidR="00C61D54" w:rsidRPr="000854EC" w:rsidRDefault="00C61D54" w:rsidP="007347A8">
            <w:pPr>
              <w:rPr>
                <w:rFonts w:ascii="Palatino Linotype" w:hAnsi="Palatino Linotype" w:cs="Times New Roman"/>
                <w:color w:val="000000"/>
                <w:sz w:val="20"/>
                <w:szCs w:val="20"/>
                <w:lang w:eastAsia="hu-HU"/>
              </w:rPr>
            </w:pPr>
            <w:r w:rsidRPr="000854EC">
              <w:rPr>
                <w:rFonts w:ascii="Palatino Linotype" w:hAnsi="Palatino Linotype" w:cs="Times New Roman"/>
                <w:color w:val="000000"/>
                <w:sz w:val="20"/>
                <w:szCs w:val="20"/>
                <w:lang w:eastAsia="hu-HU"/>
              </w:rPr>
              <w:t>tevékenységek során</w:t>
            </w:r>
          </w:p>
        </w:tc>
        <w:tc>
          <w:tcPr>
            <w:tcW w:w="410" w:type="dxa"/>
            <w:tcBorders>
              <w:top w:val="nil"/>
              <w:left w:val="single" w:sz="4"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912"/>
        </w:trPr>
        <w:tc>
          <w:tcPr>
            <w:tcW w:w="3715" w:type="dxa"/>
            <w:tcBorders>
              <w:top w:val="single" w:sz="4" w:space="0" w:color="auto"/>
              <w:left w:val="single" w:sz="4" w:space="0" w:color="auto"/>
              <w:bottom w:val="single" w:sz="4" w:space="0" w:color="auto"/>
              <w:right w:val="single" w:sz="4" w:space="0" w:color="auto"/>
            </w:tcBorders>
            <w:vAlign w:val="bottom"/>
          </w:tcPr>
          <w:p w:rsidR="00C61D54" w:rsidRPr="005E2A7A" w:rsidRDefault="00C61D54" w:rsidP="007347A8">
            <w:pPr>
              <w:spacing w:after="0" w:line="240" w:lineRule="auto"/>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Biztonságos betegkörnyezet biztosítása a diagnosztikus és terápiás beavatkozások, tevékenységek során</w:t>
            </w:r>
          </w:p>
        </w:tc>
        <w:tc>
          <w:tcPr>
            <w:tcW w:w="410" w:type="dxa"/>
            <w:tcBorders>
              <w:top w:val="nil"/>
              <w:left w:val="single" w:sz="4"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612"/>
        </w:trPr>
        <w:tc>
          <w:tcPr>
            <w:tcW w:w="3715" w:type="dxa"/>
            <w:tcBorders>
              <w:top w:val="single" w:sz="4" w:space="0" w:color="auto"/>
              <w:left w:val="single" w:sz="8" w:space="0" w:color="auto"/>
              <w:bottom w:val="single" w:sz="8" w:space="0" w:color="auto"/>
              <w:right w:val="single" w:sz="8" w:space="0" w:color="auto"/>
            </w:tcBorders>
            <w:vAlign w:val="bottom"/>
          </w:tcPr>
          <w:p w:rsidR="00C61D54" w:rsidRPr="005E2A7A" w:rsidRDefault="00C61D54" w:rsidP="007347A8">
            <w:pPr>
              <w:spacing w:after="0" w:line="240" w:lineRule="auto"/>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Betegmegfigyeléssel és vizsgálati anyagokkal kapcsolatos teendő ellátása</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540"/>
        </w:trPr>
        <w:tc>
          <w:tcPr>
            <w:tcW w:w="3715" w:type="dxa"/>
            <w:tcBorders>
              <w:top w:val="nil"/>
              <w:left w:val="single" w:sz="8" w:space="0" w:color="auto"/>
              <w:bottom w:val="single" w:sz="8" w:space="0" w:color="auto"/>
              <w:right w:val="single" w:sz="8" w:space="0" w:color="auto"/>
            </w:tcBorders>
            <w:vAlign w:val="bottom"/>
          </w:tcPr>
          <w:p w:rsidR="00C61D54" w:rsidRPr="000854EC" w:rsidRDefault="00C61D54" w:rsidP="007347A8">
            <w:pPr>
              <w:spacing w:after="0" w:line="240" w:lineRule="auto"/>
              <w:rPr>
                <w:rFonts w:ascii="Palatino Linotype" w:hAnsi="Palatino Linotype" w:cs="Times New Roman"/>
                <w:color w:val="000000"/>
                <w:sz w:val="20"/>
                <w:szCs w:val="20"/>
                <w:lang w:eastAsia="hu-HU"/>
              </w:rPr>
            </w:pPr>
            <w:r w:rsidRPr="000854EC">
              <w:rPr>
                <w:rFonts w:ascii="Palatino Linotype" w:hAnsi="Palatino Linotype" w:cs="Times New Roman"/>
                <w:color w:val="000000"/>
                <w:sz w:val="20"/>
                <w:szCs w:val="20"/>
                <w:lang w:eastAsia="hu-HU"/>
              </w:rPr>
              <w:t>Elsősegélynyújtás, riasztás, segédkezés az elsődleges ellátás során</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312"/>
        </w:trPr>
        <w:tc>
          <w:tcPr>
            <w:tcW w:w="10940" w:type="dxa"/>
            <w:gridSpan w:val="15"/>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SZEMÉLYES KOMPETENCIÁK</w:t>
            </w:r>
          </w:p>
        </w:tc>
      </w:tr>
      <w:tr w:rsidR="00C61D54" w:rsidRPr="005E2A7A" w:rsidTr="00C91FBC">
        <w:trPr>
          <w:trHeight w:val="312"/>
        </w:trPr>
        <w:tc>
          <w:tcPr>
            <w:tcW w:w="3715" w:type="dxa"/>
            <w:tcBorders>
              <w:top w:val="nil"/>
              <w:left w:val="single" w:sz="8" w:space="0" w:color="auto"/>
              <w:bottom w:val="single" w:sz="8" w:space="0" w:color="auto"/>
              <w:right w:val="single" w:sz="8" w:space="0" w:color="auto"/>
            </w:tcBorders>
            <w:vAlign w:val="bottom"/>
          </w:tcPr>
          <w:p w:rsidR="00C61D54" w:rsidRPr="005E2A7A" w:rsidRDefault="00C61D54" w:rsidP="007347A8">
            <w:pPr>
              <w:spacing w:after="0" w:line="240" w:lineRule="auto"/>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Precizitás</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312"/>
        </w:trPr>
        <w:tc>
          <w:tcPr>
            <w:tcW w:w="3715" w:type="dxa"/>
            <w:tcBorders>
              <w:top w:val="nil"/>
              <w:left w:val="single" w:sz="8" w:space="0" w:color="auto"/>
              <w:bottom w:val="single" w:sz="8" w:space="0" w:color="auto"/>
              <w:right w:val="single" w:sz="8" w:space="0" w:color="auto"/>
            </w:tcBorders>
            <w:vAlign w:val="bottom"/>
          </w:tcPr>
          <w:p w:rsidR="00C61D54" w:rsidRPr="005E2A7A" w:rsidRDefault="00C61D54" w:rsidP="007347A8">
            <w:pPr>
              <w:spacing w:after="0" w:line="240" w:lineRule="auto"/>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Felelősségtudat</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312"/>
        </w:trPr>
        <w:tc>
          <w:tcPr>
            <w:tcW w:w="3715" w:type="dxa"/>
            <w:tcBorders>
              <w:top w:val="nil"/>
              <w:left w:val="single" w:sz="8" w:space="0" w:color="auto"/>
              <w:bottom w:val="single" w:sz="8" w:space="0" w:color="auto"/>
              <w:right w:val="single" w:sz="8" w:space="0" w:color="auto"/>
            </w:tcBorders>
            <w:vAlign w:val="bottom"/>
          </w:tcPr>
          <w:p w:rsidR="00C61D54" w:rsidRPr="005E2A7A" w:rsidRDefault="00C61D54" w:rsidP="007347A8">
            <w:pPr>
              <w:spacing w:after="0" w:line="240" w:lineRule="auto"/>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Türelmesség</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312"/>
        </w:trPr>
        <w:tc>
          <w:tcPr>
            <w:tcW w:w="10940" w:type="dxa"/>
            <w:gridSpan w:val="15"/>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TÁRSAS KOMPETENCIÁK</w:t>
            </w:r>
          </w:p>
        </w:tc>
      </w:tr>
      <w:tr w:rsidR="00C61D54" w:rsidRPr="005E2A7A" w:rsidTr="00C91FBC">
        <w:trPr>
          <w:trHeight w:val="312"/>
        </w:trPr>
        <w:tc>
          <w:tcPr>
            <w:tcW w:w="3715" w:type="dxa"/>
            <w:tcBorders>
              <w:top w:val="nil"/>
              <w:left w:val="single" w:sz="8" w:space="0" w:color="auto"/>
              <w:bottom w:val="single" w:sz="8" w:space="0" w:color="auto"/>
              <w:right w:val="single" w:sz="8" w:space="0" w:color="auto"/>
            </w:tcBorders>
            <w:vAlign w:val="bottom"/>
          </w:tcPr>
          <w:p w:rsidR="00C61D54" w:rsidRPr="005E2A7A" w:rsidRDefault="00C61D54" w:rsidP="007347A8">
            <w:pPr>
              <w:spacing w:after="0" w:line="240" w:lineRule="auto"/>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Kapcsolatteremtő készség</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312"/>
        </w:trPr>
        <w:tc>
          <w:tcPr>
            <w:tcW w:w="3715" w:type="dxa"/>
            <w:tcBorders>
              <w:top w:val="nil"/>
              <w:left w:val="single" w:sz="8" w:space="0" w:color="auto"/>
              <w:bottom w:val="single" w:sz="8" w:space="0" w:color="auto"/>
              <w:right w:val="single" w:sz="8" w:space="0" w:color="auto"/>
            </w:tcBorders>
            <w:vAlign w:val="bottom"/>
          </w:tcPr>
          <w:p w:rsidR="00C61D54" w:rsidRPr="005E2A7A" w:rsidRDefault="00C61D54" w:rsidP="007347A8">
            <w:pPr>
              <w:spacing w:after="0" w:line="240" w:lineRule="auto"/>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Határozottság</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312"/>
        </w:trPr>
        <w:tc>
          <w:tcPr>
            <w:tcW w:w="3715" w:type="dxa"/>
            <w:tcBorders>
              <w:top w:val="nil"/>
              <w:left w:val="single" w:sz="8" w:space="0" w:color="auto"/>
              <w:bottom w:val="single" w:sz="8" w:space="0" w:color="auto"/>
              <w:right w:val="single" w:sz="8" w:space="0" w:color="auto"/>
            </w:tcBorders>
            <w:vAlign w:val="bottom"/>
          </w:tcPr>
          <w:p w:rsidR="00C61D54" w:rsidRPr="005E2A7A" w:rsidRDefault="00C61D54" w:rsidP="007347A8">
            <w:pPr>
              <w:spacing w:after="0" w:line="240" w:lineRule="auto"/>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Segítőkészség</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312"/>
        </w:trPr>
        <w:tc>
          <w:tcPr>
            <w:tcW w:w="10940" w:type="dxa"/>
            <w:gridSpan w:val="15"/>
            <w:tcBorders>
              <w:top w:val="single" w:sz="8" w:space="0" w:color="auto"/>
              <w:left w:val="single" w:sz="8" w:space="0" w:color="auto"/>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MÓDSZER KOMPETENCIÁK</w:t>
            </w:r>
          </w:p>
        </w:tc>
      </w:tr>
      <w:tr w:rsidR="00C61D54" w:rsidRPr="005E2A7A" w:rsidTr="00C91FBC">
        <w:trPr>
          <w:trHeight w:val="312"/>
        </w:trPr>
        <w:tc>
          <w:tcPr>
            <w:tcW w:w="3715" w:type="dxa"/>
            <w:tcBorders>
              <w:top w:val="nil"/>
              <w:left w:val="single" w:sz="8" w:space="0" w:color="auto"/>
              <w:bottom w:val="single" w:sz="8" w:space="0" w:color="auto"/>
              <w:right w:val="single" w:sz="8" w:space="0" w:color="auto"/>
            </w:tcBorders>
            <w:vAlign w:val="bottom"/>
          </w:tcPr>
          <w:p w:rsidR="00C61D54" w:rsidRPr="005E2A7A" w:rsidRDefault="00C61D54" w:rsidP="007347A8">
            <w:pPr>
              <w:spacing w:after="0" w:line="240" w:lineRule="auto"/>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Helyzetfelismerés</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312"/>
        </w:trPr>
        <w:tc>
          <w:tcPr>
            <w:tcW w:w="3715" w:type="dxa"/>
            <w:tcBorders>
              <w:top w:val="nil"/>
              <w:left w:val="single" w:sz="8" w:space="0" w:color="auto"/>
              <w:bottom w:val="single" w:sz="8" w:space="0" w:color="auto"/>
              <w:right w:val="single" w:sz="8" w:space="0" w:color="auto"/>
            </w:tcBorders>
            <w:vAlign w:val="bottom"/>
          </w:tcPr>
          <w:p w:rsidR="00C61D54" w:rsidRPr="005E2A7A" w:rsidRDefault="00C61D54" w:rsidP="007347A8">
            <w:pPr>
              <w:spacing w:after="0" w:line="240" w:lineRule="auto"/>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Következtetési képesség</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r w:rsidR="00C61D54" w:rsidRPr="005E2A7A" w:rsidTr="00C91FBC">
        <w:trPr>
          <w:trHeight w:val="312"/>
        </w:trPr>
        <w:tc>
          <w:tcPr>
            <w:tcW w:w="3715" w:type="dxa"/>
            <w:tcBorders>
              <w:top w:val="nil"/>
              <w:left w:val="single" w:sz="8" w:space="0" w:color="auto"/>
              <w:bottom w:val="single" w:sz="8" w:space="0" w:color="auto"/>
              <w:right w:val="single" w:sz="8" w:space="0" w:color="auto"/>
            </w:tcBorders>
            <w:vAlign w:val="bottom"/>
          </w:tcPr>
          <w:p w:rsidR="00C61D54" w:rsidRPr="005E2A7A" w:rsidRDefault="00C61D54" w:rsidP="007347A8">
            <w:pPr>
              <w:spacing w:after="0" w:line="240" w:lineRule="auto"/>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Ismeretek helyükön való alkalmazása</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10"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7"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57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409"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c>
          <w:tcPr>
            <w:tcW w:w="806" w:type="dxa"/>
            <w:tcBorders>
              <w:top w:val="nil"/>
              <w:left w:val="nil"/>
              <w:bottom w:val="single" w:sz="8" w:space="0" w:color="auto"/>
              <w:right w:val="single" w:sz="8" w:space="0" w:color="auto"/>
            </w:tcBorders>
            <w:vAlign w:val="center"/>
          </w:tcPr>
          <w:p w:rsidR="00C61D54" w:rsidRPr="005E2A7A" w:rsidRDefault="00C61D54" w:rsidP="00C91FBC">
            <w:pPr>
              <w:spacing w:after="0" w:line="240" w:lineRule="auto"/>
              <w:jc w:val="center"/>
              <w:rPr>
                <w:rFonts w:ascii="Palatino Linotype" w:hAnsi="Palatino Linotype"/>
                <w:color w:val="000000"/>
                <w:sz w:val="20"/>
                <w:szCs w:val="20"/>
                <w:lang w:eastAsia="hu-HU"/>
              </w:rPr>
            </w:pPr>
            <w:r w:rsidRPr="005E2A7A">
              <w:rPr>
                <w:rFonts w:ascii="Palatino Linotype" w:hAnsi="Palatino Linotype"/>
                <w:color w:val="000000"/>
                <w:sz w:val="20"/>
                <w:szCs w:val="20"/>
                <w:lang w:eastAsia="hu-HU"/>
              </w:rPr>
              <w:t>x</w:t>
            </w:r>
          </w:p>
        </w:tc>
      </w:tr>
    </w:tbl>
    <w:p w:rsidR="00C61D54" w:rsidRDefault="00C61D54" w:rsidP="00C91FBC">
      <w:pPr>
        <w:tabs>
          <w:tab w:val="left" w:pos="-440"/>
        </w:tabs>
        <w:spacing w:after="0" w:line="240" w:lineRule="auto"/>
        <w:ind w:left="-567"/>
        <w:jc w:val="right"/>
        <w:rPr>
          <w:rFonts w:ascii="Palatino Linotype" w:hAnsi="Palatino Linotype" w:cs="Palatino Linotype"/>
          <w:b/>
          <w:bCs/>
          <w:sz w:val="24"/>
          <w:szCs w:val="24"/>
        </w:rPr>
      </w:pPr>
      <w:r>
        <w:rPr>
          <w:rFonts w:ascii="Palatino Linotype" w:hAnsi="Palatino Linotype" w:cs="Palatino Linotype"/>
          <w:b/>
          <w:bCs/>
          <w:sz w:val="24"/>
          <w:szCs w:val="24"/>
        </w:rPr>
        <w:t>8.</w:t>
      </w:r>
      <w:r>
        <w:rPr>
          <w:rFonts w:ascii="Palatino Linotype" w:hAnsi="Palatino Linotype" w:cs="Palatino Linotype"/>
          <w:b/>
          <w:bCs/>
          <w:sz w:val="24"/>
          <w:szCs w:val="24"/>
        </w:rPr>
        <w:tab/>
        <w:t xml:space="preserve">Klinikumi ismeretek tantárgy </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326 óra/ 342</w:t>
      </w:r>
      <w:r w:rsidRPr="00E9400C">
        <w:rPr>
          <w:rFonts w:ascii="Palatino Linotype" w:hAnsi="Palatino Linotype" w:cs="Palatino Linotype"/>
          <w:b/>
          <w:bCs/>
          <w:sz w:val="24"/>
          <w:szCs w:val="24"/>
        </w:rPr>
        <w:t>óra*</w:t>
      </w:r>
    </w:p>
    <w:p w:rsidR="00C61D54" w:rsidRPr="00C85F4C" w:rsidRDefault="00C61D54" w:rsidP="00C91FBC">
      <w:pPr>
        <w:widowControl w:val="0"/>
        <w:suppressAutoHyphens/>
        <w:spacing w:after="0" w:line="240" w:lineRule="auto"/>
        <w:ind w:left="851"/>
        <w:jc w:val="right"/>
        <w:rPr>
          <w:rFonts w:ascii="Palatino Linotype" w:hAnsi="Palatino Linotype" w:cs="Palatino Linotype"/>
          <w:b/>
          <w:bCs/>
          <w:sz w:val="24"/>
          <w:szCs w:val="24"/>
        </w:rPr>
      </w:pPr>
      <w:r w:rsidRPr="00C85F4C">
        <w:rPr>
          <w:rFonts w:ascii="Palatino Linotype" w:hAnsi="Palatino Linotype" w:cs="Palatino Linotype"/>
          <w:sz w:val="20"/>
          <w:szCs w:val="20"/>
        </w:rPr>
        <w:lastRenderedPageBreak/>
        <w:t>* 9-13. évfolyamon megszervezett képzés/13. és 14. évfolyamon megszervezett képzés</w:t>
      </w:r>
    </w:p>
    <w:p w:rsidR="00C61D54" w:rsidRPr="000E120B" w:rsidRDefault="00C61D54" w:rsidP="006E6764">
      <w:pPr>
        <w:spacing w:after="0" w:line="240" w:lineRule="auto"/>
        <w:ind w:left="360"/>
        <w:rPr>
          <w:rFonts w:ascii="Palatino Linotype" w:hAnsi="Palatino Linotype" w:cs="Palatino Linotype"/>
          <w:i/>
          <w:iCs/>
          <w:sz w:val="24"/>
          <w:szCs w:val="24"/>
        </w:rPr>
      </w:pPr>
    </w:p>
    <w:p w:rsidR="00C61D54" w:rsidRPr="000E120B" w:rsidRDefault="00C61D54" w:rsidP="00C91FBC">
      <w:pPr>
        <w:widowControl w:val="0"/>
        <w:numPr>
          <w:ilvl w:val="1"/>
          <w:numId w:val="45"/>
        </w:numPr>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C61D54" w:rsidRDefault="00C61D54" w:rsidP="00C91FBC">
      <w:pPr>
        <w:spacing w:after="0" w:line="240" w:lineRule="auto"/>
        <w:ind w:left="567"/>
        <w:rPr>
          <w:rFonts w:ascii="Palatino Linotype" w:hAnsi="Palatino Linotype" w:cs="Palatino Linotype"/>
          <w:sz w:val="24"/>
          <w:szCs w:val="24"/>
        </w:rPr>
      </w:pPr>
      <w:r w:rsidRPr="005B61BB">
        <w:rPr>
          <w:rFonts w:ascii="Palatino Linotype" w:hAnsi="Palatino Linotype" w:cs="Palatino Linotype"/>
          <w:sz w:val="24"/>
          <w:szCs w:val="24"/>
        </w:rPr>
        <w:t>Az egészséges és a beteg emberi szervezet felépítésének és működésének a bemutatása. Akut és krónikus betegségek kialakulásának, felismerésének, lefolyásának, diagnosztikus és terápiás elveinek az ismertetése. A betegek ellátásában - ápolásában történő segédkezés alkalmazás szintű elsajátíttatása, gyakoroltatása.</w:t>
      </w:r>
    </w:p>
    <w:p w:rsidR="00C61D54" w:rsidRPr="000E120B" w:rsidRDefault="00C61D54" w:rsidP="00C91FBC">
      <w:pPr>
        <w:spacing w:after="0" w:line="240" w:lineRule="auto"/>
        <w:ind w:left="567"/>
        <w:rPr>
          <w:rFonts w:ascii="Palatino Linotype" w:hAnsi="Palatino Linotype" w:cs="Palatino Linotype"/>
          <w:b/>
          <w:bCs/>
          <w:sz w:val="24"/>
          <w:szCs w:val="24"/>
        </w:rPr>
      </w:pPr>
    </w:p>
    <w:p w:rsidR="00C61D54" w:rsidRPr="000E120B" w:rsidRDefault="00C61D54" w:rsidP="00C91FBC">
      <w:pPr>
        <w:widowControl w:val="0"/>
        <w:numPr>
          <w:ilvl w:val="1"/>
          <w:numId w:val="45"/>
        </w:numPr>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C61D54" w:rsidRDefault="00C61D54" w:rsidP="00C91FBC">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B</w:t>
      </w:r>
      <w:r w:rsidRPr="007025E5">
        <w:rPr>
          <w:rFonts w:ascii="Palatino Linotype" w:hAnsi="Palatino Linotype" w:cs="Palatino Linotype"/>
          <w:sz w:val="24"/>
          <w:szCs w:val="24"/>
        </w:rPr>
        <w:t>iológia-egészségtan</w:t>
      </w:r>
      <w:r>
        <w:rPr>
          <w:rFonts w:ascii="Palatino Linotype" w:hAnsi="Palatino Linotype" w:cs="Palatino Linotype"/>
          <w:sz w:val="24"/>
          <w:szCs w:val="24"/>
        </w:rPr>
        <w:t xml:space="preserve"> </w:t>
      </w:r>
    </w:p>
    <w:p w:rsidR="00C61D54" w:rsidRDefault="00C61D54" w:rsidP="00C91FBC">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Egészségügyi ellátórendszer</w:t>
      </w:r>
    </w:p>
    <w:p w:rsidR="00C61D54" w:rsidRDefault="00C61D54" w:rsidP="00C91FBC">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Népegészségügy</w:t>
      </w:r>
    </w:p>
    <w:p w:rsidR="00C61D54" w:rsidRDefault="00C61D54" w:rsidP="00C91FBC">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Egészségfejlesztés</w:t>
      </w:r>
    </w:p>
    <w:p w:rsidR="00C61D54" w:rsidRDefault="00C61D54" w:rsidP="00C91FBC">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Orvosi latin</w:t>
      </w:r>
    </w:p>
    <w:p w:rsidR="00C61D54" w:rsidRDefault="00C61D54" w:rsidP="00C91FBC">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Ápolástudomány</w:t>
      </w:r>
    </w:p>
    <w:p w:rsidR="00C61D54" w:rsidRDefault="00C61D54" w:rsidP="00C91FBC">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Csecsemő és kisgyermekgondozás</w:t>
      </w:r>
    </w:p>
    <w:p w:rsidR="00C61D54" w:rsidRDefault="00C61D54" w:rsidP="00C91FBC">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Betegmegfigyelés</w:t>
      </w:r>
    </w:p>
    <w:p w:rsidR="00C61D54" w:rsidRDefault="00C61D54" w:rsidP="00C91FBC">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Ápolási beavatkozások</w:t>
      </w:r>
    </w:p>
    <w:p w:rsidR="00C61D54" w:rsidRPr="000E120B" w:rsidRDefault="00C61D54" w:rsidP="00C91FBC">
      <w:pPr>
        <w:widowControl w:val="0"/>
        <w:suppressAutoHyphens/>
        <w:spacing w:after="0" w:line="240" w:lineRule="auto"/>
        <w:ind w:left="567"/>
        <w:rPr>
          <w:rFonts w:ascii="Palatino Linotype" w:hAnsi="Palatino Linotype" w:cs="Palatino Linotype"/>
          <w:b/>
          <w:bCs/>
          <w:sz w:val="24"/>
          <w:szCs w:val="24"/>
        </w:rPr>
      </w:pPr>
    </w:p>
    <w:p w:rsidR="00C61D54" w:rsidRDefault="00C61D54" w:rsidP="00C91FBC">
      <w:pPr>
        <w:widowControl w:val="0"/>
        <w:numPr>
          <w:ilvl w:val="1"/>
          <w:numId w:val="45"/>
        </w:numPr>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Témakörök</w:t>
      </w:r>
    </w:p>
    <w:p w:rsidR="00C61D54" w:rsidRPr="000E120B" w:rsidRDefault="00C61D54" w:rsidP="00C91FBC">
      <w:pPr>
        <w:widowControl w:val="0"/>
        <w:suppressAutoHyphens/>
        <w:spacing w:after="0" w:line="240" w:lineRule="auto"/>
        <w:ind w:left="567"/>
        <w:rPr>
          <w:rFonts w:ascii="Palatino Linotype" w:hAnsi="Palatino Linotype" w:cs="Palatino Linotype"/>
          <w:b/>
          <w:bCs/>
          <w:sz w:val="24"/>
          <w:szCs w:val="24"/>
        </w:rPr>
      </w:pPr>
    </w:p>
    <w:p w:rsidR="00C61D54" w:rsidRPr="00C85F4C" w:rsidRDefault="00C61D54" w:rsidP="00C91FBC">
      <w:pPr>
        <w:numPr>
          <w:ilvl w:val="2"/>
          <w:numId w:val="45"/>
        </w:numPr>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Anatómia-élettan</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7347A8">
        <w:rPr>
          <w:rFonts w:ascii="Palatino Linotype" w:hAnsi="Palatino Linotype" w:cs="Palatino Linotype"/>
          <w:b/>
          <w:bCs/>
          <w:i/>
          <w:sz w:val="24"/>
          <w:szCs w:val="24"/>
        </w:rPr>
        <w:t xml:space="preserve">      72 </w:t>
      </w:r>
      <w:r w:rsidRPr="007347A8">
        <w:rPr>
          <w:rFonts w:ascii="Palatino Linotype" w:hAnsi="Palatino Linotype" w:cs="Palatino Linotype"/>
          <w:b/>
          <w:bCs/>
          <w:i/>
          <w:iCs/>
          <w:sz w:val="24"/>
          <w:szCs w:val="24"/>
        </w:rPr>
        <w:t>óra</w:t>
      </w:r>
      <w:r>
        <w:rPr>
          <w:rFonts w:ascii="Palatino Linotype" w:hAnsi="Palatino Linotype" w:cs="Palatino Linotype"/>
          <w:b/>
          <w:bCs/>
          <w:i/>
          <w:iCs/>
          <w:sz w:val="24"/>
          <w:szCs w:val="24"/>
        </w:rPr>
        <w:t>/ 72</w:t>
      </w:r>
      <w:r w:rsidRPr="007003F6">
        <w:rPr>
          <w:rFonts w:ascii="Palatino Linotype" w:hAnsi="Palatino Linotype" w:cs="Palatino Linotype"/>
          <w:b/>
          <w:bCs/>
          <w:i/>
          <w:iCs/>
          <w:sz w:val="24"/>
          <w:szCs w:val="24"/>
        </w:rPr>
        <w:t>óra</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Emberi test felépítése, fő részei, síkjai, irányai</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Sejt, szövet, szervek, szervrendszerek</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Csontvázrendszer, izomrendszer jellemzése</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Szív felépítése, működése</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Vérerek, vérkörök, magzati vérkeringés</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Perifériás vérkeringés élettana</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Vér alkotóelemei, élettani sajátosságai</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Véralvadás</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Vércsoportok</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Nyirokrendszer</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 xml:space="preserve">Emésztőrendszer </w:t>
      </w:r>
      <w:r w:rsidRPr="006D55DE">
        <w:rPr>
          <w:rFonts w:ascii="Palatino Linotype" w:hAnsi="Palatino Linotype" w:cs="Palatino Linotype"/>
          <w:sz w:val="24"/>
          <w:szCs w:val="24"/>
        </w:rPr>
        <w:t>szakasz</w:t>
      </w:r>
      <w:r>
        <w:rPr>
          <w:rFonts w:ascii="Palatino Linotype" w:hAnsi="Palatino Linotype" w:cs="Palatino Linotype"/>
          <w:sz w:val="24"/>
          <w:szCs w:val="24"/>
        </w:rPr>
        <w:t xml:space="preserve">ai </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Máj, hasnyálmirigy</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 xml:space="preserve">Hashártya </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Tápanyagok, építőanyagok, enzimek</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Emésztés mechanizmusa</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Anyagcsere, energiaforgalom</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Légzőrendszer felépítése</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Légzés élettana, szabályozása</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Tüdő szerkezete, érrendszere</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Mellhártya</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lastRenderedPageBreak/>
        <w:t>V</w:t>
      </w:r>
      <w:r w:rsidRPr="00FE7512">
        <w:rPr>
          <w:rFonts w:ascii="Palatino Linotype" w:hAnsi="Palatino Linotype" w:cs="Palatino Linotype"/>
          <w:sz w:val="24"/>
          <w:szCs w:val="24"/>
        </w:rPr>
        <w:t>ese szerkezete</w:t>
      </w:r>
      <w:r>
        <w:rPr>
          <w:rFonts w:ascii="Palatino Linotype" w:hAnsi="Palatino Linotype" w:cs="Palatino Linotype"/>
          <w:sz w:val="24"/>
          <w:szCs w:val="24"/>
        </w:rPr>
        <w:t>, élettana</w:t>
      </w:r>
    </w:p>
    <w:p w:rsidR="00C61D54" w:rsidRPr="00FE7512"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 xml:space="preserve">Normál vizelet </w:t>
      </w:r>
    </w:p>
    <w:p w:rsidR="00C61D54" w:rsidRPr="00FE7512"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V</w:t>
      </w:r>
      <w:r w:rsidRPr="00FE7512">
        <w:rPr>
          <w:rFonts w:ascii="Palatino Linotype" w:hAnsi="Palatino Linotype" w:cs="Palatino Linotype"/>
          <w:sz w:val="24"/>
          <w:szCs w:val="24"/>
        </w:rPr>
        <w:t>izelet</w:t>
      </w:r>
      <w:r>
        <w:rPr>
          <w:rFonts w:ascii="Palatino Linotype" w:hAnsi="Palatino Linotype" w:cs="Palatino Linotype"/>
          <w:sz w:val="24"/>
          <w:szCs w:val="24"/>
        </w:rPr>
        <w:t>elvezető és –tároló rendszer</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Vizeletürítés mechanizmusa</w:t>
      </w:r>
    </w:p>
    <w:p w:rsidR="00C61D54" w:rsidRPr="00B15EA8"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N</w:t>
      </w:r>
      <w:r w:rsidRPr="00B15EA8">
        <w:rPr>
          <w:rFonts w:ascii="Palatino Linotype" w:hAnsi="Palatino Linotype" w:cs="Palatino Linotype"/>
          <w:sz w:val="24"/>
          <w:szCs w:val="24"/>
        </w:rPr>
        <w:t>ői nemi szervek</w:t>
      </w:r>
      <w:r>
        <w:rPr>
          <w:rFonts w:ascii="Palatino Linotype" w:hAnsi="Palatino Linotype" w:cs="Palatino Linotype"/>
          <w:sz w:val="24"/>
          <w:szCs w:val="24"/>
        </w:rPr>
        <w:t xml:space="preserve">, </w:t>
      </w:r>
      <w:r w:rsidRPr="00B15EA8">
        <w:rPr>
          <w:rFonts w:ascii="Palatino Linotype" w:hAnsi="Palatino Linotype" w:cs="Palatino Linotype"/>
          <w:sz w:val="24"/>
          <w:szCs w:val="24"/>
        </w:rPr>
        <w:t>menstruációs ciklus</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F</w:t>
      </w:r>
      <w:r w:rsidRPr="00B15EA8">
        <w:rPr>
          <w:rFonts w:ascii="Palatino Linotype" w:hAnsi="Palatino Linotype" w:cs="Palatino Linotype"/>
          <w:sz w:val="24"/>
          <w:szCs w:val="24"/>
        </w:rPr>
        <w:t>érfi nemi szervek</w:t>
      </w:r>
    </w:p>
    <w:p w:rsidR="00C61D54" w:rsidRPr="00B15EA8"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I</w:t>
      </w:r>
      <w:r w:rsidRPr="00B15EA8">
        <w:rPr>
          <w:rFonts w:ascii="Palatino Linotype" w:hAnsi="Palatino Linotype" w:cs="Palatino Linotype"/>
          <w:sz w:val="24"/>
          <w:szCs w:val="24"/>
        </w:rPr>
        <w:t>degrendszer felosztása</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G</w:t>
      </w:r>
      <w:r w:rsidRPr="00B15EA8">
        <w:rPr>
          <w:rFonts w:ascii="Palatino Linotype" w:hAnsi="Palatino Linotype" w:cs="Palatino Linotype"/>
          <w:sz w:val="24"/>
          <w:szCs w:val="24"/>
        </w:rPr>
        <w:t xml:space="preserve">erincvelő </w:t>
      </w:r>
      <w:r>
        <w:rPr>
          <w:rFonts w:ascii="Palatino Linotype" w:hAnsi="Palatino Linotype" w:cs="Palatino Linotype"/>
          <w:sz w:val="24"/>
          <w:szCs w:val="24"/>
        </w:rPr>
        <w:t>szerkezete, pályarendszerei, gerincvelői szelvény</w:t>
      </w:r>
    </w:p>
    <w:p w:rsidR="00C61D54" w:rsidRPr="00B15EA8"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Gerincvelői reflexek</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w:t>
      </w:r>
      <w:r w:rsidRPr="00B15EA8">
        <w:rPr>
          <w:rFonts w:ascii="Palatino Linotype" w:hAnsi="Palatino Linotype" w:cs="Palatino Linotype"/>
          <w:sz w:val="24"/>
          <w:szCs w:val="24"/>
        </w:rPr>
        <w:t xml:space="preserve">gyvelő </w:t>
      </w:r>
      <w:r>
        <w:rPr>
          <w:rFonts w:ascii="Palatino Linotype" w:hAnsi="Palatino Linotype" w:cs="Palatino Linotype"/>
          <w:sz w:val="24"/>
          <w:szCs w:val="24"/>
        </w:rPr>
        <w:t>felosztása, agykérgi központok, agykamrák</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 xml:space="preserve">Központi idegrendszer élettana, burkai, erei </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 xml:space="preserve">Agyvíz </w:t>
      </w:r>
    </w:p>
    <w:p w:rsidR="00C61D54" w:rsidRPr="00B15EA8"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 xml:space="preserve">Környéki idegrendszer </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V</w:t>
      </w:r>
      <w:r w:rsidRPr="00B15EA8">
        <w:rPr>
          <w:rFonts w:ascii="Palatino Linotype" w:hAnsi="Palatino Linotype" w:cs="Palatino Linotype"/>
          <w:sz w:val="24"/>
          <w:szCs w:val="24"/>
        </w:rPr>
        <w:t>egetatív idegrendszer</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Endokrin rendszer</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Érzékszervek</w:t>
      </w:r>
    </w:p>
    <w:p w:rsidR="00C61D54" w:rsidRPr="000E120B"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Hőszabályozás</w:t>
      </w:r>
    </w:p>
    <w:p w:rsidR="00C61D54" w:rsidRPr="000E120B" w:rsidRDefault="00C61D54" w:rsidP="00C91FBC">
      <w:pPr>
        <w:spacing w:after="0" w:line="240" w:lineRule="auto"/>
        <w:ind w:left="709"/>
        <w:rPr>
          <w:rFonts w:ascii="Palatino Linotype" w:hAnsi="Palatino Linotype" w:cs="Palatino Linotype"/>
          <w:sz w:val="24"/>
          <w:szCs w:val="24"/>
        </w:rPr>
      </w:pPr>
    </w:p>
    <w:p w:rsidR="00C61D54" w:rsidRDefault="00C61D54" w:rsidP="00C91FBC">
      <w:pPr>
        <w:numPr>
          <w:ilvl w:val="2"/>
          <w:numId w:val="45"/>
        </w:numPr>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Általános kórtan</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7347A8">
        <w:rPr>
          <w:rFonts w:ascii="Palatino Linotype" w:hAnsi="Palatino Linotype" w:cs="Palatino Linotype"/>
          <w:b/>
          <w:bCs/>
          <w:i/>
          <w:sz w:val="24"/>
          <w:szCs w:val="24"/>
        </w:rPr>
        <w:t xml:space="preserve">18 </w:t>
      </w:r>
      <w:r w:rsidRPr="007347A8">
        <w:rPr>
          <w:rFonts w:ascii="Palatino Linotype" w:hAnsi="Palatino Linotype" w:cs="Palatino Linotype"/>
          <w:b/>
          <w:bCs/>
          <w:i/>
          <w:iCs/>
          <w:sz w:val="24"/>
          <w:szCs w:val="24"/>
        </w:rPr>
        <w:t>óra/ 18</w:t>
      </w:r>
      <w:r>
        <w:rPr>
          <w:rFonts w:ascii="Palatino Linotype" w:hAnsi="Palatino Linotype" w:cs="Palatino Linotype"/>
          <w:b/>
          <w:bCs/>
          <w:i/>
          <w:iCs/>
          <w:sz w:val="24"/>
          <w:szCs w:val="24"/>
        </w:rPr>
        <w:t xml:space="preserve"> </w:t>
      </w:r>
      <w:r w:rsidRPr="007003F6">
        <w:rPr>
          <w:rFonts w:ascii="Palatino Linotype" w:hAnsi="Palatino Linotype" w:cs="Palatino Linotype"/>
          <w:b/>
          <w:bCs/>
          <w:i/>
          <w:iCs/>
          <w:sz w:val="24"/>
          <w:szCs w:val="24"/>
        </w:rPr>
        <w:t>óra</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 kórtan fogalma, tárgya, részterületei</w:t>
      </w:r>
    </w:p>
    <w:p w:rsidR="00C61D54" w:rsidRDefault="00C61D54" w:rsidP="00C91FBC">
      <w:pPr>
        <w:spacing w:after="0" w:line="240" w:lineRule="auto"/>
        <w:ind w:left="709"/>
        <w:jc w:val="both"/>
        <w:rPr>
          <w:rFonts w:ascii="Palatino Linotype" w:hAnsi="Palatino Linotype" w:cs="Palatino Linotype"/>
          <w:sz w:val="24"/>
          <w:szCs w:val="24"/>
        </w:rPr>
      </w:pPr>
      <w:r w:rsidRPr="0075620A">
        <w:rPr>
          <w:rFonts w:ascii="Palatino Linotype" w:hAnsi="Palatino Linotype" w:cs="Palatino Linotype"/>
          <w:sz w:val="24"/>
          <w:szCs w:val="24"/>
        </w:rPr>
        <w:t>Betegség, kóros állapot meghatározás</w:t>
      </w:r>
      <w:r>
        <w:rPr>
          <w:rFonts w:ascii="Palatino Linotype" w:hAnsi="Palatino Linotype" w:cs="Palatino Linotype"/>
          <w:sz w:val="24"/>
          <w:szCs w:val="24"/>
        </w:rPr>
        <w:t>a</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 betegségek kóroktana (etiológia)</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 betegségek lefolyása (patogenezis)</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 szervezet reakcióinak csoportosítása</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Jelző reakciók (fájdalom, láz)</w:t>
      </w:r>
    </w:p>
    <w:p w:rsidR="00C61D54" w:rsidRDefault="00C61D54" w:rsidP="00C91FBC">
      <w:pPr>
        <w:tabs>
          <w:tab w:val="num" w:pos="720"/>
        </w:tabs>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w:t>
      </w:r>
      <w:r w:rsidRPr="006933C2">
        <w:rPr>
          <w:rFonts w:ascii="Palatino Linotype" w:hAnsi="Palatino Linotype" w:cs="Palatino Linotype"/>
          <w:sz w:val="24"/>
          <w:szCs w:val="24"/>
        </w:rPr>
        <w:t>ktív védekező mechanizmusok</w:t>
      </w:r>
      <w:r>
        <w:rPr>
          <w:rFonts w:ascii="Palatino Linotype" w:hAnsi="Palatino Linotype" w:cs="Palatino Linotype"/>
          <w:sz w:val="24"/>
          <w:szCs w:val="24"/>
        </w:rPr>
        <w:t xml:space="preserve"> (</w:t>
      </w:r>
      <w:r w:rsidRPr="006933C2">
        <w:rPr>
          <w:rFonts w:ascii="Palatino Linotype" w:hAnsi="Palatino Linotype" w:cs="Palatino Linotype"/>
          <w:sz w:val="24"/>
          <w:szCs w:val="24"/>
        </w:rPr>
        <w:t>természetes védőgátak</w:t>
      </w:r>
      <w:r>
        <w:rPr>
          <w:rFonts w:ascii="Palatino Linotype" w:hAnsi="Palatino Linotype" w:cs="Palatino Linotype"/>
          <w:sz w:val="24"/>
          <w:szCs w:val="24"/>
        </w:rPr>
        <w:t xml:space="preserve">, </w:t>
      </w:r>
      <w:r w:rsidRPr="006933C2">
        <w:rPr>
          <w:rFonts w:ascii="Palatino Linotype" w:hAnsi="Palatino Linotype" w:cs="Palatino Linotype"/>
          <w:sz w:val="24"/>
          <w:szCs w:val="24"/>
        </w:rPr>
        <w:t>immunválasz</w:t>
      </w:r>
      <w:r>
        <w:rPr>
          <w:rFonts w:ascii="Palatino Linotype" w:hAnsi="Palatino Linotype" w:cs="Palatino Linotype"/>
          <w:sz w:val="24"/>
          <w:szCs w:val="24"/>
        </w:rPr>
        <w:t xml:space="preserve">, </w:t>
      </w:r>
      <w:r w:rsidRPr="006933C2">
        <w:rPr>
          <w:rFonts w:ascii="Palatino Linotype" w:hAnsi="Palatino Linotype" w:cs="Palatino Linotype"/>
          <w:sz w:val="24"/>
          <w:szCs w:val="24"/>
        </w:rPr>
        <w:t>gyulladások</w:t>
      </w:r>
      <w:r>
        <w:rPr>
          <w:rFonts w:ascii="Palatino Linotype" w:hAnsi="Palatino Linotype" w:cs="Palatino Linotype"/>
          <w:sz w:val="24"/>
          <w:szCs w:val="24"/>
        </w:rPr>
        <w:t>)</w:t>
      </w:r>
    </w:p>
    <w:p w:rsidR="00C61D54" w:rsidRDefault="00C61D54" w:rsidP="00C91FBC">
      <w:pPr>
        <w:tabs>
          <w:tab w:val="num" w:pos="720"/>
        </w:tabs>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M</w:t>
      </w:r>
      <w:r w:rsidRPr="006933C2">
        <w:rPr>
          <w:rFonts w:ascii="Palatino Linotype" w:hAnsi="Palatino Linotype" w:cs="Palatino Linotype"/>
          <w:sz w:val="24"/>
          <w:szCs w:val="24"/>
        </w:rPr>
        <w:t>egváltozott védekező mechanizmusok (immunrendszer rendellenes működése)</w:t>
      </w:r>
    </w:p>
    <w:p w:rsidR="00C61D54" w:rsidRDefault="00C61D54" w:rsidP="00C91FBC">
      <w:pPr>
        <w:tabs>
          <w:tab w:val="num" w:pos="720"/>
        </w:tabs>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 szövetek kóros elváltozásai (progresszív és regresszív szöveti elváltozások)</w:t>
      </w:r>
    </w:p>
    <w:p w:rsidR="00C61D54" w:rsidRDefault="00C61D54" w:rsidP="00C91FBC">
      <w:pPr>
        <w:tabs>
          <w:tab w:val="num" w:pos="720"/>
        </w:tabs>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 daganatok fogalma, népegészségügyi jelentősége</w:t>
      </w:r>
    </w:p>
    <w:p w:rsidR="00C61D54" w:rsidRDefault="00C61D54" w:rsidP="00C91FBC">
      <w:pPr>
        <w:tabs>
          <w:tab w:val="num" w:pos="720"/>
        </w:tabs>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Karcinogén tényezők</w:t>
      </w:r>
    </w:p>
    <w:p w:rsidR="00C61D54" w:rsidRDefault="00C61D54" w:rsidP="00C91FBC">
      <w:pPr>
        <w:tabs>
          <w:tab w:val="num" w:pos="720"/>
        </w:tabs>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 daganatok általános jellemzése és osztályozása</w:t>
      </w:r>
    </w:p>
    <w:p w:rsidR="00C61D54" w:rsidRDefault="00C61D54" w:rsidP="00C91FBC">
      <w:pPr>
        <w:tabs>
          <w:tab w:val="num" w:pos="720"/>
        </w:tabs>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 daganatok hatása a szervezetre</w:t>
      </w:r>
    </w:p>
    <w:p w:rsidR="00C61D54" w:rsidRDefault="00C61D54" w:rsidP="00C91FBC">
      <w:pPr>
        <w:tabs>
          <w:tab w:val="num" w:pos="720"/>
        </w:tabs>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Rákmegelőző állapotok</w:t>
      </w:r>
    </w:p>
    <w:p w:rsidR="00C61D54" w:rsidRPr="006933C2" w:rsidRDefault="00C61D54" w:rsidP="00C91FBC">
      <w:pPr>
        <w:tabs>
          <w:tab w:val="num" w:pos="720"/>
        </w:tabs>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Daganatra figyelmeztető jelek</w:t>
      </w:r>
    </w:p>
    <w:p w:rsidR="00C61D54" w:rsidRDefault="00C61D54" w:rsidP="00C91FBC">
      <w:pPr>
        <w:spacing w:after="0" w:line="240" w:lineRule="auto"/>
        <w:ind w:left="709"/>
        <w:jc w:val="both"/>
        <w:rPr>
          <w:rFonts w:ascii="Palatino Linotype" w:hAnsi="Palatino Linotype" w:cs="Palatino Linotype"/>
          <w:sz w:val="24"/>
          <w:szCs w:val="24"/>
        </w:rPr>
      </w:pPr>
    </w:p>
    <w:p w:rsidR="00C61D54" w:rsidRPr="00C85F4C" w:rsidRDefault="00C61D54" w:rsidP="00C91FBC">
      <w:pPr>
        <w:numPr>
          <w:ilvl w:val="2"/>
          <w:numId w:val="45"/>
        </w:numPr>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Mikrobiológia-járványtan</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7347A8">
        <w:rPr>
          <w:rFonts w:ascii="Palatino Linotype" w:hAnsi="Palatino Linotype" w:cs="Palatino Linotype"/>
          <w:b/>
          <w:bCs/>
          <w:i/>
          <w:sz w:val="24"/>
          <w:szCs w:val="24"/>
        </w:rPr>
        <w:t xml:space="preserve">     18</w:t>
      </w:r>
      <w:r w:rsidRPr="007347A8">
        <w:rPr>
          <w:rFonts w:ascii="Palatino Linotype" w:hAnsi="Palatino Linotype" w:cs="Palatino Linotype"/>
          <w:b/>
          <w:bCs/>
          <w:i/>
          <w:iCs/>
          <w:sz w:val="24"/>
          <w:szCs w:val="24"/>
        </w:rPr>
        <w:t xml:space="preserve"> óra/ 18óra</w:t>
      </w:r>
    </w:p>
    <w:p w:rsidR="00C61D54" w:rsidRDefault="00C61D54" w:rsidP="00C91FBC">
      <w:pPr>
        <w:spacing w:after="0" w:line="240" w:lineRule="auto"/>
        <w:ind w:left="709"/>
        <w:jc w:val="both"/>
        <w:rPr>
          <w:rFonts w:ascii="Palatino Linotype" w:hAnsi="Palatino Linotype" w:cs="Palatino Linotype"/>
          <w:sz w:val="24"/>
          <w:szCs w:val="24"/>
        </w:rPr>
      </w:pPr>
      <w:r w:rsidRPr="0017507F">
        <w:rPr>
          <w:rFonts w:ascii="Palatino Linotype" w:hAnsi="Palatino Linotype" w:cs="Palatino Linotype"/>
          <w:sz w:val="24"/>
          <w:szCs w:val="24"/>
        </w:rPr>
        <w:t>Mikrobiológia tárgya</w:t>
      </w:r>
      <w:r>
        <w:rPr>
          <w:rFonts w:ascii="Palatino Linotype" w:hAnsi="Palatino Linotype" w:cs="Palatino Linotype"/>
          <w:sz w:val="24"/>
          <w:szCs w:val="24"/>
        </w:rPr>
        <w:t>, feladata, felosztása, az orvosi mikrobiológia ágai</w:t>
      </w:r>
    </w:p>
    <w:p w:rsidR="00C61D54" w:rsidRDefault="00C61D54" w:rsidP="00C91FBC">
      <w:pPr>
        <w:spacing w:after="0" w:line="240" w:lineRule="auto"/>
        <w:ind w:left="709"/>
        <w:jc w:val="both"/>
        <w:rPr>
          <w:rFonts w:ascii="Palatino Linotype" w:hAnsi="Palatino Linotype" w:cs="Palatino Linotype"/>
          <w:sz w:val="24"/>
          <w:szCs w:val="24"/>
        </w:rPr>
      </w:pPr>
      <w:r w:rsidRPr="0017507F">
        <w:rPr>
          <w:rFonts w:ascii="Palatino Linotype" w:hAnsi="Palatino Linotype" w:cs="Palatino Linotype"/>
          <w:sz w:val="24"/>
          <w:szCs w:val="24"/>
        </w:rPr>
        <w:t>Mikrobák felosztása, nagysága</w:t>
      </w:r>
      <w:r>
        <w:rPr>
          <w:rFonts w:ascii="Palatino Linotype" w:hAnsi="Palatino Linotype" w:cs="Palatino Linotype"/>
          <w:sz w:val="24"/>
          <w:szCs w:val="24"/>
        </w:rPr>
        <w:t xml:space="preserve"> (b</w:t>
      </w:r>
      <w:r w:rsidRPr="00F20CBB">
        <w:rPr>
          <w:rFonts w:ascii="Palatino Linotype" w:hAnsi="Palatino Linotype" w:cs="Palatino Linotype"/>
          <w:sz w:val="24"/>
          <w:szCs w:val="24"/>
        </w:rPr>
        <w:t>aktériumok, vírusok</w:t>
      </w:r>
      <w:r>
        <w:rPr>
          <w:rFonts w:ascii="Palatino Linotype" w:hAnsi="Palatino Linotype" w:cs="Palatino Linotype"/>
          <w:sz w:val="24"/>
          <w:szCs w:val="24"/>
        </w:rPr>
        <w:t>, g</w:t>
      </w:r>
      <w:r w:rsidRPr="00F20CBB">
        <w:rPr>
          <w:rFonts w:ascii="Palatino Linotype" w:hAnsi="Palatino Linotype" w:cs="Palatino Linotype"/>
          <w:sz w:val="24"/>
          <w:szCs w:val="24"/>
        </w:rPr>
        <w:t>ombák</w:t>
      </w:r>
      <w:r>
        <w:rPr>
          <w:rFonts w:ascii="Palatino Linotype" w:hAnsi="Palatino Linotype" w:cs="Palatino Linotype"/>
          <w:sz w:val="24"/>
          <w:szCs w:val="24"/>
        </w:rPr>
        <w:t>, p</w:t>
      </w:r>
      <w:r w:rsidRPr="00F20CBB">
        <w:rPr>
          <w:rFonts w:ascii="Palatino Linotype" w:hAnsi="Palatino Linotype" w:cs="Palatino Linotype"/>
          <w:sz w:val="24"/>
          <w:szCs w:val="24"/>
        </w:rPr>
        <w:t>araziták</w:t>
      </w:r>
      <w:r>
        <w:rPr>
          <w:rFonts w:ascii="Palatino Linotype" w:hAnsi="Palatino Linotype" w:cs="Palatino Linotype"/>
          <w:sz w:val="24"/>
          <w:szCs w:val="24"/>
        </w:rPr>
        <w:t>, f</w:t>
      </w:r>
      <w:r w:rsidRPr="00F20CBB">
        <w:rPr>
          <w:rFonts w:ascii="Palatino Linotype" w:hAnsi="Palatino Linotype" w:cs="Palatino Linotype"/>
          <w:sz w:val="24"/>
          <w:szCs w:val="24"/>
        </w:rPr>
        <w:t>érgek</w:t>
      </w:r>
      <w:r>
        <w:rPr>
          <w:rFonts w:ascii="Palatino Linotype" w:hAnsi="Palatino Linotype" w:cs="Palatino Linotype"/>
          <w:sz w:val="24"/>
          <w:szCs w:val="24"/>
        </w:rPr>
        <w:t>, í</w:t>
      </w:r>
      <w:r w:rsidRPr="00F20CBB">
        <w:rPr>
          <w:rFonts w:ascii="Palatino Linotype" w:hAnsi="Palatino Linotype" w:cs="Palatino Linotype"/>
          <w:sz w:val="24"/>
          <w:szCs w:val="24"/>
        </w:rPr>
        <w:t>zeltlábúak</w:t>
      </w:r>
      <w:r>
        <w:rPr>
          <w:rFonts w:ascii="Palatino Linotype" w:hAnsi="Palatino Linotype" w:cs="Palatino Linotype"/>
          <w:sz w:val="24"/>
          <w:szCs w:val="24"/>
        </w:rPr>
        <w:t>)</w:t>
      </w:r>
    </w:p>
    <w:p w:rsidR="00C61D54" w:rsidRDefault="00C61D54" w:rsidP="00C91FBC">
      <w:pPr>
        <w:spacing w:after="0" w:line="240" w:lineRule="auto"/>
        <w:ind w:left="709"/>
        <w:jc w:val="both"/>
        <w:rPr>
          <w:rFonts w:ascii="Palatino Linotype" w:hAnsi="Palatino Linotype" w:cs="Palatino Linotype"/>
          <w:sz w:val="24"/>
          <w:szCs w:val="24"/>
        </w:rPr>
      </w:pPr>
      <w:r w:rsidRPr="00F20CBB">
        <w:rPr>
          <w:rFonts w:ascii="Palatino Linotype" w:hAnsi="Palatino Linotype" w:cs="Palatino Linotype"/>
          <w:sz w:val="24"/>
          <w:szCs w:val="24"/>
        </w:rPr>
        <w:t>Az ember és a mikroorganizmusok kapcsolata</w:t>
      </w:r>
      <w:r>
        <w:rPr>
          <w:rFonts w:ascii="Palatino Linotype" w:hAnsi="Palatino Linotype" w:cs="Palatino Linotype"/>
          <w:sz w:val="24"/>
          <w:szCs w:val="24"/>
        </w:rPr>
        <w:t xml:space="preserve"> (patogén és apatogén mikroorganizmusok)</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lastRenderedPageBreak/>
        <w:t>A baktériumok alakja, szerkezete, anyagcseréje, toxintermelése, szaporodása, ellenálló képessége)</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 bőr természetes mikroflórája</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 vírusok főbb tulajdonságai, szerkezete, ellenálló képessége</w:t>
      </w:r>
    </w:p>
    <w:p w:rsidR="00C61D54" w:rsidRDefault="00C61D54" w:rsidP="00C91FBC">
      <w:pPr>
        <w:spacing w:after="0" w:line="240" w:lineRule="auto"/>
        <w:ind w:left="709"/>
        <w:jc w:val="both"/>
        <w:rPr>
          <w:rFonts w:ascii="Palatino Linotype" w:hAnsi="Palatino Linotype" w:cs="Palatino Linotype"/>
          <w:sz w:val="24"/>
          <w:szCs w:val="24"/>
        </w:rPr>
      </w:pPr>
      <w:r w:rsidRPr="00F20CBB">
        <w:rPr>
          <w:rFonts w:ascii="Palatino Linotype" w:hAnsi="Palatino Linotype" w:cs="Palatino Linotype"/>
          <w:sz w:val="24"/>
          <w:szCs w:val="24"/>
        </w:rPr>
        <w:t>A járványtan tárgya, feladatai,</w:t>
      </w:r>
      <w:r>
        <w:rPr>
          <w:rFonts w:ascii="Palatino Linotype" w:hAnsi="Palatino Linotype" w:cs="Palatino Linotype"/>
          <w:sz w:val="24"/>
          <w:szCs w:val="24"/>
        </w:rPr>
        <w:t xml:space="preserve"> </w:t>
      </w:r>
      <w:r w:rsidRPr="00F20CBB">
        <w:rPr>
          <w:rFonts w:ascii="Palatino Linotype" w:hAnsi="Palatino Linotype" w:cs="Palatino Linotype"/>
          <w:sz w:val="24"/>
          <w:szCs w:val="24"/>
        </w:rPr>
        <w:t>felosztása, módszerei</w:t>
      </w:r>
    </w:p>
    <w:p w:rsidR="00C61D54" w:rsidRDefault="00C61D54" w:rsidP="00C91FBC">
      <w:pPr>
        <w:spacing w:after="0" w:line="240" w:lineRule="auto"/>
        <w:ind w:left="709"/>
        <w:jc w:val="both"/>
        <w:rPr>
          <w:rFonts w:ascii="Palatino Linotype" w:hAnsi="Palatino Linotype" w:cs="Palatino Linotype"/>
          <w:sz w:val="24"/>
          <w:szCs w:val="24"/>
        </w:rPr>
      </w:pPr>
      <w:r w:rsidRPr="00F20CBB">
        <w:rPr>
          <w:rFonts w:ascii="Palatino Linotype" w:hAnsi="Palatino Linotype" w:cs="Palatino Linotype"/>
          <w:sz w:val="24"/>
          <w:szCs w:val="24"/>
        </w:rPr>
        <w:t>A fertőzés</w:t>
      </w:r>
    </w:p>
    <w:p w:rsidR="00C61D54" w:rsidRDefault="00C61D54" w:rsidP="00C91FBC">
      <w:pPr>
        <w:spacing w:after="0" w:line="240" w:lineRule="auto"/>
        <w:ind w:left="709"/>
        <w:jc w:val="both"/>
        <w:rPr>
          <w:rFonts w:ascii="Palatino Linotype" w:hAnsi="Palatino Linotype" w:cs="Palatino Linotype"/>
          <w:sz w:val="24"/>
          <w:szCs w:val="24"/>
        </w:rPr>
      </w:pPr>
      <w:r w:rsidRPr="00F20CBB">
        <w:rPr>
          <w:rFonts w:ascii="Palatino Linotype" w:hAnsi="Palatino Linotype" w:cs="Palatino Linotype"/>
          <w:sz w:val="24"/>
          <w:szCs w:val="24"/>
        </w:rPr>
        <w:t>A járványfolyamat mozgatóerői</w:t>
      </w:r>
    </w:p>
    <w:p w:rsidR="00C61D54" w:rsidRDefault="00C61D54" w:rsidP="00C91FBC">
      <w:pPr>
        <w:spacing w:after="0" w:line="240" w:lineRule="auto"/>
        <w:ind w:left="709"/>
        <w:jc w:val="both"/>
        <w:rPr>
          <w:rFonts w:ascii="Palatino Linotype" w:hAnsi="Palatino Linotype" w:cs="Palatino Linotype"/>
          <w:sz w:val="24"/>
          <w:szCs w:val="24"/>
        </w:rPr>
      </w:pPr>
      <w:r w:rsidRPr="00F20CBB">
        <w:rPr>
          <w:rFonts w:ascii="Palatino Linotype" w:hAnsi="Palatino Linotype" w:cs="Palatino Linotype"/>
          <w:sz w:val="24"/>
          <w:szCs w:val="24"/>
        </w:rPr>
        <w:t>A fertőző betegségek előfordulási módjai</w:t>
      </w:r>
    </w:p>
    <w:p w:rsidR="00C61D54" w:rsidRDefault="00C61D54" w:rsidP="00C91FBC">
      <w:pPr>
        <w:spacing w:after="0" w:line="240" w:lineRule="auto"/>
        <w:ind w:left="709"/>
        <w:jc w:val="both"/>
        <w:rPr>
          <w:rFonts w:ascii="Palatino Linotype" w:hAnsi="Palatino Linotype" w:cs="Palatino Linotype"/>
          <w:sz w:val="24"/>
          <w:szCs w:val="24"/>
        </w:rPr>
      </w:pPr>
      <w:r w:rsidRPr="00F20CBB">
        <w:rPr>
          <w:rFonts w:ascii="Palatino Linotype" w:hAnsi="Palatino Linotype" w:cs="Palatino Linotype"/>
          <w:sz w:val="24"/>
          <w:szCs w:val="24"/>
        </w:rPr>
        <w:t>A fertőző betegségek felosztása</w:t>
      </w:r>
    </w:p>
    <w:p w:rsidR="00C61D54" w:rsidRDefault="00C61D54" w:rsidP="00C91FBC">
      <w:pPr>
        <w:spacing w:after="0" w:line="240" w:lineRule="auto"/>
        <w:ind w:left="709"/>
        <w:jc w:val="both"/>
        <w:rPr>
          <w:rFonts w:ascii="Palatino Linotype" w:hAnsi="Palatino Linotype" w:cs="Palatino Linotype"/>
          <w:sz w:val="24"/>
          <w:szCs w:val="24"/>
        </w:rPr>
      </w:pPr>
      <w:r w:rsidRPr="00F20CBB">
        <w:rPr>
          <w:rFonts w:ascii="Palatino Linotype" w:hAnsi="Palatino Linotype" w:cs="Palatino Linotype"/>
          <w:sz w:val="24"/>
          <w:szCs w:val="24"/>
        </w:rPr>
        <w:t>A fertőző betegségek megelőzésére és leküzdésére irányuló tevékenység</w:t>
      </w:r>
    </w:p>
    <w:p w:rsidR="00C61D54" w:rsidRPr="00280D2B" w:rsidRDefault="00C61D54" w:rsidP="00C91FBC">
      <w:pPr>
        <w:pStyle w:val="Listaszerbekezds4"/>
        <w:spacing w:after="0" w:line="240" w:lineRule="auto"/>
        <w:ind w:left="709"/>
        <w:jc w:val="both"/>
        <w:rPr>
          <w:rFonts w:ascii="Palatino Linotype" w:hAnsi="Palatino Linotype" w:cs="Palatino Linotype"/>
          <w:b/>
          <w:bCs/>
          <w:sz w:val="24"/>
          <w:szCs w:val="24"/>
        </w:rPr>
      </w:pPr>
    </w:p>
    <w:p w:rsidR="00C61D54" w:rsidRDefault="00C61D54" w:rsidP="00C91FBC">
      <w:pPr>
        <w:numPr>
          <w:ilvl w:val="2"/>
          <w:numId w:val="45"/>
        </w:numPr>
        <w:spacing w:after="0" w:line="240" w:lineRule="auto"/>
        <w:ind w:left="709" w:firstLine="0"/>
        <w:jc w:val="right"/>
        <w:rPr>
          <w:rFonts w:ascii="Palatino Linotype" w:hAnsi="Palatino Linotype" w:cs="Palatino Linotype"/>
          <w:b/>
          <w:bCs/>
          <w:sz w:val="24"/>
          <w:szCs w:val="24"/>
        </w:rPr>
      </w:pPr>
      <w:r w:rsidRPr="00280D2B">
        <w:rPr>
          <w:rFonts w:ascii="Palatino Linotype" w:hAnsi="Palatino Linotype" w:cs="Palatino Linotype"/>
          <w:b/>
          <w:bCs/>
          <w:sz w:val="24"/>
          <w:szCs w:val="24"/>
        </w:rPr>
        <w:t>Gyógyszertani</w:t>
      </w:r>
      <w:r>
        <w:rPr>
          <w:rFonts w:ascii="Palatino Linotype" w:hAnsi="Palatino Linotype" w:cs="Palatino Linotype"/>
          <w:b/>
          <w:bCs/>
          <w:sz w:val="24"/>
          <w:szCs w:val="24"/>
        </w:rPr>
        <w:t xml:space="preserve"> alapismeretek</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7347A8">
        <w:rPr>
          <w:rFonts w:ascii="Palatino Linotype" w:hAnsi="Palatino Linotype" w:cs="Palatino Linotype"/>
          <w:b/>
          <w:bCs/>
          <w:i/>
          <w:sz w:val="24"/>
          <w:szCs w:val="24"/>
        </w:rPr>
        <w:t>16 óra/ 18 óra</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 xml:space="preserve">Gyógyszertani alapfogalmak </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Gyógyszerrendelés alapfogalmai</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Gyógyszerek hatásmechanizmusai</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Gyógyszerhatás folyamata, befolyásoló tényezői</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Gyógyszerinterakciók és mellékhatások</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Gyógyszerformák és jellemzőik</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Gyógyszer bejuttatási módok és jellemzőik</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Gyógyszeradagok kiszámítása</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Nemzetközi rövidítések a gyógyszerelésben (gyógyszerformák, bejuttatási módok, mértékegységek)</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Ápolói feladatok gyógyszerelés során</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Az intézeti gyógyszertárolás, gyógyszerkezelés szabályai, specialitásai</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A gyógyszerelés irányelvei, szabályai, kompetenciái</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A per os, rectális, transdermális, gyógyszerelés technikái</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A fül-orr-szem cseppek alkalmazásának technikái</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A gyógyszerelés higiénés szabályai</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A betegmegfigyelés szempontjai gyógyszerterápia alkalmazása során</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A gyógyszertévesztés megelőzése, észlelése, jelentési kötelezettsége</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Gyógyszerelés dokumentálásának jogi és minőségirányítási szabályozása</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A beteg együttműködés jelentősége a gyógyszeres terápia során</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A gyógyszereléshez kapcsolódó betegoktatás szempontjai</w:t>
      </w:r>
    </w:p>
    <w:p w:rsidR="00C61D54" w:rsidRDefault="00C61D54" w:rsidP="00C91FBC">
      <w:pPr>
        <w:spacing w:after="0" w:line="240" w:lineRule="auto"/>
        <w:ind w:left="709"/>
        <w:jc w:val="both"/>
        <w:rPr>
          <w:rFonts w:ascii="Times New Roman" w:hAnsi="Times New Roman" w:cs="Times New Roman"/>
          <w:sz w:val="24"/>
          <w:szCs w:val="24"/>
        </w:rPr>
      </w:pPr>
      <w:r w:rsidRPr="00C85F4C">
        <w:rPr>
          <w:rFonts w:ascii="Palatino Linotype" w:hAnsi="Palatino Linotype" w:cs="Palatino Linotype"/>
          <w:sz w:val="24"/>
          <w:szCs w:val="24"/>
        </w:rPr>
        <w:t>A gyógyszerterápia specialitásai gyermek- és időskorban</w:t>
      </w:r>
    </w:p>
    <w:p w:rsidR="00C61D54" w:rsidRPr="00280D2B" w:rsidRDefault="00C61D54" w:rsidP="00C91FBC">
      <w:pPr>
        <w:spacing w:after="0" w:line="240" w:lineRule="auto"/>
        <w:ind w:left="709"/>
        <w:rPr>
          <w:rFonts w:ascii="Palatino Linotype" w:hAnsi="Palatino Linotype" w:cs="Palatino Linotype"/>
          <w:b/>
          <w:bCs/>
          <w:sz w:val="24"/>
          <w:szCs w:val="24"/>
        </w:rPr>
      </w:pPr>
    </w:p>
    <w:p w:rsidR="00C61D54" w:rsidRPr="00B072BA" w:rsidRDefault="00C61D54" w:rsidP="00C91FBC">
      <w:pPr>
        <w:numPr>
          <w:ilvl w:val="2"/>
          <w:numId w:val="45"/>
        </w:numPr>
        <w:spacing w:after="0" w:line="240" w:lineRule="auto"/>
        <w:ind w:left="709" w:firstLine="0"/>
        <w:jc w:val="right"/>
        <w:rPr>
          <w:rFonts w:ascii="Palatino Linotype" w:hAnsi="Palatino Linotype" w:cs="Palatino Linotype"/>
          <w:b/>
          <w:bCs/>
          <w:sz w:val="24"/>
          <w:szCs w:val="24"/>
        </w:rPr>
      </w:pPr>
      <w:r w:rsidRPr="00C85F4C">
        <w:rPr>
          <w:rFonts w:ascii="Palatino Linotype" w:hAnsi="Palatino Linotype" w:cs="Palatino Linotype"/>
          <w:b/>
          <w:bCs/>
          <w:sz w:val="24"/>
          <w:szCs w:val="24"/>
        </w:rPr>
        <w:t>Belgyógyászat</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 xml:space="preserve">48 óra/ 54 </w:t>
      </w:r>
      <w:r w:rsidRPr="00014447">
        <w:rPr>
          <w:rFonts w:ascii="Palatino Linotype" w:hAnsi="Palatino Linotype" w:cs="Palatino Linotype"/>
          <w:b/>
          <w:bCs/>
          <w:i/>
          <w:iCs/>
          <w:sz w:val="24"/>
          <w:szCs w:val="24"/>
        </w:rPr>
        <w:t>óra</w:t>
      </w:r>
    </w:p>
    <w:p w:rsidR="00C61D54" w:rsidRPr="00C85F4C"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 b</w:t>
      </w:r>
      <w:r w:rsidRPr="00C85F4C">
        <w:rPr>
          <w:rFonts w:ascii="Palatino Linotype" w:hAnsi="Palatino Linotype" w:cs="Palatino Linotype"/>
          <w:sz w:val="24"/>
          <w:szCs w:val="24"/>
        </w:rPr>
        <w:t>elgyógyászat alapjai</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Belgyógyászat tudományterületei</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Betegvizsgálati módszerek</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Kardiológia</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Keringési rendszer kórfolyamatai</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Kardiális eredetű betegségek és ellátása</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Vascularis eredetű betegségek és ellátása</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lastRenderedPageBreak/>
        <w:t>Pulmonológia</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Légző rendszer kórfolyamatai</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A légutak betegségei és ellátása</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A tüdő betegségei és ellátása</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Légzési elégtelenséghez vezető kórképek</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Gasztroenterológia</w:t>
      </w:r>
      <w:r w:rsidRPr="00C85F4C">
        <w:rPr>
          <w:rFonts w:ascii="Palatino Linotype" w:hAnsi="Palatino Linotype" w:cs="Palatino Linotype"/>
          <w:sz w:val="24"/>
          <w:szCs w:val="24"/>
        </w:rPr>
        <w:tab/>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Emésztő rendszer kórfolyamatai</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 xml:space="preserve">Emésztő csatorna </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Emésztő mirigyek betegségei és ellátása</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A táplálkozás és az anyagcsere zavarai</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Nefrológia</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A vizeletkiválasztó és elvezető rendszer kórfolyamatai</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A húgy utak betegségei és ellátása</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A vese betegségei és ellátása</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Hematológia és immunológia</w:t>
      </w:r>
      <w:r w:rsidRPr="00C85F4C">
        <w:rPr>
          <w:rFonts w:ascii="Palatino Linotype" w:hAnsi="Palatino Linotype" w:cs="Palatino Linotype"/>
          <w:sz w:val="24"/>
          <w:szCs w:val="24"/>
        </w:rPr>
        <w:tab/>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Vérképző rendszer kórfolyamatai, betegségei és ellátása</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Immunrendszer kórfolyamatai, betegségei és ellátása</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Endokrinológia</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Az endokrin rendszer kórfolyamatai</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Endokrin mirigyek betegségei és ellátása</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Reproduktív rendszer endokrin betegségei és ellátása</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Reumatológia</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Mozgás rendszer kórfolyamatai</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lang w:eastAsia="hu-HU"/>
        </w:rPr>
        <w:t xml:space="preserve">A </w:t>
      </w:r>
      <w:r w:rsidRPr="00C85F4C">
        <w:rPr>
          <w:rFonts w:ascii="Palatino Linotype" w:hAnsi="Palatino Linotype" w:cs="Palatino Linotype"/>
          <w:sz w:val="24"/>
          <w:szCs w:val="24"/>
        </w:rPr>
        <w:t>csontok</w:t>
      </w:r>
      <w:r w:rsidRPr="00C85F4C">
        <w:rPr>
          <w:rFonts w:ascii="Palatino Linotype" w:hAnsi="Palatino Linotype" w:cs="Palatino Linotype"/>
          <w:sz w:val="24"/>
          <w:szCs w:val="24"/>
          <w:lang w:eastAsia="hu-HU"/>
        </w:rPr>
        <w:t xml:space="preserve"> betegségei </w:t>
      </w:r>
      <w:r w:rsidRPr="00C85F4C">
        <w:rPr>
          <w:rFonts w:ascii="Palatino Linotype" w:hAnsi="Palatino Linotype" w:cs="Palatino Linotype"/>
          <w:sz w:val="24"/>
          <w:szCs w:val="24"/>
        </w:rPr>
        <w:t>és ellátása</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Az ízületek gyulladásos betegségei és ellátása</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Az izmok betegségei és ellátása</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Neurológia</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Az idegrendszer kórfolyamatai</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Központi idegrendszer betegségei és ellátása</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Perifériás idegrendszer betegségei és ellátása</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Pszichiátria</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Magatartás zavarok</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Szenvedélybetegségek</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Hangulat zavarok</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Személyiség zavarok</w:t>
      </w:r>
    </w:p>
    <w:p w:rsidR="00C61D54" w:rsidRPr="00C85F4C" w:rsidRDefault="00C61D54" w:rsidP="00C91FBC">
      <w:pPr>
        <w:spacing w:after="0" w:line="240" w:lineRule="auto"/>
        <w:ind w:left="709"/>
        <w:jc w:val="both"/>
        <w:rPr>
          <w:rFonts w:ascii="Palatino Linotype" w:hAnsi="Palatino Linotype" w:cs="Palatino Linotype"/>
          <w:sz w:val="24"/>
          <w:szCs w:val="24"/>
        </w:rPr>
      </w:pPr>
      <w:r w:rsidRPr="00C85F4C">
        <w:rPr>
          <w:rFonts w:ascii="Palatino Linotype" w:hAnsi="Palatino Linotype" w:cs="Palatino Linotype"/>
          <w:sz w:val="24"/>
          <w:szCs w:val="24"/>
        </w:rPr>
        <w:t>Szorongásos kórképek</w:t>
      </w:r>
    </w:p>
    <w:p w:rsidR="00C61D54" w:rsidRDefault="00C61D54" w:rsidP="00C91FBC">
      <w:pPr>
        <w:spacing w:after="0" w:line="240" w:lineRule="auto"/>
        <w:ind w:left="709"/>
        <w:rPr>
          <w:rFonts w:ascii="Palatino Linotype" w:hAnsi="Palatino Linotype" w:cs="Palatino Linotype"/>
          <w:sz w:val="24"/>
          <w:szCs w:val="24"/>
        </w:rPr>
      </w:pPr>
    </w:p>
    <w:p w:rsidR="00C61D54" w:rsidRPr="00B072BA" w:rsidRDefault="00C61D54" w:rsidP="00C91FBC">
      <w:pPr>
        <w:numPr>
          <w:ilvl w:val="2"/>
          <w:numId w:val="45"/>
        </w:numPr>
        <w:tabs>
          <w:tab w:val="left" w:pos="1760"/>
        </w:tabs>
        <w:spacing w:after="0" w:line="240" w:lineRule="auto"/>
        <w:ind w:left="709" w:firstLine="0"/>
        <w:jc w:val="right"/>
        <w:rPr>
          <w:rFonts w:ascii="Palatino Linotype" w:hAnsi="Palatino Linotype" w:cs="Palatino Linotype"/>
          <w:b/>
          <w:bCs/>
          <w:sz w:val="24"/>
          <w:szCs w:val="24"/>
        </w:rPr>
      </w:pPr>
      <w:r w:rsidRPr="00280D2B">
        <w:rPr>
          <w:rFonts w:ascii="Palatino Linotype" w:hAnsi="Palatino Linotype" w:cs="Palatino Linotype"/>
          <w:b/>
          <w:bCs/>
          <w:sz w:val="24"/>
          <w:szCs w:val="24"/>
        </w:rPr>
        <w:t>Sebészet</w:t>
      </w:r>
      <w:r>
        <w:rPr>
          <w:rFonts w:ascii="Palatino Linotype" w:hAnsi="Palatino Linotype" w:cs="Palatino Linotype"/>
          <w:b/>
          <w:bCs/>
          <w:sz w:val="24"/>
          <w:szCs w:val="24"/>
        </w:rPr>
        <w:t xml:space="preserve"> és Traumatológia</w:t>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32</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 / 36</w:t>
      </w:r>
      <w:r w:rsidRPr="00014447">
        <w:rPr>
          <w:rFonts w:ascii="Palatino Linotype" w:hAnsi="Palatino Linotype" w:cs="Palatino Linotype"/>
          <w:b/>
          <w:bCs/>
          <w:i/>
          <w:iCs/>
          <w:sz w:val="24"/>
          <w:szCs w:val="24"/>
        </w:rPr>
        <w:t>óra</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Sebészeti, traumatológiai alapismeretek</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 xml:space="preserve">Aszepszis/Antiszepszis </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Sebészeti kézfertőtlenítés</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Műtéti terület fertőtlenítése</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Műtéti eszközök sterilizálása</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lastRenderedPageBreak/>
        <w:t>A műtő fertőtlenítése</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Sebészeti fertőzések</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Pyogen fertőzések</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Anaerob fertőzések</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Érzéstelenítés</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Általános érzéstelenítés</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Regionális érzéstelenítés</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Helyi érzéstelenítés</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Műtéti technikák</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Műtéti behatolási technikák</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Endoscopos műtéti technikák</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Mikroszkópos műtéti technikák</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Műtéti előkészítés és utókezelés</w:t>
      </w:r>
    </w:p>
    <w:p w:rsidR="00C61D54" w:rsidRDefault="00C61D54" w:rsidP="00C91FBC">
      <w:pPr>
        <w:spacing w:after="0" w:line="240" w:lineRule="auto"/>
        <w:ind w:left="709"/>
        <w:rPr>
          <w:rFonts w:ascii="Palatino Linotype" w:hAnsi="Palatino Linotype" w:cs="Palatino Linotype"/>
          <w:sz w:val="24"/>
          <w:szCs w:val="24"/>
        </w:rPr>
      </w:pP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testtájak sebészete és traumatológiája</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fej sebészete</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Az arc fejlődési rendellenességei</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fej sérülései</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Az agy sebészete</w:t>
      </w:r>
    </w:p>
    <w:p w:rsidR="00C61D54" w:rsidRDefault="00C61D54" w:rsidP="00C91FBC">
      <w:pPr>
        <w:spacing w:after="0" w:line="240" w:lineRule="auto"/>
        <w:ind w:left="709"/>
        <w:rPr>
          <w:rFonts w:ascii="Palatino Linotype" w:hAnsi="Palatino Linotype" w:cs="Palatino Linotype"/>
          <w:sz w:val="24"/>
          <w:szCs w:val="24"/>
        </w:rPr>
      </w:pPr>
      <w:r w:rsidRPr="008E4ABA">
        <w:rPr>
          <w:rFonts w:ascii="Palatino Linotype" w:hAnsi="Palatino Linotype" w:cs="Palatino Linotype"/>
          <w:sz w:val="24"/>
          <w:szCs w:val="24"/>
        </w:rPr>
        <w:t>A nyak sebészete</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nyak sérülései</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pajzsmirigy sebészete, struma</w:t>
      </w:r>
    </w:p>
    <w:p w:rsidR="00C61D54" w:rsidRDefault="00C61D54" w:rsidP="00C91FBC">
      <w:pPr>
        <w:spacing w:after="0" w:line="240" w:lineRule="auto"/>
        <w:ind w:left="709"/>
        <w:rPr>
          <w:rFonts w:ascii="Palatino Linotype" w:hAnsi="Palatino Linotype" w:cs="Palatino Linotype"/>
          <w:sz w:val="24"/>
          <w:szCs w:val="24"/>
        </w:rPr>
      </w:pPr>
      <w:r w:rsidRPr="008E4ABA">
        <w:rPr>
          <w:rFonts w:ascii="Palatino Linotype" w:hAnsi="Palatino Linotype" w:cs="Palatino Linotype"/>
          <w:sz w:val="24"/>
          <w:szCs w:val="24"/>
        </w:rPr>
        <w:t>A gerinc sebészete</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gerinc sérülései</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Korrekciós műtétek</w:t>
      </w:r>
    </w:p>
    <w:p w:rsidR="00C61D54" w:rsidRDefault="00C61D54" w:rsidP="00C91FBC">
      <w:pPr>
        <w:spacing w:after="0" w:line="240" w:lineRule="auto"/>
        <w:ind w:left="709"/>
        <w:rPr>
          <w:rFonts w:ascii="Palatino Linotype" w:hAnsi="Palatino Linotype" w:cs="Palatino Linotype"/>
          <w:sz w:val="24"/>
          <w:szCs w:val="24"/>
        </w:rPr>
      </w:pPr>
      <w:r w:rsidRPr="008E4ABA">
        <w:rPr>
          <w:rFonts w:ascii="Palatino Linotype" w:hAnsi="Palatino Linotype" w:cs="Palatino Linotype"/>
          <w:sz w:val="24"/>
          <w:szCs w:val="24"/>
        </w:rPr>
        <w:t>A mellkas sebészete</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tüdő sebészete</w:t>
      </w:r>
    </w:p>
    <w:p w:rsidR="00C61D54" w:rsidRDefault="00C61D54" w:rsidP="00C91FBC">
      <w:pPr>
        <w:spacing w:after="0" w:line="240" w:lineRule="auto"/>
        <w:ind w:left="709"/>
        <w:rPr>
          <w:rFonts w:ascii="Palatino Linotype" w:hAnsi="Palatino Linotype" w:cs="Palatino Linotype"/>
          <w:sz w:val="24"/>
          <w:szCs w:val="24"/>
        </w:rPr>
      </w:pPr>
      <w:r w:rsidRPr="008E4ABA">
        <w:rPr>
          <w:rFonts w:ascii="Palatino Linotype" w:hAnsi="Palatino Linotype" w:cs="Palatino Linotype"/>
          <w:sz w:val="24"/>
          <w:szCs w:val="24"/>
        </w:rPr>
        <w:t>A szív sebészete</w:t>
      </w:r>
    </w:p>
    <w:p w:rsidR="00C61D54" w:rsidRDefault="00C61D54" w:rsidP="00C91FBC">
      <w:pPr>
        <w:spacing w:after="0" w:line="240" w:lineRule="auto"/>
        <w:ind w:left="709"/>
        <w:rPr>
          <w:rFonts w:ascii="Palatino Linotype" w:hAnsi="Palatino Linotype" w:cs="Palatino Linotype"/>
          <w:sz w:val="24"/>
          <w:szCs w:val="24"/>
        </w:rPr>
      </w:pPr>
      <w:r w:rsidRPr="008E4ABA">
        <w:rPr>
          <w:rFonts w:ascii="Palatino Linotype" w:hAnsi="Palatino Linotype" w:cs="Palatino Linotype"/>
          <w:sz w:val="24"/>
          <w:szCs w:val="24"/>
        </w:rPr>
        <w:t>A has sebészete</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gyomor és nyombél sebészete</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Vékonybél és féregnyúlvány sebészete</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vastagbél és végbél sebészete</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Máj és az epeutak sebészete</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lép sebészete</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Méh és függelékeinek sebészete</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vese és a húgyutak sebészete</w:t>
      </w:r>
    </w:p>
    <w:p w:rsidR="00C61D54" w:rsidRPr="008E4ABA"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hasfal sebészete</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végtagok traumatológiai ellátása</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vállöv és felső végtag sérülései</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medence sérülései</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Az alsóvégtagok sérülései</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végtagok keringési zavarainak sebészete</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Szülészet sebészeti vonatkozásai</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lastRenderedPageBreak/>
        <w:t>Császármetszés</w:t>
      </w:r>
    </w:p>
    <w:p w:rsidR="00C61D54" w:rsidRPr="003A5E93"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Méhen kívüli terhesség</w:t>
      </w:r>
    </w:p>
    <w:p w:rsidR="00C61D54" w:rsidRDefault="00C61D54" w:rsidP="00C91FBC">
      <w:pPr>
        <w:spacing w:after="0" w:line="240" w:lineRule="auto"/>
        <w:ind w:left="709"/>
        <w:rPr>
          <w:rFonts w:ascii="Palatino Linotype" w:hAnsi="Palatino Linotype" w:cs="Palatino Linotype"/>
          <w:b/>
          <w:bCs/>
          <w:sz w:val="24"/>
          <w:szCs w:val="24"/>
        </w:rPr>
      </w:pPr>
    </w:p>
    <w:p w:rsidR="00C61D54" w:rsidRPr="00B072BA" w:rsidRDefault="00C61D54" w:rsidP="00C91FBC">
      <w:pPr>
        <w:numPr>
          <w:ilvl w:val="2"/>
          <w:numId w:val="45"/>
        </w:numPr>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Gyermekgyógyászat</w:t>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 xml:space="preserve">16 </w:t>
      </w:r>
      <w:r w:rsidRPr="00014447">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 18 </w:t>
      </w:r>
      <w:r w:rsidRPr="00014447">
        <w:rPr>
          <w:rFonts w:ascii="Palatino Linotype" w:hAnsi="Palatino Linotype" w:cs="Palatino Linotype"/>
          <w:b/>
          <w:bCs/>
          <w:i/>
          <w:iCs/>
          <w:sz w:val="24"/>
          <w:szCs w:val="24"/>
        </w:rPr>
        <w:t>óra</w:t>
      </w:r>
    </w:p>
    <w:p w:rsidR="00C61D54" w:rsidRPr="00601766" w:rsidRDefault="00C61D54" w:rsidP="00C91FBC">
      <w:pPr>
        <w:pStyle w:val="Listaszerbekezds4"/>
        <w:spacing w:after="0" w:line="240" w:lineRule="auto"/>
        <w:ind w:left="709"/>
        <w:rPr>
          <w:rFonts w:ascii="Palatino Linotype" w:hAnsi="Palatino Linotype" w:cs="Palatino Linotype"/>
          <w:sz w:val="24"/>
          <w:szCs w:val="24"/>
        </w:rPr>
      </w:pPr>
      <w:r w:rsidRPr="00601766">
        <w:rPr>
          <w:rFonts w:ascii="Palatino Linotype" w:hAnsi="Palatino Linotype" w:cs="Palatino Linotype"/>
          <w:sz w:val="24"/>
          <w:szCs w:val="24"/>
        </w:rPr>
        <w:t>Csecsemő és újszülöttkor betegségei</w:t>
      </w:r>
    </w:p>
    <w:p w:rsidR="00C61D54" w:rsidRPr="00601766" w:rsidRDefault="00C61D54" w:rsidP="00C91FBC">
      <w:pPr>
        <w:spacing w:after="0" w:line="240" w:lineRule="auto"/>
        <w:ind w:left="709"/>
        <w:rPr>
          <w:rFonts w:ascii="Palatino Linotype" w:hAnsi="Palatino Linotype" w:cs="Palatino Linotype"/>
          <w:sz w:val="24"/>
          <w:szCs w:val="24"/>
        </w:rPr>
      </w:pPr>
      <w:r w:rsidRPr="00601766">
        <w:rPr>
          <w:rFonts w:ascii="Palatino Linotype" w:hAnsi="Palatino Linotype" w:cs="Palatino Linotype"/>
          <w:sz w:val="24"/>
          <w:szCs w:val="24"/>
        </w:rPr>
        <w:t>Újszülött</w:t>
      </w:r>
      <w:r>
        <w:rPr>
          <w:rFonts w:ascii="Palatino Linotype" w:hAnsi="Palatino Linotype" w:cs="Palatino Linotype"/>
          <w:sz w:val="24"/>
          <w:szCs w:val="24"/>
        </w:rPr>
        <w:t>-</w:t>
      </w:r>
      <w:r w:rsidRPr="00601766">
        <w:rPr>
          <w:rFonts w:ascii="Palatino Linotype" w:hAnsi="Palatino Linotype" w:cs="Palatino Linotype"/>
          <w:sz w:val="24"/>
          <w:szCs w:val="24"/>
        </w:rPr>
        <w:t>kori anoxia</w:t>
      </w:r>
    </w:p>
    <w:p w:rsidR="00C61D54" w:rsidRDefault="00C61D54" w:rsidP="00C91FBC">
      <w:pPr>
        <w:spacing w:after="0" w:line="240" w:lineRule="auto"/>
        <w:ind w:left="709"/>
        <w:rPr>
          <w:rFonts w:ascii="Palatino Linotype" w:hAnsi="Palatino Linotype" w:cs="Palatino Linotype"/>
          <w:sz w:val="24"/>
          <w:szCs w:val="24"/>
        </w:rPr>
      </w:pPr>
      <w:r w:rsidRPr="00601766">
        <w:rPr>
          <w:rFonts w:ascii="Palatino Linotype" w:hAnsi="Palatino Linotype" w:cs="Palatino Linotype"/>
          <w:sz w:val="24"/>
          <w:szCs w:val="24"/>
        </w:rPr>
        <w:t>Szülési sérülések</w:t>
      </w:r>
    </w:p>
    <w:p w:rsidR="00C61D54" w:rsidRDefault="00C61D54" w:rsidP="00C91FBC">
      <w:pPr>
        <w:spacing w:after="0" w:line="240" w:lineRule="auto"/>
        <w:ind w:left="709"/>
        <w:rPr>
          <w:rFonts w:ascii="Palatino Linotype" w:hAnsi="Palatino Linotype" w:cs="Palatino Linotype"/>
          <w:sz w:val="24"/>
          <w:szCs w:val="24"/>
        </w:rPr>
      </w:pPr>
      <w:r w:rsidRPr="00601766">
        <w:rPr>
          <w:rFonts w:ascii="Palatino Linotype" w:hAnsi="Palatino Linotype" w:cs="Palatino Linotype"/>
          <w:sz w:val="24"/>
          <w:szCs w:val="24"/>
        </w:rPr>
        <w:t>A</w:t>
      </w:r>
      <w:r>
        <w:rPr>
          <w:rFonts w:ascii="Palatino Linotype" w:hAnsi="Palatino Linotype" w:cs="Palatino Linotype"/>
          <w:sz w:val="24"/>
          <w:szCs w:val="24"/>
        </w:rPr>
        <w:t>z újszülött vérzéses betegségei</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Kóros újszülött-kori sárgaság</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Az újszülött fertőző betegségei</w:t>
      </w:r>
    </w:p>
    <w:p w:rsidR="00C61D54" w:rsidRDefault="00C61D54" w:rsidP="00C91FBC">
      <w:pPr>
        <w:spacing w:after="0" w:line="240" w:lineRule="auto"/>
        <w:ind w:left="709"/>
        <w:rPr>
          <w:rFonts w:ascii="Palatino Linotype" w:hAnsi="Palatino Linotype" w:cs="Palatino Linotype"/>
          <w:sz w:val="24"/>
          <w:szCs w:val="24"/>
        </w:rPr>
      </w:pPr>
      <w:r w:rsidRPr="00601766">
        <w:rPr>
          <w:rFonts w:ascii="Palatino Linotype" w:hAnsi="Palatino Linotype" w:cs="Palatino Linotype"/>
          <w:sz w:val="24"/>
          <w:szCs w:val="24"/>
        </w:rPr>
        <w:t>Fejlődési rendellenességek</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hirtelen csecsemő halál</w:t>
      </w:r>
      <w:r w:rsidRPr="00601766">
        <w:rPr>
          <w:rFonts w:ascii="Palatino Linotype" w:hAnsi="Palatino Linotype" w:cs="Palatino Linotype"/>
          <w:sz w:val="24"/>
          <w:szCs w:val="24"/>
        </w:rPr>
        <w:br/>
      </w:r>
    </w:p>
    <w:p w:rsidR="00C61D54" w:rsidRPr="00601766" w:rsidRDefault="00C61D54" w:rsidP="00C91FBC">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Csecsemő és újszülött szervek, szervrendszerek fajtái szerinti betegségei</w:t>
      </w:r>
    </w:p>
    <w:p w:rsidR="00C61D54" w:rsidRDefault="00C61D54" w:rsidP="00C91FBC">
      <w:pPr>
        <w:spacing w:after="0" w:line="240" w:lineRule="auto"/>
        <w:ind w:left="709"/>
        <w:rPr>
          <w:rFonts w:ascii="Palatino Linotype" w:hAnsi="Palatino Linotype" w:cs="Palatino Linotype"/>
          <w:sz w:val="24"/>
          <w:szCs w:val="24"/>
        </w:rPr>
      </w:pPr>
      <w:r w:rsidRPr="00601766">
        <w:rPr>
          <w:rFonts w:ascii="Palatino Linotype" w:hAnsi="Palatino Linotype" w:cs="Palatino Linotype"/>
          <w:sz w:val="24"/>
          <w:szCs w:val="24"/>
        </w:rPr>
        <w:t>Az orr- és garatüreg betegségei</w:t>
      </w:r>
    </w:p>
    <w:p w:rsidR="00C61D54" w:rsidRDefault="00C61D54" w:rsidP="00C91FBC">
      <w:pPr>
        <w:spacing w:after="0" w:line="240" w:lineRule="auto"/>
        <w:ind w:left="709"/>
        <w:rPr>
          <w:rFonts w:ascii="Palatino Linotype" w:hAnsi="Palatino Linotype" w:cs="Palatino Linotype"/>
          <w:sz w:val="24"/>
          <w:szCs w:val="24"/>
        </w:rPr>
      </w:pPr>
      <w:r w:rsidRPr="00601766">
        <w:rPr>
          <w:rFonts w:ascii="Palatino Linotype" w:hAnsi="Palatino Linotype" w:cs="Palatino Linotype"/>
          <w:sz w:val="24"/>
          <w:szCs w:val="24"/>
        </w:rPr>
        <w:t>A gége, a légcső és a hörgők betegségei</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tüdő betegségei</w:t>
      </w:r>
    </w:p>
    <w:p w:rsidR="00C61D54" w:rsidRDefault="00C61D54" w:rsidP="00C91FBC">
      <w:pPr>
        <w:spacing w:after="0" w:line="240" w:lineRule="auto"/>
        <w:ind w:left="709"/>
        <w:rPr>
          <w:rFonts w:ascii="Palatino Linotype" w:hAnsi="Palatino Linotype" w:cs="Palatino Linotype"/>
          <w:sz w:val="24"/>
          <w:szCs w:val="24"/>
        </w:rPr>
      </w:pPr>
      <w:r w:rsidRPr="00601766">
        <w:rPr>
          <w:rFonts w:ascii="Palatino Linotype" w:hAnsi="Palatino Linotype" w:cs="Palatino Linotype"/>
          <w:sz w:val="24"/>
          <w:szCs w:val="24"/>
        </w:rPr>
        <w:t>A szív betegségei</w:t>
      </w:r>
    </w:p>
    <w:p w:rsidR="00C61D54" w:rsidRDefault="00C61D54" w:rsidP="00C91FBC">
      <w:pPr>
        <w:spacing w:after="0" w:line="240" w:lineRule="auto"/>
        <w:ind w:left="709"/>
        <w:rPr>
          <w:rFonts w:ascii="Palatino Linotype" w:hAnsi="Palatino Linotype" w:cs="Palatino Linotype"/>
          <w:sz w:val="24"/>
          <w:szCs w:val="24"/>
        </w:rPr>
      </w:pPr>
      <w:r w:rsidRPr="00601766">
        <w:rPr>
          <w:rFonts w:ascii="Palatino Linotype" w:hAnsi="Palatino Linotype" w:cs="Palatino Linotype"/>
          <w:sz w:val="24"/>
          <w:szCs w:val="24"/>
        </w:rPr>
        <w:t>A gyomor és a belek betegségei</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Anyagcsere betegségek</w:t>
      </w:r>
    </w:p>
    <w:p w:rsidR="00C61D54" w:rsidRDefault="00C61D54" w:rsidP="00C91FBC">
      <w:pPr>
        <w:spacing w:after="0" w:line="240" w:lineRule="auto"/>
        <w:ind w:left="709"/>
        <w:rPr>
          <w:rFonts w:ascii="Palatino Linotype" w:hAnsi="Palatino Linotype" w:cs="Palatino Linotype"/>
          <w:sz w:val="24"/>
          <w:szCs w:val="24"/>
        </w:rPr>
      </w:pPr>
      <w:r w:rsidRPr="00AD5252">
        <w:rPr>
          <w:rFonts w:ascii="Palatino Linotype" w:hAnsi="Palatino Linotype" w:cs="Palatino Linotype"/>
          <w:sz w:val="24"/>
          <w:szCs w:val="24"/>
        </w:rPr>
        <w:t>Folyadék-elektrolit háztartás</w:t>
      </w:r>
      <w:r>
        <w:rPr>
          <w:rFonts w:ascii="Palatino Linotype" w:hAnsi="Palatino Linotype" w:cs="Palatino Linotype"/>
          <w:sz w:val="24"/>
          <w:szCs w:val="24"/>
        </w:rPr>
        <w:t xml:space="preserve"> zavarai</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H</w:t>
      </w:r>
      <w:r w:rsidRPr="00601766">
        <w:rPr>
          <w:rFonts w:ascii="Palatino Linotype" w:hAnsi="Palatino Linotype" w:cs="Palatino Linotype"/>
          <w:sz w:val="24"/>
          <w:szCs w:val="24"/>
        </w:rPr>
        <w:t>asmenéses betegsé</w:t>
      </w:r>
      <w:r>
        <w:rPr>
          <w:rFonts w:ascii="Palatino Linotype" w:hAnsi="Palatino Linotype" w:cs="Palatino Linotype"/>
          <w:sz w:val="24"/>
          <w:szCs w:val="24"/>
        </w:rPr>
        <w:t>gek, toxicosisok</w:t>
      </w:r>
    </w:p>
    <w:p w:rsidR="00C61D54" w:rsidRPr="00601766" w:rsidRDefault="00C61D54" w:rsidP="00C91FBC">
      <w:pPr>
        <w:spacing w:after="0" w:line="240" w:lineRule="auto"/>
        <w:ind w:left="709"/>
        <w:rPr>
          <w:rFonts w:ascii="Palatino Linotype" w:hAnsi="Palatino Linotype" w:cs="Palatino Linotype"/>
          <w:sz w:val="24"/>
          <w:szCs w:val="24"/>
        </w:rPr>
      </w:pPr>
      <w:r w:rsidRPr="00601766">
        <w:rPr>
          <w:rFonts w:ascii="Palatino Linotype" w:hAnsi="Palatino Linotype" w:cs="Palatino Linotype"/>
          <w:sz w:val="24"/>
          <w:szCs w:val="24"/>
        </w:rPr>
        <w:t>Vérszegénység – Anaemia,</w:t>
      </w:r>
      <w:r>
        <w:rPr>
          <w:rFonts w:ascii="Palatino Linotype" w:hAnsi="Palatino Linotype" w:cs="Palatino Linotype"/>
          <w:sz w:val="24"/>
          <w:szCs w:val="24"/>
        </w:rPr>
        <w:t xml:space="preserve"> </w:t>
      </w:r>
      <w:r w:rsidRPr="00601766">
        <w:rPr>
          <w:rFonts w:ascii="Palatino Linotype" w:hAnsi="Palatino Linotype" w:cs="Palatino Linotype"/>
          <w:sz w:val="24"/>
          <w:szCs w:val="24"/>
        </w:rPr>
        <w:t>Leukémia</w:t>
      </w:r>
    </w:p>
    <w:p w:rsidR="00C61D54" w:rsidRPr="00601766" w:rsidRDefault="00C61D54" w:rsidP="00C91FBC">
      <w:pPr>
        <w:spacing w:after="0" w:line="240" w:lineRule="auto"/>
        <w:ind w:left="709"/>
        <w:rPr>
          <w:rFonts w:ascii="Palatino Linotype" w:hAnsi="Palatino Linotype" w:cs="Palatino Linotype"/>
          <w:sz w:val="24"/>
          <w:szCs w:val="24"/>
        </w:rPr>
      </w:pPr>
      <w:r w:rsidRPr="00601766">
        <w:rPr>
          <w:rFonts w:ascii="Palatino Linotype" w:hAnsi="Palatino Linotype" w:cs="Palatino Linotype"/>
          <w:sz w:val="24"/>
          <w:szCs w:val="24"/>
        </w:rPr>
        <w:t>Gyermekkori vesebetegségek</w:t>
      </w:r>
    </w:p>
    <w:p w:rsidR="00C61D54" w:rsidRDefault="00C61D54" w:rsidP="00C91FBC">
      <w:pPr>
        <w:spacing w:after="0" w:line="240" w:lineRule="auto"/>
        <w:ind w:left="709"/>
        <w:rPr>
          <w:rFonts w:ascii="Palatino Linotype" w:hAnsi="Palatino Linotype" w:cs="Palatino Linotype"/>
          <w:sz w:val="24"/>
          <w:szCs w:val="24"/>
        </w:rPr>
      </w:pPr>
      <w:r w:rsidRPr="00601766">
        <w:rPr>
          <w:rFonts w:ascii="Palatino Linotype" w:hAnsi="Palatino Linotype" w:cs="Palatino Linotype"/>
          <w:sz w:val="24"/>
          <w:szCs w:val="24"/>
        </w:rPr>
        <w:t>Heveny fertőző betegség</w:t>
      </w: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Hiánybetegségek</w:t>
      </w:r>
    </w:p>
    <w:p w:rsidR="00C61D54" w:rsidRDefault="00C61D54" w:rsidP="00C91FBC">
      <w:pPr>
        <w:spacing w:after="0" w:line="240" w:lineRule="auto"/>
        <w:ind w:left="709"/>
        <w:rPr>
          <w:rFonts w:ascii="Palatino Linotype" w:hAnsi="Palatino Linotype" w:cs="Palatino Linotype"/>
          <w:sz w:val="24"/>
          <w:szCs w:val="24"/>
        </w:rPr>
      </w:pPr>
    </w:p>
    <w:p w:rsidR="00C61D54" w:rsidRDefault="00C61D54" w:rsidP="00C91FBC">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Mérgezések gyermekkorban</w:t>
      </w:r>
    </w:p>
    <w:p w:rsidR="00C61D54" w:rsidRDefault="00C61D54" w:rsidP="00C91FBC">
      <w:pPr>
        <w:spacing w:after="0" w:line="240" w:lineRule="auto"/>
        <w:ind w:left="709"/>
        <w:rPr>
          <w:rFonts w:ascii="Palatino Linotype" w:hAnsi="Palatino Linotype" w:cs="Palatino Linotype"/>
          <w:b/>
          <w:bCs/>
          <w:sz w:val="24"/>
          <w:szCs w:val="24"/>
        </w:rPr>
      </w:pPr>
    </w:p>
    <w:p w:rsidR="00C61D54" w:rsidRPr="00B072BA" w:rsidRDefault="00C61D54" w:rsidP="00C91FBC">
      <w:pPr>
        <w:numPr>
          <w:ilvl w:val="2"/>
          <w:numId w:val="45"/>
        </w:numPr>
        <w:spacing w:after="0" w:line="240" w:lineRule="auto"/>
        <w:ind w:left="709" w:firstLine="0"/>
        <w:jc w:val="right"/>
        <w:rPr>
          <w:rFonts w:ascii="Palatino Linotype" w:hAnsi="Palatino Linotype" w:cs="Palatino Linotype"/>
          <w:b/>
          <w:bCs/>
          <w:sz w:val="24"/>
          <w:szCs w:val="24"/>
        </w:rPr>
      </w:pPr>
      <w:r w:rsidRPr="00563EEF">
        <w:rPr>
          <w:rFonts w:ascii="Palatino Linotype" w:hAnsi="Palatino Linotype" w:cs="Palatino Linotype"/>
          <w:b/>
          <w:bCs/>
          <w:sz w:val="24"/>
          <w:szCs w:val="24"/>
        </w:rPr>
        <w:t>Diagnosztikai alapismeretek</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563EEF">
        <w:rPr>
          <w:rFonts w:ascii="Palatino Linotype" w:hAnsi="Palatino Linotype" w:cs="Palatino Linotype"/>
          <w:b/>
          <w:bCs/>
          <w:i/>
          <w:iCs/>
          <w:sz w:val="24"/>
          <w:szCs w:val="24"/>
        </w:rPr>
        <w:t>36 óra/ 36 óra</w:t>
      </w:r>
    </w:p>
    <w:p w:rsidR="00C61D54"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 xml:space="preserve">Diagnosztikai alapfogalmak </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w:t>
      </w:r>
      <w:r w:rsidRPr="00563EEF">
        <w:rPr>
          <w:rFonts w:ascii="Palatino Linotype" w:hAnsi="Palatino Linotype" w:cs="Palatino Linotype"/>
          <w:sz w:val="24"/>
          <w:szCs w:val="24"/>
        </w:rPr>
        <w:t xml:space="preserve">uto-, hetero anamnézis, </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O</w:t>
      </w:r>
      <w:r w:rsidRPr="00563EEF">
        <w:rPr>
          <w:rFonts w:ascii="Palatino Linotype" w:hAnsi="Palatino Linotype" w:cs="Palatino Linotype"/>
          <w:sz w:val="24"/>
          <w:szCs w:val="24"/>
        </w:rPr>
        <w:t xml:space="preserve">bjektív tünet, szubjektív panasz, </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T</w:t>
      </w:r>
      <w:r w:rsidRPr="00563EEF">
        <w:rPr>
          <w:rFonts w:ascii="Palatino Linotype" w:hAnsi="Palatino Linotype" w:cs="Palatino Linotype"/>
          <w:sz w:val="24"/>
          <w:szCs w:val="24"/>
        </w:rPr>
        <w:t xml:space="preserve">ünet, tünet együttes, </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D</w:t>
      </w:r>
      <w:r w:rsidRPr="00563EEF">
        <w:rPr>
          <w:rFonts w:ascii="Palatino Linotype" w:hAnsi="Palatino Linotype" w:cs="Palatino Linotype"/>
          <w:sz w:val="24"/>
          <w:szCs w:val="24"/>
        </w:rPr>
        <w:t xml:space="preserve">iagnózis, </w:t>
      </w:r>
    </w:p>
    <w:p w:rsidR="00C61D54" w:rsidRPr="00563EEF"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N</w:t>
      </w:r>
      <w:r w:rsidRPr="00563EEF">
        <w:rPr>
          <w:rFonts w:ascii="Palatino Linotype" w:hAnsi="Palatino Linotype" w:cs="Palatino Linotype"/>
          <w:sz w:val="24"/>
          <w:szCs w:val="24"/>
        </w:rPr>
        <w:t>oninvazív-invazív módszer</w:t>
      </w:r>
    </w:p>
    <w:p w:rsidR="00C61D54" w:rsidRDefault="00C61D54" w:rsidP="00C91FBC">
      <w:pPr>
        <w:spacing w:after="0" w:line="240" w:lineRule="auto"/>
        <w:ind w:left="709"/>
        <w:jc w:val="both"/>
        <w:rPr>
          <w:rFonts w:ascii="Palatino Linotype" w:hAnsi="Palatino Linotype" w:cs="Palatino Linotype"/>
          <w:sz w:val="24"/>
          <w:szCs w:val="24"/>
        </w:rPr>
      </w:pP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 xml:space="preserve">Diagnózis felállítását segítő kommunikációs technikák (anamnézis felvétel) </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Döntési algoritmus és allokáció a diagnosztikai módszer megválasztásában</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diagnosztikai módszerek alkalmazásának jogi, etikai, minőségirányítási és gazdasági aspektusai</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beteg pszichés előkészítésének és vezetésének praktikumai a kompetencia határok betartásával</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lastRenderedPageBreak/>
        <w:t>A diagnosztikai beavatkozások biztonsági és higiénés szempontjai és szabályai</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Egyszerű, eszköznélküli fizikális diagnosztikai módszerek (fizikális vizsgálatok)</w:t>
      </w:r>
    </w:p>
    <w:p w:rsidR="00C61D54" w:rsidRDefault="00C61D54" w:rsidP="00C91FBC">
      <w:pPr>
        <w:spacing w:after="0" w:line="240" w:lineRule="auto"/>
        <w:ind w:left="709"/>
        <w:jc w:val="both"/>
        <w:rPr>
          <w:rFonts w:ascii="Palatino Linotype" w:hAnsi="Palatino Linotype" w:cs="Palatino Linotype"/>
          <w:sz w:val="24"/>
          <w:szCs w:val="24"/>
        </w:rPr>
      </w:pPr>
    </w:p>
    <w:p w:rsidR="00C61D54"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 xml:space="preserve">Egyszerű eszközös diagnosztikai módszerek </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T</w:t>
      </w:r>
      <w:r w:rsidRPr="00563EEF">
        <w:rPr>
          <w:rFonts w:ascii="Palatino Linotype" w:hAnsi="Palatino Linotype" w:cs="Palatino Linotype"/>
          <w:sz w:val="24"/>
          <w:szCs w:val="24"/>
        </w:rPr>
        <w:t>esttömeg</w:t>
      </w:r>
      <w:r>
        <w:rPr>
          <w:rFonts w:ascii="Palatino Linotype" w:hAnsi="Palatino Linotype" w:cs="Palatino Linotype"/>
          <w:sz w:val="24"/>
          <w:szCs w:val="24"/>
        </w:rPr>
        <w:t>-</w:t>
      </w:r>
      <w:r w:rsidRPr="00563EEF">
        <w:rPr>
          <w:rFonts w:ascii="Palatino Linotype" w:hAnsi="Palatino Linotype" w:cs="Palatino Linotype"/>
          <w:sz w:val="24"/>
          <w:szCs w:val="24"/>
        </w:rPr>
        <w:t xml:space="preserve"> </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T</w:t>
      </w:r>
      <w:r w:rsidRPr="00563EEF">
        <w:rPr>
          <w:rFonts w:ascii="Palatino Linotype" w:hAnsi="Palatino Linotype" w:cs="Palatino Linotype"/>
          <w:sz w:val="24"/>
          <w:szCs w:val="24"/>
        </w:rPr>
        <w:t>estmagasság</w:t>
      </w:r>
      <w:r>
        <w:rPr>
          <w:rFonts w:ascii="Palatino Linotype" w:hAnsi="Palatino Linotype" w:cs="Palatino Linotype"/>
          <w:sz w:val="24"/>
          <w:szCs w:val="24"/>
        </w:rPr>
        <w:t>-</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T</w:t>
      </w:r>
      <w:r w:rsidRPr="00563EEF">
        <w:rPr>
          <w:rFonts w:ascii="Palatino Linotype" w:hAnsi="Palatino Linotype" w:cs="Palatino Linotype"/>
          <w:sz w:val="24"/>
          <w:szCs w:val="24"/>
        </w:rPr>
        <w:t>estarány</w:t>
      </w:r>
      <w:r>
        <w:rPr>
          <w:rFonts w:ascii="Palatino Linotype" w:hAnsi="Palatino Linotype" w:cs="Palatino Linotype"/>
          <w:sz w:val="24"/>
          <w:szCs w:val="24"/>
        </w:rPr>
        <w:t>-</w:t>
      </w:r>
      <w:r w:rsidRPr="00563EEF">
        <w:rPr>
          <w:rFonts w:ascii="Palatino Linotype" w:hAnsi="Palatino Linotype" w:cs="Palatino Linotype"/>
          <w:sz w:val="24"/>
          <w:szCs w:val="24"/>
        </w:rPr>
        <w:t xml:space="preserve"> </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T</w:t>
      </w:r>
      <w:r w:rsidRPr="00563EEF">
        <w:rPr>
          <w:rFonts w:ascii="Palatino Linotype" w:hAnsi="Palatino Linotype" w:cs="Palatino Linotype"/>
          <w:sz w:val="24"/>
          <w:szCs w:val="24"/>
        </w:rPr>
        <w:t>estkörfogat mérés</w:t>
      </w:r>
    </w:p>
    <w:p w:rsidR="00C61D54" w:rsidRPr="00563EEF"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V</w:t>
      </w:r>
      <w:r w:rsidRPr="00563EEF">
        <w:rPr>
          <w:rFonts w:ascii="Palatino Linotype" w:hAnsi="Palatino Linotype" w:cs="Palatino Linotype"/>
          <w:sz w:val="24"/>
          <w:szCs w:val="24"/>
        </w:rPr>
        <w:t>itális paraméterek mérése, megfigyelése</w:t>
      </w:r>
    </w:p>
    <w:p w:rsidR="00C61D54" w:rsidRDefault="00C61D54" w:rsidP="00C91FBC">
      <w:pPr>
        <w:spacing w:after="0" w:line="240" w:lineRule="auto"/>
        <w:ind w:left="709"/>
        <w:jc w:val="both"/>
        <w:rPr>
          <w:rFonts w:ascii="Palatino Linotype" w:hAnsi="Palatino Linotype" w:cs="Palatino Linotype"/>
          <w:sz w:val="24"/>
          <w:szCs w:val="24"/>
        </w:rPr>
      </w:pP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Az EKG vizsgálat elméleti alapjai és technikai kivitelezése</w:t>
      </w:r>
    </w:p>
    <w:p w:rsidR="00C61D54" w:rsidRDefault="00C61D54" w:rsidP="00C91FBC">
      <w:pPr>
        <w:spacing w:after="0" w:line="240" w:lineRule="auto"/>
        <w:ind w:left="709"/>
        <w:jc w:val="both"/>
        <w:rPr>
          <w:rFonts w:ascii="Palatino Linotype" w:hAnsi="Palatino Linotype" w:cs="Palatino Linotype"/>
          <w:sz w:val="24"/>
          <w:szCs w:val="24"/>
        </w:rPr>
      </w:pPr>
    </w:p>
    <w:p w:rsidR="00C61D54"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 xml:space="preserve">Labordiagnosztikai alapismeretek </w:t>
      </w:r>
    </w:p>
    <w:p w:rsidR="00C61D54" w:rsidRPr="003115FC"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L</w:t>
      </w:r>
      <w:r w:rsidRPr="003115FC">
        <w:rPr>
          <w:rFonts w:ascii="Palatino Linotype" w:hAnsi="Palatino Linotype" w:cs="Palatino Linotype"/>
          <w:sz w:val="24"/>
          <w:szCs w:val="24"/>
        </w:rPr>
        <w:t>abordiagnosztika fogalma, célja, módszerei, fázisai</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 xml:space="preserve">A preanalitikai fázis feladatai </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Leggyakrabban alkalmazott laborvizsgálatok indikációi, jellemzői</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beteg előkészítés szempontjai különböző laborvizsgálatoknál</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Vérvétel zárt vérvételi rendszer alkalmazásával</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Testváladékok mintavételi technikája</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Mintavételi technikák mikrobiológiai vizsgálatokhoz</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vizsgálati anyagok kezelésének, szállításának, dokumentálásának specialitásai</w:t>
      </w:r>
    </w:p>
    <w:p w:rsidR="00C61D54" w:rsidRDefault="00C61D54" w:rsidP="00C91FBC">
      <w:pPr>
        <w:spacing w:after="0" w:line="240" w:lineRule="auto"/>
        <w:ind w:left="709"/>
        <w:jc w:val="both"/>
        <w:rPr>
          <w:rFonts w:ascii="Palatino Linotype" w:hAnsi="Palatino Linotype" w:cs="Palatino Linotype"/>
          <w:sz w:val="24"/>
          <w:szCs w:val="24"/>
        </w:rPr>
      </w:pP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Point Of Care Testing (betegágy melletti labordiagnosztika) fogalma, célja, módszerei, jelentősége a betegellátásban</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Betegágy melletti vércukor meghatározás kivitelezése</w:t>
      </w:r>
    </w:p>
    <w:p w:rsidR="00C61D54" w:rsidRDefault="00C61D54" w:rsidP="00C91FBC">
      <w:pPr>
        <w:spacing w:after="0" w:line="240" w:lineRule="auto"/>
        <w:ind w:left="709"/>
        <w:jc w:val="both"/>
        <w:rPr>
          <w:rFonts w:ascii="Palatino Linotype" w:hAnsi="Palatino Linotype" w:cs="Palatino Linotype"/>
          <w:sz w:val="24"/>
          <w:szCs w:val="24"/>
        </w:rPr>
      </w:pPr>
    </w:p>
    <w:p w:rsidR="00C61D54"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 xml:space="preserve">Radiológiai alapismeretek </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Radiológiai vizsgálatok célja, módszerei</w:t>
      </w:r>
    </w:p>
    <w:p w:rsidR="00C61D54"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w:t>
      </w:r>
      <w:r>
        <w:rPr>
          <w:rFonts w:ascii="Palatino Linotype" w:hAnsi="Palatino Linotype" w:cs="Palatino Linotype"/>
          <w:sz w:val="24"/>
          <w:szCs w:val="24"/>
        </w:rPr>
        <w:t xml:space="preserve"> </w:t>
      </w:r>
      <w:r w:rsidRPr="00563EEF">
        <w:rPr>
          <w:rFonts w:ascii="Palatino Linotype" w:hAnsi="Palatino Linotype" w:cs="Palatino Linotype"/>
          <w:sz w:val="24"/>
          <w:szCs w:val="24"/>
        </w:rPr>
        <w:t>Rtg, CT, MR, PET, SPECT, UH, Angiográfiás és Mammográfiás radiológiai vizsgáló eszközök működési elvének jellemzői</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w:t>
      </w:r>
      <w:r w:rsidRPr="00563EEF">
        <w:rPr>
          <w:rFonts w:ascii="Palatino Linotype" w:hAnsi="Palatino Linotype" w:cs="Palatino Linotype"/>
          <w:sz w:val="24"/>
          <w:szCs w:val="24"/>
        </w:rPr>
        <w:t xml:space="preserve"> vizsgáló módszerek főbb indikációi, kontraindikációi </w:t>
      </w:r>
    </w:p>
    <w:p w:rsidR="00C61D54" w:rsidRPr="00563EEF"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w:t>
      </w:r>
      <w:r w:rsidRPr="00563EEF">
        <w:rPr>
          <w:rFonts w:ascii="Palatino Linotype" w:hAnsi="Palatino Linotype" w:cs="Palatino Linotype"/>
          <w:sz w:val="24"/>
          <w:szCs w:val="24"/>
        </w:rPr>
        <w:t xml:space="preserve"> beteg előkészítésének és vizsgálat utáni megfigyelésének szempontjai</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kontrasztanyag alkalmazásával történt radiológiai vizsgálatok előkészítési és megfigyelési specialitásai</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nukleáris medicina leggyakoribb vizsgáló módszerei és jellemzői</w:t>
      </w:r>
    </w:p>
    <w:p w:rsidR="00C61D54" w:rsidRDefault="00C61D54" w:rsidP="00C91FBC">
      <w:pPr>
        <w:spacing w:after="0" w:line="240" w:lineRule="auto"/>
        <w:ind w:left="709"/>
        <w:jc w:val="both"/>
        <w:rPr>
          <w:rFonts w:ascii="Palatino Linotype" w:hAnsi="Palatino Linotype" w:cs="Palatino Linotype"/>
          <w:sz w:val="24"/>
          <w:szCs w:val="24"/>
        </w:rPr>
      </w:pP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Az endoszkópos vizsgálatok alkalmazásának elméleti alapjai, indikációi, céljai</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lastRenderedPageBreak/>
        <w:t xml:space="preserve">Az egyes endoszkópos beavatkozásokhoz (emésztőrendszeri- légzőrendszeri endoszkópiák) kapcsolódó előkészítési, együttműködési, megfigyelési és dokumentációs feladatok </w:t>
      </w:r>
    </w:p>
    <w:p w:rsidR="00C61D54" w:rsidRDefault="00C61D54" w:rsidP="00C91FBC">
      <w:pPr>
        <w:spacing w:after="0" w:line="240" w:lineRule="auto"/>
        <w:ind w:left="709"/>
        <w:jc w:val="both"/>
        <w:rPr>
          <w:rFonts w:ascii="Palatino Linotype" w:hAnsi="Palatino Linotype" w:cs="Palatino Linotype"/>
          <w:sz w:val="24"/>
          <w:szCs w:val="24"/>
        </w:rPr>
      </w:pP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csapolások elméleti alapjai, céljai</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has-, mellkas-, lumbál-, ciszterna-, szternumpunkció lényege, indikációi-kontraindikációi, a beavatkozásokhoz kapcsolódó előkészítési, együttműködési, megfigyelési és dokumentációs feladatok</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biopsziák elméleti alapjai, céljai</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máj, vese, csípőcsont, pajzsmirigy, emlő biopszia lényege, indikációi-kontraindikációi, a beavatkozásokhoz kapcsolódó előkészítési, együttműködési, megfigyelési és dokumentációs feladatok</w:t>
      </w:r>
    </w:p>
    <w:p w:rsidR="00C61D54" w:rsidRDefault="00C61D54" w:rsidP="00C91FBC">
      <w:pPr>
        <w:spacing w:after="0" w:line="240" w:lineRule="auto"/>
        <w:ind w:left="709"/>
        <w:jc w:val="both"/>
        <w:rPr>
          <w:rFonts w:ascii="Palatino Linotype" w:hAnsi="Palatino Linotype" w:cs="Palatino Linotype"/>
          <w:b/>
          <w:bCs/>
          <w:sz w:val="24"/>
          <w:szCs w:val="24"/>
        </w:rPr>
      </w:pPr>
    </w:p>
    <w:p w:rsidR="00C61D54" w:rsidRPr="001512A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b/>
          <w:bCs/>
          <w:sz w:val="24"/>
          <w:szCs w:val="24"/>
        </w:rPr>
        <w:tab/>
      </w:r>
      <w:r w:rsidRPr="001512A4">
        <w:rPr>
          <w:rFonts w:ascii="Palatino Linotype" w:hAnsi="Palatino Linotype" w:cs="Palatino Linotype"/>
          <w:sz w:val="24"/>
          <w:szCs w:val="24"/>
        </w:rPr>
        <w:t>A témakört csoportbontásban kell tanítani.</w:t>
      </w:r>
    </w:p>
    <w:p w:rsidR="00C61D54" w:rsidRDefault="00C61D54" w:rsidP="00C91FBC">
      <w:pPr>
        <w:spacing w:after="0" w:line="240" w:lineRule="auto"/>
        <w:ind w:left="709"/>
        <w:rPr>
          <w:rFonts w:ascii="Palatino Linotype" w:hAnsi="Palatino Linotype" w:cs="Palatino Linotype"/>
          <w:b/>
          <w:bCs/>
          <w:sz w:val="24"/>
          <w:szCs w:val="24"/>
        </w:rPr>
      </w:pPr>
    </w:p>
    <w:p w:rsidR="00C61D54" w:rsidRPr="000C6AB0" w:rsidRDefault="00C61D54" w:rsidP="00C91FBC">
      <w:pPr>
        <w:numPr>
          <w:ilvl w:val="2"/>
          <w:numId w:val="45"/>
        </w:numPr>
        <w:spacing w:after="0" w:line="240" w:lineRule="auto"/>
        <w:ind w:left="709" w:firstLine="0"/>
        <w:jc w:val="right"/>
        <w:rPr>
          <w:rFonts w:ascii="Palatino Linotype" w:hAnsi="Palatino Linotype" w:cs="Palatino Linotype"/>
          <w:b/>
          <w:bCs/>
          <w:sz w:val="24"/>
          <w:szCs w:val="24"/>
        </w:rPr>
      </w:pPr>
      <w:r w:rsidRPr="00563EEF">
        <w:rPr>
          <w:rFonts w:ascii="Palatino Linotype" w:hAnsi="Palatino Linotype" w:cs="Palatino Linotype"/>
          <w:b/>
          <w:bCs/>
          <w:sz w:val="24"/>
          <w:szCs w:val="24"/>
        </w:rPr>
        <w:t>Terápiás alapismeretek</w:t>
      </w:r>
      <w:r w:rsidRPr="00563EEF">
        <w:rPr>
          <w:rFonts w:ascii="Palatino Linotype" w:hAnsi="Palatino Linotype" w:cs="Palatino Linotype"/>
          <w:b/>
          <w:bCs/>
          <w:sz w:val="24"/>
          <w:szCs w:val="24"/>
        </w:rPr>
        <w:tab/>
      </w:r>
      <w:r w:rsidRPr="00563EEF">
        <w:rPr>
          <w:rFonts w:ascii="Palatino Linotype" w:hAnsi="Palatino Linotype" w:cs="Palatino Linotype"/>
          <w:b/>
          <w:bCs/>
          <w:sz w:val="24"/>
          <w:szCs w:val="24"/>
        </w:rPr>
        <w:tab/>
      </w:r>
      <w:r w:rsidRPr="00563EEF">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563EEF">
        <w:rPr>
          <w:rFonts w:ascii="Palatino Linotype" w:hAnsi="Palatino Linotype" w:cs="Palatino Linotype"/>
          <w:b/>
          <w:bCs/>
          <w:i/>
          <w:iCs/>
          <w:sz w:val="24"/>
          <w:szCs w:val="24"/>
        </w:rPr>
        <w:t>34 óra/ 36 óra</w:t>
      </w:r>
    </w:p>
    <w:p w:rsidR="00C61D54"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 xml:space="preserve">Terápiás alapfogalmak </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T</w:t>
      </w:r>
      <w:r w:rsidRPr="00563EEF">
        <w:rPr>
          <w:rFonts w:ascii="Palatino Linotype" w:hAnsi="Palatino Linotype" w:cs="Palatino Linotype"/>
          <w:sz w:val="24"/>
          <w:szCs w:val="24"/>
        </w:rPr>
        <w:t xml:space="preserve">erápia, </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T</w:t>
      </w:r>
      <w:r w:rsidRPr="00563EEF">
        <w:rPr>
          <w:rFonts w:ascii="Palatino Linotype" w:hAnsi="Palatino Linotype" w:cs="Palatino Linotype"/>
          <w:sz w:val="24"/>
          <w:szCs w:val="24"/>
        </w:rPr>
        <w:t xml:space="preserve">üneti-támogató terápia, </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S</w:t>
      </w:r>
      <w:r w:rsidRPr="00563EEF">
        <w:rPr>
          <w:rFonts w:ascii="Palatino Linotype" w:hAnsi="Palatino Linotype" w:cs="Palatino Linotype"/>
          <w:sz w:val="24"/>
          <w:szCs w:val="24"/>
        </w:rPr>
        <w:t xml:space="preserve">upportív terápia, </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P</w:t>
      </w:r>
      <w:r w:rsidRPr="00563EEF">
        <w:rPr>
          <w:rFonts w:ascii="Palatino Linotype" w:hAnsi="Palatino Linotype" w:cs="Palatino Linotype"/>
          <w:sz w:val="24"/>
          <w:szCs w:val="24"/>
        </w:rPr>
        <w:t xml:space="preserve">alliatív terápia, </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K</w:t>
      </w:r>
      <w:r w:rsidRPr="00563EEF">
        <w:rPr>
          <w:rFonts w:ascii="Palatino Linotype" w:hAnsi="Palatino Linotype" w:cs="Palatino Linotype"/>
          <w:sz w:val="24"/>
          <w:szCs w:val="24"/>
        </w:rPr>
        <w:t xml:space="preserve">omfort terápia, </w:t>
      </w:r>
    </w:p>
    <w:p w:rsidR="00C61D54" w:rsidRPr="00563EEF"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w:t>
      </w:r>
      <w:r w:rsidRPr="00563EEF">
        <w:rPr>
          <w:rFonts w:ascii="Palatino Linotype" w:hAnsi="Palatino Linotype" w:cs="Palatino Linotype"/>
          <w:sz w:val="24"/>
          <w:szCs w:val="24"/>
        </w:rPr>
        <w:t>specifikus-, specifikus terápia</w:t>
      </w:r>
    </w:p>
    <w:p w:rsidR="00C61D54" w:rsidRDefault="00C61D54" w:rsidP="00C91FBC">
      <w:pPr>
        <w:spacing w:after="0" w:line="240" w:lineRule="auto"/>
        <w:ind w:left="709"/>
        <w:jc w:val="both"/>
        <w:rPr>
          <w:rFonts w:ascii="Palatino Linotype" w:hAnsi="Palatino Linotype" w:cs="Palatino Linotype"/>
          <w:sz w:val="24"/>
          <w:szCs w:val="24"/>
        </w:rPr>
      </w:pPr>
    </w:p>
    <w:p w:rsidR="00C61D54"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 xml:space="preserve">Az egészségügyi ellátás során alkalmazott terápiás módszerek </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K</w:t>
      </w:r>
      <w:r w:rsidRPr="00563EEF">
        <w:rPr>
          <w:rFonts w:ascii="Palatino Linotype" w:hAnsi="Palatino Linotype" w:cs="Palatino Linotype"/>
          <w:sz w:val="24"/>
          <w:szCs w:val="24"/>
        </w:rPr>
        <w:t xml:space="preserve">onzervatív terápia, </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M</w:t>
      </w:r>
      <w:r w:rsidRPr="00563EEF">
        <w:rPr>
          <w:rFonts w:ascii="Palatino Linotype" w:hAnsi="Palatino Linotype" w:cs="Palatino Linotype"/>
          <w:sz w:val="24"/>
          <w:szCs w:val="24"/>
        </w:rPr>
        <w:t xml:space="preserve">űtéti terápia, </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D</w:t>
      </w:r>
      <w:r w:rsidRPr="00563EEF">
        <w:rPr>
          <w:rFonts w:ascii="Palatino Linotype" w:hAnsi="Palatino Linotype" w:cs="Palatino Linotype"/>
          <w:sz w:val="24"/>
          <w:szCs w:val="24"/>
        </w:rPr>
        <w:t xml:space="preserve">ietoterápia, </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F</w:t>
      </w:r>
      <w:r w:rsidRPr="00563EEF">
        <w:rPr>
          <w:rFonts w:ascii="Palatino Linotype" w:hAnsi="Palatino Linotype" w:cs="Palatino Linotype"/>
          <w:sz w:val="24"/>
          <w:szCs w:val="24"/>
        </w:rPr>
        <w:t xml:space="preserve">izioterápia, </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P</w:t>
      </w:r>
      <w:r w:rsidRPr="00563EEF">
        <w:rPr>
          <w:rFonts w:ascii="Palatino Linotype" w:hAnsi="Palatino Linotype" w:cs="Palatino Linotype"/>
          <w:sz w:val="24"/>
          <w:szCs w:val="24"/>
        </w:rPr>
        <w:t>szichoterápia</w:t>
      </w:r>
    </w:p>
    <w:p w:rsidR="00C61D54" w:rsidRPr="00563EEF" w:rsidRDefault="00C61D54" w:rsidP="00C91FBC">
      <w:pPr>
        <w:spacing w:after="0" w:line="240" w:lineRule="auto"/>
        <w:ind w:left="709"/>
        <w:jc w:val="both"/>
        <w:rPr>
          <w:rFonts w:ascii="Palatino Linotype" w:hAnsi="Palatino Linotype" w:cs="Palatino Linotype"/>
          <w:sz w:val="24"/>
          <w:szCs w:val="24"/>
        </w:rPr>
      </w:pP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Döntési algoritmus és allokáció az optimális terápia megválasztásában</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terápiás módszerek és beavatkozások alkalmazásának jogi, etikai, minőségirányítási és gazdasági aspektusai</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beteg pszichés előkészítésének és vezetésének praktikumai a kompetencia határok betartásával</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terápiás módszerek biztonsági, higiénés szempontjai és szabályai</w:t>
      </w:r>
    </w:p>
    <w:p w:rsidR="00C61D54" w:rsidRDefault="00C61D54" w:rsidP="00C91FBC">
      <w:pPr>
        <w:spacing w:after="0" w:line="240" w:lineRule="auto"/>
        <w:ind w:left="709"/>
        <w:jc w:val="both"/>
        <w:rPr>
          <w:rFonts w:ascii="Palatino Linotype" w:hAnsi="Palatino Linotype" w:cs="Palatino Linotype"/>
          <w:sz w:val="24"/>
          <w:szCs w:val="24"/>
        </w:rPr>
      </w:pP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Injekciós terápia</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Az injekciózás fogalma, célja, indikációja-kontraindikációja, előnye más gyógyszer bejuttatási módokkal szemben, kompetencia határai</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Az injekcióbejuttatás leggyakoribb formái, jellemzői, előnyei-hátrányai</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Az injekciózáshoz használható fecskendő típusok és jellemzőik</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lastRenderedPageBreak/>
        <w:t>Az injekciós tűk típusai, jellemzői, a tű méretjelölésének értelmezése</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Az előre töltött injekciós eszközök jellemzői</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Pen jellemzői</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Előkészítés injekciózáshoz</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gyógyszer felszívás algoritmusa</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Az előkészítés során betartandó higiénés és balesetvédelmi szabályok</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Az injekciós terápia általános és helyi szövődményei</w:t>
      </w:r>
    </w:p>
    <w:p w:rsidR="00C61D54" w:rsidRDefault="00C61D54" w:rsidP="00C91FBC">
      <w:pPr>
        <w:spacing w:after="0" w:line="240" w:lineRule="auto"/>
        <w:ind w:left="709"/>
        <w:jc w:val="both"/>
        <w:rPr>
          <w:rFonts w:ascii="Palatino Linotype" w:hAnsi="Palatino Linotype" w:cs="Palatino Linotype"/>
          <w:sz w:val="24"/>
          <w:szCs w:val="24"/>
        </w:rPr>
      </w:pP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Infúziós terápia</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Az infúziós terápia fogalma, célja, indikációja, kompetenciaköre</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folyadék bejuttatásának lehetséges módjai (perifériás-, centrális véna kanülálás, intraosseális kanülálás)</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Az infúziós terápia során alkalmazható eszközök és jellemzőik (tűk, perifériás intravascularis kanülök, infúziós szerelékek, összekötők, csatlakozók, infúzióadagoló készülékek)</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Előkészítés infúziós terápiához</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beteg pszichés, szomatikus előkészítésének specialitásai</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Segédkezés infúziós terápia kivitelezésében</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Az infúzió összeállításának és bekötésének és eltávolításának algoritmusa</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Az előkészítés és beavatkozás során betartandó higiénés és balesetvédelmi szabályok</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beteg megfigyelésének szempontjai infúziós terápia során</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Az infúziós terápia általános és helyi szövődményei</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Az infúziós terápia dokumentálásának szabályai</w:t>
      </w:r>
    </w:p>
    <w:p w:rsidR="00C61D54" w:rsidRDefault="00C61D54" w:rsidP="00C91FBC">
      <w:pPr>
        <w:spacing w:after="0" w:line="240" w:lineRule="auto"/>
        <w:ind w:left="709"/>
        <w:jc w:val="both"/>
        <w:rPr>
          <w:rFonts w:ascii="Palatino Linotype" w:hAnsi="Palatino Linotype" w:cs="Palatino Linotype"/>
          <w:sz w:val="24"/>
          <w:szCs w:val="24"/>
        </w:rPr>
      </w:pP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Vércsoport meghatározás</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vércsoport meghatározás célja, indikációja, kompetenciaköre</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vércsoport meghatározás eszközei</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Előkészítés vércsoport meghatározáshoz</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 xml:space="preserve">A kártyás módszerrel történő vércsoport meghatározás algoritmusa </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Vércsoport meghatározás utáni feladatok</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tevékenység higiénés, munka- és környezetbiztonsági szabályai</w:t>
      </w:r>
    </w:p>
    <w:p w:rsidR="00C61D54" w:rsidRDefault="00C61D54" w:rsidP="00C91FBC">
      <w:pPr>
        <w:spacing w:after="0" w:line="240" w:lineRule="auto"/>
        <w:ind w:left="709"/>
        <w:jc w:val="both"/>
        <w:rPr>
          <w:rFonts w:ascii="Palatino Linotype" w:hAnsi="Palatino Linotype" w:cs="Palatino Linotype"/>
          <w:sz w:val="24"/>
          <w:szCs w:val="24"/>
        </w:rPr>
      </w:pP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Fájdalomcsillapítás gyógyszeres terápia alkalmazása nélkül</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fájdalomcsillapítás fogalma, célja, módszerei, kompetenciaköre</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fájdalomcsillapítás nem gyógyszeres formáinak, jellemzői, indikációi-kontraindikációi, alkalmazásának algor</w:t>
      </w:r>
      <w:r>
        <w:rPr>
          <w:rFonts w:ascii="Palatino Linotype" w:hAnsi="Palatino Linotype" w:cs="Palatino Linotype"/>
          <w:sz w:val="24"/>
          <w:szCs w:val="24"/>
        </w:rPr>
        <w:t>it</w:t>
      </w:r>
      <w:r w:rsidRPr="00563EEF">
        <w:rPr>
          <w:rFonts w:ascii="Palatino Linotype" w:hAnsi="Palatino Linotype" w:cs="Palatino Linotype"/>
          <w:sz w:val="24"/>
          <w:szCs w:val="24"/>
        </w:rPr>
        <w:t>musai (pozíciós terápia, felszíni kezelés, hideg-meleg terápiás alkalmazások, masszázs, fizioterápia, hydroterápia, TENS, alternatív medicina módszerei)</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fájdalom megfigyelésének, mérésének szempontjai</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fájdalomcsillapítás hatékonyságának követése, dokumentálása</w:t>
      </w:r>
    </w:p>
    <w:p w:rsidR="00C61D54" w:rsidRDefault="00C61D54" w:rsidP="00C91FBC">
      <w:pPr>
        <w:spacing w:after="0" w:line="240" w:lineRule="auto"/>
        <w:ind w:left="709"/>
        <w:jc w:val="both"/>
        <w:rPr>
          <w:rFonts w:ascii="Palatino Linotype" w:hAnsi="Palatino Linotype" w:cs="Palatino Linotype"/>
          <w:sz w:val="24"/>
          <w:szCs w:val="24"/>
        </w:rPr>
      </w:pP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Lázcsillapítás gyógyszeres terápia alkalmazása nélkül</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lastRenderedPageBreak/>
        <w:t>A láz fogalma, szervezetre gyakorolt hatásai, tünetei</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lázcsillapítás indikációi, módszerei</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fizikális lázcsillapítás fogalma, célja, módszerei, indikációi</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hűtőfürdő és hűtő borogatás (priznic) alkalmazásának algoritmusa</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Lázas beteg ápolásának, megfigyelésének szempontjai</w:t>
      </w:r>
    </w:p>
    <w:p w:rsidR="00C61D54" w:rsidRPr="00563EEF"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lázcsillapítás hatékonyságának követése, dokumentálása</w:t>
      </w:r>
    </w:p>
    <w:p w:rsidR="00C61D54" w:rsidRDefault="00C61D54" w:rsidP="00C91FBC">
      <w:pPr>
        <w:spacing w:after="0" w:line="240" w:lineRule="auto"/>
        <w:ind w:left="709"/>
        <w:jc w:val="both"/>
        <w:rPr>
          <w:rFonts w:ascii="Palatino Linotype" w:hAnsi="Palatino Linotype" w:cs="Palatino Linotype"/>
          <w:sz w:val="24"/>
          <w:szCs w:val="24"/>
        </w:rPr>
      </w:pPr>
      <w:r w:rsidRPr="00563EEF">
        <w:rPr>
          <w:rFonts w:ascii="Palatino Linotype" w:hAnsi="Palatino Linotype" w:cs="Palatino Linotype"/>
          <w:sz w:val="24"/>
          <w:szCs w:val="24"/>
        </w:rPr>
        <w:t>A tevékenység higiénés, munka- és környezetbiztonsági szabályai</w:t>
      </w:r>
    </w:p>
    <w:p w:rsidR="00C61D54" w:rsidRDefault="00C61D54" w:rsidP="00C91FBC">
      <w:pPr>
        <w:spacing w:after="0" w:line="240" w:lineRule="auto"/>
        <w:ind w:left="709"/>
        <w:jc w:val="both"/>
        <w:rPr>
          <w:rFonts w:ascii="Palatino Linotype" w:hAnsi="Palatino Linotype" w:cs="Palatino Linotype"/>
          <w:sz w:val="24"/>
          <w:szCs w:val="24"/>
        </w:rPr>
      </w:pPr>
    </w:p>
    <w:p w:rsidR="00C61D54" w:rsidRPr="00563EEF"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 témakört csoportbontásban kell tanítani.</w:t>
      </w:r>
    </w:p>
    <w:p w:rsidR="00C61D54" w:rsidRDefault="00C61D54" w:rsidP="00C91FBC">
      <w:pPr>
        <w:spacing w:after="0" w:line="240" w:lineRule="auto"/>
        <w:ind w:left="709"/>
        <w:rPr>
          <w:rFonts w:ascii="Palatino Linotype" w:hAnsi="Palatino Linotype" w:cs="Palatino Linotype"/>
          <w:b/>
          <w:bCs/>
          <w:sz w:val="24"/>
          <w:szCs w:val="24"/>
        </w:rPr>
      </w:pPr>
    </w:p>
    <w:p w:rsidR="00C61D54" w:rsidRDefault="00C61D54" w:rsidP="00C91FBC">
      <w:pPr>
        <w:numPr>
          <w:ilvl w:val="2"/>
          <w:numId w:val="45"/>
        </w:numPr>
        <w:tabs>
          <w:tab w:val="left" w:pos="1980"/>
        </w:tabs>
        <w:spacing w:after="0" w:line="240" w:lineRule="auto"/>
        <w:ind w:left="709" w:firstLine="0"/>
        <w:jc w:val="right"/>
        <w:rPr>
          <w:rFonts w:ascii="Palatino Linotype" w:hAnsi="Palatino Linotype" w:cs="Palatino Linotype"/>
          <w:b/>
          <w:bCs/>
          <w:sz w:val="24"/>
          <w:szCs w:val="24"/>
        </w:rPr>
      </w:pPr>
      <w:r w:rsidRPr="00563EEF">
        <w:rPr>
          <w:rFonts w:ascii="Palatino Linotype" w:hAnsi="Palatino Linotype" w:cs="Palatino Linotype"/>
          <w:b/>
          <w:bCs/>
          <w:sz w:val="24"/>
          <w:szCs w:val="24"/>
        </w:rPr>
        <w:t>Els</w:t>
      </w:r>
      <w:r>
        <w:rPr>
          <w:rFonts w:ascii="Palatino Linotype" w:hAnsi="Palatino Linotype" w:cs="Palatino Linotype"/>
          <w:b/>
          <w:bCs/>
          <w:sz w:val="24"/>
          <w:szCs w:val="24"/>
        </w:rPr>
        <w:t>ősegélynyújtás - első ellátás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 xml:space="preserve">36 </w:t>
      </w:r>
      <w:r w:rsidRPr="007003F6">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/36 </w:t>
      </w:r>
      <w:r w:rsidRPr="007003F6">
        <w:rPr>
          <w:rFonts w:ascii="Palatino Linotype" w:hAnsi="Palatino Linotype" w:cs="Palatino Linotype"/>
          <w:b/>
          <w:bCs/>
          <w:i/>
          <w:iCs/>
          <w:sz w:val="24"/>
          <w:szCs w:val="24"/>
        </w:rPr>
        <w:t>óra</w:t>
      </w:r>
    </w:p>
    <w:p w:rsidR="00C61D54" w:rsidRDefault="00C61D54" w:rsidP="00C91FBC">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sürgősség fogalma, a sürgősségi lánc</w:t>
      </w:r>
    </w:p>
    <w:p w:rsidR="00C61D54" w:rsidRPr="00A82299" w:rsidRDefault="00C61D54" w:rsidP="00C91FBC">
      <w:pPr>
        <w:pStyle w:val="Listaszerbekezds4"/>
        <w:spacing w:after="0" w:line="240" w:lineRule="auto"/>
        <w:ind w:left="709"/>
        <w:rPr>
          <w:rFonts w:ascii="Palatino Linotype" w:hAnsi="Palatino Linotype" w:cs="Palatino Linotype"/>
          <w:sz w:val="24"/>
          <w:szCs w:val="24"/>
        </w:rPr>
      </w:pPr>
      <w:r w:rsidRPr="00A82299">
        <w:rPr>
          <w:rFonts w:ascii="Palatino Linotype" w:hAnsi="Palatino Linotype" w:cs="Palatino Linotype"/>
          <w:sz w:val="24"/>
          <w:szCs w:val="24"/>
        </w:rPr>
        <w:t>Az elsősegély fogalma, elsősegély szintjei</w:t>
      </w:r>
    </w:p>
    <w:p w:rsidR="00C61D54" w:rsidRPr="00A82299" w:rsidRDefault="00C61D54" w:rsidP="00C91FBC">
      <w:pPr>
        <w:pStyle w:val="Listaszerbekezds4"/>
        <w:spacing w:after="0" w:line="240" w:lineRule="auto"/>
        <w:ind w:left="709"/>
        <w:rPr>
          <w:rFonts w:ascii="Palatino Linotype" w:hAnsi="Palatino Linotype" w:cs="Palatino Linotype"/>
          <w:sz w:val="24"/>
          <w:szCs w:val="24"/>
        </w:rPr>
      </w:pPr>
      <w:r w:rsidRPr="00A82299">
        <w:rPr>
          <w:rFonts w:ascii="Palatino Linotype" w:hAnsi="Palatino Linotype" w:cs="Palatino Linotype"/>
          <w:sz w:val="24"/>
          <w:szCs w:val="24"/>
        </w:rPr>
        <w:t>Mentők igénybevétele, mentőhívás szabályai</w:t>
      </w:r>
    </w:p>
    <w:p w:rsidR="00C61D54" w:rsidRPr="00A82299" w:rsidRDefault="00C61D54" w:rsidP="00C91FBC">
      <w:pPr>
        <w:pStyle w:val="Listaszerbekezds4"/>
        <w:spacing w:after="0" w:line="240" w:lineRule="auto"/>
        <w:ind w:left="709"/>
        <w:rPr>
          <w:rFonts w:ascii="Palatino Linotype" w:hAnsi="Palatino Linotype" w:cs="Palatino Linotype"/>
          <w:sz w:val="24"/>
          <w:szCs w:val="24"/>
        </w:rPr>
      </w:pPr>
      <w:r w:rsidRPr="00A82299">
        <w:rPr>
          <w:rFonts w:ascii="Palatino Linotype" w:hAnsi="Palatino Linotype" w:cs="Palatino Linotype"/>
          <w:sz w:val="24"/>
          <w:szCs w:val="24"/>
        </w:rPr>
        <w:t>A helyszín szerepe</w:t>
      </w:r>
    </w:p>
    <w:p w:rsidR="00C61D54" w:rsidRPr="00A82299" w:rsidRDefault="00C61D54" w:rsidP="00C91FBC">
      <w:pPr>
        <w:pStyle w:val="Listaszerbekezds4"/>
        <w:spacing w:after="0" w:line="240" w:lineRule="auto"/>
        <w:ind w:left="709"/>
        <w:rPr>
          <w:rFonts w:ascii="Palatino Linotype" w:hAnsi="Palatino Linotype" w:cs="Palatino Linotype"/>
          <w:sz w:val="24"/>
          <w:szCs w:val="24"/>
        </w:rPr>
      </w:pPr>
      <w:r w:rsidRPr="00A82299">
        <w:rPr>
          <w:rFonts w:ascii="Palatino Linotype" w:hAnsi="Palatino Linotype" w:cs="Palatino Linotype"/>
          <w:sz w:val="24"/>
          <w:szCs w:val="24"/>
        </w:rPr>
        <w:t>A beteg állapotfelmérése és ellátása</w:t>
      </w:r>
      <w:r>
        <w:rPr>
          <w:rFonts w:ascii="Palatino Linotype" w:hAnsi="Palatino Linotype" w:cs="Palatino Linotype"/>
          <w:sz w:val="24"/>
          <w:szCs w:val="24"/>
        </w:rPr>
        <w:t xml:space="preserve"> a</w:t>
      </w:r>
      <w:r w:rsidRPr="00A82299">
        <w:rPr>
          <w:rFonts w:ascii="Palatino Linotype" w:hAnsi="Palatino Linotype" w:cs="Palatino Linotype"/>
          <w:sz w:val="24"/>
          <w:szCs w:val="24"/>
        </w:rPr>
        <w:t xml:space="preserve"> reakcióképesség megítélése</w:t>
      </w:r>
    </w:p>
    <w:p w:rsidR="00C61D54" w:rsidRPr="00A82299" w:rsidRDefault="00C61D54" w:rsidP="00C91FBC">
      <w:pPr>
        <w:pStyle w:val="Listaszerbekezds4"/>
        <w:spacing w:after="0" w:line="240" w:lineRule="auto"/>
        <w:ind w:left="709"/>
        <w:rPr>
          <w:rFonts w:ascii="Palatino Linotype" w:hAnsi="Palatino Linotype" w:cs="Palatino Linotype"/>
          <w:sz w:val="24"/>
          <w:szCs w:val="24"/>
        </w:rPr>
      </w:pPr>
      <w:r w:rsidRPr="00A82299">
        <w:rPr>
          <w:rFonts w:ascii="Palatino Linotype" w:hAnsi="Palatino Linotype" w:cs="Palatino Linotype"/>
          <w:sz w:val="24"/>
          <w:szCs w:val="24"/>
        </w:rPr>
        <w:t>ABCDE és teendők reakcióképes beteg esetén</w:t>
      </w:r>
    </w:p>
    <w:p w:rsidR="00C61D54" w:rsidRPr="00A82299" w:rsidRDefault="00C61D54" w:rsidP="00C91FBC">
      <w:pPr>
        <w:pStyle w:val="Listaszerbekezds4"/>
        <w:autoSpaceDE w:val="0"/>
        <w:autoSpaceDN w:val="0"/>
        <w:adjustRightInd w:val="0"/>
        <w:spacing w:after="0" w:line="240" w:lineRule="auto"/>
        <w:ind w:left="709"/>
        <w:rPr>
          <w:rFonts w:ascii="Palatino Linotype" w:hAnsi="Palatino Linotype" w:cs="Palatino Linotype"/>
          <w:color w:val="000000"/>
          <w:sz w:val="24"/>
          <w:szCs w:val="24"/>
          <w:lang w:eastAsia="hu-HU"/>
        </w:rPr>
      </w:pPr>
      <w:r>
        <w:rPr>
          <w:rFonts w:ascii="Palatino Linotype" w:hAnsi="Palatino Linotype" w:cs="Palatino Linotype"/>
          <w:color w:val="000000"/>
          <w:sz w:val="24"/>
          <w:szCs w:val="24"/>
          <w:lang w:eastAsia="hu-HU"/>
        </w:rPr>
        <w:t>A: a légút megítélése, átjárhatóság biztosítása</w:t>
      </w:r>
    </w:p>
    <w:p w:rsidR="00C61D54" w:rsidRPr="00A82299" w:rsidRDefault="00C61D54" w:rsidP="00C91FBC">
      <w:pPr>
        <w:pStyle w:val="Listaszerbekezds4"/>
        <w:autoSpaceDE w:val="0"/>
        <w:autoSpaceDN w:val="0"/>
        <w:adjustRightInd w:val="0"/>
        <w:spacing w:after="0" w:line="240" w:lineRule="auto"/>
        <w:ind w:left="709"/>
        <w:rPr>
          <w:rFonts w:ascii="Palatino Linotype" w:hAnsi="Palatino Linotype" w:cs="Palatino Linotype"/>
          <w:color w:val="000000"/>
          <w:sz w:val="24"/>
          <w:szCs w:val="24"/>
          <w:lang w:eastAsia="hu-HU"/>
        </w:rPr>
      </w:pPr>
      <w:r>
        <w:rPr>
          <w:rFonts w:ascii="Palatino Linotype" w:hAnsi="Palatino Linotype" w:cs="Palatino Linotype"/>
          <w:color w:val="000000"/>
          <w:sz w:val="24"/>
          <w:szCs w:val="24"/>
          <w:lang w:eastAsia="hu-HU"/>
        </w:rPr>
        <w:t>B: a légzés megítélése, pozicionálás</w:t>
      </w:r>
    </w:p>
    <w:p w:rsidR="00C61D54" w:rsidRPr="00A82299" w:rsidRDefault="00C61D54" w:rsidP="00C91FBC">
      <w:pPr>
        <w:pStyle w:val="Listaszerbekezds4"/>
        <w:autoSpaceDE w:val="0"/>
        <w:autoSpaceDN w:val="0"/>
        <w:adjustRightInd w:val="0"/>
        <w:spacing w:after="0" w:line="240" w:lineRule="auto"/>
        <w:ind w:left="709"/>
        <w:rPr>
          <w:rFonts w:ascii="Palatino Linotype" w:hAnsi="Palatino Linotype" w:cs="Palatino Linotype"/>
          <w:color w:val="000000"/>
          <w:sz w:val="24"/>
          <w:szCs w:val="24"/>
          <w:lang w:eastAsia="hu-HU"/>
        </w:rPr>
      </w:pPr>
      <w:r w:rsidRPr="00A82299">
        <w:rPr>
          <w:rFonts w:ascii="Palatino Linotype" w:hAnsi="Palatino Linotype" w:cs="Palatino Linotype"/>
          <w:color w:val="000000"/>
          <w:sz w:val="24"/>
          <w:szCs w:val="24"/>
          <w:lang w:eastAsia="hu-HU"/>
        </w:rPr>
        <w:t>C: a keringés megítélése</w:t>
      </w:r>
    </w:p>
    <w:p w:rsidR="00C61D54" w:rsidRPr="00A82299" w:rsidRDefault="00C61D54" w:rsidP="00C91FBC">
      <w:pPr>
        <w:pStyle w:val="Listaszerbekezds4"/>
        <w:autoSpaceDE w:val="0"/>
        <w:autoSpaceDN w:val="0"/>
        <w:adjustRightInd w:val="0"/>
        <w:spacing w:after="0" w:line="240" w:lineRule="auto"/>
        <w:ind w:left="709"/>
        <w:rPr>
          <w:rFonts w:ascii="Palatino Linotype" w:hAnsi="Palatino Linotype" w:cs="Palatino Linotype"/>
          <w:color w:val="000000"/>
          <w:sz w:val="24"/>
          <w:szCs w:val="24"/>
          <w:lang w:eastAsia="hu-HU"/>
        </w:rPr>
      </w:pPr>
      <w:r w:rsidRPr="00A82299">
        <w:rPr>
          <w:rFonts w:ascii="Palatino Linotype" w:hAnsi="Palatino Linotype" w:cs="Palatino Linotype"/>
          <w:color w:val="000000"/>
          <w:sz w:val="24"/>
          <w:szCs w:val="24"/>
          <w:lang w:eastAsia="hu-HU"/>
        </w:rPr>
        <w:t>D: az idegrendszer megítélése, teend</w:t>
      </w:r>
      <w:r>
        <w:rPr>
          <w:rFonts w:ascii="Palatino Linotype" w:hAnsi="Palatino Linotype" w:cs="Palatino Linotype"/>
          <w:color w:val="000000"/>
          <w:sz w:val="24"/>
          <w:szCs w:val="24"/>
          <w:lang w:eastAsia="hu-HU"/>
        </w:rPr>
        <w:t>ő</w:t>
      </w:r>
      <w:r w:rsidRPr="00A82299">
        <w:rPr>
          <w:rFonts w:ascii="Palatino Linotype" w:hAnsi="Palatino Linotype" w:cs="Palatino Linotype"/>
          <w:color w:val="000000"/>
          <w:sz w:val="24"/>
          <w:szCs w:val="24"/>
          <w:lang w:eastAsia="hu-HU"/>
        </w:rPr>
        <w:t>k</w:t>
      </w:r>
    </w:p>
    <w:p w:rsidR="00C61D54" w:rsidRPr="003115FC" w:rsidRDefault="00C61D54" w:rsidP="00C91FBC">
      <w:pPr>
        <w:pStyle w:val="Listaszerbekezds4"/>
        <w:autoSpaceDE w:val="0"/>
        <w:autoSpaceDN w:val="0"/>
        <w:adjustRightInd w:val="0"/>
        <w:spacing w:after="0" w:line="240" w:lineRule="auto"/>
        <w:ind w:left="709"/>
        <w:rPr>
          <w:rFonts w:ascii="Palatino Linotype" w:hAnsi="Palatino Linotype" w:cs="Palatino Linotype"/>
          <w:color w:val="000000"/>
          <w:sz w:val="24"/>
          <w:szCs w:val="24"/>
          <w:lang w:eastAsia="hu-HU"/>
        </w:rPr>
      </w:pPr>
      <w:r>
        <w:rPr>
          <w:rFonts w:ascii="Palatino Linotype" w:hAnsi="Palatino Linotype" w:cs="Palatino Linotype"/>
          <w:color w:val="000000"/>
          <w:sz w:val="24"/>
          <w:szCs w:val="24"/>
          <w:lang w:eastAsia="hu-HU"/>
        </w:rPr>
        <w:t xml:space="preserve">E: egész test, egész </w:t>
      </w:r>
      <w:r w:rsidRPr="00A82299">
        <w:rPr>
          <w:rFonts w:ascii="Palatino Linotype" w:hAnsi="Palatino Linotype" w:cs="Palatino Linotype"/>
          <w:color w:val="000000"/>
          <w:sz w:val="24"/>
          <w:szCs w:val="24"/>
          <w:lang w:eastAsia="hu-HU"/>
        </w:rPr>
        <w:t>eset</w:t>
      </w:r>
      <w:r>
        <w:rPr>
          <w:rFonts w:ascii="Palatino Linotype" w:hAnsi="Palatino Linotype" w:cs="Palatino Linotype"/>
          <w:color w:val="000000"/>
          <w:sz w:val="24"/>
          <w:szCs w:val="24"/>
          <w:lang w:eastAsia="hu-HU"/>
        </w:rPr>
        <w:t xml:space="preserve"> megítélése</w:t>
      </w:r>
    </w:p>
    <w:p w:rsidR="00C61D54" w:rsidRDefault="00C61D54" w:rsidP="00C91FBC">
      <w:pPr>
        <w:pStyle w:val="Listaszerbekezds4"/>
        <w:spacing w:after="0" w:line="240" w:lineRule="auto"/>
        <w:ind w:left="709"/>
        <w:rPr>
          <w:rFonts w:ascii="Palatino Linotype" w:hAnsi="Palatino Linotype" w:cs="Palatino Linotype"/>
          <w:sz w:val="24"/>
          <w:szCs w:val="24"/>
        </w:rPr>
      </w:pPr>
    </w:p>
    <w:p w:rsidR="00C61D54" w:rsidRDefault="00C61D54" w:rsidP="00C91FBC">
      <w:pPr>
        <w:pStyle w:val="Listaszerbekezds4"/>
        <w:spacing w:after="0" w:line="240" w:lineRule="auto"/>
        <w:ind w:left="709"/>
        <w:rPr>
          <w:rFonts w:ascii="Palatino Linotype" w:hAnsi="Palatino Linotype" w:cs="Palatino Linotype"/>
          <w:sz w:val="24"/>
          <w:szCs w:val="24"/>
        </w:rPr>
      </w:pPr>
      <w:r w:rsidRPr="00405C3D">
        <w:rPr>
          <w:rFonts w:ascii="Palatino Linotype" w:hAnsi="Palatino Linotype" w:cs="Palatino Linotype"/>
          <w:sz w:val="24"/>
          <w:szCs w:val="24"/>
        </w:rPr>
        <w:t>ABCDE és teend</w:t>
      </w:r>
      <w:r>
        <w:rPr>
          <w:rFonts w:ascii="Palatino Linotype" w:hAnsi="Palatino Linotype" w:cs="Palatino Linotype"/>
          <w:sz w:val="24"/>
          <w:szCs w:val="24"/>
        </w:rPr>
        <w:t>ő</w:t>
      </w:r>
      <w:r w:rsidRPr="00405C3D">
        <w:rPr>
          <w:rFonts w:ascii="Palatino Linotype" w:hAnsi="Palatino Linotype" w:cs="Palatino Linotype"/>
          <w:sz w:val="24"/>
          <w:szCs w:val="24"/>
        </w:rPr>
        <w:t>k reakcióképtelen betegnél</w:t>
      </w:r>
    </w:p>
    <w:p w:rsidR="00C61D54" w:rsidRPr="00A82299" w:rsidRDefault="00C61D54" w:rsidP="00C91FBC">
      <w:pPr>
        <w:pStyle w:val="Listaszerbekezds4"/>
        <w:autoSpaceDE w:val="0"/>
        <w:autoSpaceDN w:val="0"/>
        <w:adjustRightInd w:val="0"/>
        <w:spacing w:after="0" w:line="240" w:lineRule="auto"/>
        <w:ind w:left="709"/>
        <w:rPr>
          <w:rFonts w:ascii="Palatino Linotype" w:hAnsi="Palatino Linotype" w:cs="Palatino Linotype"/>
          <w:color w:val="000000"/>
          <w:sz w:val="24"/>
          <w:szCs w:val="24"/>
          <w:lang w:eastAsia="hu-HU"/>
        </w:rPr>
      </w:pPr>
      <w:r w:rsidRPr="00A82299">
        <w:rPr>
          <w:rFonts w:ascii="Palatino Linotype" w:hAnsi="Palatino Linotype" w:cs="Palatino Linotype"/>
          <w:color w:val="000000"/>
          <w:sz w:val="24"/>
          <w:szCs w:val="24"/>
          <w:lang w:eastAsia="hu-HU"/>
        </w:rPr>
        <w:t xml:space="preserve">A: </w:t>
      </w:r>
      <w:r>
        <w:rPr>
          <w:rFonts w:ascii="Palatino Linotype" w:hAnsi="Palatino Linotype" w:cs="Palatino Linotype"/>
          <w:color w:val="000000"/>
          <w:sz w:val="24"/>
          <w:szCs w:val="24"/>
          <w:lang w:eastAsia="hu-HU"/>
        </w:rPr>
        <w:t>eszköz nélküli</w:t>
      </w:r>
      <w:r w:rsidRPr="00A82299">
        <w:rPr>
          <w:rFonts w:ascii="Palatino Linotype" w:hAnsi="Palatino Linotype" w:cs="Palatino Linotype"/>
          <w:color w:val="000000"/>
          <w:sz w:val="24"/>
          <w:szCs w:val="24"/>
          <w:lang w:eastAsia="hu-HU"/>
        </w:rPr>
        <w:t xml:space="preserve"> légút</w:t>
      </w:r>
      <w:r>
        <w:rPr>
          <w:rFonts w:ascii="Palatino Linotype" w:hAnsi="Palatino Linotype" w:cs="Palatino Linotype"/>
          <w:color w:val="000000"/>
          <w:sz w:val="24"/>
          <w:szCs w:val="24"/>
          <w:lang w:eastAsia="hu-HU"/>
        </w:rPr>
        <w:t xml:space="preserve"> </w:t>
      </w:r>
      <w:r w:rsidRPr="00A82299">
        <w:rPr>
          <w:rFonts w:ascii="Palatino Linotype" w:hAnsi="Palatino Linotype" w:cs="Palatino Linotype"/>
          <w:color w:val="000000"/>
          <w:sz w:val="24"/>
          <w:szCs w:val="24"/>
          <w:lang w:eastAsia="hu-HU"/>
        </w:rPr>
        <w:t>biztosítási eljárások</w:t>
      </w:r>
    </w:p>
    <w:p w:rsidR="00C61D54" w:rsidRPr="00A82299" w:rsidRDefault="00C61D54" w:rsidP="00C91FBC">
      <w:pPr>
        <w:pStyle w:val="Listaszerbekezds4"/>
        <w:autoSpaceDE w:val="0"/>
        <w:autoSpaceDN w:val="0"/>
        <w:adjustRightInd w:val="0"/>
        <w:spacing w:after="0" w:line="240" w:lineRule="auto"/>
        <w:ind w:left="709"/>
        <w:rPr>
          <w:rFonts w:ascii="Palatino Linotype" w:hAnsi="Palatino Linotype" w:cs="Palatino Linotype"/>
          <w:color w:val="000000"/>
          <w:sz w:val="24"/>
          <w:szCs w:val="24"/>
          <w:lang w:eastAsia="hu-HU"/>
        </w:rPr>
      </w:pPr>
      <w:r>
        <w:rPr>
          <w:rFonts w:ascii="Palatino Linotype" w:hAnsi="Palatino Linotype" w:cs="Palatino Linotype"/>
          <w:color w:val="000000"/>
          <w:sz w:val="24"/>
          <w:szCs w:val="24"/>
          <w:lang w:eastAsia="hu-HU"/>
        </w:rPr>
        <w:t>B: lélegeztetés, légzési elégtelenség esetén</w:t>
      </w:r>
    </w:p>
    <w:p w:rsidR="00C61D54" w:rsidRPr="00405C3D" w:rsidRDefault="00C61D54" w:rsidP="00C91FBC">
      <w:pPr>
        <w:pStyle w:val="Listaszerbekezds4"/>
        <w:spacing w:after="0" w:line="240" w:lineRule="auto"/>
        <w:ind w:left="709"/>
        <w:rPr>
          <w:rFonts w:ascii="Palatino Linotype" w:hAnsi="Palatino Linotype" w:cs="Palatino Linotype"/>
          <w:sz w:val="24"/>
          <w:szCs w:val="24"/>
        </w:rPr>
      </w:pPr>
      <w:r w:rsidRPr="00A82299">
        <w:rPr>
          <w:rFonts w:ascii="Palatino Linotype" w:hAnsi="Palatino Linotype" w:cs="Palatino Linotype"/>
          <w:color w:val="000000"/>
          <w:sz w:val="24"/>
          <w:szCs w:val="24"/>
          <w:lang w:eastAsia="hu-HU"/>
        </w:rPr>
        <w:t xml:space="preserve">C: </w:t>
      </w:r>
      <w:r>
        <w:rPr>
          <w:rFonts w:ascii="Palatino Linotype" w:hAnsi="Palatino Linotype" w:cs="Palatino Linotype"/>
          <w:color w:val="000000"/>
          <w:sz w:val="24"/>
          <w:szCs w:val="24"/>
          <w:lang w:eastAsia="hu-HU"/>
        </w:rPr>
        <w:t xml:space="preserve">keringés hiányában, </w:t>
      </w:r>
      <w:r>
        <w:rPr>
          <w:rFonts w:ascii="Palatino Linotype" w:hAnsi="Palatino Linotype" w:cs="Palatino Linotype"/>
          <w:sz w:val="24"/>
          <w:szCs w:val="24"/>
        </w:rPr>
        <w:t>BLS és XBLS, a</w:t>
      </w:r>
      <w:r w:rsidRPr="00405C3D">
        <w:rPr>
          <w:rFonts w:ascii="Palatino Linotype" w:hAnsi="Palatino Linotype" w:cs="Palatino Linotype"/>
          <w:sz w:val="24"/>
          <w:szCs w:val="24"/>
        </w:rPr>
        <w:t>z AED használata</w:t>
      </w:r>
    </w:p>
    <w:p w:rsidR="00C61D54" w:rsidRPr="00405C3D" w:rsidRDefault="00C61D54" w:rsidP="00C91FBC">
      <w:pPr>
        <w:pStyle w:val="Listaszerbekezds4"/>
        <w:spacing w:after="0" w:line="240" w:lineRule="auto"/>
        <w:ind w:left="709"/>
        <w:rPr>
          <w:rFonts w:ascii="Palatino Linotype" w:hAnsi="Palatino Linotype" w:cs="Palatino Linotype"/>
          <w:sz w:val="24"/>
          <w:szCs w:val="24"/>
        </w:rPr>
      </w:pPr>
      <w:r w:rsidRPr="00A82299">
        <w:rPr>
          <w:rFonts w:ascii="Palatino Linotype" w:hAnsi="Palatino Linotype" w:cs="Palatino Linotype"/>
          <w:color w:val="000000"/>
          <w:sz w:val="24"/>
          <w:szCs w:val="24"/>
          <w:lang w:eastAsia="hu-HU"/>
        </w:rPr>
        <w:t xml:space="preserve">D: </w:t>
      </w:r>
      <w:r>
        <w:rPr>
          <w:rFonts w:ascii="Palatino Linotype" w:hAnsi="Palatino Linotype" w:cs="Palatino Linotype"/>
          <w:sz w:val="24"/>
          <w:szCs w:val="24"/>
        </w:rPr>
        <w:t>a</w:t>
      </w:r>
      <w:r w:rsidRPr="00405C3D">
        <w:rPr>
          <w:rFonts w:ascii="Palatino Linotype" w:hAnsi="Palatino Linotype" w:cs="Palatino Linotype"/>
          <w:sz w:val="24"/>
          <w:szCs w:val="24"/>
        </w:rPr>
        <w:t>z eszméletlen beteg ellátása</w:t>
      </w:r>
    </w:p>
    <w:p w:rsidR="00C61D54" w:rsidRDefault="00C61D54" w:rsidP="00C91FBC">
      <w:pPr>
        <w:pStyle w:val="Listaszerbekezds4"/>
        <w:autoSpaceDE w:val="0"/>
        <w:autoSpaceDN w:val="0"/>
        <w:adjustRightInd w:val="0"/>
        <w:spacing w:after="0" w:line="240" w:lineRule="auto"/>
        <w:ind w:left="709"/>
        <w:rPr>
          <w:rFonts w:ascii="Palatino Linotype" w:hAnsi="Palatino Linotype" w:cs="Palatino Linotype"/>
          <w:color w:val="000000"/>
          <w:sz w:val="24"/>
          <w:szCs w:val="24"/>
          <w:lang w:eastAsia="hu-HU"/>
        </w:rPr>
      </w:pPr>
      <w:r w:rsidRPr="00A82299">
        <w:rPr>
          <w:rFonts w:ascii="Palatino Linotype" w:hAnsi="Palatino Linotype" w:cs="Palatino Linotype"/>
          <w:color w:val="000000"/>
          <w:sz w:val="24"/>
          <w:szCs w:val="24"/>
          <w:lang w:eastAsia="hu-HU"/>
        </w:rPr>
        <w:t>E: egész test, egész eset</w:t>
      </w:r>
      <w:r>
        <w:rPr>
          <w:rFonts w:ascii="Palatino Linotype" w:hAnsi="Palatino Linotype" w:cs="Palatino Linotype"/>
          <w:color w:val="000000"/>
          <w:sz w:val="24"/>
          <w:szCs w:val="24"/>
          <w:lang w:eastAsia="hu-HU"/>
        </w:rPr>
        <w:t xml:space="preserve"> megítélése</w:t>
      </w:r>
    </w:p>
    <w:p w:rsidR="00C61D54" w:rsidRDefault="00C61D54" w:rsidP="00C91FBC">
      <w:pPr>
        <w:pStyle w:val="Listaszerbekezds4"/>
        <w:autoSpaceDE w:val="0"/>
        <w:autoSpaceDN w:val="0"/>
        <w:adjustRightInd w:val="0"/>
        <w:spacing w:after="0" w:line="240" w:lineRule="auto"/>
        <w:ind w:left="709"/>
        <w:rPr>
          <w:rFonts w:ascii="Palatino Linotype" w:hAnsi="Palatino Linotype" w:cs="Palatino Linotype"/>
          <w:sz w:val="24"/>
          <w:szCs w:val="24"/>
        </w:rPr>
      </w:pPr>
    </w:p>
    <w:p w:rsidR="00C61D54" w:rsidRDefault="00C61D54" w:rsidP="00C91FBC">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82299">
        <w:rPr>
          <w:rFonts w:ascii="Palatino Linotype" w:hAnsi="Palatino Linotype" w:cs="Palatino Linotype"/>
          <w:sz w:val="24"/>
          <w:szCs w:val="24"/>
        </w:rPr>
        <w:t>Sérültek állapotfelmérése, ellátása</w:t>
      </w:r>
    </w:p>
    <w:p w:rsidR="00C61D54" w:rsidRDefault="00C61D54" w:rsidP="00C91FBC">
      <w:pPr>
        <w:pStyle w:val="Listaszerbekezds4"/>
        <w:autoSpaceDE w:val="0"/>
        <w:autoSpaceDN w:val="0"/>
        <w:adjustRightInd w:val="0"/>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Sebzések, vérzések ellátása</w:t>
      </w:r>
    </w:p>
    <w:p w:rsidR="00C61D54" w:rsidRDefault="00C61D54" w:rsidP="00C91FBC">
      <w:pPr>
        <w:pStyle w:val="Listaszerbekezds4"/>
        <w:autoSpaceDE w:val="0"/>
        <w:autoSpaceDN w:val="0"/>
        <w:adjustRightInd w:val="0"/>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Rándulás, ficam, törés ellátása</w:t>
      </w:r>
    </w:p>
    <w:p w:rsidR="00C61D54" w:rsidRDefault="00C61D54" w:rsidP="00C91FBC">
      <w:pPr>
        <w:pStyle w:val="Listaszerbekezds4"/>
        <w:autoSpaceDE w:val="0"/>
        <w:autoSpaceDN w:val="0"/>
        <w:adjustRightInd w:val="0"/>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Termikus traumák ellátása</w:t>
      </w:r>
    </w:p>
    <w:p w:rsidR="00C61D54" w:rsidRDefault="00C61D54" w:rsidP="00C91FBC">
      <w:pPr>
        <w:pStyle w:val="Listaszerbekezds4"/>
        <w:autoSpaceDE w:val="0"/>
        <w:autoSpaceDN w:val="0"/>
        <w:adjustRightInd w:val="0"/>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Elektromos balesetek</w:t>
      </w:r>
    </w:p>
    <w:p w:rsidR="00C61D54" w:rsidRPr="00A82299" w:rsidRDefault="00C61D54" w:rsidP="00C91FBC">
      <w:pPr>
        <w:pStyle w:val="Listaszerbekezds4"/>
        <w:autoSpaceDE w:val="0"/>
        <w:autoSpaceDN w:val="0"/>
        <w:adjustRightInd w:val="0"/>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Tömeges balesetek</w:t>
      </w:r>
    </w:p>
    <w:p w:rsidR="00C61D54" w:rsidRDefault="00C61D54" w:rsidP="00C91FBC">
      <w:pPr>
        <w:pStyle w:val="Listaszerbekezds4"/>
        <w:autoSpaceDE w:val="0"/>
        <w:autoSpaceDN w:val="0"/>
        <w:adjustRightInd w:val="0"/>
        <w:spacing w:after="0" w:line="240" w:lineRule="auto"/>
        <w:ind w:left="709"/>
        <w:rPr>
          <w:rFonts w:ascii="Palatino Linotype" w:hAnsi="Palatino Linotype" w:cs="Palatino Linotype"/>
          <w:sz w:val="24"/>
          <w:szCs w:val="24"/>
        </w:rPr>
      </w:pPr>
    </w:p>
    <w:p w:rsidR="00C61D54" w:rsidRPr="00A82299" w:rsidRDefault="00C61D54" w:rsidP="00C91FBC">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82299">
        <w:rPr>
          <w:rFonts w:ascii="Palatino Linotype" w:hAnsi="Palatino Linotype" w:cs="Palatino Linotype"/>
          <w:sz w:val="24"/>
          <w:szCs w:val="24"/>
        </w:rPr>
        <w:t>Mérgezések</w:t>
      </w:r>
    </w:p>
    <w:p w:rsidR="00C61D54" w:rsidRPr="00A82299" w:rsidRDefault="00C61D54" w:rsidP="00C91FBC">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82299">
        <w:rPr>
          <w:rFonts w:ascii="Palatino Linotype" w:hAnsi="Palatino Linotype" w:cs="Palatino Linotype"/>
          <w:sz w:val="24"/>
          <w:szCs w:val="24"/>
        </w:rPr>
        <w:t>A méreg fogalma, behatolási kapuk,</w:t>
      </w:r>
    </w:p>
    <w:p w:rsidR="00C61D54" w:rsidRDefault="00C61D54" w:rsidP="00C91FBC">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82299">
        <w:rPr>
          <w:rFonts w:ascii="Palatino Linotype" w:hAnsi="Palatino Linotype" w:cs="Palatino Linotype"/>
          <w:sz w:val="24"/>
          <w:szCs w:val="24"/>
        </w:rPr>
        <w:t>A legfontosabb mérgezésekre utaló jelek, teendők</w:t>
      </w:r>
    </w:p>
    <w:p w:rsidR="00C61D54" w:rsidRDefault="00C61D54" w:rsidP="00C91FBC">
      <w:pPr>
        <w:pStyle w:val="Listaszerbekezds4"/>
        <w:autoSpaceDE w:val="0"/>
        <w:autoSpaceDN w:val="0"/>
        <w:adjustRightInd w:val="0"/>
        <w:spacing w:after="0" w:line="240" w:lineRule="auto"/>
        <w:ind w:left="709"/>
        <w:rPr>
          <w:rFonts w:ascii="Palatino Linotype" w:hAnsi="Palatino Linotype" w:cs="Palatino Linotype"/>
          <w:sz w:val="24"/>
          <w:szCs w:val="24"/>
        </w:rPr>
      </w:pPr>
    </w:p>
    <w:p w:rsidR="00C61D54" w:rsidRPr="00A82299" w:rsidRDefault="00C61D54" w:rsidP="00C91FBC">
      <w:pPr>
        <w:pStyle w:val="Listaszerbekezds4"/>
        <w:autoSpaceDE w:val="0"/>
        <w:autoSpaceDN w:val="0"/>
        <w:adjustRightInd w:val="0"/>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témakört csoportbontásban kell tanítani.</w:t>
      </w:r>
    </w:p>
    <w:p w:rsidR="00C61D54" w:rsidRPr="000E120B" w:rsidRDefault="00C61D54" w:rsidP="00B87D30">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br w:type="page"/>
      </w:r>
    </w:p>
    <w:p w:rsidR="00C61D54" w:rsidRPr="00014447" w:rsidRDefault="00C61D54" w:rsidP="00C91FBC">
      <w:pPr>
        <w:widowControl w:val="0"/>
        <w:numPr>
          <w:ilvl w:val="1"/>
          <w:numId w:val="45"/>
        </w:numPr>
        <w:suppressAutoHyphens/>
        <w:spacing w:after="0" w:line="240" w:lineRule="auto"/>
        <w:ind w:left="567" w:firstLine="0"/>
        <w:rPr>
          <w:rFonts w:ascii="Palatino Linotype" w:hAnsi="Palatino Linotype" w:cs="Palatino Linotype"/>
          <w:b/>
          <w:bCs/>
          <w:i/>
          <w:iCs/>
          <w:sz w:val="24"/>
          <w:szCs w:val="24"/>
        </w:rPr>
      </w:pPr>
      <w:r w:rsidRPr="00014447">
        <w:rPr>
          <w:rFonts w:ascii="Palatino Linotype" w:hAnsi="Palatino Linotype" w:cs="Palatino Linotype"/>
          <w:b/>
          <w:bCs/>
          <w:i/>
          <w:iCs/>
          <w:sz w:val="24"/>
          <w:szCs w:val="24"/>
        </w:rPr>
        <w:lastRenderedPageBreak/>
        <w:t xml:space="preserve">A képzés javasolt helyszíne </w:t>
      </w:r>
      <w:r w:rsidRPr="002120BE">
        <w:rPr>
          <w:rFonts w:ascii="Palatino Linotype" w:hAnsi="Palatino Linotype" w:cs="Palatino Linotype"/>
          <w:b/>
          <w:bCs/>
          <w:i/>
          <w:iCs/>
          <w:kern w:val="1"/>
          <w:sz w:val="24"/>
          <w:szCs w:val="24"/>
          <w:lang w:eastAsia="hi-IN" w:bidi="hi-IN"/>
        </w:rPr>
        <w:t>(ajánlás)</w:t>
      </w:r>
    </w:p>
    <w:p w:rsidR="00C61D54" w:rsidRPr="002E02FE" w:rsidRDefault="00C61D54" w:rsidP="00C91FBC">
      <w:pPr>
        <w:spacing w:after="0" w:line="240" w:lineRule="auto"/>
        <w:ind w:left="567"/>
        <w:rPr>
          <w:rFonts w:ascii="Palatino Linotype" w:hAnsi="Palatino Linotype" w:cs="Palatino Linotype"/>
          <w:sz w:val="24"/>
          <w:szCs w:val="24"/>
        </w:rPr>
      </w:pPr>
      <w:r w:rsidRPr="002E02FE">
        <w:rPr>
          <w:rFonts w:ascii="Palatino Linotype" w:hAnsi="Palatino Linotype" w:cs="Palatino Linotype"/>
          <w:sz w:val="24"/>
          <w:szCs w:val="24"/>
        </w:rPr>
        <w:t>Diagnosztikai alapismeretek: demonstrációs terem</w:t>
      </w:r>
    </w:p>
    <w:p w:rsidR="00C61D54" w:rsidRPr="002E02FE" w:rsidRDefault="00C61D54" w:rsidP="00C91FBC">
      <w:pPr>
        <w:spacing w:after="0" w:line="240" w:lineRule="auto"/>
        <w:ind w:left="567"/>
        <w:rPr>
          <w:rFonts w:ascii="Palatino Linotype" w:hAnsi="Palatino Linotype" w:cs="Palatino Linotype"/>
          <w:sz w:val="24"/>
          <w:szCs w:val="24"/>
        </w:rPr>
      </w:pPr>
      <w:r w:rsidRPr="002E02FE">
        <w:rPr>
          <w:rFonts w:ascii="Palatino Linotype" w:hAnsi="Palatino Linotype" w:cs="Palatino Linotype"/>
          <w:sz w:val="24"/>
          <w:szCs w:val="24"/>
        </w:rPr>
        <w:tab/>
        <w:t>Terápiás alapismeretek: demonstrációs terem</w:t>
      </w:r>
    </w:p>
    <w:p w:rsidR="00C61D54" w:rsidRPr="002E02FE" w:rsidRDefault="00C61D54" w:rsidP="00C91FBC">
      <w:pPr>
        <w:spacing w:after="0" w:line="240" w:lineRule="auto"/>
        <w:ind w:left="567"/>
        <w:rPr>
          <w:rFonts w:ascii="Palatino Linotype" w:hAnsi="Palatino Linotype" w:cs="Palatino Linotype"/>
          <w:sz w:val="24"/>
          <w:szCs w:val="24"/>
        </w:rPr>
      </w:pPr>
      <w:r w:rsidRPr="002E02FE">
        <w:rPr>
          <w:rFonts w:ascii="Palatino Linotype" w:hAnsi="Palatino Linotype" w:cs="Palatino Linotype"/>
          <w:sz w:val="24"/>
          <w:szCs w:val="24"/>
        </w:rPr>
        <w:tab/>
        <w:t>Elsősegélynyújtás- első ellátás: demonstrációs terem</w:t>
      </w:r>
    </w:p>
    <w:p w:rsidR="00C61D54" w:rsidRPr="000E120B" w:rsidRDefault="00C61D54" w:rsidP="00C91FBC">
      <w:pPr>
        <w:spacing w:after="0" w:line="240" w:lineRule="auto"/>
        <w:ind w:left="567"/>
        <w:rPr>
          <w:rFonts w:ascii="Palatino Linotype" w:hAnsi="Palatino Linotype" w:cs="Palatino Linotype"/>
          <w:b/>
          <w:bCs/>
          <w:sz w:val="24"/>
          <w:szCs w:val="24"/>
        </w:rPr>
      </w:pPr>
      <w:r w:rsidRPr="002E02FE">
        <w:rPr>
          <w:rFonts w:ascii="Palatino Linotype" w:hAnsi="Palatino Linotype" w:cs="Palatino Linotype"/>
          <w:sz w:val="24"/>
          <w:szCs w:val="24"/>
        </w:rPr>
        <w:tab/>
        <w:t>A többi tantárgy/témakör esetében tanterem, szaktanterem.</w:t>
      </w:r>
    </w:p>
    <w:p w:rsidR="00C61D54" w:rsidRPr="000E120B" w:rsidRDefault="00C61D54" w:rsidP="00C91FBC">
      <w:pPr>
        <w:spacing w:after="0" w:line="240" w:lineRule="auto"/>
        <w:ind w:left="567"/>
        <w:rPr>
          <w:rFonts w:ascii="Palatino Linotype" w:hAnsi="Palatino Linotype" w:cs="Palatino Linotype"/>
          <w:b/>
          <w:bCs/>
          <w:sz w:val="24"/>
          <w:szCs w:val="24"/>
        </w:rPr>
      </w:pPr>
    </w:p>
    <w:p w:rsidR="00C61D54" w:rsidRDefault="00C61D54" w:rsidP="00C91FBC">
      <w:pPr>
        <w:widowControl w:val="0"/>
        <w:numPr>
          <w:ilvl w:val="1"/>
          <w:numId w:val="45"/>
        </w:numPr>
        <w:suppressAutoHyphens/>
        <w:spacing w:after="0" w:line="240" w:lineRule="auto"/>
        <w:ind w:left="567" w:firstLine="0"/>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C61D54" w:rsidRDefault="00C61D54" w:rsidP="002E02FE">
      <w:pPr>
        <w:pStyle w:val="Default"/>
        <w:ind w:left="709"/>
        <w:rPr>
          <w:rFonts w:ascii="Palatino Linotype" w:hAnsi="Palatino Linotype" w:cs="Palatino Linotype"/>
        </w:rPr>
      </w:pPr>
    </w:p>
    <w:p w:rsidR="00C61D54" w:rsidRPr="00052C8D" w:rsidRDefault="00C61D54" w:rsidP="00C91FBC">
      <w:pPr>
        <w:widowControl w:val="0"/>
        <w:numPr>
          <w:ilvl w:val="2"/>
          <w:numId w:val="45"/>
        </w:numPr>
        <w:suppressAutoHyphens/>
        <w:spacing w:after="0" w:line="240" w:lineRule="auto"/>
        <w:ind w:left="709" w:firstLine="0"/>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(ajánlás)</w:t>
      </w:r>
    </w:p>
    <w:p w:rsidR="00C61D54" w:rsidRDefault="00C61D54" w:rsidP="00C91FBC">
      <w:pPr>
        <w:widowControl w:val="0"/>
        <w:suppressAutoHyphens/>
        <w:spacing w:after="0" w:line="240" w:lineRule="auto"/>
        <w:ind w:left="709"/>
        <w:rPr>
          <w:rFonts w:ascii="Palatino Linotype" w:hAnsi="Palatino Linotype" w:cs="Palatino Linotype"/>
          <w:b/>
          <w:bCs/>
          <w:i/>
          <w:iCs/>
          <w:sz w:val="24"/>
          <w:szCs w:val="24"/>
        </w:rPr>
      </w:pPr>
      <w:r>
        <w:rPr>
          <w:rFonts w:ascii="Palatino Linotype" w:hAnsi="Palatino Linotype" w:cs="Palatino Linotype"/>
          <w:b/>
          <w:bCs/>
          <w:i/>
          <w:iCs/>
          <w:sz w:val="24"/>
          <w:szCs w:val="24"/>
        </w:rPr>
        <w:t>-</w:t>
      </w:r>
    </w:p>
    <w:p w:rsidR="00C61D54" w:rsidRPr="00052C8D" w:rsidRDefault="00C61D54" w:rsidP="00C91FBC">
      <w:pPr>
        <w:widowControl w:val="0"/>
        <w:suppressAutoHyphens/>
        <w:spacing w:after="0" w:line="240" w:lineRule="auto"/>
        <w:ind w:left="709"/>
        <w:rPr>
          <w:rFonts w:ascii="Palatino Linotype" w:hAnsi="Palatino Linotype" w:cs="Palatino Linotype"/>
          <w:b/>
          <w:bCs/>
          <w:i/>
          <w:iCs/>
          <w:sz w:val="24"/>
          <w:szCs w:val="24"/>
        </w:rPr>
      </w:pPr>
    </w:p>
    <w:p w:rsidR="00C61D54" w:rsidRPr="00052C8D" w:rsidRDefault="00C61D54" w:rsidP="00C91FBC">
      <w:pPr>
        <w:widowControl w:val="0"/>
        <w:numPr>
          <w:ilvl w:val="2"/>
          <w:numId w:val="45"/>
        </w:numPr>
        <w:suppressAutoHyphens/>
        <w:spacing w:after="0" w:line="240" w:lineRule="auto"/>
        <w:ind w:left="709" w:firstLine="0"/>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tanulói tevékenységformák (ajánlás)</w:t>
      </w:r>
    </w:p>
    <w:p w:rsidR="00C61D54" w:rsidRDefault="00C61D54" w:rsidP="00C91FBC">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w:t>
      </w:r>
    </w:p>
    <w:p w:rsidR="00C61D54" w:rsidRPr="000E120B" w:rsidRDefault="00C61D54" w:rsidP="00C91FBC">
      <w:pPr>
        <w:spacing w:after="0" w:line="240" w:lineRule="auto"/>
        <w:ind w:left="709"/>
        <w:jc w:val="both"/>
        <w:rPr>
          <w:rFonts w:ascii="Palatino Linotype" w:hAnsi="Palatino Linotype" w:cs="Palatino Linotype"/>
          <w:sz w:val="24"/>
          <w:szCs w:val="24"/>
        </w:rPr>
      </w:pPr>
    </w:p>
    <w:p w:rsidR="00C61D54" w:rsidRPr="000E120B" w:rsidRDefault="00C61D54" w:rsidP="00C91FBC">
      <w:pPr>
        <w:widowControl w:val="0"/>
        <w:numPr>
          <w:ilvl w:val="1"/>
          <w:numId w:val="45"/>
        </w:numPr>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C61D54" w:rsidRDefault="00C61D54" w:rsidP="00C91FBC">
      <w:pPr>
        <w:spacing w:after="0" w:line="240" w:lineRule="auto"/>
        <w:ind w:left="567"/>
        <w:jc w:val="both"/>
        <w:rPr>
          <w:rFonts w:ascii="Palatino Linotype" w:hAnsi="Palatino Linotype" w:cs="Palatino Linotype"/>
          <w:sz w:val="24"/>
          <w:szCs w:val="24"/>
        </w:rPr>
      </w:pPr>
      <w:r>
        <w:rPr>
          <w:rFonts w:ascii="Palatino Linotype" w:hAnsi="Palatino Linotype" w:cs="Palatino Linotype"/>
          <w:sz w:val="24"/>
          <w:szCs w:val="24"/>
        </w:rPr>
        <w:t>A nemzeti köznevelésről szóló 2011. évi CXC. törvény. 54. § (2) a) pontja szerinti értékeléssel.</w:t>
      </w:r>
    </w:p>
    <w:p w:rsidR="00C61D54" w:rsidRDefault="00C61D54" w:rsidP="00C91FBC">
      <w:pPr>
        <w:spacing w:after="0" w:line="240" w:lineRule="auto"/>
        <w:jc w:val="both"/>
        <w:rPr>
          <w:rFonts w:ascii="Palatino Linotype" w:hAnsi="Palatino Linotype" w:cs="Palatino Linotype"/>
          <w:sz w:val="24"/>
          <w:szCs w:val="24"/>
        </w:rPr>
      </w:pPr>
    </w:p>
    <w:p w:rsidR="00C61D54" w:rsidRDefault="00C61D54" w:rsidP="00C91FBC">
      <w:pPr>
        <w:tabs>
          <w:tab w:val="left" w:pos="-440"/>
        </w:tabs>
        <w:spacing w:after="0" w:line="240" w:lineRule="auto"/>
        <w:jc w:val="right"/>
        <w:rPr>
          <w:rFonts w:ascii="Palatino Linotype" w:hAnsi="Palatino Linotype" w:cs="Palatino Linotype"/>
          <w:b/>
          <w:bCs/>
          <w:sz w:val="24"/>
          <w:szCs w:val="24"/>
        </w:rPr>
      </w:pPr>
      <w:r>
        <w:rPr>
          <w:rFonts w:ascii="Palatino Linotype" w:hAnsi="Palatino Linotype" w:cs="Palatino Linotype"/>
          <w:b/>
          <w:bCs/>
          <w:sz w:val="24"/>
          <w:szCs w:val="24"/>
        </w:rPr>
        <w:t>9. Klinikumi gyakorlat tantárgy</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378 </w:t>
      </w:r>
      <w:r w:rsidRPr="000E120B">
        <w:rPr>
          <w:rFonts w:ascii="Palatino Linotype" w:hAnsi="Palatino Linotype" w:cs="Palatino Linotype"/>
          <w:b/>
          <w:bCs/>
          <w:sz w:val="24"/>
          <w:szCs w:val="24"/>
        </w:rPr>
        <w:t>óra</w:t>
      </w:r>
      <w:r>
        <w:rPr>
          <w:rFonts w:ascii="Palatino Linotype" w:hAnsi="Palatino Linotype" w:cs="Palatino Linotype"/>
          <w:b/>
          <w:bCs/>
          <w:sz w:val="24"/>
          <w:szCs w:val="24"/>
        </w:rPr>
        <w:t>/ 376óra*</w:t>
      </w:r>
    </w:p>
    <w:p w:rsidR="00C61D54" w:rsidRPr="008C0364" w:rsidRDefault="00C61D54" w:rsidP="00E03120">
      <w:pPr>
        <w:widowControl w:val="0"/>
        <w:suppressAutoHyphens/>
        <w:spacing w:after="0" w:line="240" w:lineRule="auto"/>
        <w:ind w:left="360"/>
        <w:jc w:val="right"/>
        <w:rPr>
          <w:rFonts w:ascii="Palatino Linotype" w:hAnsi="Palatino Linotype" w:cs="Palatino Linotype"/>
          <w:b/>
          <w:bCs/>
          <w:sz w:val="24"/>
          <w:szCs w:val="24"/>
        </w:rPr>
      </w:pPr>
      <w:r w:rsidRPr="008C0364">
        <w:rPr>
          <w:rFonts w:ascii="Palatino Linotype" w:hAnsi="Palatino Linotype" w:cs="Palatino Linotype"/>
          <w:sz w:val="20"/>
          <w:szCs w:val="20"/>
        </w:rPr>
        <w:t>* 9-13. évfolyamon megszervezett képzés/13. és 14. évfolyamon megszervezett képzés</w:t>
      </w:r>
    </w:p>
    <w:p w:rsidR="00C61D54" w:rsidRDefault="00C61D54" w:rsidP="006E6764">
      <w:pPr>
        <w:spacing w:after="0" w:line="240" w:lineRule="auto"/>
        <w:rPr>
          <w:rFonts w:ascii="Palatino Linotype" w:hAnsi="Palatino Linotype" w:cs="Palatino Linotype"/>
          <w:b/>
          <w:bCs/>
          <w:sz w:val="24"/>
          <w:szCs w:val="24"/>
        </w:rPr>
      </w:pPr>
    </w:p>
    <w:p w:rsidR="00C61D54" w:rsidRPr="00C91FBC" w:rsidRDefault="00C61D54" w:rsidP="00193DFF">
      <w:pPr>
        <w:widowControl w:val="0"/>
        <w:tabs>
          <w:tab w:val="left" w:pos="993"/>
        </w:tabs>
        <w:suppressAutoHyphens/>
        <w:spacing w:after="0" w:line="240" w:lineRule="auto"/>
        <w:ind w:left="567"/>
        <w:rPr>
          <w:rFonts w:ascii="Palatino Linotype" w:hAnsi="Palatino Linotype" w:cs="Palatino Linotype"/>
          <w:b/>
          <w:bCs/>
          <w:sz w:val="24"/>
          <w:szCs w:val="24"/>
        </w:rPr>
      </w:pPr>
      <w:r w:rsidRPr="00C91FBC">
        <w:rPr>
          <w:rFonts w:ascii="Palatino Linotype" w:hAnsi="Palatino Linotype" w:cs="Palatino Linotype"/>
          <w:b/>
          <w:bCs/>
          <w:sz w:val="24"/>
          <w:szCs w:val="24"/>
        </w:rPr>
        <w:t>9.1. A tantárgy tanításának célja</w:t>
      </w:r>
    </w:p>
    <w:p w:rsidR="00C61D54" w:rsidRPr="003B6B4C" w:rsidRDefault="00C61D54" w:rsidP="00193DFF">
      <w:pPr>
        <w:tabs>
          <w:tab w:val="left" w:pos="993"/>
        </w:tabs>
        <w:spacing w:after="0" w:line="240" w:lineRule="auto"/>
        <w:ind w:left="567" w:hanging="330"/>
        <w:rPr>
          <w:rFonts w:ascii="Palatino Linotype" w:hAnsi="Palatino Linotype" w:cs="Palatino Linotype"/>
          <w:sz w:val="24"/>
          <w:szCs w:val="24"/>
        </w:rPr>
      </w:pPr>
      <w:r>
        <w:rPr>
          <w:rFonts w:ascii="Palatino Linotype" w:hAnsi="Palatino Linotype" w:cs="Palatino Linotype"/>
          <w:sz w:val="24"/>
          <w:szCs w:val="24"/>
        </w:rPr>
        <w:tab/>
      </w:r>
      <w:r w:rsidRPr="003B6B4C">
        <w:rPr>
          <w:rFonts w:ascii="Palatino Linotype" w:hAnsi="Palatino Linotype" w:cs="Palatino Linotype"/>
          <w:sz w:val="24"/>
          <w:szCs w:val="24"/>
        </w:rPr>
        <w:t>A</w:t>
      </w:r>
      <w:r>
        <w:rPr>
          <w:rFonts w:ascii="Palatino Linotype" w:hAnsi="Palatino Linotype" w:cs="Palatino Linotype"/>
          <w:sz w:val="24"/>
          <w:szCs w:val="24"/>
        </w:rPr>
        <w:t xml:space="preserve"> tantárgy tanításának keretében bemutatni a klinikai osztályok munkáját, munkarendjét. A beteg ellátási/ápolási folyamat végigkísérése. Diagnosztikai és terápiás eljárások megfigyelés, összefüggések elemzése.</w:t>
      </w:r>
    </w:p>
    <w:p w:rsidR="00C61D54" w:rsidRPr="000E120B" w:rsidRDefault="00C61D54" w:rsidP="00193DFF">
      <w:pPr>
        <w:tabs>
          <w:tab w:val="left" w:pos="993"/>
        </w:tabs>
        <w:spacing w:after="0" w:line="240" w:lineRule="auto"/>
        <w:ind w:left="567"/>
        <w:rPr>
          <w:rFonts w:ascii="Palatino Linotype" w:hAnsi="Palatino Linotype" w:cs="Palatino Linotype"/>
          <w:b/>
          <w:bCs/>
          <w:sz w:val="24"/>
          <w:szCs w:val="24"/>
        </w:rPr>
      </w:pPr>
    </w:p>
    <w:p w:rsidR="00C61D54" w:rsidRPr="00C91FBC" w:rsidRDefault="00C61D54" w:rsidP="00193DFF">
      <w:pPr>
        <w:pStyle w:val="Listaszerbekezds4"/>
        <w:widowControl w:val="0"/>
        <w:numPr>
          <w:ilvl w:val="0"/>
          <w:numId w:val="45"/>
        </w:numPr>
        <w:tabs>
          <w:tab w:val="left" w:pos="993"/>
        </w:tabs>
        <w:suppressAutoHyphens/>
        <w:spacing w:after="0" w:line="240" w:lineRule="auto"/>
        <w:ind w:left="567" w:firstLine="0"/>
        <w:rPr>
          <w:rFonts w:ascii="Palatino Linotype" w:hAnsi="Palatino Linotype" w:cs="Palatino Linotype"/>
          <w:b/>
          <w:bCs/>
          <w:vanish/>
          <w:sz w:val="24"/>
          <w:szCs w:val="24"/>
        </w:rPr>
      </w:pPr>
    </w:p>
    <w:p w:rsidR="00C61D54" w:rsidRPr="00C91FBC" w:rsidRDefault="00C61D54" w:rsidP="00193DFF">
      <w:pPr>
        <w:pStyle w:val="Listaszerbekezds4"/>
        <w:widowControl w:val="0"/>
        <w:numPr>
          <w:ilvl w:val="1"/>
          <w:numId w:val="45"/>
        </w:numPr>
        <w:tabs>
          <w:tab w:val="left" w:pos="993"/>
        </w:tabs>
        <w:suppressAutoHyphens/>
        <w:spacing w:after="0" w:line="240" w:lineRule="auto"/>
        <w:ind w:left="567" w:firstLine="0"/>
        <w:rPr>
          <w:rFonts w:ascii="Palatino Linotype" w:hAnsi="Palatino Linotype" w:cs="Palatino Linotype"/>
          <w:b/>
          <w:bCs/>
          <w:vanish/>
          <w:sz w:val="24"/>
          <w:szCs w:val="24"/>
        </w:rPr>
      </w:pPr>
    </w:p>
    <w:p w:rsidR="00C61D54" w:rsidRPr="000E120B" w:rsidRDefault="00C61D54" w:rsidP="00193DFF">
      <w:pPr>
        <w:widowControl w:val="0"/>
        <w:numPr>
          <w:ilvl w:val="1"/>
          <w:numId w:val="45"/>
        </w:numPr>
        <w:tabs>
          <w:tab w:val="left" w:pos="993"/>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C61D54" w:rsidRDefault="00C61D54" w:rsidP="00193DFF">
      <w:pPr>
        <w:tabs>
          <w:tab w:val="left" w:pos="993"/>
        </w:tabs>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Egészségügyi ellátórendszer</w:t>
      </w:r>
    </w:p>
    <w:p w:rsidR="00C61D54" w:rsidRDefault="00C61D54" w:rsidP="00193DFF">
      <w:pPr>
        <w:tabs>
          <w:tab w:val="left" w:pos="993"/>
        </w:tabs>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Népegészségügy</w:t>
      </w:r>
    </w:p>
    <w:p w:rsidR="00C61D54" w:rsidRDefault="00C61D54" w:rsidP="00193DFF">
      <w:pPr>
        <w:tabs>
          <w:tab w:val="left" w:pos="993"/>
        </w:tabs>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Egészségfejlesztés</w:t>
      </w:r>
    </w:p>
    <w:p w:rsidR="00C61D54" w:rsidRDefault="00C61D54" w:rsidP="00193DFF">
      <w:pPr>
        <w:tabs>
          <w:tab w:val="left" w:pos="993"/>
        </w:tabs>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Orvosi latin</w:t>
      </w:r>
    </w:p>
    <w:p w:rsidR="00C61D54" w:rsidRDefault="00C61D54" w:rsidP="00193DFF">
      <w:pPr>
        <w:tabs>
          <w:tab w:val="left" w:pos="993"/>
        </w:tabs>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Ápolástudomány</w:t>
      </w:r>
    </w:p>
    <w:p w:rsidR="00C61D54" w:rsidRDefault="00C61D54" w:rsidP="00193DFF">
      <w:pPr>
        <w:tabs>
          <w:tab w:val="left" w:pos="993"/>
        </w:tabs>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Csecsemő és kisgyermekgondozás</w:t>
      </w:r>
    </w:p>
    <w:p w:rsidR="00C61D54" w:rsidRDefault="00C61D54" w:rsidP="00193DFF">
      <w:pPr>
        <w:tabs>
          <w:tab w:val="left" w:pos="993"/>
          <w:tab w:val="left" w:pos="4820"/>
        </w:tabs>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Betegmegfigyelés</w:t>
      </w:r>
    </w:p>
    <w:p w:rsidR="00C61D54" w:rsidRDefault="00C61D54" w:rsidP="00193DFF">
      <w:pPr>
        <w:tabs>
          <w:tab w:val="left" w:pos="993"/>
        </w:tabs>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Ápolási beavatkozások</w:t>
      </w:r>
    </w:p>
    <w:p w:rsidR="00C61D54" w:rsidRDefault="00C61D54" w:rsidP="00193DFF">
      <w:pPr>
        <w:tabs>
          <w:tab w:val="left" w:pos="993"/>
        </w:tabs>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Klinikai ismeretek</w:t>
      </w:r>
    </w:p>
    <w:p w:rsidR="00C61D54" w:rsidRPr="000E120B" w:rsidRDefault="00C61D54" w:rsidP="00193DFF">
      <w:pPr>
        <w:widowControl w:val="0"/>
        <w:tabs>
          <w:tab w:val="left" w:pos="993"/>
        </w:tabs>
        <w:suppressAutoHyphens/>
        <w:spacing w:after="0" w:line="240" w:lineRule="auto"/>
        <w:ind w:left="567"/>
        <w:rPr>
          <w:rFonts w:ascii="Palatino Linotype" w:hAnsi="Palatino Linotype" w:cs="Palatino Linotype"/>
          <w:kern w:val="2"/>
          <w:sz w:val="24"/>
          <w:szCs w:val="24"/>
          <w:lang w:eastAsia="hi-IN" w:bidi="hi-IN"/>
        </w:rPr>
      </w:pPr>
    </w:p>
    <w:p w:rsidR="00C61D54" w:rsidRDefault="00C61D54" w:rsidP="00193DFF">
      <w:pPr>
        <w:widowControl w:val="0"/>
        <w:numPr>
          <w:ilvl w:val="1"/>
          <w:numId w:val="45"/>
        </w:numPr>
        <w:tabs>
          <w:tab w:val="left" w:pos="993"/>
        </w:tabs>
        <w:suppressAutoHyphens/>
        <w:spacing w:after="0" w:line="240" w:lineRule="auto"/>
        <w:ind w:left="567" w:firstLine="0"/>
        <w:rPr>
          <w:rFonts w:ascii="Palatino Linotype" w:hAnsi="Palatino Linotype" w:cs="Palatino Linotype"/>
          <w:b/>
          <w:bCs/>
          <w:sz w:val="24"/>
          <w:szCs w:val="24"/>
        </w:rPr>
      </w:pPr>
      <w:r w:rsidRPr="00193DFF">
        <w:rPr>
          <w:rFonts w:ascii="Palatino Linotype" w:hAnsi="Palatino Linotype" w:cs="Palatino Linotype"/>
          <w:b/>
          <w:bCs/>
          <w:sz w:val="24"/>
          <w:szCs w:val="24"/>
        </w:rPr>
        <w:t>Témakörök</w:t>
      </w:r>
    </w:p>
    <w:p w:rsidR="00C61D54" w:rsidRPr="00193DFF" w:rsidRDefault="00C61D54" w:rsidP="00193DFF">
      <w:pPr>
        <w:pStyle w:val="Listaszerbekezds4"/>
        <w:widowControl w:val="0"/>
        <w:tabs>
          <w:tab w:val="left" w:pos="993"/>
        </w:tabs>
        <w:suppressAutoHyphens/>
        <w:spacing w:after="0" w:line="240" w:lineRule="auto"/>
        <w:ind w:left="567"/>
        <w:rPr>
          <w:rFonts w:ascii="Palatino Linotype" w:hAnsi="Palatino Linotype" w:cs="Palatino Linotype"/>
          <w:b/>
          <w:bCs/>
          <w:sz w:val="24"/>
          <w:szCs w:val="24"/>
        </w:rPr>
      </w:pPr>
    </w:p>
    <w:p w:rsidR="00C61D54" w:rsidRPr="008C0364" w:rsidRDefault="00C61D54" w:rsidP="00193DFF">
      <w:pPr>
        <w:widowControl w:val="0"/>
        <w:numPr>
          <w:ilvl w:val="2"/>
          <w:numId w:val="45"/>
        </w:numPr>
        <w:suppressAutoHyphens/>
        <w:spacing w:after="0" w:line="240" w:lineRule="auto"/>
        <w:ind w:left="709" w:firstLine="0"/>
        <w:jc w:val="right"/>
        <w:rPr>
          <w:rFonts w:ascii="Palatino Linotype" w:hAnsi="Palatino Linotype" w:cs="Palatino Linotype"/>
          <w:b/>
          <w:bCs/>
          <w:sz w:val="24"/>
          <w:szCs w:val="24"/>
        </w:rPr>
      </w:pPr>
      <w:r w:rsidRPr="008C0364">
        <w:rPr>
          <w:rFonts w:ascii="Palatino Linotype" w:hAnsi="Palatino Linotype" w:cs="Palatino Linotype"/>
          <w:b/>
          <w:bCs/>
          <w:sz w:val="24"/>
          <w:szCs w:val="24"/>
        </w:rPr>
        <w:t>Belgyógyászati gyakorlat</w:t>
      </w:r>
      <w:r>
        <w:rPr>
          <w:rFonts w:ascii="Palatino Linotype" w:hAnsi="Palatino Linotype" w:cs="Palatino Linotype"/>
          <w:b/>
          <w:bCs/>
          <w:sz w:val="24"/>
          <w:szCs w:val="24"/>
        </w:rPr>
        <w:tab/>
        <w:t xml:space="preserve">     </w:t>
      </w:r>
      <w:r w:rsidRPr="007347A8">
        <w:rPr>
          <w:rFonts w:ascii="Palatino Linotype" w:hAnsi="Palatino Linotype" w:cs="Palatino Linotype"/>
          <w:b/>
          <w:bCs/>
          <w:i/>
          <w:sz w:val="24"/>
          <w:szCs w:val="24"/>
        </w:rPr>
        <w:t xml:space="preserve">98 </w:t>
      </w:r>
      <w:r w:rsidRPr="007347A8">
        <w:rPr>
          <w:rFonts w:ascii="Palatino Linotype" w:hAnsi="Palatino Linotype" w:cs="Palatino Linotype"/>
          <w:b/>
          <w:bCs/>
          <w:i/>
          <w:iCs/>
          <w:sz w:val="24"/>
          <w:szCs w:val="24"/>
        </w:rPr>
        <w:t>óra (35 óra ÖGY</w:t>
      </w:r>
      <w:r>
        <w:rPr>
          <w:rFonts w:ascii="Palatino Linotype" w:hAnsi="Palatino Linotype" w:cs="Palatino Linotype"/>
          <w:b/>
          <w:bCs/>
          <w:i/>
          <w:iCs/>
          <w:sz w:val="24"/>
          <w:szCs w:val="24"/>
        </w:rPr>
        <w:t xml:space="preserve">)/88 </w:t>
      </w:r>
      <w:r w:rsidRPr="008C0364">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 (40 óra ÖGY)</w:t>
      </w:r>
    </w:p>
    <w:p w:rsidR="00C61D54" w:rsidRPr="00A003E8" w:rsidRDefault="00C61D54" w:rsidP="00193DFF">
      <w:pPr>
        <w:pStyle w:val="Default"/>
        <w:ind w:left="709"/>
        <w:jc w:val="both"/>
        <w:rPr>
          <w:rFonts w:ascii="Palatino Linotype" w:hAnsi="Palatino Linotype" w:cs="Palatino Linotype"/>
          <w:lang w:eastAsia="hu-HU"/>
        </w:rPr>
      </w:pPr>
      <w:r w:rsidRPr="00A003E8">
        <w:rPr>
          <w:rFonts w:ascii="Tahoma" w:hAnsi="Tahoma" w:cs="Tahoma"/>
          <w:lang w:eastAsia="hu-HU"/>
        </w:rPr>
        <w:lastRenderedPageBreak/>
        <w:t xml:space="preserve">A </w:t>
      </w:r>
      <w:r w:rsidRPr="00A003E8">
        <w:rPr>
          <w:rFonts w:ascii="Palatino Linotype" w:hAnsi="Palatino Linotype" w:cs="Palatino Linotype"/>
          <w:lang w:eastAsia="hu-HU"/>
        </w:rPr>
        <w:t xml:space="preserve">belgyógyászati osztály szervezeti felépítésének bemutatása </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color w:val="000000"/>
          <w:sz w:val="24"/>
          <w:szCs w:val="24"/>
          <w:lang w:eastAsia="hu-HU"/>
        </w:rPr>
      </w:pPr>
      <w:r w:rsidRPr="00A003E8">
        <w:rPr>
          <w:rFonts w:ascii="Palatino Linotype" w:hAnsi="Palatino Linotype" w:cs="Palatino Linotype"/>
          <w:color w:val="000000"/>
          <w:sz w:val="24"/>
          <w:szCs w:val="24"/>
          <w:lang w:eastAsia="hu-HU"/>
        </w:rPr>
        <w:t xml:space="preserve">Munka és tűzvédelmi szabályok </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color w:val="000000"/>
          <w:sz w:val="24"/>
          <w:szCs w:val="24"/>
          <w:lang w:eastAsia="hu-HU"/>
        </w:rPr>
      </w:pPr>
      <w:r w:rsidRPr="00A003E8">
        <w:rPr>
          <w:rFonts w:ascii="Palatino Linotype" w:hAnsi="Palatino Linotype" w:cs="Palatino Linotype"/>
          <w:color w:val="000000"/>
          <w:sz w:val="24"/>
          <w:szCs w:val="24"/>
          <w:lang w:eastAsia="hu-HU"/>
        </w:rPr>
        <w:t>A beteg kültakarójának a megfigyelése</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color w:val="000000"/>
          <w:sz w:val="24"/>
          <w:szCs w:val="24"/>
          <w:lang w:eastAsia="hu-HU"/>
        </w:rPr>
      </w:pPr>
      <w:r w:rsidRPr="00A003E8">
        <w:rPr>
          <w:rFonts w:ascii="Palatino Linotype" w:hAnsi="Palatino Linotype" w:cs="Palatino Linotype"/>
          <w:color w:val="000000"/>
          <w:sz w:val="24"/>
          <w:szCs w:val="24"/>
          <w:lang w:eastAsia="hu-HU"/>
        </w:rPr>
        <w:t>A beteg tudatának</w:t>
      </w:r>
      <w:r>
        <w:rPr>
          <w:rFonts w:ascii="Palatino Linotype" w:hAnsi="Palatino Linotype" w:cs="Palatino Linotype"/>
          <w:color w:val="000000"/>
          <w:sz w:val="24"/>
          <w:szCs w:val="24"/>
          <w:lang w:eastAsia="hu-HU"/>
        </w:rPr>
        <w:t xml:space="preserve">, tudatállapotának </w:t>
      </w:r>
      <w:r w:rsidRPr="00A003E8">
        <w:rPr>
          <w:rFonts w:ascii="Palatino Linotype" w:hAnsi="Palatino Linotype" w:cs="Palatino Linotype"/>
          <w:color w:val="000000"/>
          <w:sz w:val="24"/>
          <w:szCs w:val="24"/>
          <w:lang w:eastAsia="hu-HU"/>
        </w:rPr>
        <w:t>megfigyelése</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color w:val="000000"/>
          <w:sz w:val="24"/>
          <w:szCs w:val="24"/>
          <w:lang w:eastAsia="hu-HU"/>
        </w:rPr>
      </w:pPr>
      <w:r w:rsidRPr="00A003E8">
        <w:rPr>
          <w:rFonts w:ascii="Palatino Linotype" w:hAnsi="Palatino Linotype" w:cs="Palatino Linotype"/>
          <w:color w:val="000000"/>
          <w:sz w:val="24"/>
          <w:szCs w:val="24"/>
          <w:lang w:eastAsia="hu-HU"/>
        </w:rPr>
        <w:t>Kardinális tünetek:</w:t>
      </w:r>
      <w:r>
        <w:rPr>
          <w:rFonts w:ascii="Palatino Linotype" w:hAnsi="Palatino Linotype" w:cs="Palatino Linotype"/>
          <w:color w:val="000000"/>
          <w:sz w:val="24"/>
          <w:szCs w:val="24"/>
          <w:lang w:eastAsia="hu-HU"/>
        </w:rPr>
        <w:t xml:space="preserve"> </w:t>
      </w:r>
      <w:r w:rsidRPr="00A003E8">
        <w:rPr>
          <w:rFonts w:ascii="Palatino Linotype" w:hAnsi="Palatino Linotype" w:cs="Palatino Linotype"/>
          <w:color w:val="000000"/>
          <w:sz w:val="24"/>
          <w:szCs w:val="24"/>
          <w:lang w:eastAsia="hu-HU"/>
        </w:rPr>
        <w:t>a pulzus, vérnyomás, testhőmérséklet, légzés megfigyelése</w:t>
      </w:r>
    </w:p>
    <w:p w:rsidR="00C61D54"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color w:val="000000"/>
          <w:sz w:val="24"/>
          <w:szCs w:val="24"/>
          <w:lang w:eastAsia="hu-HU"/>
        </w:rPr>
      </w:pPr>
      <w:r>
        <w:rPr>
          <w:rFonts w:ascii="Palatino Linotype" w:hAnsi="Palatino Linotype" w:cs="Palatino Linotype"/>
          <w:color w:val="000000"/>
          <w:sz w:val="24"/>
          <w:szCs w:val="24"/>
          <w:lang w:eastAsia="hu-HU"/>
        </w:rPr>
        <w:t>A testvá</w:t>
      </w:r>
      <w:r w:rsidRPr="00057958">
        <w:rPr>
          <w:rFonts w:ascii="Palatino Linotype" w:hAnsi="Palatino Linotype" w:cs="Palatino Linotype"/>
          <w:color w:val="000000"/>
          <w:sz w:val="24"/>
          <w:szCs w:val="24"/>
          <w:lang w:eastAsia="hu-HU"/>
        </w:rPr>
        <w:t>ladékok</w:t>
      </w:r>
      <w:r w:rsidRPr="00A003E8">
        <w:rPr>
          <w:rFonts w:ascii="Palatino Linotype" w:hAnsi="Palatino Linotype" w:cs="Palatino Linotype"/>
          <w:color w:val="000000"/>
          <w:sz w:val="24"/>
          <w:szCs w:val="24"/>
          <w:lang w:eastAsia="hu-HU"/>
        </w:rPr>
        <w:t xml:space="preserve"> megfigyelése</w:t>
      </w:r>
      <w:r>
        <w:rPr>
          <w:rFonts w:ascii="Palatino Linotype" w:hAnsi="Palatino Linotype" w:cs="Palatino Linotype"/>
          <w:color w:val="000000"/>
          <w:sz w:val="24"/>
          <w:szCs w:val="24"/>
          <w:lang w:eastAsia="hu-HU"/>
        </w:rPr>
        <w:t xml:space="preserve"> és felfogása, mérése</w:t>
      </w:r>
    </w:p>
    <w:p w:rsidR="00C61D54"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color w:val="000000"/>
          <w:sz w:val="24"/>
          <w:szCs w:val="24"/>
          <w:lang w:eastAsia="hu-HU"/>
        </w:rPr>
      </w:pPr>
      <w:r>
        <w:rPr>
          <w:rFonts w:ascii="Palatino Linotype" w:hAnsi="Palatino Linotype" w:cs="Palatino Linotype"/>
          <w:color w:val="000000"/>
          <w:sz w:val="24"/>
          <w:szCs w:val="24"/>
          <w:lang w:eastAsia="hu-HU"/>
        </w:rPr>
        <w:t xml:space="preserve">Vérvétel </w:t>
      </w:r>
    </w:p>
    <w:p w:rsidR="00C61D54"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color w:val="000000"/>
          <w:sz w:val="24"/>
          <w:szCs w:val="24"/>
          <w:lang w:eastAsia="hu-HU"/>
        </w:rPr>
      </w:pPr>
      <w:r>
        <w:rPr>
          <w:rFonts w:ascii="Palatino Linotype" w:hAnsi="Palatino Linotype" w:cs="Palatino Linotype"/>
          <w:color w:val="000000"/>
          <w:sz w:val="24"/>
          <w:szCs w:val="24"/>
          <w:lang w:eastAsia="hu-HU"/>
        </w:rPr>
        <w:t>Vércukor meghatározás végzése gyorstesztekkel</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color w:val="000000"/>
          <w:sz w:val="24"/>
          <w:szCs w:val="24"/>
          <w:lang w:eastAsia="hu-HU"/>
        </w:rPr>
      </w:pPr>
      <w:r w:rsidRPr="00A003E8">
        <w:rPr>
          <w:rFonts w:ascii="Palatino Linotype" w:hAnsi="Palatino Linotype" w:cs="Palatino Linotype"/>
          <w:color w:val="000000"/>
          <w:sz w:val="24"/>
          <w:szCs w:val="24"/>
          <w:lang w:eastAsia="hu-HU"/>
        </w:rPr>
        <w:t>Betegmegfigyelő monitorok alkalmazása: EKG, pulzus,</w:t>
      </w:r>
      <w:r>
        <w:rPr>
          <w:rFonts w:ascii="Palatino Linotype" w:hAnsi="Palatino Linotype" w:cs="Palatino Linotype"/>
          <w:color w:val="000000"/>
          <w:sz w:val="24"/>
          <w:szCs w:val="24"/>
          <w:lang w:eastAsia="hu-HU"/>
        </w:rPr>
        <w:t xml:space="preserve"> </w:t>
      </w:r>
      <w:r w:rsidRPr="00A003E8">
        <w:rPr>
          <w:rFonts w:ascii="Palatino Linotype" w:hAnsi="Palatino Linotype" w:cs="Palatino Linotype"/>
          <w:color w:val="000000"/>
          <w:sz w:val="24"/>
          <w:szCs w:val="24"/>
          <w:lang w:eastAsia="hu-HU"/>
        </w:rPr>
        <w:t xml:space="preserve">légző, hő, szaturáció </w:t>
      </w:r>
    </w:p>
    <w:p w:rsidR="00C61D54" w:rsidRPr="00A003E8" w:rsidRDefault="00C61D54" w:rsidP="00193DFF">
      <w:pPr>
        <w:pStyle w:val="Listaszerbekezds4"/>
        <w:spacing w:after="0" w:line="240" w:lineRule="auto"/>
        <w:ind w:left="709"/>
        <w:jc w:val="both"/>
        <w:rPr>
          <w:rFonts w:ascii="Palatino Linotype" w:hAnsi="Palatino Linotype" w:cs="Palatino Linotype"/>
          <w:color w:val="000000"/>
          <w:sz w:val="24"/>
          <w:szCs w:val="24"/>
          <w:lang w:eastAsia="hu-HU"/>
        </w:rPr>
      </w:pPr>
      <w:r w:rsidRPr="00A003E8">
        <w:rPr>
          <w:rFonts w:ascii="Palatino Linotype" w:hAnsi="Palatino Linotype" w:cs="Palatino Linotype"/>
          <w:color w:val="000000"/>
          <w:sz w:val="24"/>
          <w:szCs w:val="24"/>
          <w:lang w:eastAsia="hu-HU"/>
        </w:rPr>
        <w:t>A megfigyelések dokumentálása</w:t>
      </w:r>
    </w:p>
    <w:p w:rsidR="00C61D54" w:rsidRPr="00A003E8" w:rsidRDefault="00C61D54" w:rsidP="00193DFF">
      <w:pPr>
        <w:pStyle w:val="Listaszerbekezds4"/>
        <w:spacing w:after="0" w:line="240" w:lineRule="auto"/>
        <w:ind w:left="709"/>
        <w:jc w:val="both"/>
        <w:rPr>
          <w:rFonts w:ascii="Palatino Linotype" w:hAnsi="Palatino Linotype" w:cs="Palatino Linotype"/>
          <w:color w:val="000000"/>
          <w:sz w:val="24"/>
          <w:szCs w:val="24"/>
          <w:lang w:eastAsia="hu-HU"/>
        </w:rPr>
      </w:pPr>
      <w:r w:rsidRPr="00A003E8">
        <w:rPr>
          <w:rFonts w:ascii="Palatino Linotype" w:hAnsi="Palatino Linotype" w:cs="Palatino Linotype"/>
          <w:color w:val="000000"/>
          <w:sz w:val="24"/>
          <w:szCs w:val="24"/>
          <w:lang w:eastAsia="hu-HU"/>
        </w:rPr>
        <w:t>Betegvizsgálat megfigyelése</w:t>
      </w:r>
    </w:p>
    <w:p w:rsidR="00C61D54" w:rsidRPr="00A003E8" w:rsidRDefault="00C61D54" w:rsidP="00193DFF">
      <w:pPr>
        <w:pStyle w:val="Listaszerbekezds4"/>
        <w:spacing w:after="0" w:line="240" w:lineRule="auto"/>
        <w:ind w:left="709"/>
        <w:jc w:val="both"/>
        <w:rPr>
          <w:rFonts w:ascii="Palatino Linotype" w:hAnsi="Palatino Linotype" w:cs="Palatino Linotype"/>
          <w:color w:val="000000"/>
          <w:sz w:val="24"/>
          <w:szCs w:val="24"/>
          <w:lang w:eastAsia="hu-HU"/>
        </w:rPr>
      </w:pPr>
      <w:r w:rsidRPr="00A003E8">
        <w:rPr>
          <w:rFonts w:ascii="Palatino Linotype" w:hAnsi="Palatino Linotype" w:cs="Palatino Linotype"/>
          <w:color w:val="000000"/>
          <w:sz w:val="24"/>
          <w:szCs w:val="24"/>
          <w:lang w:eastAsia="hu-HU"/>
        </w:rPr>
        <w:t>Diagnosztikai beavatkozások megfigyelése</w:t>
      </w:r>
    </w:p>
    <w:p w:rsidR="00C61D54" w:rsidRPr="00A003E8" w:rsidRDefault="00C61D54" w:rsidP="00193DFF">
      <w:pPr>
        <w:pStyle w:val="Listaszerbekezds4"/>
        <w:spacing w:after="0" w:line="240" w:lineRule="auto"/>
        <w:ind w:left="709"/>
        <w:jc w:val="both"/>
        <w:rPr>
          <w:rFonts w:ascii="Palatino Linotype" w:hAnsi="Palatino Linotype" w:cs="Palatino Linotype"/>
          <w:color w:val="000000"/>
          <w:sz w:val="24"/>
          <w:szCs w:val="24"/>
          <w:lang w:eastAsia="hu-HU"/>
        </w:rPr>
      </w:pPr>
      <w:r w:rsidRPr="00A003E8">
        <w:rPr>
          <w:rFonts w:ascii="Palatino Linotype" w:hAnsi="Palatino Linotype" w:cs="Palatino Linotype"/>
          <w:color w:val="000000"/>
          <w:sz w:val="24"/>
          <w:szCs w:val="24"/>
          <w:lang w:eastAsia="hu-HU"/>
        </w:rPr>
        <w:t>A különböző kórfolyamatok megfigyelése</w:t>
      </w:r>
    </w:p>
    <w:p w:rsidR="00C61D54"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color w:val="000000"/>
          <w:sz w:val="24"/>
          <w:szCs w:val="24"/>
          <w:lang w:eastAsia="hu-HU"/>
        </w:rPr>
      </w:pPr>
      <w:r>
        <w:rPr>
          <w:rFonts w:ascii="Palatino Linotype" w:hAnsi="Palatino Linotype" w:cs="Palatino Linotype"/>
          <w:color w:val="000000"/>
          <w:sz w:val="24"/>
          <w:szCs w:val="24"/>
          <w:lang w:eastAsia="hu-HU"/>
        </w:rPr>
        <w:t>E</w:t>
      </w:r>
      <w:r w:rsidRPr="00A003E8">
        <w:rPr>
          <w:rFonts w:ascii="Palatino Linotype" w:hAnsi="Palatino Linotype" w:cs="Palatino Linotype"/>
          <w:color w:val="000000"/>
          <w:sz w:val="24"/>
          <w:szCs w:val="24"/>
          <w:lang w:eastAsia="hu-HU"/>
        </w:rPr>
        <w:t>lőkészít</w:t>
      </w:r>
      <w:r>
        <w:rPr>
          <w:rFonts w:ascii="Palatino Linotype" w:hAnsi="Palatino Linotype" w:cs="Palatino Linotype"/>
          <w:color w:val="000000"/>
          <w:sz w:val="24"/>
          <w:szCs w:val="24"/>
          <w:lang w:eastAsia="hu-HU"/>
        </w:rPr>
        <w:t xml:space="preserve">és gyógyszereléshez, segédkezés </w:t>
      </w:r>
      <w:r w:rsidRPr="00A003E8">
        <w:rPr>
          <w:rFonts w:ascii="Palatino Linotype" w:hAnsi="Palatino Linotype" w:cs="Palatino Linotype"/>
          <w:color w:val="000000"/>
          <w:sz w:val="24"/>
          <w:szCs w:val="24"/>
          <w:lang w:eastAsia="hu-HU"/>
        </w:rPr>
        <w:t>a gyógyszer</w:t>
      </w:r>
      <w:r>
        <w:rPr>
          <w:rFonts w:ascii="Palatino Linotype" w:hAnsi="Palatino Linotype" w:cs="Palatino Linotype"/>
          <w:color w:val="000000"/>
          <w:sz w:val="24"/>
          <w:szCs w:val="24"/>
          <w:lang w:eastAsia="hu-HU"/>
        </w:rPr>
        <w:t>bevitelben</w:t>
      </w:r>
      <w:r w:rsidRPr="00A003E8">
        <w:rPr>
          <w:rFonts w:ascii="Palatino Linotype" w:hAnsi="Palatino Linotype" w:cs="Palatino Linotype"/>
          <w:color w:val="000000"/>
          <w:sz w:val="24"/>
          <w:szCs w:val="24"/>
          <w:lang w:eastAsia="hu-HU"/>
        </w:rPr>
        <w:t xml:space="preserve"> </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color w:val="000000"/>
          <w:sz w:val="24"/>
          <w:szCs w:val="24"/>
          <w:lang w:eastAsia="hu-HU"/>
        </w:rPr>
      </w:pPr>
      <w:r>
        <w:rPr>
          <w:rFonts w:ascii="Palatino Linotype" w:hAnsi="Palatino Linotype" w:cs="Palatino Linotype"/>
          <w:color w:val="000000"/>
          <w:sz w:val="24"/>
          <w:szCs w:val="24"/>
          <w:lang w:eastAsia="hu-HU"/>
        </w:rPr>
        <w:t>Előkészítés injekciózáshoz és infúziós terápiához</w:t>
      </w:r>
    </w:p>
    <w:p w:rsidR="00C61D54" w:rsidRPr="00A003E8" w:rsidRDefault="00C61D54" w:rsidP="00193DFF">
      <w:pPr>
        <w:pStyle w:val="Listaszerbekezds4"/>
        <w:spacing w:after="0" w:line="240" w:lineRule="auto"/>
        <w:ind w:left="709"/>
        <w:jc w:val="both"/>
        <w:rPr>
          <w:rFonts w:ascii="Palatino Linotype" w:hAnsi="Palatino Linotype" w:cs="Palatino Linotype"/>
          <w:color w:val="000000"/>
          <w:sz w:val="24"/>
          <w:szCs w:val="24"/>
          <w:lang w:eastAsia="hu-HU"/>
        </w:rPr>
      </w:pPr>
      <w:r w:rsidRPr="00A003E8">
        <w:rPr>
          <w:rFonts w:ascii="Palatino Linotype" w:hAnsi="Palatino Linotype" w:cs="Palatino Linotype"/>
          <w:color w:val="000000"/>
          <w:sz w:val="24"/>
          <w:szCs w:val="24"/>
          <w:lang w:eastAsia="hu-HU"/>
        </w:rPr>
        <w:t>Terápiás beavatkozások megfigyelése</w:t>
      </w:r>
    </w:p>
    <w:p w:rsidR="00C61D54" w:rsidRPr="00A003E8" w:rsidRDefault="00C61D54" w:rsidP="00193DFF">
      <w:pPr>
        <w:pStyle w:val="Listaszerbekezds4"/>
        <w:spacing w:after="0" w:line="240" w:lineRule="auto"/>
        <w:ind w:left="709"/>
        <w:jc w:val="both"/>
        <w:rPr>
          <w:rFonts w:ascii="Palatino Linotype" w:hAnsi="Palatino Linotype" w:cs="Palatino Linotype"/>
          <w:color w:val="000000"/>
          <w:sz w:val="24"/>
          <w:szCs w:val="24"/>
          <w:lang w:eastAsia="hu-HU"/>
        </w:rPr>
      </w:pPr>
      <w:r w:rsidRPr="00A003E8">
        <w:rPr>
          <w:rFonts w:ascii="Palatino Linotype" w:hAnsi="Palatino Linotype" w:cs="Palatino Linotype"/>
          <w:color w:val="000000"/>
          <w:sz w:val="24"/>
          <w:szCs w:val="24"/>
          <w:lang w:eastAsia="hu-HU"/>
        </w:rPr>
        <w:t>Ellátási folyamat kísérése</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color w:val="000000"/>
          <w:sz w:val="24"/>
          <w:szCs w:val="24"/>
          <w:lang w:eastAsia="hu-HU"/>
        </w:rPr>
      </w:pPr>
      <w:r w:rsidRPr="00A003E8">
        <w:rPr>
          <w:rFonts w:ascii="Palatino Linotype" w:hAnsi="Palatino Linotype" w:cs="Palatino Linotype"/>
          <w:color w:val="000000"/>
          <w:sz w:val="24"/>
          <w:szCs w:val="24"/>
          <w:lang w:eastAsia="hu-HU"/>
        </w:rPr>
        <w:t>Bekapcsolódás az ápolási/szakápolási folyamatba</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color w:val="000000"/>
          <w:sz w:val="24"/>
          <w:szCs w:val="24"/>
          <w:lang w:eastAsia="hu-HU"/>
        </w:rPr>
      </w:pPr>
      <w:r w:rsidRPr="00A003E8">
        <w:rPr>
          <w:rFonts w:ascii="Palatino Linotype" w:hAnsi="Palatino Linotype" w:cs="Palatino Linotype"/>
          <w:color w:val="000000"/>
          <w:sz w:val="24"/>
          <w:szCs w:val="24"/>
          <w:lang w:eastAsia="hu-HU"/>
        </w:rPr>
        <w:t>Az ápolási folyamat: felmérés, ápolási diagnózis, ápolási terv, az ápolás kivitelezése, értékelés megfigyelés</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color w:val="000000"/>
          <w:sz w:val="24"/>
          <w:szCs w:val="24"/>
          <w:lang w:eastAsia="hu-HU"/>
        </w:rPr>
      </w:pPr>
      <w:r w:rsidRPr="00A003E8">
        <w:rPr>
          <w:rFonts w:ascii="Palatino Linotype" w:hAnsi="Palatino Linotype" w:cs="Palatino Linotype"/>
          <w:color w:val="000000"/>
          <w:sz w:val="24"/>
          <w:szCs w:val="24"/>
          <w:lang w:eastAsia="hu-HU"/>
        </w:rPr>
        <w:t>Az ápolási dokumentáció vezetése</w:t>
      </w:r>
    </w:p>
    <w:p w:rsidR="00C61D54" w:rsidRDefault="00C61D54" w:rsidP="00193DFF">
      <w:pPr>
        <w:pStyle w:val="Listaszerbekezds4"/>
        <w:spacing w:after="0" w:line="240" w:lineRule="auto"/>
        <w:ind w:left="709"/>
        <w:jc w:val="both"/>
        <w:rPr>
          <w:rFonts w:ascii="Palatino Linotype" w:hAnsi="Palatino Linotype" w:cs="Palatino Linotype"/>
          <w:color w:val="000000"/>
          <w:sz w:val="24"/>
          <w:szCs w:val="24"/>
          <w:lang w:eastAsia="hu-HU"/>
        </w:rPr>
      </w:pPr>
      <w:r w:rsidRPr="00A003E8">
        <w:rPr>
          <w:rFonts w:ascii="Palatino Linotype" w:hAnsi="Palatino Linotype" w:cs="Palatino Linotype"/>
          <w:color w:val="000000"/>
          <w:sz w:val="24"/>
          <w:szCs w:val="24"/>
          <w:lang w:eastAsia="hu-HU"/>
        </w:rPr>
        <w:t xml:space="preserve">Segédkezés a beteg ember szükségleteinek a kielégítésében: </w:t>
      </w:r>
      <w:r>
        <w:rPr>
          <w:rFonts w:ascii="Palatino Linotype" w:hAnsi="Palatino Linotype" w:cs="Palatino Linotype"/>
          <w:color w:val="000000"/>
          <w:sz w:val="24"/>
          <w:szCs w:val="24"/>
          <w:lang w:eastAsia="hu-HU"/>
        </w:rPr>
        <w:t>m</w:t>
      </w:r>
      <w:r w:rsidRPr="00A003E8">
        <w:rPr>
          <w:rFonts w:ascii="Palatino Linotype" w:hAnsi="Palatino Linotype" w:cs="Palatino Linotype"/>
          <w:color w:val="000000"/>
          <w:sz w:val="24"/>
          <w:szCs w:val="24"/>
          <w:lang w:eastAsia="hu-HU"/>
        </w:rPr>
        <w:t xml:space="preserve">ozgás, pihenés, higiéné, </w:t>
      </w:r>
      <w:r>
        <w:rPr>
          <w:rFonts w:ascii="Palatino Linotype" w:hAnsi="Palatino Linotype" w:cs="Palatino Linotype"/>
          <w:color w:val="000000"/>
          <w:sz w:val="24"/>
          <w:szCs w:val="24"/>
          <w:lang w:eastAsia="hu-HU"/>
        </w:rPr>
        <w:t>t</w:t>
      </w:r>
      <w:r w:rsidRPr="00A003E8">
        <w:rPr>
          <w:rFonts w:ascii="Palatino Linotype" w:hAnsi="Palatino Linotype" w:cs="Palatino Linotype"/>
          <w:color w:val="000000"/>
          <w:sz w:val="24"/>
          <w:szCs w:val="24"/>
          <w:lang w:eastAsia="hu-HU"/>
        </w:rPr>
        <w:t xml:space="preserve">áplálkozás, folyadékfelvétel, váladékok ürítése, </w:t>
      </w:r>
      <w:r>
        <w:rPr>
          <w:rFonts w:ascii="Palatino Linotype" w:hAnsi="Palatino Linotype" w:cs="Palatino Linotype"/>
          <w:color w:val="000000"/>
          <w:sz w:val="24"/>
          <w:szCs w:val="24"/>
          <w:lang w:eastAsia="hu-HU"/>
        </w:rPr>
        <w:t>l</w:t>
      </w:r>
      <w:r w:rsidRPr="00A003E8">
        <w:rPr>
          <w:rFonts w:ascii="Palatino Linotype" w:hAnsi="Palatino Linotype" w:cs="Palatino Linotype"/>
          <w:color w:val="000000"/>
          <w:sz w:val="24"/>
          <w:szCs w:val="24"/>
          <w:lang w:eastAsia="hu-HU"/>
        </w:rPr>
        <w:t xml:space="preserve">égzés, </w:t>
      </w:r>
      <w:r>
        <w:rPr>
          <w:rFonts w:ascii="Palatino Linotype" w:hAnsi="Palatino Linotype" w:cs="Palatino Linotype"/>
          <w:color w:val="000000"/>
          <w:sz w:val="24"/>
          <w:szCs w:val="24"/>
          <w:lang w:eastAsia="hu-HU"/>
        </w:rPr>
        <w:t>t</w:t>
      </w:r>
      <w:r w:rsidRPr="00A003E8">
        <w:rPr>
          <w:rFonts w:ascii="Palatino Linotype" w:hAnsi="Palatino Linotype" w:cs="Palatino Linotype"/>
          <w:color w:val="000000"/>
          <w:sz w:val="24"/>
          <w:szCs w:val="24"/>
          <w:lang w:eastAsia="hu-HU"/>
        </w:rPr>
        <w:t xml:space="preserve">esthőmérséklet, </w:t>
      </w:r>
      <w:r>
        <w:rPr>
          <w:rFonts w:ascii="Palatino Linotype" w:hAnsi="Palatino Linotype" w:cs="Palatino Linotype"/>
          <w:color w:val="000000"/>
          <w:sz w:val="24"/>
          <w:szCs w:val="24"/>
          <w:lang w:eastAsia="hu-HU"/>
        </w:rPr>
        <w:t>k</w:t>
      </w:r>
      <w:r w:rsidRPr="00A003E8">
        <w:rPr>
          <w:rFonts w:ascii="Palatino Linotype" w:hAnsi="Palatino Linotype" w:cs="Palatino Linotype"/>
          <w:color w:val="000000"/>
          <w:sz w:val="24"/>
          <w:szCs w:val="24"/>
          <w:lang w:eastAsia="hu-HU"/>
        </w:rPr>
        <w:t>örnyezeti veszélyek elkerülése.</w:t>
      </w:r>
    </w:p>
    <w:p w:rsidR="00C61D54" w:rsidRPr="00A003E8" w:rsidRDefault="00C61D54" w:rsidP="00193DFF">
      <w:pPr>
        <w:pStyle w:val="Listaszerbekezds4"/>
        <w:spacing w:after="0" w:line="240" w:lineRule="auto"/>
        <w:ind w:left="709"/>
        <w:rPr>
          <w:rFonts w:ascii="Palatino Linotype" w:hAnsi="Palatino Linotype" w:cs="Palatino Linotype"/>
          <w:color w:val="000000"/>
          <w:sz w:val="24"/>
          <w:szCs w:val="24"/>
          <w:lang w:eastAsia="hu-HU"/>
        </w:rPr>
      </w:pPr>
    </w:p>
    <w:p w:rsidR="00C61D54" w:rsidRPr="00B072BA" w:rsidRDefault="00C61D54" w:rsidP="00193DFF">
      <w:pPr>
        <w:widowControl w:val="0"/>
        <w:numPr>
          <w:ilvl w:val="2"/>
          <w:numId w:val="45"/>
        </w:numPr>
        <w:suppressAutoHyphens/>
        <w:spacing w:after="0" w:line="240" w:lineRule="auto"/>
        <w:ind w:left="709" w:firstLine="0"/>
        <w:jc w:val="right"/>
        <w:rPr>
          <w:rFonts w:ascii="Palatino Linotype" w:hAnsi="Palatino Linotype" w:cs="Palatino Linotype"/>
          <w:b/>
          <w:bCs/>
          <w:sz w:val="24"/>
          <w:szCs w:val="24"/>
        </w:rPr>
      </w:pPr>
      <w:r w:rsidRPr="00A003E8">
        <w:rPr>
          <w:rFonts w:ascii="Palatino Linotype" w:hAnsi="Palatino Linotype" w:cs="Palatino Linotype"/>
          <w:b/>
          <w:bCs/>
          <w:sz w:val="24"/>
          <w:szCs w:val="24"/>
        </w:rPr>
        <w:t>Sebészeti gyakorlat</w:t>
      </w:r>
      <w:r>
        <w:rPr>
          <w:rFonts w:ascii="Palatino Linotype" w:hAnsi="Palatino Linotype" w:cs="Palatino Linotype"/>
          <w:b/>
          <w:bCs/>
          <w:sz w:val="24"/>
          <w:szCs w:val="24"/>
        </w:rPr>
        <w:t xml:space="preserve">        </w:t>
      </w:r>
      <w:r w:rsidRPr="007347A8">
        <w:rPr>
          <w:rFonts w:ascii="Palatino Linotype" w:hAnsi="Palatino Linotype" w:cs="Palatino Linotype"/>
          <w:b/>
          <w:bCs/>
          <w:i/>
          <w:sz w:val="24"/>
          <w:szCs w:val="24"/>
        </w:rPr>
        <w:t xml:space="preserve">98 óra (35 óra ÖGY) </w:t>
      </w:r>
      <w:r w:rsidRPr="007347A8">
        <w:rPr>
          <w:rFonts w:ascii="Palatino Linotype" w:hAnsi="Palatino Linotype" w:cs="Palatino Linotype"/>
          <w:b/>
          <w:bCs/>
          <w:i/>
          <w:iCs/>
          <w:sz w:val="24"/>
          <w:szCs w:val="24"/>
        </w:rPr>
        <w:t>óra/ 88 óra</w:t>
      </w:r>
      <w:r>
        <w:rPr>
          <w:rFonts w:ascii="Palatino Linotype" w:hAnsi="Palatino Linotype" w:cs="Palatino Linotype"/>
          <w:b/>
          <w:bCs/>
          <w:i/>
          <w:iCs/>
          <w:sz w:val="24"/>
          <w:szCs w:val="24"/>
        </w:rPr>
        <w:t xml:space="preserve"> (40 óra ÖGY) </w:t>
      </w:r>
    </w:p>
    <w:p w:rsidR="00C61D54" w:rsidRPr="00A003E8" w:rsidRDefault="00C61D54" w:rsidP="00193DFF">
      <w:pPr>
        <w:pStyle w:val="Listaszerbekezds4"/>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 xml:space="preserve">A sebészeti osztály szervezeti felépítésének bemutatása </w:t>
      </w:r>
    </w:p>
    <w:p w:rsidR="00C61D54" w:rsidRPr="00A003E8" w:rsidRDefault="00C61D54" w:rsidP="00193DFF">
      <w:pPr>
        <w:pStyle w:val="Listaszerbekezds4"/>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Munka és tűzvédelmi szabályok megismerése</w:t>
      </w:r>
    </w:p>
    <w:p w:rsidR="00C61D54" w:rsidRPr="00A003E8" w:rsidRDefault="00C61D54" w:rsidP="00193DFF">
      <w:pPr>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Sebellátás</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Kötözésben segédkezés</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Szövetegyesítő eljárások megfigyelése</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 xml:space="preserve">Sebváladékok megfigyelése </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Drének megfigyelés</w:t>
      </w:r>
      <w:r>
        <w:rPr>
          <w:rFonts w:ascii="Palatino Linotype" w:hAnsi="Palatino Linotype" w:cs="Palatino Linotype"/>
          <w:sz w:val="24"/>
          <w:szCs w:val="24"/>
        </w:rPr>
        <w:t>e</w:t>
      </w:r>
    </w:p>
    <w:p w:rsidR="00C61D54" w:rsidRPr="00A003E8" w:rsidRDefault="00C61D54" w:rsidP="00193DFF">
      <w:pPr>
        <w:pStyle w:val="Listaszerbekezds4"/>
        <w:spacing w:after="0" w:line="240" w:lineRule="auto"/>
        <w:ind w:left="709"/>
        <w:jc w:val="both"/>
        <w:rPr>
          <w:rFonts w:ascii="Palatino Linotype" w:hAnsi="Palatino Linotype" w:cs="Palatino Linotype"/>
          <w:sz w:val="24"/>
          <w:szCs w:val="24"/>
        </w:rPr>
      </w:pPr>
      <w:r w:rsidRPr="00A003E8">
        <w:rPr>
          <w:rFonts w:ascii="Palatino Linotype" w:hAnsi="Palatino Linotype" w:cs="Palatino Linotype"/>
          <w:sz w:val="24"/>
          <w:szCs w:val="24"/>
        </w:rPr>
        <w:t>Műtétek</w:t>
      </w:r>
    </w:p>
    <w:p w:rsidR="00C61D54" w:rsidRPr="00A003E8" w:rsidRDefault="00C61D54" w:rsidP="00193DFF">
      <w:pPr>
        <w:pStyle w:val="Listaszerbekezds4"/>
        <w:spacing w:after="0" w:line="240" w:lineRule="auto"/>
        <w:ind w:left="709"/>
        <w:jc w:val="both"/>
        <w:rPr>
          <w:rFonts w:ascii="Palatino Linotype" w:hAnsi="Palatino Linotype" w:cs="Palatino Linotype"/>
          <w:sz w:val="24"/>
          <w:szCs w:val="24"/>
        </w:rPr>
      </w:pPr>
      <w:r w:rsidRPr="00A003E8">
        <w:rPr>
          <w:rFonts w:ascii="Palatino Linotype" w:hAnsi="Palatino Linotype" w:cs="Palatino Linotype"/>
          <w:sz w:val="24"/>
          <w:szCs w:val="24"/>
        </w:rPr>
        <w:t>A műtő felszerelésének, eszközeinek a megismerése</w:t>
      </w:r>
    </w:p>
    <w:p w:rsidR="00C61D54" w:rsidRPr="00A003E8" w:rsidRDefault="00C61D54" w:rsidP="00193DFF">
      <w:pPr>
        <w:pStyle w:val="Listaszerbekezds4"/>
        <w:spacing w:after="0" w:line="240" w:lineRule="auto"/>
        <w:ind w:left="709"/>
        <w:jc w:val="both"/>
        <w:rPr>
          <w:rFonts w:ascii="Palatino Linotype" w:hAnsi="Palatino Linotype" w:cs="Palatino Linotype"/>
          <w:sz w:val="24"/>
          <w:szCs w:val="24"/>
        </w:rPr>
      </w:pPr>
      <w:r w:rsidRPr="00A003E8">
        <w:rPr>
          <w:rFonts w:ascii="Palatino Linotype" w:hAnsi="Palatino Linotype" w:cs="Palatino Linotype"/>
          <w:sz w:val="24"/>
          <w:szCs w:val="24"/>
        </w:rPr>
        <w:t>Általános műtéti előkészítésben segédkezés</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sz w:val="24"/>
          <w:szCs w:val="24"/>
        </w:rPr>
      </w:pPr>
      <w:r w:rsidRPr="00A003E8">
        <w:rPr>
          <w:rFonts w:ascii="Palatino Linotype" w:hAnsi="Palatino Linotype" w:cs="Palatino Linotype"/>
          <w:sz w:val="24"/>
          <w:szCs w:val="24"/>
        </w:rPr>
        <w:t>Kissebészeti beavatkozások megfigyelése</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sz w:val="24"/>
          <w:szCs w:val="24"/>
        </w:rPr>
      </w:pPr>
      <w:r w:rsidRPr="00A003E8">
        <w:rPr>
          <w:rFonts w:ascii="Palatino Linotype" w:hAnsi="Palatino Linotype" w:cs="Palatino Linotype"/>
          <w:sz w:val="24"/>
          <w:szCs w:val="24"/>
        </w:rPr>
        <w:t xml:space="preserve">Egynapos sebészeti beavatkozások megfigyelése </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sz w:val="24"/>
          <w:szCs w:val="24"/>
        </w:rPr>
      </w:pPr>
      <w:r w:rsidRPr="00A003E8">
        <w:rPr>
          <w:rFonts w:ascii="Palatino Linotype" w:hAnsi="Palatino Linotype" w:cs="Palatino Linotype"/>
          <w:sz w:val="24"/>
          <w:szCs w:val="24"/>
        </w:rPr>
        <w:t>A fájdalomcsillapítási eljárások megfigyelése</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sz w:val="24"/>
          <w:szCs w:val="24"/>
        </w:rPr>
      </w:pPr>
      <w:r w:rsidRPr="00A003E8">
        <w:rPr>
          <w:rFonts w:ascii="Palatino Linotype" w:hAnsi="Palatino Linotype" w:cs="Palatino Linotype"/>
          <w:sz w:val="24"/>
          <w:szCs w:val="24"/>
        </w:rPr>
        <w:t>Általános műtéti utókezelésben segédkezés</w:t>
      </w:r>
    </w:p>
    <w:p w:rsidR="00C61D54" w:rsidRPr="00A003E8" w:rsidRDefault="00C61D54" w:rsidP="00193DFF">
      <w:pPr>
        <w:pStyle w:val="Listaszerbekezds4"/>
        <w:spacing w:after="0" w:line="240" w:lineRule="auto"/>
        <w:ind w:left="709"/>
        <w:jc w:val="both"/>
        <w:rPr>
          <w:rFonts w:ascii="Palatino Linotype" w:hAnsi="Palatino Linotype" w:cs="Palatino Linotype"/>
          <w:sz w:val="24"/>
          <w:szCs w:val="24"/>
        </w:rPr>
      </w:pPr>
      <w:r w:rsidRPr="00A003E8">
        <w:rPr>
          <w:rFonts w:ascii="Palatino Linotype" w:hAnsi="Palatino Linotype" w:cs="Palatino Linotype"/>
          <w:sz w:val="24"/>
          <w:szCs w:val="24"/>
        </w:rPr>
        <w:t>Aszepszis/antiszepszis</w:t>
      </w:r>
    </w:p>
    <w:p w:rsidR="00C61D54" w:rsidRPr="00A003E8" w:rsidRDefault="00C61D54" w:rsidP="00193DFF">
      <w:pPr>
        <w:spacing w:after="0" w:line="240" w:lineRule="auto"/>
        <w:ind w:left="709"/>
        <w:jc w:val="both"/>
        <w:rPr>
          <w:rFonts w:ascii="Palatino Linotype" w:hAnsi="Palatino Linotype" w:cs="Palatino Linotype"/>
          <w:sz w:val="24"/>
          <w:szCs w:val="24"/>
        </w:rPr>
      </w:pPr>
      <w:r w:rsidRPr="00A003E8">
        <w:rPr>
          <w:rFonts w:ascii="Palatino Linotype" w:hAnsi="Palatino Linotype" w:cs="Palatino Linotype"/>
          <w:sz w:val="24"/>
          <w:szCs w:val="24"/>
        </w:rPr>
        <w:t>Kézfertőtlenítés</w:t>
      </w:r>
    </w:p>
    <w:p w:rsidR="00C61D54" w:rsidRPr="00A003E8" w:rsidRDefault="00C61D54" w:rsidP="00193DFF">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lastRenderedPageBreak/>
        <w:t>Kötözőkocsi eszközeinek</w:t>
      </w:r>
      <w:r w:rsidRPr="00A003E8">
        <w:rPr>
          <w:rFonts w:ascii="Palatino Linotype" w:hAnsi="Palatino Linotype" w:cs="Palatino Linotype"/>
          <w:sz w:val="24"/>
          <w:szCs w:val="24"/>
        </w:rPr>
        <w:t xml:space="preserve"> fertőtlenítésében, sterilizálásában való közreműködés</w:t>
      </w:r>
    </w:p>
    <w:p w:rsidR="00C61D54"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color w:val="000000"/>
          <w:sz w:val="24"/>
          <w:szCs w:val="24"/>
          <w:lang w:eastAsia="hu-HU"/>
        </w:rPr>
      </w:pPr>
      <w:r>
        <w:rPr>
          <w:rFonts w:ascii="Palatino Linotype" w:hAnsi="Palatino Linotype" w:cs="Palatino Linotype"/>
          <w:color w:val="000000"/>
          <w:sz w:val="24"/>
          <w:szCs w:val="24"/>
          <w:lang w:eastAsia="hu-HU"/>
        </w:rPr>
        <w:t>A beteg előkészítése képalkotó vizsgálatokhoz, endoszkópos beavatkozásához</w:t>
      </w:r>
    </w:p>
    <w:p w:rsidR="00C61D54"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color w:val="000000"/>
          <w:sz w:val="24"/>
          <w:szCs w:val="24"/>
          <w:lang w:eastAsia="hu-HU"/>
        </w:rPr>
      </w:pPr>
      <w:r>
        <w:rPr>
          <w:rFonts w:ascii="Palatino Linotype" w:hAnsi="Palatino Linotype" w:cs="Palatino Linotype"/>
          <w:color w:val="000000"/>
          <w:sz w:val="24"/>
          <w:szCs w:val="24"/>
          <w:lang w:eastAsia="hu-HU"/>
        </w:rPr>
        <w:t>A testváladékokat</w:t>
      </w:r>
      <w:r w:rsidRPr="00A003E8">
        <w:rPr>
          <w:rFonts w:ascii="Palatino Linotype" w:hAnsi="Palatino Linotype" w:cs="Palatino Linotype"/>
          <w:color w:val="000000"/>
          <w:sz w:val="24"/>
          <w:szCs w:val="24"/>
          <w:lang w:eastAsia="hu-HU"/>
        </w:rPr>
        <w:t xml:space="preserve"> megfigyelése</w:t>
      </w:r>
      <w:r>
        <w:rPr>
          <w:rFonts w:ascii="Palatino Linotype" w:hAnsi="Palatino Linotype" w:cs="Palatino Linotype"/>
          <w:color w:val="000000"/>
          <w:sz w:val="24"/>
          <w:szCs w:val="24"/>
          <w:lang w:eastAsia="hu-HU"/>
        </w:rPr>
        <w:t xml:space="preserve"> és felfogása</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color w:val="000000"/>
          <w:sz w:val="24"/>
          <w:szCs w:val="24"/>
          <w:lang w:eastAsia="hu-HU"/>
        </w:rPr>
      </w:pPr>
      <w:r>
        <w:rPr>
          <w:rFonts w:ascii="Palatino Linotype" w:hAnsi="Palatino Linotype" w:cs="Palatino Linotype"/>
          <w:color w:val="000000"/>
          <w:sz w:val="24"/>
          <w:szCs w:val="24"/>
          <w:lang w:eastAsia="hu-HU"/>
        </w:rPr>
        <w:t xml:space="preserve">Vérvétel </w:t>
      </w:r>
    </w:p>
    <w:p w:rsidR="00C61D54"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color w:val="000000"/>
          <w:sz w:val="24"/>
          <w:szCs w:val="24"/>
          <w:lang w:eastAsia="hu-HU"/>
        </w:rPr>
      </w:pPr>
      <w:r>
        <w:rPr>
          <w:rFonts w:ascii="Palatino Linotype" w:hAnsi="Palatino Linotype" w:cs="Palatino Linotype"/>
          <w:color w:val="000000"/>
          <w:sz w:val="24"/>
          <w:szCs w:val="24"/>
          <w:lang w:eastAsia="hu-HU"/>
        </w:rPr>
        <w:t>E</w:t>
      </w:r>
      <w:r w:rsidRPr="00A003E8">
        <w:rPr>
          <w:rFonts w:ascii="Palatino Linotype" w:hAnsi="Palatino Linotype" w:cs="Palatino Linotype"/>
          <w:color w:val="000000"/>
          <w:sz w:val="24"/>
          <w:szCs w:val="24"/>
          <w:lang w:eastAsia="hu-HU"/>
        </w:rPr>
        <w:t>lőkészít</w:t>
      </w:r>
      <w:r>
        <w:rPr>
          <w:rFonts w:ascii="Palatino Linotype" w:hAnsi="Palatino Linotype" w:cs="Palatino Linotype"/>
          <w:color w:val="000000"/>
          <w:sz w:val="24"/>
          <w:szCs w:val="24"/>
          <w:lang w:eastAsia="hu-HU"/>
        </w:rPr>
        <w:t xml:space="preserve">és gyógyszereléshez, segédkezés </w:t>
      </w:r>
      <w:r w:rsidRPr="00A003E8">
        <w:rPr>
          <w:rFonts w:ascii="Palatino Linotype" w:hAnsi="Palatino Linotype" w:cs="Palatino Linotype"/>
          <w:color w:val="000000"/>
          <w:sz w:val="24"/>
          <w:szCs w:val="24"/>
          <w:lang w:eastAsia="hu-HU"/>
        </w:rPr>
        <w:t>a gyógyszer</w:t>
      </w:r>
      <w:r>
        <w:rPr>
          <w:rFonts w:ascii="Palatino Linotype" w:hAnsi="Palatino Linotype" w:cs="Palatino Linotype"/>
          <w:color w:val="000000"/>
          <w:sz w:val="24"/>
          <w:szCs w:val="24"/>
          <w:lang w:eastAsia="hu-HU"/>
        </w:rPr>
        <w:t>bevitelben</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color w:val="000000"/>
          <w:sz w:val="24"/>
          <w:szCs w:val="24"/>
          <w:lang w:eastAsia="hu-HU"/>
        </w:rPr>
      </w:pPr>
      <w:r>
        <w:rPr>
          <w:rFonts w:ascii="Palatino Linotype" w:hAnsi="Palatino Linotype" w:cs="Palatino Linotype"/>
          <w:color w:val="000000"/>
          <w:sz w:val="24"/>
          <w:szCs w:val="24"/>
          <w:lang w:eastAsia="hu-HU"/>
        </w:rPr>
        <w:t>Előkészítés injekciózáshoz és infúziós terápiához</w:t>
      </w:r>
    </w:p>
    <w:p w:rsidR="00C61D54"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color w:val="000000"/>
          <w:sz w:val="24"/>
          <w:szCs w:val="24"/>
          <w:lang w:eastAsia="hu-HU"/>
        </w:rPr>
      </w:pPr>
      <w:r w:rsidRPr="00A003E8">
        <w:rPr>
          <w:rFonts w:ascii="Palatino Linotype" w:hAnsi="Palatino Linotype" w:cs="Palatino Linotype"/>
          <w:color w:val="000000"/>
          <w:sz w:val="24"/>
          <w:szCs w:val="24"/>
          <w:lang w:eastAsia="hu-HU"/>
        </w:rPr>
        <w:t>Előkészítés és segédkezés a punkciók és biopsziák kivitelezésében</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color w:val="000000"/>
          <w:sz w:val="24"/>
          <w:szCs w:val="24"/>
          <w:lang w:eastAsia="hu-HU"/>
        </w:rPr>
      </w:pPr>
      <w:r w:rsidRPr="00A003E8">
        <w:rPr>
          <w:rFonts w:ascii="Palatino Linotype" w:hAnsi="Palatino Linotype" w:cs="Palatino Linotype"/>
          <w:color w:val="000000"/>
          <w:sz w:val="24"/>
          <w:szCs w:val="24"/>
          <w:lang w:eastAsia="hu-HU"/>
        </w:rPr>
        <w:t>Bekapcsolódás az ápolási/szakápolási folyamatba</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color w:val="000000"/>
          <w:sz w:val="24"/>
          <w:szCs w:val="24"/>
          <w:lang w:eastAsia="hu-HU"/>
        </w:rPr>
      </w:pPr>
      <w:r>
        <w:rPr>
          <w:rFonts w:ascii="Palatino Linotype" w:hAnsi="Palatino Linotype" w:cs="Palatino Linotype"/>
          <w:color w:val="000000"/>
          <w:sz w:val="24"/>
          <w:szCs w:val="24"/>
          <w:lang w:eastAsia="hu-HU"/>
        </w:rPr>
        <w:t>Közreműködés az ápolási folyamatban</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color w:val="000000"/>
          <w:sz w:val="24"/>
          <w:szCs w:val="24"/>
          <w:lang w:eastAsia="hu-HU"/>
        </w:rPr>
      </w:pPr>
      <w:r w:rsidRPr="00A003E8">
        <w:rPr>
          <w:rFonts w:ascii="Palatino Linotype" w:hAnsi="Palatino Linotype" w:cs="Palatino Linotype"/>
          <w:color w:val="000000"/>
          <w:sz w:val="24"/>
          <w:szCs w:val="24"/>
          <w:lang w:eastAsia="hu-HU"/>
        </w:rPr>
        <w:t>Az ápolási dokumentáció vezetése</w:t>
      </w:r>
    </w:p>
    <w:p w:rsidR="00C61D54" w:rsidRPr="00A003E8" w:rsidRDefault="00C61D54" w:rsidP="00193DFF">
      <w:pPr>
        <w:pStyle w:val="Listaszerbekezds4"/>
        <w:spacing w:after="0" w:line="240" w:lineRule="auto"/>
        <w:ind w:left="709"/>
        <w:jc w:val="both"/>
        <w:rPr>
          <w:rFonts w:ascii="Palatino Linotype" w:hAnsi="Palatino Linotype" w:cs="Palatino Linotype"/>
          <w:color w:val="000000"/>
          <w:sz w:val="24"/>
          <w:szCs w:val="24"/>
          <w:lang w:eastAsia="hu-HU"/>
        </w:rPr>
      </w:pPr>
      <w:r w:rsidRPr="00A003E8">
        <w:rPr>
          <w:rFonts w:ascii="Palatino Linotype" w:hAnsi="Palatino Linotype" w:cs="Palatino Linotype"/>
          <w:color w:val="000000"/>
          <w:sz w:val="24"/>
          <w:szCs w:val="24"/>
          <w:lang w:eastAsia="hu-HU"/>
        </w:rPr>
        <w:t xml:space="preserve">Segédkezés a beteg ember szükségleteinek a kielégítésében: </w:t>
      </w:r>
    </w:p>
    <w:p w:rsidR="00C61D54" w:rsidRPr="00A003E8" w:rsidRDefault="00C61D54" w:rsidP="00193DFF">
      <w:pPr>
        <w:pStyle w:val="Listaszerbekezds4"/>
        <w:spacing w:after="0" w:line="240" w:lineRule="auto"/>
        <w:ind w:left="709"/>
        <w:jc w:val="both"/>
        <w:rPr>
          <w:rFonts w:ascii="Palatino Linotype" w:hAnsi="Palatino Linotype" w:cs="Palatino Linotype"/>
          <w:color w:val="000000"/>
          <w:sz w:val="24"/>
          <w:szCs w:val="24"/>
          <w:lang w:eastAsia="hu-HU"/>
        </w:rPr>
      </w:pPr>
      <w:r w:rsidRPr="00A003E8">
        <w:rPr>
          <w:rFonts w:ascii="Palatino Linotype" w:hAnsi="Palatino Linotype" w:cs="Palatino Linotype"/>
          <w:color w:val="000000"/>
          <w:sz w:val="24"/>
          <w:szCs w:val="24"/>
          <w:lang w:eastAsia="hu-HU"/>
        </w:rPr>
        <w:t xml:space="preserve">mozgás, pihenés, higiéné, táplálkozás, folyadékfelvétel, váladékok ürítése, </w:t>
      </w:r>
    </w:p>
    <w:p w:rsidR="00C61D54" w:rsidRPr="00A003E8" w:rsidRDefault="00C61D54" w:rsidP="00193DFF">
      <w:pPr>
        <w:pStyle w:val="Listaszerbekezds4"/>
        <w:spacing w:after="0" w:line="240" w:lineRule="auto"/>
        <w:ind w:left="709"/>
        <w:jc w:val="both"/>
        <w:rPr>
          <w:rFonts w:ascii="Palatino Linotype" w:hAnsi="Palatino Linotype" w:cs="Palatino Linotype"/>
          <w:color w:val="000000"/>
          <w:sz w:val="24"/>
          <w:szCs w:val="24"/>
          <w:lang w:eastAsia="hu-HU"/>
        </w:rPr>
      </w:pPr>
      <w:r w:rsidRPr="00A003E8">
        <w:rPr>
          <w:rFonts w:ascii="Palatino Linotype" w:hAnsi="Palatino Linotype" w:cs="Palatino Linotype"/>
          <w:color w:val="000000"/>
          <w:sz w:val="24"/>
          <w:szCs w:val="24"/>
          <w:lang w:eastAsia="hu-HU"/>
        </w:rPr>
        <w:t>légzés, testhőmérséklet, környezeti veszélyek elkerülése.</w:t>
      </w:r>
    </w:p>
    <w:p w:rsidR="00C61D54" w:rsidRDefault="00C61D54" w:rsidP="00193DFF">
      <w:pPr>
        <w:widowControl w:val="0"/>
        <w:suppressAutoHyphens/>
        <w:spacing w:after="0" w:line="240" w:lineRule="auto"/>
        <w:ind w:left="709"/>
        <w:rPr>
          <w:rFonts w:ascii="Palatino Linotype" w:hAnsi="Palatino Linotype" w:cs="Palatino Linotype"/>
          <w:b/>
          <w:bCs/>
          <w:sz w:val="24"/>
          <w:szCs w:val="24"/>
        </w:rPr>
      </w:pPr>
    </w:p>
    <w:p w:rsidR="00C61D54" w:rsidRPr="007347A8" w:rsidRDefault="00C61D54" w:rsidP="00193DFF">
      <w:pPr>
        <w:numPr>
          <w:ilvl w:val="2"/>
          <w:numId w:val="45"/>
        </w:numPr>
        <w:spacing w:after="0" w:line="240" w:lineRule="auto"/>
        <w:ind w:left="709" w:firstLine="0"/>
        <w:jc w:val="right"/>
        <w:rPr>
          <w:rFonts w:ascii="Palatino Linotype" w:hAnsi="Palatino Linotype" w:cs="Palatino Linotype"/>
          <w:b/>
          <w:bCs/>
          <w:i/>
          <w:sz w:val="24"/>
          <w:szCs w:val="24"/>
        </w:rPr>
      </w:pPr>
      <w:r w:rsidRPr="00B072BA">
        <w:rPr>
          <w:rFonts w:ascii="Palatino Linotype" w:hAnsi="Palatino Linotype" w:cs="Palatino Linotype"/>
          <w:b/>
          <w:bCs/>
          <w:sz w:val="24"/>
          <w:szCs w:val="24"/>
        </w:rPr>
        <w:t>Traumatológia gyakorlat</w:t>
      </w:r>
      <w:r w:rsidRPr="00B072BA">
        <w:rPr>
          <w:rFonts w:ascii="Palatino Linotype" w:hAnsi="Palatino Linotype" w:cs="Palatino Linotype"/>
          <w:b/>
          <w:bCs/>
          <w:sz w:val="24"/>
          <w:szCs w:val="24"/>
        </w:rPr>
        <w:tab/>
      </w:r>
      <w:r w:rsidRPr="00B072BA">
        <w:rPr>
          <w:rFonts w:ascii="Palatino Linotype" w:hAnsi="Palatino Linotype" w:cs="Palatino Linotype"/>
          <w:b/>
          <w:bCs/>
          <w:sz w:val="24"/>
          <w:szCs w:val="24"/>
        </w:rPr>
        <w:tab/>
      </w:r>
      <w:r w:rsidRPr="00B072BA">
        <w:rPr>
          <w:rFonts w:ascii="Palatino Linotype" w:hAnsi="Palatino Linotype" w:cs="Palatino Linotype"/>
          <w:b/>
          <w:bCs/>
          <w:sz w:val="24"/>
          <w:szCs w:val="24"/>
        </w:rPr>
        <w:tab/>
      </w:r>
      <w:r w:rsidRPr="00B072BA">
        <w:rPr>
          <w:rFonts w:ascii="Palatino Linotype" w:hAnsi="Palatino Linotype" w:cs="Palatino Linotype"/>
          <w:b/>
          <w:bCs/>
          <w:sz w:val="24"/>
          <w:szCs w:val="24"/>
        </w:rPr>
        <w:tab/>
      </w:r>
      <w:r w:rsidRPr="008063E6">
        <w:rPr>
          <w:rFonts w:ascii="Palatino Linotype" w:hAnsi="Palatino Linotype" w:cs="Palatino Linotype"/>
          <w:b/>
          <w:bCs/>
          <w:i/>
          <w:sz w:val="24"/>
          <w:szCs w:val="24"/>
        </w:rPr>
        <w:t xml:space="preserve">   </w:t>
      </w:r>
      <w:r>
        <w:rPr>
          <w:rFonts w:ascii="Palatino Linotype" w:hAnsi="Palatino Linotype" w:cs="Palatino Linotype"/>
          <w:b/>
          <w:bCs/>
          <w:i/>
          <w:sz w:val="24"/>
          <w:szCs w:val="24"/>
        </w:rPr>
        <w:tab/>
        <w:t xml:space="preserve">    </w:t>
      </w:r>
      <w:r w:rsidRPr="008063E6">
        <w:rPr>
          <w:rFonts w:ascii="Palatino Linotype" w:hAnsi="Palatino Linotype" w:cs="Palatino Linotype"/>
          <w:b/>
          <w:bCs/>
          <w:i/>
          <w:sz w:val="24"/>
          <w:szCs w:val="24"/>
        </w:rPr>
        <w:t xml:space="preserve">   </w:t>
      </w:r>
      <w:r w:rsidRPr="008063E6">
        <w:rPr>
          <w:rFonts w:ascii="Palatino Linotype" w:hAnsi="Palatino Linotype" w:cs="Palatino Linotype"/>
          <w:b/>
          <w:bCs/>
          <w:i/>
          <w:iCs/>
          <w:sz w:val="24"/>
          <w:szCs w:val="24"/>
        </w:rPr>
        <w:t>35 óra</w:t>
      </w:r>
      <w:r w:rsidRPr="007347A8">
        <w:rPr>
          <w:rFonts w:ascii="Palatino Linotype" w:hAnsi="Palatino Linotype" w:cs="Palatino Linotype"/>
          <w:b/>
          <w:bCs/>
          <w:i/>
          <w:iCs/>
          <w:sz w:val="24"/>
          <w:szCs w:val="24"/>
        </w:rPr>
        <w:t>/40 óra</w:t>
      </w:r>
    </w:p>
    <w:p w:rsidR="00C61D54" w:rsidRPr="00A003E8" w:rsidRDefault="00C61D54" w:rsidP="00193DFF">
      <w:pPr>
        <w:pStyle w:val="Listaszerbekezds4"/>
        <w:spacing w:after="0" w:line="240" w:lineRule="auto"/>
        <w:ind w:left="709"/>
        <w:jc w:val="both"/>
        <w:rPr>
          <w:rFonts w:ascii="Palatino Linotype" w:hAnsi="Palatino Linotype" w:cs="Palatino Linotype"/>
          <w:sz w:val="24"/>
          <w:szCs w:val="24"/>
        </w:rPr>
      </w:pPr>
      <w:r w:rsidRPr="00A003E8">
        <w:rPr>
          <w:rFonts w:ascii="Palatino Linotype" w:hAnsi="Palatino Linotype" w:cs="Palatino Linotype"/>
          <w:sz w:val="24"/>
          <w:szCs w:val="24"/>
        </w:rPr>
        <w:t xml:space="preserve">A traumatológiai osztály szervezeti felépítésének bemutatása </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sz w:val="24"/>
          <w:szCs w:val="24"/>
        </w:rPr>
      </w:pPr>
      <w:r w:rsidRPr="00A003E8">
        <w:rPr>
          <w:rFonts w:ascii="Palatino Linotype" w:hAnsi="Palatino Linotype" w:cs="Palatino Linotype"/>
          <w:sz w:val="24"/>
          <w:szCs w:val="24"/>
        </w:rPr>
        <w:t>Munka és tűzvédelmi szabályok megismerése</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sz w:val="24"/>
          <w:szCs w:val="24"/>
        </w:rPr>
      </w:pPr>
      <w:r w:rsidRPr="00A003E8">
        <w:rPr>
          <w:rFonts w:ascii="Palatino Linotype" w:hAnsi="Palatino Linotype" w:cs="Palatino Linotype"/>
          <w:sz w:val="24"/>
          <w:szCs w:val="24"/>
        </w:rPr>
        <w:t>Sérültek fogadása, első vizsgálata</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sz w:val="24"/>
          <w:szCs w:val="24"/>
        </w:rPr>
      </w:pPr>
      <w:r w:rsidRPr="00A003E8">
        <w:rPr>
          <w:rFonts w:ascii="Palatino Linotype" w:hAnsi="Palatino Linotype" w:cs="Palatino Linotype"/>
          <w:sz w:val="24"/>
          <w:szCs w:val="24"/>
        </w:rPr>
        <w:t xml:space="preserve">A sebkötözések </w:t>
      </w:r>
    </w:p>
    <w:p w:rsidR="00C61D54" w:rsidRPr="00A003E8" w:rsidRDefault="00C61D54" w:rsidP="00193DFF">
      <w:pPr>
        <w:pStyle w:val="Default"/>
        <w:ind w:left="709"/>
        <w:jc w:val="both"/>
        <w:rPr>
          <w:rFonts w:ascii="Palatino Linotype" w:hAnsi="Palatino Linotype" w:cs="Palatino Linotype"/>
          <w:color w:val="auto"/>
        </w:rPr>
      </w:pPr>
      <w:r w:rsidRPr="00A003E8">
        <w:rPr>
          <w:rFonts w:ascii="Palatino Linotype" w:hAnsi="Palatino Linotype" w:cs="Palatino Linotype"/>
          <w:color w:val="auto"/>
        </w:rPr>
        <w:t>Sebek dezinficiálása</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sz w:val="24"/>
          <w:szCs w:val="24"/>
        </w:rPr>
      </w:pPr>
      <w:r w:rsidRPr="00A003E8">
        <w:rPr>
          <w:rFonts w:ascii="Palatino Linotype" w:hAnsi="Palatino Linotype" w:cs="Palatino Linotype"/>
          <w:sz w:val="24"/>
          <w:szCs w:val="24"/>
        </w:rPr>
        <w:t>Típuskötések alkalmazása</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sz w:val="24"/>
          <w:szCs w:val="24"/>
        </w:rPr>
      </w:pPr>
      <w:r w:rsidRPr="00A003E8">
        <w:rPr>
          <w:rFonts w:ascii="Palatino Linotype" w:hAnsi="Palatino Linotype" w:cs="Palatino Linotype"/>
          <w:sz w:val="24"/>
          <w:szCs w:val="24"/>
        </w:rPr>
        <w:t xml:space="preserve">Kötözések a fejen és a nyakon, kötözések a mellkason </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sz w:val="24"/>
          <w:szCs w:val="24"/>
        </w:rPr>
      </w:pPr>
      <w:r w:rsidRPr="00A003E8">
        <w:rPr>
          <w:rFonts w:ascii="Palatino Linotype" w:hAnsi="Palatino Linotype" w:cs="Palatino Linotype"/>
          <w:sz w:val="24"/>
          <w:szCs w:val="24"/>
        </w:rPr>
        <w:t xml:space="preserve">Has-, lágyék- és gáttáji kötözések </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sz w:val="24"/>
          <w:szCs w:val="24"/>
        </w:rPr>
      </w:pPr>
      <w:r w:rsidRPr="00A003E8">
        <w:rPr>
          <w:rFonts w:ascii="Palatino Linotype" w:hAnsi="Palatino Linotype" w:cs="Palatino Linotype"/>
          <w:sz w:val="24"/>
          <w:szCs w:val="24"/>
        </w:rPr>
        <w:t>Kötözések az alsó és felső végtagon</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sz w:val="24"/>
          <w:szCs w:val="24"/>
        </w:rPr>
      </w:pPr>
      <w:r w:rsidRPr="00A003E8">
        <w:rPr>
          <w:rFonts w:ascii="Palatino Linotype" w:hAnsi="Palatino Linotype" w:cs="Palatino Linotype"/>
          <w:sz w:val="24"/>
          <w:szCs w:val="24"/>
        </w:rPr>
        <w:t>Csonttörések ellátása</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sz w:val="24"/>
          <w:szCs w:val="24"/>
        </w:rPr>
      </w:pPr>
      <w:r w:rsidRPr="00A003E8">
        <w:rPr>
          <w:rFonts w:ascii="Palatino Linotype" w:hAnsi="Palatino Linotype" w:cs="Palatino Linotype"/>
          <w:sz w:val="24"/>
          <w:szCs w:val="24"/>
        </w:rPr>
        <w:t>Rögzítő kötések, gipszelések</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sz w:val="24"/>
          <w:szCs w:val="24"/>
        </w:rPr>
      </w:pPr>
      <w:r w:rsidRPr="00A003E8">
        <w:rPr>
          <w:rFonts w:ascii="Palatino Linotype" w:hAnsi="Palatino Linotype" w:cs="Palatino Linotype"/>
          <w:sz w:val="24"/>
          <w:szCs w:val="24"/>
        </w:rPr>
        <w:t>A törések vértelen helyretétele, repoz</w:t>
      </w:r>
      <w:r>
        <w:rPr>
          <w:rFonts w:ascii="Palatino Linotype" w:hAnsi="Palatino Linotype" w:cs="Palatino Linotype"/>
          <w:sz w:val="24"/>
          <w:szCs w:val="24"/>
        </w:rPr>
        <w:t>i</w:t>
      </w:r>
      <w:r w:rsidRPr="00A003E8">
        <w:rPr>
          <w:rFonts w:ascii="Palatino Linotype" w:hAnsi="Palatino Linotype" w:cs="Palatino Linotype"/>
          <w:sz w:val="24"/>
          <w:szCs w:val="24"/>
        </w:rPr>
        <w:t>ció</w:t>
      </w:r>
    </w:p>
    <w:p w:rsidR="00C61D54" w:rsidRPr="00A003E8" w:rsidRDefault="00C61D54" w:rsidP="00193DFF">
      <w:pPr>
        <w:pStyle w:val="Default"/>
        <w:ind w:left="709"/>
        <w:jc w:val="both"/>
        <w:rPr>
          <w:rFonts w:ascii="Palatino Linotype" w:hAnsi="Palatino Linotype" w:cs="Palatino Linotype"/>
          <w:color w:val="auto"/>
        </w:rPr>
      </w:pPr>
      <w:r w:rsidRPr="00A003E8">
        <w:rPr>
          <w:rFonts w:ascii="Palatino Linotype" w:hAnsi="Palatino Linotype" w:cs="Palatino Linotype"/>
          <w:color w:val="auto"/>
        </w:rPr>
        <w:t xml:space="preserve">Gipszelés gyakorlati alapjai, gipszkötések fajtái </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sz w:val="24"/>
          <w:szCs w:val="24"/>
        </w:rPr>
      </w:pPr>
      <w:r w:rsidRPr="00A003E8">
        <w:rPr>
          <w:rFonts w:ascii="Palatino Linotype" w:hAnsi="Palatino Linotype" w:cs="Palatino Linotype"/>
          <w:sz w:val="24"/>
          <w:szCs w:val="24"/>
        </w:rPr>
        <w:t xml:space="preserve">Gipszelési technikák, gipszkötések előkészítése </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sz w:val="24"/>
          <w:szCs w:val="24"/>
        </w:rPr>
      </w:pPr>
      <w:r w:rsidRPr="00A003E8">
        <w:rPr>
          <w:rFonts w:ascii="Palatino Linotype" w:hAnsi="Palatino Linotype" w:cs="Palatino Linotype"/>
          <w:sz w:val="24"/>
          <w:szCs w:val="24"/>
        </w:rPr>
        <w:t xml:space="preserve">Extenzió felhelyezésének megfigyelése </w:t>
      </w:r>
    </w:p>
    <w:p w:rsidR="00C61D54"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sz w:val="24"/>
          <w:szCs w:val="24"/>
        </w:rPr>
      </w:pPr>
      <w:r>
        <w:rPr>
          <w:rFonts w:ascii="Palatino Linotype" w:hAnsi="Palatino Linotype" w:cs="Palatino Linotype"/>
          <w:color w:val="000000"/>
          <w:sz w:val="24"/>
          <w:szCs w:val="24"/>
          <w:lang w:eastAsia="hu-HU"/>
        </w:rPr>
        <w:t>E</w:t>
      </w:r>
      <w:r w:rsidRPr="00A003E8">
        <w:rPr>
          <w:rFonts w:ascii="Palatino Linotype" w:hAnsi="Palatino Linotype" w:cs="Palatino Linotype"/>
          <w:color w:val="000000"/>
          <w:sz w:val="24"/>
          <w:szCs w:val="24"/>
          <w:lang w:eastAsia="hu-HU"/>
        </w:rPr>
        <w:t>lőkészít</w:t>
      </w:r>
      <w:r>
        <w:rPr>
          <w:rFonts w:ascii="Palatino Linotype" w:hAnsi="Palatino Linotype" w:cs="Palatino Linotype"/>
          <w:color w:val="000000"/>
          <w:sz w:val="24"/>
          <w:szCs w:val="24"/>
          <w:lang w:eastAsia="hu-HU"/>
        </w:rPr>
        <w:t xml:space="preserve">és gyógyszereléshez, segédkezés </w:t>
      </w:r>
      <w:r w:rsidRPr="00A003E8">
        <w:rPr>
          <w:rFonts w:ascii="Palatino Linotype" w:hAnsi="Palatino Linotype" w:cs="Palatino Linotype"/>
          <w:color w:val="000000"/>
          <w:sz w:val="24"/>
          <w:szCs w:val="24"/>
          <w:lang w:eastAsia="hu-HU"/>
        </w:rPr>
        <w:t>a gyógyszer</w:t>
      </w:r>
      <w:r>
        <w:rPr>
          <w:rFonts w:ascii="Palatino Linotype" w:hAnsi="Palatino Linotype" w:cs="Palatino Linotype"/>
          <w:color w:val="000000"/>
          <w:sz w:val="24"/>
          <w:szCs w:val="24"/>
          <w:lang w:eastAsia="hu-HU"/>
        </w:rPr>
        <w:t>bevitelben</w:t>
      </w:r>
    </w:p>
    <w:p w:rsidR="00C61D54"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color w:val="000000"/>
          <w:sz w:val="24"/>
          <w:szCs w:val="24"/>
          <w:lang w:eastAsia="hu-HU"/>
        </w:rPr>
      </w:pPr>
      <w:r>
        <w:rPr>
          <w:rFonts w:ascii="Palatino Linotype" w:hAnsi="Palatino Linotype" w:cs="Palatino Linotype"/>
          <w:color w:val="000000"/>
          <w:sz w:val="24"/>
          <w:szCs w:val="24"/>
          <w:lang w:eastAsia="hu-HU"/>
        </w:rPr>
        <w:t>Előkészítés injekciózáshoz és infúziós terápiához</w:t>
      </w:r>
    </w:p>
    <w:p w:rsidR="00C61D54" w:rsidRPr="0005795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color w:val="000000"/>
          <w:sz w:val="24"/>
          <w:szCs w:val="24"/>
          <w:lang w:eastAsia="hu-HU"/>
        </w:rPr>
      </w:pPr>
      <w:r w:rsidRPr="00057958">
        <w:rPr>
          <w:rFonts w:ascii="Palatino Linotype" w:hAnsi="Palatino Linotype" w:cs="Palatino Linotype"/>
          <w:color w:val="000000"/>
          <w:sz w:val="24"/>
          <w:szCs w:val="24"/>
          <w:lang w:eastAsia="hu-HU"/>
        </w:rPr>
        <w:t>Előkészít</w:t>
      </w:r>
      <w:r>
        <w:rPr>
          <w:rFonts w:ascii="Palatino Linotype" w:hAnsi="Palatino Linotype" w:cs="Palatino Linotype"/>
          <w:color w:val="000000"/>
          <w:sz w:val="24"/>
          <w:szCs w:val="24"/>
          <w:lang w:eastAsia="hu-HU"/>
        </w:rPr>
        <w:t>és</w:t>
      </w:r>
      <w:r w:rsidRPr="00057958">
        <w:rPr>
          <w:rFonts w:ascii="Palatino Linotype" w:hAnsi="Palatino Linotype" w:cs="Palatino Linotype"/>
          <w:color w:val="000000"/>
          <w:sz w:val="24"/>
          <w:szCs w:val="24"/>
          <w:lang w:eastAsia="hu-HU"/>
        </w:rPr>
        <w:t xml:space="preserve"> vércsoport meghatározáshoz</w:t>
      </w:r>
    </w:p>
    <w:p w:rsidR="00C61D54"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color w:val="000000"/>
          <w:sz w:val="24"/>
          <w:szCs w:val="24"/>
          <w:lang w:eastAsia="hu-HU"/>
        </w:rPr>
      </w:pPr>
      <w:r>
        <w:rPr>
          <w:rFonts w:ascii="Palatino Linotype" w:hAnsi="Palatino Linotype" w:cs="Palatino Linotype"/>
          <w:color w:val="000000"/>
          <w:sz w:val="24"/>
          <w:szCs w:val="24"/>
          <w:lang w:eastAsia="hu-HU"/>
        </w:rPr>
        <w:t>A testváladékok</w:t>
      </w:r>
      <w:r w:rsidRPr="00A003E8">
        <w:rPr>
          <w:rFonts w:ascii="Palatino Linotype" w:hAnsi="Palatino Linotype" w:cs="Palatino Linotype"/>
          <w:color w:val="000000"/>
          <w:sz w:val="24"/>
          <w:szCs w:val="24"/>
          <w:lang w:eastAsia="hu-HU"/>
        </w:rPr>
        <w:t xml:space="preserve"> megfigyelése</w:t>
      </w:r>
      <w:r>
        <w:rPr>
          <w:rFonts w:ascii="Palatino Linotype" w:hAnsi="Palatino Linotype" w:cs="Palatino Linotype"/>
          <w:color w:val="000000"/>
          <w:sz w:val="24"/>
          <w:szCs w:val="24"/>
          <w:lang w:eastAsia="hu-HU"/>
        </w:rPr>
        <w:t xml:space="preserve"> és felfogása</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color w:val="000000"/>
          <w:sz w:val="24"/>
          <w:szCs w:val="24"/>
          <w:lang w:eastAsia="hu-HU"/>
        </w:rPr>
      </w:pPr>
      <w:r>
        <w:rPr>
          <w:rFonts w:ascii="Palatino Linotype" w:hAnsi="Palatino Linotype" w:cs="Palatino Linotype"/>
          <w:color w:val="000000"/>
          <w:sz w:val="24"/>
          <w:szCs w:val="24"/>
          <w:lang w:eastAsia="hu-HU"/>
        </w:rPr>
        <w:t xml:space="preserve">Vérvétel </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sz w:val="24"/>
          <w:szCs w:val="24"/>
        </w:rPr>
      </w:pPr>
      <w:r w:rsidRPr="00A003E8">
        <w:rPr>
          <w:rFonts w:ascii="Palatino Linotype" w:hAnsi="Palatino Linotype" w:cs="Palatino Linotype"/>
          <w:sz w:val="24"/>
          <w:szCs w:val="24"/>
        </w:rPr>
        <w:t>Súlyos sérült ellátásának megfigyelése, sokktalanítás</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color w:val="000000"/>
          <w:sz w:val="24"/>
          <w:szCs w:val="24"/>
          <w:lang w:eastAsia="hu-HU"/>
        </w:rPr>
      </w:pPr>
      <w:r w:rsidRPr="00A003E8">
        <w:rPr>
          <w:rFonts w:ascii="Palatino Linotype" w:hAnsi="Palatino Linotype" w:cs="Palatino Linotype"/>
          <w:color w:val="000000"/>
          <w:sz w:val="24"/>
          <w:szCs w:val="24"/>
          <w:lang w:eastAsia="hu-HU"/>
        </w:rPr>
        <w:t>Bekapcsolódás az ápolási/szakápolási folyamatba</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color w:val="000000"/>
          <w:sz w:val="24"/>
          <w:szCs w:val="24"/>
          <w:lang w:eastAsia="hu-HU"/>
        </w:rPr>
      </w:pPr>
      <w:r>
        <w:rPr>
          <w:rFonts w:ascii="Palatino Linotype" w:hAnsi="Palatino Linotype" w:cs="Palatino Linotype"/>
          <w:color w:val="000000"/>
          <w:sz w:val="24"/>
          <w:szCs w:val="24"/>
          <w:lang w:eastAsia="hu-HU"/>
        </w:rPr>
        <w:t>Közreműködés az ápolási folyamatban</w:t>
      </w:r>
    </w:p>
    <w:p w:rsidR="00C61D54" w:rsidRPr="00A003E8" w:rsidRDefault="00C61D54" w:rsidP="00193DFF">
      <w:pPr>
        <w:pStyle w:val="Listaszerbekezds4"/>
        <w:autoSpaceDE w:val="0"/>
        <w:autoSpaceDN w:val="0"/>
        <w:adjustRightInd w:val="0"/>
        <w:spacing w:after="0" w:line="240" w:lineRule="auto"/>
        <w:ind w:left="709"/>
        <w:jc w:val="both"/>
        <w:rPr>
          <w:rFonts w:ascii="Palatino Linotype" w:hAnsi="Palatino Linotype" w:cs="Palatino Linotype"/>
          <w:color w:val="000000"/>
          <w:sz w:val="24"/>
          <w:szCs w:val="24"/>
          <w:lang w:eastAsia="hu-HU"/>
        </w:rPr>
      </w:pPr>
      <w:r w:rsidRPr="00A003E8">
        <w:rPr>
          <w:rFonts w:ascii="Palatino Linotype" w:hAnsi="Palatino Linotype" w:cs="Palatino Linotype"/>
          <w:color w:val="000000"/>
          <w:sz w:val="24"/>
          <w:szCs w:val="24"/>
          <w:lang w:eastAsia="hu-HU"/>
        </w:rPr>
        <w:t>Az ápolási dokumentáció vezetése</w:t>
      </w:r>
    </w:p>
    <w:p w:rsidR="00C61D54" w:rsidRPr="00A003E8" w:rsidRDefault="00C61D54" w:rsidP="00193DFF">
      <w:pPr>
        <w:pStyle w:val="Listaszerbekezds4"/>
        <w:spacing w:after="0" w:line="240" w:lineRule="auto"/>
        <w:ind w:left="709"/>
        <w:jc w:val="both"/>
        <w:rPr>
          <w:rFonts w:ascii="Palatino Linotype" w:hAnsi="Palatino Linotype" w:cs="Palatino Linotype"/>
          <w:color w:val="000000"/>
          <w:sz w:val="24"/>
          <w:szCs w:val="24"/>
          <w:lang w:eastAsia="hu-HU"/>
        </w:rPr>
      </w:pPr>
      <w:r w:rsidRPr="00A003E8">
        <w:rPr>
          <w:rFonts w:ascii="Palatino Linotype" w:hAnsi="Palatino Linotype" w:cs="Palatino Linotype"/>
          <w:color w:val="000000"/>
          <w:sz w:val="24"/>
          <w:szCs w:val="24"/>
          <w:lang w:eastAsia="hu-HU"/>
        </w:rPr>
        <w:t xml:space="preserve">Segédkezés a beteg ember szükségleteinek a kielégítésében: </w:t>
      </w:r>
    </w:p>
    <w:p w:rsidR="00C61D54" w:rsidRPr="00A003E8" w:rsidRDefault="00C61D54" w:rsidP="00193DFF">
      <w:pPr>
        <w:pStyle w:val="Listaszerbekezds4"/>
        <w:spacing w:after="0" w:line="240" w:lineRule="auto"/>
        <w:ind w:left="709"/>
        <w:jc w:val="both"/>
        <w:rPr>
          <w:rFonts w:ascii="Palatino Linotype" w:hAnsi="Palatino Linotype" w:cs="Palatino Linotype"/>
          <w:color w:val="000000"/>
          <w:sz w:val="24"/>
          <w:szCs w:val="24"/>
          <w:lang w:eastAsia="hu-HU"/>
        </w:rPr>
      </w:pPr>
      <w:r>
        <w:rPr>
          <w:rFonts w:ascii="Palatino Linotype" w:hAnsi="Palatino Linotype" w:cs="Palatino Linotype"/>
          <w:color w:val="000000"/>
          <w:sz w:val="24"/>
          <w:szCs w:val="24"/>
          <w:lang w:eastAsia="hu-HU"/>
        </w:rPr>
        <w:t>M</w:t>
      </w:r>
      <w:r w:rsidRPr="00A003E8">
        <w:rPr>
          <w:rFonts w:ascii="Palatino Linotype" w:hAnsi="Palatino Linotype" w:cs="Palatino Linotype"/>
          <w:color w:val="000000"/>
          <w:sz w:val="24"/>
          <w:szCs w:val="24"/>
          <w:lang w:eastAsia="hu-HU"/>
        </w:rPr>
        <w:t xml:space="preserve">ozgás, pihenés, higiéné, </w:t>
      </w:r>
    </w:p>
    <w:p w:rsidR="00C61D54" w:rsidRPr="00A003E8" w:rsidRDefault="00C61D54" w:rsidP="00193DFF">
      <w:pPr>
        <w:pStyle w:val="Listaszerbekezds4"/>
        <w:spacing w:after="0" w:line="240" w:lineRule="auto"/>
        <w:ind w:left="709"/>
        <w:jc w:val="both"/>
        <w:rPr>
          <w:rFonts w:ascii="Palatino Linotype" w:hAnsi="Palatino Linotype" w:cs="Palatino Linotype"/>
          <w:color w:val="000000"/>
          <w:sz w:val="24"/>
          <w:szCs w:val="24"/>
          <w:lang w:eastAsia="hu-HU"/>
        </w:rPr>
      </w:pPr>
      <w:r>
        <w:rPr>
          <w:rFonts w:ascii="Palatino Linotype" w:hAnsi="Palatino Linotype" w:cs="Palatino Linotype"/>
          <w:color w:val="000000"/>
          <w:sz w:val="24"/>
          <w:szCs w:val="24"/>
          <w:lang w:eastAsia="hu-HU"/>
        </w:rPr>
        <w:lastRenderedPageBreak/>
        <w:t>T</w:t>
      </w:r>
      <w:r w:rsidRPr="00A003E8">
        <w:rPr>
          <w:rFonts w:ascii="Palatino Linotype" w:hAnsi="Palatino Linotype" w:cs="Palatino Linotype"/>
          <w:color w:val="000000"/>
          <w:sz w:val="24"/>
          <w:szCs w:val="24"/>
          <w:lang w:eastAsia="hu-HU"/>
        </w:rPr>
        <w:t xml:space="preserve">áplálkozás, folyadékfelvétel, váladékok ürítése, </w:t>
      </w:r>
    </w:p>
    <w:p w:rsidR="00C61D54" w:rsidRPr="00A003E8" w:rsidRDefault="00C61D54" w:rsidP="00193DFF">
      <w:pPr>
        <w:pStyle w:val="Listaszerbekezds4"/>
        <w:spacing w:after="0" w:line="240" w:lineRule="auto"/>
        <w:ind w:left="709"/>
        <w:jc w:val="both"/>
        <w:rPr>
          <w:rFonts w:ascii="Palatino Linotype" w:hAnsi="Palatino Linotype" w:cs="Palatino Linotype"/>
          <w:color w:val="000000"/>
          <w:sz w:val="24"/>
          <w:szCs w:val="24"/>
          <w:lang w:eastAsia="hu-HU"/>
        </w:rPr>
      </w:pPr>
      <w:r>
        <w:rPr>
          <w:rFonts w:ascii="Palatino Linotype" w:hAnsi="Palatino Linotype" w:cs="Palatino Linotype"/>
          <w:color w:val="000000"/>
          <w:sz w:val="24"/>
          <w:szCs w:val="24"/>
          <w:lang w:eastAsia="hu-HU"/>
        </w:rPr>
        <w:t>L</w:t>
      </w:r>
      <w:r w:rsidRPr="00A003E8">
        <w:rPr>
          <w:rFonts w:ascii="Palatino Linotype" w:hAnsi="Palatino Linotype" w:cs="Palatino Linotype"/>
          <w:color w:val="000000"/>
          <w:sz w:val="24"/>
          <w:szCs w:val="24"/>
          <w:lang w:eastAsia="hu-HU"/>
        </w:rPr>
        <w:t>égzés, testhőmérséklet, környezeti veszélyek elkerülése.</w:t>
      </w:r>
    </w:p>
    <w:p w:rsidR="00C61D54" w:rsidRDefault="00C61D54" w:rsidP="00193DFF">
      <w:pPr>
        <w:spacing w:after="0" w:line="240" w:lineRule="auto"/>
        <w:ind w:left="709"/>
        <w:rPr>
          <w:rFonts w:ascii="Palatino Linotype" w:hAnsi="Palatino Linotype" w:cs="Palatino Linotype"/>
          <w:sz w:val="24"/>
          <w:szCs w:val="24"/>
        </w:rPr>
      </w:pPr>
    </w:p>
    <w:p w:rsidR="00C61D54" w:rsidRDefault="00C61D54" w:rsidP="00193DFF">
      <w:pPr>
        <w:pStyle w:val="Listaszerbekezds4"/>
        <w:numPr>
          <w:ilvl w:val="2"/>
          <w:numId w:val="45"/>
        </w:numPr>
        <w:spacing w:after="0" w:line="240" w:lineRule="auto"/>
        <w:ind w:left="709" w:firstLine="0"/>
        <w:rPr>
          <w:rFonts w:ascii="Palatino Linotype" w:hAnsi="Palatino Linotype" w:cs="Palatino Linotype"/>
          <w:b/>
          <w:bCs/>
          <w:sz w:val="24"/>
          <w:szCs w:val="24"/>
        </w:rPr>
      </w:pPr>
      <w:r w:rsidRPr="00B072BA">
        <w:rPr>
          <w:rFonts w:ascii="Palatino Linotype" w:hAnsi="Palatino Linotype" w:cs="Palatino Linotype"/>
          <w:b/>
          <w:bCs/>
          <w:sz w:val="24"/>
          <w:szCs w:val="24"/>
        </w:rPr>
        <w:t>Csecsemő és gyermekosztályos gyakorlat</w:t>
      </w:r>
    </w:p>
    <w:p w:rsidR="00C61D54" w:rsidRPr="00B072BA" w:rsidRDefault="00C61D54" w:rsidP="00193DFF">
      <w:pPr>
        <w:pStyle w:val="Listaszerbekezds4"/>
        <w:spacing w:after="0" w:line="240" w:lineRule="auto"/>
        <w:ind w:left="709"/>
        <w:jc w:val="right"/>
        <w:rPr>
          <w:rFonts w:ascii="Palatino Linotype" w:hAnsi="Palatino Linotype" w:cs="Palatino Linotype"/>
          <w:b/>
          <w:bCs/>
          <w:sz w:val="24"/>
          <w:szCs w:val="24"/>
        </w:rPr>
      </w:pP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42 óra (35 óra ÖGY)</w:t>
      </w:r>
      <w:r w:rsidRPr="00B072BA">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 xml:space="preserve"> 40 óra (40 óra ÖGY)</w:t>
      </w:r>
    </w:p>
    <w:p w:rsidR="00C61D54" w:rsidRPr="00A003E8"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Az</w:t>
      </w:r>
      <w:r w:rsidRPr="00A003E8">
        <w:rPr>
          <w:rFonts w:ascii="Palatino Linotype" w:hAnsi="Palatino Linotype" w:cs="Palatino Linotype"/>
          <w:sz w:val="24"/>
          <w:szCs w:val="24"/>
        </w:rPr>
        <w:t xml:space="preserve"> osztály szervezeti felépítésének bemutatása </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Munka és tűzvédelmi szabályok megismerése</w:t>
      </w:r>
    </w:p>
    <w:p w:rsidR="00C61D54" w:rsidRPr="00A003E8" w:rsidRDefault="00C61D54" w:rsidP="00193DFF">
      <w:pPr>
        <w:pStyle w:val="Listaszerbekezds4"/>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Csecsemő osztályos gyakorlat</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 xml:space="preserve">Az újszülött életjelenségeinek megfigyelése, </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 xml:space="preserve">Koraszülöttség jeleinek és a fejlődési rendellenességek felismerése </w:t>
      </w:r>
    </w:p>
    <w:p w:rsidR="00C61D54" w:rsidRPr="00B072BA"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B072BA">
        <w:rPr>
          <w:rFonts w:ascii="Palatino Linotype" w:hAnsi="Palatino Linotype" w:cs="Palatino Linotype"/>
          <w:sz w:val="24"/>
          <w:szCs w:val="24"/>
        </w:rPr>
        <w:t>Megfigyelés: turgor, mozgás, köldök, kutacsok, nyálkahártyák (Apgar)</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 xml:space="preserve">Fekvési módok, alvás és alvási szokások, a sírás megfigyelése </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Szoptatás és táplálás</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 xml:space="preserve">Székletürítés és vizeletürítés megfigyelése </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 xml:space="preserve">Testtömeg és testarányok mérése </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Csecsemők állapotváltozásainak felismerése</w:t>
      </w:r>
    </w:p>
    <w:p w:rsidR="00C61D54"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Gyermekosztályos gyakorlat</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Az arc és testtájak, testarányok, mozgás megfigyelése, testsúly mérése</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Kardinális tünetek mérése, megfigyelése</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 xml:space="preserve">A gyermek tudatának és magatartásának megfigyelése </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 xml:space="preserve">Érzékszervek működésének megfigyelése </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 xml:space="preserve">Köhögés és köpet megfigyelése </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 xml:space="preserve">Hányás és hányadék megfigyelése </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 xml:space="preserve">Bevitt és ürített folyadék mennyiségének megfigyelése </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 xml:space="preserve">A gyermekek állapotváltozásainak felismerése </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 xml:space="preserve">A gyermek elhanyagolásának illetve bántalmazásának felismerése </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 xml:space="preserve">Betegmegfigyelő monitorok alkalmazása a gyermekápolásban </w:t>
      </w:r>
    </w:p>
    <w:p w:rsidR="00C61D54"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 xml:space="preserve">Csecsemő és gyermekosztályon egyaránt végzendő ápolási feladatok </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Ágyazás, beteg fektetése, mobilizálása, kényelmi eszközök alkalmazása</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Pihenés feltételeinek biztosítása</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Beteg környezetének higiénéje</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Fürdetés, szájápolás, hajmosás, körömápolás, bőrápolás, bőrvédelem</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Etetés eszközeinek előkészítése, használata, szondatáplálás</w:t>
      </w:r>
    </w:p>
    <w:p w:rsidR="00C61D54"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Előkészítés vizithez, a beteg tartása-fogása vizsgálatokhoz</w:t>
      </w:r>
    </w:p>
    <w:p w:rsidR="00C61D54"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sidRPr="00A003E8">
        <w:rPr>
          <w:rFonts w:ascii="Palatino Linotype" w:hAnsi="Palatino Linotype" w:cs="Palatino Linotype"/>
          <w:sz w:val="24"/>
          <w:szCs w:val="24"/>
        </w:rPr>
        <w:t xml:space="preserve">A megfigyelt és a mért paraméterek dokumentálása </w:t>
      </w:r>
    </w:p>
    <w:p w:rsidR="00C61D54" w:rsidRPr="00A003E8" w:rsidRDefault="00C61D54" w:rsidP="00193DFF">
      <w:pPr>
        <w:pStyle w:val="Listaszerbekezds4"/>
        <w:autoSpaceDE w:val="0"/>
        <w:autoSpaceDN w:val="0"/>
        <w:adjustRightInd w:val="0"/>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Kapcsolat a szülőkkel</w:t>
      </w:r>
    </w:p>
    <w:p w:rsidR="00C61D54" w:rsidRDefault="00C61D54" w:rsidP="00E03120">
      <w:pPr>
        <w:pStyle w:val="Listaszerbekezds4"/>
        <w:spacing w:after="0" w:line="240" w:lineRule="auto"/>
        <w:ind w:left="880" w:hanging="330"/>
        <w:rPr>
          <w:rFonts w:ascii="Palatino Linotype" w:hAnsi="Palatino Linotype" w:cs="Palatino Linotype"/>
          <w:b/>
          <w:bCs/>
          <w:sz w:val="24"/>
          <w:szCs w:val="24"/>
        </w:rPr>
      </w:pPr>
    </w:p>
    <w:p w:rsidR="00C61D54" w:rsidRPr="007003F6" w:rsidRDefault="00C61D54" w:rsidP="00193DFF">
      <w:pPr>
        <w:widowControl w:val="0"/>
        <w:numPr>
          <w:ilvl w:val="1"/>
          <w:numId w:val="45"/>
        </w:numPr>
        <w:suppressAutoHyphens/>
        <w:spacing w:after="0" w:line="240" w:lineRule="auto"/>
        <w:ind w:left="567" w:firstLine="0"/>
        <w:rPr>
          <w:rFonts w:ascii="Palatino Linotype" w:hAnsi="Palatino Linotype" w:cs="Palatino Linotype"/>
          <w:b/>
          <w:bCs/>
          <w:i/>
          <w:iCs/>
          <w:sz w:val="24"/>
          <w:szCs w:val="24"/>
        </w:rPr>
      </w:pPr>
      <w:r w:rsidRPr="007003F6">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C61D54" w:rsidRPr="00DF504D" w:rsidRDefault="00C61D54" w:rsidP="00193DFF">
      <w:pPr>
        <w:spacing w:after="0" w:line="240" w:lineRule="auto"/>
        <w:ind w:left="567"/>
        <w:jc w:val="both"/>
        <w:rPr>
          <w:rFonts w:ascii="Palatino Linotype" w:hAnsi="Palatino Linotype" w:cs="Palatino Linotype"/>
          <w:sz w:val="24"/>
          <w:szCs w:val="24"/>
        </w:rPr>
      </w:pPr>
      <w:r w:rsidRPr="00DF504D">
        <w:rPr>
          <w:rFonts w:ascii="Palatino Linotype" w:hAnsi="Palatino Linotype" w:cs="Palatino Linotype"/>
          <w:sz w:val="24"/>
          <w:szCs w:val="24"/>
        </w:rPr>
        <w:t>Belgyógyászati osztály</w:t>
      </w:r>
    </w:p>
    <w:p w:rsidR="00C61D54" w:rsidRPr="00DF504D" w:rsidRDefault="00C61D54" w:rsidP="00193DFF">
      <w:pPr>
        <w:spacing w:after="0" w:line="240" w:lineRule="auto"/>
        <w:ind w:left="567"/>
        <w:jc w:val="both"/>
        <w:rPr>
          <w:rFonts w:ascii="Palatino Linotype" w:hAnsi="Palatino Linotype" w:cs="Palatino Linotype"/>
          <w:sz w:val="24"/>
          <w:szCs w:val="24"/>
        </w:rPr>
      </w:pPr>
      <w:r w:rsidRPr="00DF504D">
        <w:rPr>
          <w:rFonts w:ascii="Palatino Linotype" w:hAnsi="Palatino Linotype" w:cs="Palatino Linotype"/>
          <w:sz w:val="24"/>
          <w:szCs w:val="24"/>
        </w:rPr>
        <w:t>Sebészeti osztály</w:t>
      </w:r>
    </w:p>
    <w:p w:rsidR="00C61D54" w:rsidRPr="00DF504D" w:rsidRDefault="00C61D54" w:rsidP="00193DFF">
      <w:pPr>
        <w:spacing w:after="0" w:line="240" w:lineRule="auto"/>
        <w:ind w:left="567"/>
        <w:jc w:val="both"/>
        <w:rPr>
          <w:rFonts w:ascii="Palatino Linotype" w:hAnsi="Palatino Linotype" w:cs="Palatino Linotype"/>
          <w:sz w:val="24"/>
          <w:szCs w:val="24"/>
        </w:rPr>
      </w:pPr>
      <w:r w:rsidRPr="00DF504D">
        <w:rPr>
          <w:rFonts w:ascii="Palatino Linotype" w:hAnsi="Palatino Linotype" w:cs="Palatino Linotype"/>
          <w:sz w:val="24"/>
          <w:szCs w:val="24"/>
        </w:rPr>
        <w:lastRenderedPageBreak/>
        <w:t>Traumatológia</w:t>
      </w:r>
    </w:p>
    <w:p w:rsidR="00C61D54" w:rsidRPr="00DF504D" w:rsidRDefault="00C61D54" w:rsidP="00193DFF">
      <w:pPr>
        <w:spacing w:after="0" w:line="240" w:lineRule="auto"/>
        <w:ind w:left="567"/>
        <w:jc w:val="both"/>
        <w:rPr>
          <w:rFonts w:ascii="Palatino Linotype" w:hAnsi="Palatino Linotype" w:cs="Palatino Linotype"/>
          <w:sz w:val="24"/>
          <w:szCs w:val="24"/>
        </w:rPr>
      </w:pPr>
      <w:r w:rsidRPr="00DF504D">
        <w:rPr>
          <w:rFonts w:ascii="Palatino Linotype" w:hAnsi="Palatino Linotype" w:cs="Palatino Linotype"/>
          <w:sz w:val="24"/>
          <w:szCs w:val="24"/>
        </w:rPr>
        <w:t>Csecsemő és gyermekosztály</w:t>
      </w:r>
    </w:p>
    <w:p w:rsidR="00C61D54" w:rsidRPr="000E120B" w:rsidRDefault="00C61D54" w:rsidP="00193DFF">
      <w:pPr>
        <w:spacing w:after="0" w:line="240" w:lineRule="auto"/>
        <w:ind w:left="567"/>
        <w:jc w:val="both"/>
        <w:rPr>
          <w:rFonts w:ascii="Palatino Linotype" w:hAnsi="Palatino Linotype" w:cs="Palatino Linotype"/>
          <w:b/>
          <w:bCs/>
          <w:sz w:val="24"/>
          <w:szCs w:val="24"/>
        </w:rPr>
      </w:pPr>
    </w:p>
    <w:p w:rsidR="00C61D54" w:rsidRPr="008063E6" w:rsidRDefault="00C61D54" w:rsidP="00193DFF">
      <w:pPr>
        <w:widowControl w:val="0"/>
        <w:numPr>
          <w:ilvl w:val="1"/>
          <w:numId w:val="45"/>
        </w:numPr>
        <w:suppressAutoHyphens/>
        <w:spacing w:after="0" w:line="240" w:lineRule="auto"/>
        <w:ind w:left="567" w:firstLine="0"/>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C61D54" w:rsidRPr="009E52DC" w:rsidRDefault="00C61D54" w:rsidP="00193DFF">
      <w:pPr>
        <w:widowControl w:val="0"/>
        <w:suppressAutoHyphens/>
        <w:spacing w:after="0" w:line="240" w:lineRule="auto"/>
        <w:ind w:left="567"/>
        <w:rPr>
          <w:rFonts w:ascii="Palatino Linotype" w:hAnsi="Palatino Linotype" w:cs="Palatino Linotype"/>
          <w:b/>
          <w:bCs/>
          <w:sz w:val="24"/>
          <w:szCs w:val="24"/>
        </w:rPr>
      </w:pPr>
    </w:p>
    <w:p w:rsidR="00C61D54" w:rsidRDefault="00C61D54" w:rsidP="00193DFF">
      <w:pPr>
        <w:widowControl w:val="0"/>
        <w:suppressAutoHyphens/>
        <w:spacing w:after="0" w:line="240" w:lineRule="auto"/>
        <w:ind w:left="709"/>
        <w:rPr>
          <w:rFonts w:ascii="Palatino Linotype" w:hAnsi="Palatino Linotype" w:cs="Palatino Linotype"/>
          <w:b/>
          <w:bCs/>
          <w:i/>
          <w:iCs/>
          <w:sz w:val="24"/>
          <w:szCs w:val="24"/>
        </w:rPr>
      </w:pPr>
      <w:r w:rsidRPr="00193DFF">
        <w:rPr>
          <w:rFonts w:ascii="Palatino Linotype" w:hAnsi="Palatino Linotype" w:cs="Palatino Linotype"/>
          <w:b/>
          <w:bCs/>
          <w:iCs/>
          <w:sz w:val="24"/>
          <w:szCs w:val="24"/>
        </w:rPr>
        <w:t>9.5.1.</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 tantárgy elsajátítása során alkalmazható sajátos módszerek (ajánlás)</w:t>
      </w:r>
    </w:p>
    <w:p w:rsidR="00C61D54" w:rsidRDefault="00C61D54" w:rsidP="00193DFF">
      <w:pPr>
        <w:widowControl w:val="0"/>
        <w:suppressAutoHyphens/>
        <w:spacing w:after="0" w:line="240" w:lineRule="auto"/>
        <w:ind w:left="709"/>
        <w:rPr>
          <w:rFonts w:ascii="Palatino Linotype" w:hAnsi="Palatino Linotype" w:cs="Palatino Linotype"/>
          <w:b/>
          <w:bCs/>
          <w:i/>
          <w:iCs/>
          <w:sz w:val="24"/>
          <w:szCs w:val="24"/>
        </w:rPr>
      </w:pPr>
      <w:r>
        <w:rPr>
          <w:rFonts w:ascii="Palatino Linotype" w:hAnsi="Palatino Linotype" w:cs="Palatino Linotype"/>
          <w:b/>
          <w:bCs/>
          <w:i/>
          <w:iCs/>
          <w:sz w:val="24"/>
          <w:szCs w:val="24"/>
        </w:rPr>
        <w:t>-</w:t>
      </w:r>
    </w:p>
    <w:p w:rsidR="00C61D54" w:rsidRDefault="00C61D54" w:rsidP="00193DFF">
      <w:pPr>
        <w:widowControl w:val="0"/>
        <w:suppressAutoHyphens/>
        <w:spacing w:after="0" w:line="240" w:lineRule="auto"/>
        <w:ind w:left="709"/>
        <w:rPr>
          <w:rFonts w:ascii="Palatino Linotype" w:hAnsi="Palatino Linotype" w:cs="Palatino Linotype"/>
          <w:b/>
          <w:bCs/>
          <w:i/>
          <w:iCs/>
          <w:sz w:val="24"/>
          <w:szCs w:val="24"/>
        </w:rPr>
      </w:pPr>
    </w:p>
    <w:p w:rsidR="00C61D54" w:rsidRDefault="00C61D54" w:rsidP="00193DFF">
      <w:pPr>
        <w:widowControl w:val="0"/>
        <w:suppressAutoHyphens/>
        <w:spacing w:after="0" w:line="240" w:lineRule="auto"/>
        <w:ind w:left="709"/>
        <w:rPr>
          <w:rFonts w:ascii="Palatino Linotype" w:hAnsi="Palatino Linotype" w:cs="Palatino Linotype"/>
          <w:b/>
          <w:bCs/>
          <w:i/>
          <w:iCs/>
          <w:sz w:val="24"/>
          <w:szCs w:val="24"/>
        </w:rPr>
      </w:pPr>
      <w:r w:rsidRPr="00193DFF">
        <w:rPr>
          <w:rFonts w:ascii="Palatino Linotype" w:hAnsi="Palatino Linotype" w:cs="Palatino Linotype"/>
          <w:b/>
          <w:bCs/>
          <w:iCs/>
          <w:sz w:val="24"/>
          <w:szCs w:val="24"/>
        </w:rPr>
        <w:t>9.5.2.</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 tantárgy elsajátítása során alkalmazható tanulói tevékenységformák (ajánlás)</w:t>
      </w:r>
    </w:p>
    <w:p w:rsidR="00C61D54" w:rsidRDefault="00C61D54" w:rsidP="00193DFF">
      <w:pPr>
        <w:widowControl w:val="0"/>
        <w:suppressAutoHyphens/>
        <w:spacing w:after="0" w:line="240" w:lineRule="auto"/>
        <w:ind w:left="709"/>
        <w:rPr>
          <w:rFonts w:ascii="Palatino Linotype" w:hAnsi="Palatino Linotype" w:cs="Palatino Linotype"/>
          <w:b/>
          <w:bCs/>
          <w:i/>
          <w:iCs/>
          <w:sz w:val="24"/>
          <w:szCs w:val="24"/>
        </w:rPr>
      </w:pPr>
      <w:r>
        <w:rPr>
          <w:rFonts w:ascii="Palatino Linotype" w:hAnsi="Palatino Linotype" w:cs="Palatino Linotype"/>
          <w:b/>
          <w:bCs/>
          <w:i/>
          <w:iCs/>
          <w:sz w:val="24"/>
          <w:szCs w:val="24"/>
        </w:rPr>
        <w:t>-</w:t>
      </w:r>
    </w:p>
    <w:p w:rsidR="00C61D54" w:rsidRPr="001C15CB" w:rsidRDefault="00C61D54" w:rsidP="009E52DC">
      <w:pPr>
        <w:widowControl w:val="0"/>
        <w:suppressAutoHyphens/>
        <w:spacing w:after="0" w:line="240" w:lineRule="auto"/>
        <w:ind w:left="826"/>
        <w:rPr>
          <w:rFonts w:ascii="Palatino Linotype" w:hAnsi="Palatino Linotype" w:cs="Palatino Linotype"/>
          <w:b/>
          <w:bCs/>
          <w:i/>
          <w:iCs/>
          <w:sz w:val="24"/>
          <w:szCs w:val="24"/>
        </w:rPr>
      </w:pPr>
    </w:p>
    <w:p w:rsidR="00C61D54" w:rsidRPr="009E52DC" w:rsidRDefault="00C61D54" w:rsidP="00193DFF">
      <w:pPr>
        <w:widowControl w:val="0"/>
        <w:numPr>
          <w:ilvl w:val="1"/>
          <w:numId w:val="45"/>
        </w:numPr>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C61D54" w:rsidRPr="00E240AC" w:rsidRDefault="00C61D54" w:rsidP="00193DFF">
      <w:pPr>
        <w:autoSpaceDE w:val="0"/>
        <w:autoSpaceDN w:val="0"/>
        <w:adjustRightInd w:val="0"/>
        <w:spacing w:after="0" w:line="240" w:lineRule="auto"/>
        <w:ind w:left="567"/>
        <w:jc w:val="both"/>
        <w:rPr>
          <w:rFonts w:ascii="Palatino Linotype" w:hAnsi="Palatino Linotype" w:cs="Palatino Linotype"/>
          <w:sz w:val="24"/>
          <w:szCs w:val="24"/>
        </w:rPr>
      </w:pPr>
      <w:r>
        <w:rPr>
          <w:rFonts w:ascii="Palatino Linotype" w:hAnsi="Palatino Linotype" w:cs="Palatino Linotype"/>
          <w:sz w:val="24"/>
          <w:szCs w:val="24"/>
        </w:rPr>
        <w:t>A nemzeti köznevelésről szóló 2011. évi CXC. törvény. 54. § (2) a) pontja szerinti értékeléssel.</w:t>
      </w:r>
    </w:p>
    <w:p w:rsidR="00C61D54" w:rsidRDefault="00C61D54" w:rsidP="009E52DC">
      <w:pPr>
        <w:autoSpaceDE w:val="0"/>
        <w:autoSpaceDN w:val="0"/>
        <w:adjustRightInd w:val="0"/>
        <w:spacing w:after="0" w:line="240" w:lineRule="auto"/>
        <w:jc w:val="both"/>
        <w:rPr>
          <w:rFonts w:ascii="Palatino Linotype" w:hAnsi="Palatino Linotype" w:cs="Palatino Linotype"/>
        </w:rPr>
      </w:pPr>
    </w:p>
    <w:p w:rsidR="00C61D54" w:rsidRPr="00DD1396" w:rsidRDefault="00C61D54" w:rsidP="00DD1396">
      <w:pPr>
        <w:widowControl w:val="0"/>
        <w:suppressAutoHyphens/>
        <w:spacing w:after="0" w:line="240" w:lineRule="auto"/>
        <w:jc w:val="center"/>
        <w:rPr>
          <w:rFonts w:ascii="Palatino Linotype" w:hAnsi="Palatino Linotype" w:cs="Palatino Linotype"/>
          <w:b/>
          <w:bCs/>
          <w:sz w:val="44"/>
          <w:szCs w:val="44"/>
        </w:rPr>
      </w:pPr>
      <w:r>
        <w:rPr>
          <w:rFonts w:ascii="Palatino Linotype" w:hAnsi="Palatino Linotype" w:cs="Palatino Linotype"/>
          <w:b/>
          <w:bCs/>
          <w:sz w:val="24"/>
          <w:szCs w:val="24"/>
        </w:rPr>
        <w:br w:type="page"/>
      </w:r>
    </w:p>
    <w:p w:rsidR="00C61D54" w:rsidRPr="00DD1396" w:rsidRDefault="00C61D54" w:rsidP="00DD1396">
      <w:pPr>
        <w:spacing w:after="0" w:line="240" w:lineRule="auto"/>
        <w:ind w:left="30"/>
        <w:jc w:val="center"/>
        <w:rPr>
          <w:rFonts w:ascii="Palatino Linotype" w:hAnsi="Palatino Linotype" w:cs="Palatino Linotype"/>
          <w:b/>
          <w:bCs/>
          <w:sz w:val="44"/>
          <w:szCs w:val="44"/>
        </w:rPr>
      </w:pPr>
    </w:p>
    <w:p w:rsidR="00C61D54" w:rsidRPr="00DD1396" w:rsidRDefault="00C61D54" w:rsidP="00DD1396">
      <w:pPr>
        <w:spacing w:after="0" w:line="240" w:lineRule="auto"/>
        <w:ind w:left="30"/>
        <w:jc w:val="center"/>
        <w:rPr>
          <w:rFonts w:ascii="Palatino Linotype" w:hAnsi="Palatino Linotype" w:cs="Palatino Linotype"/>
          <w:b/>
          <w:bCs/>
          <w:sz w:val="44"/>
          <w:szCs w:val="44"/>
        </w:rPr>
      </w:pPr>
    </w:p>
    <w:p w:rsidR="00C61D54" w:rsidRPr="00DD1396" w:rsidRDefault="00C61D54" w:rsidP="00DD1396">
      <w:pPr>
        <w:spacing w:after="0" w:line="240" w:lineRule="auto"/>
        <w:ind w:left="30"/>
        <w:jc w:val="center"/>
        <w:rPr>
          <w:rFonts w:ascii="Palatino Linotype" w:hAnsi="Palatino Linotype" w:cs="Palatino Linotype"/>
          <w:b/>
          <w:bCs/>
          <w:sz w:val="44"/>
          <w:szCs w:val="44"/>
        </w:rPr>
      </w:pPr>
    </w:p>
    <w:p w:rsidR="00C61D54" w:rsidRPr="00DD1396" w:rsidRDefault="00C61D54" w:rsidP="00DD1396">
      <w:pPr>
        <w:spacing w:after="0" w:line="240" w:lineRule="auto"/>
        <w:ind w:left="30"/>
        <w:jc w:val="center"/>
        <w:rPr>
          <w:rFonts w:ascii="Palatino Linotype" w:hAnsi="Palatino Linotype" w:cs="Palatino Linotype"/>
          <w:b/>
          <w:bCs/>
          <w:sz w:val="44"/>
          <w:szCs w:val="44"/>
        </w:rPr>
      </w:pPr>
    </w:p>
    <w:p w:rsidR="00C61D54" w:rsidRPr="000E120B" w:rsidRDefault="00C61D54" w:rsidP="009B6C59">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A</w:t>
      </w:r>
    </w:p>
    <w:p w:rsidR="00C61D54" w:rsidRPr="000E120B" w:rsidRDefault="00C61D54" w:rsidP="009B6C59">
      <w:pPr>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11165-12</w:t>
      </w:r>
      <w:r w:rsidRPr="000E120B">
        <w:rPr>
          <w:rFonts w:ascii="Palatino Linotype" w:hAnsi="Palatino Linotype" w:cs="Palatino Linotype"/>
          <w:b/>
          <w:bCs/>
          <w:sz w:val="44"/>
          <w:szCs w:val="44"/>
          <w:lang w:eastAsia="hu-HU"/>
        </w:rPr>
        <w:t xml:space="preserve"> azonosító számú</w:t>
      </w:r>
    </w:p>
    <w:p w:rsidR="00C61D54" w:rsidRPr="000E120B" w:rsidRDefault="00C61D54" w:rsidP="009B6C59">
      <w:pPr>
        <w:spacing w:after="0" w:line="240" w:lineRule="auto"/>
        <w:jc w:val="center"/>
        <w:rPr>
          <w:rFonts w:ascii="Palatino Linotype" w:hAnsi="Palatino Linotype" w:cs="Palatino Linotype"/>
          <w:sz w:val="44"/>
          <w:szCs w:val="44"/>
          <w:lang w:eastAsia="hu-HU"/>
        </w:rPr>
      </w:pPr>
    </w:p>
    <w:p w:rsidR="00C61D54" w:rsidRPr="000E120B" w:rsidRDefault="00C61D54" w:rsidP="009B6C59">
      <w:pPr>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Mentéstechnika</w:t>
      </w:r>
    </w:p>
    <w:p w:rsidR="00C61D54" w:rsidRPr="000E120B" w:rsidRDefault="00C61D54" w:rsidP="009B6C59">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C61D54" w:rsidRPr="000E120B" w:rsidRDefault="00C61D54" w:rsidP="009B6C59">
      <w:pPr>
        <w:spacing w:after="0" w:line="240" w:lineRule="auto"/>
        <w:jc w:val="center"/>
        <w:rPr>
          <w:rFonts w:ascii="Palatino Linotype" w:hAnsi="Palatino Linotype" w:cs="Palatino Linotype"/>
          <w:b/>
          <w:bCs/>
          <w:sz w:val="44"/>
          <w:szCs w:val="44"/>
          <w:lang w:eastAsia="hu-HU"/>
        </w:rPr>
      </w:pPr>
    </w:p>
    <w:p w:rsidR="00C61D54" w:rsidRPr="000E120B" w:rsidRDefault="00C61D54" w:rsidP="009B6C59">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szakmai követelménymodul</w:t>
      </w:r>
    </w:p>
    <w:p w:rsidR="00C61D54" w:rsidRPr="000E120B" w:rsidRDefault="00C61D54" w:rsidP="009B6C59">
      <w:pPr>
        <w:spacing w:after="0" w:line="240" w:lineRule="auto"/>
        <w:ind w:left="-15"/>
        <w:jc w:val="center"/>
        <w:rPr>
          <w:rFonts w:ascii="Palatino Linotype" w:hAnsi="Palatino Linotype" w:cs="Palatino Linotype"/>
          <w:b/>
          <w:bCs/>
          <w:sz w:val="44"/>
          <w:szCs w:val="44"/>
        </w:rPr>
      </w:pPr>
    </w:p>
    <w:p w:rsidR="00C61D54" w:rsidRPr="000E120B" w:rsidRDefault="00C61D54" w:rsidP="009B6C59">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tantárgyai, témakörei</w:t>
      </w:r>
    </w:p>
    <w:p w:rsidR="00C61D54" w:rsidRPr="000E120B" w:rsidRDefault="00C61D54" w:rsidP="009B6C59">
      <w:pPr>
        <w:spacing w:after="0" w:line="240" w:lineRule="auto"/>
        <w:jc w:val="center"/>
        <w:rPr>
          <w:rFonts w:ascii="Palatino Linotype" w:hAnsi="Palatino Linotype" w:cs="Palatino Linotype"/>
          <w:b/>
          <w:bCs/>
          <w:sz w:val="44"/>
          <w:szCs w:val="44"/>
          <w:lang w:eastAsia="hu-HU"/>
        </w:rPr>
      </w:pPr>
    </w:p>
    <w:p w:rsidR="00C61D54" w:rsidRPr="000E120B" w:rsidRDefault="00C61D54" w:rsidP="009B6C59">
      <w:pPr>
        <w:spacing w:after="0" w:line="240" w:lineRule="auto"/>
        <w:ind w:left="-15"/>
        <w:jc w:val="both"/>
        <w:rPr>
          <w:rFonts w:ascii="Palatino Linotype" w:hAnsi="Palatino Linotype" w:cs="Palatino Linotype"/>
          <w:b/>
          <w:bCs/>
          <w:sz w:val="24"/>
          <w:szCs w:val="24"/>
        </w:rPr>
      </w:pPr>
      <w:r w:rsidRPr="000E120B">
        <w:rPr>
          <w:rFonts w:ascii="Palatino Linotype" w:hAnsi="Palatino Linotype" w:cs="Palatino Linotype"/>
          <w:sz w:val="20"/>
          <w:szCs w:val="20"/>
          <w:lang w:eastAsia="hu-HU"/>
        </w:rPr>
        <w:br w:type="page"/>
      </w:r>
      <w:r>
        <w:rPr>
          <w:rFonts w:ascii="Palatino Linotype" w:hAnsi="Palatino Linotype" w:cs="Palatino Linotype"/>
          <w:b/>
          <w:bCs/>
          <w:sz w:val="24"/>
          <w:szCs w:val="24"/>
        </w:rPr>
        <w:lastRenderedPageBreak/>
        <w:t xml:space="preserve">A 11165-12 </w:t>
      </w:r>
      <w:r w:rsidRPr="000E120B">
        <w:rPr>
          <w:rFonts w:ascii="Palatino Linotype" w:hAnsi="Palatino Linotype" w:cs="Palatino Linotype"/>
          <w:b/>
          <w:bCs/>
          <w:sz w:val="24"/>
          <w:szCs w:val="24"/>
        </w:rPr>
        <w:t xml:space="preserve">azonosító számú </w:t>
      </w:r>
      <w:r>
        <w:rPr>
          <w:rFonts w:ascii="Palatino Linotype" w:hAnsi="Palatino Linotype" w:cs="Palatino Linotype"/>
          <w:b/>
          <w:bCs/>
          <w:sz w:val="24"/>
          <w:szCs w:val="24"/>
        </w:rPr>
        <w:t>Mentéstechnika</w:t>
      </w:r>
      <w:r w:rsidRPr="000E120B">
        <w:rPr>
          <w:rFonts w:ascii="Palatino Linotype" w:hAnsi="Palatino Linotype" w:cs="Palatino Linotype"/>
          <w:b/>
          <w:bCs/>
          <w:sz w:val="24"/>
          <w:szCs w:val="24"/>
        </w:rPr>
        <w:t xml:space="preserve"> megnevezésű szakmai követelménymodulhoz tartozó tantárgyak és témakörök oktatása során fejlesztendő kompetenciák</w:t>
      </w:r>
    </w:p>
    <w:tbl>
      <w:tblPr>
        <w:tblW w:w="8802" w:type="dxa"/>
        <w:jc w:val="center"/>
        <w:tblCellMar>
          <w:left w:w="70" w:type="dxa"/>
          <w:right w:w="70" w:type="dxa"/>
        </w:tblCellMar>
        <w:tblLook w:val="0000" w:firstRow="0" w:lastRow="0" w:firstColumn="0" w:lastColumn="0" w:noHBand="0" w:noVBand="0"/>
      </w:tblPr>
      <w:tblGrid>
        <w:gridCol w:w="4945"/>
        <w:gridCol w:w="478"/>
        <w:gridCol w:w="478"/>
        <w:gridCol w:w="478"/>
        <w:gridCol w:w="478"/>
        <w:gridCol w:w="478"/>
        <w:gridCol w:w="478"/>
        <w:gridCol w:w="478"/>
        <w:gridCol w:w="511"/>
      </w:tblGrid>
      <w:tr w:rsidR="00C61D54" w:rsidRPr="000E120B">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C61D54" w:rsidRDefault="00C61D54" w:rsidP="00C6069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11165-12</w:t>
            </w:r>
          </w:p>
          <w:p w:rsidR="00C61D54" w:rsidRPr="000E120B" w:rsidRDefault="00C61D54" w:rsidP="00C6069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Mentéstechnika</w:t>
            </w:r>
          </w:p>
        </w:tc>
        <w:tc>
          <w:tcPr>
            <w:tcW w:w="3857" w:type="dxa"/>
            <w:gridSpan w:val="8"/>
            <w:tcBorders>
              <w:top w:val="single" w:sz="4" w:space="0" w:color="auto"/>
              <w:left w:val="nil"/>
              <w:bottom w:val="single" w:sz="4" w:space="0" w:color="auto"/>
              <w:right w:val="single" w:sz="4" w:space="0" w:color="auto"/>
            </w:tcBorders>
            <w:vAlign w:val="center"/>
          </w:tcPr>
          <w:p w:rsidR="00C61D54" w:rsidRPr="000E120B" w:rsidRDefault="00C61D54" w:rsidP="00C6069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Mentéstechnika</w:t>
            </w:r>
          </w:p>
          <w:p w:rsidR="00C61D54" w:rsidRPr="000E120B" w:rsidRDefault="00C61D54" w:rsidP="00C60696">
            <w:pPr>
              <w:spacing w:after="0" w:line="240" w:lineRule="auto"/>
              <w:jc w:val="center"/>
              <w:rPr>
                <w:rFonts w:ascii="Palatino Linotype" w:hAnsi="Palatino Linotype" w:cs="Palatino Linotype"/>
                <w:sz w:val="20"/>
                <w:szCs w:val="20"/>
                <w:lang w:eastAsia="hu-HU"/>
              </w:rPr>
            </w:pPr>
          </w:p>
        </w:tc>
      </w:tr>
      <w:tr w:rsidR="00C61D54" w:rsidRPr="000E120B">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C61D54" w:rsidRPr="000E120B" w:rsidRDefault="00C61D54" w:rsidP="00C60696">
            <w:pPr>
              <w:spacing w:after="0" w:line="240" w:lineRule="auto"/>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textDirection w:val="btLr"/>
            <w:vAlign w:val="bottom"/>
          </w:tcPr>
          <w:p w:rsidR="00C61D54" w:rsidRPr="000E120B" w:rsidRDefault="00C61D54" w:rsidP="00C60696">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helyszín</w:t>
            </w:r>
          </w:p>
        </w:tc>
        <w:tc>
          <w:tcPr>
            <w:tcW w:w="478" w:type="dxa"/>
            <w:tcBorders>
              <w:top w:val="nil"/>
              <w:left w:val="nil"/>
              <w:bottom w:val="single" w:sz="4" w:space="0" w:color="auto"/>
              <w:right w:val="single" w:sz="4" w:space="0" w:color="auto"/>
            </w:tcBorders>
            <w:textDirection w:val="btLr"/>
            <w:vAlign w:val="bottom"/>
          </w:tcPr>
          <w:p w:rsidR="00C61D54" w:rsidRPr="000E120B" w:rsidRDefault="00C61D54" w:rsidP="00D8723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A-légutak</w:t>
            </w:r>
          </w:p>
        </w:tc>
        <w:tc>
          <w:tcPr>
            <w:tcW w:w="478" w:type="dxa"/>
            <w:tcBorders>
              <w:top w:val="nil"/>
              <w:left w:val="nil"/>
              <w:bottom w:val="single" w:sz="4" w:space="0" w:color="auto"/>
              <w:right w:val="single" w:sz="4" w:space="0" w:color="auto"/>
            </w:tcBorders>
            <w:textDirection w:val="btLr"/>
            <w:vAlign w:val="bottom"/>
          </w:tcPr>
          <w:p w:rsidR="00C61D54" w:rsidRPr="000E120B" w:rsidRDefault="00C61D54" w:rsidP="00C60696">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B-légzés</w:t>
            </w:r>
          </w:p>
        </w:tc>
        <w:tc>
          <w:tcPr>
            <w:tcW w:w="478" w:type="dxa"/>
            <w:tcBorders>
              <w:top w:val="nil"/>
              <w:left w:val="nil"/>
              <w:bottom w:val="single" w:sz="4" w:space="0" w:color="auto"/>
              <w:right w:val="single" w:sz="4" w:space="0" w:color="auto"/>
            </w:tcBorders>
            <w:textDirection w:val="btLr"/>
            <w:vAlign w:val="bottom"/>
          </w:tcPr>
          <w:p w:rsidR="00C61D54" w:rsidRPr="000E120B" w:rsidRDefault="00C61D54" w:rsidP="00C60696">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C-Keringés</w:t>
            </w:r>
          </w:p>
        </w:tc>
        <w:tc>
          <w:tcPr>
            <w:tcW w:w="478" w:type="dxa"/>
            <w:tcBorders>
              <w:top w:val="nil"/>
              <w:left w:val="nil"/>
              <w:bottom w:val="single" w:sz="4" w:space="0" w:color="auto"/>
              <w:right w:val="single" w:sz="4" w:space="0" w:color="auto"/>
            </w:tcBorders>
            <w:textDirection w:val="btLr"/>
            <w:vAlign w:val="bottom"/>
          </w:tcPr>
          <w:p w:rsidR="00C61D54" w:rsidRPr="000E120B" w:rsidRDefault="00C61D54" w:rsidP="00C60696">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Didegrendszer</w:t>
            </w:r>
          </w:p>
        </w:tc>
        <w:tc>
          <w:tcPr>
            <w:tcW w:w="478" w:type="dxa"/>
            <w:tcBorders>
              <w:top w:val="nil"/>
              <w:left w:val="nil"/>
              <w:bottom w:val="single" w:sz="4" w:space="0" w:color="auto"/>
              <w:right w:val="single" w:sz="4" w:space="0" w:color="auto"/>
            </w:tcBorders>
            <w:textDirection w:val="btLr"/>
            <w:vAlign w:val="bottom"/>
          </w:tcPr>
          <w:p w:rsidR="00C61D54" w:rsidRPr="000E120B" w:rsidRDefault="00C61D54" w:rsidP="00924911">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E-sérülések</w:t>
            </w:r>
          </w:p>
        </w:tc>
        <w:tc>
          <w:tcPr>
            <w:tcW w:w="478" w:type="dxa"/>
            <w:tcBorders>
              <w:top w:val="nil"/>
              <w:left w:val="nil"/>
              <w:bottom w:val="single" w:sz="4" w:space="0" w:color="auto"/>
              <w:right w:val="single" w:sz="4" w:space="0" w:color="auto"/>
            </w:tcBorders>
            <w:textDirection w:val="btLr"/>
            <w:vAlign w:val="bottom"/>
          </w:tcPr>
          <w:p w:rsidR="00C61D54" w:rsidRPr="000E120B" w:rsidRDefault="00C61D54" w:rsidP="00C60696">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Újraélesztés</w:t>
            </w:r>
          </w:p>
        </w:tc>
        <w:tc>
          <w:tcPr>
            <w:tcW w:w="511" w:type="dxa"/>
            <w:tcBorders>
              <w:top w:val="nil"/>
              <w:left w:val="nil"/>
              <w:bottom w:val="single" w:sz="4" w:space="0" w:color="auto"/>
              <w:right w:val="single" w:sz="4" w:space="0" w:color="auto"/>
            </w:tcBorders>
            <w:textDirection w:val="btLr"/>
            <w:vAlign w:val="bottom"/>
          </w:tcPr>
          <w:p w:rsidR="00C61D54" w:rsidRPr="000E120B" w:rsidRDefault="00C61D54" w:rsidP="00C60696">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ES- szervezése</w:t>
            </w:r>
          </w:p>
        </w:tc>
      </w:tr>
      <w:tr w:rsidR="00C61D54" w:rsidRPr="000E120B">
        <w:trPr>
          <w:trHeight w:val="345"/>
          <w:jc w:val="center"/>
        </w:trPr>
        <w:tc>
          <w:tcPr>
            <w:tcW w:w="8802" w:type="dxa"/>
            <w:gridSpan w:val="9"/>
            <w:tcBorders>
              <w:top w:val="nil"/>
              <w:left w:val="single" w:sz="4" w:space="0" w:color="auto"/>
              <w:bottom w:val="single" w:sz="4" w:space="0" w:color="auto"/>
              <w:right w:val="single" w:sz="4" w:space="0" w:color="auto"/>
            </w:tcBorders>
            <w:noWrap/>
            <w:vAlign w:val="center"/>
          </w:tcPr>
          <w:p w:rsidR="00C61D54" w:rsidRPr="000E120B" w:rsidRDefault="00C61D54" w:rsidP="00C60696">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FELADATOK</w:t>
            </w: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A helyszínen tájékozódik, a helyszín biztonságosságát felméri</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A beteg állapotát az életkori sajátosságoknak megfelelően felméri az ABCDE-szemlélet szerint, szaksegélyt nyújt</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A – A légút átjárhatóságát, veszélyeztetettségét megítéli</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pStyle w:val="Listaszerbekezds4"/>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Átjárható légútat biztosít pharingeális eszközökkel</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pStyle w:val="Listaszerbekezds4"/>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Garatváladékot szívó készülékkel leszív</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pStyle w:val="Listaszerbekezds4"/>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Légúti idegentestet eltávolít eszköz nélkül</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B – A légzést megítéli, veszélyeztettségét felismeri</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pStyle w:val="Listaszerbekezds4"/>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Pulzoximétert alakalmaz</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pStyle w:val="Listaszerbekezds4"/>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Oxigén terápiát alkalmaz</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C – A keringést felméri, veszélyeztetettségét felismeri</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pStyle w:val="Listaszerbekezds4"/>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Centrális és perifériás pulzust tapint</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pStyle w:val="Listaszerbekezds4"/>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CRT-t megítél</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pStyle w:val="Listaszerbekezds4"/>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EKG és telemetrikus EKG-t készít</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D – A beteg reakciókészségét megítéli</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pStyle w:val="Listaszerbekezds4"/>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AVPU-felmérést végez</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pStyle w:val="Listaszerbekezds4"/>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A zavart tudatállapotú beteget felismeri</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pStyle w:val="Listaszerbekezds4"/>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A stroke tüneteit felismeri</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E – A sérüléseket felismeri</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pStyle w:val="Listaszerbekezds4"/>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Vérzést csillapít</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pStyle w:val="Listaszerbekezds4"/>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Elsődleges sebellátást végez</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pStyle w:val="Listaszerbekezds4"/>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Kötözéseket alkalmaz</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pStyle w:val="Listaszerbekezds4"/>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Immobilizációt végez</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pStyle w:val="Listaszerbekezds4"/>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Rögzítő eszközöket alakalmaz</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pStyle w:val="Listaszerbekezds4"/>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Katasztrófa helyzetek, tömeges balesetek felszámolásában közreműködik</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Újraélesztést végez (BLS, XBLS – AED)</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pStyle w:val="Listaszerbekezds4"/>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ALS-ben közreműködik</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A beteget pozicionálja</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A beteg állapotváltozását megfigyeli</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Segítséget (mentőt) hív</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D8723A" w:rsidTr="00193DFF">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lastRenderedPageBreak/>
              <w:t>A beteget, a hozzátartozókat és a mentőket tájékoztatja</w:t>
            </w:r>
          </w:p>
        </w:tc>
        <w:tc>
          <w:tcPr>
            <w:tcW w:w="478" w:type="dxa"/>
            <w:tcBorders>
              <w:top w:val="single" w:sz="4" w:space="0" w:color="auto"/>
              <w:left w:val="nil"/>
              <w:bottom w:val="single" w:sz="4" w:space="0" w:color="auto"/>
              <w:right w:val="single" w:sz="4" w:space="0" w:color="auto"/>
            </w:tcBorders>
            <w:noWrap/>
            <w:vAlign w:val="center"/>
          </w:tcPr>
          <w:p w:rsidR="00C61D54" w:rsidRPr="00D8723A" w:rsidRDefault="00C61D54" w:rsidP="00193DFF">
            <w:pPr>
              <w:autoSpaceDE w:val="0"/>
              <w:autoSpaceDN w:val="0"/>
              <w:adjustRightInd w:val="0"/>
              <w:spacing w:after="0" w:line="240" w:lineRule="auto"/>
              <w:jc w:val="center"/>
              <w:rPr>
                <w:rFonts w:ascii="Times New Roman" w:hAnsi="Times New Roman" w:cs="Times New Roman"/>
                <w:noProof/>
                <w:sz w:val="20"/>
                <w:szCs w:val="20"/>
              </w:rPr>
            </w:pPr>
            <w:r>
              <w:rPr>
                <w:rFonts w:ascii="Times New Roman" w:hAnsi="Times New Roman" w:cs="Times New Roman"/>
                <w:noProof/>
                <w:sz w:val="20"/>
                <w:szCs w:val="20"/>
              </w:rPr>
              <w:t>x</w:t>
            </w:r>
          </w:p>
        </w:tc>
        <w:tc>
          <w:tcPr>
            <w:tcW w:w="478" w:type="dxa"/>
            <w:tcBorders>
              <w:top w:val="single" w:sz="4" w:space="0" w:color="auto"/>
              <w:left w:val="nil"/>
              <w:bottom w:val="single" w:sz="4" w:space="0" w:color="auto"/>
              <w:right w:val="single" w:sz="4" w:space="0" w:color="auto"/>
            </w:tcBorders>
            <w:noWrap/>
            <w:vAlign w:val="center"/>
          </w:tcPr>
          <w:p w:rsidR="00C61D54" w:rsidRPr="00D8723A" w:rsidRDefault="00C61D54" w:rsidP="00193DFF">
            <w:pPr>
              <w:autoSpaceDE w:val="0"/>
              <w:autoSpaceDN w:val="0"/>
              <w:adjustRightInd w:val="0"/>
              <w:spacing w:after="0" w:line="240" w:lineRule="auto"/>
              <w:jc w:val="center"/>
              <w:rPr>
                <w:rFonts w:ascii="Times New Roman" w:hAnsi="Times New Roman" w:cs="Times New Roman"/>
                <w:noProof/>
                <w:sz w:val="20"/>
                <w:szCs w:val="20"/>
              </w:rPr>
            </w:pPr>
          </w:p>
        </w:tc>
        <w:tc>
          <w:tcPr>
            <w:tcW w:w="478" w:type="dxa"/>
            <w:tcBorders>
              <w:top w:val="single" w:sz="4" w:space="0" w:color="auto"/>
              <w:left w:val="nil"/>
              <w:bottom w:val="single" w:sz="4" w:space="0" w:color="auto"/>
              <w:right w:val="single" w:sz="4" w:space="0" w:color="auto"/>
            </w:tcBorders>
            <w:noWrap/>
            <w:vAlign w:val="center"/>
          </w:tcPr>
          <w:p w:rsidR="00C61D54" w:rsidRPr="00D8723A" w:rsidRDefault="00C61D54" w:rsidP="00193DFF">
            <w:pPr>
              <w:autoSpaceDE w:val="0"/>
              <w:autoSpaceDN w:val="0"/>
              <w:adjustRightInd w:val="0"/>
              <w:spacing w:after="0" w:line="240" w:lineRule="auto"/>
              <w:jc w:val="center"/>
              <w:rPr>
                <w:rFonts w:ascii="Times New Roman" w:hAnsi="Times New Roman" w:cs="Times New Roman"/>
                <w:noProof/>
                <w:sz w:val="20"/>
                <w:szCs w:val="20"/>
              </w:rPr>
            </w:pPr>
          </w:p>
        </w:tc>
        <w:tc>
          <w:tcPr>
            <w:tcW w:w="478" w:type="dxa"/>
            <w:tcBorders>
              <w:top w:val="single" w:sz="4" w:space="0" w:color="auto"/>
              <w:left w:val="nil"/>
              <w:bottom w:val="single" w:sz="4" w:space="0" w:color="auto"/>
              <w:right w:val="single" w:sz="4" w:space="0" w:color="auto"/>
            </w:tcBorders>
            <w:noWrap/>
            <w:vAlign w:val="center"/>
          </w:tcPr>
          <w:p w:rsidR="00C61D54" w:rsidRPr="00D8723A" w:rsidRDefault="00C61D54" w:rsidP="00193DFF">
            <w:pPr>
              <w:autoSpaceDE w:val="0"/>
              <w:autoSpaceDN w:val="0"/>
              <w:adjustRightInd w:val="0"/>
              <w:spacing w:after="0" w:line="240" w:lineRule="auto"/>
              <w:jc w:val="center"/>
              <w:rPr>
                <w:rFonts w:ascii="Times New Roman" w:hAnsi="Times New Roman" w:cs="Times New Roman"/>
                <w:noProof/>
                <w:sz w:val="20"/>
                <w:szCs w:val="20"/>
              </w:rPr>
            </w:pPr>
          </w:p>
        </w:tc>
        <w:tc>
          <w:tcPr>
            <w:tcW w:w="478" w:type="dxa"/>
            <w:tcBorders>
              <w:top w:val="single" w:sz="4" w:space="0" w:color="auto"/>
              <w:left w:val="nil"/>
              <w:bottom w:val="single" w:sz="4" w:space="0" w:color="auto"/>
              <w:right w:val="single" w:sz="4" w:space="0" w:color="auto"/>
            </w:tcBorders>
            <w:noWrap/>
            <w:vAlign w:val="center"/>
          </w:tcPr>
          <w:p w:rsidR="00C61D54" w:rsidRPr="00D8723A" w:rsidRDefault="00C61D54" w:rsidP="00193DFF">
            <w:pPr>
              <w:autoSpaceDE w:val="0"/>
              <w:autoSpaceDN w:val="0"/>
              <w:adjustRightInd w:val="0"/>
              <w:spacing w:after="0" w:line="240" w:lineRule="auto"/>
              <w:jc w:val="center"/>
              <w:rPr>
                <w:rFonts w:ascii="Times New Roman" w:hAnsi="Times New Roman" w:cs="Times New Roman"/>
                <w:noProof/>
                <w:sz w:val="20"/>
                <w:szCs w:val="20"/>
              </w:rPr>
            </w:pPr>
          </w:p>
        </w:tc>
        <w:tc>
          <w:tcPr>
            <w:tcW w:w="478" w:type="dxa"/>
            <w:tcBorders>
              <w:top w:val="single" w:sz="4" w:space="0" w:color="auto"/>
              <w:left w:val="nil"/>
              <w:bottom w:val="single" w:sz="4" w:space="0" w:color="auto"/>
              <w:right w:val="single" w:sz="4" w:space="0" w:color="auto"/>
            </w:tcBorders>
            <w:noWrap/>
            <w:vAlign w:val="center"/>
          </w:tcPr>
          <w:p w:rsidR="00C61D54" w:rsidRPr="00D8723A" w:rsidRDefault="00C61D54" w:rsidP="00193DFF">
            <w:pPr>
              <w:autoSpaceDE w:val="0"/>
              <w:autoSpaceDN w:val="0"/>
              <w:adjustRightInd w:val="0"/>
              <w:spacing w:after="0" w:line="240" w:lineRule="auto"/>
              <w:jc w:val="center"/>
              <w:rPr>
                <w:rFonts w:ascii="Times New Roman" w:hAnsi="Times New Roman" w:cs="Times New Roman"/>
                <w:noProof/>
                <w:sz w:val="20"/>
                <w:szCs w:val="20"/>
              </w:rPr>
            </w:pPr>
          </w:p>
        </w:tc>
        <w:tc>
          <w:tcPr>
            <w:tcW w:w="478" w:type="dxa"/>
            <w:tcBorders>
              <w:top w:val="single" w:sz="4" w:space="0" w:color="auto"/>
              <w:left w:val="nil"/>
              <w:bottom w:val="single" w:sz="4" w:space="0" w:color="auto"/>
              <w:right w:val="single" w:sz="4" w:space="0" w:color="auto"/>
            </w:tcBorders>
            <w:noWrap/>
            <w:vAlign w:val="center"/>
          </w:tcPr>
          <w:p w:rsidR="00C61D54" w:rsidRPr="00D8723A" w:rsidRDefault="00C61D54" w:rsidP="00193DFF">
            <w:pPr>
              <w:autoSpaceDE w:val="0"/>
              <w:autoSpaceDN w:val="0"/>
              <w:adjustRightInd w:val="0"/>
              <w:spacing w:after="0" w:line="240" w:lineRule="auto"/>
              <w:jc w:val="center"/>
              <w:rPr>
                <w:rFonts w:ascii="Times New Roman" w:hAnsi="Times New Roman" w:cs="Times New Roman"/>
                <w:noProof/>
                <w:sz w:val="20"/>
                <w:szCs w:val="20"/>
              </w:rPr>
            </w:pPr>
          </w:p>
        </w:tc>
        <w:tc>
          <w:tcPr>
            <w:tcW w:w="511" w:type="dxa"/>
            <w:tcBorders>
              <w:top w:val="single" w:sz="4" w:space="0" w:color="auto"/>
              <w:left w:val="nil"/>
              <w:bottom w:val="single" w:sz="4" w:space="0" w:color="auto"/>
              <w:right w:val="single" w:sz="4" w:space="0" w:color="auto"/>
            </w:tcBorders>
            <w:noWrap/>
            <w:vAlign w:val="center"/>
          </w:tcPr>
          <w:p w:rsidR="00C61D54" w:rsidRPr="00232112"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360"/>
          <w:jc w:val="center"/>
        </w:trPr>
        <w:tc>
          <w:tcPr>
            <w:tcW w:w="8802" w:type="dxa"/>
            <w:gridSpan w:val="9"/>
            <w:tcBorders>
              <w:top w:val="nil"/>
              <w:left w:val="single" w:sz="4" w:space="0" w:color="auto"/>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ISMERETEK</w:t>
            </w:r>
          </w:p>
        </w:tc>
      </w:tr>
      <w:tr w:rsidR="00C61D54" w:rsidRPr="000E120B" w:rsidTr="00193DFF">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A helyszín jelentősége, helyszínbiztosítás szabályai</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Időfaktor fogalma</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255"/>
          <w:jc w:val="center"/>
        </w:trPr>
        <w:tc>
          <w:tcPr>
            <w:tcW w:w="4945" w:type="dxa"/>
            <w:tcBorders>
              <w:top w:val="single" w:sz="4" w:space="0" w:color="auto"/>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A beteg reakcióképességének fogalma</w:t>
            </w:r>
          </w:p>
        </w:tc>
        <w:tc>
          <w:tcPr>
            <w:tcW w:w="478" w:type="dxa"/>
            <w:tcBorders>
              <w:top w:val="single" w:sz="4" w:space="0" w:color="auto"/>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single" w:sz="4" w:space="0" w:color="auto"/>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511" w:type="dxa"/>
            <w:tcBorders>
              <w:top w:val="single" w:sz="4" w:space="0" w:color="auto"/>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A légúti protokoll alkalmazása</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Légútbiztosítás eszköz nélkül és eszközzel</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A fulladó beteg</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Lélegeztetés eszköz nélkül és eszközzel</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A beteg keringésének a megítélése</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 xml:space="preserve">Alapszintű eszközös újraélesztés </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A defibrilláció jelentősége, az AED használata</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A beteg tudatállapotának megítélése</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A gyors sérültvizsgálat lépései</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Vérzéscsillapítás</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Sebellátás, kötözés</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Az immobilizáció eszközei és használatuk</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Tömeges baleset és katasztrófák felszámolása</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sz w:val="20"/>
                <w:szCs w:val="20"/>
              </w:rPr>
            </w:pPr>
            <w:r w:rsidRPr="008063E6">
              <w:rPr>
                <w:rFonts w:ascii="Palatino Linotype" w:hAnsi="Palatino Linotype" w:cs="Times New Roman"/>
                <w:noProof/>
                <w:sz w:val="20"/>
                <w:szCs w:val="20"/>
              </w:rPr>
              <w:t xml:space="preserve">A beteg pozicionálása    </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360"/>
          <w:jc w:val="center"/>
        </w:trPr>
        <w:tc>
          <w:tcPr>
            <w:tcW w:w="8802" w:type="dxa"/>
            <w:gridSpan w:val="9"/>
            <w:tcBorders>
              <w:top w:val="nil"/>
              <w:left w:val="single" w:sz="4" w:space="0" w:color="auto"/>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KÉSZSÉGEK</w:t>
            </w:r>
          </w:p>
        </w:tc>
      </w:tr>
      <w:tr w:rsidR="00C61D54" w:rsidRPr="000E120B" w:rsidTr="00193DFF">
        <w:trPr>
          <w:trHeight w:val="240"/>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Állapotfelmérés módszereinek alkalmazása</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Újraélesztés eszközeinek használata</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Légútbiztosítás, lélgeztetés eszközeinek használata</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Sebellátás, kötözés eszközeinek használata</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sz w:val="20"/>
                <w:szCs w:val="20"/>
              </w:rPr>
            </w:pPr>
            <w:r w:rsidRPr="008063E6">
              <w:rPr>
                <w:rFonts w:ascii="Palatino Linotype" w:hAnsi="Palatino Linotype" w:cs="Times New Roman"/>
                <w:noProof/>
                <w:sz w:val="20"/>
                <w:szCs w:val="20"/>
              </w:rPr>
              <w:t>Rögzítő eszközök használata</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360"/>
          <w:jc w:val="center"/>
        </w:trPr>
        <w:tc>
          <w:tcPr>
            <w:tcW w:w="8802" w:type="dxa"/>
            <w:gridSpan w:val="9"/>
            <w:tcBorders>
              <w:top w:val="nil"/>
              <w:left w:val="single" w:sz="4" w:space="0" w:color="auto"/>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SZEMÉLYES KOMPETENCIÁK</w:t>
            </w:r>
          </w:p>
        </w:tc>
      </w:tr>
      <w:tr w:rsidR="00C61D54" w:rsidRPr="000E120B" w:rsidTr="00193DFF">
        <w:trPr>
          <w:trHeight w:val="300"/>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sz w:val="20"/>
                <w:szCs w:val="20"/>
              </w:rPr>
            </w:pPr>
            <w:r w:rsidRPr="008063E6">
              <w:rPr>
                <w:rFonts w:ascii="Palatino Linotype" w:hAnsi="Palatino Linotype" w:cs="Times New Roman"/>
                <w:noProof/>
                <w:sz w:val="20"/>
                <w:szCs w:val="20"/>
              </w:rPr>
              <w:t>Önállóság</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300"/>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Döntésképesség</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300"/>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sz w:val="20"/>
                <w:szCs w:val="20"/>
              </w:rPr>
            </w:pPr>
            <w:r w:rsidRPr="008063E6">
              <w:rPr>
                <w:rFonts w:ascii="Palatino Linotype" w:hAnsi="Palatino Linotype" w:cs="Times New Roman"/>
                <w:noProof/>
                <w:sz w:val="20"/>
                <w:szCs w:val="20"/>
              </w:rPr>
              <w:t>Stressztűrő képesség</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360"/>
          <w:jc w:val="center"/>
        </w:trPr>
        <w:tc>
          <w:tcPr>
            <w:tcW w:w="8802" w:type="dxa"/>
            <w:gridSpan w:val="9"/>
            <w:tcBorders>
              <w:top w:val="nil"/>
              <w:left w:val="single" w:sz="4" w:space="0" w:color="auto"/>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TÁRSAS KOMPETENCIÁK</w:t>
            </w:r>
          </w:p>
        </w:tc>
      </w:tr>
      <w:tr w:rsidR="00C61D54" w:rsidRPr="000E120B" w:rsidTr="00193DFF">
        <w:trPr>
          <w:trHeight w:val="300"/>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Kapcsolatteremtő képesség</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511"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300"/>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Határozottság</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300"/>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sz w:val="20"/>
                <w:szCs w:val="20"/>
              </w:rPr>
            </w:pPr>
            <w:r w:rsidRPr="008063E6">
              <w:rPr>
                <w:rFonts w:ascii="Palatino Linotype" w:hAnsi="Palatino Linotype" w:cs="Times New Roman"/>
                <w:noProof/>
                <w:sz w:val="20"/>
                <w:szCs w:val="20"/>
              </w:rPr>
              <w:t>Segítőkészség</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360"/>
          <w:jc w:val="center"/>
        </w:trPr>
        <w:tc>
          <w:tcPr>
            <w:tcW w:w="8802" w:type="dxa"/>
            <w:gridSpan w:val="9"/>
            <w:tcBorders>
              <w:top w:val="nil"/>
              <w:left w:val="single" w:sz="4" w:space="0" w:color="auto"/>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MÓDSZER</w:t>
            </w:r>
            <w:r w:rsidRPr="000E120B" w:rsidDel="006C0E7C">
              <w:rPr>
                <w:rFonts w:ascii="Palatino Linotype" w:hAnsi="Palatino Linotype" w:cs="Palatino Linotype"/>
                <w:sz w:val="20"/>
                <w:szCs w:val="20"/>
                <w:lang w:eastAsia="hu-HU"/>
              </w:rPr>
              <w:t xml:space="preserve"> </w:t>
            </w:r>
            <w:r w:rsidRPr="000E120B">
              <w:rPr>
                <w:rFonts w:ascii="Palatino Linotype" w:hAnsi="Palatino Linotype" w:cs="Palatino Linotype"/>
                <w:sz w:val="20"/>
                <w:szCs w:val="20"/>
                <w:lang w:eastAsia="hu-HU"/>
              </w:rPr>
              <w:t>KOMPETENCIÁK</w:t>
            </w:r>
          </w:p>
        </w:tc>
      </w:tr>
      <w:tr w:rsidR="00C61D54" w:rsidRPr="000E120B" w:rsidTr="00193DFF">
        <w:trPr>
          <w:trHeight w:val="300"/>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Információgyűjtés</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300"/>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Problémamegoldás</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300"/>
          <w:jc w:val="center"/>
        </w:trPr>
        <w:tc>
          <w:tcPr>
            <w:tcW w:w="4945" w:type="dxa"/>
            <w:tcBorders>
              <w:top w:val="nil"/>
              <w:left w:val="single" w:sz="4" w:space="0" w:color="auto"/>
              <w:bottom w:val="single" w:sz="4" w:space="0" w:color="auto"/>
              <w:right w:val="single" w:sz="4" w:space="0" w:color="auto"/>
            </w:tcBorders>
            <w:noWrap/>
            <w:vAlign w:val="bottom"/>
          </w:tcPr>
          <w:p w:rsidR="00C61D54" w:rsidRPr="008063E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8063E6">
              <w:rPr>
                <w:rFonts w:ascii="Palatino Linotype" w:hAnsi="Palatino Linotype" w:cs="Times New Roman"/>
                <w:noProof/>
                <w:sz w:val="20"/>
                <w:szCs w:val="20"/>
              </w:rPr>
              <w:t>Helyzetfelismerés</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11"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bl>
    <w:p w:rsidR="00C61D54" w:rsidRPr="000E120B" w:rsidRDefault="00C61D54" w:rsidP="009B6C59">
      <w:pPr>
        <w:widowControl w:val="0"/>
        <w:suppressAutoHyphens/>
        <w:spacing w:after="0" w:line="240" w:lineRule="auto"/>
        <w:rPr>
          <w:rFonts w:ascii="Palatino Linotype" w:hAnsi="Palatino Linotype" w:cs="Palatino Linotype"/>
          <w:b/>
          <w:bCs/>
          <w:sz w:val="24"/>
          <w:szCs w:val="24"/>
        </w:rPr>
      </w:pPr>
    </w:p>
    <w:p w:rsidR="00C61D54" w:rsidRPr="000E120B" w:rsidRDefault="00C61D54" w:rsidP="00193DFF">
      <w:pPr>
        <w:widowControl w:val="0"/>
        <w:numPr>
          <w:ilvl w:val="0"/>
          <w:numId w:val="45"/>
        </w:numPr>
        <w:suppressAutoHyphens/>
        <w:spacing w:after="0" w:line="240" w:lineRule="auto"/>
        <w:jc w:val="right"/>
        <w:rPr>
          <w:rFonts w:ascii="Palatino Linotype" w:hAnsi="Palatino Linotype" w:cs="Palatino Linotype"/>
          <w:b/>
          <w:bCs/>
          <w:sz w:val="24"/>
          <w:szCs w:val="24"/>
        </w:rPr>
      </w:pPr>
      <w:r w:rsidRPr="000E120B">
        <w:rPr>
          <w:rFonts w:ascii="Palatino Linotype" w:hAnsi="Palatino Linotype" w:cs="Palatino Linotype"/>
          <w:b/>
          <w:bCs/>
          <w:sz w:val="24"/>
          <w:szCs w:val="24"/>
        </w:rPr>
        <w:br w:type="page"/>
      </w:r>
      <w:r>
        <w:rPr>
          <w:rFonts w:ascii="Palatino Linotype" w:hAnsi="Palatino Linotype" w:cs="Palatino Linotype"/>
          <w:b/>
          <w:bCs/>
          <w:sz w:val="24"/>
          <w:szCs w:val="24"/>
        </w:rPr>
        <w:lastRenderedPageBreak/>
        <w:t>Mentéstechnika tantárgy</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64 </w:t>
      </w:r>
      <w:r w:rsidRPr="000E120B">
        <w:rPr>
          <w:rFonts w:ascii="Palatino Linotype" w:hAnsi="Palatino Linotype" w:cs="Palatino Linotype"/>
          <w:b/>
          <w:bCs/>
          <w:sz w:val="24"/>
          <w:szCs w:val="24"/>
        </w:rPr>
        <w:t>óra</w:t>
      </w:r>
    </w:p>
    <w:p w:rsidR="00C61D54" w:rsidRDefault="00C61D54" w:rsidP="009B6C59">
      <w:pPr>
        <w:spacing w:after="0" w:line="240" w:lineRule="auto"/>
        <w:jc w:val="right"/>
        <w:rPr>
          <w:rFonts w:ascii="Palatino Linotype" w:hAnsi="Palatino Linotype" w:cs="Palatino Linotype"/>
          <w:sz w:val="20"/>
          <w:szCs w:val="20"/>
        </w:rPr>
      </w:pPr>
      <w:r w:rsidRPr="007003F6">
        <w:rPr>
          <w:rFonts w:ascii="Palatino Linotype" w:hAnsi="Palatino Linotype" w:cs="Palatino Linotype"/>
          <w:sz w:val="20"/>
          <w:szCs w:val="20"/>
        </w:rPr>
        <w:t>* 9-13. évfolyamon megszervezett képzés/13. és 14. évfolyamon megszervezett képzés</w:t>
      </w:r>
    </w:p>
    <w:p w:rsidR="00C61D54" w:rsidRDefault="00C61D54" w:rsidP="009B6C59">
      <w:pPr>
        <w:spacing w:after="0" w:line="240" w:lineRule="auto"/>
        <w:jc w:val="right"/>
        <w:rPr>
          <w:rFonts w:ascii="Palatino Linotype" w:hAnsi="Palatino Linotype" w:cs="Palatino Linotype"/>
          <w:sz w:val="20"/>
          <w:szCs w:val="20"/>
        </w:rPr>
      </w:pPr>
    </w:p>
    <w:p w:rsidR="00C61D54" w:rsidRPr="000E120B" w:rsidRDefault="00C61D54" w:rsidP="007347A8">
      <w:pPr>
        <w:pStyle w:val="Listaszerbekezds4"/>
        <w:widowControl w:val="0"/>
        <w:tabs>
          <w:tab w:val="left" w:pos="220"/>
        </w:tabs>
        <w:suppressAutoHyphens/>
        <w:spacing w:after="0" w:line="240" w:lineRule="auto"/>
        <w:ind w:left="0"/>
        <w:rPr>
          <w:rFonts w:ascii="Palatino Linotype" w:hAnsi="Palatino Linotype" w:cs="Palatino Linotype"/>
          <w:b/>
          <w:bCs/>
          <w:vanish/>
          <w:sz w:val="24"/>
          <w:szCs w:val="24"/>
        </w:rPr>
      </w:pPr>
    </w:p>
    <w:p w:rsidR="00C61D54" w:rsidRPr="006E00B2" w:rsidRDefault="00C61D54" w:rsidP="00193DFF">
      <w:pPr>
        <w:widowControl w:val="0"/>
        <w:numPr>
          <w:ilvl w:val="1"/>
          <w:numId w:val="45"/>
        </w:numPr>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C61D54" w:rsidRPr="004A44DE" w:rsidRDefault="00C61D54" w:rsidP="00193DFF">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 xml:space="preserve">A kivonuló mentőgyakorlat kapcsán alkalmazott protokollok, mentési technikák, mentéstechnikai eszközök bemutatása, az ellátási folyamatba történő beépítése, gyakoroltatása. </w:t>
      </w:r>
    </w:p>
    <w:p w:rsidR="00C61D54" w:rsidRPr="000E120B" w:rsidRDefault="00C61D54" w:rsidP="00193DFF">
      <w:pPr>
        <w:spacing w:after="0" w:line="240" w:lineRule="auto"/>
        <w:ind w:left="567"/>
        <w:rPr>
          <w:rFonts w:ascii="Palatino Linotype" w:hAnsi="Palatino Linotype" w:cs="Palatino Linotype"/>
          <w:b/>
          <w:bCs/>
          <w:sz w:val="24"/>
          <w:szCs w:val="24"/>
        </w:rPr>
      </w:pPr>
    </w:p>
    <w:p w:rsidR="00C61D54" w:rsidRPr="006E00B2" w:rsidRDefault="00C61D54" w:rsidP="00193DFF">
      <w:pPr>
        <w:widowControl w:val="0"/>
        <w:numPr>
          <w:ilvl w:val="1"/>
          <w:numId w:val="45"/>
        </w:numPr>
        <w:tabs>
          <w:tab w:val="left" w:pos="1210"/>
        </w:tabs>
        <w:suppressAutoHyphens/>
        <w:spacing w:after="0" w:line="240" w:lineRule="auto"/>
        <w:ind w:left="567" w:firstLine="0"/>
        <w:rPr>
          <w:rFonts w:ascii="Palatino Linotype" w:hAnsi="Palatino Linotype" w:cs="Palatino Linotype"/>
          <w:b/>
          <w:bCs/>
          <w:sz w:val="24"/>
          <w:szCs w:val="24"/>
        </w:rPr>
      </w:pPr>
      <w:bookmarkStart w:id="1" w:name="a"/>
      <w:bookmarkEnd w:id="1"/>
      <w:r w:rsidRPr="000E120B">
        <w:rPr>
          <w:rFonts w:ascii="Palatino Linotype" w:hAnsi="Palatino Linotype" w:cs="Palatino Linotype"/>
          <w:b/>
          <w:bCs/>
          <w:sz w:val="24"/>
          <w:szCs w:val="24"/>
        </w:rPr>
        <w:t>Kapcsolódó közismereti, szakmai tartalmak</w:t>
      </w:r>
    </w:p>
    <w:p w:rsidR="00C61D54" w:rsidRDefault="00C61D54" w:rsidP="00193DFF">
      <w:pPr>
        <w:spacing w:after="0" w:line="240" w:lineRule="auto"/>
        <w:ind w:left="567"/>
        <w:rPr>
          <w:rFonts w:ascii="Palatino Linotype" w:hAnsi="Palatino Linotype" w:cs="Palatino Linotype"/>
          <w:sz w:val="24"/>
          <w:szCs w:val="24"/>
        </w:rPr>
      </w:pPr>
      <w:r w:rsidRPr="00546F26">
        <w:rPr>
          <w:rFonts w:ascii="Palatino Linotype" w:hAnsi="Palatino Linotype" w:cs="Palatino Linotype"/>
          <w:sz w:val="24"/>
          <w:szCs w:val="24"/>
        </w:rPr>
        <w:t>Egészségügyi alapismeretek</w:t>
      </w:r>
    </w:p>
    <w:p w:rsidR="00C61D54" w:rsidRDefault="00C61D54" w:rsidP="00193DFF">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Klinikai ismeretek</w:t>
      </w:r>
    </w:p>
    <w:p w:rsidR="00C61D54" w:rsidRPr="00546F26" w:rsidRDefault="00C61D54" w:rsidP="00193DFF">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Sürgősségi betegellátása</w:t>
      </w:r>
    </w:p>
    <w:p w:rsidR="00C61D54" w:rsidRPr="000E120B" w:rsidRDefault="00C61D54" w:rsidP="00193DFF">
      <w:pPr>
        <w:spacing w:after="0" w:line="240" w:lineRule="auto"/>
        <w:ind w:left="567"/>
        <w:rPr>
          <w:rFonts w:ascii="Palatino Linotype" w:hAnsi="Palatino Linotype" w:cs="Palatino Linotype"/>
          <w:b/>
          <w:bCs/>
          <w:sz w:val="24"/>
          <w:szCs w:val="24"/>
        </w:rPr>
      </w:pPr>
    </w:p>
    <w:p w:rsidR="00C61D54" w:rsidRDefault="00C61D54" w:rsidP="00193DFF">
      <w:pPr>
        <w:widowControl w:val="0"/>
        <w:numPr>
          <w:ilvl w:val="1"/>
          <w:numId w:val="45"/>
        </w:numPr>
        <w:tabs>
          <w:tab w:val="left" w:pos="1210"/>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Témakörök</w:t>
      </w:r>
    </w:p>
    <w:p w:rsidR="00C61D54" w:rsidRPr="000E120B" w:rsidRDefault="00C61D54" w:rsidP="00193DFF">
      <w:pPr>
        <w:widowControl w:val="0"/>
        <w:tabs>
          <w:tab w:val="left" w:pos="1210"/>
        </w:tabs>
        <w:suppressAutoHyphens/>
        <w:spacing w:after="0" w:line="240" w:lineRule="auto"/>
        <w:ind w:left="567"/>
        <w:rPr>
          <w:rFonts w:ascii="Palatino Linotype" w:hAnsi="Palatino Linotype" w:cs="Palatino Linotype"/>
          <w:b/>
          <w:bCs/>
          <w:sz w:val="24"/>
          <w:szCs w:val="24"/>
        </w:rPr>
      </w:pPr>
    </w:p>
    <w:p w:rsidR="00C61D54" w:rsidRPr="000E120B" w:rsidRDefault="00C61D54" w:rsidP="00193DFF">
      <w:pPr>
        <w:numPr>
          <w:ilvl w:val="2"/>
          <w:numId w:val="45"/>
        </w:numPr>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A helyszín</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5 óra</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helyszín, mint információforrás</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Veszélyforrások a helyszínen</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Helyszínbiztosítás</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beteg és környezete</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Az első benyomás</w:t>
      </w:r>
    </w:p>
    <w:p w:rsidR="00C61D54" w:rsidRPr="002B3F43"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Tetőtől – talpig vizsgálat</w:t>
      </w:r>
    </w:p>
    <w:p w:rsidR="00C61D54" w:rsidRPr="000E120B" w:rsidRDefault="00C61D54" w:rsidP="00193DFF">
      <w:pPr>
        <w:spacing w:after="0" w:line="240" w:lineRule="auto"/>
        <w:ind w:left="709"/>
        <w:rPr>
          <w:rFonts w:ascii="Palatino Linotype" w:hAnsi="Palatino Linotype" w:cs="Palatino Linotype"/>
          <w:sz w:val="24"/>
          <w:szCs w:val="24"/>
        </w:rPr>
      </w:pPr>
    </w:p>
    <w:p w:rsidR="00C61D54" w:rsidRPr="000E120B" w:rsidRDefault="00C61D54" w:rsidP="00193DFF">
      <w:pPr>
        <w:numPr>
          <w:ilvl w:val="2"/>
          <w:numId w:val="45"/>
        </w:numPr>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A-légutak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Pr>
          <w:rFonts w:ascii="Palatino Linotype" w:hAnsi="Palatino Linotype" w:cs="Palatino Linotype"/>
          <w:b/>
          <w:bCs/>
          <w:sz w:val="24"/>
          <w:szCs w:val="24"/>
        </w:rPr>
        <w:tab/>
      </w:r>
      <w:r w:rsidRPr="00193DFF">
        <w:rPr>
          <w:rFonts w:ascii="Palatino Linotype" w:hAnsi="Palatino Linotype" w:cs="Palatino Linotype"/>
          <w:b/>
          <w:bCs/>
          <w:sz w:val="24"/>
          <w:szCs w:val="24"/>
        </w:rPr>
        <w:t xml:space="preserve">       </w:t>
      </w:r>
      <w:r>
        <w:rPr>
          <w:rFonts w:ascii="Palatino Linotype" w:hAnsi="Palatino Linotype" w:cs="Palatino Linotype"/>
          <w:b/>
          <w:bCs/>
          <w:sz w:val="24"/>
          <w:szCs w:val="24"/>
        </w:rPr>
        <w:t xml:space="preserve"> </w:t>
      </w:r>
      <w:r w:rsidRPr="00193DFF">
        <w:rPr>
          <w:rFonts w:ascii="Palatino Linotype" w:hAnsi="Palatino Linotype" w:cs="Palatino Linotype"/>
          <w:b/>
          <w:bCs/>
          <w:sz w:val="24"/>
          <w:szCs w:val="24"/>
        </w:rPr>
        <w:t xml:space="preserve"> </w:t>
      </w:r>
      <w:r w:rsidRPr="00193DFF">
        <w:rPr>
          <w:rFonts w:ascii="Palatino Linotype" w:hAnsi="Palatino Linotype" w:cs="Palatino Linotype"/>
          <w:b/>
          <w:bCs/>
          <w:i/>
          <w:sz w:val="24"/>
          <w:szCs w:val="24"/>
        </w:rPr>
        <w:t>6 óra</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légutak átjárhatóságának a megítélése</w:t>
      </w:r>
    </w:p>
    <w:p w:rsidR="00C61D54" w:rsidRPr="002B3F43"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G</w:t>
      </w:r>
      <w:r w:rsidRPr="00B24B88">
        <w:rPr>
          <w:rFonts w:ascii="Palatino Linotype" w:hAnsi="Palatino Linotype" w:cs="Palatino Linotype"/>
          <w:sz w:val="24"/>
          <w:szCs w:val="24"/>
        </w:rPr>
        <w:t>arat</w:t>
      </w:r>
      <w:r>
        <w:rPr>
          <w:rFonts w:ascii="Palatino Linotype" w:hAnsi="Palatino Linotype" w:cs="Palatino Linotype"/>
          <w:sz w:val="24"/>
          <w:szCs w:val="24"/>
        </w:rPr>
        <w:t xml:space="preserve"> toalett végzése, váladékok szívók alkalmazása</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Légútbiztosítás pharingeális eszközökkel</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Guedel-tubus használata</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Wendl tubus használata</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Légútbiztosítás learingeális, endotracheális eszközökkel</w:t>
      </w:r>
    </w:p>
    <w:p w:rsidR="00C61D54" w:rsidRPr="000E120B" w:rsidRDefault="00C61D54" w:rsidP="00193DFF">
      <w:pPr>
        <w:spacing w:after="0" w:line="240" w:lineRule="auto"/>
        <w:ind w:left="709"/>
        <w:rPr>
          <w:rFonts w:ascii="Palatino Linotype" w:hAnsi="Palatino Linotype" w:cs="Palatino Linotype"/>
          <w:sz w:val="24"/>
          <w:szCs w:val="24"/>
        </w:rPr>
      </w:pPr>
    </w:p>
    <w:p w:rsidR="00C61D54" w:rsidRPr="000E120B" w:rsidRDefault="00C61D54" w:rsidP="00193DFF">
      <w:pPr>
        <w:numPr>
          <w:ilvl w:val="2"/>
          <w:numId w:val="45"/>
        </w:numPr>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B-légzés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193DFF">
        <w:rPr>
          <w:rFonts w:ascii="Palatino Linotype" w:hAnsi="Palatino Linotype" w:cs="Palatino Linotype"/>
          <w:b/>
          <w:bCs/>
          <w:i/>
          <w:sz w:val="24"/>
          <w:szCs w:val="24"/>
        </w:rPr>
        <w:t>5 óra</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légzés megítélése</w:t>
      </w:r>
    </w:p>
    <w:p w:rsidR="00C61D54" w:rsidRPr="00B24B88" w:rsidRDefault="00C61D54" w:rsidP="00193DFF">
      <w:pPr>
        <w:pStyle w:val="Listaszerbekezds4"/>
        <w:spacing w:after="0" w:line="240" w:lineRule="auto"/>
        <w:ind w:left="709"/>
        <w:rPr>
          <w:rFonts w:ascii="Palatino Linotype" w:hAnsi="Palatino Linotype" w:cs="Palatino Linotype"/>
          <w:sz w:val="24"/>
          <w:szCs w:val="24"/>
        </w:rPr>
      </w:pPr>
      <w:r w:rsidRPr="00FA151B">
        <w:rPr>
          <w:lang w:eastAsia="hu-HU"/>
        </w:rPr>
        <w:t>Spo</w:t>
      </w:r>
      <w:r w:rsidRPr="00817410">
        <w:rPr>
          <w:vertAlign w:val="subscript"/>
          <w:lang w:eastAsia="hu-HU"/>
        </w:rPr>
        <w:t>2</w:t>
      </w:r>
      <w:r>
        <w:rPr>
          <w:lang w:eastAsia="hu-HU"/>
        </w:rPr>
        <w:t>-t mérése, megítélése</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Lélegeztetés</w:t>
      </w:r>
      <w:r w:rsidRPr="00B24B88">
        <w:rPr>
          <w:rFonts w:ascii="Palatino Linotype" w:hAnsi="Palatino Linotype" w:cs="Palatino Linotype"/>
          <w:sz w:val="24"/>
          <w:szCs w:val="24"/>
        </w:rPr>
        <w:t xml:space="preserve"> ballonnal-maszkkal</w:t>
      </w:r>
    </w:p>
    <w:p w:rsidR="00C61D54" w:rsidRPr="002B3F43"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 xml:space="preserve">Oxigén terápia </w:t>
      </w:r>
    </w:p>
    <w:p w:rsidR="00C61D54" w:rsidRPr="000E120B" w:rsidRDefault="00C61D54" w:rsidP="00193DFF">
      <w:pPr>
        <w:spacing w:after="0" w:line="240" w:lineRule="auto"/>
        <w:ind w:left="709"/>
        <w:rPr>
          <w:rFonts w:ascii="Palatino Linotype" w:hAnsi="Palatino Linotype" w:cs="Palatino Linotype"/>
          <w:sz w:val="24"/>
          <w:szCs w:val="24"/>
        </w:rPr>
      </w:pPr>
    </w:p>
    <w:p w:rsidR="00C61D54" w:rsidRPr="00193DFF" w:rsidRDefault="00C61D54" w:rsidP="00193DFF">
      <w:pPr>
        <w:numPr>
          <w:ilvl w:val="2"/>
          <w:numId w:val="45"/>
        </w:numPr>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C-keringés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193DFF">
        <w:rPr>
          <w:rFonts w:ascii="Palatino Linotype" w:hAnsi="Palatino Linotype" w:cs="Palatino Linotype"/>
          <w:b/>
          <w:bCs/>
          <w:i/>
          <w:sz w:val="24"/>
          <w:szCs w:val="24"/>
        </w:rPr>
        <w:t>6 óra</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bőr és nyálkahártyák megítélése</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Centrális és perifériás pulzus tapintása értékelése</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keringés megítélése (RR, CRT)</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Telemetrikus Ekg-t</w:t>
      </w:r>
      <w:r w:rsidRPr="00D67028">
        <w:rPr>
          <w:rFonts w:ascii="Palatino Linotype" w:hAnsi="Palatino Linotype" w:cs="Palatino Linotype"/>
          <w:sz w:val="24"/>
          <w:szCs w:val="24"/>
        </w:rPr>
        <w:t xml:space="preserve"> készíteni</w:t>
      </w:r>
    </w:p>
    <w:p w:rsidR="00C61D54" w:rsidRDefault="00C61D54" w:rsidP="00193DFF">
      <w:pPr>
        <w:pStyle w:val="Listaszerbekezds4"/>
        <w:spacing w:after="0" w:line="240" w:lineRule="auto"/>
        <w:ind w:left="709"/>
        <w:rPr>
          <w:rFonts w:ascii="Palatino Linotype" w:hAnsi="Palatino Linotype" w:cs="Palatino Linotype"/>
          <w:sz w:val="24"/>
          <w:szCs w:val="24"/>
        </w:rPr>
      </w:pPr>
    </w:p>
    <w:p w:rsidR="00C61D54" w:rsidRPr="00193DFF" w:rsidRDefault="00C61D54" w:rsidP="00193DFF">
      <w:pPr>
        <w:numPr>
          <w:ilvl w:val="2"/>
          <w:numId w:val="45"/>
        </w:numPr>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lastRenderedPageBreak/>
        <w:t>D-idegrendszer</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193DFF">
        <w:rPr>
          <w:rFonts w:ascii="Palatino Linotype" w:hAnsi="Palatino Linotype" w:cs="Palatino Linotype"/>
          <w:b/>
          <w:bCs/>
          <w:i/>
          <w:sz w:val="24"/>
          <w:szCs w:val="24"/>
        </w:rPr>
        <w:t>4 óra</w:t>
      </w:r>
    </w:p>
    <w:p w:rsidR="00C61D54" w:rsidRDefault="00C61D54" w:rsidP="00193DFF">
      <w:pPr>
        <w:pStyle w:val="Listaszerbekezds4"/>
        <w:spacing w:after="0" w:line="240" w:lineRule="auto"/>
        <w:ind w:left="709"/>
        <w:rPr>
          <w:rFonts w:ascii="Palatino Linotype" w:hAnsi="Palatino Linotype" w:cs="Palatino Linotype"/>
          <w:sz w:val="24"/>
          <w:szCs w:val="24"/>
        </w:rPr>
      </w:pPr>
      <w:r w:rsidRPr="00D67028">
        <w:rPr>
          <w:rFonts w:ascii="Palatino Linotype" w:hAnsi="Palatino Linotype" w:cs="Palatino Linotype"/>
          <w:sz w:val="24"/>
          <w:szCs w:val="24"/>
        </w:rPr>
        <w:t>A</w:t>
      </w:r>
      <w:r>
        <w:rPr>
          <w:rFonts w:ascii="Palatino Linotype" w:hAnsi="Palatino Linotype" w:cs="Palatino Linotype"/>
          <w:sz w:val="24"/>
          <w:szCs w:val="24"/>
        </w:rPr>
        <w:t>VPU</w:t>
      </w:r>
      <w:r w:rsidRPr="00D67028">
        <w:rPr>
          <w:rFonts w:ascii="Palatino Linotype" w:hAnsi="Palatino Linotype" w:cs="Palatino Linotype"/>
          <w:sz w:val="24"/>
          <w:szCs w:val="24"/>
        </w:rPr>
        <w:t>u</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beteg tudatállapota</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Érzés és mozgászavarok</w:t>
      </w:r>
    </w:p>
    <w:p w:rsidR="00C61D54" w:rsidRPr="000E120B" w:rsidRDefault="00C61D54" w:rsidP="00193DFF">
      <w:pPr>
        <w:spacing w:after="0" w:line="240" w:lineRule="auto"/>
        <w:ind w:left="709"/>
        <w:rPr>
          <w:rFonts w:ascii="Palatino Linotype" w:hAnsi="Palatino Linotype" w:cs="Palatino Linotype"/>
          <w:sz w:val="24"/>
          <w:szCs w:val="24"/>
        </w:rPr>
      </w:pPr>
    </w:p>
    <w:p w:rsidR="00C61D54" w:rsidRPr="00193DFF" w:rsidRDefault="00C61D54" w:rsidP="00193DFF">
      <w:pPr>
        <w:numPr>
          <w:ilvl w:val="2"/>
          <w:numId w:val="45"/>
        </w:numPr>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E-sérülések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193DFF">
        <w:rPr>
          <w:rFonts w:ascii="Palatino Linotype" w:hAnsi="Palatino Linotype" w:cs="Palatino Linotype"/>
          <w:b/>
          <w:bCs/>
          <w:i/>
          <w:sz w:val="24"/>
          <w:szCs w:val="24"/>
        </w:rPr>
        <w:t>19 óra</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E</w:t>
      </w:r>
      <w:r w:rsidRPr="00D67028">
        <w:rPr>
          <w:rFonts w:ascii="Palatino Linotype" w:hAnsi="Palatino Linotype" w:cs="Palatino Linotype"/>
          <w:sz w:val="24"/>
          <w:szCs w:val="24"/>
        </w:rPr>
        <w:t>lsődleges és másodlagos trauma vizsgálat</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Sebek fajtái</w:t>
      </w:r>
    </w:p>
    <w:p w:rsidR="00C61D54" w:rsidRDefault="00C61D54" w:rsidP="00193DFF">
      <w:pPr>
        <w:pStyle w:val="Listaszerbekezds4"/>
        <w:spacing w:after="0" w:line="240" w:lineRule="auto"/>
        <w:ind w:left="709"/>
        <w:rPr>
          <w:rFonts w:ascii="Palatino Linotype" w:hAnsi="Palatino Linotype" w:cs="Palatino Linotype"/>
          <w:sz w:val="24"/>
          <w:szCs w:val="24"/>
        </w:rPr>
      </w:pPr>
      <w:r w:rsidRPr="00B24B88">
        <w:rPr>
          <w:rFonts w:ascii="Palatino Linotype" w:hAnsi="Palatino Linotype" w:cs="Palatino Linotype"/>
          <w:sz w:val="24"/>
          <w:szCs w:val="24"/>
        </w:rPr>
        <w:t>Vérzéscsillapítás, tourniquet-t alkalmazása</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h</w:t>
      </w:r>
      <w:r w:rsidRPr="00B24B88">
        <w:rPr>
          <w:rFonts w:ascii="Palatino Linotype" w:hAnsi="Palatino Linotype" w:cs="Palatino Linotype"/>
          <w:sz w:val="24"/>
          <w:szCs w:val="24"/>
        </w:rPr>
        <w:t xml:space="preserve">asi </w:t>
      </w:r>
      <w:r>
        <w:rPr>
          <w:rFonts w:ascii="Palatino Linotype" w:hAnsi="Palatino Linotype" w:cs="Palatino Linotype"/>
          <w:sz w:val="24"/>
          <w:szCs w:val="24"/>
        </w:rPr>
        <w:t>aorta kompresszió kivitelezése</w:t>
      </w:r>
    </w:p>
    <w:p w:rsidR="00C61D54" w:rsidRPr="00B24B88" w:rsidRDefault="00C61D54" w:rsidP="00193DFF">
      <w:pPr>
        <w:pStyle w:val="Listaszerbekezds4"/>
        <w:spacing w:after="0" w:line="240" w:lineRule="auto"/>
        <w:ind w:left="709"/>
        <w:rPr>
          <w:rFonts w:ascii="Palatino Linotype" w:hAnsi="Palatino Linotype" w:cs="Palatino Linotype"/>
          <w:sz w:val="24"/>
          <w:szCs w:val="24"/>
        </w:rPr>
      </w:pPr>
      <w:r w:rsidRPr="00B24B88">
        <w:rPr>
          <w:rFonts w:ascii="Palatino Linotype" w:hAnsi="Palatino Linotype" w:cs="Palatino Linotype"/>
          <w:sz w:val="24"/>
          <w:szCs w:val="24"/>
        </w:rPr>
        <w:t xml:space="preserve">Törések rögzítése </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kötéssel</w:t>
      </w:r>
    </w:p>
    <w:p w:rsidR="00C61D54" w:rsidRDefault="00C61D54" w:rsidP="00193DFF">
      <w:pPr>
        <w:pStyle w:val="Listaszerbekezds4"/>
        <w:spacing w:after="0" w:line="240" w:lineRule="auto"/>
        <w:ind w:left="709"/>
        <w:rPr>
          <w:rFonts w:ascii="Palatino Linotype" w:hAnsi="Palatino Linotype" w:cs="Palatino Linotype"/>
          <w:sz w:val="24"/>
          <w:szCs w:val="24"/>
        </w:rPr>
      </w:pPr>
      <w:r w:rsidRPr="00B24B88">
        <w:rPr>
          <w:rFonts w:ascii="Palatino Linotype" w:hAnsi="Palatino Linotype" w:cs="Palatino Linotype"/>
          <w:sz w:val="24"/>
          <w:szCs w:val="24"/>
        </w:rPr>
        <w:t xml:space="preserve">Cramer sínnel </w:t>
      </w:r>
    </w:p>
    <w:p w:rsidR="00C61D54" w:rsidRPr="00B24B88" w:rsidRDefault="00C61D54" w:rsidP="00193DFF">
      <w:pPr>
        <w:pStyle w:val="Listaszerbekezds4"/>
        <w:spacing w:after="0" w:line="240" w:lineRule="auto"/>
        <w:ind w:left="709"/>
        <w:rPr>
          <w:rFonts w:ascii="Palatino Linotype" w:hAnsi="Palatino Linotype" w:cs="Palatino Linotype"/>
          <w:sz w:val="24"/>
          <w:szCs w:val="24"/>
        </w:rPr>
      </w:pPr>
      <w:r w:rsidRPr="00B24B88">
        <w:rPr>
          <w:rFonts w:ascii="Palatino Linotype" w:hAnsi="Palatino Linotype" w:cs="Palatino Linotype"/>
          <w:sz w:val="24"/>
          <w:szCs w:val="24"/>
        </w:rPr>
        <w:t>VM –cal</w:t>
      </w:r>
    </w:p>
    <w:p w:rsidR="00C61D54" w:rsidRPr="00B24B88"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v</w:t>
      </w:r>
      <w:r w:rsidRPr="00B24B88">
        <w:rPr>
          <w:rFonts w:ascii="Palatino Linotype" w:hAnsi="Palatino Linotype" w:cs="Palatino Linotype"/>
          <w:sz w:val="24"/>
          <w:szCs w:val="24"/>
        </w:rPr>
        <w:t>ákuum sínnel</w:t>
      </w:r>
    </w:p>
    <w:p w:rsidR="00C61D54" w:rsidRPr="00D67028"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n</w:t>
      </w:r>
      <w:r w:rsidRPr="00B24B88">
        <w:rPr>
          <w:rFonts w:ascii="Palatino Linotype" w:hAnsi="Palatino Linotype" w:cs="Palatino Linotype"/>
          <w:sz w:val="24"/>
          <w:szCs w:val="24"/>
        </w:rPr>
        <w:t>yakrögzítővel</w:t>
      </w:r>
    </w:p>
    <w:p w:rsidR="00C61D54" w:rsidRDefault="00C61D54" w:rsidP="00193DFF">
      <w:pPr>
        <w:pStyle w:val="Listaszerbekezds4"/>
        <w:spacing w:after="0" w:line="240" w:lineRule="auto"/>
        <w:ind w:left="709"/>
        <w:rPr>
          <w:rFonts w:ascii="Palatino Linotype" w:hAnsi="Palatino Linotype" w:cs="Palatino Linotype"/>
          <w:sz w:val="24"/>
          <w:szCs w:val="24"/>
        </w:rPr>
      </w:pPr>
      <w:r w:rsidRPr="00E055BF">
        <w:rPr>
          <w:rFonts w:ascii="Palatino Linotype" w:hAnsi="Palatino Linotype" w:cs="Palatino Linotype"/>
          <w:sz w:val="24"/>
          <w:szCs w:val="24"/>
        </w:rPr>
        <w:t>gerinchordággyal/gerinclappal/lapáthordággyal</w:t>
      </w:r>
    </w:p>
    <w:p w:rsidR="00C61D54" w:rsidRPr="00E055BF" w:rsidRDefault="00C61D54" w:rsidP="00193DFF">
      <w:pPr>
        <w:pStyle w:val="Listaszerbekezds4"/>
        <w:spacing w:after="0" w:line="240" w:lineRule="auto"/>
        <w:ind w:left="709"/>
        <w:rPr>
          <w:rFonts w:ascii="Palatino Linotype" w:hAnsi="Palatino Linotype" w:cs="Palatino Linotype"/>
          <w:sz w:val="24"/>
          <w:szCs w:val="24"/>
        </w:rPr>
      </w:pPr>
      <w:r w:rsidRPr="00E055BF">
        <w:rPr>
          <w:rFonts w:ascii="Palatino Linotype" w:hAnsi="Palatino Linotype" w:cs="Palatino Linotype"/>
          <w:sz w:val="24"/>
          <w:szCs w:val="24"/>
        </w:rPr>
        <w:t>medence övvel</w:t>
      </w:r>
    </w:p>
    <w:p w:rsidR="00C61D54" w:rsidRDefault="00C61D54" w:rsidP="00193DFF">
      <w:pPr>
        <w:pStyle w:val="Listaszerbekezds4"/>
        <w:spacing w:after="0" w:line="240" w:lineRule="auto"/>
        <w:ind w:left="709"/>
        <w:rPr>
          <w:rFonts w:ascii="Palatino Linotype" w:hAnsi="Palatino Linotype" w:cs="Palatino Linotype"/>
          <w:sz w:val="24"/>
          <w:szCs w:val="24"/>
        </w:rPr>
      </w:pPr>
      <w:r w:rsidRPr="00E055BF">
        <w:rPr>
          <w:rFonts w:ascii="Palatino Linotype" w:hAnsi="Palatino Linotype" w:cs="Palatino Linotype"/>
          <w:sz w:val="24"/>
          <w:szCs w:val="24"/>
        </w:rPr>
        <w:t>húzó sínnel</w:t>
      </w:r>
    </w:p>
    <w:p w:rsidR="00C61D54" w:rsidRPr="00DB6893"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Hő ártalmak ellátása</w:t>
      </w:r>
    </w:p>
    <w:p w:rsidR="00C61D54" w:rsidRPr="000E120B" w:rsidRDefault="00C61D54" w:rsidP="00193DFF">
      <w:pPr>
        <w:spacing w:after="0" w:line="240" w:lineRule="auto"/>
        <w:ind w:left="709"/>
        <w:rPr>
          <w:rFonts w:ascii="Palatino Linotype" w:hAnsi="Palatino Linotype" w:cs="Palatino Linotype"/>
          <w:sz w:val="24"/>
          <w:szCs w:val="24"/>
        </w:rPr>
      </w:pPr>
    </w:p>
    <w:p w:rsidR="00C61D54" w:rsidRPr="00193DFF" w:rsidRDefault="00C61D54" w:rsidP="00193DFF">
      <w:pPr>
        <w:numPr>
          <w:ilvl w:val="2"/>
          <w:numId w:val="45"/>
        </w:numPr>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Újraélesztés</w:t>
      </w:r>
      <w:r w:rsidRPr="00546F26">
        <w:rPr>
          <w:rFonts w:ascii="Palatino Linotype" w:hAnsi="Palatino Linotype" w:cs="Palatino Linotype"/>
          <w:b/>
          <w:bCs/>
          <w:sz w:val="24"/>
          <w:szCs w:val="24"/>
        </w:rPr>
        <w:tab/>
      </w:r>
      <w:r w:rsidRPr="00546F26">
        <w:rPr>
          <w:rFonts w:ascii="Palatino Linotype" w:hAnsi="Palatino Linotype" w:cs="Palatino Linotype"/>
          <w:b/>
          <w:bCs/>
          <w:sz w:val="24"/>
          <w:szCs w:val="24"/>
        </w:rPr>
        <w:tab/>
      </w:r>
      <w:r w:rsidRPr="00546F26">
        <w:rPr>
          <w:rFonts w:ascii="Palatino Linotype" w:hAnsi="Palatino Linotype" w:cs="Palatino Linotype"/>
          <w:b/>
          <w:bCs/>
          <w:sz w:val="24"/>
          <w:szCs w:val="24"/>
        </w:rPr>
        <w:tab/>
      </w:r>
      <w:r w:rsidRPr="00546F26">
        <w:rPr>
          <w:rFonts w:ascii="Palatino Linotype" w:hAnsi="Palatino Linotype" w:cs="Palatino Linotype"/>
          <w:b/>
          <w:bCs/>
          <w:sz w:val="24"/>
          <w:szCs w:val="24"/>
        </w:rPr>
        <w:tab/>
      </w:r>
      <w:r w:rsidRPr="00546F26" w:rsidDel="002E71B8">
        <w:rPr>
          <w:rFonts w:ascii="Palatino Linotype" w:hAnsi="Palatino Linotype" w:cs="Palatino Linotype"/>
          <w:b/>
          <w:bCs/>
          <w:sz w:val="24"/>
          <w:szCs w:val="24"/>
        </w:rPr>
        <w:tab/>
      </w:r>
      <w:r w:rsidRPr="00546F26">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193DFF">
        <w:rPr>
          <w:rFonts w:ascii="Palatino Linotype" w:hAnsi="Palatino Linotype" w:cs="Palatino Linotype"/>
          <w:b/>
          <w:bCs/>
          <w:i/>
          <w:sz w:val="24"/>
          <w:szCs w:val="24"/>
        </w:rPr>
        <w:t>9 óra</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BLS</w:t>
      </w:r>
      <w:r w:rsidRPr="00B24B88">
        <w:rPr>
          <w:rFonts w:ascii="Palatino Linotype" w:hAnsi="Palatino Linotype" w:cs="Palatino Linotype"/>
          <w:sz w:val="24"/>
          <w:szCs w:val="24"/>
        </w:rPr>
        <w:t xml:space="preserve">, </w:t>
      </w:r>
      <w:r>
        <w:rPr>
          <w:rFonts w:ascii="Palatino Linotype" w:hAnsi="Palatino Linotype" w:cs="Palatino Linotype"/>
          <w:sz w:val="24"/>
          <w:szCs w:val="24"/>
        </w:rPr>
        <w:t>XBLS</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AED alkalmazása</w:t>
      </w:r>
    </w:p>
    <w:p w:rsidR="00C61D54" w:rsidRPr="00B24B88"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ALS algoritmusa</w:t>
      </w:r>
    </w:p>
    <w:p w:rsidR="00C61D54" w:rsidRPr="000E120B" w:rsidRDefault="00C61D54" w:rsidP="00193DFF">
      <w:pPr>
        <w:spacing w:after="0" w:line="240" w:lineRule="auto"/>
        <w:ind w:left="709"/>
        <w:rPr>
          <w:rFonts w:ascii="Palatino Linotype" w:hAnsi="Palatino Linotype" w:cs="Palatino Linotype"/>
          <w:sz w:val="24"/>
          <w:szCs w:val="24"/>
        </w:rPr>
      </w:pPr>
    </w:p>
    <w:p w:rsidR="00C61D54" w:rsidRPr="00193DFF" w:rsidRDefault="00C61D54" w:rsidP="00193DFF">
      <w:pPr>
        <w:numPr>
          <w:ilvl w:val="2"/>
          <w:numId w:val="45"/>
        </w:numPr>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Elsősegélynyújtás szervezése</w:t>
      </w:r>
      <w:r w:rsidRPr="000E120B">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sidRPr="00193DFF">
        <w:rPr>
          <w:rFonts w:ascii="Palatino Linotype" w:hAnsi="Palatino Linotype" w:cs="Palatino Linotype"/>
          <w:b/>
          <w:bCs/>
          <w:sz w:val="24"/>
          <w:szCs w:val="24"/>
        </w:rPr>
        <w:t xml:space="preserve">       </w:t>
      </w:r>
      <w:r w:rsidRPr="00193DFF">
        <w:rPr>
          <w:rFonts w:ascii="Palatino Linotype" w:hAnsi="Palatino Linotype" w:cs="Palatino Linotype"/>
          <w:b/>
          <w:bCs/>
          <w:i/>
          <w:sz w:val="24"/>
          <w:szCs w:val="24"/>
        </w:rPr>
        <w:t>10 óra</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Elsősegély szintjei, sürgősségi ellátó lánc</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Időfaktor (arany óra, platina percek)</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sürgősség fokozatai</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Scorok</w:t>
      </w:r>
    </w:p>
    <w:p w:rsidR="00C61D54" w:rsidRPr="00DB6893" w:rsidRDefault="00C61D54" w:rsidP="00193DFF">
      <w:pPr>
        <w:pStyle w:val="Listaszerbekezds4"/>
        <w:spacing w:after="0" w:line="240" w:lineRule="auto"/>
        <w:ind w:left="709"/>
        <w:rPr>
          <w:rFonts w:ascii="Palatino Linotype" w:hAnsi="Palatino Linotype" w:cs="Palatino Linotype"/>
          <w:sz w:val="24"/>
          <w:szCs w:val="24"/>
        </w:rPr>
      </w:pPr>
      <w:r w:rsidRPr="00DB6893">
        <w:rPr>
          <w:rFonts w:ascii="Palatino Linotype" w:hAnsi="Palatino Linotype" w:cs="Palatino Linotype"/>
          <w:sz w:val="24"/>
          <w:szCs w:val="24"/>
        </w:rPr>
        <w:t>A</w:t>
      </w:r>
      <w:r>
        <w:rPr>
          <w:rFonts w:ascii="Palatino Linotype" w:hAnsi="Palatino Linotype" w:cs="Palatino Linotype"/>
          <w:sz w:val="24"/>
          <w:szCs w:val="24"/>
        </w:rPr>
        <w:t>BCDE</w:t>
      </w:r>
      <w:r w:rsidRPr="00DB6893">
        <w:rPr>
          <w:rFonts w:ascii="Palatino Linotype" w:hAnsi="Palatino Linotype" w:cs="Palatino Linotype"/>
          <w:sz w:val="24"/>
          <w:szCs w:val="24"/>
        </w:rPr>
        <w:t xml:space="preserve"> és teendők reakcióképes beteg esetén</w:t>
      </w:r>
    </w:p>
    <w:p w:rsidR="00C61D54" w:rsidRDefault="00C61D54" w:rsidP="00193DFF">
      <w:pPr>
        <w:pStyle w:val="Listaszerbekezds4"/>
        <w:spacing w:after="0" w:line="240" w:lineRule="auto"/>
        <w:ind w:left="709"/>
        <w:rPr>
          <w:rFonts w:ascii="Palatino Linotype" w:hAnsi="Palatino Linotype" w:cs="Palatino Linotype"/>
          <w:sz w:val="24"/>
          <w:szCs w:val="24"/>
        </w:rPr>
      </w:pPr>
      <w:r w:rsidRPr="00DB6893">
        <w:rPr>
          <w:rFonts w:ascii="Palatino Linotype" w:hAnsi="Palatino Linotype" w:cs="Palatino Linotype"/>
          <w:sz w:val="24"/>
          <w:szCs w:val="24"/>
        </w:rPr>
        <w:t>A</w:t>
      </w:r>
      <w:r>
        <w:rPr>
          <w:rFonts w:ascii="Palatino Linotype" w:hAnsi="Palatino Linotype" w:cs="Palatino Linotype"/>
          <w:sz w:val="24"/>
          <w:szCs w:val="24"/>
        </w:rPr>
        <w:t>BCDE</w:t>
      </w:r>
      <w:r w:rsidRPr="00DB6893">
        <w:rPr>
          <w:rFonts w:ascii="Palatino Linotype" w:hAnsi="Palatino Linotype" w:cs="Palatino Linotype"/>
          <w:sz w:val="24"/>
          <w:szCs w:val="24"/>
        </w:rPr>
        <w:t xml:space="preserve"> és teendők reakcióképtelen betegnél</w:t>
      </w:r>
    </w:p>
    <w:p w:rsidR="00C61D54" w:rsidRPr="00DB6893"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Többfokozatú mentésszervezés</w:t>
      </w:r>
    </w:p>
    <w:p w:rsidR="00C61D54" w:rsidRPr="000E120B" w:rsidRDefault="00C61D54" w:rsidP="009B6C59">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br w:type="page"/>
      </w:r>
    </w:p>
    <w:p w:rsidR="00C61D54" w:rsidRPr="007003F6" w:rsidRDefault="00C61D54" w:rsidP="00193DFF">
      <w:pPr>
        <w:widowControl w:val="0"/>
        <w:numPr>
          <w:ilvl w:val="1"/>
          <w:numId w:val="45"/>
        </w:numPr>
        <w:tabs>
          <w:tab w:val="left" w:pos="1210"/>
        </w:tabs>
        <w:suppressAutoHyphens/>
        <w:spacing w:after="0" w:line="240" w:lineRule="auto"/>
        <w:ind w:left="567" w:firstLine="0"/>
        <w:rPr>
          <w:rFonts w:ascii="Palatino Linotype" w:hAnsi="Palatino Linotype" w:cs="Palatino Linotype"/>
          <w:b/>
          <w:bCs/>
          <w:i/>
          <w:iCs/>
          <w:sz w:val="24"/>
          <w:szCs w:val="24"/>
        </w:rPr>
      </w:pPr>
      <w:r w:rsidRPr="007003F6">
        <w:rPr>
          <w:rFonts w:ascii="Palatino Linotype" w:hAnsi="Palatino Linotype" w:cs="Palatino Linotype"/>
          <w:b/>
          <w:bCs/>
          <w:i/>
          <w:iCs/>
          <w:sz w:val="24"/>
          <w:szCs w:val="24"/>
        </w:rPr>
        <w:lastRenderedPageBreak/>
        <w:t xml:space="preserve">A képzés javasolt helyszíne </w:t>
      </w:r>
      <w:r w:rsidRPr="002120BE">
        <w:rPr>
          <w:rFonts w:ascii="Palatino Linotype" w:hAnsi="Palatino Linotype" w:cs="Palatino Linotype"/>
          <w:b/>
          <w:bCs/>
          <w:i/>
          <w:iCs/>
          <w:kern w:val="1"/>
          <w:sz w:val="24"/>
          <w:szCs w:val="24"/>
          <w:lang w:eastAsia="hi-IN" w:bidi="hi-IN"/>
        </w:rPr>
        <w:t>(ajánlás)</w:t>
      </w:r>
    </w:p>
    <w:p w:rsidR="00C61D54" w:rsidRPr="00546F26" w:rsidRDefault="00C61D54" w:rsidP="00193DFF">
      <w:pPr>
        <w:spacing w:after="0" w:line="240" w:lineRule="auto"/>
        <w:ind w:left="567"/>
        <w:jc w:val="both"/>
        <w:rPr>
          <w:rFonts w:ascii="Palatino Linotype" w:hAnsi="Palatino Linotype" w:cs="Palatino Linotype"/>
          <w:sz w:val="24"/>
          <w:szCs w:val="24"/>
        </w:rPr>
      </w:pPr>
      <w:r w:rsidRPr="00546F26">
        <w:rPr>
          <w:rFonts w:ascii="Palatino Linotype" w:hAnsi="Palatino Linotype" w:cs="Palatino Linotype"/>
          <w:sz w:val="24"/>
          <w:szCs w:val="24"/>
        </w:rPr>
        <w:t xml:space="preserve">A tantárgyat szaktanteremben, demonstrációs teremben ill. skill laboratóriumokban </w:t>
      </w:r>
      <w:r>
        <w:rPr>
          <w:rFonts w:ascii="Palatino Linotype" w:hAnsi="Palatino Linotype" w:cs="Palatino Linotype"/>
          <w:sz w:val="24"/>
          <w:szCs w:val="24"/>
        </w:rPr>
        <w:t xml:space="preserve">csoportbontásban </w:t>
      </w:r>
      <w:r w:rsidRPr="00546F26">
        <w:rPr>
          <w:rFonts w:ascii="Palatino Linotype" w:hAnsi="Palatino Linotype" w:cs="Palatino Linotype"/>
          <w:sz w:val="24"/>
          <w:szCs w:val="24"/>
        </w:rPr>
        <w:t>célszerű megszervezni.</w:t>
      </w:r>
    </w:p>
    <w:p w:rsidR="00C61D54" w:rsidRPr="000E120B" w:rsidRDefault="00C61D54" w:rsidP="00193DFF">
      <w:pPr>
        <w:spacing w:after="0" w:line="240" w:lineRule="auto"/>
        <w:ind w:left="567"/>
        <w:jc w:val="both"/>
        <w:rPr>
          <w:rFonts w:ascii="Palatino Linotype" w:hAnsi="Palatino Linotype" w:cs="Palatino Linotype"/>
          <w:b/>
          <w:bCs/>
          <w:sz w:val="24"/>
          <w:szCs w:val="24"/>
        </w:rPr>
      </w:pPr>
    </w:p>
    <w:p w:rsidR="00C61D54" w:rsidRDefault="00C61D54" w:rsidP="00193DFF">
      <w:pPr>
        <w:widowControl w:val="0"/>
        <w:numPr>
          <w:ilvl w:val="1"/>
          <w:numId w:val="45"/>
        </w:numPr>
        <w:tabs>
          <w:tab w:val="left" w:pos="1100"/>
        </w:tabs>
        <w:suppressAutoHyphens/>
        <w:spacing w:after="0" w:line="240" w:lineRule="auto"/>
        <w:ind w:left="567" w:firstLine="0"/>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C61D54" w:rsidRDefault="00C61D54" w:rsidP="009B6C59">
      <w:pPr>
        <w:widowControl w:val="0"/>
        <w:suppressAutoHyphens/>
        <w:spacing w:after="0" w:line="240" w:lineRule="auto"/>
        <w:ind w:left="709"/>
        <w:rPr>
          <w:rFonts w:ascii="Palatino Linotype" w:hAnsi="Palatino Linotype" w:cs="Palatino Linotype"/>
          <w:b/>
          <w:bCs/>
          <w:sz w:val="24"/>
          <w:szCs w:val="24"/>
        </w:rPr>
      </w:pPr>
    </w:p>
    <w:p w:rsidR="00C61D54" w:rsidRPr="00052C8D" w:rsidRDefault="00C61D54" w:rsidP="00193DFF">
      <w:pPr>
        <w:widowControl w:val="0"/>
        <w:suppressAutoHyphens/>
        <w:spacing w:after="0" w:line="240" w:lineRule="auto"/>
        <w:ind w:left="709"/>
        <w:rPr>
          <w:rFonts w:ascii="Palatino Linotype" w:hAnsi="Palatino Linotype" w:cs="Palatino Linotype"/>
          <w:b/>
          <w:bCs/>
          <w:i/>
          <w:iCs/>
          <w:sz w:val="24"/>
          <w:szCs w:val="24"/>
        </w:rPr>
      </w:pPr>
      <w:r w:rsidRPr="00193DFF">
        <w:rPr>
          <w:rFonts w:ascii="Palatino Linotype" w:hAnsi="Palatino Linotype" w:cs="Palatino Linotype"/>
          <w:b/>
          <w:bCs/>
          <w:iCs/>
          <w:sz w:val="24"/>
          <w:szCs w:val="24"/>
        </w:rPr>
        <w:t>10.5.1</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 tantárgy elsajátítása során alkalmazható sajátos módszerek (ajánlás)</w:t>
      </w:r>
    </w:p>
    <w:p w:rsidR="00C61D54" w:rsidRDefault="00C61D54" w:rsidP="00193DFF">
      <w:pPr>
        <w:widowControl w:val="0"/>
        <w:suppressAutoHyphens/>
        <w:spacing w:after="0" w:line="240" w:lineRule="auto"/>
        <w:ind w:left="709"/>
        <w:rPr>
          <w:rFonts w:ascii="Palatino Linotype" w:hAnsi="Palatino Linotype" w:cs="Palatino Linotype"/>
          <w:b/>
          <w:bCs/>
          <w:i/>
          <w:iCs/>
          <w:sz w:val="24"/>
          <w:szCs w:val="24"/>
        </w:rPr>
      </w:pPr>
      <w:r>
        <w:rPr>
          <w:rFonts w:ascii="Palatino Linotype" w:hAnsi="Palatino Linotype" w:cs="Palatino Linotype"/>
          <w:b/>
          <w:bCs/>
          <w:i/>
          <w:iCs/>
          <w:sz w:val="24"/>
          <w:szCs w:val="24"/>
        </w:rPr>
        <w:t>-</w:t>
      </w:r>
    </w:p>
    <w:p w:rsidR="00C61D54" w:rsidRDefault="00C61D54" w:rsidP="00193DFF">
      <w:pPr>
        <w:widowControl w:val="0"/>
        <w:suppressAutoHyphens/>
        <w:spacing w:after="0" w:line="240" w:lineRule="auto"/>
        <w:ind w:left="709"/>
        <w:rPr>
          <w:rFonts w:ascii="Palatino Linotype" w:hAnsi="Palatino Linotype" w:cs="Palatino Linotype"/>
          <w:b/>
          <w:bCs/>
          <w:i/>
          <w:iCs/>
          <w:sz w:val="24"/>
          <w:szCs w:val="24"/>
        </w:rPr>
      </w:pPr>
    </w:p>
    <w:p w:rsidR="00C61D54" w:rsidRPr="00052C8D" w:rsidRDefault="00C61D54" w:rsidP="00193DFF">
      <w:pPr>
        <w:widowControl w:val="0"/>
        <w:suppressAutoHyphens/>
        <w:spacing w:after="0" w:line="240" w:lineRule="auto"/>
        <w:ind w:left="709"/>
        <w:rPr>
          <w:rFonts w:ascii="Palatino Linotype" w:hAnsi="Palatino Linotype" w:cs="Palatino Linotype"/>
          <w:b/>
          <w:bCs/>
          <w:i/>
          <w:iCs/>
          <w:sz w:val="24"/>
          <w:szCs w:val="24"/>
        </w:rPr>
      </w:pPr>
      <w:r w:rsidRPr="00193DFF">
        <w:rPr>
          <w:rFonts w:ascii="Palatino Linotype" w:hAnsi="Palatino Linotype" w:cs="Palatino Linotype"/>
          <w:b/>
          <w:bCs/>
          <w:iCs/>
          <w:sz w:val="24"/>
          <w:szCs w:val="24"/>
        </w:rPr>
        <w:t>10.5.2</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 tantárgy elsajátítása során alkalmazható tanulói tevékenységformák (ajánlás)</w:t>
      </w:r>
    </w:p>
    <w:p w:rsidR="00C61D54" w:rsidRDefault="00C61D54" w:rsidP="00193DFF">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w:t>
      </w:r>
    </w:p>
    <w:p w:rsidR="00C61D54" w:rsidRDefault="00C61D54" w:rsidP="00193DFF">
      <w:pPr>
        <w:spacing w:after="0" w:line="240" w:lineRule="auto"/>
        <w:ind w:left="709"/>
        <w:jc w:val="both"/>
        <w:rPr>
          <w:rFonts w:ascii="Palatino Linotype" w:hAnsi="Palatino Linotype" w:cs="Palatino Linotype"/>
          <w:sz w:val="24"/>
          <w:szCs w:val="24"/>
        </w:rPr>
      </w:pPr>
    </w:p>
    <w:p w:rsidR="00C61D54" w:rsidRPr="000E120B" w:rsidRDefault="00C61D54" w:rsidP="00193DFF">
      <w:pPr>
        <w:widowControl w:val="0"/>
        <w:numPr>
          <w:ilvl w:val="1"/>
          <w:numId w:val="45"/>
        </w:numPr>
        <w:tabs>
          <w:tab w:val="left" w:pos="709"/>
        </w:tabs>
        <w:suppressAutoHyphens/>
        <w:spacing w:after="0" w:line="240" w:lineRule="auto"/>
        <w:ind w:left="709" w:firstLine="0"/>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C61D54" w:rsidRPr="00E240AC" w:rsidRDefault="00C61D54" w:rsidP="00193DFF">
      <w:pPr>
        <w:tabs>
          <w:tab w:val="left" w:pos="709"/>
        </w:tabs>
        <w:autoSpaceDE w:val="0"/>
        <w:autoSpaceDN w:val="0"/>
        <w:adjustRightInd w:val="0"/>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 nemzeti köznevelésről szóló 2011. évi CXC. törvény. 54. § (2) a) pontja szerinti értékeléssel.</w:t>
      </w:r>
    </w:p>
    <w:p w:rsidR="00C61D54" w:rsidRDefault="00C61D54" w:rsidP="009B6C59">
      <w:pPr>
        <w:widowControl w:val="0"/>
        <w:suppressAutoHyphens/>
        <w:spacing w:after="0" w:line="240" w:lineRule="auto"/>
        <w:rPr>
          <w:rFonts w:ascii="Palatino Linotype" w:hAnsi="Palatino Linotype" w:cs="Palatino Linotype"/>
          <w:b/>
          <w:bCs/>
          <w:sz w:val="24"/>
          <w:szCs w:val="24"/>
        </w:rPr>
      </w:pPr>
    </w:p>
    <w:p w:rsidR="00C61D54" w:rsidRDefault="00C61D54" w:rsidP="009B6C59">
      <w:pPr>
        <w:widowControl w:val="0"/>
        <w:suppressAutoHyphens/>
        <w:spacing w:after="0" w:line="240" w:lineRule="auto"/>
        <w:rPr>
          <w:rFonts w:ascii="Palatino Linotype" w:hAnsi="Palatino Linotype" w:cs="Palatino Linotype"/>
          <w:b/>
          <w:bCs/>
          <w:sz w:val="24"/>
          <w:szCs w:val="24"/>
        </w:rPr>
      </w:pPr>
    </w:p>
    <w:p w:rsidR="00C61D54" w:rsidRPr="000E120B" w:rsidRDefault="00C61D54" w:rsidP="008D65F7">
      <w:pPr>
        <w:widowControl w:val="0"/>
        <w:suppressAutoHyphens/>
        <w:spacing w:after="0" w:line="240" w:lineRule="auto"/>
        <w:jc w:val="center"/>
        <w:rPr>
          <w:rFonts w:ascii="Palatino Linotype" w:hAnsi="Palatino Linotype" w:cs="Palatino Linotype"/>
          <w:b/>
          <w:bCs/>
          <w:sz w:val="44"/>
          <w:szCs w:val="44"/>
        </w:rPr>
      </w:pPr>
      <w:r w:rsidRPr="009B6C59">
        <w:rPr>
          <w:rFonts w:ascii="Palatino Linotype" w:hAnsi="Palatino Linotype" w:cs="Palatino Linotype"/>
          <w:b/>
          <w:bCs/>
          <w:sz w:val="24"/>
          <w:szCs w:val="24"/>
        </w:rPr>
        <w:br w:type="page"/>
      </w:r>
    </w:p>
    <w:p w:rsidR="00C61D54" w:rsidRPr="000E120B" w:rsidRDefault="00C61D54" w:rsidP="008D65F7">
      <w:pPr>
        <w:spacing w:after="0" w:line="240" w:lineRule="auto"/>
        <w:ind w:left="30"/>
        <w:jc w:val="center"/>
        <w:rPr>
          <w:rFonts w:ascii="Palatino Linotype" w:hAnsi="Palatino Linotype" w:cs="Palatino Linotype"/>
          <w:b/>
          <w:bCs/>
          <w:sz w:val="44"/>
          <w:szCs w:val="44"/>
        </w:rPr>
      </w:pPr>
    </w:p>
    <w:p w:rsidR="00C61D54" w:rsidRPr="000E120B" w:rsidRDefault="00C61D54" w:rsidP="008D65F7">
      <w:pPr>
        <w:spacing w:after="0" w:line="240" w:lineRule="auto"/>
        <w:ind w:left="30"/>
        <w:jc w:val="center"/>
        <w:rPr>
          <w:rFonts w:ascii="Palatino Linotype" w:hAnsi="Palatino Linotype" w:cs="Palatino Linotype"/>
          <w:b/>
          <w:bCs/>
          <w:sz w:val="44"/>
          <w:szCs w:val="44"/>
        </w:rPr>
      </w:pPr>
    </w:p>
    <w:p w:rsidR="00C61D54" w:rsidRDefault="00C61D54" w:rsidP="008D65F7">
      <w:pPr>
        <w:spacing w:after="0" w:line="240" w:lineRule="auto"/>
        <w:ind w:left="30"/>
        <w:jc w:val="center"/>
        <w:rPr>
          <w:rFonts w:ascii="Palatino Linotype" w:hAnsi="Palatino Linotype" w:cs="Palatino Linotype"/>
          <w:b/>
          <w:bCs/>
          <w:sz w:val="44"/>
          <w:szCs w:val="44"/>
        </w:rPr>
      </w:pPr>
    </w:p>
    <w:p w:rsidR="00C61D54" w:rsidRPr="000E120B" w:rsidRDefault="00C61D54" w:rsidP="008D65F7">
      <w:pPr>
        <w:spacing w:after="0" w:line="240" w:lineRule="auto"/>
        <w:ind w:left="30"/>
        <w:jc w:val="center"/>
        <w:rPr>
          <w:rFonts w:ascii="Palatino Linotype" w:hAnsi="Palatino Linotype" w:cs="Palatino Linotype"/>
          <w:b/>
          <w:bCs/>
          <w:sz w:val="44"/>
          <w:szCs w:val="44"/>
        </w:rPr>
      </w:pPr>
    </w:p>
    <w:p w:rsidR="00C61D54" w:rsidRPr="000E120B" w:rsidRDefault="00C61D54" w:rsidP="009B6C59">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A</w:t>
      </w:r>
    </w:p>
    <w:p w:rsidR="00C61D54" w:rsidRPr="000E120B" w:rsidRDefault="00C61D54" w:rsidP="009B6C59">
      <w:pPr>
        <w:spacing w:after="0" w:line="240" w:lineRule="auto"/>
        <w:jc w:val="center"/>
        <w:rPr>
          <w:rFonts w:ascii="Palatino Linotype" w:hAnsi="Palatino Linotype" w:cs="Palatino Linotype"/>
          <w:b/>
          <w:bCs/>
          <w:sz w:val="44"/>
          <w:szCs w:val="44"/>
          <w:lang w:eastAsia="hu-HU"/>
        </w:rPr>
      </w:pPr>
      <w:r w:rsidRPr="0073319F">
        <w:rPr>
          <w:rFonts w:ascii="Palatino Linotype" w:hAnsi="Palatino Linotype" w:cs="Palatino Linotype"/>
          <w:b/>
          <w:bCs/>
          <w:sz w:val="44"/>
          <w:szCs w:val="44"/>
          <w:lang w:eastAsia="hu-HU"/>
        </w:rPr>
        <w:t>11164-12</w:t>
      </w:r>
      <w:r w:rsidRPr="000E120B">
        <w:rPr>
          <w:rFonts w:ascii="Palatino Linotype" w:hAnsi="Palatino Linotype" w:cs="Palatino Linotype"/>
          <w:b/>
          <w:bCs/>
          <w:sz w:val="44"/>
          <w:szCs w:val="44"/>
          <w:lang w:eastAsia="hu-HU"/>
        </w:rPr>
        <w:t xml:space="preserve"> azonosító számú</w:t>
      </w:r>
    </w:p>
    <w:p w:rsidR="00C61D54" w:rsidRPr="000E120B" w:rsidRDefault="00C61D54" w:rsidP="009B6C59">
      <w:pPr>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Logisztika</w:t>
      </w:r>
    </w:p>
    <w:p w:rsidR="00C61D54" w:rsidRPr="000E120B" w:rsidRDefault="00C61D54" w:rsidP="009B6C59">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C61D54" w:rsidRPr="000E120B" w:rsidRDefault="00C61D54" w:rsidP="009B6C59">
      <w:pPr>
        <w:spacing w:after="0" w:line="240" w:lineRule="auto"/>
        <w:jc w:val="center"/>
        <w:rPr>
          <w:rFonts w:ascii="Palatino Linotype" w:hAnsi="Palatino Linotype" w:cs="Palatino Linotype"/>
          <w:b/>
          <w:bCs/>
          <w:sz w:val="44"/>
          <w:szCs w:val="44"/>
          <w:lang w:eastAsia="hu-HU"/>
        </w:rPr>
      </w:pPr>
    </w:p>
    <w:p w:rsidR="00C61D54" w:rsidRPr="000E120B" w:rsidRDefault="00C61D54" w:rsidP="009B6C59">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szakmai követelménymodul</w:t>
      </w:r>
    </w:p>
    <w:p w:rsidR="00C61D54" w:rsidRPr="000E120B" w:rsidRDefault="00C61D54" w:rsidP="009B6C59">
      <w:pPr>
        <w:spacing w:after="0" w:line="240" w:lineRule="auto"/>
        <w:ind w:left="-15"/>
        <w:jc w:val="center"/>
        <w:rPr>
          <w:rFonts w:ascii="Palatino Linotype" w:hAnsi="Palatino Linotype" w:cs="Palatino Linotype"/>
          <w:b/>
          <w:bCs/>
          <w:sz w:val="44"/>
          <w:szCs w:val="44"/>
        </w:rPr>
      </w:pPr>
    </w:p>
    <w:p w:rsidR="00C61D54" w:rsidRPr="000E120B" w:rsidRDefault="00C61D54" w:rsidP="009B6C59">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tantárgyai, témakörei</w:t>
      </w:r>
    </w:p>
    <w:p w:rsidR="00C61D54" w:rsidRPr="000E120B" w:rsidRDefault="00C61D54" w:rsidP="009B6C59">
      <w:pPr>
        <w:spacing w:after="0" w:line="240" w:lineRule="auto"/>
        <w:jc w:val="center"/>
        <w:rPr>
          <w:rFonts w:ascii="Palatino Linotype" w:hAnsi="Palatino Linotype" w:cs="Palatino Linotype"/>
          <w:b/>
          <w:bCs/>
          <w:sz w:val="44"/>
          <w:szCs w:val="44"/>
          <w:lang w:eastAsia="hu-HU"/>
        </w:rPr>
      </w:pPr>
    </w:p>
    <w:p w:rsidR="00C61D54" w:rsidRPr="000E120B" w:rsidRDefault="00C61D54" w:rsidP="009B6C59">
      <w:pPr>
        <w:spacing w:after="0" w:line="240" w:lineRule="auto"/>
        <w:ind w:left="-15"/>
        <w:jc w:val="both"/>
        <w:rPr>
          <w:rFonts w:ascii="Palatino Linotype" w:hAnsi="Palatino Linotype" w:cs="Palatino Linotype"/>
          <w:b/>
          <w:bCs/>
          <w:sz w:val="24"/>
          <w:szCs w:val="24"/>
        </w:rPr>
      </w:pPr>
      <w:r w:rsidRPr="000E120B">
        <w:rPr>
          <w:rFonts w:ascii="Palatino Linotype" w:hAnsi="Palatino Linotype" w:cs="Palatino Linotype"/>
          <w:sz w:val="20"/>
          <w:szCs w:val="20"/>
          <w:lang w:eastAsia="hu-HU"/>
        </w:rPr>
        <w:br w:type="page"/>
      </w:r>
      <w:r>
        <w:rPr>
          <w:rFonts w:ascii="Palatino Linotype" w:hAnsi="Palatino Linotype" w:cs="Palatino Linotype"/>
          <w:b/>
          <w:bCs/>
          <w:sz w:val="24"/>
          <w:szCs w:val="24"/>
        </w:rPr>
        <w:lastRenderedPageBreak/>
        <w:t xml:space="preserve">A 11164-12 </w:t>
      </w:r>
      <w:r w:rsidRPr="000E120B">
        <w:rPr>
          <w:rFonts w:ascii="Palatino Linotype" w:hAnsi="Palatino Linotype" w:cs="Palatino Linotype"/>
          <w:b/>
          <w:bCs/>
          <w:sz w:val="24"/>
          <w:szCs w:val="24"/>
        </w:rPr>
        <w:t xml:space="preserve">azonosító számú </w:t>
      </w:r>
      <w:r>
        <w:rPr>
          <w:rFonts w:ascii="Palatino Linotype" w:hAnsi="Palatino Linotype" w:cs="Palatino Linotype"/>
          <w:b/>
          <w:bCs/>
          <w:sz w:val="24"/>
          <w:szCs w:val="24"/>
        </w:rPr>
        <w:t>Logisztika</w:t>
      </w:r>
      <w:r w:rsidRPr="000E120B">
        <w:rPr>
          <w:rFonts w:ascii="Palatino Linotype" w:hAnsi="Palatino Linotype" w:cs="Palatino Linotype"/>
          <w:b/>
          <w:bCs/>
          <w:sz w:val="24"/>
          <w:szCs w:val="24"/>
        </w:rPr>
        <w:t xml:space="preserve"> megnevezésű szakmai követelménymodulhoz tartozó tantárgyak és témakörök oktatása során fejlesztendő kompetenciák</w:t>
      </w:r>
    </w:p>
    <w:tbl>
      <w:tblPr>
        <w:tblW w:w="9613" w:type="dxa"/>
        <w:jc w:val="center"/>
        <w:tblLayout w:type="fixed"/>
        <w:tblCellMar>
          <w:left w:w="70" w:type="dxa"/>
          <w:right w:w="70" w:type="dxa"/>
        </w:tblCellMar>
        <w:tblLook w:val="0000" w:firstRow="0" w:lastRow="0" w:firstColumn="0" w:lastColumn="0" w:noHBand="0" w:noVBand="0"/>
      </w:tblPr>
      <w:tblGrid>
        <w:gridCol w:w="4448"/>
        <w:gridCol w:w="487"/>
        <w:gridCol w:w="426"/>
        <w:gridCol w:w="425"/>
        <w:gridCol w:w="425"/>
        <w:gridCol w:w="425"/>
        <w:gridCol w:w="426"/>
        <w:gridCol w:w="425"/>
        <w:gridCol w:w="425"/>
        <w:gridCol w:w="425"/>
        <w:gridCol w:w="426"/>
        <w:gridCol w:w="425"/>
        <w:gridCol w:w="425"/>
      </w:tblGrid>
      <w:tr w:rsidR="00C61D54" w:rsidRPr="000E120B">
        <w:trPr>
          <w:trHeight w:val="570"/>
          <w:jc w:val="center"/>
        </w:trPr>
        <w:tc>
          <w:tcPr>
            <w:tcW w:w="4448" w:type="dxa"/>
            <w:vMerge w:val="restart"/>
            <w:tcBorders>
              <w:top w:val="single" w:sz="4" w:space="0" w:color="auto"/>
              <w:left w:val="single" w:sz="4" w:space="0" w:color="auto"/>
              <w:bottom w:val="single" w:sz="4" w:space="0" w:color="auto"/>
              <w:right w:val="single" w:sz="4" w:space="0" w:color="auto"/>
            </w:tcBorders>
            <w:noWrap/>
            <w:vAlign w:val="center"/>
          </w:tcPr>
          <w:p w:rsidR="00C61D54" w:rsidRPr="00042814" w:rsidRDefault="00C61D54" w:rsidP="00042814">
            <w:pPr>
              <w:spacing w:after="0" w:line="240" w:lineRule="auto"/>
              <w:jc w:val="center"/>
              <w:rPr>
                <w:rFonts w:ascii="Palatino Linotype" w:hAnsi="Palatino Linotype" w:cs="Palatino Linotype"/>
                <w:b/>
                <w:bCs/>
                <w:sz w:val="20"/>
                <w:szCs w:val="20"/>
                <w:lang w:eastAsia="hu-HU"/>
              </w:rPr>
            </w:pPr>
            <w:r w:rsidRPr="00042814">
              <w:rPr>
                <w:rFonts w:ascii="Palatino Linotype" w:hAnsi="Palatino Linotype" w:cs="Palatino Linotype"/>
                <w:b/>
                <w:bCs/>
                <w:sz w:val="20"/>
                <w:szCs w:val="20"/>
                <w:lang w:eastAsia="hu-HU"/>
              </w:rPr>
              <w:t xml:space="preserve">11164-12 Logisztika </w:t>
            </w:r>
          </w:p>
        </w:tc>
        <w:tc>
          <w:tcPr>
            <w:tcW w:w="2188" w:type="dxa"/>
            <w:gridSpan w:val="5"/>
            <w:tcBorders>
              <w:top w:val="single" w:sz="4" w:space="0" w:color="auto"/>
              <w:left w:val="nil"/>
              <w:bottom w:val="single" w:sz="4" w:space="0" w:color="auto"/>
              <w:right w:val="single" w:sz="4" w:space="0" w:color="auto"/>
            </w:tcBorders>
            <w:vAlign w:val="center"/>
          </w:tcPr>
          <w:p w:rsidR="00C61D54" w:rsidRPr="000E120B" w:rsidRDefault="00C61D54" w:rsidP="00A12070">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Betegszállítás</w:t>
            </w:r>
          </w:p>
        </w:tc>
        <w:tc>
          <w:tcPr>
            <w:tcW w:w="1701" w:type="dxa"/>
            <w:gridSpan w:val="4"/>
            <w:tcBorders>
              <w:top w:val="single" w:sz="4" w:space="0" w:color="auto"/>
              <w:left w:val="nil"/>
              <w:bottom w:val="single" w:sz="4" w:space="0" w:color="auto"/>
              <w:right w:val="single" w:sz="4" w:space="0" w:color="auto"/>
            </w:tcBorders>
            <w:vAlign w:val="center"/>
          </w:tcPr>
          <w:p w:rsidR="00C61D54" w:rsidRPr="000E120B" w:rsidRDefault="00C61D54" w:rsidP="00C6069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Irányítás</w:t>
            </w:r>
          </w:p>
        </w:tc>
        <w:tc>
          <w:tcPr>
            <w:tcW w:w="1276" w:type="dxa"/>
            <w:gridSpan w:val="3"/>
            <w:tcBorders>
              <w:top w:val="single" w:sz="4" w:space="0" w:color="auto"/>
              <w:left w:val="nil"/>
              <w:bottom w:val="single" w:sz="4" w:space="0" w:color="auto"/>
              <w:right w:val="single" w:sz="4" w:space="0" w:color="auto"/>
            </w:tcBorders>
          </w:tcPr>
          <w:p w:rsidR="00C61D54" w:rsidRPr="000E120B" w:rsidRDefault="00C61D54" w:rsidP="00C6069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Logisztikai gyakorlat</w:t>
            </w:r>
          </w:p>
        </w:tc>
      </w:tr>
      <w:tr w:rsidR="00C61D54" w:rsidRPr="000E120B">
        <w:trPr>
          <w:trHeight w:val="3937"/>
          <w:jc w:val="center"/>
        </w:trPr>
        <w:tc>
          <w:tcPr>
            <w:tcW w:w="4448" w:type="dxa"/>
            <w:vMerge/>
            <w:tcBorders>
              <w:top w:val="single" w:sz="4" w:space="0" w:color="auto"/>
              <w:left w:val="single" w:sz="4" w:space="0" w:color="auto"/>
              <w:bottom w:val="single" w:sz="4" w:space="0" w:color="auto"/>
              <w:right w:val="single" w:sz="4" w:space="0" w:color="auto"/>
            </w:tcBorders>
            <w:vAlign w:val="center"/>
          </w:tcPr>
          <w:p w:rsidR="00C61D54" w:rsidRPr="000E120B" w:rsidRDefault="00C61D54" w:rsidP="00C60696">
            <w:pPr>
              <w:spacing w:after="0" w:line="240" w:lineRule="auto"/>
              <w:rPr>
                <w:rFonts w:ascii="Palatino Linotype" w:hAnsi="Palatino Linotype" w:cs="Palatino Linotype"/>
                <w:sz w:val="20"/>
                <w:szCs w:val="20"/>
                <w:lang w:eastAsia="hu-HU"/>
              </w:rPr>
            </w:pPr>
          </w:p>
        </w:tc>
        <w:tc>
          <w:tcPr>
            <w:tcW w:w="487" w:type="dxa"/>
            <w:tcBorders>
              <w:top w:val="single" w:sz="4" w:space="0" w:color="auto"/>
              <w:left w:val="nil"/>
              <w:bottom w:val="single" w:sz="4" w:space="0" w:color="auto"/>
              <w:right w:val="single" w:sz="4" w:space="0" w:color="auto"/>
            </w:tcBorders>
            <w:textDirection w:val="btLr"/>
          </w:tcPr>
          <w:p w:rsidR="00C61D54" w:rsidRPr="000E120B" w:rsidRDefault="00C61D54" w:rsidP="00C60696">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Felkészülés a szállításra</w:t>
            </w:r>
          </w:p>
        </w:tc>
        <w:tc>
          <w:tcPr>
            <w:tcW w:w="426" w:type="dxa"/>
            <w:tcBorders>
              <w:top w:val="nil"/>
              <w:left w:val="single" w:sz="4" w:space="0" w:color="auto"/>
              <w:bottom w:val="single" w:sz="4" w:space="0" w:color="auto"/>
              <w:right w:val="single" w:sz="4" w:space="0" w:color="auto"/>
            </w:tcBorders>
            <w:textDirection w:val="btLr"/>
            <w:vAlign w:val="bottom"/>
          </w:tcPr>
          <w:p w:rsidR="00C61D54" w:rsidRPr="000E120B" w:rsidRDefault="00C61D54" w:rsidP="00C60696">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Mobilizálás</w:t>
            </w:r>
          </w:p>
        </w:tc>
        <w:tc>
          <w:tcPr>
            <w:tcW w:w="425" w:type="dxa"/>
            <w:tcBorders>
              <w:top w:val="nil"/>
              <w:left w:val="nil"/>
              <w:bottom w:val="single" w:sz="4" w:space="0" w:color="auto"/>
              <w:right w:val="single" w:sz="4" w:space="0" w:color="auto"/>
            </w:tcBorders>
            <w:textDirection w:val="btLr"/>
            <w:vAlign w:val="bottom"/>
          </w:tcPr>
          <w:p w:rsidR="00C61D54" w:rsidRPr="000E120B" w:rsidRDefault="00C61D54" w:rsidP="00C60696">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Navigációs ismeretek</w:t>
            </w:r>
          </w:p>
        </w:tc>
        <w:tc>
          <w:tcPr>
            <w:tcW w:w="425" w:type="dxa"/>
            <w:tcBorders>
              <w:top w:val="nil"/>
              <w:left w:val="nil"/>
              <w:bottom w:val="single" w:sz="4" w:space="0" w:color="auto"/>
              <w:right w:val="single" w:sz="4" w:space="0" w:color="auto"/>
            </w:tcBorders>
            <w:textDirection w:val="btLr"/>
            <w:vAlign w:val="bottom"/>
          </w:tcPr>
          <w:p w:rsidR="00C61D54" w:rsidRPr="000E120B" w:rsidRDefault="00C61D54" w:rsidP="00C60696">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Teendők betegszállítás alatt</w:t>
            </w:r>
          </w:p>
        </w:tc>
        <w:tc>
          <w:tcPr>
            <w:tcW w:w="425" w:type="dxa"/>
            <w:tcBorders>
              <w:top w:val="nil"/>
              <w:left w:val="nil"/>
              <w:bottom w:val="single" w:sz="4" w:space="0" w:color="auto"/>
              <w:right w:val="single" w:sz="4" w:space="0" w:color="auto"/>
            </w:tcBorders>
            <w:textDirection w:val="btLr"/>
            <w:vAlign w:val="bottom"/>
          </w:tcPr>
          <w:p w:rsidR="00C61D54" w:rsidRPr="000E120B" w:rsidRDefault="00C61D54" w:rsidP="009D3552">
            <w:pPr>
              <w:spacing w:after="0" w:line="240" w:lineRule="auto"/>
              <w:ind w:left="57"/>
              <w:rPr>
                <w:rFonts w:ascii="Palatino Linotype" w:hAnsi="Palatino Linotype" w:cs="Palatino Linotype"/>
                <w:sz w:val="20"/>
                <w:szCs w:val="20"/>
                <w:lang w:eastAsia="hu-HU"/>
              </w:rPr>
            </w:pPr>
            <w:r w:rsidRPr="009D3552">
              <w:rPr>
                <w:rFonts w:ascii="Palatino Linotype" w:hAnsi="Palatino Linotype" w:cs="Palatino Linotype"/>
                <w:sz w:val="20"/>
                <w:szCs w:val="20"/>
                <w:lang w:eastAsia="hu-HU"/>
              </w:rPr>
              <w:t>Tűz és munkavédelmi speciális ismeretek</w:t>
            </w:r>
          </w:p>
        </w:tc>
        <w:tc>
          <w:tcPr>
            <w:tcW w:w="426" w:type="dxa"/>
            <w:tcBorders>
              <w:top w:val="nil"/>
              <w:left w:val="nil"/>
              <w:bottom w:val="single" w:sz="4" w:space="0" w:color="auto"/>
              <w:right w:val="single" w:sz="4" w:space="0" w:color="auto"/>
            </w:tcBorders>
            <w:textDirection w:val="btLr"/>
            <w:vAlign w:val="bottom"/>
          </w:tcPr>
          <w:p w:rsidR="00C61D54" w:rsidRPr="000E120B" w:rsidRDefault="00C61D54" w:rsidP="003B15AA">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Az egészségügyi ellátórendszer felépítése</w:t>
            </w:r>
          </w:p>
        </w:tc>
        <w:tc>
          <w:tcPr>
            <w:tcW w:w="425" w:type="dxa"/>
            <w:tcBorders>
              <w:top w:val="nil"/>
              <w:left w:val="nil"/>
              <w:bottom w:val="single" w:sz="4" w:space="0" w:color="auto"/>
              <w:right w:val="single" w:sz="4" w:space="0" w:color="auto"/>
            </w:tcBorders>
            <w:textDirection w:val="btLr"/>
            <w:vAlign w:val="bottom"/>
          </w:tcPr>
          <w:p w:rsidR="00C61D54" w:rsidRPr="000E120B" w:rsidRDefault="00C61D54" w:rsidP="00A12070">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betegszállítás irányítása</w:t>
            </w:r>
          </w:p>
        </w:tc>
        <w:tc>
          <w:tcPr>
            <w:tcW w:w="425" w:type="dxa"/>
            <w:tcBorders>
              <w:top w:val="nil"/>
              <w:left w:val="nil"/>
              <w:bottom w:val="single" w:sz="4" w:space="0" w:color="auto"/>
              <w:right w:val="single" w:sz="4" w:space="0" w:color="auto"/>
            </w:tcBorders>
            <w:textDirection w:val="btLr"/>
            <w:vAlign w:val="bottom"/>
          </w:tcPr>
          <w:p w:rsidR="00C61D54" w:rsidRPr="000E120B" w:rsidRDefault="00C61D54" w:rsidP="00C60696">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mentés irányítása</w:t>
            </w:r>
          </w:p>
        </w:tc>
        <w:tc>
          <w:tcPr>
            <w:tcW w:w="425" w:type="dxa"/>
            <w:tcBorders>
              <w:top w:val="nil"/>
              <w:left w:val="nil"/>
              <w:bottom w:val="single" w:sz="4" w:space="0" w:color="auto"/>
              <w:right w:val="single" w:sz="4" w:space="0" w:color="auto"/>
            </w:tcBorders>
            <w:textDirection w:val="btLr"/>
            <w:vAlign w:val="bottom"/>
          </w:tcPr>
          <w:p w:rsidR="00C61D54" w:rsidRPr="000E120B" w:rsidRDefault="00C61D54" w:rsidP="00C60696">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Kommunikáció az irányításban</w:t>
            </w:r>
          </w:p>
        </w:tc>
        <w:tc>
          <w:tcPr>
            <w:tcW w:w="426" w:type="dxa"/>
            <w:tcBorders>
              <w:top w:val="nil"/>
              <w:left w:val="nil"/>
              <w:bottom w:val="single" w:sz="4" w:space="0" w:color="auto"/>
              <w:right w:val="single" w:sz="4" w:space="0" w:color="auto"/>
            </w:tcBorders>
            <w:textDirection w:val="btLr"/>
          </w:tcPr>
          <w:p w:rsidR="00C61D54" w:rsidRPr="000E120B" w:rsidRDefault="00C61D54" w:rsidP="00C60696">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Betegszállítási gyakorlat</w:t>
            </w:r>
          </w:p>
        </w:tc>
        <w:tc>
          <w:tcPr>
            <w:tcW w:w="425" w:type="dxa"/>
            <w:tcBorders>
              <w:top w:val="nil"/>
              <w:left w:val="nil"/>
              <w:bottom w:val="single" w:sz="4" w:space="0" w:color="auto"/>
              <w:right w:val="single" w:sz="4" w:space="0" w:color="auto"/>
            </w:tcBorders>
            <w:textDirection w:val="btLr"/>
          </w:tcPr>
          <w:p w:rsidR="00C61D54" w:rsidRPr="000E120B" w:rsidRDefault="00C61D54" w:rsidP="00C60696">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Betegszállítás irányítási gyakorlat</w:t>
            </w:r>
          </w:p>
        </w:tc>
        <w:tc>
          <w:tcPr>
            <w:tcW w:w="425" w:type="dxa"/>
            <w:tcBorders>
              <w:top w:val="nil"/>
              <w:left w:val="nil"/>
              <w:bottom w:val="single" w:sz="4" w:space="0" w:color="auto"/>
              <w:right w:val="single" w:sz="4" w:space="0" w:color="auto"/>
            </w:tcBorders>
            <w:textDirection w:val="btLr"/>
          </w:tcPr>
          <w:p w:rsidR="00C61D54" w:rsidRPr="000E120B" w:rsidRDefault="00C61D54" w:rsidP="00C60696">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Mentésirányítási gyakorlat</w:t>
            </w:r>
          </w:p>
        </w:tc>
      </w:tr>
      <w:tr w:rsidR="00C61D54" w:rsidRPr="000E120B">
        <w:trPr>
          <w:trHeight w:val="345"/>
          <w:jc w:val="center"/>
        </w:trPr>
        <w:tc>
          <w:tcPr>
            <w:tcW w:w="9613" w:type="dxa"/>
            <w:gridSpan w:val="13"/>
            <w:tcBorders>
              <w:top w:val="nil"/>
              <w:left w:val="single" w:sz="4" w:space="0" w:color="auto"/>
              <w:bottom w:val="single" w:sz="4" w:space="0" w:color="auto"/>
              <w:right w:val="single" w:sz="4" w:space="0" w:color="auto"/>
            </w:tcBorders>
            <w:vAlign w:val="center"/>
          </w:tcPr>
          <w:p w:rsidR="00C61D54" w:rsidRPr="000E120B" w:rsidRDefault="00C61D54" w:rsidP="00ED4ECD">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FELADATOK</w:t>
            </w: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B0512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Betegszállítás irányításában közreműködik</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B0512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Eligazodik a sürgősségi ellátás rendszerében</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B0512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Betegutat szervez</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B0512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A beteg szállíthatóságát megítéli</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B0512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Beteget egészségügyi intézményben elhelyez</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B0512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Előkészíti a beteget az intra-, illetve interhospitális transzporthoz</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B0512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Pozicionálja a beteget</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B0512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Beteget állapotának megfelelően mobilizálja</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B0512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Betegrögzítő és szállító eszközöket alkalmaz</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B0512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Térinformatikai rendszereket (GPS) alkalmaz</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B0512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Segítséget/segélykocsit hív</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B0512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Helikoptert fogad</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B0512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Beteget kórházba szállít</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B0512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A betegfelvételt és betegátadást dokumentálja</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B0512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Menetokmányokat kezel</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B0512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Beteg dokumentációját vezeti</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B0512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Rádión forgalmaz</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B0512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Tűzoltó készüléket használ</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B0512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Személyi védőeszközöket használ</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trPr>
          <w:trHeight w:val="360"/>
          <w:jc w:val="center"/>
        </w:trPr>
        <w:tc>
          <w:tcPr>
            <w:tcW w:w="9613" w:type="dxa"/>
            <w:gridSpan w:val="13"/>
            <w:tcBorders>
              <w:top w:val="nil"/>
              <w:left w:val="single" w:sz="4" w:space="0" w:color="auto"/>
              <w:bottom w:val="single" w:sz="4" w:space="0" w:color="auto"/>
              <w:right w:val="single" w:sz="4" w:space="0" w:color="auto"/>
            </w:tcBorders>
            <w:vAlign w:val="center"/>
          </w:tcPr>
          <w:p w:rsidR="00C61D54" w:rsidRPr="000E120B" w:rsidRDefault="00C61D54" w:rsidP="007347A8">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ISMERETEK</w:t>
            </w: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B0512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Folyamatirányítás lépései és eszközei</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B0512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Protokollok, eljárási szabályok, munkautasítások</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B0512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Prioritásképzés</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B0512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Sürgősségi ellátási rendszer felépítése</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B0512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Betegszállítás és mentés irányítása</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B0512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 xml:space="preserve">Betegelhelyezés, beutalás alapelvei </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255"/>
          <w:jc w:val="center"/>
        </w:trPr>
        <w:tc>
          <w:tcPr>
            <w:tcW w:w="4448" w:type="dxa"/>
            <w:tcBorders>
              <w:top w:val="single" w:sz="4" w:space="0" w:color="auto"/>
              <w:left w:val="single" w:sz="4" w:space="0" w:color="auto"/>
              <w:bottom w:val="single" w:sz="4" w:space="0" w:color="auto"/>
              <w:right w:val="single" w:sz="4" w:space="0" w:color="auto"/>
            </w:tcBorders>
            <w:noWrap/>
            <w:vAlign w:val="bottom"/>
          </w:tcPr>
          <w:p w:rsidR="00C61D54" w:rsidRPr="00B0512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lastRenderedPageBreak/>
              <w:t>Betegutak az egészségügyi ellátórendszerben</w:t>
            </w:r>
          </w:p>
        </w:tc>
        <w:tc>
          <w:tcPr>
            <w:tcW w:w="487" w:type="dxa"/>
            <w:tcBorders>
              <w:top w:val="single" w:sz="4" w:space="0" w:color="auto"/>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255"/>
          <w:jc w:val="center"/>
        </w:trPr>
        <w:tc>
          <w:tcPr>
            <w:tcW w:w="4448" w:type="dxa"/>
            <w:tcBorders>
              <w:top w:val="single" w:sz="4" w:space="0" w:color="auto"/>
              <w:left w:val="single" w:sz="4" w:space="0" w:color="auto"/>
              <w:bottom w:val="single" w:sz="4" w:space="0" w:color="auto"/>
              <w:right w:val="single" w:sz="4" w:space="0" w:color="auto"/>
            </w:tcBorders>
            <w:noWrap/>
            <w:vAlign w:val="bottom"/>
          </w:tcPr>
          <w:p w:rsidR="00C61D54" w:rsidRPr="00B05126" w:rsidRDefault="00C61D54" w:rsidP="007347A8">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 xml:space="preserve">A beteg feltalálása </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448" w:type="dxa"/>
            <w:tcBorders>
              <w:top w:val="single" w:sz="4" w:space="0" w:color="auto"/>
              <w:left w:val="single" w:sz="4" w:space="0" w:color="auto"/>
              <w:bottom w:val="single" w:sz="4" w:space="0" w:color="auto"/>
              <w:right w:val="single" w:sz="4" w:space="0" w:color="auto"/>
            </w:tcBorders>
            <w:noWrap/>
            <w:vAlign w:val="bottom"/>
          </w:tcPr>
          <w:p w:rsidR="00C61D54" w:rsidRPr="00C32D42" w:rsidRDefault="00C61D54" w:rsidP="007347A8">
            <w:pPr>
              <w:autoSpaceDE w:val="0"/>
              <w:autoSpaceDN w:val="0"/>
              <w:adjustRightInd w:val="0"/>
              <w:spacing w:after="0" w:line="240" w:lineRule="auto"/>
              <w:rPr>
                <w:rFonts w:ascii="Palatino Linotype" w:hAnsi="Palatino Linotype" w:cs="Times New Roman"/>
                <w:noProof/>
                <w:sz w:val="20"/>
                <w:szCs w:val="20"/>
              </w:rPr>
            </w:pPr>
            <w:r w:rsidRPr="00C32D42">
              <w:rPr>
                <w:rFonts w:ascii="Palatino Linotype" w:hAnsi="Palatino Linotype" w:cs="Times New Roman"/>
                <w:noProof/>
                <w:sz w:val="20"/>
                <w:szCs w:val="20"/>
              </w:rPr>
              <w:t>A beteg állapotának megítélése</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C32D42" w:rsidRDefault="00C61D54" w:rsidP="007347A8">
            <w:pPr>
              <w:autoSpaceDE w:val="0"/>
              <w:autoSpaceDN w:val="0"/>
              <w:adjustRightInd w:val="0"/>
              <w:spacing w:after="0" w:line="240" w:lineRule="auto"/>
              <w:rPr>
                <w:rFonts w:ascii="Palatino Linotype" w:hAnsi="Palatino Linotype" w:cs="Times New Roman"/>
                <w:noProof/>
                <w:sz w:val="20"/>
                <w:szCs w:val="20"/>
              </w:rPr>
            </w:pPr>
            <w:r w:rsidRPr="00C32D42">
              <w:rPr>
                <w:rFonts w:ascii="Palatino Linotype" w:hAnsi="Palatino Linotype" w:cs="Times New Roman"/>
                <w:noProof/>
                <w:sz w:val="20"/>
                <w:szCs w:val="20"/>
              </w:rPr>
              <w:t>A szállíthatóság kritériumai</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C32D42" w:rsidRDefault="00C61D54" w:rsidP="007347A8">
            <w:pPr>
              <w:autoSpaceDE w:val="0"/>
              <w:autoSpaceDN w:val="0"/>
              <w:adjustRightInd w:val="0"/>
              <w:spacing w:after="0" w:line="240" w:lineRule="auto"/>
              <w:rPr>
                <w:rFonts w:ascii="Palatino Linotype" w:hAnsi="Palatino Linotype" w:cs="Times New Roman"/>
                <w:noProof/>
                <w:sz w:val="20"/>
                <w:szCs w:val="20"/>
              </w:rPr>
            </w:pPr>
            <w:r w:rsidRPr="00C32D42">
              <w:rPr>
                <w:rFonts w:ascii="Palatino Linotype" w:hAnsi="Palatino Linotype" w:cs="Times New Roman"/>
                <w:noProof/>
                <w:sz w:val="20"/>
                <w:szCs w:val="20"/>
              </w:rPr>
              <w:t>A betegszállítás előkészítése, megszervezése</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C32D42" w:rsidRDefault="00C61D54" w:rsidP="007347A8">
            <w:pPr>
              <w:autoSpaceDE w:val="0"/>
              <w:autoSpaceDN w:val="0"/>
              <w:adjustRightInd w:val="0"/>
              <w:spacing w:after="0" w:line="240" w:lineRule="auto"/>
              <w:rPr>
                <w:rFonts w:ascii="Palatino Linotype" w:hAnsi="Palatino Linotype" w:cs="Times New Roman"/>
                <w:noProof/>
                <w:sz w:val="20"/>
                <w:szCs w:val="20"/>
              </w:rPr>
            </w:pPr>
            <w:r w:rsidRPr="00C32D42">
              <w:rPr>
                <w:rFonts w:ascii="Palatino Linotype" w:hAnsi="Palatino Linotype" w:cs="Times New Roman"/>
                <w:noProof/>
                <w:sz w:val="20"/>
                <w:szCs w:val="20"/>
              </w:rPr>
              <w:t>A betegszállítás módjai</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C32D42" w:rsidRDefault="00C61D54" w:rsidP="007347A8">
            <w:pPr>
              <w:autoSpaceDE w:val="0"/>
              <w:autoSpaceDN w:val="0"/>
              <w:adjustRightInd w:val="0"/>
              <w:spacing w:after="0" w:line="240" w:lineRule="auto"/>
              <w:rPr>
                <w:rFonts w:ascii="Palatino Linotype" w:hAnsi="Palatino Linotype" w:cs="Times New Roman"/>
                <w:noProof/>
                <w:sz w:val="20"/>
                <w:szCs w:val="20"/>
              </w:rPr>
            </w:pPr>
            <w:r w:rsidRPr="00C32D42">
              <w:rPr>
                <w:rFonts w:ascii="Palatino Linotype" w:hAnsi="Palatino Linotype" w:cs="Times New Roman"/>
                <w:noProof/>
                <w:sz w:val="20"/>
                <w:szCs w:val="20"/>
              </w:rPr>
              <w:t>A beteg rögzítése és mobilizálása</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C32D42" w:rsidRDefault="00C61D54" w:rsidP="007347A8">
            <w:pPr>
              <w:autoSpaceDE w:val="0"/>
              <w:autoSpaceDN w:val="0"/>
              <w:adjustRightInd w:val="0"/>
              <w:spacing w:after="0" w:line="240" w:lineRule="auto"/>
              <w:rPr>
                <w:rFonts w:ascii="Palatino Linotype" w:hAnsi="Palatino Linotype" w:cs="Times New Roman"/>
                <w:noProof/>
                <w:sz w:val="20"/>
                <w:szCs w:val="20"/>
              </w:rPr>
            </w:pPr>
            <w:r w:rsidRPr="00C32D42">
              <w:rPr>
                <w:rFonts w:ascii="Palatino Linotype" w:hAnsi="Palatino Linotype" w:cs="Times New Roman"/>
                <w:noProof/>
                <w:sz w:val="20"/>
                <w:szCs w:val="20"/>
              </w:rPr>
              <w:t>Kényelmi eszközök használata</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C32D42" w:rsidRDefault="00C61D54" w:rsidP="007347A8">
            <w:pPr>
              <w:autoSpaceDE w:val="0"/>
              <w:autoSpaceDN w:val="0"/>
              <w:adjustRightInd w:val="0"/>
              <w:spacing w:after="0" w:line="240" w:lineRule="auto"/>
              <w:rPr>
                <w:rFonts w:ascii="Palatino Linotype" w:hAnsi="Palatino Linotype" w:cs="Times New Roman"/>
                <w:noProof/>
                <w:sz w:val="20"/>
                <w:szCs w:val="20"/>
              </w:rPr>
            </w:pPr>
            <w:r w:rsidRPr="00C32D42">
              <w:rPr>
                <w:rFonts w:ascii="Palatino Linotype" w:hAnsi="Palatino Linotype" w:cs="Times New Roman"/>
                <w:noProof/>
                <w:sz w:val="20"/>
                <w:szCs w:val="20"/>
              </w:rPr>
              <w:t>Szállítási trauma</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C32D42" w:rsidRDefault="00C61D54" w:rsidP="007347A8">
            <w:pPr>
              <w:autoSpaceDE w:val="0"/>
              <w:autoSpaceDN w:val="0"/>
              <w:adjustRightInd w:val="0"/>
              <w:spacing w:after="0" w:line="240" w:lineRule="auto"/>
              <w:rPr>
                <w:rFonts w:ascii="Palatino Linotype" w:hAnsi="Palatino Linotype" w:cs="Times New Roman"/>
                <w:noProof/>
                <w:sz w:val="20"/>
                <w:szCs w:val="20"/>
              </w:rPr>
            </w:pPr>
            <w:r w:rsidRPr="00C32D42">
              <w:rPr>
                <w:rFonts w:ascii="Palatino Linotype" w:hAnsi="Palatino Linotype" w:cs="Times New Roman"/>
                <w:noProof/>
                <w:sz w:val="20"/>
                <w:szCs w:val="20"/>
              </w:rPr>
              <w:t>A beteg állapotváltozásának megfigyelése szállítás alatt</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C32D42" w:rsidRDefault="00C61D54" w:rsidP="007347A8">
            <w:pPr>
              <w:autoSpaceDE w:val="0"/>
              <w:autoSpaceDN w:val="0"/>
              <w:adjustRightInd w:val="0"/>
              <w:spacing w:after="0" w:line="240" w:lineRule="auto"/>
              <w:rPr>
                <w:rFonts w:ascii="Palatino Linotype" w:hAnsi="Palatino Linotype" w:cs="Times New Roman"/>
                <w:noProof/>
                <w:sz w:val="20"/>
                <w:szCs w:val="20"/>
              </w:rPr>
            </w:pPr>
            <w:r w:rsidRPr="00C32D42">
              <w:rPr>
                <w:rFonts w:ascii="Palatino Linotype" w:hAnsi="Palatino Linotype" w:cs="Times New Roman"/>
                <w:noProof/>
                <w:sz w:val="20"/>
                <w:szCs w:val="20"/>
              </w:rPr>
              <w:t>A beteg átadása</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C32D42" w:rsidRDefault="00C61D54" w:rsidP="007347A8">
            <w:pPr>
              <w:autoSpaceDE w:val="0"/>
              <w:autoSpaceDN w:val="0"/>
              <w:adjustRightInd w:val="0"/>
              <w:spacing w:after="0" w:line="240" w:lineRule="auto"/>
              <w:rPr>
                <w:rFonts w:ascii="Palatino Linotype" w:hAnsi="Palatino Linotype" w:cs="Times New Roman"/>
                <w:noProof/>
                <w:sz w:val="20"/>
                <w:szCs w:val="20"/>
              </w:rPr>
            </w:pPr>
            <w:r w:rsidRPr="00C32D42">
              <w:rPr>
                <w:rFonts w:ascii="Palatino Linotype" w:hAnsi="Palatino Linotype" w:cs="Times New Roman"/>
                <w:noProof/>
                <w:sz w:val="20"/>
                <w:szCs w:val="20"/>
              </w:rPr>
              <w:t>A betegszállítás dokumentációja</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C32D42" w:rsidRDefault="00C61D54" w:rsidP="007347A8">
            <w:pPr>
              <w:autoSpaceDE w:val="0"/>
              <w:autoSpaceDN w:val="0"/>
              <w:adjustRightInd w:val="0"/>
              <w:spacing w:after="0" w:line="240" w:lineRule="auto"/>
              <w:rPr>
                <w:rFonts w:ascii="Palatino Linotype" w:hAnsi="Palatino Linotype" w:cs="Times New Roman"/>
                <w:noProof/>
                <w:sz w:val="20"/>
                <w:szCs w:val="20"/>
              </w:rPr>
            </w:pPr>
            <w:r w:rsidRPr="00C32D42">
              <w:rPr>
                <w:rFonts w:ascii="Palatino Linotype" w:hAnsi="Palatino Linotype" w:cs="Times New Roman"/>
                <w:noProof/>
                <w:sz w:val="20"/>
                <w:szCs w:val="20"/>
              </w:rPr>
              <w:t>Rádió forgalmazás szabályai</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C32D42" w:rsidRDefault="00C61D54" w:rsidP="007347A8">
            <w:pPr>
              <w:autoSpaceDE w:val="0"/>
              <w:autoSpaceDN w:val="0"/>
              <w:adjustRightInd w:val="0"/>
              <w:spacing w:after="0" w:line="240" w:lineRule="auto"/>
              <w:rPr>
                <w:rFonts w:ascii="Palatino Linotype" w:hAnsi="Palatino Linotype" w:cs="Times New Roman"/>
                <w:sz w:val="20"/>
                <w:szCs w:val="20"/>
              </w:rPr>
            </w:pPr>
            <w:r w:rsidRPr="00C32D42">
              <w:rPr>
                <w:rFonts w:ascii="Palatino Linotype" w:hAnsi="Palatino Linotype" w:cs="Times New Roman"/>
                <w:noProof/>
                <w:sz w:val="20"/>
                <w:szCs w:val="20"/>
              </w:rPr>
              <w:t>Munka- és a tűzvédelem szabályai</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360"/>
          <w:jc w:val="center"/>
        </w:trPr>
        <w:tc>
          <w:tcPr>
            <w:tcW w:w="9613" w:type="dxa"/>
            <w:gridSpan w:val="13"/>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KÉSZSÉGEK</w:t>
            </w:r>
          </w:p>
        </w:tc>
      </w:tr>
      <w:tr w:rsidR="00C61D54" w:rsidRPr="000E120B" w:rsidTr="00193DFF">
        <w:trPr>
          <w:trHeight w:val="240"/>
          <w:jc w:val="center"/>
        </w:trPr>
        <w:tc>
          <w:tcPr>
            <w:tcW w:w="4448" w:type="dxa"/>
            <w:tcBorders>
              <w:top w:val="nil"/>
              <w:left w:val="single" w:sz="4" w:space="0" w:color="auto"/>
              <w:bottom w:val="single" w:sz="4" w:space="0" w:color="auto"/>
              <w:right w:val="single" w:sz="4" w:space="0" w:color="auto"/>
            </w:tcBorders>
            <w:noWrap/>
            <w:vAlign w:val="bottom"/>
          </w:tcPr>
          <w:p w:rsidR="00C61D54" w:rsidRPr="00C32D42" w:rsidRDefault="00C61D54" w:rsidP="007347A8">
            <w:pPr>
              <w:autoSpaceDE w:val="0"/>
              <w:autoSpaceDN w:val="0"/>
              <w:adjustRightInd w:val="0"/>
              <w:spacing w:after="0" w:line="240" w:lineRule="auto"/>
              <w:rPr>
                <w:rFonts w:ascii="Palatino Linotype" w:hAnsi="Palatino Linotype" w:cs="Times New Roman"/>
                <w:noProof/>
                <w:sz w:val="20"/>
                <w:szCs w:val="20"/>
              </w:rPr>
            </w:pPr>
            <w:r w:rsidRPr="00C32D42">
              <w:rPr>
                <w:rFonts w:ascii="Palatino Linotype" w:hAnsi="Palatino Linotype" w:cs="Times New Roman"/>
                <w:noProof/>
                <w:sz w:val="20"/>
                <w:szCs w:val="20"/>
              </w:rPr>
              <w:t>Információforrások kezelése</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C32D42" w:rsidRDefault="00C61D54" w:rsidP="007347A8">
            <w:pPr>
              <w:autoSpaceDE w:val="0"/>
              <w:autoSpaceDN w:val="0"/>
              <w:adjustRightInd w:val="0"/>
              <w:spacing w:after="0" w:line="240" w:lineRule="auto"/>
              <w:rPr>
                <w:rFonts w:ascii="Palatino Linotype" w:hAnsi="Palatino Linotype" w:cs="Times New Roman"/>
                <w:noProof/>
                <w:sz w:val="20"/>
                <w:szCs w:val="20"/>
              </w:rPr>
            </w:pPr>
            <w:r w:rsidRPr="00C32D42">
              <w:rPr>
                <w:rFonts w:ascii="Palatino Linotype" w:hAnsi="Palatino Linotype" w:cs="Times New Roman"/>
                <w:noProof/>
                <w:sz w:val="20"/>
                <w:szCs w:val="20"/>
              </w:rPr>
              <w:t>Komplex jelzésrendszerek értelmezése</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C32D42" w:rsidRDefault="00C61D54" w:rsidP="007347A8">
            <w:pPr>
              <w:autoSpaceDE w:val="0"/>
              <w:autoSpaceDN w:val="0"/>
              <w:adjustRightInd w:val="0"/>
              <w:spacing w:after="0" w:line="240" w:lineRule="auto"/>
              <w:rPr>
                <w:rFonts w:ascii="Palatino Linotype" w:hAnsi="Palatino Linotype" w:cs="Times New Roman"/>
                <w:noProof/>
                <w:sz w:val="20"/>
                <w:szCs w:val="20"/>
              </w:rPr>
            </w:pPr>
            <w:r w:rsidRPr="00C32D42">
              <w:rPr>
                <w:rFonts w:ascii="Palatino Linotype" w:hAnsi="Palatino Linotype" w:cs="Times New Roman"/>
                <w:noProof/>
                <w:sz w:val="20"/>
                <w:szCs w:val="20"/>
              </w:rPr>
              <w:t>Betegszállítás eszközeinek használata</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C32D42" w:rsidRDefault="00C61D54" w:rsidP="007347A8">
            <w:pPr>
              <w:autoSpaceDE w:val="0"/>
              <w:autoSpaceDN w:val="0"/>
              <w:adjustRightInd w:val="0"/>
              <w:spacing w:after="0" w:line="240" w:lineRule="auto"/>
              <w:rPr>
                <w:rFonts w:ascii="Palatino Linotype" w:hAnsi="Palatino Linotype" w:cs="Times New Roman"/>
                <w:noProof/>
                <w:sz w:val="20"/>
                <w:szCs w:val="20"/>
              </w:rPr>
            </w:pPr>
            <w:r w:rsidRPr="00C32D42">
              <w:rPr>
                <w:rFonts w:ascii="Palatino Linotype" w:hAnsi="Palatino Linotype" w:cs="Times New Roman"/>
                <w:noProof/>
                <w:sz w:val="20"/>
                <w:szCs w:val="20"/>
              </w:rPr>
              <w:t>Riasztás eszközeinek használata</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255"/>
          <w:jc w:val="center"/>
        </w:trPr>
        <w:tc>
          <w:tcPr>
            <w:tcW w:w="4448" w:type="dxa"/>
            <w:tcBorders>
              <w:top w:val="nil"/>
              <w:left w:val="single" w:sz="4" w:space="0" w:color="auto"/>
              <w:bottom w:val="single" w:sz="4" w:space="0" w:color="auto"/>
              <w:right w:val="single" w:sz="4" w:space="0" w:color="auto"/>
            </w:tcBorders>
            <w:noWrap/>
            <w:vAlign w:val="bottom"/>
          </w:tcPr>
          <w:p w:rsidR="00C61D54" w:rsidRPr="00C32D42" w:rsidRDefault="00C61D54" w:rsidP="007347A8">
            <w:pPr>
              <w:autoSpaceDE w:val="0"/>
              <w:autoSpaceDN w:val="0"/>
              <w:adjustRightInd w:val="0"/>
              <w:spacing w:after="0" w:line="240" w:lineRule="auto"/>
              <w:rPr>
                <w:rFonts w:ascii="Palatino Linotype" w:hAnsi="Palatino Linotype" w:cs="Times New Roman"/>
                <w:sz w:val="20"/>
                <w:szCs w:val="20"/>
              </w:rPr>
            </w:pPr>
            <w:r w:rsidRPr="00C32D42">
              <w:rPr>
                <w:rFonts w:ascii="Palatino Linotype" w:hAnsi="Palatino Linotype" w:cs="Times New Roman"/>
                <w:noProof/>
                <w:sz w:val="20"/>
                <w:szCs w:val="20"/>
              </w:rPr>
              <w:t xml:space="preserve">Szakmai nyelvű hallott szöveg megértése  </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360"/>
          <w:jc w:val="center"/>
        </w:trPr>
        <w:tc>
          <w:tcPr>
            <w:tcW w:w="9613" w:type="dxa"/>
            <w:gridSpan w:val="13"/>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SZEMÉLYES KOMPETENCIÁK</w:t>
            </w:r>
          </w:p>
        </w:tc>
      </w:tr>
      <w:tr w:rsidR="00C61D54" w:rsidRPr="000E120B" w:rsidTr="00193DFF">
        <w:trPr>
          <w:trHeight w:val="300"/>
          <w:jc w:val="center"/>
        </w:trPr>
        <w:tc>
          <w:tcPr>
            <w:tcW w:w="4448" w:type="dxa"/>
            <w:tcBorders>
              <w:top w:val="nil"/>
              <w:left w:val="single" w:sz="4" w:space="0" w:color="auto"/>
              <w:bottom w:val="single" w:sz="4" w:space="0" w:color="auto"/>
              <w:right w:val="single" w:sz="4" w:space="0" w:color="auto"/>
            </w:tcBorders>
            <w:noWrap/>
            <w:vAlign w:val="bottom"/>
          </w:tcPr>
          <w:p w:rsidR="00C61D54" w:rsidRPr="00C32D42" w:rsidRDefault="00C61D54" w:rsidP="007347A8">
            <w:pPr>
              <w:autoSpaceDE w:val="0"/>
              <w:autoSpaceDN w:val="0"/>
              <w:adjustRightInd w:val="0"/>
              <w:spacing w:after="0" w:line="240" w:lineRule="auto"/>
              <w:rPr>
                <w:rFonts w:ascii="Palatino Linotype" w:hAnsi="Palatino Linotype" w:cs="Times New Roman"/>
                <w:noProof/>
                <w:sz w:val="20"/>
                <w:szCs w:val="20"/>
              </w:rPr>
            </w:pPr>
            <w:r w:rsidRPr="00C32D42">
              <w:rPr>
                <w:rFonts w:ascii="Palatino Linotype" w:hAnsi="Palatino Linotype" w:cs="Times New Roman"/>
                <w:noProof/>
                <w:sz w:val="20"/>
                <w:szCs w:val="20"/>
              </w:rPr>
              <w:t>Erős fizikum</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r>
      <w:tr w:rsidR="00C61D54" w:rsidRPr="000E120B" w:rsidTr="00193DFF">
        <w:trPr>
          <w:trHeight w:val="300"/>
          <w:jc w:val="center"/>
        </w:trPr>
        <w:tc>
          <w:tcPr>
            <w:tcW w:w="4448" w:type="dxa"/>
            <w:tcBorders>
              <w:top w:val="nil"/>
              <w:left w:val="single" w:sz="4" w:space="0" w:color="auto"/>
              <w:bottom w:val="single" w:sz="4" w:space="0" w:color="auto"/>
              <w:right w:val="single" w:sz="4" w:space="0" w:color="auto"/>
            </w:tcBorders>
            <w:noWrap/>
            <w:vAlign w:val="bottom"/>
          </w:tcPr>
          <w:p w:rsidR="00C61D54" w:rsidRPr="00C32D42" w:rsidRDefault="00C61D54" w:rsidP="007347A8">
            <w:pPr>
              <w:autoSpaceDE w:val="0"/>
              <w:autoSpaceDN w:val="0"/>
              <w:adjustRightInd w:val="0"/>
              <w:spacing w:after="0" w:line="240" w:lineRule="auto"/>
              <w:rPr>
                <w:rFonts w:ascii="Palatino Linotype" w:hAnsi="Palatino Linotype" w:cs="Times New Roman"/>
                <w:noProof/>
                <w:sz w:val="20"/>
                <w:szCs w:val="20"/>
              </w:rPr>
            </w:pPr>
            <w:r w:rsidRPr="00C32D42">
              <w:rPr>
                <w:rFonts w:ascii="Palatino Linotype" w:hAnsi="Palatino Linotype" w:cs="Times New Roman"/>
                <w:noProof/>
                <w:sz w:val="20"/>
                <w:szCs w:val="20"/>
              </w:rPr>
              <w:t>Döntésképesség</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300"/>
          <w:jc w:val="center"/>
        </w:trPr>
        <w:tc>
          <w:tcPr>
            <w:tcW w:w="4448" w:type="dxa"/>
            <w:tcBorders>
              <w:top w:val="nil"/>
              <w:left w:val="single" w:sz="4" w:space="0" w:color="auto"/>
              <w:bottom w:val="single" w:sz="4" w:space="0" w:color="auto"/>
              <w:right w:val="single" w:sz="4" w:space="0" w:color="auto"/>
            </w:tcBorders>
            <w:noWrap/>
            <w:vAlign w:val="bottom"/>
          </w:tcPr>
          <w:p w:rsidR="00C61D54" w:rsidRPr="00C32D42" w:rsidRDefault="00C61D54" w:rsidP="007347A8">
            <w:pPr>
              <w:autoSpaceDE w:val="0"/>
              <w:autoSpaceDN w:val="0"/>
              <w:adjustRightInd w:val="0"/>
              <w:spacing w:after="0" w:line="240" w:lineRule="auto"/>
              <w:rPr>
                <w:rFonts w:ascii="Palatino Linotype" w:hAnsi="Palatino Linotype" w:cs="Times New Roman"/>
                <w:sz w:val="20"/>
                <w:szCs w:val="20"/>
              </w:rPr>
            </w:pPr>
            <w:r w:rsidRPr="00C32D42">
              <w:rPr>
                <w:rFonts w:ascii="Palatino Linotype" w:hAnsi="Palatino Linotype" w:cs="Times New Roman"/>
                <w:noProof/>
                <w:sz w:val="20"/>
                <w:szCs w:val="20"/>
              </w:rPr>
              <w:t>Szervezőkészség</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360"/>
          <w:jc w:val="center"/>
        </w:trPr>
        <w:tc>
          <w:tcPr>
            <w:tcW w:w="9613" w:type="dxa"/>
            <w:gridSpan w:val="13"/>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TÁRSAS KOMPETENCIÁK</w:t>
            </w:r>
          </w:p>
        </w:tc>
      </w:tr>
      <w:tr w:rsidR="00C61D54" w:rsidRPr="000E120B" w:rsidTr="00193DFF">
        <w:trPr>
          <w:trHeight w:val="300"/>
          <w:jc w:val="center"/>
        </w:trPr>
        <w:tc>
          <w:tcPr>
            <w:tcW w:w="4448" w:type="dxa"/>
            <w:tcBorders>
              <w:top w:val="nil"/>
              <w:left w:val="single" w:sz="4" w:space="0" w:color="auto"/>
              <w:bottom w:val="single" w:sz="4" w:space="0" w:color="auto"/>
              <w:right w:val="single" w:sz="4" w:space="0" w:color="auto"/>
            </w:tcBorders>
            <w:noWrap/>
            <w:vAlign w:val="bottom"/>
          </w:tcPr>
          <w:p w:rsidR="00C61D54" w:rsidRPr="00C32D42" w:rsidRDefault="00C61D54" w:rsidP="007347A8">
            <w:pPr>
              <w:autoSpaceDE w:val="0"/>
              <w:autoSpaceDN w:val="0"/>
              <w:adjustRightInd w:val="0"/>
              <w:spacing w:after="0" w:line="240" w:lineRule="auto"/>
              <w:rPr>
                <w:rFonts w:ascii="Palatino Linotype" w:hAnsi="Palatino Linotype" w:cs="Times New Roman"/>
                <w:noProof/>
                <w:sz w:val="20"/>
                <w:szCs w:val="20"/>
              </w:rPr>
            </w:pPr>
            <w:r w:rsidRPr="00C32D42">
              <w:rPr>
                <w:rFonts w:ascii="Palatino Linotype" w:hAnsi="Palatino Linotype" w:cs="Times New Roman"/>
                <w:noProof/>
                <w:sz w:val="20"/>
                <w:szCs w:val="20"/>
              </w:rPr>
              <w:t>Határozottság</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300"/>
          <w:jc w:val="center"/>
        </w:trPr>
        <w:tc>
          <w:tcPr>
            <w:tcW w:w="4448" w:type="dxa"/>
            <w:tcBorders>
              <w:top w:val="nil"/>
              <w:left w:val="single" w:sz="4" w:space="0" w:color="auto"/>
              <w:bottom w:val="single" w:sz="4" w:space="0" w:color="auto"/>
              <w:right w:val="single" w:sz="4" w:space="0" w:color="auto"/>
            </w:tcBorders>
            <w:noWrap/>
            <w:vAlign w:val="bottom"/>
          </w:tcPr>
          <w:p w:rsidR="00C61D54" w:rsidRPr="00C32D42" w:rsidRDefault="00C61D54" w:rsidP="007347A8">
            <w:pPr>
              <w:autoSpaceDE w:val="0"/>
              <w:autoSpaceDN w:val="0"/>
              <w:adjustRightInd w:val="0"/>
              <w:spacing w:after="0" w:line="240" w:lineRule="auto"/>
              <w:rPr>
                <w:rFonts w:ascii="Palatino Linotype" w:hAnsi="Palatino Linotype" w:cs="Times New Roman"/>
                <w:noProof/>
                <w:sz w:val="20"/>
                <w:szCs w:val="20"/>
              </w:rPr>
            </w:pPr>
            <w:r w:rsidRPr="00C32D42">
              <w:rPr>
                <w:rFonts w:ascii="Palatino Linotype" w:hAnsi="Palatino Linotype" w:cs="Times New Roman"/>
                <w:noProof/>
                <w:sz w:val="20"/>
                <w:szCs w:val="20"/>
              </w:rPr>
              <w:t>Empatikus készség</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9D3552" w:rsidTr="00193DFF">
        <w:trPr>
          <w:trHeight w:val="300"/>
          <w:jc w:val="center"/>
        </w:trPr>
        <w:tc>
          <w:tcPr>
            <w:tcW w:w="4448" w:type="dxa"/>
            <w:tcBorders>
              <w:top w:val="nil"/>
              <w:left w:val="single" w:sz="4" w:space="0" w:color="auto"/>
              <w:bottom w:val="single" w:sz="4" w:space="0" w:color="auto"/>
              <w:right w:val="single" w:sz="4" w:space="0" w:color="auto"/>
            </w:tcBorders>
            <w:noWrap/>
            <w:vAlign w:val="bottom"/>
          </w:tcPr>
          <w:p w:rsidR="00C61D54" w:rsidRPr="00C32D42" w:rsidRDefault="00C61D54" w:rsidP="007347A8">
            <w:pPr>
              <w:autoSpaceDE w:val="0"/>
              <w:autoSpaceDN w:val="0"/>
              <w:adjustRightInd w:val="0"/>
              <w:spacing w:after="0" w:line="240" w:lineRule="auto"/>
              <w:rPr>
                <w:rFonts w:ascii="Palatino Linotype" w:hAnsi="Palatino Linotype" w:cs="Times New Roman"/>
                <w:noProof/>
                <w:sz w:val="20"/>
                <w:szCs w:val="20"/>
              </w:rPr>
            </w:pPr>
            <w:r w:rsidRPr="00C32D42">
              <w:rPr>
                <w:rFonts w:ascii="Palatino Linotype" w:hAnsi="Palatino Linotype" w:cs="Times New Roman"/>
                <w:noProof/>
                <w:sz w:val="20"/>
                <w:szCs w:val="20"/>
              </w:rPr>
              <w:t>Közérthetőség</w:t>
            </w:r>
          </w:p>
        </w:tc>
        <w:tc>
          <w:tcPr>
            <w:tcW w:w="487" w:type="dxa"/>
            <w:tcBorders>
              <w:top w:val="single" w:sz="4" w:space="0" w:color="auto"/>
              <w:left w:val="nil"/>
              <w:bottom w:val="single" w:sz="4" w:space="0" w:color="auto"/>
              <w:right w:val="single" w:sz="4" w:space="0" w:color="auto"/>
            </w:tcBorders>
            <w:vAlign w:val="center"/>
          </w:tcPr>
          <w:p w:rsidR="00C61D54" w:rsidRPr="00593C48"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noWrap/>
            <w:vAlign w:val="center"/>
          </w:tcPr>
          <w:p w:rsidR="00C61D54" w:rsidRPr="00593C48" w:rsidRDefault="00C61D54" w:rsidP="00193DFF">
            <w:pPr>
              <w:autoSpaceDE w:val="0"/>
              <w:autoSpaceDN w:val="0"/>
              <w:adjustRightInd w:val="0"/>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C61D54" w:rsidRPr="00593C48" w:rsidRDefault="00C61D54" w:rsidP="00193DFF">
            <w:pPr>
              <w:autoSpaceDE w:val="0"/>
              <w:autoSpaceDN w:val="0"/>
              <w:adjustRightInd w:val="0"/>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C61D54" w:rsidRPr="00593C48" w:rsidRDefault="00C61D54" w:rsidP="00193DFF">
            <w:pPr>
              <w:autoSpaceDE w:val="0"/>
              <w:autoSpaceDN w:val="0"/>
              <w:adjustRightInd w:val="0"/>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C61D54" w:rsidRPr="00593C48" w:rsidRDefault="00C61D54" w:rsidP="00193DFF">
            <w:pPr>
              <w:autoSpaceDE w:val="0"/>
              <w:autoSpaceDN w:val="0"/>
              <w:adjustRightInd w:val="0"/>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C61D54" w:rsidRPr="00593C48" w:rsidRDefault="00C61D54" w:rsidP="00193DFF">
            <w:pPr>
              <w:autoSpaceDE w:val="0"/>
              <w:autoSpaceDN w:val="0"/>
              <w:adjustRightInd w:val="0"/>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C61D54" w:rsidRPr="00593C48" w:rsidRDefault="00C61D54" w:rsidP="00193DFF">
            <w:pPr>
              <w:autoSpaceDE w:val="0"/>
              <w:autoSpaceDN w:val="0"/>
              <w:adjustRightInd w:val="0"/>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C61D54" w:rsidRPr="00593C48" w:rsidRDefault="00C61D54" w:rsidP="00193DFF">
            <w:pPr>
              <w:autoSpaceDE w:val="0"/>
              <w:autoSpaceDN w:val="0"/>
              <w:adjustRightInd w:val="0"/>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C61D54" w:rsidRPr="00593C48" w:rsidRDefault="00C61D54" w:rsidP="00193DFF">
            <w:pPr>
              <w:autoSpaceDE w:val="0"/>
              <w:autoSpaceDN w:val="0"/>
              <w:adjustRightInd w:val="0"/>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593C48"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593C48"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593C48"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360"/>
          <w:jc w:val="center"/>
        </w:trPr>
        <w:tc>
          <w:tcPr>
            <w:tcW w:w="9613" w:type="dxa"/>
            <w:gridSpan w:val="13"/>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MÓDSZER</w:t>
            </w:r>
            <w:r w:rsidRPr="000E120B" w:rsidDel="006C0E7C">
              <w:rPr>
                <w:rFonts w:ascii="Palatino Linotype" w:hAnsi="Palatino Linotype" w:cs="Palatino Linotype"/>
                <w:sz w:val="20"/>
                <w:szCs w:val="20"/>
                <w:lang w:eastAsia="hu-HU"/>
              </w:rPr>
              <w:t xml:space="preserve"> </w:t>
            </w:r>
            <w:r w:rsidRPr="000E120B">
              <w:rPr>
                <w:rFonts w:ascii="Palatino Linotype" w:hAnsi="Palatino Linotype" w:cs="Palatino Linotype"/>
                <w:sz w:val="20"/>
                <w:szCs w:val="20"/>
                <w:lang w:eastAsia="hu-HU"/>
              </w:rPr>
              <w:t>KOMPETENCIÁK</w:t>
            </w:r>
          </w:p>
        </w:tc>
      </w:tr>
      <w:tr w:rsidR="00C61D54" w:rsidRPr="000E120B" w:rsidTr="00193DFF">
        <w:trPr>
          <w:trHeight w:val="300"/>
          <w:jc w:val="center"/>
        </w:trPr>
        <w:tc>
          <w:tcPr>
            <w:tcW w:w="4448" w:type="dxa"/>
            <w:tcBorders>
              <w:top w:val="nil"/>
              <w:left w:val="single" w:sz="4" w:space="0" w:color="auto"/>
              <w:bottom w:val="single" w:sz="4" w:space="0" w:color="auto"/>
              <w:right w:val="single" w:sz="4" w:space="0" w:color="auto"/>
            </w:tcBorders>
            <w:noWrap/>
            <w:vAlign w:val="bottom"/>
          </w:tcPr>
          <w:p w:rsidR="00C61D54" w:rsidRPr="00C32D42" w:rsidRDefault="00C61D54" w:rsidP="007347A8">
            <w:pPr>
              <w:autoSpaceDE w:val="0"/>
              <w:autoSpaceDN w:val="0"/>
              <w:adjustRightInd w:val="0"/>
              <w:spacing w:after="0" w:line="240" w:lineRule="auto"/>
              <w:rPr>
                <w:rFonts w:ascii="Palatino Linotype" w:hAnsi="Palatino Linotype" w:cs="Times New Roman"/>
                <w:noProof/>
                <w:sz w:val="20"/>
                <w:szCs w:val="20"/>
              </w:rPr>
            </w:pPr>
            <w:r w:rsidRPr="00C32D42">
              <w:rPr>
                <w:rFonts w:ascii="Palatino Linotype" w:hAnsi="Palatino Linotype" w:cs="Times New Roman"/>
                <w:noProof/>
                <w:sz w:val="20"/>
                <w:szCs w:val="20"/>
              </w:rPr>
              <w:t>Kreativitás, ötletgazdagság</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300"/>
          <w:jc w:val="center"/>
        </w:trPr>
        <w:tc>
          <w:tcPr>
            <w:tcW w:w="4448" w:type="dxa"/>
            <w:tcBorders>
              <w:top w:val="nil"/>
              <w:left w:val="single" w:sz="4" w:space="0" w:color="auto"/>
              <w:bottom w:val="single" w:sz="4" w:space="0" w:color="auto"/>
              <w:right w:val="single" w:sz="4" w:space="0" w:color="auto"/>
            </w:tcBorders>
            <w:noWrap/>
            <w:vAlign w:val="bottom"/>
          </w:tcPr>
          <w:p w:rsidR="00C61D54" w:rsidRPr="00C32D42" w:rsidRDefault="00C61D54" w:rsidP="007347A8">
            <w:pPr>
              <w:autoSpaceDE w:val="0"/>
              <w:autoSpaceDN w:val="0"/>
              <w:adjustRightInd w:val="0"/>
              <w:spacing w:after="0" w:line="240" w:lineRule="auto"/>
              <w:rPr>
                <w:rFonts w:ascii="Palatino Linotype" w:hAnsi="Palatino Linotype" w:cs="Times New Roman"/>
                <w:noProof/>
                <w:sz w:val="20"/>
                <w:szCs w:val="20"/>
              </w:rPr>
            </w:pPr>
            <w:r w:rsidRPr="00C32D42">
              <w:rPr>
                <w:rFonts w:ascii="Palatino Linotype" w:hAnsi="Palatino Linotype" w:cs="Times New Roman"/>
                <w:noProof/>
                <w:sz w:val="20"/>
                <w:szCs w:val="20"/>
              </w:rPr>
              <w:t>Helyzetfelismerés</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193DFF">
        <w:trPr>
          <w:trHeight w:val="300"/>
          <w:jc w:val="center"/>
        </w:trPr>
        <w:tc>
          <w:tcPr>
            <w:tcW w:w="4448" w:type="dxa"/>
            <w:tcBorders>
              <w:top w:val="nil"/>
              <w:left w:val="single" w:sz="4" w:space="0" w:color="auto"/>
              <w:bottom w:val="single" w:sz="4" w:space="0" w:color="auto"/>
              <w:right w:val="single" w:sz="4" w:space="0" w:color="auto"/>
            </w:tcBorders>
            <w:noWrap/>
            <w:vAlign w:val="bottom"/>
          </w:tcPr>
          <w:p w:rsidR="00C61D54" w:rsidRPr="00C32D42" w:rsidRDefault="00C61D54" w:rsidP="007347A8">
            <w:pPr>
              <w:autoSpaceDE w:val="0"/>
              <w:autoSpaceDN w:val="0"/>
              <w:adjustRightInd w:val="0"/>
              <w:spacing w:after="0" w:line="240" w:lineRule="auto"/>
              <w:rPr>
                <w:rFonts w:ascii="Palatino Linotype" w:hAnsi="Palatino Linotype" w:cs="Times New Roman"/>
                <w:sz w:val="20"/>
                <w:szCs w:val="20"/>
              </w:rPr>
            </w:pPr>
            <w:r w:rsidRPr="00C32D42">
              <w:rPr>
                <w:rFonts w:ascii="Palatino Linotype" w:hAnsi="Palatino Linotype" w:cs="Times New Roman"/>
                <w:noProof/>
                <w:sz w:val="20"/>
                <w:szCs w:val="20"/>
              </w:rPr>
              <w:t xml:space="preserve">Intenzív munkavégzés     </w:t>
            </w:r>
          </w:p>
        </w:tc>
        <w:tc>
          <w:tcPr>
            <w:tcW w:w="487" w:type="dxa"/>
            <w:tcBorders>
              <w:top w:val="single" w:sz="4" w:space="0" w:color="auto"/>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noWrap/>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p>
        </w:tc>
        <w:tc>
          <w:tcPr>
            <w:tcW w:w="426"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61D54" w:rsidRPr="000E120B" w:rsidRDefault="00C61D54" w:rsidP="00193DFF">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bl>
    <w:p w:rsidR="00C61D54" w:rsidRPr="000E120B" w:rsidRDefault="00C61D54" w:rsidP="009B6C59">
      <w:pPr>
        <w:widowControl w:val="0"/>
        <w:suppressAutoHyphens/>
        <w:spacing w:after="0" w:line="240" w:lineRule="auto"/>
        <w:rPr>
          <w:rFonts w:ascii="Palatino Linotype" w:hAnsi="Palatino Linotype" w:cs="Palatino Linotype"/>
          <w:b/>
          <w:bCs/>
          <w:sz w:val="24"/>
          <w:szCs w:val="24"/>
        </w:rPr>
      </w:pPr>
    </w:p>
    <w:p w:rsidR="00C61D54" w:rsidRPr="000E120B" w:rsidRDefault="00C61D54" w:rsidP="00193DFF">
      <w:pPr>
        <w:widowControl w:val="0"/>
        <w:numPr>
          <w:ilvl w:val="0"/>
          <w:numId w:val="45"/>
        </w:numPr>
        <w:suppressAutoHyphens/>
        <w:spacing w:after="0" w:line="240" w:lineRule="auto"/>
        <w:jc w:val="right"/>
        <w:rPr>
          <w:rFonts w:ascii="Palatino Linotype" w:hAnsi="Palatino Linotype" w:cs="Palatino Linotype"/>
          <w:b/>
          <w:bCs/>
          <w:sz w:val="24"/>
          <w:szCs w:val="24"/>
        </w:rPr>
      </w:pPr>
      <w:r w:rsidRPr="000E120B">
        <w:rPr>
          <w:rFonts w:ascii="Palatino Linotype" w:hAnsi="Palatino Linotype" w:cs="Palatino Linotype"/>
          <w:b/>
          <w:bCs/>
          <w:sz w:val="24"/>
          <w:szCs w:val="24"/>
        </w:rPr>
        <w:br w:type="page"/>
      </w:r>
      <w:r>
        <w:rPr>
          <w:rFonts w:ascii="Palatino Linotype" w:hAnsi="Palatino Linotype" w:cs="Palatino Linotype"/>
          <w:b/>
          <w:bCs/>
          <w:sz w:val="24"/>
          <w:szCs w:val="24"/>
        </w:rPr>
        <w:lastRenderedPageBreak/>
        <w:t>Betegszállítás tantárgy</w:t>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32 </w:t>
      </w:r>
      <w:r w:rsidRPr="000E120B">
        <w:rPr>
          <w:rFonts w:ascii="Palatino Linotype" w:hAnsi="Palatino Linotype" w:cs="Palatino Linotype"/>
          <w:b/>
          <w:bCs/>
          <w:sz w:val="24"/>
          <w:szCs w:val="24"/>
        </w:rPr>
        <w:t>óra</w:t>
      </w:r>
      <w:r>
        <w:rPr>
          <w:rFonts w:ascii="Palatino Linotype" w:hAnsi="Palatino Linotype" w:cs="Palatino Linotype"/>
          <w:b/>
          <w:bCs/>
          <w:sz w:val="24"/>
          <w:szCs w:val="24"/>
        </w:rPr>
        <w:t>/32 óra*</w:t>
      </w:r>
    </w:p>
    <w:p w:rsidR="00C61D54" w:rsidRDefault="00C61D54" w:rsidP="009B6C59">
      <w:pPr>
        <w:spacing w:after="0" w:line="240" w:lineRule="auto"/>
        <w:jc w:val="right"/>
        <w:rPr>
          <w:rFonts w:ascii="Palatino Linotype" w:hAnsi="Palatino Linotype" w:cs="Palatino Linotype"/>
          <w:sz w:val="20"/>
          <w:szCs w:val="20"/>
        </w:rPr>
      </w:pPr>
      <w:r w:rsidRPr="007003F6">
        <w:rPr>
          <w:rFonts w:ascii="Palatino Linotype" w:hAnsi="Palatino Linotype" w:cs="Palatino Linotype"/>
          <w:sz w:val="20"/>
          <w:szCs w:val="20"/>
        </w:rPr>
        <w:t>* 9-13. évfolyamon megszervezett képzés/13. és 14. évfolyamon megszervezett képzés</w:t>
      </w:r>
    </w:p>
    <w:p w:rsidR="00C61D54" w:rsidRDefault="00C61D54" w:rsidP="009B6C59">
      <w:pPr>
        <w:spacing w:after="0" w:line="240" w:lineRule="auto"/>
        <w:jc w:val="right"/>
        <w:rPr>
          <w:rFonts w:ascii="Palatino Linotype" w:hAnsi="Palatino Linotype" w:cs="Palatino Linotype"/>
          <w:sz w:val="20"/>
          <w:szCs w:val="20"/>
        </w:rPr>
      </w:pPr>
    </w:p>
    <w:p w:rsidR="00C61D54" w:rsidRPr="000E120B" w:rsidRDefault="00C61D54" w:rsidP="00193DFF">
      <w:pPr>
        <w:pStyle w:val="Listaszerbekezds4"/>
        <w:widowControl w:val="0"/>
        <w:suppressAutoHyphens/>
        <w:spacing w:after="0" w:line="240" w:lineRule="auto"/>
        <w:ind w:left="567"/>
        <w:rPr>
          <w:rFonts w:ascii="Palatino Linotype" w:hAnsi="Palatino Linotype" w:cs="Palatino Linotype"/>
          <w:b/>
          <w:bCs/>
          <w:vanish/>
          <w:sz w:val="24"/>
          <w:szCs w:val="24"/>
        </w:rPr>
      </w:pPr>
    </w:p>
    <w:p w:rsidR="00C61D54" w:rsidRPr="006E00B2" w:rsidRDefault="00C61D54" w:rsidP="00193DFF">
      <w:pPr>
        <w:widowControl w:val="0"/>
        <w:numPr>
          <w:ilvl w:val="1"/>
          <w:numId w:val="45"/>
        </w:numPr>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C61D54" w:rsidRPr="009B1A57" w:rsidRDefault="00C61D54" w:rsidP="00193DFF">
      <w:pPr>
        <w:spacing w:after="0" w:line="240" w:lineRule="auto"/>
        <w:ind w:left="567"/>
        <w:rPr>
          <w:rFonts w:ascii="Palatino Linotype" w:hAnsi="Palatino Linotype" w:cs="Palatino Linotype"/>
          <w:sz w:val="24"/>
          <w:szCs w:val="24"/>
        </w:rPr>
      </w:pPr>
      <w:r w:rsidRPr="009B1A57">
        <w:rPr>
          <w:rFonts w:ascii="Palatino Linotype" w:hAnsi="Palatino Linotype" w:cs="Palatino Linotype"/>
          <w:sz w:val="24"/>
          <w:szCs w:val="24"/>
        </w:rPr>
        <w:t>Bemutatni a beteg elhelyezés folyamatát. Begyakoroltatni a biztonságos betegszállítás módszereinek, eszközeinek az alkalmazását. Megismertetni a betegszállítás és mentésirányítás rendszerét.</w:t>
      </w:r>
    </w:p>
    <w:p w:rsidR="00C61D54" w:rsidRPr="0073319F" w:rsidRDefault="00C61D54" w:rsidP="00193DFF">
      <w:pPr>
        <w:spacing w:after="0" w:line="240" w:lineRule="auto"/>
        <w:ind w:left="567"/>
        <w:rPr>
          <w:rFonts w:ascii="Palatino Linotype" w:hAnsi="Palatino Linotype" w:cs="Palatino Linotype"/>
          <w:sz w:val="24"/>
          <w:szCs w:val="24"/>
        </w:rPr>
      </w:pPr>
    </w:p>
    <w:p w:rsidR="00C61D54" w:rsidRPr="006E00B2" w:rsidRDefault="00C61D54" w:rsidP="00193DFF">
      <w:pPr>
        <w:widowControl w:val="0"/>
        <w:numPr>
          <w:ilvl w:val="1"/>
          <w:numId w:val="45"/>
        </w:numPr>
        <w:tabs>
          <w:tab w:val="left" w:pos="330"/>
          <w:tab w:val="left" w:pos="1210"/>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C61D54" w:rsidRDefault="00C61D54" w:rsidP="00193DFF">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Egészségügyi alapismeretek</w:t>
      </w:r>
    </w:p>
    <w:p w:rsidR="00C61D54" w:rsidRDefault="00C61D54" w:rsidP="00193DFF">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Munkavédelmi alapismeretek</w:t>
      </w:r>
    </w:p>
    <w:p w:rsidR="00C61D54" w:rsidRDefault="00C61D54" w:rsidP="00193DFF">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Alapápolás</w:t>
      </w:r>
    </w:p>
    <w:p w:rsidR="00C61D54" w:rsidRDefault="00C61D54" w:rsidP="00193DFF">
      <w:pPr>
        <w:spacing w:after="0" w:line="240" w:lineRule="auto"/>
        <w:ind w:left="567"/>
        <w:rPr>
          <w:rFonts w:ascii="Palatino Linotype" w:hAnsi="Palatino Linotype" w:cs="Palatino Linotype"/>
          <w:sz w:val="24"/>
          <w:szCs w:val="24"/>
        </w:rPr>
      </w:pPr>
      <w:r w:rsidRPr="00B74836">
        <w:rPr>
          <w:rFonts w:ascii="Palatino Linotype" w:hAnsi="Palatino Linotype" w:cs="Palatino Linotype"/>
          <w:sz w:val="24"/>
          <w:szCs w:val="24"/>
        </w:rPr>
        <w:t>Elsősegélynyújtás</w:t>
      </w:r>
    </w:p>
    <w:p w:rsidR="00C61D54" w:rsidRPr="00B74836" w:rsidRDefault="00C61D54" w:rsidP="00193DFF">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Mentéstechnika</w:t>
      </w:r>
    </w:p>
    <w:p w:rsidR="00C61D54" w:rsidRDefault="00C61D54" w:rsidP="00193DFF">
      <w:pPr>
        <w:spacing w:after="0" w:line="240" w:lineRule="auto"/>
        <w:ind w:left="567"/>
        <w:rPr>
          <w:rFonts w:ascii="Palatino Linotype" w:hAnsi="Palatino Linotype" w:cs="Palatino Linotype"/>
          <w:b/>
          <w:bCs/>
          <w:sz w:val="24"/>
          <w:szCs w:val="24"/>
        </w:rPr>
      </w:pPr>
    </w:p>
    <w:p w:rsidR="00C61D54" w:rsidRDefault="00C61D54" w:rsidP="00193DFF">
      <w:pPr>
        <w:widowControl w:val="0"/>
        <w:numPr>
          <w:ilvl w:val="1"/>
          <w:numId w:val="45"/>
        </w:numPr>
        <w:tabs>
          <w:tab w:val="left" w:pos="1100"/>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Témakörök</w:t>
      </w:r>
    </w:p>
    <w:p w:rsidR="00C61D54" w:rsidRPr="000E120B" w:rsidRDefault="00C61D54" w:rsidP="00193DFF">
      <w:pPr>
        <w:widowControl w:val="0"/>
        <w:tabs>
          <w:tab w:val="left" w:pos="1100"/>
        </w:tabs>
        <w:suppressAutoHyphens/>
        <w:spacing w:after="0" w:line="240" w:lineRule="auto"/>
        <w:ind w:left="567"/>
        <w:rPr>
          <w:rFonts w:ascii="Palatino Linotype" w:hAnsi="Palatino Linotype" w:cs="Palatino Linotype"/>
          <w:b/>
          <w:bCs/>
          <w:sz w:val="24"/>
          <w:szCs w:val="24"/>
        </w:rPr>
      </w:pPr>
    </w:p>
    <w:p w:rsidR="00C61D54" w:rsidRPr="00E45FB4" w:rsidRDefault="00C61D54" w:rsidP="00193DFF">
      <w:pPr>
        <w:pStyle w:val="Listaszerbekezds4"/>
        <w:numPr>
          <w:ilvl w:val="2"/>
          <w:numId w:val="45"/>
        </w:numPr>
        <w:tabs>
          <w:tab w:val="left" w:pos="1870"/>
        </w:tabs>
        <w:spacing w:after="0" w:line="240" w:lineRule="auto"/>
        <w:ind w:left="709" w:firstLine="0"/>
        <w:jc w:val="right"/>
        <w:rPr>
          <w:rFonts w:ascii="Palatino Linotype" w:hAnsi="Palatino Linotype" w:cs="Palatino Linotype"/>
          <w:b/>
          <w:bCs/>
          <w:sz w:val="24"/>
          <w:szCs w:val="24"/>
        </w:rPr>
      </w:pPr>
      <w:r w:rsidRPr="00E45FB4">
        <w:rPr>
          <w:rFonts w:ascii="Palatino Linotype" w:hAnsi="Palatino Linotype" w:cs="Palatino Linotype"/>
          <w:b/>
          <w:bCs/>
          <w:sz w:val="24"/>
          <w:szCs w:val="24"/>
        </w:rPr>
        <w:t>Felkészülés a szállításra</w:t>
      </w:r>
      <w:r w:rsidRPr="00E45FB4">
        <w:rPr>
          <w:rFonts w:ascii="Palatino Linotype" w:hAnsi="Palatino Linotype" w:cs="Palatino Linotype"/>
          <w:b/>
          <w:bCs/>
          <w:sz w:val="24"/>
          <w:szCs w:val="24"/>
        </w:rPr>
        <w:tab/>
      </w:r>
      <w:r w:rsidRPr="00E45FB4">
        <w:rPr>
          <w:rFonts w:ascii="Palatino Linotype" w:hAnsi="Palatino Linotype" w:cs="Palatino Linotype"/>
          <w:b/>
          <w:bCs/>
          <w:sz w:val="24"/>
          <w:szCs w:val="24"/>
        </w:rPr>
        <w:tab/>
      </w:r>
      <w:r w:rsidRPr="00E45FB4">
        <w:rPr>
          <w:rFonts w:ascii="Palatino Linotype" w:hAnsi="Palatino Linotype" w:cs="Palatino Linotype"/>
          <w:b/>
          <w:bCs/>
          <w:sz w:val="24"/>
          <w:szCs w:val="24"/>
        </w:rPr>
        <w:tab/>
      </w:r>
      <w:r>
        <w:rPr>
          <w:rFonts w:ascii="Palatino Linotype" w:hAnsi="Palatino Linotype" w:cs="Palatino Linotype"/>
          <w:b/>
          <w:bCs/>
          <w:sz w:val="24"/>
          <w:szCs w:val="24"/>
        </w:rPr>
        <w:tab/>
      </w:r>
      <w:r w:rsidRPr="00E45FB4" w:rsidDel="002E71B8">
        <w:rPr>
          <w:rFonts w:ascii="Palatino Linotype" w:hAnsi="Palatino Linotype" w:cs="Palatino Linotype"/>
          <w:b/>
          <w:bCs/>
          <w:sz w:val="24"/>
          <w:szCs w:val="24"/>
        </w:rPr>
        <w:tab/>
      </w:r>
      <w:r w:rsidRPr="00B05126">
        <w:rPr>
          <w:rFonts w:ascii="Palatino Linotype" w:hAnsi="Palatino Linotype" w:cs="Palatino Linotype"/>
          <w:b/>
          <w:bCs/>
          <w:i/>
          <w:sz w:val="24"/>
          <w:szCs w:val="24"/>
        </w:rPr>
        <w:t xml:space="preserve">   </w:t>
      </w:r>
      <w:r>
        <w:rPr>
          <w:rFonts w:ascii="Palatino Linotype" w:hAnsi="Palatino Linotype" w:cs="Palatino Linotype"/>
          <w:b/>
          <w:bCs/>
          <w:i/>
          <w:sz w:val="24"/>
          <w:szCs w:val="24"/>
        </w:rPr>
        <w:t xml:space="preserve"> </w:t>
      </w:r>
      <w:r w:rsidRPr="00B05126">
        <w:rPr>
          <w:rFonts w:ascii="Palatino Linotype" w:hAnsi="Palatino Linotype" w:cs="Palatino Linotype"/>
          <w:b/>
          <w:bCs/>
          <w:i/>
          <w:sz w:val="24"/>
          <w:szCs w:val="24"/>
        </w:rPr>
        <w:t xml:space="preserve">     7 óra</w:t>
      </w:r>
    </w:p>
    <w:p w:rsidR="00C61D54" w:rsidRPr="00930DFD" w:rsidRDefault="00C61D54" w:rsidP="00193DFF">
      <w:pPr>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w:t>
      </w:r>
      <w:r w:rsidRPr="00930DFD">
        <w:rPr>
          <w:rFonts w:ascii="Palatino Linotype" w:hAnsi="Palatino Linotype" w:cs="Palatino Linotype"/>
          <w:sz w:val="24"/>
          <w:szCs w:val="24"/>
        </w:rPr>
        <w:t xml:space="preserve"> beteg szállíthatóságának megítélése</w:t>
      </w:r>
    </w:p>
    <w:p w:rsidR="00C61D54" w:rsidRPr="00A11126"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w:t>
      </w:r>
      <w:r w:rsidRPr="00A11126">
        <w:rPr>
          <w:rFonts w:ascii="Palatino Linotype" w:hAnsi="Palatino Linotype" w:cs="Palatino Linotype"/>
          <w:sz w:val="24"/>
          <w:szCs w:val="24"/>
        </w:rPr>
        <w:t xml:space="preserve"> beteg előkészítése</w:t>
      </w:r>
    </w:p>
    <w:p w:rsidR="00C61D54" w:rsidRPr="00A11126"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w:t>
      </w:r>
      <w:r w:rsidRPr="00A11126">
        <w:rPr>
          <w:rFonts w:ascii="Palatino Linotype" w:hAnsi="Palatino Linotype" w:cs="Palatino Linotype"/>
          <w:sz w:val="24"/>
          <w:szCs w:val="24"/>
        </w:rPr>
        <w:t xml:space="preserve"> </w:t>
      </w:r>
      <w:r>
        <w:rPr>
          <w:rFonts w:ascii="Palatino Linotype" w:hAnsi="Palatino Linotype" w:cs="Palatino Linotype"/>
          <w:sz w:val="24"/>
          <w:szCs w:val="24"/>
        </w:rPr>
        <w:t>k</w:t>
      </w:r>
      <w:r w:rsidRPr="00A11126">
        <w:rPr>
          <w:rFonts w:ascii="Palatino Linotype" w:hAnsi="Palatino Linotype" w:cs="Palatino Linotype"/>
          <w:sz w:val="24"/>
          <w:szCs w:val="24"/>
        </w:rPr>
        <w:t>örnyezet előkészítése</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b</w:t>
      </w:r>
      <w:r w:rsidRPr="00A11126">
        <w:rPr>
          <w:rFonts w:ascii="Palatino Linotype" w:hAnsi="Palatino Linotype" w:cs="Palatino Linotype"/>
          <w:sz w:val="24"/>
          <w:szCs w:val="24"/>
        </w:rPr>
        <w:t>eteg mobilizáció eszközeinek az előkészítése</w:t>
      </w:r>
    </w:p>
    <w:p w:rsidR="00C61D54" w:rsidRPr="00930DFD"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 xml:space="preserve">Mentő </w:t>
      </w:r>
      <w:r w:rsidRPr="00930DFD">
        <w:rPr>
          <w:rFonts w:ascii="Palatino Linotype" w:hAnsi="Palatino Linotype" w:cs="Palatino Linotype"/>
          <w:sz w:val="24"/>
          <w:szCs w:val="24"/>
        </w:rPr>
        <w:t>és</w:t>
      </w:r>
      <w:r>
        <w:rPr>
          <w:rFonts w:ascii="Palatino Linotype" w:hAnsi="Palatino Linotype" w:cs="Palatino Linotype"/>
          <w:sz w:val="24"/>
          <w:szCs w:val="24"/>
        </w:rPr>
        <w:t xml:space="preserve"> betegszállító járművek jellemzői</w:t>
      </w:r>
    </w:p>
    <w:p w:rsidR="00C61D54" w:rsidRPr="000E120B" w:rsidRDefault="00C61D54" w:rsidP="00193DFF">
      <w:pPr>
        <w:spacing w:after="0" w:line="240" w:lineRule="auto"/>
        <w:ind w:left="709"/>
        <w:rPr>
          <w:rFonts w:ascii="Palatino Linotype" w:hAnsi="Palatino Linotype" w:cs="Palatino Linotype"/>
          <w:sz w:val="24"/>
          <w:szCs w:val="24"/>
        </w:rPr>
      </w:pPr>
    </w:p>
    <w:p w:rsidR="00C61D54" w:rsidRPr="00B05126" w:rsidRDefault="00C61D54" w:rsidP="00193DFF">
      <w:pPr>
        <w:pStyle w:val="Listaszerbekezds4"/>
        <w:numPr>
          <w:ilvl w:val="2"/>
          <w:numId w:val="45"/>
        </w:numPr>
        <w:spacing w:after="0" w:line="240" w:lineRule="auto"/>
        <w:ind w:left="709" w:firstLine="0"/>
        <w:jc w:val="right"/>
        <w:rPr>
          <w:rFonts w:ascii="Palatino Linotype" w:hAnsi="Palatino Linotype" w:cs="Palatino Linotype"/>
          <w:b/>
          <w:bCs/>
          <w:i/>
          <w:sz w:val="24"/>
          <w:szCs w:val="24"/>
        </w:rPr>
      </w:pPr>
      <w:r>
        <w:rPr>
          <w:rFonts w:ascii="Palatino Linotype" w:hAnsi="Palatino Linotype" w:cs="Palatino Linotype"/>
          <w:b/>
          <w:bCs/>
          <w:sz w:val="24"/>
          <w:szCs w:val="24"/>
        </w:rPr>
        <w:t>Mobilizálás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B05126">
        <w:rPr>
          <w:rFonts w:ascii="Palatino Linotype" w:hAnsi="Palatino Linotype" w:cs="Palatino Linotype"/>
          <w:b/>
          <w:bCs/>
          <w:i/>
          <w:sz w:val="24"/>
          <w:szCs w:val="24"/>
        </w:rPr>
        <w:t xml:space="preserve">        8 óra</w:t>
      </w:r>
    </w:p>
    <w:p w:rsidR="00C61D54" w:rsidRPr="004D728A"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T</w:t>
      </w:r>
      <w:r w:rsidRPr="004D728A">
        <w:rPr>
          <w:rFonts w:ascii="Palatino Linotype" w:hAnsi="Palatino Linotype" w:cs="Palatino Linotype"/>
          <w:sz w:val="24"/>
          <w:szCs w:val="24"/>
        </w:rPr>
        <w:t>esthelyzetek szállítás alatt</w:t>
      </w:r>
    </w:p>
    <w:p w:rsidR="00C61D54" w:rsidRPr="00A11126"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 xml:space="preserve">Mobilizálás </w:t>
      </w:r>
      <w:r w:rsidRPr="00A11126">
        <w:rPr>
          <w:rFonts w:ascii="Palatino Linotype" w:hAnsi="Palatino Linotype" w:cs="Palatino Linotype"/>
          <w:sz w:val="24"/>
          <w:szCs w:val="24"/>
        </w:rPr>
        <w:t>eszköz nélkül (</w:t>
      </w:r>
      <w:r>
        <w:rPr>
          <w:rFonts w:ascii="Palatino Linotype" w:hAnsi="Palatino Linotype" w:cs="Palatino Linotype"/>
          <w:sz w:val="24"/>
          <w:szCs w:val="24"/>
        </w:rPr>
        <w:t>R</w:t>
      </w:r>
      <w:r w:rsidRPr="00A11126">
        <w:rPr>
          <w:rFonts w:ascii="Palatino Linotype" w:hAnsi="Palatino Linotype" w:cs="Palatino Linotype"/>
          <w:sz w:val="24"/>
          <w:szCs w:val="24"/>
        </w:rPr>
        <w:t>autek-műfogás)</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Betegmozgatás eszközei</w:t>
      </w:r>
    </w:p>
    <w:p w:rsidR="00C61D54" w:rsidRDefault="00C61D54" w:rsidP="00193DFF">
      <w:pPr>
        <w:pStyle w:val="Listaszerbekezds4"/>
        <w:spacing w:after="0" w:line="240" w:lineRule="auto"/>
        <w:ind w:left="709"/>
        <w:rPr>
          <w:rFonts w:ascii="Palatino Linotype" w:hAnsi="Palatino Linotype" w:cs="Palatino Linotype"/>
          <w:sz w:val="24"/>
          <w:szCs w:val="24"/>
        </w:rPr>
      </w:pPr>
    </w:p>
    <w:p w:rsidR="00C61D54" w:rsidRPr="00E45FB4" w:rsidRDefault="00C61D54" w:rsidP="005F3317">
      <w:pPr>
        <w:numPr>
          <w:ilvl w:val="2"/>
          <w:numId w:val="45"/>
        </w:numPr>
        <w:spacing w:after="0" w:line="240" w:lineRule="auto"/>
        <w:ind w:left="709" w:firstLine="0"/>
        <w:jc w:val="right"/>
        <w:rPr>
          <w:rFonts w:ascii="Palatino Linotype" w:hAnsi="Palatino Linotype" w:cs="Palatino Linotype"/>
          <w:b/>
          <w:bCs/>
          <w:sz w:val="24"/>
          <w:szCs w:val="24"/>
        </w:rPr>
      </w:pPr>
      <w:r w:rsidRPr="00E45FB4">
        <w:rPr>
          <w:rFonts w:ascii="Palatino Linotype" w:hAnsi="Palatino Linotype" w:cs="Palatino Linotype"/>
          <w:b/>
          <w:bCs/>
          <w:sz w:val="24"/>
          <w:szCs w:val="24"/>
        </w:rPr>
        <w:t>Navigációs ismeretek</w:t>
      </w:r>
      <w:r w:rsidRPr="00E45FB4">
        <w:rPr>
          <w:rFonts w:ascii="Palatino Linotype" w:hAnsi="Palatino Linotype" w:cs="Palatino Linotype"/>
          <w:b/>
          <w:bCs/>
          <w:sz w:val="24"/>
          <w:szCs w:val="24"/>
        </w:rPr>
        <w:tab/>
      </w:r>
      <w:r w:rsidRPr="00E45FB4">
        <w:rPr>
          <w:rFonts w:ascii="Palatino Linotype" w:hAnsi="Palatino Linotype" w:cs="Palatino Linotype"/>
          <w:b/>
          <w:bCs/>
          <w:sz w:val="24"/>
          <w:szCs w:val="24"/>
        </w:rPr>
        <w:tab/>
      </w:r>
      <w:r w:rsidRPr="00E45FB4">
        <w:rPr>
          <w:rFonts w:ascii="Palatino Linotype" w:hAnsi="Palatino Linotype" w:cs="Palatino Linotype"/>
          <w:b/>
          <w:bCs/>
          <w:sz w:val="24"/>
          <w:szCs w:val="24"/>
        </w:rPr>
        <w:tab/>
      </w:r>
      <w:r>
        <w:rPr>
          <w:rFonts w:ascii="Palatino Linotype" w:hAnsi="Palatino Linotype" w:cs="Palatino Linotype"/>
          <w:b/>
          <w:bCs/>
          <w:sz w:val="24"/>
          <w:szCs w:val="24"/>
        </w:rPr>
        <w:tab/>
      </w:r>
      <w:r w:rsidRPr="00E45FB4" w:rsidDel="002E71B8">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5 óra</w:t>
      </w:r>
    </w:p>
    <w:p w:rsidR="00C61D54" w:rsidRPr="00930DFD" w:rsidRDefault="00C61D54" w:rsidP="00193DFF">
      <w:pPr>
        <w:pStyle w:val="Listaszerbekezds4"/>
        <w:spacing w:after="0" w:line="240" w:lineRule="auto"/>
        <w:ind w:left="709"/>
        <w:rPr>
          <w:rFonts w:ascii="Palatino Linotype" w:hAnsi="Palatino Linotype" w:cs="Palatino Linotype"/>
          <w:sz w:val="24"/>
          <w:szCs w:val="24"/>
        </w:rPr>
      </w:pPr>
      <w:r w:rsidRPr="00930DFD">
        <w:rPr>
          <w:rFonts w:ascii="Palatino Linotype" w:hAnsi="Palatino Linotype" w:cs="Palatino Linotype"/>
          <w:sz w:val="24"/>
          <w:szCs w:val="24"/>
        </w:rPr>
        <w:t>Térképismeret</w:t>
      </w:r>
    </w:p>
    <w:p w:rsidR="00C61D54" w:rsidRPr="00930DFD" w:rsidRDefault="00C61D54" w:rsidP="00193DFF">
      <w:pPr>
        <w:pStyle w:val="Listaszerbekezds4"/>
        <w:spacing w:after="0" w:line="240" w:lineRule="auto"/>
        <w:ind w:left="709"/>
        <w:rPr>
          <w:rFonts w:ascii="Palatino Linotype" w:hAnsi="Palatino Linotype" w:cs="Palatino Linotype"/>
          <w:sz w:val="24"/>
          <w:szCs w:val="24"/>
        </w:rPr>
      </w:pPr>
      <w:r w:rsidRPr="00930DFD">
        <w:rPr>
          <w:rFonts w:ascii="Palatino Linotype" w:hAnsi="Palatino Linotype" w:cs="Palatino Linotype"/>
          <w:sz w:val="24"/>
          <w:szCs w:val="24"/>
        </w:rPr>
        <w:t>Térinformatikai rendszerek</w:t>
      </w:r>
    </w:p>
    <w:p w:rsidR="00C61D54" w:rsidRPr="00930DFD" w:rsidRDefault="00C61D54" w:rsidP="00193DFF">
      <w:pPr>
        <w:pStyle w:val="Listaszerbekezds4"/>
        <w:spacing w:after="0" w:line="240" w:lineRule="auto"/>
        <w:ind w:left="709"/>
        <w:rPr>
          <w:rFonts w:ascii="Palatino Linotype" w:hAnsi="Palatino Linotype" w:cs="Palatino Linotype"/>
          <w:sz w:val="24"/>
          <w:szCs w:val="24"/>
        </w:rPr>
      </w:pPr>
      <w:r w:rsidRPr="00930DFD">
        <w:rPr>
          <w:rFonts w:ascii="Palatino Linotype" w:hAnsi="Palatino Linotype" w:cs="Palatino Linotype"/>
          <w:sz w:val="24"/>
          <w:szCs w:val="24"/>
        </w:rPr>
        <w:t>GPS</w:t>
      </w:r>
    </w:p>
    <w:p w:rsidR="00C61D54" w:rsidRPr="00A11126" w:rsidRDefault="00C61D54" w:rsidP="00193DFF">
      <w:pPr>
        <w:pStyle w:val="Listaszerbekezds4"/>
        <w:spacing w:after="0" w:line="240" w:lineRule="auto"/>
        <w:ind w:left="709"/>
        <w:rPr>
          <w:rFonts w:ascii="Palatino Linotype" w:hAnsi="Palatino Linotype" w:cs="Palatino Linotype"/>
          <w:sz w:val="24"/>
          <w:szCs w:val="24"/>
        </w:rPr>
      </w:pPr>
      <w:r w:rsidRPr="00930DFD">
        <w:rPr>
          <w:rFonts w:ascii="Palatino Linotype" w:hAnsi="Palatino Linotype" w:cs="Palatino Linotype"/>
          <w:sz w:val="24"/>
          <w:szCs w:val="24"/>
        </w:rPr>
        <w:t>Tetra-rendszer</w:t>
      </w:r>
    </w:p>
    <w:p w:rsidR="00C61D54" w:rsidRPr="000E120B" w:rsidRDefault="00C61D54" w:rsidP="00193DFF">
      <w:pPr>
        <w:spacing w:after="0" w:line="240" w:lineRule="auto"/>
        <w:ind w:left="709"/>
        <w:rPr>
          <w:rFonts w:ascii="Palatino Linotype" w:hAnsi="Palatino Linotype" w:cs="Palatino Linotype"/>
          <w:sz w:val="24"/>
          <w:szCs w:val="24"/>
        </w:rPr>
      </w:pPr>
    </w:p>
    <w:p w:rsidR="00C61D54" w:rsidRPr="00E45FB4" w:rsidRDefault="00C61D54" w:rsidP="005F3317">
      <w:pPr>
        <w:pStyle w:val="Listaszerbekezds4"/>
        <w:numPr>
          <w:ilvl w:val="2"/>
          <w:numId w:val="45"/>
        </w:numPr>
        <w:spacing w:after="0" w:line="240" w:lineRule="auto"/>
        <w:ind w:left="709" w:firstLine="0"/>
        <w:jc w:val="right"/>
        <w:rPr>
          <w:rFonts w:ascii="Palatino Linotype" w:hAnsi="Palatino Linotype" w:cs="Palatino Linotype"/>
          <w:b/>
          <w:bCs/>
          <w:sz w:val="24"/>
          <w:szCs w:val="24"/>
        </w:rPr>
      </w:pPr>
      <w:r w:rsidRPr="00E45FB4">
        <w:rPr>
          <w:rFonts w:ascii="Palatino Linotype" w:hAnsi="Palatino Linotype" w:cs="Palatino Linotype"/>
          <w:b/>
          <w:bCs/>
          <w:sz w:val="24"/>
          <w:szCs w:val="24"/>
        </w:rPr>
        <w:t>Teendők a betegszállítás alatt</w:t>
      </w:r>
      <w:r w:rsidRPr="00E45FB4">
        <w:rPr>
          <w:rFonts w:ascii="Palatino Linotype" w:hAnsi="Palatino Linotype" w:cs="Palatino Linotype"/>
          <w:b/>
          <w:bCs/>
          <w:sz w:val="24"/>
          <w:szCs w:val="24"/>
        </w:rPr>
        <w:tab/>
      </w:r>
      <w:r w:rsidRPr="00E45FB4">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B05126">
        <w:rPr>
          <w:rFonts w:ascii="Palatino Linotype" w:hAnsi="Palatino Linotype" w:cs="Palatino Linotype"/>
          <w:b/>
          <w:bCs/>
          <w:i/>
          <w:sz w:val="24"/>
          <w:szCs w:val="24"/>
        </w:rPr>
        <w:t xml:space="preserve">         7 óra</w:t>
      </w:r>
    </w:p>
    <w:p w:rsidR="00C61D54" w:rsidRPr="00930DFD"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b</w:t>
      </w:r>
      <w:r w:rsidRPr="00930DFD">
        <w:rPr>
          <w:rFonts w:ascii="Palatino Linotype" w:hAnsi="Palatino Linotype" w:cs="Palatino Linotype"/>
          <w:sz w:val="24"/>
          <w:szCs w:val="24"/>
        </w:rPr>
        <w:t>etegállapot</w:t>
      </w:r>
      <w:r>
        <w:rPr>
          <w:rFonts w:ascii="Palatino Linotype" w:hAnsi="Palatino Linotype" w:cs="Palatino Linotype"/>
          <w:sz w:val="24"/>
          <w:szCs w:val="24"/>
        </w:rPr>
        <w:t>ának</w:t>
      </w:r>
      <w:r w:rsidRPr="00930DFD">
        <w:rPr>
          <w:rFonts w:ascii="Palatino Linotype" w:hAnsi="Palatino Linotype" w:cs="Palatino Linotype"/>
          <w:sz w:val="24"/>
          <w:szCs w:val="24"/>
        </w:rPr>
        <w:t xml:space="preserve"> megfigyelése szállítás alatt</w:t>
      </w:r>
    </w:p>
    <w:p w:rsidR="00C61D54"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s</w:t>
      </w:r>
      <w:r w:rsidRPr="00930DFD">
        <w:rPr>
          <w:rFonts w:ascii="Palatino Linotype" w:hAnsi="Palatino Linotype" w:cs="Palatino Linotype"/>
          <w:sz w:val="24"/>
          <w:szCs w:val="24"/>
        </w:rPr>
        <w:t xml:space="preserve">zállítási trauma </w:t>
      </w:r>
    </w:p>
    <w:p w:rsidR="00C61D54" w:rsidRPr="00930DFD"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 xml:space="preserve">Az </w:t>
      </w:r>
      <w:r w:rsidRPr="00930DFD">
        <w:rPr>
          <w:rFonts w:ascii="Palatino Linotype" w:hAnsi="Palatino Linotype" w:cs="Palatino Linotype"/>
          <w:sz w:val="24"/>
          <w:szCs w:val="24"/>
        </w:rPr>
        <w:t xml:space="preserve">útvonalak optimalizálása </w:t>
      </w:r>
    </w:p>
    <w:p w:rsidR="00C61D54" w:rsidRPr="00930DFD"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F</w:t>
      </w:r>
      <w:r w:rsidRPr="00930DFD">
        <w:rPr>
          <w:rFonts w:ascii="Palatino Linotype" w:hAnsi="Palatino Linotype" w:cs="Palatino Linotype"/>
          <w:sz w:val="24"/>
          <w:szCs w:val="24"/>
        </w:rPr>
        <w:t>igyelmeztető jelzések használata</w:t>
      </w:r>
    </w:p>
    <w:p w:rsidR="00C61D54" w:rsidRPr="00930DFD"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w:t>
      </w:r>
      <w:r w:rsidRPr="00930DFD">
        <w:rPr>
          <w:rFonts w:ascii="Palatino Linotype" w:hAnsi="Palatino Linotype" w:cs="Palatino Linotype"/>
          <w:sz w:val="24"/>
          <w:szCs w:val="24"/>
        </w:rPr>
        <w:t>egkülönböztető jelzések a használata</w:t>
      </w:r>
    </w:p>
    <w:p w:rsidR="00C61D54" w:rsidRPr="00930DFD" w:rsidRDefault="00C61D54" w:rsidP="00193DF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w:t>
      </w:r>
      <w:r w:rsidRPr="00930DFD">
        <w:rPr>
          <w:rFonts w:ascii="Palatino Linotype" w:hAnsi="Palatino Linotype" w:cs="Palatino Linotype"/>
          <w:sz w:val="24"/>
          <w:szCs w:val="24"/>
        </w:rPr>
        <w:t xml:space="preserve">traumatikus közlekedés, defenzív vezetési technika </w:t>
      </w:r>
    </w:p>
    <w:p w:rsidR="00C61D54" w:rsidRDefault="00C61D54" w:rsidP="00193DFF">
      <w:pPr>
        <w:spacing w:after="0" w:line="240" w:lineRule="auto"/>
        <w:ind w:left="709"/>
        <w:rPr>
          <w:rFonts w:ascii="Palatino Linotype" w:hAnsi="Palatino Linotype" w:cs="Palatino Linotype"/>
          <w:sz w:val="24"/>
          <w:szCs w:val="24"/>
        </w:rPr>
      </w:pPr>
    </w:p>
    <w:p w:rsidR="00C61D54" w:rsidRPr="00E45FB4" w:rsidRDefault="00C61D54" w:rsidP="00193DFF">
      <w:pPr>
        <w:numPr>
          <w:ilvl w:val="2"/>
          <w:numId w:val="45"/>
        </w:numPr>
        <w:tabs>
          <w:tab w:val="left" w:pos="1870"/>
        </w:tabs>
        <w:spacing w:after="0" w:line="240" w:lineRule="auto"/>
        <w:ind w:left="709" w:firstLine="0"/>
        <w:rPr>
          <w:rFonts w:ascii="Palatino Linotype" w:hAnsi="Palatino Linotype" w:cs="Palatino Linotype"/>
          <w:b/>
          <w:bCs/>
          <w:sz w:val="24"/>
          <w:szCs w:val="24"/>
        </w:rPr>
      </w:pPr>
      <w:r>
        <w:rPr>
          <w:rFonts w:ascii="Palatino Linotype" w:hAnsi="Palatino Linotype" w:cs="Palatino Linotype"/>
          <w:b/>
          <w:bCs/>
          <w:sz w:val="24"/>
          <w:szCs w:val="24"/>
        </w:rPr>
        <w:lastRenderedPageBreak/>
        <w:t>Tűz és munkavédelmi speciális ismeretek</w:t>
      </w:r>
      <w:r w:rsidRPr="00E45FB4">
        <w:rPr>
          <w:rFonts w:ascii="Palatino Linotype" w:hAnsi="Palatino Linotype" w:cs="Palatino Linotype"/>
          <w:b/>
          <w:bCs/>
          <w:sz w:val="24"/>
          <w:szCs w:val="24"/>
        </w:rPr>
        <w:tab/>
      </w:r>
      <w:r w:rsidRPr="00E45FB4">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5 óra</w:t>
      </w:r>
    </w:p>
    <w:p w:rsidR="00C61D54" w:rsidRDefault="00C61D54" w:rsidP="00193DFF">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Betegszállító és mentő gépjárművekre vonatkozó speciális munkavédelmi előírások</w:t>
      </w:r>
    </w:p>
    <w:p w:rsidR="00C61D54" w:rsidRDefault="00C61D54" w:rsidP="00193DFF">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Munkabiztonsági előírások betegszállítás alatt</w:t>
      </w:r>
    </w:p>
    <w:p w:rsidR="00C61D54" w:rsidRDefault="00C61D54" w:rsidP="00193DFF">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Veszélyes anyagok és hulladékok kezelésére vonatkozó előírások</w:t>
      </w:r>
    </w:p>
    <w:p w:rsidR="00C61D54" w:rsidRDefault="00C61D54" w:rsidP="00193DFF">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Tűzvédelmi szabályok kivonulás közben</w:t>
      </w:r>
    </w:p>
    <w:p w:rsidR="00C61D54" w:rsidRPr="005A7872" w:rsidRDefault="00C61D54" w:rsidP="00193DFF">
      <w:pPr>
        <w:pStyle w:val="Listaszerbekezds4"/>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 xml:space="preserve">Tűzvédelmi előírások a helyszínen </w:t>
      </w:r>
    </w:p>
    <w:p w:rsidR="00C61D54" w:rsidRPr="00B74836" w:rsidRDefault="00C61D54" w:rsidP="00193DFF">
      <w:pPr>
        <w:spacing w:after="0" w:line="240" w:lineRule="auto"/>
        <w:ind w:left="709"/>
        <w:rPr>
          <w:rFonts w:ascii="Palatino Linotype" w:hAnsi="Palatino Linotype" w:cs="Palatino Linotype"/>
          <w:sz w:val="24"/>
          <w:szCs w:val="24"/>
        </w:rPr>
      </w:pPr>
    </w:p>
    <w:p w:rsidR="00C61D54" w:rsidRPr="007003F6" w:rsidRDefault="00C61D54" w:rsidP="005F3317">
      <w:pPr>
        <w:widowControl w:val="0"/>
        <w:numPr>
          <w:ilvl w:val="1"/>
          <w:numId w:val="45"/>
        </w:numPr>
        <w:tabs>
          <w:tab w:val="left" w:pos="1210"/>
        </w:tabs>
        <w:suppressAutoHyphens/>
        <w:spacing w:after="0" w:line="240" w:lineRule="auto"/>
        <w:ind w:left="567" w:firstLine="0"/>
        <w:rPr>
          <w:rFonts w:ascii="Palatino Linotype" w:hAnsi="Palatino Linotype" w:cs="Palatino Linotype"/>
          <w:b/>
          <w:bCs/>
          <w:i/>
          <w:iCs/>
          <w:sz w:val="24"/>
          <w:szCs w:val="24"/>
        </w:rPr>
      </w:pPr>
      <w:r w:rsidRPr="007003F6">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C61D54" w:rsidRPr="009B1A57" w:rsidRDefault="00C61D54" w:rsidP="005F3317">
      <w:pPr>
        <w:spacing w:after="0" w:line="240" w:lineRule="auto"/>
        <w:ind w:left="567"/>
        <w:jc w:val="both"/>
        <w:rPr>
          <w:rFonts w:ascii="Palatino Linotype" w:hAnsi="Palatino Linotype" w:cs="Palatino Linotype"/>
          <w:sz w:val="24"/>
          <w:szCs w:val="24"/>
        </w:rPr>
      </w:pPr>
      <w:r w:rsidRPr="009B1A57">
        <w:rPr>
          <w:rFonts w:ascii="Palatino Linotype" w:hAnsi="Palatino Linotype" w:cs="Palatino Linotype"/>
          <w:sz w:val="24"/>
          <w:szCs w:val="24"/>
        </w:rPr>
        <w:t>Szaktanterem</w:t>
      </w:r>
      <w:r>
        <w:rPr>
          <w:rFonts w:ascii="Palatino Linotype" w:hAnsi="Palatino Linotype" w:cs="Palatino Linotype"/>
          <w:sz w:val="24"/>
          <w:szCs w:val="24"/>
        </w:rPr>
        <w:t>, demonstrációs terem, skill laboratórium</w:t>
      </w:r>
    </w:p>
    <w:p w:rsidR="00C61D54" w:rsidRPr="000E120B" w:rsidRDefault="00C61D54" w:rsidP="005F3317">
      <w:pPr>
        <w:spacing w:after="0" w:line="240" w:lineRule="auto"/>
        <w:ind w:left="567"/>
        <w:jc w:val="both"/>
        <w:rPr>
          <w:rFonts w:ascii="Palatino Linotype" w:hAnsi="Palatino Linotype" w:cs="Palatino Linotype"/>
          <w:b/>
          <w:bCs/>
          <w:sz w:val="24"/>
          <w:szCs w:val="24"/>
        </w:rPr>
      </w:pPr>
    </w:p>
    <w:p w:rsidR="00C61D54" w:rsidRDefault="00C61D54" w:rsidP="005F3317">
      <w:pPr>
        <w:widowControl w:val="0"/>
        <w:numPr>
          <w:ilvl w:val="1"/>
          <w:numId w:val="45"/>
        </w:numPr>
        <w:tabs>
          <w:tab w:val="left" w:pos="1210"/>
        </w:tabs>
        <w:suppressAutoHyphens/>
        <w:spacing w:after="0" w:line="240" w:lineRule="auto"/>
        <w:ind w:left="567" w:firstLine="0"/>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C61D54" w:rsidRDefault="00C61D54" w:rsidP="009B6C59">
      <w:pPr>
        <w:widowControl w:val="0"/>
        <w:suppressAutoHyphens/>
        <w:spacing w:after="0" w:line="240" w:lineRule="auto"/>
        <w:ind w:left="709"/>
        <w:rPr>
          <w:rFonts w:ascii="Palatino Linotype" w:hAnsi="Palatino Linotype" w:cs="Palatino Linotype"/>
          <w:b/>
          <w:bCs/>
          <w:sz w:val="24"/>
          <w:szCs w:val="24"/>
        </w:rPr>
      </w:pPr>
    </w:p>
    <w:p w:rsidR="00C61D54" w:rsidRPr="00052C8D" w:rsidRDefault="00C61D54" w:rsidP="005F3317">
      <w:pPr>
        <w:widowControl w:val="0"/>
        <w:numPr>
          <w:ilvl w:val="2"/>
          <w:numId w:val="45"/>
        </w:numPr>
        <w:suppressAutoHyphens/>
        <w:spacing w:after="0" w:line="240" w:lineRule="auto"/>
        <w:ind w:left="709" w:firstLine="0"/>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(ajánlás)</w:t>
      </w:r>
    </w:p>
    <w:p w:rsidR="00C61D54" w:rsidRDefault="00C61D54" w:rsidP="005F3317">
      <w:pPr>
        <w:widowControl w:val="0"/>
        <w:suppressAutoHyphens/>
        <w:spacing w:after="0" w:line="240" w:lineRule="auto"/>
        <w:ind w:left="709"/>
        <w:rPr>
          <w:rFonts w:ascii="Palatino Linotype" w:hAnsi="Palatino Linotype" w:cs="Palatino Linotype"/>
          <w:b/>
          <w:bCs/>
          <w:i/>
          <w:iCs/>
          <w:sz w:val="24"/>
          <w:szCs w:val="24"/>
        </w:rPr>
      </w:pPr>
      <w:r>
        <w:rPr>
          <w:rFonts w:ascii="Palatino Linotype" w:hAnsi="Palatino Linotype" w:cs="Palatino Linotype"/>
          <w:b/>
          <w:bCs/>
          <w:i/>
          <w:iCs/>
          <w:sz w:val="24"/>
          <w:szCs w:val="24"/>
        </w:rPr>
        <w:t>-</w:t>
      </w:r>
    </w:p>
    <w:p w:rsidR="00C61D54" w:rsidRDefault="00C61D54" w:rsidP="005F3317">
      <w:pPr>
        <w:widowControl w:val="0"/>
        <w:suppressAutoHyphens/>
        <w:spacing w:after="0" w:line="240" w:lineRule="auto"/>
        <w:ind w:left="709"/>
        <w:rPr>
          <w:rFonts w:ascii="Palatino Linotype" w:hAnsi="Palatino Linotype" w:cs="Palatino Linotype"/>
          <w:b/>
          <w:bCs/>
          <w:i/>
          <w:iCs/>
          <w:sz w:val="24"/>
          <w:szCs w:val="24"/>
        </w:rPr>
      </w:pPr>
    </w:p>
    <w:p w:rsidR="00C61D54" w:rsidRDefault="00C61D54" w:rsidP="005F3317">
      <w:pPr>
        <w:widowControl w:val="0"/>
        <w:numPr>
          <w:ilvl w:val="2"/>
          <w:numId w:val="45"/>
        </w:numPr>
        <w:suppressAutoHyphens/>
        <w:spacing w:after="0" w:line="240" w:lineRule="auto"/>
        <w:ind w:left="709" w:firstLine="0"/>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tanulói tevékenységformák (ajánlás)</w:t>
      </w:r>
    </w:p>
    <w:p w:rsidR="00C61D54" w:rsidRDefault="00C61D54" w:rsidP="009B6C59">
      <w:pPr>
        <w:widowControl w:val="0"/>
        <w:suppressAutoHyphens/>
        <w:spacing w:after="0" w:line="240" w:lineRule="auto"/>
        <w:ind w:left="826"/>
        <w:rPr>
          <w:rFonts w:ascii="Palatino Linotype" w:hAnsi="Palatino Linotype" w:cs="Palatino Linotype"/>
          <w:b/>
          <w:bCs/>
          <w:i/>
          <w:iCs/>
          <w:sz w:val="24"/>
          <w:szCs w:val="24"/>
        </w:rPr>
      </w:pPr>
      <w:r>
        <w:rPr>
          <w:rFonts w:ascii="Palatino Linotype" w:hAnsi="Palatino Linotype" w:cs="Palatino Linotype"/>
          <w:b/>
          <w:bCs/>
          <w:i/>
          <w:iCs/>
          <w:sz w:val="24"/>
          <w:szCs w:val="24"/>
        </w:rPr>
        <w:t>-</w:t>
      </w:r>
    </w:p>
    <w:p w:rsidR="00C61D54" w:rsidRPr="00052C8D" w:rsidRDefault="00C61D54" w:rsidP="009B6C59">
      <w:pPr>
        <w:widowControl w:val="0"/>
        <w:suppressAutoHyphens/>
        <w:spacing w:after="0" w:line="240" w:lineRule="auto"/>
        <w:ind w:left="826"/>
        <w:rPr>
          <w:rFonts w:ascii="Palatino Linotype" w:hAnsi="Palatino Linotype" w:cs="Palatino Linotype"/>
          <w:b/>
          <w:bCs/>
          <w:i/>
          <w:iCs/>
          <w:sz w:val="24"/>
          <w:szCs w:val="24"/>
        </w:rPr>
      </w:pPr>
    </w:p>
    <w:p w:rsidR="00C61D54" w:rsidRPr="000E120B" w:rsidRDefault="00C61D54" w:rsidP="005F3317">
      <w:pPr>
        <w:widowControl w:val="0"/>
        <w:numPr>
          <w:ilvl w:val="1"/>
          <w:numId w:val="45"/>
        </w:numPr>
        <w:tabs>
          <w:tab w:val="left" w:pos="1210"/>
        </w:tabs>
        <w:suppressAutoHyphens/>
        <w:spacing w:after="0" w:line="240" w:lineRule="auto"/>
        <w:ind w:left="709" w:firstLine="0"/>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C61D54" w:rsidRPr="00E240AC" w:rsidRDefault="00C61D54" w:rsidP="005F3317">
      <w:pPr>
        <w:autoSpaceDE w:val="0"/>
        <w:autoSpaceDN w:val="0"/>
        <w:adjustRightInd w:val="0"/>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A nemzeti köznevelésről szóló 2011. évi CXC. törvény. 54. § (2) a) pontja szerinti értékeléssel.</w:t>
      </w:r>
    </w:p>
    <w:p w:rsidR="00C61D54" w:rsidRPr="000E120B" w:rsidRDefault="00C61D54" w:rsidP="005F3317">
      <w:pPr>
        <w:widowControl w:val="0"/>
        <w:numPr>
          <w:ilvl w:val="0"/>
          <w:numId w:val="45"/>
        </w:numPr>
        <w:suppressAutoHyphens/>
        <w:spacing w:after="0" w:line="240" w:lineRule="auto"/>
        <w:jc w:val="right"/>
        <w:rPr>
          <w:rFonts w:ascii="Palatino Linotype" w:hAnsi="Palatino Linotype" w:cs="Palatino Linotype"/>
          <w:b/>
          <w:bCs/>
          <w:sz w:val="24"/>
          <w:szCs w:val="24"/>
        </w:rPr>
      </w:pPr>
      <w:r>
        <w:rPr>
          <w:rFonts w:ascii="Palatino Linotype" w:hAnsi="Palatino Linotype" w:cs="Palatino Linotype"/>
          <w:b/>
          <w:bCs/>
          <w:sz w:val="24"/>
          <w:szCs w:val="24"/>
        </w:rPr>
        <w:br w:type="page"/>
      </w:r>
      <w:r>
        <w:rPr>
          <w:rFonts w:ascii="Palatino Linotype" w:hAnsi="Palatino Linotype" w:cs="Palatino Linotype"/>
          <w:b/>
          <w:bCs/>
          <w:sz w:val="24"/>
          <w:szCs w:val="24"/>
        </w:rPr>
        <w:lastRenderedPageBreak/>
        <w:t xml:space="preserve"> Irányítás tantárgy</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48 </w:t>
      </w:r>
      <w:r w:rsidRPr="000E120B">
        <w:rPr>
          <w:rFonts w:ascii="Palatino Linotype" w:hAnsi="Palatino Linotype" w:cs="Palatino Linotype"/>
          <w:b/>
          <w:bCs/>
          <w:sz w:val="24"/>
          <w:szCs w:val="24"/>
        </w:rPr>
        <w:t>óra</w:t>
      </w:r>
      <w:r>
        <w:rPr>
          <w:rFonts w:ascii="Palatino Linotype" w:hAnsi="Palatino Linotype" w:cs="Palatino Linotype"/>
          <w:b/>
          <w:bCs/>
          <w:sz w:val="24"/>
          <w:szCs w:val="24"/>
        </w:rPr>
        <w:t>/ 48 óra*</w:t>
      </w:r>
    </w:p>
    <w:p w:rsidR="00C61D54" w:rsidRDefault="00C61D54" w:rsidP="009B6C59">
      <w:pPr>
        <w:spacing w:after="0" w:line="240" w:lineRule="auto"/>
        <w:jc w:val="right"/>
        <w:rPr>
          <w:rFonts w:ascii="Palatino Linotype" w:hAnsi="Palatino Linotype" w:cs="Palatino Linotype"/>
          <w:sz w:val="20"/>
          <w:szCs w:val="20"/>
        </w:rPr>
      </w:pPr>
      <w:r w:rsidRPr="007003F6">
        <w:rPr>
          <w:rFonts w:ascii="Palatino Linotype" w:hAnsi="Palatino Linotype" w:cs="Palatino Linotype"/>
          <w:sz w:val="20"/>
          <w:szCs w:val="20"/>
        </w:rPr>
        <w:t>* 9-13. évfolyamon megszervezett képzés/13. és 14. évfolyamon megszervezett képzés</w:t>
      </w:r>
    </w:p>
    <w:p w:rsidR="00C61D54" w:rsidRDefault="00C61D54" w:rsidP="009B6C59">
      <w:pPr>
        <w:spacing w:after="0" w:line="240" w:lineRule="auto"/>
        <w:jc w:val="right"/>
        <w:rPr>
          <w:rFonts w:ascii="Palatino Linotype" w:hAnsi="Palatino Linotype" w:cs="Palatino Linotype"/>
          <w:sz w:val="20"/>
          <w:szCs w:val="20"/>
        </w:rPr>
      </w:pPr>
    </w:p>
    <w:p w:rsidR="00C61D54" w:rsidRPr="000E120B" w:rsidRDefault="00C61D54" w:rsidP="00ED4ECD">
      <w:pPr>
        <w:pStyle w:val="Listaszerbekezds4"/>
        <w:widowControl w:val="0"/>
        <w:tabs>
          <w:tab w:val="left" w:pos="1100"/>
        </w:tabs>
        <w:suppressAutoHyphens/>
        <w:spacing w:after="0" w:line="240" w:lineRule="auto"/>
        <w:ind w:left="0"/>
        <w:rPr>
          <w:rFonts w:ascii="Palatino Linotype" w:hAnsi="Palatino Linotype" w:cs="Palatino Linotype"/>
          <w:b/>
          <w:bCs/>
          <w:vanish/>
          <w:sz w:val="24"/>
          <w:szCs w:val="24"/>
        </w:rPr>
      </w:pPr>
    </w:p>
    <w:p w:rsidR="00C61D54" w:rsidRPr="000E120B" w:rsidRDefault="00C61D54" w:rsidP="005F3317">
      <w:pPr>
        <w:widowControl w:val="0"/>
        <w:numPr>
          <w:ilvl w:val="1"/>
          <w:numId w:val="45"/>
        </w:numPr>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C61D54" w:rsidRPr="00441C71" w:rsidRDefault="00C61D54" w:rsidP="005F3317">
      <w:pPr>
        <w:spacing w:after="0" w:line="240" w:lineRule="auto"/>
        <w:ind w:left="567"/>
        <w:rPr>
          <w:rFonts w:ascii="Palatino Linotype" w:hAnsi="Palatino Linotype" w:cs="Palatino Linotype"/>
          <w:sz w:val="24"/>
          <w:szCs w:val="24"/>
        </w:rPr>
      </w:pPr>
      <w:r w:rsidRPr="00441C71">
        <w:rPr>
          <w:rFonts w:ascii="Palatino Linotype" w:hAnsi="Palatino Linotype" w:cs="Palatino Linotype"/>
          <w:sz w:val="24"/>
          <w:szCs w:val="24"/>
        </w:rPr>
        <w:t>Az irányítás</w:t>
      </w:r>
      <w:r>
        <w:rPr>
          <w:rFonts w:ascii="Palatino Linotype" w:hAnsi="Palatino Linotype" w:cs="Palatino Linotype"/>
          <w:sz w:val="24"/>
          <w:szCs w:val="24"/>
        </w:rPr>
        <w:t xml:space="preserve"> tantárgy célja a betegszállítás és mentésirányítás rendszer bemutatása, az irányítási folyamat felvázolása, az irányításban dolgozó szakemberek munkájának a bemutatása.</w:t>
      </w:r>
    </w:p>
    <w:p w:rsidR="00C61D54" w:rsidRPr="000E120B" w:rsidRDefault="00C61D54" w:rsidP="005F3317">
      <w:pPr>
        <w:spacing w:after="0" w:line="240" w:lineRule="auto"/>
        <w:ind w:left="567"/>
        <w:rPr>
          <w:rFonts w:ascii="Palatino Linotype" w:hAnsi="Palatino Linotype" w:cs="Palatino Linotype"/>
          <w:b/>
          <w:bCs/>
          <w:sz w:val="24"/>
          <w:szCs w:val="24"/>
        </w:rPr>
      </w:pPr>
    </w:p>
    <w:p w:rsidR="00C61D54" w:rsidRPr="000E120B" w:rsidRDefault="00C61D54" w:rsidP="005F3317">
      <w:pPr>
        <w:widowControl w:val="0"/>
        <w:numPr>
          <w:ilvl w:val="1"/>
          <w:numId w:val="45"/>
        </w:numPr>
        <w:tabs>
          <w:tab w:val="left" w:pos="1210"/>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C61D54" w:rsidRDefault="00C61D54" w:rsidP="005F3317">
      <w:pPr>
        <w:widowControl w:val="0"/>
        <w:suppressAutoHyphens/>
        <w:spacing w:after="0" w:line="240" w:lineRule="auto"/>
        <w:ind w:left="567"/>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Egészségügyi alapismeretek</w:t>
      </w:r>
    </w:p>
    <w:p w:rsidR="00C61D54" w:rsidRDefault="00C61D54" w:rsidP="005F3317">
      <w:pPr>
        <w:widowControl w:val="0"/>
        <w:suppressAutoHyphens/>
        <w:spacing w:after="0" w:line="240" w:lineRule="auto"/>
        <w:ind w:left="567"/>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Elsősegélynyújtás</w:t>
      </w:r>
    </w:p>
    <w:p w:rsidR="00C61D54" w:rsidRDefault="00C61D54" w:rsidP="005F3317">
      <w:pPr>
        <w:widowControl w:val="0"/>
        <w:suppressAutoHyphens/>
        <w:spacing w:after="0" w:line="240" w:lineRule="auto"/>
        <w:ind w:left="567"/>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Mentéstechnika</w:t>
      </w:r>
    </w:p>
    <w:p w:rsidR="00C61D54" w:rsidRPr="000E120B" w:rsidRDefault="00C61D54" w:rsidP="005F3317">
      <w:pPr>
        <w:widowControl w:val="0"/>
        <w:suppressAutoHyphens/>
        <w:spacing w:after="0" w:line="240" w:lineRule="auto"/>
        <w:ind w:left="567"/>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Klinikumi ismeretek</w:t>
      </w:r>
    </w:p>
    <w:p w:rsidR="00C61D54" w:rsidRPr="000E120B" w:rsidRDefault="00C61D54" w:rsidP="005F3317">
      <w:pPr>
        <w:spacing w:after="0" w:line="240" w:lineRule="auto"/>
        <w:ind w:left="567"/>
        <w:rPr>
          <w:rFonts w:ascii="Palatino Linotype" w:hAnsi="Palatino Linotype" w:cs="Palatino Linotype"/>
          <w:b/>
          <w:bCs/>
          <w:sz w:val="24"/>
          <w:szCs w:val="24"/>
        </w:rPr>
      </w:pPr>
    </w:p>
    <w:p w:rsidR="00C61D54" w:rsidRDefault="00C61D54" w:rsidP="005F3317">
      <w:pPr>
        <w:widowControl w:val="0"/>
        <w:numPr>
          <w:ilvl w:val="1"/>
          <w:numId w:val="45"/>
        </w:numPr>
        <w:tabs>
          <w:tab w:val="left" w:pos="1210"/>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Té</w:t>
      </w:r>
      <w:r>
        <w:rPr>
          <w:rFonts w:ascii="Palatino Linotype" w:hAnsi="Palatino Linotype" w:cs="Palatino Linotype"/>
          <w:b/>
          <w:bCs/>
          <w:sz w:val="24"/>
          <w:szCs w:val="24"/>
        </w:rPr>
        <w:t>makörök</w:t>
      </w:r>
    </w:p>
    <w:p w:rsidR="00C61D54" w:rsidRPr="000E120B" w:rsidRDefault="00C61D54" w:rsidP="005F3317">
      <w:pPr>
        <w:widowControl w:val="0"/>
        <w:tabs>
          <w:tab w:val="left" w:pos="1210"/>
        </w:tabs>
        <w:suppressAutoHyphens/>
        <w:spacing w:after="0" w:line="240" w:lineRule="auto"/>
        <w:ind w:left="567"/>
        <w:rPr>
          <w:rFonts w:ascii="Palatino Linotype" w:hAnsi="Palatino Linotype" w:cs="Palatino Linotype"/>
          <w:b/>
          <w:bCs/>
          <w:sz w:val="24"/>
          <w:szCs w:val="24"/>
        </w:rPr>
      </w:pPr>
    </w:p>
    <w:p w:rsidR="00C61D54" w:rsidRPr="000E120B" w:rsidRDefault="00C61D54" w:rsidP="005F3317">
      <w:pPr>
        <w:numPr>
          <w:ilvl w:val="2"/>
          <w:numId w:val="45"/>
        </w:numPr>
        <w:tabs>
          <w:tab w:val="left" w:pos="1870"/>
        </w:tabs>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Az egészségügyi ellátórendszer felépítése</w:t>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6 óra</w:t>
      </w:r>
    </w:p>
    <w:p w:rsidR="00C61D54" w:rsidRDefault="00C61D54" w:rsidP="005F3317">
      <w:pPr>
        <w:spacing w:after="0" w:line="240" w:lineRule="auto"/>
        <w:ind w:left="709"/>
        <w:rPr>
          <w:rFonts w:ascii="Palatino Linotype" w:hAnsi="Palatino Linotype" w:cs="Palatino Linotype"/>
          <w:sz w:val="24"/>
          <w:szCs w:val="24"/>
        </w:rPr>
      </w:pPr>
      <w:r w:rsidRPr="00C25CCB">
        <w:rPr>
          <w:rFonts w:ascii="Palatino Linotype" w:hAnsi="Palatino Linotype" w:cs="Palatino Linotype"/>
          <w:sz w:val="24"/>
          <w:szCs w:val="24"/>
        </w:rPr>
        <w:t>Alapellátás</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Járóbeteg-szakellátás</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Fekvőbeteg-szakellátás</w:t>
      </w:r>
    </w:p>
    <w:p w:rsidR="00C61D54" w:rsidRPr="00C25CCB"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Sürgősségi betegellátás rendszere</w:t>
      </w:r>
    </w:p>
    <w:p w:rsidR="00C61D54" w:rsidRPr="00A11126"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t</w:t>
      </w:r>
      <w:r w:rsidRPr="00A11126">
        <w:rPr>
          <w:rFonts w:ascii="Palatino Linotype" w:hAnsi="Palatino Linotype" w:cs="Palatino Linotype"/>
          <w:sz w:val="24"/>
          <w:szCs w:val="24"/>
        </w:rPr>
        <w:t>erül</w:t>
      </w:r>
      <w:r>
        <w:rPr>
          <w:rFonts w:ascii="Palatino Linotype" w:hAnsi="Palatino Linotype" w:cs="Palatino Linotype"/>
          <w:sz w:val="24"/>
          <w:szCs w:val="24"/>
        </w:rPr>
        <w:t>eti ellátási kötelezettség (TEK</w:t>
      </w:r>
      <w:r w:rsidRPr="00A11126">
        <w:rPr>
          <w:rFonts w:ascii="Palatino Linotype" w:hAnsi="Palatino Linotype" w:cs="Palatino Linotype"/>
          <w:sz w:val="24"/>
          <w:szCs w:val="24"/>
        </w:rPr>
        <w:t xml:space="preserve">) </w:t>
      </w:r>
    </w:p>
    <w:p w:rsidR="00C61D54" w:rsidRDefault="00C61D54" w:rsidP="005F3317">
      <w:pPr>
        <w:spacing w:after="0" w:line="240" w:lineRule="auto"/>
        <w:ind w:left="709"/>
        <w:rPr>
          <w:rFonts w:ascii="Palatino Linotype" w:hAnsi="Palatino Linotype" w:cs="Palatino Linotype"/>
          <w:sz w:val="24"/>
          <w:szCs w:val="24"/>
        </w:rPr>
      </w:pPr>
    </w:p>
    <w:p w:rsidR="00C61D54" w:rsidRPr="000E120B" w:rsidRDefault="00C61D54" w:rsidP="005F3317">
      <w:pPr>
        <w:numPr>
          <w:ilvl w:val="2"/>
          <w:numId w:val="45"/>
        </w:numPr>
        <w:tabs>
          <w:tab w:val="left" w:pos="1870"/>
        </w:tabs>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A betegszállítás irányítása</w:t>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7</w:t>
      </w:r>
      <w:r>
        <w:rPr>
          <w:rFonts w:ascii="Palatino Linotype" w:hAnsi="Palatino Linotype" w:cs="Palatino Linotype"/>
          <w:b/>
          <w:bCs/>
          <w:i/>
          <w:iCs/>
          <w:sz w:val="24"/>
          <w:szCs w:val="24"/>
        </w:rPr>
        <w:t xml:space="preserve"> óra</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betegszállítás szabályozása</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beteg szállítás rendszere, szereplői</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b</w:t>
      </w:r>
      <w:r w:rsidRPr="00A11126">
        <w:rPr>
          <w:rFonts w:ascii="Palatino Linotype" w:hAnsi="Palatino Linotype" w:cs="Palatino Linotype"/>
          <w:sz w:val="24"/>
          <w:szCs w:val="24"/>
        </w:rPr>
        <w:t xml:space="preserve">eutalási rendszer alapelvei </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betegszállítás dokumentációja</w:t>
      </w:r>
    </w:p>
    <w:p w:rsidR="00C61D54" w:rsidRPr="00A11126"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betegszállítás irányítás folyamata és szereplői</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betegszállítás felvétele</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betegszállítás szervezése</w:t>
      </w:r>
    </w:p>
    <w:p w:rsidR="00C61D54" w:rsidRPr="000E120B" w:rsidRDefault="00C61D54" w:rsidP="005F3317">
      <w:pPr>
        <w:spacing w:after="0" w:line="240" w:lineRule="auto"/>
        <w:ind w:left="709"/>
        <w:rPr>
          <w:rFonts w:ascii="Palatino Linotype" w:hAnsi="Palatino Linotype" w:cs="Palatino Linotype"/>
          <w:sz w:val="24"/>
          <w:szCs w:val="24"/>
        </w:rPr>
      </w:pPr>
    </w:p>
    <w:p w:rsidR="00C61D54" w:rsidRPr="000E120B" w:rsidRDefault="00C61D54" w:rsidP="005F3317">
      <w:pPr>
        <w:numPr>
          <w:ilvl w:val="2"/>
          <w:numId w:val="45"/>
        </w:numPr>
        <w:tabs>
          <w:tab w:val="left" w:pos="1870"/>
        </w:tabs>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A mentés irányítása</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10 óra</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mentés szabályozása</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mentés hazai rendszere, szereplői</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Az OMSZ feladatai</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mentés dokumentációja</w:t>
      </w:r>
    </w:p>
    <w:p w:rsidR="00C61D54" w:rsidRPr="00A11126"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mentés irányítás folyamata és szereplői</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bejelentés felvétele</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mentés szervezése</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Mentőegység típusok felszerelése és kompetenciái</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Speciális mentő típusok</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Több fokozatú mentésszervezés, randevúelv</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lastRenderedPageBreak/>
        <w:t>Tömeges és katasztrófa helyzetek felszámolásának szervezése</w:t>
      </w:r>
    </w:p>
    <w:p w:rsidR="00C61D54" w:rsidRDefault="00C61D54" w:rsidP="005F3317">
      <w:pPr>
        <w:pStyle w:val="Listaszerbekezds4"/>
        <w:spacing w:after="0" w:line="240" w:lineRule="auto"/>
        <w:ind w:left="709"/>
        <w:rPr>
          <w:rFonts w:ascii="Palatino Linotype" w:hAnsi="Palatino Linotype" w:cs="Palatino Linotype"/>
          <w:sz w:val="24"/>
          <w:szCs w:val="24"/>
        </w:rPr>
      </w:pPr>
    </w:p>
    <w:p w:rsidR="00C61D54" w:rsidRPr="00A12070" w:rsidRDefault="00C61D54" w:rsidP="005F3317">
      <w:pPr>
        <w:pStyle w:val="Listaszerbekezds4"/>
        <w:numPr>
          <w:ilvl w:val="2"/>
          <w:numId w:val="45"/>
        </w:numPr>
        <w:tabs>
          <w:tab w:val="left" w:pos="1100"/>
          <w:tab w:val="left" w:pos="1843"/>
        </w:tabs>
        <w:spacing w:after="0" w:line="240" w:lineRule="auto"/>
        <w:ind w:left="709" w:firstLine="0"/>
        <w:jc w:val="right"/>
        <w:rPr>
          <w:rFonts w:ascii="Palatino Linotype" w:hAnsi="Palatino Linotype" w:cs="Palatino Linotype"/>
          <w:b/>
          <w:bCs/>
          <w:sz w:val="24"/>
          <w:szCs w:val="24"/>
        </w:rPr>
      </w:pPr>
      <w:r w:rsidRPr="00A12070">
        <w:rPr>
          <w:rFonts w:ascii="Palatino Linotype" w:hAnsi="Palatino Linotype" w:cs="Palatino Linotype"/>
          <w:b/>
          <w:bCs/>
          <w:sz w:val="24"/>
          <w:szCs w:val="24"/>
        </w:rPr>
        <w:t>Kommunikáció</w:t>
      </w:r>
      <w:r>
        <w:rPr>
          <w:rFonts w:ascii="Palatino Linotype" w:hAnsi="Palatino Linotype" w:cs="Palatino Linotype"/>
          <w:b/>
          <w:bCs/>
          <w:sz w:val="24"/>
          <w:szCs w:val="24"/>
        </w:rPr>
        <w:t xml:space="preserve"> az irányításban</w:t>
      </w:r>
      <w:r w:rsidRPr="00A12070">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25 óra</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Kommunikáció vészhelyzetben</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Kérdezési technikák</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Kérdezési protokollok</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Telefonos tanácsadás módszerei</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 xml:space="preserve">Kommunikáció </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bejelentővel</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társszervekkel</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médiával</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rádióforgalmazás szabályai</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Telekommunikációs eszközök használata</w:t>
      </w:r>
    </w:p>
    <w:p w:rsidR="00C61D54" w:rsidRDefault="00C61D54" w:rsidP="00426771">
      <w:pPr>
        <w:spacing w:after="0" w:line="240" w:lineRule="auto"/>
        <w:ind w:left="540"/>
        <w:rPr>
          <w:rFonts w:ascii="Palatino Linotype" w:hAnsi="Palatino Linotype" w:cs="Palatino Linotype"/>
          <w:sz w:val="24"/>
          <w:szCs w:val="24"/>
        </w:rPr>
      </w:pPr>
    </w:p>
    <w:p w:rsidR="00C61D54" w:rsidRPr="007003F6" w:rsidRDefault="00C61D54" w:rsidP="005F3317">
      <w:pPr>
        <w:widowControl w:val="0"/>
        <w:numPr>
          <w:ilvl w:val="1"/>
          <w:numId w:val="45"/>
        </w:numPr>
        <w:tabs>
          <w:tab w:val="left" w:pos="1210"/>
        </w:tabs>
        <w:suppressAutoHyphens/>
        <w:spacing w:after="0" w:line="240" w:lineRule="auto"/>
        <w:ind w:left="567" w:firstLine="0"/>
        <w:rPr>
          <w:rFonts w:ascii="Palatino Linotype" w:hAnsi="Palatino Linotype" w:cs="Palatino Linotype"/>
          <w:b/>
          <w:bCs/>
          <w:i/>
          <w:iCs/>
          <w:sz w:val="24"/>
          <w:szCs w:val="24"/>
        </w:rPr>
      </w:pPr>
      <w:r w:rsidRPr="007003F6">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C61D54" w:rsidRPr="00441C71" w:rsidRDefault="00C61D54" w:rsidP="005F3317">
      <w:pPr>
        <w:spacing w:after="0" w:line="240" w:lineRule="auto"/>
        <w:ind w:left="567"/>
        <w:jc w:val="both"/>
        <w:rPr>
          <w:rFonts w:ascii="Palatino Linotype" w:hAnsi="Palatino Linotype" w:cs="Palatino Linotype"/>
          <w:sz w:val="24"/>
          <w:szCs w:val="24"/>
        </w:rPr>
      </w:pPr>
      <w:r w:rsidRPr="00441C71">
        <w:rPr>
          <w:rFonts w:ascii="Palatino Linotype" w:hAnsi="Palatino Linotype" w:cs="Palatino Linotype"/>
          <w:sz w:val="24"/>
          <w:szCs w:val="24"/>
        </w:rPr>
        <w:t>Szaktanterem</w:t>
      </w:r>
    </w:p>
    <w:p w:rsidR="00C61D54" w:rsidRPr="000E120B" w:rsidRDefault="00C61D54" w:rsidP="005F3317">
      <w:pPr>
        <w:spacing w:after="0" w:line="240" w:lineRule="auto"/>
        <w:ind w:left="567"/>
        <w:jc w:val="both"/>
        <w:rPr>
          <w:rFonts w:ascii="Palatino Linotype" w:hAnsi="Palatino Linotype" w:cs="Palatino Linotype"/>
          <w:b/>
          <w:bCs/>
          <w:sz w:val="24"/>
          <w:szCs w:val="24"/>
        </w:rPr>
      </w:pPr>
    </w:p>
    <w:p w:rsidR="00C61D54" w:rsidRDefault="00C61D54" w:rsidP="005F3317">
      <w:pPr>
        <w:widowControl w:val="0"/>
        <w:numPr>
          <w:ilvl w:val="1"/>
          <w:numId w:val="45"/>
        </w:numPr>
        <w:tabs>
          <w:tab w:val="left" w:pos="1100"/>
        </w:tabs>
        <w:suppressAutoHyphens/>
        <w:spacing w:after="0" w:line="240" w:lineRule="auto"/>
        <w:ind w:left="567" w:firstLine="0"/>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C61D54" w:rsidRDefault="00C61D54" w:rsidP="009B6C59">
      <w:pPr>
        <w:widowControl w:val="0"/>
        <w:suppressAutoHyphens/>
        <w:spacing w:after="0" w:line="240" w:lineRule="auto"/>
        <w:rPr>
          <w:rFonts w:ascii="Palatino Linotype" w:hAnsi="Palatino Linotype" w:cs="Palatino Linotype"/>
          <w:b/>
          <w:bCs/>
          <w:sz w:val="24"/>
          <w:szCs w:val="24"/>
        </w:rPr>
      </w:pPr>
    </w:p>
    <w:p w:rsidR="00C61D54" w:rsidRPr="00052C8D" w:rsidRDefault="00C61D54" w:rsidP="005F3317">
      <w:pPr>
        <w:widowControl w:val="0"/>
        <w:suppressAutoHyphens/>
        <w:spacing w:after="0" w:line="240" w:lineRule="auto"/>
        <w:ind w:left="709"/>
        <w:rPr>
          <w:rFonts w:ascii="Palatino Linotype" w:hAnsi="Palatino Linotype" w:cs="Palatino Linotype"/>
          <w:b/>
          <w:bCs/>
          <w:i/>
          <w:iCs/>
          <w:sz w:val="24"/>
          <w:szCs w:val="24"/>
        </w:rPr>
      </w:pPr>
      <w:r w:rsidRPr="005F3317">
        <w:rPr>
          <w:rFonts w:ascii="Palatino Linotype" w:hAnsi="Palatino Linotype" w:cs="Palatino Linotype"/>
          <w:b/>
          <w:bCs/>
          <w:iCs/>
          <w:sz w:val="24"/>
          <w:szCs w:val="24"/>
        </w:rPr>
        <w:t>12.5.1.</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 tantárgy elsajátítása során alkalmazható sajátos módszerek (ajánlás)</w:t>
      </w:r>
    </w:p>
    <w:p w:rsidR="00C61D54" w:rsidRDefault="00C61D54" w:rsidP="005F3317">
      <w:pPr>
        <w:widowControl w:val="0"/>
        <w:suppressAutoHyphens/>
        <w:spacing w:after="0" w:line="240" w:lineRule="auto"/>
        <w:ind w:left="709"/>
        <w:rPr>
          <w:rFonts w:ascii="Palatino Linotype" w:hAnsi="Palatino Linotype" w:cs="Palatino Linotype"/>
          <w:b/>
          <w:bCs/>
          <w:i/>
          <w:iCs/>
          <w:sz w:val="24"/>
          <w:szCs w:val="24"/>
        </w:rPr>
      </w:pPr>
      <w:r>
        <w:rPr>
          <w:rFonts w:ascii="Palatino Linotype" w:hAnsi="Palatino Linotype" w:cs="Palatino Linotype"/>
          <w:b/>
          <w:bCs/>
          <w:i/>
          <w:iCs/>
          <w:sz w:val="24"/>
          <w:szCs w:val="24"/>
        </w:rPr>
        <w:t>-</w:t>
      </w:r>
    </w:p>
    <w:p w:rsidR="00C61D54" w:rsidRDefault="00C61D54" w:rsidP="005F3317">
      <w:pPr>
        <w:widowControl w:val="0"/>
        <w:suppressAutoHyphens/>
        <w:spacing w:after="0" w:line="240" w:lineRule="auto"/>
        <w:ind w:left="709"/>
        <w:rPr>
          <w:rFonts w:ascii="Palatino Linotype" w:hAnsi="Palatino Linotype" w:cs="Palatino Linotype"/>
          <w:b/>
          <w:bCs/>
          <w:i/>
          <w:iCs/>
          <w:sz w:val="24"/>
          <w:szCs w:val="24"/>
        </w:rPr>
      </w:pPr>
    </w:p>
    <w:p w:rsidR="00C61D54" w:rsidRPr="00052C8D" w:rsidRDefault="00C61D54" w:rsidP="005F3317">
      <w:pPr>
        <w:widowControl w:val="0"/>
        <w:suppressAutoHyphens/>
        <w:spacing w:after="0" w:line="240" w:lineRule="auto"/>
        <w:ind w:left="709"/>
        <w:rPr>
          <w:rFonts w:ascii="Palatino Linotype" w:hAnsi="Palatino Linotype" w:cs="Palatino Linotype"/>
          <w:b/>
          <w:bCs/>
          <w:i/>
          <w:iCs/>
          <w:sz w:val="24"/>
          <w:szCs w:val="24"/>
        </w:rPr>
      </w:pPr>
      <w:r w:rsidRPr="005F3317">
        <w:rPr>
          <w:rFonts w:ascii="Palatino Linotype" w:hAnsi="Palatino Linotype" w:cs="Palatino Linotype"/>
          <w:b/>
          <w:bCs/>
          <w:iCs/>
          <w:sz w:val="24"/>
          <w:szCs w:val="24"/>
        </w:rPr>
        <w:t>12.5.2.</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 tantárgy elsajátítása során alkalmazható tanulói tevékenységformák (ajánlás)</w:t>
      </w:r>
    </w:p>
    <w:p w:rsidR="00C61D54" w:rsidRPr="000E120B" w:rsidRDefault="00C61D54" w:rsidP="009B6C59">
      <w:pPr>
        <w:spacing w:after="0" w:line="240" w:lineRule="auto"/>
        <w:ind w:left="540"/>
        <w:jc w:val="both"/>
        <w:rPr>
          <w:rFonts w:ascii="Palatino Linotype" w:hAnsi="Palatino Linotype" w:cs="Palatino Linotype"/>
          <w:sz w:val="24"/>
          <w:szCs w:val="24"/>
        </w:rPr>
      </w:pPr>
      <w:r>
        <w:rPr>
          <w:rFonts w:ascii="Palatino Linotype" w:hAnsi="Palatino Linotype" w:cs="Palatino Linotype"/>
          <w:sz w:val="24"/>
          <w:szCs w:val="24"/>
        </w:rPr>
        <w:t>-</w:t>
      </w:r>
    </w:p>
    <w:p w:rsidR="00C61D54" w:rsidRPr="000E120B" w:rsidRDefault="00C61D54" w:rsidP="009B6C59">
      <w:pPr>
        <w:spacing w:after="0" w:line="240" w:lineRule="auto"/>
        <w:ind w:left="555" w:hanging="15"/>
        <w:jc w:val="both"/>
        <w:rPr>
          <w:rFonts w:ascii="Palatino Linotype" w:hAnsi="Palatino Linotype" w:cs="Palatino Linotype"/>
          <w:sz w:val="24"/>
          <w:szCs w:val="24"/>
        </w:rPr>
      </w:pPr>
    </w:p>
    <w:p w:rsidR="00C61D54" w:rsidRPr="009B6C59" w:rsidRDefault="00C61D54" w:rsidP="005F3317">
      <w:pPr>
        <w:widowControl w:val="0"/>
        <w:numPr>
          <w:ilvl w:val="1"/>
          <w:numId w:val="45"/>
        </w:numPr>
        <w:tabs>
          <w:tab w:val="left" w:pos="1210"/>
        </w:tabs>
        <w:suppressAutoHyphens/>
        <w:spacing w:after="0" w:line="240" w:lineRule="auto"/>
        <w:ind w:left="567" w:firstLine="0"/>
        <w:rPr>
          <w:rFonts w:ascii="Palatino Linotype" w:hAnsi="Palatino Linotype" w:cs="Palatino Linotype"/>
          <w:b/>
          <w:bCs/>
          <w:sz w:val="24"/>
          <w:szCs w:val="24"/>
        </w:rPr>
      </w:pPr>
      <w:r w:rsidRPr="009B6C59">
        <w:rPr>
          <w:rFonts w:ascii="Palatino Linotype" w:hAnsi="Palatino Linotype" w:cs="Palatino Linotype"/>
          <w:b/>
          <w:bCs/>
          <w:sz w:val="24"/>
          <w:szCs w:val="24"/>
        </w:rPr>
        <w:t>A tantárgy értékelésének módja</w:t>
      </w:r>
    </w:p>
    <w:p w:rsidR="00C61D54" w:rsidRDefault="00C61D54" w:rsidP="005F3317">
      <w:pPr>
        <w:pStyle w:val="Listaszerbekezds4"/>
        <w:autoSpaceDE w:val="0"/>
        <w:autoSpaceDN w:val="0"/>
        <w:adjustRightInd w:val="0"/>
        <w:spacing w:after="0" w:line="240" w:lineRule="auto"/>
        <w:ind w:left="567"/>
        <w:jc w:val="both"/>
        <w:rPr>
          <w:rFonts w:ascii="Palatino Linotype" w:hAnsi="Palatino Linotype" w:cs="Palatino Linotype"/>
          <w:sz w:val="24"/>
          <w:szCs w:val="24"/>
        </w:rPr>
      </w:pPr>
      <w:r>
        <w:rPr>
          <w:rFonts w:ascii="Palatino Linotype" w:hAnsi="Palatino Linotype" w:cs="Palatino Linotype"/>
          <w:sz w:val="24"/>
          <w:szCs w:val="24"/>
        </w:rPr>
        <w:t>A nemzeti köznevelésről szóló 2011. évi CXC. törvény. 54. § (2) a) pontja szerinti értékeléssel.</w:t>
      </w:r>
    </w:p>
    <w:p w:rsidR="00C61D54" w:rsidRDefault="00C61D54" w:rsidP="009B34B3">
      <w:pPr>
        <w:pStyle w:val="Listaszerbekezds4"/>
        <w:autoSpaceDE w:val="0"/>
        <w:autoSpaceDN w:val="0"/>
        <w:adjustRightInd w:val="0"/>
        <w:spacing w:after="0" w:line="240" w:lineRule="auto"/>
        <w:ind w:left="360"/>
        <w:jc w:val="both"/>
        <w:rPr>
          <w:rFonts w:ascii="Palatino Linotype" w:hAnsi="Palatino Linotype" w:cs="Palatino Linotype"/>
          <w:sz w:val="24"/>
          <w:szCs w:val="24"/>
        </w:rPr>
      </w:pPr>
    </w:p>
    <w:p w:rsidR="00C61D54" w:rsidRPr="009B34B3" w:rsidRDefault="00C61D54" w:rsidP="009B34B3">
      <w:pPr>
        <w:pStyle w:val="Listaszerbekezds4"/>
        <w:autoSpaceDE w:val="0"/>
        <w:autoSpaceDN w:val="0"/>
        <w:adjustRightInd w:val="0"/>
        <w:spacing w:after="0" w:line="240" w:lineRule="auto"/>
        <w:ind w:left="360"/>
        <w:jc w:val="both"/>
        <w:rPr>
          <w:rFonts w:ascii="Palatino Linotype" w:hAnsi="Palatino Linotype" w:cs="Palatino Linotype"/>
          <w:sz w:val="24"/>
          <w:szCs w:val="24"/>
        </w:rPr>
      </w:pPr>
    </w:p>
    <w:p w:rsidR="00C61D54" w:rsidRPr="000E120B" w:rsidRDefault="00C61D54" w:rsidP="005F3317">
      <w:pPr>
        <w:widowControl w:val="0"/>
        <w:numPr>
          <w:ilvl w:val="0"/>
          <w:numId w:val="45"/>
        </w:numPr>
        <w:suppressAutoHyphens/>
        <w:spacing w:after="0" w:line="240" w:lineRule="auto"/>
        <w:ind w:left="550" w:hanging="550"/>
        <w:jc w:val="right"/>
        <w:rPr>
          <w:rFonts w:ascii="Palatino Linotype" w:hAnsi="Palatino Linotype" w:cs="Palatino Linotype"/>
          <w:b/>
          <w:bCs/>
          <w:sz w:val="24"/>
          <w:szCs w:val="24"/>
        </w:rPr>
      </w:pPr>
      <w:r>
        <w:rPr>
          <w:rFonts w:ascii="Palatino Linotype" w:hAnsi="Palatino Linotype" w:cs="Palatino Linotype"/>
          <w:b/>
          <w:bCs/>
          <w:sz w:val="24"/>
          <w:szCs w:val="24"/>
        </w:rPr>
        <w:br w:type="page"/>
      </w:r>
      <w:r>
        <w:rPr>
          <w:rFonts w:ascii="Palatino Linotype" w:hAnsi="Palatino Linotype" w:cs="Palatino Linotype"/>
          <w:b/>
          <w:bCs/>
          <w:sz w:val="24"/>
          <w:szCs w:val="24"/>
        </w:rPr>
        <w:lastRenderedPageBreak/>
        <w:t>Logisztikai gyakorlatok tantárgy</w:t>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160 </w:t>
      </w:r>
      <w:r w:rsidRPr="000E120B">
        <w:rPr>
          <w:rFonts w:ascii="Palatino Linotype" w:hAnsi="Palatino Linotype" w:cs="Palatino Linotype"/>
          <w:b/>
          <w:bCs/>
          <w:sz w:val="24"/>
          <w:szCs w:val="24"/>
        </w:rPr>
        <w:t>óra</w:t>
      </w:r>
    </w:p>
    <w:p w:rsidR="00C61D54" w:rsidRDefault="00C61D54" w:rsidP="009B34B3">
      <w:pPr>
        <w:spacing w:after="0" w:line="240" w:lineRule="auto"/>
        <w:jc w:val="right"/>
        <w:rPr>
          <w:rFonts w:ascii="Palatino Linotype" w:hAnsi="Palatino Linotype" w:cs="Palatino Linotype"/>
          <w:sz w:val="20"/>
          <w:szCs w:val="20"/>
        </w:rPr>
      </w:pPr>
      <w:r w:rsidRPr="007003F6">
        <w:rPr>
          <w:rFonts w:ascii="Palatino Linotype" w:hAnsi="Palatino Linotype" w:cs="Palatino Linotype"/>
          <w:sz w:val="20"/>
          <w:szCs w:val="20"/>
        </w:rPr>
        <w:t>* 9-13. évfolyamon megszervezett képzés/13. és 14. évfolyamon megszervezett képzés</w:t>
      </w:r>
    </w:p>
    <w:p w:rsidR="00C61D54" w:rsidRDefault="00C61D54" w:rsidP="009B34B3">
      <w:pPr>
        <w:spacing w:after="0" w:line="240" w:lineRule="auto"/>
        <w:jc w:val="right"/>
        <w:rPr>
          <w:rFonts w:ascii="Palatino Linotype" w:hAnsi="Palatino Linotype" w:cs="Palatino Linotype"/>
          <w:sz w:val="20"/>
          <w:szCs w:val="20"/>
        </w:rPr>
      </w:pPr>
    </w:p>
    <w:p w:rsidR="00C61D54" w:rsidRPr="000E120B" w:rsidRDefault="00C61D54" w:rsidP="00ED4ECD">
      <w:pPr>
        <w:pStyle w:val="Listaszerbekezds4"/>
        <w:widowControl w:val="0"/>
        <w:tabs>
          <w:tab w:val="left" w:pos="-440"/>
        </w:tabs>
        <w:suppressAutoHyphens/>
        <w:spacing w:after="0" w:line="240" w:lineRule="auto"/>
        <w:ind w:left="0"/>
        <w:rPr>
          <w:rFonts w:ascii="Palatino Linotype" w:hAnsi="Palatino Linotype" w:cs="Palatino Linotype"/>
          <w:b/>
          <w:bCs/>
          <w:vanish/>
          <w:sz w:val="24"/>
          <w:szCs w:val="24"/>
        </w:rPr>
      </w:pPr>
    </w:p>
    <w:p w:rsidR="00C61D54" w:rsidRPr="000E120B" w:rsidRDefault="00C61D54" w:rsidP="005F3317">
      <w:pPr>
        <w:widowControl w:val="0"/>
        <w:numPr>
          <w:ilvl w:val="1"/>
          <w:numId w:val="45"/>
        </w:numPr>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C61D54" w:rsidRPr="009B34B3" w:rsidRDefault="00C61D54" w:rsidP="005F3317">
      <w:pPr>
        <w:spacing w:after="0" w:line="240" w:lineRule="auto"/>
        <w:ind w:left="567"/>
        <w:rPr>
          <w:rFonts w:ascii="Palatino Linotype" w:hAnsi="Palatino Linotype" w:cs="Palatino Linotype"/>
          <w:sz w:val="24"/>
          <w:szCs w:val="24"/>
        </w:rPr>
      </w:pPr>
      <w:r w:rsidRPr="009B34B3">
        <w:rPr>
          <w:rFonts w:ascii="Palatino Linotype" w:hAnsi="Palatino Linotype" w:cs="Palatino Linotype"/>
          <w:sz w:val="24"/>
          <w:szCs w:val="24"/>
        </w:rPr>
        <w:t xml:space="preserve">A betegszállítással, betegszállítás és mentésirányítással kapcsolatos </w:t>
      </w:r>
      <w:r>
        <w:rPr>
          <w:rFonts w:ascii="Palatino Linotype" w:hAnsi="Palatino Linotype" w:cs="Palatino Linotype"/>
          <w:sz w:val="24"/>
          <w:szCs w:val="24"/>
        </w:rPr>
        <w:t>elméleti ismeretek gyakorlatban történő átültetése, gyakoroltatása.</w:t>
      </w:r>
    </w:p>
    <w:p w:rsidR="00C61D54" w:rsidRPr="000E120B" w:rsidRDefault="00C61D54" w:rsidP="005F3317">
      <w:pPr>
        <w:spacing w:after="0" w:line="240" w:lineRule="auto"/>
        <w:ind w:left="567"/>
        <w:rPr>
          <w:rFonts w:ascii="Palatino Linotype" w:hAnsi="Palatino Linotype" w:cs="Palatino Linotype"/>
          <w:b/>
          <w:bCs/>
          <w:sz w:val="24"/>
          <w:szCs w:val="24"/>
        </w:rPr>
      </w:pPr>
    </w:p>
    <w:p w:rsidR="00C61D54" w:rsidRPr="000E120B" w:rsidRDefault="00C61D54" w:rsidP="005F3317">
      <w:pPr>
        <w:widowControl w:val="0"/>
        <w:numPr>
          <w:ilvl w:val="1"/>
          <w:numId w:val="45"/>
        </w:numPr>
        <w:tabs>
          <w:tab w:val="left" w:pos="1100"/>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C61D54" w:rsidRDefault="00C61D54" w:rsidP="005F3317">
      <w:pPr>
        <w:widowControl w:val="0"/>
        <w:suppressAutoHyphens/>
        <w:spacing w:after="0" w:line="240" w:lineRule="auto"/>
        <w:ind w:left="567"/>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Egészségügyi alapismeretek</w:t>
      </w:r>
    </w:p>
    <w:p w:rsidR="00C61D54" w:rsidRDefault="00C61D54" w:rsidP="005F3317">
      <w:pPr>
        <w:widowControl w:val="0"/>
        <w:suppressAutoHyphens/>
        <w:spacing w:after="0" w:line="240" w:lineRule="auto"/>
        <w:ind w:left="567"/>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Elsősegélynyújtás</w:t>
      </w:r>
    </w:p>
    <w:p w:rsidR="00C61D54" w:rsidRDefault="00C61D54" w:rsidP="005F3317">
      <w:pPr>
        <w:widowControl w:val="0"/>
        <w:suppressAutoHyphens/>
        <w:spacing w:after="0" w:line="240" w:lineRule="auto"/>
        <w:ind w:left="567"/>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Mentéstechnika</w:t>
      </w:r>
    </w:p>
    <w:p w:rsidR="00C61D54" w:rsidRPr="000E120B" w:rsidRDefault="00C61D54" w:rsidP="005F3317">
      <w:pPr>
        <w:widowControl w:val="0"/>
        <w:suppressAutoHyphens/>
        <w:spacing w:after="0" w:line="240" w:lineRule="auto"/>
        <w:ind w:left="567"/>
        <w:rPr>
          <w:rFonts w:ascii="Palatino Linotype" w:hAnsi="Palatino Linotype" w:cs="Palatino Linotype"/>
          <w:kern w:val="2"/>
          <w:sz w:val="24"/>
          <w:szCs w:val="24"/>
          <w:lang w:eastAsia="hi-IN" w:bidi="hi-IN"/>
        </w:rPr>
      </w:pPr>
      <w:r>
        <w:rPr>
          <w:rFonts w:ascii="Palatino Linotype" w:hAnsi="Palatino Linotype" w:cs="Palatino Linotype"/>
          <w:kern w:val="2"/>
          <w:sz w:val="24"/>
          <w:szCs w:val="24"/>
          <w:lang w:eastAsia="hi-IN" w:bidi="hi-IN"/>
        </w:rPr>
        <w:t>Klinikumi ismeretek</w:t>
      </w:r>
    </w:p>
    <w:p w:rsidR="00C61D54" w:rsidRPr="000E120B" w:rsidRDefault="00C61D54" w:rsidP="005F3317">
      <w:pPr>
        <w:spacing w:after="0" w:line="240" w:lineRule="auto"/>
        <w:ind w:left="567"/>
        <w:rPr>
          <w:rFonts w:ascii="Palatino Linotype" w:hAnsi="Palatino Linotype" w:cs="Palatino Linotype"/>
          <w:b/>
          <w:bCs/>
          <w:sz w:val="24"/>
          <w:szCs w:val="24"/>
        </w:rPr>
      </w:pPr>
    </w:p>
    <w:p w:rsidR="00C61D54" w:rsidRDefault="00C61D54" w:rsidP="005F3317">
      <w:pPr>
        <w:widowControl w:val="0"/>
        <w:numPr>
          <w:ilvl w:val="1"/>
          <w:numId w:val="45"/>
        </w:numPr>
        <w:tabs>
          <w:tab w:val="left" w:pos="1100"/>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Té</w:t>
      </w:r>
      <w:r>
        <w:rPr>
          <w:rFonts w:ascii="Palatino Linotype" w:hAnsi="Palatino Linotype" w:cs="Palatino Linotype"/>
          <w:b/>
          <w:bCs/>
          <w:sz w:val="24"/>
          <w:szCs w:val="24"/>
        </w:rPr>
        <w:t>makörök</w:t>
      </w:r>
    </w:p>
    <w:p w:rsidR="00C61D54" w:rsidRPr="000E120B" w:rsidRDefault="00C61D54" w:rsidP="005F3317">
      <w:pPr>
        <w:widowControl w:val="0"/>
        <w:tabs>
          <w:tab w:val="left" w:pos="1100"/>
        </w:tabs>
        <w:suppressAutoHyphens/>
        <w:spacing w:after="0" w:line="240" w:lineRule="auto"/>
        <w:ind w:left="567"/>
        <w:jc w:val="right"/>
        <w:rPr>
          <w:rFonts w:ascii="Palatino Linotype" w:hAnsi="Palatino Linotype" w:cs="Palatino Linotype"/>
          <w:b/>
          <w:bCs/>
          <w:sz w:val="24"/>
          <w:szCs w:val="24"/>
        </w:rPr>
      </w:pPr>
    </w:p>
    <w:p w:rsidR="00C61D54" w:rsidRPr="000E120B" w:rsidRDefault="00C61D54" w:rsidP="005F3317">
      <w:pPr>
        <w:numPr>
          <w:ilvl w:val="2"/>
          <w:numId w:val="45"/>
        </w:numPr>
        <w:tabs>
          <w:tab w:val="left" w:pos="1210"/>
          <w:tab w:val="left" w:pos="1843"/>
        </w:tabs>
        <w:spacing w:after="0" w:line="240" w:lineRule="auto"/>
        <w:ind w:left="567" w:firstLine="0"/>
        <w:jc w:val="right"/>
        <w:rPr>
          <w:rFonts w:ascii="Palatino Linotype" w:hAnsi="Palatino Linotype" w:cs="Palatino Linotype"/>
          <w:b/>
          <w:bCs/>
          <w:sz w:val="24"/>
          <w:szCs w:val="24"/>
        </w:rPr>
      </w:pPr>
      <w:r>
        <w:rPr>
          <w:rFonts w:ascii="Palatino Linotype" w:hAnsi="Palatino Linotype" w:cs="Palatino Linotype"/>
          <w:b/>
          <w:bCs/>
          <w:sz w:val="24"/>
          <w:szCs w:val="24"/>
        </w:rPr>
        <w:t>Betegszállítási gyakorlat</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80 óra</w:t>
      </w:r>
    </w:p>
    <w:p w:rsidR="00C61D54" w:rsidRDefault="00C61D54" w:rsidP="005F3317">
      <w:pPr>
        <w:pStyle w:val="Listaszerbekezds4"/>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Szállítójárművek típusai, felszerelés</w:t>
      </w:r>
    </w:p>
    <w:p w:rsidR="00C61D54" w:rsidRDefault="00C61D54" w:rsidP="005F3317">
      <w:pPr>
        <w:pStyle w:val="Listaszerbekezds4"/>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Betegszállási feladatok végzése közben</w:t>
      </w:r>
    </w:p>
    <w:p w:rsidR="00C61D54" w:rsidRDefault="00C61D54" w:rsidP="005F3317">
      <w:pPr>
        <w:pStyle w:val="Listaszerbekezds4"/>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a beteg szállítás felvétele</w:t>
      </w:r>
    </w:p>
    <w:p w:rsidR="00C61D54" w:rsidRDefault="00C61D54" w:rsidP="005F3317">
      <w:pPr>
        <w:pStyle w:val="Listaszerbekezds4"/>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a beteg feltalálása, GPS használat</w:t>
      </w:r>
    </w:p>
    <w:p w:rsidR="00C61D54" w:rsidRDefault="00C61D54" w:rsidP="005F3317">
      <w:pPr>
        <w:pStyle w:val="Listaszerbekezds4"/>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rádióforgalmazás</w:t>
      </w:r>
    </w:p>
    <w:p w:rsidR="00C61D54" w:rsidRDefault="00C61D54" w:rsidP="005F3317">
      <w:pPr>
        <w:pStyle w:val="Listaszerbekezds4"/>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a beteg szállíthatóságának a megítélése</w:t>
      </w:r>
    </w:p>
    <w:p w:rsidR="00C61D54" w:rsidRDefault="00C61D54" w:rsidP="005F3317">
      <w:pPr>
        <w:pStyle w:val="Listaszerbekezds4"/>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a beteg pozicionálása</w:t>
      </w:r>
    </w:p>
    <w:p w:rsidR="00C61D54" w:rsidRDefault="00C61D54" w:rsidP="005F3317">
      <w:pPr>
        <w:pStyle w:val="Listaszerbekezds4"/>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a betegmozgatás eszközeinek használata</w:t>
      </w:r>
    </w:p>
    <w:p w:rsidR="00C61D54" w:rsidRDefault="00C61D54" w:rsidP="005F3317">
      <w:pPr>
        <w:pStyle w:val="Listaszerbekezds4"/>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a beteg és a környezet előkészítése szállításhoz</w:t>
      </w:r>
    </w:p>
    <w:p w:rsidR="00C61D54" w:rsidRDefault="00C61D54" w:rsidP="005F3317">
      <w:pPr>
        <w:pStyle w:val="Listaszerbekezds4"/>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a beteg megfigyelése szállítás alatt</w:t>
      </w:r>
    </w:p>
    <w:p w:rsidR="00C61D54" w:rsidRPr="00A11126" w:rsidRDefault="00C61D54" w:rsidP="005F3317">
      <w:pPr>
        <w:pStyle w:val="Listaszerbekezds4"/>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a beteg szállítás dokumentációja</w:t>
      </w:r>
    </w:p>
    <w:p w:rsidR="00C61D54" w:rsidRPr="000E120B" w:rsidRDefault="00C61D54" w:rsidP="005F3317">
      <w:pPr>
        <w:spacing w:after="0" w:line="240" w:lineRule="auto"/>
        <w:ind w:left="567"/>
        <w:rPr>
          <w:rFonts w:ascii="Palatino Linotype" w:hAnsi="Palatino Linotype" w:cs="Palatino Linotype"/>
          <w:sz w:val="24"/>
          <w:szCs w:val="24"/>
        </w:rPr>
      </w:pPr>
    </w:p>
    <w:p w:rsidR="00C61D54" w:rsidRPr="000E120B" w:rsidRDefault="00C61D54" w:rsidP="005F3317">
      <w:pPr>
        <w:numPr>
          <w:ilvl w:val="2"/>
          <w:numId w:val="45"/>
        </w:numPr>
        <w:tabs>
          <w:tab w:val="left" w:pos="1100"/>
          <w:tab w:val="left" w:pos="1843"/>
        </w:tabs>
        <w:spacing w:after="0" w:line="240" w:lineRule="auto"/>
        <w:ind w:left="567" w:firstLine="0"/>
        <w:jc w:val="right"/>
        <w:rPr>
          <w:rFonts w:ascii="Palatino Linotype" w:hAnsi="Palatino Linotype" w:cs="Palatino Linotype"/>
          <w:b/>
          <w:bCs/>
          <w:sz w:val="24"/>
          <w:szCs w:val="24"/>
        </w:rPr>
      </w:pPr>
      <w:r>
        <w:rPr>
          <w:rFonts w:ascii="Palatino Linotype" w:hAnsi="Palatino Linotype" w:cs="Palatino Linotype"/>
          <w:b/>
          <w:bCs/>
          <w:sz w:val="24"/>
          <w:szCs w:val="24"/>
        </w:rPr>
        <w:t>Betegszállítás irányítási gyakorlat</w:t>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40 óra</w:t>
      </w:r>
    </w:p>
    <w:p w:rsidR="00C61D54" w:rsidRPr="009B34B3" w:rsidRDefault="00C61D54" w:rsidP="005F3317">
      <w:pPr>
        <w:pStyle w:val="Listaszerbekezds4"/>
        <w:spacing w:after="0" w:line="240" w:lineRule="auto"/>
        <w:ind w:left="567"/>
        <w:rPr>
          <w:rFonts w:ascii="Palatino Linotype" w:hAnsi="Palatino Linotype" w:cs="Palatino Linotype"/>
          <w:sz w:val="24"/>
          <w:szCs w:val="24"/>
        </w:rPr>
      </w:pPr>
      <w:r w:rsidRPr="009B34B3">
        <w:rPr>
          <w:rFonts w:ascii="Palatino Linotype" w:hAnsi="Palatino Linotype" w:cs="Palatino Linotype"/>
          <w:sz w:val="24"/>
          <w:szCs w:val="24"/>
        </w:rPr>
        <w:t>A betegszállítás irányítás szervezeti felépítése</w:t>
      </w:r>
    </w:p>
    <w:p w:rsidR="00C61D54" w:rsidRPr="009B34B3" w:rsidRDefault="00C61D54" w:rsidP="005F3317">
      <w:pPr>
        <w:pStyle w:val="Listaszerbekezds4"/>
        <w:spacing w:after="0" w:line="240" w:lineRule="auto"/>
        <w:ind w:left="567"/>
        <w:rPr>
          <w:rFonts w:ascii="Palatino Linotype" w:hAnsi="Palatino Linotype" w:cs="Palatino Linotype"/>
          <w:sz w:val="24"/>
          <w:szCs w:val="24"/>
        </w:rPr>
      </w:pPr>
      <w:r w:rsidRPr="009B34B3">
        <w:rPr>
          <w:rFonts w:ascii="Palatino Linotype" w:hAnsi="Palatino Linotype" w:cs="Palatino Linotype"/>
          <w:sz w:val="24"/>
          <w:szCs w:val="24"/>
        </w:rPr>
        <w:t>Munkakörök a szállításirányításban</w:t>
      </w:r>
    </w:p>
    <w:p w:rsidR="00C61D54" w:rsidRPr="009B34B3" w:rsidRDefault="00C61D54" w:rsidP="005F3317">
      <w:pPr>
        <w:pStyle w:val="Listaszerbekezds4"/>
        <w:spacing w:after="0" w:line="240" w:lineRule="auto"/>
        <w:ind w:left="567"/>
        <w:rPr>
          <w:rFonts w:ascii="Palatino Linotype" w:hAnsi="Palatino Linotype" w:cs="Palatino Linotype"/>
          <w:sz w:val="24"/>
          <w:szCs w:val="24"/>
        </w:rPr>
      </w:pPr>
      <w:r w:rsidRPr="009B34B3">
        <w:rPr>
          <w:rFonts w:ascii="Palatino Linotype" w:hAnsi="Palatino Linotype" w:cs="Palatino Linotype"/>
          <w:sz w:val="24"/>
          <w:szCs w:val="24"/>
        </w:rPr>
        <w:t>A betegszállítás felvétele</w:t>
      </w:r>
    </w:p>
    <w:p w:rsidR="00C61D54" w:rsidRPr="009B34B3" w:rsidRDefault="00C61D54" w:rsidP="005F3317">
      <w:pPr>
        <w:pStyle w:val="Listaszerbekezds4"/>
        <w:spacing w:after="0" w:line="240" w:lineRule="auto"/>
        <w:ind w:left="567"/>
        <w:rPr>
          <w:rFonts w:ascii="Palatino Linotype" w:hAnsi="Palatino Linotype" w:cs="Palatino Linotype"/>
          <w:sz w:val="24"/>
          <w:szCs w:val="24"/>
        </w:rPr>
      </w:pPr>
      <w:r w:rsidRPr="009B34B3">
        <w:rPr>
          <w:rFonts w:ascii="Palatino Linotype" w:hAnsi="Palatino Linotype" w:cs="Palatino Linotype"/>
          <w:sz w:val="24"/>
          <w:szCs w:val="24"/>
        </w:rPr>
        <w:t>Kivonuló egységek riasztása, feladatkiadás</w:t>
      </w:r>
    </w:p>
    <w:p w:rsidR="00C61D54" w:rsidRPr="009B34B3" w:rsidRDefault="00C61D54" w:rsidP="005F3317">
      <w:pPr>
        <w:pStyle w:val="Listaszerbekezds4"/>
        <w:spacing w:after="0" w:line="240" w:lineRule="auto"/>
        <w:ind w:left="567"/>
        <w:rPr>
          <w:rFonts w:ascii="Palatino Linotype" w:hAnsi="Palatino Linotype" w:cs="Palatino Linotype"/>
          <w:sz w:val="24"/>
          <w:szCs w:val="24"/>
        </w:rPr>
      </w:pPr>
      <w:r w:rsidRPr="009B34B3">
        <w:rPr>
          <w:rFonts w:ascii="Palatino Linotype" w:hAnsi="Palatino Linotype" w:cs="Palatino Linotype"/>
          <w:sz w:val="24"/>
          <w:szCs w:val="24"/>
        </w:rPr>
        <w:t>Kapcsolattartás a betegszállító egységekkel</w:t>
      </w:r>
    </w:p>
    <w:p w:rsidR="00C61D54" w:rsidRPr="009B34B3" w:rsidRDefault="00C61D54" w:rsidP="005F3317">
      <w:pPr>
        <w:pStyle w:val="Listaszerbekezds4"/>
        <w:spacing w:after="0" w:line="240" w:lineRule="auto"/>
        <w:ind w:left="567"/>
        <w:rPr>
          <w:rFonts w:ascii="Palatino Linotype" w:hAnsi="Palatino Linotype" w:cs="Palatino Linotype"/>
          <w:sz w:val="24"/>
          <w:szCs w:val="24"/>
        </w:rPr>
      </w:pPr>
      <w:r w:rsidRPr="009B34B3">
        <w:rPr>
          <w:rFonts w:ascii="Palatino Linotype" w:hAnsi="Palatino Linotype" w:cs="Palatino Linotype"/>
          <w:sz w:val="24"/>
          <w:szCs w:val="24"/>
        </w:rPr>
        <w:t xml:space="preserve">A betegszállítás irányítás dokumentációja </w:t>
      </w:r>
    </w:p>
    <w:p w:rsidR="00C61D54" w:rsidRPr="000E120B" w:rsidRDefault="00C61D54" w:rsidP="005F3317">
      <w:pPr>
        <w:spacing w:after="0" w:line="240" w:lineRule="auto"/>
        <w:ind w:left="567"/>
        <w:rPr>
          <w:rFonts w:ascii="Palatino Linotype" w:hAnsi="Palatino Linotype" w:cs="Palatino Linotype"/>
          <w:sz w:val="24"/>
          <w:szCs w:val="24"/>
        </w:rPr>
      </w:pPr>
    </w:p>
    <w:p w:rsidR="00C61D54" w:rsidRPr="000E120B" w:rsidRDefault="00C61D54" w:rsidP="005F3317">
      <w:pPr>
        <w:numPr>
          <w:ilvl w:val="2"/>
          <w:numId w:val="45"/>
        </w:numPr>
        <w:tabs>
          <w:tab w:val="left" w:pos="1650"/>
          <w:tab w:val="left" w:pos="1843"/>
        </w:tabs>
        <w:spacing w:after="0" w:line="240" w:lineRule="auto"/>
        <w:ind w:left="567" w:firstLine="0"/>
        <w:jc w:val="right"/>
        <w:rPr>
          <w:rFonts w:ascii="Palatino Linotype" w:hAnsi="Palatino Linotype" w:cs="Palatino Linotype"/>
          <w:b/>
          <w:bCs/>
          <w:sz w:val="24"/>
          <w:szCs w:val="24"/>
        </w:rPr>
      </w:pPr>
      <w:r>
        <w:rPr>
          <w:rFonts w:ascii="Palatino Linotype" w:hAnsi="Palatino Linotype" w:cs="Palatino Linotype"/>
          <w:b/>
          <w:bCs/>
          <w:sz w:val="24"/>
          <w:szCs w:val="24"/>
        </w:rPr>
        <w:t>Mentésirányítási gyakorlat</w:t>
      </w:r>
      <w:r w:rsidRPr="000E120B">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40 óra</w:t>
      </w:r>
    </w:p>
    <w:p w:rsidR="00C61D54" w:rsidRDefault="00C61D54" w:rsidP="005F3317">
      <w:pPr>
        <w:pStyle w:val="Listaszerbekezds4"/>
        <w:spacing w:after="0" w:line="240" w:lineRule="auto"/>
        <w:ind w:left="567"/>
        <w:rPr>
          <w:rFonts w:ascii="Palatino Linotype" w:hAnsi="Palatino Linotype" w:cs="Palatino Linotype"/>
          <w:sz w:val="24"/>
          <w:szCs w:val="24"/>
        </w:rPr>
      </w:pPr>
      <w:r w:rsidRPr="009B34B3">
        <w:rPr>
          <w:rFonts w:ascii="Palatino Linotype" w:hAnsi="Palatino Linotype" w:cs="Palatino Linotype"/>
          <w:sz w:val="24"/>
          <w:szCs w:val="24"/>
        </w:rPr>
        <w:t xml:space="preserve">A </w:t>
      </w:r>
      <w:r>
        <w:rPr>
          <w:rFonts w:ascii="Palatino Linotype" w:hAnsi="Palatino Linotype" w:cs="Palatino Linotype"/>
          <w:sz w:val="24"/>
          <w:szCs w:val="24"/>
        </w:rPr>
        <w:t>mentésirányítás</w:t>
      </w:r>
      <w:r w:rsidRPr="009B34B3">
        <w:rPr>
          <w:rFonts w:ascii="Palatino Linotype" w:hAnsi="Palatino Linotype" w:cs="Palatino Linotype"/>
          <w:sz w:val="24"/>
          <w:szCs w:val="24"/>
        </w:rPr>
        <w:t xml:space="preserve"> szervezeti felépítése</w:t>
      </w:r>
    </w:p>
    <w:p w:rsidR="00C61D54" w:rsidRDefault="00C61D54" w:rsidP="005F3317">
      <w:pPr>
        <w:pStyle w:val="Listaszerbekezds4"/>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Munkakörök a mentésirányításban</w:t>
      </w:r>
    </w:p>
    <w:p w:rsidR="00C61D54" w:rsidRDefault="00C61D54" w:rsidP="005F3317">
      <w:pPr>
        <w:pStyle w:val="Listaszerbekezds4"/>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A segélykérés, bejelentés felvétele</w:t>
      </w:r>
    </w:p>
    <w:p w:rsidR="00C61D54" w:rsidRDefault="00C61D54" w:rsidP="005F3317">
      <w:pPr>
        <w:pStyle w:val="Listaszerbekezds4"/>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Kérdezési protokollok</w:t>
      </w:r>
    </w:p>
    <w:p w:rsidR="00C61D54" w:rsidRDefault="00C61D54" w:rsidP="005F3317">
      <w:pPr>
        <w:pStyle w:val="Listaszerbekezds4"/>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Helymeghatározó rendszerek</w:t>
      </w:r>
    </w:p>
    <w:p w:rsidR="00C61D54" w:rsidRPr="009B34B3" w:rsidRDefault="00C61D54" w:rsidP="005F3317">
      <w:pPr>
        <w:pStyle w:val="Listaszerbekezds4"/>
        <w:spacing w:after="0" w:line="240" w:lineRule="auto"/>
        <w:ind w:left="567"/>
        <w:rPr>
          <w:rFonts w:ascii="Palatino Linotype" w:hAnsi="Palatino Linotype" w:cs="Palatino Linotype"/>
          <w:sz w:val="24"/>
          <w:szCs w:val="24"/>
        </w:rPr>
      </w:pPr>
      <w:r w:rsidRPr="009B34B3">
        <w:rPr>
          <w:rFonts w:ascii="Palatino Linotype" w:hAnsi="Palatino Linotype" w:cs="Palatino Linotype"/>
          <w:sz w:val="24"/>
          <w:szCs w:val="24"/>
        </w:rPr>
        <w:t>Kivonuló egységek riasztása, feladatkiadás</w:t>
      </w:r>
    </w:p>
    <w:p w:rsidR="00C61D54" w:rsidRPr="009B34B3" w:rsidRDefault="00C61D54" w:rsidP="005F3317">
      <w:pPr>
        <w:pStyle w:val="Listaszerbekezds4"/>
        <w:spacing w:after="0" w:line="240" w:lineRule="auto"/>
        <w:ind w:left="567"/>
        <w:rPr>
          <w:rFonts w:ascii="Palatino Linotype" w:hAnsi="Palatino Linotype" w:cs="Palatino Linotype"/>
          <w:sz w:val="24"/>
          <w:szCs w:val="24"/>
        </w:rPr>
      </w:pPr>
      <w:r w:rsidRPr="009B34B3">
        <w:rPr>
          <w:rFonts w:ascii="Palatino Linotype" w:hAnsi="Palatino Linotype" w:cs="Palatino Linotype"/>
          <w:sz w:val="24"/>
          <w:szCs w:val="24"/>
        </w:rPr>
        <w:lastRenderedPageBreak/>
        <w:t xml:space="preserve">Kapcsolattartás a </w:t>
      </w:r>
      <w:r>
        <w:rPr>
          <w:rFonts w:ascii="Palatino Linotype" w:hAnsi="Palatino Linotype" w:cs="Palatino Linotype"/>
          <w:sz w:val="24"/>
          <w:szCs w:val="24"/>
        </w:rPr>
        <w:t>mentő</w:t>
      </w:r>
      <w:r w:rsidRPr="009B34B3">
        <w:rPr>
          <w:rFonts w:ascii="Palatino Linotype" w:hAnsi="Palatino Linotype" w:cs="Palatino Linotype"/>
          <w:sz w:val="24"/>
          <w:szCs w:val="24"/>
        </w:rPr>
        <w:t>egységekkel</w:t>
      </w:r>
    </w:p>
    <w:p w:rsidR="00C61D54" w:rsidRPr="009B34B3" w:rsidRDefault="00C61D54" w:rsidP="005F3317">
      <w:pPr>
        <w:pStyle w:val="Listaszerbekezds4"/>
        <w:spacing w:after="0" w:line="240" w:lineRule="auto"/>
        <w:ind w:left="567"/>
        <w:rPr>
          <w:rFonts w:ascii="Palatino Linotype" w:hAnsi="Palatino Linotype" w:cs="Palatino Linotype"/>
          <w:sz w:val="24"/>
          <w:szCs w:val="24"/>
        </w:rPr>
      </w:pPr>
      <w:r w:rsidRPr="009B34B3">
        <w:rPr>
          <w:rFonts w:ascii="Palatino Linotype" w:hAnsi="Palatino Linotype" w:cs="Palatino Linotype"/>
          <w:sz w:val="24"/>
          <w:szCs w:val="24"/>
        </w:rPr>
        <w:t xml:space="preserve">A </w:t>
      </w:r>
      <w:r>
        <w:rPr>
          <w:rFonts w:ascii="Palatino Linotype" w:hAnsi="Palatino Linotype" w:cs="Palatino Linotype"/>
          <w:sz w:val="24"/>
          <w:szCs w:val="24"/>
        </w:rPr>
        <w:t>mentés</w:t>
      </w:r>
      <w:r w:rsidRPr="009B34B3">
        <w:rPr>
          <w:rFonts w:ascii="Palatino Linotype" w:hAnsi="Palatino Linotype" w:cs="Palatino Linotype"/>
          <w:sz w:val="24"/>
          <w:szCs w:val="24"/>
        </w:rPr>
        <w:t xml:space="preserve"> irányítás dokumentációja </w:t>
      </w:r>
    </w:p>
    <w:p w:rsidR="00C61D54" w:rsidRPr="000E120B" w:rsidRDefault="00C61D54" w:rsidP="009B34B3">
      <w:pPr>
        <w:spacing w:after="0" w:line="240" w:lineRule="auto"/>
        <w:ind w:firstLine="540"/>
        <w:rPr>
          <w:rFonts w:ascii="Palatino Linotype" w:hAnsi="Palatino Linotype" w:cs="Palatino Linotype"/>
          <w:sz w:val="24"/>
          <w:szCs w:val="24"/>
        </w:rPr>
      </w:pPr>
    </w:p>
    <w:p w:rsidR="00C61D54" w:rsidRPr="007003F6" w:rsidRDefault="00C61D54" w:rsidP="005F3317">
      <w:pPr>
        <w:widowControl w:val="0"/>
        <w:numPr>
          <w:ilvl w:val="1"/>
          <w:numId w:val="45"/>
        </w:numPr>
        <w:suppressAutoHyphens/>
        <w:spacing w:after="0" w:line="240" w:lineRule="auto"/>
        <w:ind w:left="567" w:firstLine="0"/>
        <w:rPr>
          <w:rFonts w:ascii="Palatino Linotype" w:hAnsi="Palatino Linotype" w:cs="Palatino Linotype"/>
          <w:b/>
          <w:bCs/>
          <w:i/>
          <w:iCs/>
          <w:sz w:val="24"/>
          <w:szCs w:val="24"/>
        </w:rPr>
      </w:pPr>
      <w:r w:rsidRPr="007003F6">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C61D54" w:rsidRPr="009B34B3" w:rsidRDefault="00C61D54" w:rsidP="005F3317">
      <w:pPr>
        <w:spacing w:after="0" w:line="240" w:lineRule="auto"/>
        <w:ind w:left="567"/>
        <w:jc w:val="both"/>
        <w:rPr>
          <w:rFonts w:ascii="Palatino Linotype" w:hAnsi="Palatino Linotype" w:cs="Palatino Linotype"/>
          <w:sz w:val="24"/>
          <w:szCs w:val="24"/>
        </w:rPr>
      </w:pPr>
      <w:r w:rsidRPr="009B34B3">
        <w:rPr>
          <w:rFonts w:ascii="Palatino Linotype" w:hAnsi="Palatino Linotype" w:cs="Palatino Linotype"/>
          <w:sz w:val="24"/>
          <w:szCs w:val="24"/>
        </w:rPr>
        <w:t xml:space="preserve">A betegszállítási gyakorlatot </w:t>
      </w:r>
      <w:r>
        <w:rPr>
          <w:rFonts w:ascii="Palatino Linotype" w:hAnsi="Palatino Linotype" w:cs="Palatino Linotype"/>
          <w:sz w:val="24"/>
          <w:szCs w:val="24"/>
        </w:rPr>
        <w:t xml:space="preserve">kivonuló </w:t>
      </w:r>
      <w:r w:rsidRPr="009B34B3">
        <w:rPr>
          <w:rFonts w:ascii="Palatino Linotype" w:hAnsi="Palatino Linotype" w:cs="Palatino Linotype"/>
          <w:sz w:val="24"/>
          <w:szCs w:val="24"/>
        </w:rPr>
        <w:t>betegszállító</w:t>
      </w:r>
      <w:r>
        <w:rPr>
          <w:rFonts w:ascii="Palatino Linotype" w:hAnsi="Palatino Linotype" w:cs="Palatino Linotype"/>
          <w:sz w:val="24"/>
          <w:szCs w:val="24"/>
        </w:rPr>
        <w:t xml:space="preserve"> egységeken, a betegszállítás irányítást betegszállítás irányító csoportokban, míg a mentésirányítást mentésirányítási csoportokban kell letölteni.</w:t>
      </w:r>
    </w:p>
    <w:p w:rsidR="00C61D54" w:rsidRPr="000E120B" w:rsidRDefault="00C61D54" w:rsidP="005F3317">
      <w:pPr>
        <w:spacing w:after="0" w:line="240" w:lineRule="auto"/>
        <w:ind w:left="567"/>
        <w:jc w:val="both"/>
        <w:rPr>
          <w:rFonts w:ascii="Palatino Linotype" w:hAnsi="Palatino Linotype" w:cs="Palatino Linotype"/>
          <w:b/>
          <w:bCs/>
          <w:sz w:val="24"/>
          <w:szCs w:val="24"/>
        </w:rPr>
      </w:pPr>
    </w:p>
    <w:p w:rsidR="00C61D54" w:rsidRDefault="00C61D54" w:rsidP="005F3317">
      <w:pPr>
        <w:widowControl w:val="0"/>
        <w:numPr>
          <w:ilvl w:val="1"/>
          <w:numId w:val="45"/>
        </w:numPr>
        <w:suppressAutoHyphens/>
        <w:spacing w:after="0" w:line="240" w:lineRule="auto"/>
        <w:ind w:left="567" w:firstLine="0"/>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C61D54" w:rsidRDefault="00C61D54" w:rsidP="009B34B3">
      <w:pPr>
        <w:widowControl w:val="0"/>
        <w:suppressAutoHyphens/>
        <w:spacing w:after="0" w:line="240" w:lineRule="auto"/>
        <w:rPr>
          <w:rFonts w:ascii="Palatino Linotype" w:hAnsi="Palatino Linotype" w:cs="Palatino Linotype"/>
          <w:b/>
          <w:bCs/>
          <w:sz w:val="24"/>
          <w:szCs w:val="24"/>
        </w:rPr>
      </w:pPr>
    </w:p>
    <w:p w:rsidR="00C61D54" w:rsidRPr="00052C8D" w:rsidRDefault="00C61D54" w:rsidP="005F3317">
      <w:pPr>
        <w:widowControl w:val="0"/>
        <w:suppressAutoHyphens/>
        <w:spacing w:after="0" w:line="240" w:lineRule="auto"/>
        <w:ind w:left="709"/>
        <w:rPr>
          <w:rFonts w:ascii="Palatino Linotype" w:hAnsi="Palatino Linotype" w:cs="Palatino Linotype"/>
          <w:b/>
          <w:bCs/>
          <w:i/>
          <w:iCs/>
          <w:sz w:val="24"/>
          <w:szCs w:val="24"/>
        </w:rPr>
      </w:pPr>
      <w:r w:rsidRPr="005F3317">
        <w:rPr>
          <w:rFonts w:ascii="Palatino Linotype" w:hAnsi="Palatino Linotype" w:cs="Palatino Linotype"/>
          <w:b/>
          <w:bCs/>
          <w:iCs/>
          <w:sz w:val="24"/>
          <w:szCs w:val="24"/>
        </w:rPr>
        <w:t>13.5.1.</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 tantárgy elsajátítása során alkalmazható sajátos módszerek (ajánlás)</w:t>
      </w:r>
    </w:p>
    <w:p w:rsidR="00C61D54" w:rsidRDefault="00C61D54" w:rsidP="005F3317">
      <w:pPr>
        <w:widowControl w:val="0"/>
        <w:suppressAutoHyphens/>
        <w:spacing w:after="0" w:line="240" w:lineRule="auto"/>
        <w:ind w:left="709"/>
        <w:rPr>
          <w:rFonts w:ascii="Palatino Linotype" w:hAnsi="Palatino Linotype" w:cs="Palatino Linotype"/>
          <w:b/>
          <w:bCs/>
          <w:i/>
          <w:iCs/>
          <w:sz w:val="24"/>
          <w:szCs w:val="24"/>
        </w:rPr>
      </w:pPr>
      <w:r>
        <w:rPr>
          <w:rFonts w:ascii="Palatino Linotype" w:hAnsi="Palatino Linotype" w:cs="Palatino Linotype"/>
          <w:b/>
          <w:bCs/>
          <w:i/>
          <w:iCs/>
          <w:sz w:val="24"/>
          <w:szCs w:val="24"/>
        </w:rPr>
        <w:t>-</w:t>
      </w:r>
    </w:p>
    <w:p w:rsidR="00C61D54" w:rsidRPr="00052C8D" w:rsidRDefault="00C61D54" w:rsidP="005F3317">
      <w:pPr>
        <w:widowControl w:val="0"/>
        <w:suppressAutoHyphens/>
        <w:spacing w:after="0" w:line="240" w:lineRule="auto"/>
        <w:ind w:left="709"/>
        <w:rPr>
          <w:rFonts w:ascii="Palatino Linotype" w:hAnsi="Palatino Linotype" w:cs="Palatino Linotype"/>
          <w:b/>
          <w:bCs/>
          <w:i/>
          <w:iCs/>
          <w:sz w:val="24"/>
          <w:szCs w:val="24"/>
        </w:rPr>
      </w:pPr>
    </w:p>
    <w:p w:rsidR="00C61D54" w:rsidRPr="00052C8D" w:rsidRDefault="00C61D54" w:rsidP="005F3317">
      <w:pPr>
        <w:widowControl w:val="0"/>
        <w:suppressAutoHyphens/>
        <w:spacing w:after="0" w:line="240" w:lineRule="auto"/>
        <w:ind w:left="709"/>
        <w:rPr>
          <w:rFonts w:ascii="Palatino Linotype" w:hAnsi="Palatino Linotype" w:cs="Palatino Linotype"/>
          <w:b/>
          <w:bCs/>
          <w:i/>
          <w:iCs/>
          <w:sz w:val="24"/>
          <w:szCs w:val="24"/>
        </w:rPr>
      </w:pPr>
      <w:r w:rsidRPr="005F3317">
        <w:rPr>
          <w:rFonts w:ascii="Palatino Linotype" w:hAnsi="Palatino Linotype" w:cs="Palatino Linotype"/>
          <w:b/>
          <w:bCs/>
          <w:iCs/>
          <w:sz w:val="24"/>
          <w:szCs w:val="24"/>
        </w:rPr>
        <w:t>13.5.2.</w:t>
      </w:r>
      <w:r>
        <w:rPr>
          <w:rFonts w:ascii="Palatino Linotype" w:hAnsi="Palatino Linotype" w:cs="Palatino Linotype"/>
          <w:b/>
          <w:bCs/>
          <w:i/>
          <w:iCs/>
          <w:sz w:val="24"/>
          <w:szCs w:val="24"/>
        </w:rPr>
        <w:t xml:space="preserve"> </w:t>
      </w:r>
      <w:r w:rsidRPr="00052C8D">
        <w:rPr>
          <w:rFonts w:ascii="Palatino Linotype" w:hAnsi="Palatino Linotype" w:cs="Palatino Linotype"/>
          <w:b/>
          <w:bCs/>
          <w:i/>
          <w:iCs/>
          <w:sz w:val="24"/>
          <w:szCs w:val="24"/>
        </w:rPr>
        <w:t>A tantárgy elsajátítása során alkalmazható tanulói tevékenységformák (ajánlás)</w:t>
      </w:r>
    </w:p>
    <w:p w:rsidR="00C61D54" w:rsidRPr="000E120B" w:rsidRDefault="00C61D54" w:rsidP="005F3317">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w:t>
      </w:r>
    </w:p>
    <w:p w:rsidR="00C61D54" w:rsidRPr="000E120B" w:rsidRDefault="00C61D54" w:rsidP="009B34B3">
      <w:pPr>
        <w:spacing w:after="0" w:line="240" w:lineRule="auto"/>
        <w:ind w:left="555" w:hanging="15"/>
        <w:jc w:val="both"/>
        <w:rPr>
          <w:rFonts w:ascii="Palatino Linotype" w:hAnsi="Palatino Linotype" w:cs="Palatino Linotype"/>
          <w:sz w:val="24"/>
          <w:szCs w:val="24"/>
        </w:rPr>
      </w:pPr>
    </w:p>
    <w:p w:rsidR="00C61D54" w:rsidRPr="009B6C59" w:rsidRDefault="00C61D54" w:rsidP="009E7D79">
      <w:pPr>
        <w:widowControl w:val="0"/>
        <w:numPr>
          <w:ilvl w:val="1"/>
          <w:numId w:val="45"/>
        </w:numPr>
        <w:suppressAutoHyphens/>
        <w:spacing w:after="0" w:line="240" w:lineRule="auto"/>
        <w:ind w:left="990" w:hanging="469"/>
        <w:rPr>
          <w:rFonts w:ascii="Palatino Linotype" w:hAnsi="Palatino Linotype" w:cs="Palatino Linotype"/>
          <w:b/>
          <w:bCs/>
          <w:sz w:val="24"/>
          <w:szCs w:val="24"/>
        </w:rPr>
      </w:pPr>
      <w:r w:rsidRPr="009B6C59">
        <w:rPr>
          <w:rFonts w:ascii="Palatino Linotype" w:hAnsi="Palatino Linotype" w:cs="Palatino Linotype"/>
          <w:b/>
          <w:bCs/>
          <w:sz w:val="24"/>
          <w:szCs w:val="24"/>
        </w:rPr>
        <w:t>A tantárgy értékelésének módja</w:t>
      </w:r>
    </w:p>
    <w:p w:rsidR="00C61D54" w:rsidRDefault="00C61D54" w:rsidP="009E7D79">
      <w:pPr>
        <w:pStyle w:val="Listaszerbekezds4"/>
        <w:autoSpaceDE w:val="0"/>
        <w:autoSpaceDN w:val="0"/>
        <w:adjustRightInd w:val="0"/>
        <w:spacing w:after="0" w:line="240" w:lineRule="auto"/>
        <w:ind w:left="550"/>
        <w:jc w:val="both"/>
        <w:rPr>
          <w:rFonts w:ascii="Palatino Linotype" w:hAnsi="Palatino Linotype" w:cs="Palatino Linotype"/>
          <w:sz w:val="24"/>
          <w:szCs w:val="24"/>
        </w:rPr>
      </w:pPr>
      <w:r>
        <w:rPr>
          <w:rFonts w:ascii="Palatino Linotype" w:hAnsi="Palatino Linotype" w:cs="Palatino Linotype"/>
          <w:sz w:val="24"/>
          <w:szCs w:val="24"/>
        </w:rPr>
        <w:t>A nemzeti köznevelésről szóló 2011. évi CXC. törvény. 54. § (2) a) pontja szerinti értékeléssel.</w:t>
      </w:r>
    </w:p>
    <w:p w:rsidR="00C61D54" w:rsidRPr="000E120B" w:rsidRDefault="00C61D54" w:rsidP="004C5328">
      <w:pPr>
        <w:spacing w:after="0" w:line="240" w:lineRule="auto"/>
        <w:ind w:left="30"/>
        <w:jc w:val="center"/>
        <w:rPr>
          <w:rFonts w:ascii="Palatino Linotype" w:hAnsi="Palatino Linotype" w:cs="Palatino Linotype"/>
          <w:b/>
          <w:bCs/>
          <w:sz w:val="44"/>
          <w:szCs w:val="44"/>
        </w:rPr>
      </w:pPr>
      <w:r>
        <w:rPr>
          <w:rFonts w:ascii="Palatino Linotype" w:hAnsi="Palatino Linotype" w:cs="Palatino Linotype"/>
          <w:b/>
          <w:bCs/>
          <w:sz w:val="24"/>
          <w:szCs w:val="24"/>
        </w:rPr>
        <w:br w:type="page"/>
      </w:r>
    </w:p>
    <w:p w:rsidR="00C61D54" w:rsidRDefault="00C61D54" w:rsidP="004C5328">
      <w:pPr>
        <w:spacing w:after="0" w:line="240" w:lineRule="auto"/>
        <w:ind w:left="30"/>
        <w:jc w:val="center"/>
        <w:rPr>
          <w:rFonts w:ascii="Palatino Linotype" w:hAnsi="Palatino Linotype" w:cs="Palatino Linotype"/>
          <w:b/>
          <w:bCs/>
          <w:sz w:val="44"/>
          <w:szCs w:val="44"/>
        </w:rPr>
      </w:pPr>
    </w:p>
    <w:p w:rsidR="00C61D54" w:rsidRDefault="00C61D54" w:rsidP="004C5328">
      <w:pPr>
        <w:spacing w:after="0" w:line="240" w:lineRule="auto"/>
        <w:ind w:left="30"/>
        <w:jc w:val="center"/>
        <w:rPr>
          <w:rFonts w:ascii="Palatino Linotype" w:hAnsi="Palatino Linotype" w:cs="Palatino Linotype"/>
          <w:b/>
          <w:bCs/>
          <w:sz w:val="44"/>
          <w:szCs w:val="44"/>
        </w:rPr>
      </w:pPr>
    </w:p>
    <w:p w:rsidR="00C61D54" w:rsidRPr="000E120B" w:rsidRDefault="00C61D54" w:rsidP="004C5328">
      <w:pPr>
        <w:spacing w:after="0" w:line="240" w:lineRule="auto"/>
        <w:ind w:left="30"/>
        <w:jc w:val="center"/>
        <w:rPr>
          <w:rFonts w:ascii="Palatino Linotype" w:hAnsi="Palatino Linotype" w:cs="Palatino Linotype"/>
          <w:b/>
          <w:bCs/>
          <w:sz w:val="44"/>
          <w:szCs w:val="44"/>
        </w:rPr>
      </w:pPr>
    </w:p>
    <w:p w:rsidR="00C61D54" w:rsidRPr="000E120B" w:rsidRDefault="00C61D54" w:rsidP="004C5328">
      <w:pPr>
        <w:spacing w:after="0" w:line="240" w:lineRule="auto"/>
        <w:ind w:left="30"/>
        <w:jc w:val="center"/>
        <w:rPr>
          <w:rFonts w:ascii="Palatino Linotype" w:hAnsi="Palatino Linotype" w:cs="Palatino Linotype"/>
          <w:b/>
          <w:bCs/>
          <w:sz w:val="44"/>
          <w:szCs w:val="44"/>
        </w:rPr>
      </w:pPr>
    </w:p>
    <w:p w:rsidR="00C61D54" w:rsidRPr="000E120B" w:rsidRDefault="00C61D54" w:rsidP="004C5328">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A</w:t>
      </w:r>
    </w:p>
    <w:p w:rsidR="00C61D54" w:rsidRPr="000E120B" w:rsidRDefault="00C61D54" w:rsidP="004C5328">
      <w:pPr>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11166-12</w:t>
      </w:r>
      <w:r w:rsidRPr="000E120B">
        <w:rPr>
          <w:rFonts w:ascii="Palatino Linotype" w:hAnsi="Palatino Linotype" w:cs="Palatino Linotype"/>
          <w:b/>
          <w:bCs/>
          <w:sz w:val="44"/>
          <w:szCs w:val="44"/>
          <w:lang w:eastAsia="hu-HU"/>
        </w:rPr>
        <w:t xml:space="preserve"> azonosító számú</w:t>
      </w:r>
    </w:p>
    <w:p w:rsidR="00C61D54" w:rsidRPr="000E120B" w:rsidRDefault="00C61D54" w:rsidP="004C5328">
      <w:pPr>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Sürgősségi betegellátás</w:t>
      </w:r>
    </w:p>
    <w:p w:rsidR="00C61D54" w:rsidRPr="000E120B" w:rsidRDefault="00C61D54" w:rsidP="004C5328">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C61D54" w:rsidRPr="000E120B" w:rsidRDefault="00C61D54" w:rsidP="004C5328">
      <w:pPr>
        <w:spacing w:after="0" w:line="240" w:lineRule="auto"/>
        <w:jc w:val="center"/>
        <w:rPr>
          <w:rFonts w:ascii="Palatino Linotype" w:hAnsi="Palatino Linotype" w:cs="Palatino Linotype"/>
          <w:b/>
          <w:bCs/>
          <w:sz w:val="44"/>
          <w:szCs w:val="44"/>
          <w:lang w:eastAsia="hu-HU"/>
        </w:rPr>
      </w:pPr>
    </w:p>
    <w:p w:rsidR="00C61D54" w:rsidRPr="000E120B" w:rsidRDefault="00C61D54" w:rsidP="004C5328">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szakmai követelménymodul</w:t>
      </w:r>
    </w:p>
    <w:p w:rsidR="00C61D54" w:rsidRPr="000E120B" w:rsidRDefault="00C61D54" w:rsidP="004C5328">
      <w:pPr>
        <w:spacing w:after="0" w:line="240" w:lineRule="auto"/>
        <w:ind w:left="-15"/>
        <w:jc w:val="center"/>
        <w:rPr>
          <w:rFonts w:ascii="Palatino Linotype" w:hAnsi="Palatino Linotype" w:cs="Palatino Linotype"/>
          <w:b/>
          <w:bCs/>
          <w:sz w:val="44"/>
          <w:szCs w:val="44"/>
        </w:rPr>
      </w:pPr>
    </w:p>
    <w:p w:rsidR="00C61D54" w:rsidRPr="000E120B" w:rsidRDefault="00C61D54" w:rsidP="004C5328">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tantárgyai, témakörei</w:t>
      </w:r>
    </w:p>
    <w:p w:rsidR="00C61D54" w:rsidRPr="000E120B" w:rsidRDefault="00C61D54" w:rsidP="004C5328">
      <w:pPr>
        <w:spacing w:after="0" w:line="240" w:lineRule="auto"/>
        <w:jc w:val="center"/>
        <w:rPr>
          <w:rFonts w:ascii="Palatino Linotype" w:hAnsi="Palatino Linotype" w:cs="Palatino Linotype"/>
          <w:b/>
          <w:bCs/>
          <w:sz w:val="44"/>
          <w:szCs w:val="44"/>
          <w:lang w:eastAsia="hu-HU"/>
        </w:rPr>
      </w:pPr>
    </w:p>
    <w:p w:rsidR="00C61D54" w:rsidRPr="000E120B" w:rsidRDefault="00C61D54" w:rsidP="004C5328">
      <w:pPr>
        <w:spacing w:after="0" w:line="240" w:lineRule="auto"/>
        <w:ind w:left="-15"/>
        <w:jc w:val="both"/>
        <w:rPr>
          <w:rFonts w:ascii="Palatino Linotype" w:hAnsi="Palatino Linotype" w:cs="Palatino Linotype"/>
          <w:b/>
          <w:bCs/>
          <w:sz w:val="24"/>
          <w:szCs w:val="24"/>
        </w:rPr>
      </w:pPr>
      <w:r w:rsidRPr="000E120B">
        <w:rPr>
          <w:rFonts w:ascii="Palatino Linotype" w:hAnsi="Palatino Linotype" w:cs="Palatino Linotype"/>
          <w:sz w:val="20"/>
          <w:szCs w:val="20"/>
          <w:lang w:eastAsia="hu-HU"/>
        </w:rPr>
        <w:br w:type="page"/>
      </w:r>
      <w:r>
        <w:rPr>
          <w:rFonts w:ascii="Palatino Linotype" w:hAnsi="Palatino Linotype" w:cs="Palatino Linotype"/>
          <w:b/>
          <w:bCs/>
          <w:sz w:val="24"/>
          <w:szCs w:val="24"/>
        </w:rPr>
        <w:lastRenderedPageBreak/>
        <w:t xml:space="preserve">A 11166-12 </w:t>
      </w:r>
      <w:r w:rsidRPr="000E120B">
        <w:rPr>
          <w:rFonts w:ascii="Palatino Linotype" w:hAnsi="Palatino Linotype" w:cs="Palatino Linotype"/>
          <w:b/>
          <w:bCs/>
          <w:sz w:val="24"/>
          <w:szCs w:val="24"/>
        </w:rPr>
        <w:t xml:space="preserve">azonosító számú </w:t>
      </w:r>
      <w:r>
        <w:rPr>
          <w:rFonts w:ascii="Palatino Linotype" w:hAnsi="Palatino Linotype" w:cs="Palatino Linotype"/>
          <w:b/>
          <w:bCs/>
          <w:sz w:val="24"/>
          <w:szCs w:val="24"/>
        </w:rPr>
        <w:t>Sürgősségi betegellátás</w:t>
      </w:r>
      <w:r w:rsidRPr="000E120B">
        <w:rPr>
          <w:rFonts w:ascii="Palatino Linotype" w:hAnsi="Palatino Linotype" w:cs="Palatino Linotype"/>
          <w:b/>
          <w:bCs/>
          <w:sz w:val="24"/>
          <w:szCs w:val="24"/>
        </w:rPr>
        <w:t xml:space="preserve"> megnevezésű szakmai követelménymodulhoz tartozó tantárgyak és témakörök oktatása során fejlesztendő kompetenciák</w:t>
      </w:r>
    </w:p>
    <w:tbl>
      <w:tblPr>
        <w:tblW w:w="9747" w:type="dxa"/>
        <w:jc w:val="center"/>
        <w:tblLayout w:type="fixed"/>
        <w:tblCellMar>
          <w:left w:w="70" w:type="dxa"/>
          <w:right w:w="70" w:type="dxa"/>
        </w:tblCellMar>
        <w:tblLook w:val="0000" w:firstRow="0" w:lastRow="0" w:firstColumn="0" w:lastColumn="0" w:noHBand="0" w:noVBand="0"/>
      </w:tblPr>
      <w:tblGrid>
        <w:gridCol w:w="4834"/>
        <w:gridCol w:w="370"/>
        <w:gridCol w:w="370"/>
        <w:gridCol w:w="370"/>
        <w:gridCol w:w="371"/>
        <w:gridCol w:w="371"/>
        <w:gridCol w:w="371"/>
        <w:gridCol w:w="371"/>
        <w:gridCol w:w="371"/>
        <w:gridCol w:w="371"/>
        <w:gridCol w:w="371"/>
        <w:gridCol w:w="371"/>
        <w:gridCol w:w="417"/>
        <w:gridCol w:w="418"/>
      </w:tblGrid>
      <w:tr w:rsidR="00C61D54" w:rsidRPr="000E120B">
        <w:trPr>
          <w:trHeight w:val="570"/>
          <w:jc w:val="center"/>
        </w:trPr>
        <w:tc>
          <w:tcPr>
            <w:tcW w:w="4834" w:type="dxa"/>
            <w:vMerge w:val="restart"/>
            <w:tcBorders>
              <w:top w:val="single" w:sz="4" w:space="0" w:color="auto"/>
              <w:left w:val="single" w:sz="4" w:space="0" w:color="auto"/>
              <w:bottom w:val="single" w:sz="4" w:space="0" w:color="auto"/>
              <w:right w:val="single" w:sz="4" w:space="0" w:color="auto"/>
            </w:tcBorders>
            <w:noWrap/>
            <w:vAlign w:val="center"/>
          </w:tcPr>
          <w:p w:rsidR="00C61D54" w:rsidRPr="003F35FE" w:rsidRDefault="00C61D54" w:rsidP="004A44DE">
            <w:pPr>
              <w:spacing w:after="0" w:line="240" w:lineRule="auto"/>
              <w:jc w:val="center"/>
              <w:rPr>
                <w:rFonts w:ascii="Palatino Linotype" w:hAnsi="Palatino Linotype" w:cs="Palatino Linotype"/>
                <w:b/>
                <w:bCs/>
                <w:sz w:val="20"/>
                <w:szCs w:val="20"/>
                <w:lang w:eastAsia="hu-HU"/>
              </w:rPr>
            </w:pPr>
            <w:r w:rsidRPr="003F35FE">
              <w:rPr>
                <w:rFonts w:ascii="Palatino Linotype" w:hAnsi="Palatino Linotype" w:cs="Palatino Linotype"/>
                <w:b/>
                <w:bCs/>
                <w:sz w:val="20"/>
                <w:szCs w:val="20"/>
                <w:lang w:eastAsia="hu-HU"/>
              </w:rPr>
              <w:t>11166-12</w:t>
            </w:r>
          </w:p>
          <w:p w:rsidR="00C61D54" w:rsidRPr="000E120B" w:rsidRDefault="00C61D54" w:rsidP="004A44DE">
            <w:pPr>
              <w:spacing w:after="0" w:line="240" w:lineRule="auto"/>
              <w:jc w:val="center"/>
              <w:rPr>
                <w:rFonts w:ascii="Palatino Linotype" w:hAnsi="Palatino Linotype" w:cs="Palatino Linotype"/>
                <w:sz w:val="20"/>
                <w:szCs w:val="20"/>
                <w:lang w:eastAsia="hu-HU"/>
              </w:rPr>
            </w:pPr>
            <w:r w:rsidRPr="003F35FE">
              <w:rPr>
                <w:rFonts w:ascii="Palatino Linotype" w:hAnsi="Palatino Linotype" w:cs="Palatino Linotype"/>
                <w:b/>
                <w:bCs/>
                <w:sz w:val="20"/>
                <w:szCs w:val="20"/>
                <w:lang w:eastAsia="hu-HU"/>
              </w:rPr>
              <w:t>Sürgősségi betegellátás</w:t>
            </w:r>
          </w:p>
        </w:tc>
        <w:tc>
          <w:tcPr>
            <w:tcW w:w="2594" w:type="dxa"/>
            <w:gridSpan w:val="7"/>
            <w:tcBorders>
              <w:top w:val="single" w:sz="4" w:space="0" w:color="auto"/>
              <w:left w:val="nil"/>
              <w:bottom w:val="single" w:sz="4" w:space="0" w:color="auto"/>
              <w:right w:val="single" w:sz="4" w:space="0" w:color="auto"/>
            </w:tcBorders>
            <w:vAlign w:val="center"/>
          </w:tcPr>
          <w:p w:rsidR="00C61D54" w:rsidRPr="000E120B" w:rsidRDefault="00C61D54" w:rsidP="004A44DE">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Oxiológia alapjai</w:t>
            </w:r>
          </w:p>
        </w:tc>
        <w:tc>
          <w:tcPr>
            <w:tcW w:w="2319" w:type="dxa"/>
            <w:gridSpan w:val="6"/>
            <w:tcBorders>
              <w:top w:val="single" w:sz="4" w:space="0" w:color="auto"/>
              <w:left w:val="nil"/>
              <w:bottom w:val="single" w:sz="4" w:space="0" w:color="auto"/>
              <w:right w:val="single" w:sz="4" w:space="0" w:color="auto"/>
            </w:tcBorders>
            <w:vAlign w:val="center"/>
          </w:tcPr>
          <w:p w:rsidR="00C61D54" w:rsidRPr="000E120B" w:rsidRDefault="00C61D54" w:rsidP="004A44DE">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Gyermek-gyógyászat oxiológiai vonatkozásai</w:t>
            </w:r>
          </w:p>
        </w:tc>
      </w:tr>
      <w:tr w:rsidR="00C61D54" w:rsidRPr="000E120B">
        <w:trPr>
          <w:trHeight w:val="2662"/>
          <w:jc w:val="center"/>
        </w:trPr>
        <w:tc>
          <w:tcPr>
            <w:tcW w:w="4834" w:type="dxa"/>
            <w:vMerge/>
            <w:tcBorders>
              <w:top w:val="single" w:sz="4" w:space="0" w:color="auto"/>
              <w:left w:val="single" w:sz="4" w:space="0" w:color="auto"/>
              <w:bottom w:val="single" w:sz="4" w:space="0" w:color="auto"/>
              <w:right w:val="single" w:sz="4" w:space="0" w:color="auto"/>
            </w:tcBorders>
            <w:vAlign w:val="center"/>
          </w:tcPr>
          <w:p w:rsidR="00C61D54" w:rsidRPr="000E120B" w:rsidRDefault="00C61D54" w:rsidP="004A44DE">
            <w:pPr>
              <w:spacing w:after="0" w:line="240" w:lineRule="auto"/>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textDirection w:val="btLr"/>
            <w:vAlign w:val="bottom"/>
          </w:tcPr>
          <w:p w:rsidR="00C61D54" w:rsidRPr="000E120B" w:rsidRDefault="00C61D54" w:rsidP="004A44DE">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Sürgősségi ellátás</w:t>
            </w:r>
          </w:p>
        </w:tc>
        <w:tc>
          <w:tcPr>
            <w:tcW w:w="370" w:type="dxa"/>
            <w:tcBorders>
              <w:top w:val="nil"/>
              <w:left w:val="nil"/>
              <w:bottom w:val="single" w:sz="4" w:space="0" w:color="auto"/>
              <w:right w:val="single" w:sz="4" w:space="0" w:color="auto"/>
            </w:tcBorders>
            <w:textDirection w:val="btLr"/>
            <w:vAlign w:val="bottom"/>
          </w:tcPr>
          <w:p w:rsidR="00C61D54" w:rsidRPr="00C512DC" w:rsidRDefault="00C61D54" w:rsidP="00C512DC">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w:t>
            </w:r>
            <w:r w:rsidRPr="00C512DC">
              <w:rPr>
                <w:rFonts w:ascii="Palatino Linotype" w:hAnsi="Palatino Linotype" w:cs="Palatino Linotype"/>
                <w:sz w:val="20"/>
                <w:szCs w:val="20"/>
                <w:lang w:eastAsia="hu-HU"/>
              </w:rPr>
              <w:t xml:space="preserve">Légutak </w:t>
            </w:r>
            <w:r>
              <w:rPr>
                <w:rFonts w:ascii="Palatino Linotype" w:hAnsi="Palatino Linotype" w:cs="Palatino Linotype"/>
                <w:sz w:val="20"/>
                <w:szCs w:val="20"/>
                <w:lang w:eastAsia="hu-HU"/>
              </w:rPr>
              <w:t>oxiológiája</w:t>
            </w:r>
          </w:p>
        </w:tc>
        <w:tc>
          <w:tcPr>
            <w:tcW w:w="370" w:type="dxa"/>
            <w:tcBorders>
              <w:top w:val="nil"/>
              <w:left w:val="nil"/>
              <w:bottom w:val="single" w:sz="4" w:space="0" w:color="auto"/>
              <w:right w:val="single" w:sz="4" w:space="0" w:color="auto"/>
            </w:tcBorders>
            <w:textDirection w:val="btLr"/>
            <w:vAlign w:val="bottom"/>
          </w:tcPr>
          <w:p w:rsidR="00C61D54" w:rsidRPr="000E120B" w:rsidRDefault="00C61D54" w:rsidP="004A44DE">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B-Légzés oxiológiája</w:t>
            </w:r>
          </w:p>
        </w:tc>
        <w:tc>
          <w:tcPr>
            <w:tcW w:w="371" w:type="dxa"/>
            <w:tcBorders>
              <w:top w:val="nil"/>
              <w:left w:val="nil"/>
              <w:bottom w:val="single" w:sz="4" w:space="0" w:color="auto"/>
              <w:right w:val="single" w:sz="4" w:space="0" w:color="auto"/>
            </w:tcBorders>
            <w:textDirection w:val="btLr"/>
            <w:vAlign w:val="bottom"/>
          </w:tcPr>
          <w:p w:rsidR="00C61D54" w:rsidRPr="000E120B" w:rsidRDefault="00C61D54" w:rsidP="004A44DE">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C-Keringés oxiológiája</w:t>
            </w:r>
          </w:p>
        </w:tc>
        <w:tc>
          <w:tcPr>
            <w:tcW w:w="371" w:type="dxa"/>
            <w:tcBorders>
              <w:top w:val="nil"/>
              <w:left w:val="nil"/>
              <w:bottom w:val="single" w:sz="4" w:space="0" w:color="auto"/>
              <w:right w:val="single" w:sz="4" w:space="0" w:color="auto"/>
            </w:tcBorders>
            <w:textDirection w:val="btLr"/>
            <w:vAlign w:val="bottom"/>
          </w:tcPr>
          <w:p w:rsidR="00C61D54" w:rsidRPr="000E120B" w:rsidRDefault="00C61D54" w:rsidP="004A44DE">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D-Idegrendszer oxiológiája</w:t>
            </w:r>
          </w:p>
        </w:tc>
        <w:tc>
          <w:tcPr>
            <w:tcW w:w="371" w:type="dxa"/>
            <w:tcBorders>
              <w:top w:val="nil"/>
              <w:left w:val="nil"/>
              <w:bottom w:val="single" w:sz="4" w:space="0" w:color="auto"/>
              <w:right w:val="single" w:sz="4" w:space="0" w:color="auto"/>
            </w:tcBorders>
            <w:textDirection w:val="btLr"/>
            <w:vAlign w:val="bottom"/>
          </w:tcPr>
          <w:p w:rsidR="00C61D54" w:rsidRPr="000E120B" w:rsidRDefault="00C61D54" w:rsidP="004A44DE">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Traumatológia</w:t>
            </w:r>
          </w:p>
        </w:tc>
        <w:tc>
          <w:tcPr>
            <w:tcW w:w="371" w:type="dxa"/>
            <w:tcBorders>
              <w:top w:val="nil"/>
              <w:left w:val="nil"/>
              <w:bottom w:val="single" w:sz="4" w:space="0" w:color="auto"/>
              <w:right w:val="single" w:sz="4" w:space="0" w:color="auto"/>
            </w:tcBorders>
            <w:textDirection w:val="btLr"/>
            <w:vAlign w:val="bottom"/>
          </w:tcPr>
          <w:p w:rsidR="00C61D54" w:rsidRPr="000E120B" w:rsidRDefault="00C61D54" w:rsidP="004A44DE">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Sebészet oxiológiai vonatkoz.</w:t>
            </w:r>
          </w:p>
        </w:tc>
        <w:tc>
          <w:tcPr>
            <w:tcW w:w="371" w:type="dxa"/>
            <w:tcBorders>
              <w:top w:val="nil"/>
              <w:left w:val="nil"/>
              <w:bottom w:val="single" w:sz="4" w:space="0" w:color="auto"/>
              <w:right w:val="single" w:sz="4" w:space="0" w:color="auto"/>
            </w:tcBorders>
            <w:textDirection w:val="btLr"/>
            <w:vAlign w:val="bottom"/>
          </w:tcPr>
          <w:p w:rsidR="00C61D54" w:rsidRPr="000E120B" w:rsidRDefault="00C61D54" w:rsidP="004A44DE">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Csecsemő és gyermek ell. oxi</w:t>
            </w:r>
          </w:p>
        </w:tc>
        <w:tc>
          <w:tcPr>
            <w:tcW w:w="371" w:type="dxa"/>
            <w:tcBorders>
              <w:top w:val="nil"/>
              <w:left w:val="nil"/>
              <w:bottom w:val="single" w:sz="4" w:space="0" w:color="auto"/>
              <w:right w:val="single" w:sz="4" w:space="0" w:color="auto"/>
            </w:tcBorders>
            <w:textDirection w:val="btLr"/>
          </w:tcPr>
          <w:p w:rsidR="00C61D54" w:rsidRPr="000E120B" w:rsidRDefault="00C61D54" w:rsidP="004A44DE">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A és B – légút és légzés</w:t>
            </w:r>
          </w:p>
        </w:tc>
        <w:tc>
          <w:tcPr>
            <w:tcW w:w="371" w:type="dxa"/>
            <w:tcBorders>
              <w:top w:val="nil"/>
              <w:left w:val="nil"/>
              <w:bottom w:val="single" w:sz="4" w:space="0" w:color="auto"/>
              <w:right w:val="single" w:sz="4" w:space="0" w:color="auto"/>
            </w:tcBorders>
            <w:textDirection w:val="btLr"/>
          </w:tcPr>
          <w:p w:rsidR="00C61D54" w:rsidRPr="000E120B" w:rsidRDefault="00C61D54" w:rsidP="004A44DE">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C - Keringés</w:t>
            </w:r>
          </w:p>
        </w:tc>
        <w:tc>
          <w:tcPr>
            <w:tcW w:w="371" w:type="dxa"/>
            <w:tcBorders>
              <w:top w:val="nil"/>
              <w:left w:val="nil"/>
              <w:bottom w:val="single" w:sz="4" w:space="0" w:color="auto"/>
              <w:right w:val="single" w:sz="4" w:space="0" w:color="auto"/>
            </w:tcBorders>
            <w:textDirection w:val="btLr"/>
          </w:tcPr>
          <w:p w:rsidR="00C61D54" w:rsidRPr="000E120B" w:rsidRDefault="00C61D54" w:rsidP="004A44DE">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D - Idegrendszer</w:t>
            </w:r>
          </w:p>
        </w:tc>
        <w:tc>
          <w:tcPr>
            <w:tcW w:w="417" w:type="dxa"/>
            <w:tcBorders>
              <w:top w:val="nil"/>
              <w:left w:val="nil"/>
              <w:bottom w:val="single" w:sz="4" w:space="0" w:color="auto"/>
              <w:right w:val="single" w:sz="4" w:space="0" w:color="auto"/>
            </w:tcBorders>
            <w:textDirection w:val="btLr"/>
          </w:tcPr>
          <w:p w:rsidR="00C61D54" w:rsidRPr="000E120B" w:rsidRDefault="00C61D54" w:rsidP="004A44DE">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E- Egésztest</w:t>
            </w:r>
          </w:p>
        </w:tc>
        <w:tc>
          <w:tcPr>
            <w:tcW w:w="418" w:type="dxa"/>
            <w:tcBorders>
              <w:top w:val="nil"/>
              <w:left w:val="nil"/>
              <w:bottom w:val="single" w:sz="4" w:space="0" w:color="auto"/>
              <w:right w:val="single" w:sz="4" w:space="0" w:color="auto"/>
            </w:tcBorders>
            <w:textDirection w:val="btLr"/>
          </w:tcPr>
          <w:p w:rsidR="00C61D54" w:rsidRPr="000E120B" w:rsidRDefault="00C61D54" w:rsidP="004A44DE">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Újraélesztés</w:t>
            </w:r>
          </w:p>
        </w:tc>
      </w:tr>
      <w:tr w:rsidR="00C61D54" w:rsidRPr="000E120B">
        <w:trPr>
          <w:trHeight w:val="345"/>
          <w:jc w:val="center"/>
        </w:trPr>
        <w:tc>
          <w:tcPr>
            <w:tcW w:w="9747" w:type="dxa"/>
            <w:gridSpan w:val="14"/>
            <w:tcBorders>
              <w:top w:val="nil"/>
              <w:left w:val="single" w:sz="4" w:space="0" w:color="auto"/>
              <w:bottom w:val="single" w:sz="4" w:space="0" w:color="auto"/>
              <w:right w:val="single" w:sz="4" w:space="0" w:color="auto"/>
            </w:tcBorders>
            <w:noWrap/>
            <w:vAlign w:val="center"/>
          </w:tcPr>
          <w:p w:rsidR="00C61D54" w:rsidRPr="000E120B" w:rsidRDefault="00C61D54" w:rsidP="004A44DE">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FELADATOK</w:t>
            </w: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B05126">
              <w:rPr>
                <w:rFonts w:ascii="Palatino Linotype" w:hAnsi="Palatino Linotype" w:cs="Times New Roman"/>
                <w:color w:val="333333"/>
                <w:sz w:val="20"/>
                <w:szCs w:val="20"/>
                <w:shd w:val="clear" w:color="auto" w:fill="FFFFFF"/>
              </w:rPr>
              <w:t>A beteg reakcióképességét felméri, auto és heteroanamnézist vesz fel</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B05126">
              <w:rPr>
                <w:rFonts w:ascii="Palatino Linotype" w:hAnsi="Palatino Linotype" w:cs="Times New Roman"/>
                <w:color w:val="333333"/>
                <w:sz w:val="20"/>
                <w:szCs w:val="20"/>
                <w:shd w:val="clear" w:color="auto" w:fill="FFFFFF"/>
              </w:rPr>
              <w:t>A beteg állapotát felméri az életkori sajátosságok figyelembevételével az ABCDE-szemlélet szerint</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B05126">
              <w:rPr>
                <w:rFonts w:ascii="Palatino Linotype" w:hAnsi="Palatino Linotype" w:cs="Times New Roman"/>
                <w:color w:val="333333"/>
                <w:sz w:val="20"/>
                <w:szCs w:val="20"/>
                <w:shd w:val="clear" w:color="auto" w:fill="FFFFFF"/>
              </w:rPr>
              <w:t>A – A légutak átjárhatóságát megítéli, eszköz nélküli légútbiztosítási eljárásokat alkalmaz</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pStyle w:val="Listaszerbekezds4"/>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B05126">
              <w:rPr>
                <w:rFonts w:ascii="Palatino Linotype" w:hAnsi="Palatino Linotype" w:cs="Times New Roman"/>
                <w:color w:val="333333"/>
                <w:sz w:val="20"/>
                <w:szCs w:val="20"/>
                <w:shd w:val="clear" w:color="auto" w:fill="FFFFFF"/>
              </w:rPr>
              <w:t>Garatváladékot leszív</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pStyle w:val="Listaszerbekezds4"/>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B05126">
              <w:rPr>
                <w:rFonts w:ascii="Palatino Linotype" w:hAnsi="Palatino Linotype" w:cs="Times New Roman"/>
                <w:color w:val="333333"/>
                <w:sz w:val="20"/>
                <w:szCs w:val="20"/>
                <w:shd w:val="clear" w:color="auto" w:fill="FFFFFF"/>
              </w:rPr>
              <w:t>Pharingeális eszközöket alkalmaz</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B05126">
              <w:rPr>
                <w:rFonts w:ascii="Palatino Linotype" w:hAnsi="Palatino Linotype" w:cs="Times New Roman"/>
                <w:color w:val="333333"/>
                <w:sz w:val="20"/>
                <w:szCs w:val="20"/>
                <w:shd w:val="clear" w:color="auto" w:fill="FFFFFF"/>
              </w:rPr>
              <w:t>B – A légzést megfigyeli, pulzoximétert alkalmaz</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pStyle w:val="Listaszerbekezds4"/>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B05126">
              <w:rPr>
                <w:rFonts w:ascii="Palatino Linotype" w:hAnsi="Palatino Linotype" w:cs="Times New Roman"/>
                <w:color w:val="333333"/>
                <w:sz w:val="20"/>
                <w:szCs w:val="20"/>
                <w:shd w:val="clear" w:color="auto" w:fill="FFFFFF"/>
              </w:rPr>
              <w:t>Ballonnal-maszkkal lélegeztet (IPPV)</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B05126">
              <w:rPr>
                <w:rFonts w:ascii="Palatino Linotype" w:hAnsi="Palatino Linotype" w:cs="Times New Roman"/>
                <w:color w:val="333333"/>
                <w:sz w:val="20"/>
                <w:szCs w:val="20"/>
                <w:shd w:val="clear" w:color="auto" w:fill="FFFFFF"/>
              </w:rPr>
              <w:t>C – Keringést felmér, centrális pulzust tapint</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pStyle w:val="Listaszerbekezds4"/>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B05126">
              <w:rPr>
                <w:rFonts w:ascii="Palatino Linotype" w:hAnsi="Palatino Linotype" w:cs="Times New Roman"/>
                <w:color w:val="333333"/>
                <w:sz w:val="20"/>
                <w:szCs w:val="20"/>
                <w:shd w:val="clear" w:color="auto" w:fill="FFFFFF"/>
              </w:rPr>
              <w:t>Felhatalmazás alapján perifériás vénakanült behelyez, kezel</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pStyle w:val="Listaszerbekezds4"/>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B05126">
              <w:rPr>
                <w:rFonts w:ascii="Palatino Linotype" w:hAnsi="Palatino Linotype" w:cs="Times New Roman"/>
                <w:color w:val="333333"/>
                <w:sz w:val="20"/>
                <w:szCs w:val="20"/>
                <w:shd w:val="clear" w:color="auto" w:fill="FFFFFF"/>
              </w:rPr>
              <w:t>Felhatalmazás alapján infúziót beköt, az infúzió szövődményeit felismeri</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pStyle w:val="Listaszerbekezds4"/>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B05126">
              <w:rPr>
                <w:rFonts w:ascii="Palatino Linotype" w:hAnsi="Palatino Linotype" w:cs="Times New Roman"/>
                <w:color w:val="333333"/>
                <w:sz w:val="20"/>
                <w:szCs w:val="20"/>
                <w:shd w:val="clear" w:color="auto" w:fill="FFFFFF"/>
              </w:rPr>
              <w:t>Felhatalmazás alapján folyadékterápiát alkalmaz</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B05126">
              <w:rPr>
                <w:rFonts w:ascii="Palatino Linotype" w:hAnsi="Palatino Linotype" w:cs="Times New Roman"/>
                <w:color w:val="333333"/>
                <w:sz w:val="20"/>
                <w:szCs w:val="20"/>
                <w:shd w:val="clear" w:color="auto" w:fill="FFFFFF"/>
              </w:rPr>
              <w:t>GCS-t megítél</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B05126">
              <w:rPr>
                <w:rFonts w:ascii="Palatino Linotype" w:hAnsi="Palatino Linotype" w:cs="Times New Roman"/>
                <w:color w:val="333333"/>
                <w:sz w:val="20"/>
                <w:szCs w:val="20"/>
                <w:shd w:val="clear" w:color="auto" w:fill="FFFFFF"/>
              </w:rPr>
              <w:t>MCPSS-t megítél</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B05126">
              <w:rPr>
                <w:rFonts w:ascii="Palatino Linotype" w:hAnsi="Palatino Linotype" w:cs="Times New Roman"/>
                <w:color w:val="333333"/>
                <w:sz w:val="20"/>
                <w:szCs w:val="20"/>
                <w:shd w:val="clear" w:color="auto" w:fill="FFFFFF"/>
              </w:rPr>
              <w:t>Sérüléseket rögzít (Crämer-sínnel, vákuum-sínnel, nyakrögzítővel, gerinchordággyal, gerinclappal, lapáthordággyal, VM-cal)</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B05126">
              <w:rPr>
                <w:rFonts w:ascii="Palatino Linotype" w:hAnsi="Palatino Linotype" w:cs="Times New Roman"/>
                <w:color w:val="333333"/>
                <w:sz w:val="20"/>
                <w:szCs w:val="20"/>
                <w:shd w:val="clear" w:color="auto" w:fill="FFFFFF"/>
              </w:rPr>
              <w:t>ALS-ben segédkezik</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B05126">
              <w:rPr>
                <w:rFonts w:ascii="Palatino Linotype" w:hAnsi="Palatino Linotype" w:cs="Times New Roman"/>
                <w:color w:val="333333"/>
                <w:sz w:val="20"/>
                <w:szCs w:val="20"/>
                <w:shd w:val="clear" w:color="auto" w:fill="FFFFFF"/>
              </w:rPr>
              <w:t>Gyors és részletes sérültvizsgálatot végez</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B05126">
              <w:rPr>
                <w:rFonts w:ascii="Palatino Linotype" w:hAnsi="Palatino Linotype" w:cs="Times New Roman"/>
                <w:color w:val="333333"/>
                <w:sz w:val="20"/>
                <w:szCs w:val="20"/>
                <w:shd w:val="clear" w:color="auto" w:fill="FFFFFF"/>
              </w:rPr>
              <w:t>Tömeges balesetnél megkezdi a kárhely felszámolást a magasabb szintű mentőegység megérkezéséig</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B05126">
              <w:rPr>
                <w:rFonts w:ascii="Palatino Linotype" w:hAnsi="Palatino Linotype" w:cs="Times New Roman"/>
                <w:color w:val="333333"/>
                <w:sz w:val="20"/>
                <w:szCs w:val="20"/>
                <w:shd w:val="clear" w:color="auto" w:fill="FFFFFF"/>
              </w:rPr>
              <w:t>Sürgősségi helyzetben a helyszínen segédkezik szövődménymentes szülésnél</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B05126">
              <w:rPr>
                <w:rFonts w:ascii="Palatino Linotype" w:hAnsi="Palatino Linotype" w:cs="Times New Roman"/>
                <w:color w:val="333333"/>
                <w:sz w:val="20"/>
                <w:szCs w:val="20"/>
                <w:shd w:val="clear" w:color="auto" w:fill="FFFFFF"/>
              </w:rPr>
              <w:t>Újszülött első állapotfelmérését és ellátását elvégzi</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B05126">
              <w:rPr>
                <w:rFonts w:ascii="Palatino Linotype" w:hAnsi="Palatino Linotype" w:cs="Times New Roman"/>
                <w:color w:val="333333"/>
                <w:sz w:val="20"/>
                <w:szCs w:val="20"/>
                <w:shd w:val="clear" w:color="auto" w:fill="FFFFFF"/>
              </w:rPr>
              <w:t>Újszülött élesztést végez</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B05126">
              <w:rPr>
                <w:rFonts w:ascii="Palatino Linotype" w:hAnsi="Palatino Linotype" w:cs="Times New Roman"/>
                <w:color w:val="333333"/>
                <w:sz w:val="20"/>
                <w:szCs w:val="20"/>
                <w:shd w:val="clear" w:color="auto" w:fill="FFFFFF"/>
              </w:rPr>
              <w:t>Dekontaminációs eljárásokat alkalmaz</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B05126">
              <w:rPr>
                <w:rFonts w:ascii="Palatino Linotype" w:hAnsi="Palatino Linotype" w:cs="Times New Roman"/>
                <w:color w:val="333333"/>
                <w:sz w:val="20"/>
                <w:szCs w:val="20"/>
                <w:shd w:val="clear" w:color="auto" w:fill="FFFFFF"/>
              </w:rPr>
              <w:t>Kimentő és egyéb műfogásokat alkalmaz</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B05126">
              <w:rPr>
                <w:rFonts w:ascii="Palatino Linotype" w:hAnsi="Palatino Linotype" w:cs="Times New Roman"/>
                <w:color w:val="333333"/>
                <w:sz w:val="20"/>
                <w:szCs w:val="20"/>
                <w:shd w:val="clear" w:color="auto" w:fill="FFFFFF"/>
              </w:rPr>
              <w:t>A mentéstechnikai eszközöket karbantartja</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bl>
    <w:p w:rsidR="00C61D54" w:rsidRDefault="00C61D54">
      <w:r>
        <w:br w:type="page"/>
      </w:r>
    </w:p>
    <w:tbl>
      <w:tblPr>
        <w:tblW w:w="9747" w:type="dxa"/>
        <w:jc w:val="center"/>
        <w:tblLayout w:type="fixed"/>
        <w:tblCellMar>
          <w:left w:w="70" w:type="dxa"/>
          <w:right w:w="70" w:type="dxa"/>
        </w:tblCellMar>
        <w:tblLook w:val="0000" w:firstRow="0" w:lastRow="0" w:firstColumn="0" w:lastColumn="0" w:noHBand="0" w:noVBand="0"/>
      </w:tblPr>
      <w:tblGrid>
        <w:gridCol w:w="4834"/>
        <w:gridCol w:w="370"/>
        <w:gridCol w:w="370"/>
        <w:gridCol w:w="370"/>
        <w:gridCol w:w="371"/>
        <w:gridCol w:w="371"/>
        <w:gridCol w:w="371"/>
        <w:gridCol w:w="371"/>
        <w:gridCol w:w="371"/>
        <w:gridCol w:w="371"/>
        <w:gridCol w:w="371"/>
        <w:gridCol w:w="371"/>
        <w:gridCol w:w="417"/>
        <w:gridCol w:w="418"/>
      </w:tblGrid>
      <w:tr w:rsidR="00C61D54" w:rsidRPr="000E120B" w:rsidTr="005F3317">
        <w:trPr>
          <w:trHeight w:val="255"/>
          <w:jc w:val="center"/>
        </w:trPr>
        <w:tc>
          <w:tcPr>
            <w:tcW w:w="4834" w:type="dxa"/>
            <w:tcBorders>
              <w:top w:val="single" w:sz="4" w:space="0" w:color="auto"/>
              <w:left w:val="single" w:sz="4" w:space="0" w:color="auto"/>
              <w:bottom w:val="single" w:sz="4" w:space="0" w:color="auto"/>
              <w:right w:val="single" w:sz="4" w:space="0" w:color="auto"/>
            </w:tcBorders>
            <w:noWrap/>
            <w:vAlign w:val="bottom"/>
          </w:tcPr>
          <w:p w:rsidR="00C61D54" w:rsidRPr="00B05126"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B05126">
              <w:rPr>
                <w:rFonts w:ascii="Palatino Linotype" w:hAnsi="Palatino Linotype" w:cs="Times New Roman"/>
                <w:color w:val="333333"/>
                <w:sz w:val="20"/>
                <w:szCs w:val="20"/>
                <w:shd w:val="clear" w:color="auto" w:fill="FFFFFF"/>
              </w:rPr>
              <w:lastRenderedPageBreak/>
              <w:t>Bejelentést rögzít</w:t>
            </w:r>
          </w:p>
        </w:tc>
        <w:tc>
          <w:tcPr>
            <w:tcW w:w="370"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single" w:sz="4" w:space="0" w:color="auto"/>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single" w:sz="4" w:space="0" w:color="auto"/>
              <w:left w:val="single" w:sz="4" w:space="0" w:color="auto"/>
              <w:bottom w:val="single" w:sz="4" w:space="0" w:color="auto"/>
              <w:right w:val="single" w:sz="4" w:space="0" w:color="auto"/>
            </w:tcBorders>
            <w:noWrap/>
            <w:vAlign w:val="bottom"/>
          </w:tcPr>
          <w:p w:rsidR="00C61D54" w:rsidRPr="00B05126"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B05126">
              <w:rPr>
                <w:rFonts w:ascii="Palatino Linotype" w:hAnsi="Palatino Linotype" w:cs="Times New Roman"/>
                <w:color w:val="333333"/>
                <w:sz w:val="20"/>
                <w:szCs w:val="20"/>
                <w:shd w:val="clear" w:color="auto" w:fill="FFFFFF"/>
              </w:rPr>
              <w:t>Mentést irányít</w:t>
            </w:r>
          </w:p>
        </w:tc>
        <w:tc>
          <w:tcPr>
            <w:tcW w:w="370"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single" w:sz="4" w:space="0" w:color="auto"/>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trPr>
          <w:trHeight w:val="360"/>
          <w:jc w:val="center"/>
        </w:trPr>
        <w:tc>
          <w:tcPr>
            <w:tcW w:w="9747" w:type="dxa"/>
            <w:gridSpan w:val="14"/>
            <w:tcBorders>
              <w:top w:val="nil"/>
              <w:left w:val="single" w:sz="4" w:space="0" w:color="auto"/>
              <w:bottom w:val="single" w:sz="4" w:space="0" w:color="auto"/>
              <w:right w:val="single" w:sz="4" w:space="0" w:color="auto"/>
            </w:tcBorders>
            <w:noWrap/>
            <w:vAlign w:val="center"/>
          </w:tcPr>
          <w:p w:rsidR="00C61D54" w:rsidRPr="000E120B" w:rsidRDefault="00C61D54" w:rsidP="004A44DE">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ISMERETEK</w:t>
            </w:r>
          </w:p>
        </w:tc>
      </w:tr>
      <w:tr w:rsidR="00C61D54" w:rsidRPr="000E120B">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A mentés története</w:t>
            </w:r>
          </w:p>
        </w:tc>
        <w:tc>
          <w:tcPr>
            <w:tcW w:w="370" w:type="dxa"/>
            <w:tcBorders>
              <w:top w:val="nil"/>
              <w:left w:val="nil"/>
              <w:bottom w:val="single" w:sz="4" w:space="0" w:color="auto"/>
              <w:right w:val="single" w:sz="4" w:space="0" w:color="auto"/>
            </w:tcBorders>
            <w:vAlign w:val="center"/>
          </w:tcPr>
          <w:p w:rsidR="00C61D54" w:rsidRPr="000E120B" w:rsidRDefault="00C61D54" w:rsidP="00775A9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775A92">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775A92">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775A92">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775A92">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775A92">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775A92">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775A92">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775A92">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775A92">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775A92">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775A92">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775A92">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single" w:sz="4" w:space="0" w:color="auto"/>
              <w:left w:val="single" w:sz="4" w:space="0" w:color="auto"/>
              <w:bottom w:val="single" w:sz="4" w:space="0" w:color="auto"/>
              <w:right w:val="single" w:sz="4" w:space="0" w:color="auto"/>
            </w:tcBorders>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Mentőgépjárművek felszerelése, mentőegység típusok</w:t>
            </w:r>
          </w:p>
        </w:tc>
        <w:tc>
          <w:tcPr>
            <w:tcW w:w="370"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Mentési eszközök és karbantartásuk</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Diagnosztikai és terápiás lehetőségek a mentőgyakorlatban</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A betegség kialakulása, a baleseti mechanizmusok, előzmények</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Légútbiztosítás</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Lélegeztetés</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A keringés megítélése, támogatása</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Sokktalanítás</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A tudatállapot megítélése</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Sérülések és rögzítésük</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Súlyos sérültek ellátása</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Kiterjesztett újraélesztés</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single" w:sz="4" w:space="0" w:color="auto"/>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Katasztrófák, tömeges balesetek</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Szülés és szülésvezetés</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Újszülött ellátás</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Kimentés, műszaki mentés</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Mérgezések</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Sürgősségi ellátás dokumentációja</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Mentésirányítás</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Mentésszervezés</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trPr>
          <w:trHeight w:val="360"/>
          <w:jc w:val="center"/>
        </w:trPr>
        <w:tc>
          <w:tcPr>
            <w:tcW w:w="9747" w:type="dxa"/>
            <w:gridSpan w:val="14"/>
            <w:tcBorders>
              <w:top w:val="nil"/>
              <w:left w:val="single" w:sz="4" w:space="0" w:color="auto"/>
              <w:bottom w:val="single" w:sz="4" w:space="0" w:color="auto"/>
              <w:right w:val="single" w:sz="4" w:space="0" w:color="auto"/>
            </w:tcBorders>
            <w:noWrap/>
            <w:vAlign w:val="center"/>
          </w:tcPr>
          <w:p w:rsidR="00C61D54" w:rsidRPr="000E120B" w:rsidRDefault="00C61D54" w:rsidP="004A44DE">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KÉSZSÉGEK</w:t>
            </w:r>
          </w:p>
        </w:tc>
      </w:tr>
      <w:tr w:rsidR="00C61D54" w:rsidRPr="000E120B" w:rsidTr="005F3317">
        <w:trPr>
          <w:trHeight w:val="240"/>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autoSpaceDE w:val="0"/>
              <w:autoSpaceDN w:val="0"/>
              <w:adjustRightInd w:val="0"/>
              <w:spacing w:after="0" w:line="240" w:lineRule="auto"/>
              <w:rPr>
                <w:rFonts w:ascii="Palatino Linotype" w:hAnsi="Palatino Linotype" w:cs="Times New Roman"/>
                <w:sz w:val="20"/>
                <w:szCs w:val="20"/>
              </w:rPr>
            </w:pPr>
            <w:r w:rsidRPr="00B05126">
              <w:rPr>
                <w:rFonts w:ascii="Palatino Linotype" w:hAnsi="Palatino Linotype" w:cs="Times New Roman"/>
                <w:sz w:val="20"/>
                <w:szCs w:val="20"/>
              </w:rPr>
              <w:t>Riasztás eszközeinek használata</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Mentéstechnikai eszközök használata</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Betegvizsgálat eszközeinek alkalmazása</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Beavatkozások eszközeinek használata</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3F35FE" w:rsidTr="005F3317">
        <w:trPr>
          <w:trHeight w:val="255"/>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autoSpaceDE w:val="0"/>
              <w:autoSpaceDN w:val="0"/>
              <w:adjustRightInd w:val="0"/>
              <w:spacing w:after="0" w:line="240" w:lineRule="auto"/>
              <w:rPr>
                <w:rFonts w:ascii="Palatino Linotype" w:hAnsi="Palatino Linotype" w:cs="Times New Roman"/>
                <w:noProof/>
                <w:sz w:val="20"/>
                <w:szCs w:val="20"/>
              </w:rPr>
            </w:pPr>
            <w:r w:rsidRPr="00B05126">
              <w:rPr>
                <w:rFonts w:ascii="Palatino Linotype" w:hAnsi="Palatino Linotype" w:cs="Times New Roman"/>
                <w:noProof/>
                <w:sz w:val="20"/>
                <w:szCs w:val="20"/>
              </w:rPr>
              <w:t>Mentésirányítás eszközeinek a alkalmazása</w:t>
            </w:r>
          </w:p>
        </w:tc>
        <w:tc>
          <w:tcPr>
            <w:tcW w:w="370" w:type="dxa"/>
            <w:tcBorders>
              <w:top w:val="nil"/>
              <w:left w:val="nil"/>
              <w:bottom w:val="single" w:sz="4" w:space="0" w:color="auto"/>
              <w:right w:val="single" w:sz="4" w:space="0" w:color="auto"/>
            </w:tcBorders>
            <w:vAlign w:val="center"/>
          </w:tcPr>
          <w:p w:rsidR="00C61D54" w:rsidRPr="003F35FE" w:rsidRDefault="00C61D54" w:rsidP="005F3317">
            <w:pPr>
              <w:autoSpaceDE w:val="0"/>
              <w:autoSpaceDN w:val="0"/>
              <w:adjustRightInd w:val="0"/>
              <w:spacing w:after="0" w:line="240" w:lineRule="auto"/>
              <w:jc w:val="center"/>
              <w:rPr>
                <w:rFonts w:ascii="Times New Roman" w:hAnsi="Times New Roman" w:cs="Times New Roman"/>
                <w:noProof/>
                <w:sz w:val="20"/>
                <w:szCs w:val="20"/>
              </w:rPr>
            </w:pPr>
            <w:r>
              <w:rPr>
                <w:rFonts w:ascii="Times New Roman" w:hAnsi="Times New Roman" w:cs="Times New Roman"/>
                <w:noProof/>
                <w:sz w:val="20"/>
                <w:szCs w:val="20"/>
              </w:rPr>
              <w:t>x</w:t>
            </w:r>
          </w:p>
        </w:tc>
        <w:tc>
          <w:tcPr>
            <w:tcW w:w="370" w:type="dxa"/>
            <w:tcBorders>
              <w:top w:val="nil"/>
              <w:left w:val="nil"/>
              <w:bottom w:val="single" w:sz="4" w:space="0" w:color="auto"/>
              <w:right w:val="single" w:sz="4" w:space="0" w:color="auto"/>
            </w:tcBorders>
            <w:vAlign w:val="center"/>
          </w:tcPr>
          <w:p w:rsidR="00C61D54" w:rsidRPr="003F35FE" w:rsidRDefault="00C61D54" w:rsidP="005F3317">
            <w:pPr>
              <w:autoSpaceDE w:val="0"/>
              <w:autoSpaceDN w:val="0"/>
              <w:adjustRightInd w:val="0"/>
              <w:spacing w:after="0" w:line="240" w:lineRule="auto"/>
              <w:jc w:val="center"/>
              <w:rPr>
                <w:rFonts w:ascii="Times New Roman" w:hAnsi="Times New Roman" w:cs="Times New Roman"/>
                <w:noProof/>
                <w:sz w:val="20"/>
                <w:szCs w:val="20"/>
              </w:rPr>
            </w:pPr>
          </w:p>
        </w:tc>
        <w:tc>
          <w:tcPr>
            <w:tcW w:w="370" w:type="dxa"/>
            <w:tcBorders>
              <w:top w:val="nil"/>
              <w:left w:val="nil"/>
              <w:bottom w:val="single" w:sz="4" w:space="0" w:color="auto"/>
              <w:right w:val="single" w:sz="4" w:space="0" w:color="auto"/>
            </w:tcBorders>
            <w:vAlign w:val="center"/>
          </w:tcPr>
          <w:p w:rsidR="00C61D54" w:rsidRPr="003F35FE" w:rsidRDefault="00C61D54" w:rsidP="005F3317">
            <w:pPr>
              <w:autoSpaceDE w:val="0"/>
              <w:autoSpaceDN w:val="0"/>
              <w:adjustRightInd w:val="0"/>
              <w:spacing w:after="0" w:line="240" w:lineRule="auto"/>
              <w:jc w:val="center"/>
              <w:rPr>
                <w:rFonts w:ascii="Times New Roman" w:hAnsi="Times New Roman" w:cs="Times New Roman"/>
                <w:noProof/>
                <w:sz w:val="20"/>
                <w:szCs w:val="20"/>
              </w:rPr>
            </w:pPr>
          </w:p>
        </w:tc>
        <w:tc>
          <w:tcPr>
            <w:tcW w:w="371" w:type="dxa"/>
            <w:tcBorders>
              <w:top w:val="nil"/>
              <w:left w:val="nil"/>
              <w:bottom w:val="single" w:sz="4" w:space="0" w:color="auto"/>
              <w:right w:val="single" w:sz="4" w:space="0" w:color="auto"/>
            </w:tcBorders>
            <w:vAlign w:val="center"/>
          </w:tcPr>
          <w:p w:rsidR="00C61D54" w:rsidRPr="003F35FE" w:rsidRDefault="00C61D54" w:rsidP="005F3317">
            <w:pPr>
              <w:autoSpaceDE w:val="0"/>
              <w:autoSpaceDN w:val="0"/>
              <w:adjustRightInd w:val="0"/>
              <w:spacing w:after="0" w:line="240" w:lineRule="auto"/>
              <w:jc w:val="center"/>
              <w:rPr>
                <w:rFonts w:ascii="Times New Roman" w:hAnsi="Times New Roman" w:cs="Times New Roman"/>
                <w:noProof/>
                <w:sz w:val="20"/>
                <w:szCs w:val="20"/>
              </w:rPr>
            </w:pPr>
          </w:p>
        </w:tc>
        <w:tc>
          <w:tcPr>
            <w:tcW w:w="371" w:type="dxa"/>
            <w:tcBorders>
              <w:top w:val="nil"/>
              <w:left w:val="nil"/>
              <w:bottom w:val="single" w:sz="4" w:space="0" w:color="auto"/>
              <w:right w:val="single" w:sz="4" w:space="0" w:color="auto"/>
            </w:tcBorders>
            <w:vAlign w:val="center"/>
          </w:tcPr>
          <w:p w:rsidR="00C61D54" w:rsidRPr="003F35FE" w:rsidRDefault="00C61D54" w:rsidP="005F3317">
            <w:pPr>
              <w:autoSpaceDE w:val="0"/>
              <w:autoSpaceDN w:val="0"/>
              <w:adjustRightInd w:val="0"/>
              <w:spacing w:after="0" w:line="240" w:lineRule="auto"/>
              <w:jc w:val="center"/>
              <w:rPr>
                <w:rFonts w:ascii="Times New Roman" w:hAnsi="Times New Roman" w:cs="Times New Roman"/>
                <w:noProof/>
                <w:sz w:val="20"/>
                <w:szCs w:val="20"/>
              </w:rPr>
            </w:pPr>
          </w:p>
        </w:tc>
        <w:tc>
          <w:tcPr>
            <w:tcW w:w="371" w:type="dxa"/>
            <w:tcBorders>
              <w:top w:val="nil"/>
              <w:left w:val="nil"/>
              <w:bottom w:val="single" w:sz="4" w:space="0" w:color="auto"/>
              <w:right w:val="single" w:sz="4" w:space="0" w:color="auto"/>
            </w:tcBorders>
            <w:vAlign w:val="center"/>
          </w:tcPr>
          <w:p w:rsidR="00C61D54" w:rsidRPr="003F35FE" w:rsidRDefault="00C61D54" w:rsidP="005F3317">
            <w:pPr>
              <w:autoSpaceDE w:val="0"/>
              <w:autoSpaceDN w:val="0"/>
              <w:adjustRightInd w:val="0"/>
              <w:spacing w:after="0" w:line="240" w:lineRule="auto"/>
              <w:jc w:val="center"/>
              <w:rPr>
                <w:rFonts w:ascii="Times New Roman" w:hAnsi="Times New Roman" w:cs="Times New Roman"/>
                <w:noProof/>
                <w:sz w:val="20"/>
                <w:szCs w:val="20"/>
              </w:rPr>
            </w:pPr>
            <w:r>
              <w:rPr>
                <w:rFonts w:ascii="Times New Roman" w:hAnsi="Times New Roman" w:cs="Times New Roman"/>
                <w:noProof/>
                <w:sz w:val="20"/>
                <w:szCs w:val="20"/>
              </w:rPr>
              <w:t>x</w:t>
            </w:r>
          </w:p>
        </w:tc>
        <w:tc>
          <w:tcPr>
            <w:tcW w:w="371" w:type="dxa"/>
            <w:tcBorders>
              <w:top w:val="nil"/>
              <w:left w:val="nil"/>
              <w:bottom w:val="single" w:sz="4" w:space="0" w:color="auto"/>
              <w:right w:val="single" w:sz="4" w:space="0" w:color="auto"/>
            </w:tcBorders>
            <w:vAlign w:val="center"/>
          </w:tcPr>
          <w:p w:rsidR="00C61D54" w:rsidRPr="003F35FE" w:rsidRDefault="00C61D54" w:rsidP="005F3317">
            <w:pPr>
              <w:autoSpaceDE w:val="0"/>
              <w:autoSpaceDN w:val="0"/>
              <w:adjustRightInd w:val="0"/>
              <w:spacing w:after="0" w:line="240" w:lineRule="auto"/>
              <w:jc w:val="center"/>
              <w:rPr>
                <w:rFonts w:ascii="Times New Roman" w:hAnsi="Times New Roman" w:cs="Times New Roman"/>
                <w:noProof/>
                <w:sz w:val="20"/>
                <w:szCs w:val="20"/>
              </w:rPr>
            </w:pPr>
            <w:r>
              <w:rPr>
                <w:rFonts w:ascii="Times New Roman" w:hAnsi="Times New Roman" w:cs="Times New Roman"/>
                <w:noProof/>
                <w:sz w:val="20"/>
                <w:szCs w:val="20"/>
              </w:rPr>
              <w:t>x</w:t>
            </w:r>
          </w:p>
        </w:tc>
        <w:tc>
          <w:tcPr>
            <w:tcW w:w="371" w:type="dxa"/>
            <w:tcBorders>
              <w:top w:val="nil"/>
              <w:left w:val="nil"/>
              <w:bottom w:val="single" w:sz="4" w:space="0" w:color="auto"/>
              <w:right w:val="single" w:sz="4" w:space="0" w:color="auto"/>
            </w:tcBorders>
            <w:vAlign w:val="center"/>
          </w:tcPr>
          <w:p w:rsidR="00C61D54" w:rsidRPr="003F35FE" w:rsidRDefault="00C61D54" w:rsidP="005F3317">
            <w:pPr>
              <w:autoSpaceDE w:val="0"/>
              <w:autoSpaceDN w:val="0"/>
              <w:adjustRightInd w:val="0"/>
              <w:spacing w:after="0" w:line="240" w:lineRule="auto"/>
              <w:jc w:val="center"/>
              <w:rPr>
                <w:rFonts w:ascii="Times New Roman" w:hAnsi="Times New Roman" w:cs="Times New Roman"/>
                <w:noProof/>
                <w:sz w:val="20"/>
                <w:szCs w:val="20"/>
              </w:rPr>
            </w:pPr>
          </w:p>
        </w:tc>
        <w:tc>
          <w:tcPr>
            <w:tcW w:w="371" w:type="dxa"/>
            <w:tcBorders>
              <w:top w:val="nil"/>
              <w:left w:val="nil"/>
              <w:bottom w:val="single" w:sz="4" w:space="0" w:color="auto"/>
              <w:right w:val="single" w:sz="4" w:space="0" w:color="auto"/>
            </w:tcBorders>
            <w:vAlign w:val="center"/>
          </w:tcPr>
          <w:p w:rsidR="00C61D54" w:rsidRPr="003F35FE" w:rsidRDefault="00C61D54" w:rsidP="005F3317">
            <w:pPr>
              <w:autoSpaceDE w:val="0"/>
              <w:autoSpaceDN w:val="0"/>
              <w:adjustRightInd w:val="0"/>
              <w:spacing w:after="0" w:line="240" w:lineRule="auto"/>
              <w:jc w:val="center"/>
              <w:rPr>
                <w:rFonts w:ascii="Times New Roman" w:hAnsi="Times New Roman" w:cs="Times New Roman"/>
                <w:noProof/>
                <w:sz w:val="20"/>
                <w:szCs w:val="20"/>
              </w:rPr>
            </w:pPr>
          </w:p>
        </w:tc>
        <w:tc>
          <w:tcPr>
            <w:tcW w:w="371" w:type="dxa"/>
            <w:tcBorders>
              <w:top w:val="nil"/>
              <w:left w:val="nil"/>
              <w:bottom w:val="single" w:sz="4" w:space="0" w:color="auto"/>
              <w:right w:val="single" w:sz="4" w:space="0" w:color="auto"/>
            </w:tcBorders>
            <w:vAlign w:val="center"/>
          </w:tcPr>
          <w:p w:rsidR="00C61D54" w:rsidRPr="003F35FE" w:rsidRDefault="00C61D54" w:rsidP="005F3317">
            <w:pPr>
              <w:autoSpaceDE w:val="0"/>
              <w:autoSpaceDN w:val="0"/>
              <w:adjustRightInd w:val="0"/>
              <w:spacing w:after="0" w:line="240" w:lineRule="auto"/>
              <w:jc w:val="center"/>
              <w:rPr>
                <w:rFonts w:ascii="Times New Roman" w:hAnsi="Times New Roman" w:cs="Times New Roman"/>
                <w:noProof/>
                <w:sz w:val="20"/>
                <w:szCs w:val="20"/>
              </w:rPr>
            </w:pPr>
          </w:p>
        </w:tc>
        <w:tc>
          <w:tcPr>
            <w:tcW w:w="371" w:type="dxa"/>
            <w:tcBorders>
              <w:top w:val="nil"/>
              <w:left w:val="nil"/>
              <w:bottom w:val="single" w:sz="4" w:space="0" w:color="auto"/>
              <w:right w:val="single" w:sz="4" w:space="0" w:color="auto"/>
            </w:tcBorders>
            <w:vAlign w:val="center"/>
          </w:tcPr>
          <w:p w:rsidR="00C61D54" w:rsidRPr="003F35FE" w:rsidRDefault="00C61D54" w:rsidP="005F3317">
            <w:pPr>
              <w:autoSpaceDE w:val="0"/>
              <w:autoSpaceDN w:val="0"/>
              <w:adjustRightInd w:val="0"/>
              <w:spacing w:after="0" w:line="240" w:lineRule="auto"/>
              <w:jc w:val="center"/>
              <w:rPr>
                <w:rFonts w:ascii="Times New Roman" w:hAnsi="Times New Roman" w:cs="Times New Roman"/>
                <w:noProof/>
                <w:sz w:val="20"/>
                <w:szCs w:val="20"/>
              </w:rPr>
            </w:pPr>
          </w:p>
        </w:tc>
        <w:tc>
          <w:tcPr>
            <w:tcW w:w="417" w:type="dxa"/>
            <w:tcBorders>
              <w:top w:val="single" w:sz="4" w:space="0" w:color="auto"/>
              <w:left w:val="nil"/>
              <w:bottom w:val="single" w:sz="4" w:space="0" w:color="auto"/>
              <w:right w:val="single" w:sz="4" w:space="0" w:color="auto"/>
            </w:tcBorders>
            <w:vAlign w:val="center"/>
          </w:tcPr>
          <w:p w:rsidR="00C61D54" w:rsidRPr="003F35FE" w:rsidRDefault="00C61D54" w:rsidP="005F3317">
            <w:pPr>
              <w:autoSpaceDE w:val="0"/>
              <w:autoSpaceDN w:val="0"/>
              <w:adjustRightInd w:val="0"/>
              <w:spacing w:after="0" w:line="240" w:lineRule="auto"/>
              <w:jc w:val="center"/>
              <w:rPr>
                <w:rFonts w:ascii="Times New Roman" w:hAnsi="Times New Roman" w:cs="Times New Roman"/>
                <w:noProof/>
                <w:sz w:val="20"/>
                <w:szCs w:val="20"/>
              </w:rPr>
            </w:pPr>
            <w:r>
              <w:rPr>
                <w:rFonts w:ascii="Times New Roman" w:hAnsi="Times New Roman" w:cs="Times New Roman"/>
                <w:noProof/>
                <w:sz w:val="20"/>
                <w:szCs w:val="20"/>
              </w:rPr>
              <w:t>x</w:t>
            </w:r>
          </w:p>
        </w:tc>
        <w:tc>
          <w:tcPr>
            <w:tcW w:w="418" w:type="dxa"/>
            <w:tcBorders>
              <w:top w:val="single" w:sz="4" w:space="0" w:color="auto"/>
              <w:left w:val="nil"/>
              <w:bottom w:val="single" w:sz="4" w:space="0" w:color="auto"/>
              <w:right w:val="single" w:sz="4" w:space="0" w:color="auto"/>
            </w:tcBorders>
            <w:vAlign w:val="center"/>
          </w:tcPr>
          <w:p w:rsidR="00C61D54" w:rsidRPr="003F35FE" w:rsidRDefault="00C61D54" w:rsidP="005F3317">
            <w:pPr>
              <w:autoSpaceDE w:val="0"/>
              <w:autoSpaceDN w:val="0"/>
              <w:adjustRightInd w:val="0"/>
              <w:spacing w:after="0" w:line="240" w:lineRule="auto"/>
              <w:jc w:val="center"/>
              <w:rPr>
                <w:rFonts w:ascii="Times New Roman" w:hAnsi="Times New Roman" w:cs="Times New Roman"/>
                <w:noProof/>
                <w:sz w:val="20"/>
                <w:szCs w:val="20"/>
              </w:rPr>
            </w:pPr>
          </w:p>
        </w:tc>
      </w:tr>
      <w:tr w:rsidR="00C61D54" w:rsidRPr="000E120B" w:rsidTr="005F3317">
        <w:trPr>
          <w:trHeight w:val="360"/>
          <w:jc w:val="center"/>
        </w:trPr>
        <w:tc>
          <w:tcPr>
            <w:tcW w:w="9747" w:type="dxa"/>
            <w:gridSpan w:val="14"/>
            <w:tcBorders>
              <w:top w:val="nil"/>
              <w:left w:val="single" w:sz="4" w:space="0" w:color="auto"/>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SZEMÉLYES KOMPETENCIÁK</w:t>
            </w:r>
          </w:p>
        </w:tc>
      </w:tr>
      <w:tr w:rsidR="00C61D54" w:rsidRPr="000E120B" w:rsidTr="005F3317">
        <w:trPr>
          <w:trHeight w:val="300"/>
          <w:jc w:val="center"/>
        </w:trPr>
        <w:tc>
          <w:tcPr>
            <w:tcW w:w="4834" w:type="dxa"/>
            <w:tcBorders>
              <w:top w:val="nil"/>
              <w:left w:val="single" w:sz="4" w:space="0" w:color="auto"/>
              <w:bottom w:val="single" w:sz="4" w:space="0" w:color="auto"/>
              <w:right w:val="single" w:sz="4" w:space="0" w:color="auto"/>
            </w:tcBorders>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Kézügyesség</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300"/>
          <w:jc w:val="center"/>
        </w:trPr>
        <w:tc>
          <w:tcPr>
            <w:tcW w:w="4834" w:type="dxa"/>
            <w:tcBorders>
              <w:top w:val="nil"/>
              <w:left w:val="single" w:sz="4" w:space="0" w:color="auto"/>
              <w:bottom w:val="single" w:sz="4" w:space="0" w:color="auto"/>
              <w:right w:val="single" w:sz="4" w:space="0" w:color="auto"/>
            </w:tcBorders>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noProof/>
                <w:sz w:val="20"/>
                <w:szCs w:val="20"/>
              </w:rPr>
            </w:pPr>
            <w:r w:rsidRPr="005D5CB8">
              <w:rPr>
                <w:rFonts w:ascii="Palatino Linotype" w:hAnsi="Palatino Linotype" w:cs="Times New Roman"/>
                <w:noProof/>
                <w:sz w:val="20"/>
                <w:szCs w:val="20"/>
              </w:rPr>
              <w:t>Döntésképesség</w:t>
            </w:r>
          </w:p>
        </w:tc>
        <w:tc>
          <w:tcPr>
            <w:tcW w:w="370"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300"/>
          <w:jc w:val="center"/>
        </w:trPr>
        <w:tc>
          <w:tcPr>
            <w:tcW w:w="4834" w:type="dxa"/>
            <w:tcBorders>
              <w:top w:val="nil"/>
              <w:left w:val="single" w:sz="4" w:space="0" w:color="auto"/>
              <w:bottom w:val="single" w:sz="4" w:space="0" w:color="auto"/>
              <w:right w:val="single" w:sz="4" w:space="0" w:color="auto"/>
            </w:tcBorders>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Szervezőkészség</w:t>
            </w:r>
          </w:p>
        </w:tc>
        <w:tc>
          <w:tcPr>
            <w:tcW w:w="370"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360"/>
          <w:jc w:val="center"/>
        </w:trPr>
        <w:tc>
          <w:tcPr>
            <w:tcW w:w="9747" w:type="dxa"/>
            <w:gridSpan w:val="14"/>
            <w:tcBorders>
              <w:top w:val="nil"/>
              <w:left w:val="single" w:sz="4" w:space="0" w:color="auto"/>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TÁRSAS KOMPETENCIÁK</w:t>
            </w:r>
          </w:p>
        </w:tc>
      </w:tr>
      <w:tr w:rsidR="00C61D54" w:rsidRPr="000E120B" w:rsidTr="005F3317">
        <w:trPr>
          <w:trHeight w:val="300"/>
          <w:jc w:val="center"/>
        </w:trPr>
        <w:tc>
          <w:tcPr>
            <w:tcW w:w="4834" w:type="dxa"/>
            <w:tcBorders>
              <w:top w:val="nil"/>
              <w:left w:val="single" w:sz="4" w:space="0" w:color="auto"/>
              <w:bottom w:val="single" w:sz="4" w:space="0" w:color="auto"/>
              <w:right w:val="single" w:sz="4" w:space="0" w:color="auto"/>
            </w:tcBorders>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Hatékony kérdezés készsége</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300"/>
          <w:jc w:val="center"/>
        </w:trPr>
        <w:tc>
          <w:tcPr>
            <w:tcW w:w="4834" w:type="dxa"/>
            <w:tcBorders>
              <w:top w:val="nil"/>
              <w:left w:val="single" w:sz="4" w:space="0" w:color="auto"/>
              <w:bottom w:val="single" w:sz="4" w:space="0" w:color="auto"/>
              <w:right w:val="single" w:sz="4" w:space="0" w:color="auto"/>
            </w:tcBorders>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noProof/>
                <w:sz w:val="20"/>
                <w:szCs w:val="20"/>
              </w:rPr>
            </w:pPr>
            <w:r w:rsidRPr="005D5CB8">
              <w:rPr>
                <w:rFonts w:ascii="Palatino Linotype" w:hAnsi="Palatino Linotype" w:cs="Times New Roman"/>
                <w:noProof/>
                <w:sz w:val="20"/>
                <w:szCs w:val="20"/>
              </w:rPr>
              <w:t>Kezdeményezőkészség</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300"/>
          <w:jc w:val="center"/>
        </w:trPr>
        <w:tc>
          <w:tcPr>
            <w:tcW w:w="4834" w:type="dxa"/>
            <w:tcBorders>
              <w:top w:val="nil"/>
              <w:left w:val="single" w:sz="4" w:space="0" w:color="auto"/>
              <w:bottom w:val="single" w:sz="4" w:space="0" w:color="auto"/>
              <w:right w:val="single" w:sz="4" w:space="0" w:color="auto"/>
            </w:tcBorders>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Segítőkészség</w:t>
            </w:r>
          </w:p>
        </w:tc>
        <w:tc>
          <w:tcPr>
            <w:tcW w:w="370"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0"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360"/>
          <w:jc w:val="center"/>
        </w:trPr>
        <w:tc>
          <w:tcPr>
            <w:tcW w:w="9747" w:type="dxa"/>
            <w:gridSpan w:val="14"/>
            <w:tcBorders>
              <w:top w:val="nil"/>
              <w:left w:val="single" w:sz="4" w:space="0" w:color="auto"/>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MÓDSZER</w:t>
            </w:r>
            <w:r w:rsidRPr="000E120B" w:rsidDel="006C0E7C">
              <w:rPr>
                <w:rFonts w:ascii="Palatino Linotype" w:hAnsi="Palatino Linotype" w:cs="Palatino Linotype"/>
                <w:sz w:val="20"/>
                <w:szCs w:val="20"/>
                <w:lang w:eastAsia="hu-HU"/>
              </w:rPr>
              <w:t xml:space="preserve"> </w:t>
            </w:r>
            <w:r w:rsidRPr="000E120B">
              <w:rPr>
                <w:rFonts w:ascii="Palatino Linotype" w:hAnsi="Palatino Linotype" w:cs="Palatino Linotype"/>
                <w:sz w:val="20"/>
                <w:szCs w:val="20"/>
                <w:lang w:eastAsia="hu-HU"/>
              </w:rPr>
              <w:t>KOMPETENCIÁK</w:t>
            </w:r>
          </w:p>
        </w:tc>
      </w:tr>
      <w:tr w:rsidR="00C61D54" w:rsidRPr="000E120B" w:rsidTr="005F3317">
        <w:trPr>
          <w:trHeight w:val="300"/>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autoSpaceDE w:val="0"/>
              <w:autoSpaceDN w:val="0"/>
              <w:adjustRightInd w:val="0"/>
              <w:spacing w:after="0" w:line="240" w:lineRule="auto"/>
              <w:rPr>
                <w:rFonts w:ascii="Palatino Linotype" w:hAnsi="Palatino Linotype" w:cs="Times New Roman"/>
                <w:sz w:val="20"/>
                <w:szCs w:val="20"/>
              </w:rPr>
            </w:pPr>
            <w:r w:rsidRPr="00B05126">
              <w:rPr>
                <w:rFonts w:ascii="Palatino Linotype" w:hAnsi="Palatino Linotype" w:cs="Times New Roman"/>
                <w:sz w:val="20"/>
                <w:szCs w:val="20"/>
              </w:rPr>
              <w:t>Áttekintőképesség</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300"/>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autoSpaceDE w:val="0"/>
              <w:autoSpaceDN w:val="0"/>
              <w:adjustRightInd w:val="0"/>
              <w:spacing w:after="0" w:line="240" w:lineRule="auto"/>
              <w:rPr>
                <w:rFonts w:ascii="Palatino Linotype" w:hAnsi="Palatino Linotype" w:cs="Times New Roman"/>
                <w:sz w:val="20"/>
                <w:szCs w:val="20"/>
              </w:rPr>
            </w:pPr>
            <w:r w:rsidRPr="00B05126">
              <w:rPr>
                <w:rFonts w:ascii="Palatino Linotype" w:hAnsi="Palatino Linotype" w:cs="Times New Roman"/>
                <w:sz w:val="20"/>
                <w:szCs w:val="20"/>
              </w:rPr>
              <w:t>Ismeretek helyén való alkalmazása</w:t>
            </w:r>
          </w:p>
        </w:tc>
        <w:tc>
          <w:tcPr>
            <w:tcW w:w="370"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300"/>
          <w:jc w:val="center"/>
        </w:trPr>
        <w:tc>
          <w:tcPr>
            <w:tcW w:w="4834" w:type="dxa"/>
            <w:tcBorders>
              <w:top w:val="nil"/>
              <w:left w:val="single" w:sz="4" w:space="0" w:color="auto"/>
              <w:bottom w:val="single" w:sz="4" w:space="0" w:color="auto"/>
              <w:right w:val="single" w:sz="4" w:space="0" w:color="auto"/>
            </w:tcBorders>
            <w:noWrap/>
            <w:vAlign w:val="bottom"/>
          </w:tcPr>
          <w:p w:rsidR="00C61D54" w:rsidRPr="00B05126" w:rsidRDefault="00C61D54" w:rsidP="00ED4ECD">
            <w:pPr>
              <w:autoSpaceDE w:val="0"/>
              <w:autoSpaceDN w:val="0"/>
              <w:adjustRightInd w:val="0"/>
              <w:spacing w:after="0" w:line="240" w:lineRule="auto"/>
              <w:rPr>
                <w:rFonts w:ascii="Palatino Linotype" w:hAnsi="Palatino Linotype" w:cs="Times New Roman"/>
                <w:sz w:val="20"/>
                <w:szCs w:val="20"/>
              </w:rPr>
            </w:pPr>
            <w:r w:rsidRPr="00B05126">
              <w:rPr>
                <w:rFonts w:ascii="Palatino Linotype" w:hAnsi="Palatino Linotype" w:cs="Times New Roman"/>
                <w:sz w:val="20"/>
                <w:szCs w:val="20"/>
              </w:rPr>
              <w:t>Problémamegoldás, hibaelhárítás</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0"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bl>
    <w:p w:rsidR="00C61D54" w:rsidRDefault="00C61D54" w:rsidP="004C5328">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tbl>
      <w:tblPr>
        <w:tblW w:w="96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34"/>
        <w:gridCol w:w="370"/>
        <w:gridCol w:w="439"/>
        <w:gridCol w:w="301"/>
        <w:gridCol w:w="371"/>
        <w:gridCol w:w="371"/>
        <w:gridCol w:w="371"/>
        <w:gridCol w:w="371"/>
        <w:gridCol w:w="371"/>
        <w:gridCol w:w="371"/>
        <w:gridCol w:w="371"/>
        <w:gridCol w:w="371"/>
        <w:gridCol w:w="371"/>
        <w:gridCol w:w="371"/>
      </w:tblGrid>
      <w:tr w:rsidR="00C61D54" w:rsidRPr="000E120B">
        <w:trPr>
          <w:trHeight w:val="570"/>
          <w:jc w:val="center"/>
        </w:trPr>
        <w:tc>
          <w:tcPr>
            <w:tcW w:w="4834" w:type="dxa"/>
            <w:vMerge w:val="restart"/>
            <w:noWrap/>
            <w:vAlign w:val="center"/>
          </w:tcPr>
          <w:p w:rsidR="00C61D54" w:rsidRPr="003F35FE" w:rsidRDefault="00C61D54" w:rsidP="001F67C4">
            <w:pPr>
              <w:spacing w:after="0" w:line="240" w:lineRule="auto"/>
              <w:jc w:val="center"/>
              <w:rPr>
                <w:rFonts w:ascii="Palatino Linotype" w:hAnsi="Palatino Linotype" w:cs="Palatino Linotype"/>
                <w:b/>
                <w:bCs/>
                <w:sz w:val="20"/>
                <w:szCs w:val="20"/>
                <w:lang w:eastAsia="hu-HU"/>
              </w:rPr>
            </w:pPr>
            <w:r w:rsidRPr="003F35FE">
              <w:rPr>
                <w:rFonts w:ascii="Palatino Linotype" w:hAnsi="Palatino Linotype" w:cs="Palatino Linotype"/>
                <w:b/>
                <w:bCs/>
                <w:sz w:val="20"/>
                <w:szCs w:val="20"/>
                <w:lang w:eastAsia="hu-HU"/>
              </w:rPr>
              <w:lastRenderedPageBreak/>
              <w:t>11166-12</w:t>
            </w:r>
          </w:p>
          <w:p w:rsidR="00C61D54" w:rsidRPr="000E120B" w:rsidRDefault="00C61D54" w:rsidP="001F67C4">
            <w:pPr>
              <w:spacing w:after="0" w:line="240" w:lineRule="auto"/>
              <w:jc w:val="center"/>
              <w:rPr>
                <w:rFonts w:ascii="Palatino Linotype" w:hAnsi="Palatino Linotype" w:cs="Palatino Linotype"/>
                <w:sz w:val="20"/>
                <w:szCs w:val="20"/>
                <w:lang w:eastAsia="hu-HU"/>
              </w:rPr>
            </w:pPr>
            <w:r w:rsidRPr="003F35FE">
              <w:rPr>
                <w:rFonts w:ascii="Palatino Linotype" w:hAnsi="Palatino Linotype" w:cs="Palatino Linotype"/>
                <w:b/>
                <w:bCs/>
                <w:sz w:val="20"/>
                <w:szCs w:val="20"/>
                <w:lang w:eastAsia="hu-HU"/>
              </w:rPr>
              <w:t>Sürgősségi betegellátás</w:t>
            </w:r>
          </w:p>
        </w:tc>
        <w:tc>
          <w:tcPr>
            <w:tcW w:w="809" w:type="dxa"/>
            <w:gridSpan w:val="2"/>
            <w:vAlign w:val="center"/>
          </w:tcPr>
          <w:p w:rsidR="00C61D54" w:rsidRPr="00C31D5C" w:rsidRDefault="00C61D54" w:rsidP="001F67C4">
            <w:pPr>
              <w:spacing w:after="0" w:line="240" w:lineRule="auto"/>
              <w:jc w:val="center"/>
              <w:rPr>
                <w:rFonts w:ascii="Palatino Linotype" w:hAnsi="Palatino Linotype" w:cs="Palatino Linotype"/>
                <w:sz w:val="16"/>
                <w:szCs w:val="16"/>
                <w:lang w:eastAsia="hu-HU"/>
              </w:rPr>
            </w:pPr>
            <w:r w:rsidRPr="00C31D5C">
              <w:rPr>
                <w:rFonts w:ascii="Palatino Linotype" w:hAnsi="Palatino Linotype" w:cs="Palatino Linotype"/>
                <w:sz w:val="16"/>
                <w:szCs w:val="16"/>
                <w:lang w:eastAsia="hu-HU"/>
              </w:rPr>
              <w:t>Szülé-szet</w:t>
            </w:r>
            <w:r>
              <w:rPr>
                <w:rFonts w:ascii="Palatino Linotype" w:hAnsi="Palatino Linotype" w:cs="Palatino Linotype"/>
                <w:sz w:val="16"/>
                <w:szCs w:val="16"/>
                <w:lang w:eastAsia="hu-HU"/>
              </w:rPr>
              <w:t>- nőgyó-gyászat oxiológi-ai vonatko-zásai</w:t>
            </w:r>
          </w:p>
        </w:tc>
        <w:tc>
          <w:tcPr>
            <w:tcW w:w="672" w:type="dxa"/>
            <w:gridSpan w:val="2"/>
            <w:vAlign w:val="center"/>
          </w:tcPr>
          <w:p w:rsidR="00C61D54" w:rsidRPr="00C31D5C" w:rsidRDefault="00C61D54" w:rsidP="001F67C4">
            <w:pPr>
              <w:spacing w:after="0" w:line="240" w:lineRule="auto"/>
              <w:jc w:val="center"/>
              <w:rPr>
                <w:rFonts w:ascii="Palatino Linotype" w:hAnsi="Palatino Linotype" w:cs="Palatino Linotype"/>
                <w:sz w:val="16"/>
                <w:szCs w:val="16"/>
                <w:lang w:eastAsia="hu-HU"/>
              </w:rPr>
            </w:pPr>
            <w:r w:rsidRPr="00C31D5C">
              <w:rPr>
                <w:rFonts w:ascii="Palatino Linotype" w:hAnsi="Palatino Linotype" w:cs="Palatino Linotype"/>
                <w:sz w:val="16"/>
                <w:szCs w:val="16"/>
                <w:lang w:eastAsia="hu-HU"/>
              </w:rPr>
              <w:t>Toxi-cológia</w:t>
            </w:r>
          </w:p>
        </w:tc>
        <w:tc>
          <w:tcPr>
            <w:tcW w:w="1113" w:type="dxa"/>
            <w:gridSpan w:val="3"/>
            <w:vAlign w:val="center"/>
          </w:tcPr>
          <w:p w:rsidR="00C61D54" w:rsidRPr="00C31D5C" w:rsidRDefault="00C61D54" w:rsidP="001F67C4">
            <w:pPr>
              <w:spacing w:after="0" w:line="240" w:lineRule="auto"/>
              <w:jc w:val="center"/>
              <w:rPr>
                <w:rFonts w:ascii="Palatino Linotype" w:hAnsi="Palatino Linotype" w:cs="Palatino Linotype"/>
                <w:sz w:val="16"/>
                <w:szCs w:val="16"/>
                <w:lang w:eastAsia="hu-HU"/>
              </w:rPr>
            </w:pPr>
            <w:r w:rsidRPr="00C31D5C">
              <w:rPr>
                <w:rFonts w:ascii="Palatino Linotype" w:hAnsi="Palatino Linotype" w:cs="Palatino Linotype"/>
                <w:sz w:val="16"/>
                <w:szCs w:val="16"/>
                <w:lang w:eastAsia="hu-HU"/>
              </w:rPr>
              <w:t>Tömeges baleset-katasztrófa ellátás</w:t>
            </w:r>
          </w:p>
        </w:tc>
        <w:tc>
          <w:tcPr>
            <w:tcW w:w="2226" w:type="dxa"/>
            <w:gridSpan w:val="6"/>
            <w:vAlign w:val="center"/>
          </w:tcPr>
          <w:p w:rsidR="00C61D54" w:rsidRPr="00C31D5C" w:rsidRDefault="00C61D54" w:rsidP="001F67C4">
            <w:pPr>
              <w:spacing w:after="0" w:line="240" w:lineRule="auto"/>
              <w:jc w:val="center"/>
              <w:rPr>
                <w:rFonts w:ascii="Palatino Linotype" w:hAnsi="Palatino Linotype" w:cs="Palatino Linotype"/>
                <w:sz w:val="16"/>
                <w:szCs w:val="16"/>
                <w:lang w:eastAsia="hu-HU"/>
              </w:rPr>
            </w:pPr>
            <w:r w:rsidRPr="00C31D5C">
              <w:rPr>
                <w:rFonts w:ascii="Palatino Linotype" w:hAnsi="Palatino Linotype" w:cs="Palatino Linotype"/>
                <w:sz w:val="16"/>
                <w:szCs w:val="16"/>
                <w:lang w:eastAsia="hu-HU"/>
              </w:rPr>
              <w:t>Sürgősségi ellátás gyakorlata</w:t>
            </w:r>
          </w:p>
        </w:tc>
      </w:tr>
      <w:tr w:rsidR="00C61D54" w:rsidRPr="000E120B">
        <w:trPr>
          <w:trHeight w:val="2531"/>
          <w:jc w:val="center"/>
        </w:trPr>
        <w:tc>
          <w:tcPr>
            <w:tcW w:w="4834" w:type="dxa"/>
            <w:vMerge/>
            <w:vAlign w:val="center"/>
          </w:tcPr>
          <w:p w:rsidR="00C61D54" w:rsidRPr="000E120B" w:rsidRDefault="00C61D54" w:rsidP="001F67C4">
            <w:pPr>
              <w:spacing w:after="0" w:line="240" w:lineRule="auto"/>
              <w:rPr>
                <w:rFonts w:ascii="Palatino Linotype" w:hAnsi="Palatino Linotype" w:cs="Palatino Linotype"/>
                <w:sz w:val="20"/>
                <w:szCs w:val="20"/>
                <w:lang w:eastAsia="hu-HU"/>
              </w:rPr>
            </w:pPr>
          </w:p>
        </w:tc>
        <w:tc>
          <w:tcPr>
            <w:tcW w:w="370" w:type="dxa"/>
            <w:textDirection w:val="btLr"/>
            <w:vAlign w:val="bottom"/>
          </w:tcPr>
          <w:p w:rsidR="00C61D54" w:rsidRPr="000E120B" w:rsidRDefault="00C61D54" w:rsidP="001F67C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Várandóság</w:t>
            </w:r>
          </w:p>
        </w:tc>
        <w:tc>
          <w:tcPr>
            <w:tcW w:w="439" w:type="dxa"/>
            <w:textDirection w:val="btLr"/>
            <w:vAlign w:val="bottom"/>
          </w:tcPr>
          <w:p w:rsidR="00C61D54" w:rsidRPr="000E120B" w:rsidRDefault="00C61D54" w:rsidP="001F67C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Nőgyógyászati betegségek</w:t>
            </w:r>
          </w:p>
        </w:tc>
        <w:tc>
          <w:tcPr>
            <w:tcW w:w="301" w:type="dxa"/>
            <w:textDirection w:val="btLr"/>
            <w:vAlign w:val="bottom"/>
          </w:tcPr>
          <w:p w:rsidR="00C61D54" w:rsidRPr="000E120B" w:rsidRDefault="00C61D54" w:rsidP="001F67C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Toxicus ártalmak és ellát…</w:t>
            </w:r>
          </w:p>
        </w:tc>
        <w:tc>
          <w:tcPr>
            <w:tcW w:w="371" w:type="dxa"/>
            <w:textDirection w:val="btLr"/>
            <w:vAlign w:val="bottom"/>
          </w:tcPr>
          <w:p w:rsidR="00C61D54" w:rsidRPr="000E120B" w:rsidRDefault="00C61D54" w:rsidP="001F67C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Mérgezések típusai</w:t>
            </w:r>
          </w:p>
        </w:tc>
        <w:tc>
          <w:tcPr>
            <w:tcW w:w="371" w:type="dxa"/>
            <w:textDirection w:val="btLr"/>
            <w:vAlign w:val="bottom"/>
          </w:tcPr>
          <w:p w:rsidR="00C61D54" w:rsidRPr="000E120B" w:rsidRDefault="00C61D54" w:rsidP="00063358">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Tömeges balesetek</w:t>
            </w:r>
          </w:p>
        </w:tc>
        <w:tc>
          <w:tcPr>
            <w:tcW w:w="371" w:type="dxa"/>
            <w:textDirection w:val="btLr"/>
            <w:vAlign w:val="bottom"/>
          </w:tcPr>
          <w:p w:rsidR="00C61D54" w:rsidRPr="000E120B" w:rsidRDefault="00C61D54" w:rsidP="001F67C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Katasztrófák</w:t>
            </w:r>
          </w:p>
        </w:tc>
        <w:tc>
          <w:tcPr>
            <w:tcW w:w="371" w:type="dxa"/>
            <w:textDirection w:val="btLr"/>
            <w:vAlign w:val="bottom"/>
          </w:tcPr>
          <w:p w:rsidR="00C61D54" w:rsidRPr="000E120B" w:rsidRDefault="00C61D54" w:rsidP="001F67C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Tömeges bal., kat. felszám-</w:t>
            </w:r>
          </w:p>
        </w:tc>
        <w:tc>
          <w:tcPr>
            <w:tcW w:w="371" w:type="dxa"/>
            <w:textDirection w:val="btLr"/>
            <w:vAlign w:val="bottom"/>
          </w:tcPr>
          <w:p w:rsidR="00C61D54" w:rsidRPr="000E120B" w:rsidRDefault="00C61D54" w:rsidP="001F67C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Mentőgépkocsi, KIM gyak.</w:t>
            </w:r>
          </w:p>
        </w:tc>
        <w:tc>
          <w:tcPr>
            <w:tcW w:w="371" w:type="dxa"/>
            <w:textDirection w:val="btLr"/>
          </w:tcPr>
          <w:p w:rsidR="00C61D54" w:rsidRPr="000E120B" w:rsidRDefault="00C61D54" w:rsidP="001F67C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Orvosi ügyelet</w:t>
            </w:r>
          </w:p>
        </w:tc>
        <w:tc>
          <w:tcPr>
            <w:tcW w:w="371" w:type="dxa"/>
            <w:textDirection w:val="btLr"/>
          </w:tcPr>
          <w:p w:rsidR="00C61D54" w:rsidRPr="000E120B" w:rsidRDefault="00C61D54" w:rsidP="001F67C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Sürgősségi osztáy</w:t>
            </w:r>
          </w:p>
        </w:tc>
        <w:tc>
          <w:tcPr>
            <w:tcW w:w="371" w:type="dxa"/>
            <w:textDirection w:val="btLr"/>
          </w:tcPr>
          <w:p w:rsidR="00C61D54" w:rsidRPr="000E120B" w:rsidRDefault="00C61D54" w:rsidP="001F67C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Toxicológiai osztály</w:t>
            </w:r>
          </w:p>
        </w:tc>
        <w:tc>
          <w:tcPr>
            <w:tcW w:w="371" w:type="dxa"/>
            <w:textDirection w:val="btLr"/>
          </w:tcPr>
          <w:p w:rsidR="00C61D54" w:rsidRPr="000E120B" w:rsidRDefault="00C61D54" w:rsidP="00063358">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Szülészeti osztály</w:t>
            </w:r>
          </w:p>
        </w:tc>
        <w:tc>
          <w:tcPr>
            <w:tcW w:w="371" w:type="dxa"/>
            <w:textDirection w:val="btLr"/>
          </w:tcPr>
          <w:p w:rsidR="00C61D54" w:rsidRPr="000E120B" w:rsidRDefault="00C61D54" w:rsidP="001F67C4">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Esetkocsi</w:t>
            </w:r>
          </w:p>
        </w:tc>
      </w:tr>
      <w:tr w:rsidR="00C61D54" w:rsidRPr="000E120B">
        <w:trPr>
          <w:trHeight w:val="345"/>
          <w:jc w:val="center"/>
        </w:trPr>
        <w:tc>
          <w:tcPr>
            <w:tcW w:w="9654" w:type="dxa"/>
            <w:gridSpan w:val="14"/>
            <w:noWrap/>
            <w:vAlign w:val="center"/>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FELADATOK</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5D5CB8">
              <w:rPr>
                <w:rFonts w:ascii="Palatino Linotype" w:hAnsi="Palatino Linotype" w:cs="Times New Roman"/>
                <w:color w:val="333333"/>
                <w:sz w:val="20"/>
                <w:szCs w:val="20"/>
                <w:shd w:val="clear" w:color="auto" w:fill="FFFFFF"/>
              </w:rPr>
              <w:t>A beteg reakcióképességét felméri, auto és heteroanamnézist vesz fel</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5D5CB8">
              <w:rPr>
                <w:rFonts w:ascii="Palatino Linotype" w:hAnsi="Palatino Linotype" w:cs="Times New Roman"/>
                <w:color w:val="333333"/>
                <w:sz w:val="20"/>
                <w:szCs w:val="20"/>
                <w:shd w:val="clear" w:color="auto" w:fill="FFFFFF"/>
              </w:rPr>
              <w:t>A beteg állapotát felméri az életkori sajátosságok figyelembevételével az ABCDE-szemlélet szerint</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5D5CB8">
              <w:rPr>
                <w:rFonts w:ascii="Palatino Linotype" w:hAnsi="Palatino Linotype" w:cs="Times New Roman"/>
                <w:color w:val="333333"/>
                <w:sz w:val="20"/>
                <w:szCs w:val="20"/>
                <w:shd w:val="clear" w:color="auto" w:fill="FFFFFF"/>
              </w:rPr>
              <w:t>A – A légutak átjárhatóságát megítéli, eszköz nélküli légútbiztosítási eljárásokat alkalmaz</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pStyle w:val="Listaszerbekezds4"/>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5D5CB8">
              <w:rPr>
                <w:rFonts w:ascii="Palatino Linotype" w:hAnsi="Palatino Linotype" w:cs="Times New Roman"/>
                <w:color w:val="333333"/>
                <w:sz w:val="20"/>
                <w:szCs w:val="20"/>
                <w:shd w:val="clear" w:color="auto" w:fill="FFFFFF"/>
              </w:rPr>
              <w:t>Garatváladékot leszív</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pStyle w:val="Listaszerbekezds4"/>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5D5CB8">
              <w:rPr>
                <w:rFonts w:ascii="Palatino Linotype" w:hAnsi="Palatino Linotype" w:cs="Times New Roman"/>
                <w:color w:val="333333"/>
                <w:sz w:val="20"/>
                <w:szCs w:val="20"/>
                <w:shd w:val="clear" w:color="auto" w:fill="FFFFFF"/>
              </w:rPr>
              <w:t>Pharingeális eszközöket alkalmaz</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5D5CB8">
              <w:rPr>
                <w:rFonts w:ascii="Palatino Linotype" w:hAnsi="Palatino Linotype" w:cs="Times New Roman"/>
                <w:color w:val="333333"/>
                <w:sz w:val="20"/>
                <w:szCs w:val="20"/>
                <w:shd w:val="clear" w:color="auto" w:fill="FFFFFF"/>
              </w:rPr>
              <w:t>B – A légzést megfigyeli, pulzoximétert alkalmaz</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pStyle w:val="Listaszerbekezds4"/>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5D5CB8">
              <w:rPr>
                <w:rFonts w:ascii="Palatino Linotype" w:hAnsi="Palatino Linotype" w:cs="Times New Roman"/>
                <w:color w:val="333333"/>
                <w:sz w:val="20"/>
                <w:szCs w:val="20"/>
                <w:shd w:val="clear" w:color="auto" w:fill="FFFFFF"/>
              </w:rPr>
              <w:t>Ballonnal-maszkkal lélegeztet (IPPV)</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5D5CB8">
              <w:rPr>
                <w:rFonts w:ascii="Palatino Linotype" w:hAnsi="Palatino Linotype" w:cs="Times New Roman"/>
                <w:color w:val="333333"/>
                <w:sz w:val="20"/>
                <w:szCs w:val="20"/>
                <w:shd w:val="clear" w:color="auto" w:fill="FFFFFF"/>
              </w:rPr>
              <w:t>C – Keringést felmér, centrális pulzust tapint</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pStyle w:val="Listaszerbekezds4"/>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5D5CB8">
              <w:rPr>
                <w:rFonts w:ascii="Palatino Linotype" w:hAnsi="Palatino Linotype" w:cs="Times New Roman"/>
                <w:color w:val="333333"/>
                <w:sz w:val="20"/>
                <w:szCs w:val="20"/>
                <w:shd w:val="clear" w:color="auto" w:fill="FFFFFF"/>
              </w:rPr>
              <w:t>Felhatalmazás alapján perifériás vénakanült behelyez, kezel</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pStyle w:val="Listaszerbekezds4"/>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5D5CB8">
              <w:rPr>
                <w:rFonts w:ascii="Palatino Linotype" w:hAnsi="Palatino Linotype" w:cs="Times New Roman"/>
                <w:color w:val="333333"/>
                <w:sz w:val="20"/>
                <w:szCs w:val="20"/>
                <w:shd w:val="clear" w:color="auto" w:fill="FFFFFF"/>
              </w:rPr>
              <w:t>Felhatalmazás alapján infúziót beköt, az infúzió szövődményeit felismeri</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pStyle w:val="Listaszerbekezds4"/>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5D5CB8">
              <w:rPr>
                <w:rFonts w:ascii="Palatino Linotype" w:hAnsi="Palatino Linotype" w:cs="Times New Roman"/>
                <w:color w:val="333333"/>
                <w:sz w:val="20"/>
                <w:szCs w:val="20"/>
                <w:shd w:val="clear" w:color="auto" w:fill="FFFFFF"/>
              </w:rPr>
              <w:t>Felhatalmazás alapján folyadékterápiát alkalmaz</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5D5CB8">
              <w:rPr>
                <w:rFonts w:ascii="Palatino Linotype" w:hAnsi="Palatino Linotype" w:cs="Times New Roman"/>
                <w:color w:val="333333"/>
                <w:sz w:val="20"/>
                <w:szCs w:val="20"/>
                <w:shd w:val="clear" w:color="auto" w:fill="FFFFFF"/>
              </w:rPr>
              <w:t>GCS-t megítél</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5D5CB8">
              <w:rPr>
                <w:rFonts w:ascii="Palatino Linotype" w:hAnsi="Palatino Linotype" w:cs="Times New Roman"/>
                <w:color w:val="333333"/>
                <w:sz w:val="20"/>
                <w:szCs w:val="20"/>
                <w:shd w:val="clear" w:color="auto" w:fill="FFFFFF"/>
              </w:rPr>
              <w:t>MCPSS-t megítél</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5D5CB8">
              <w:rPr>
                <w:rFonts w:ascii="Palatino Linotype" w:hAnsi="Palatino Linotype" w:cs="Times New Roman"/>
                <w:color w:val="333333"/>
                <w:sz w:val="20"/>
                <w:szCs w:val="20"/>
                <w:shd w:val="clear" w:color="auto" w:fill="FFFFFF"/>
              </w:rPr>
              <w:t>Sérüléseket rögzít (Crämer-sínnel, vákuum-sínnel, nyakrögzítővel, gerinchordággyal, gerinclappal, lapáthordággyal, VM-cal)</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5D5CB8">
              <w:rPr>
                <w:rFonts w:ascii="Palatino Linotype" w:hAnsi="Palatino Linotype" w:cs="Times New Roman"/>
                <w:color w:val="333333"/>
                <w:sz w:val="20"/>
                <w:szCs w:val="20"/>
                <w:shd w:val="clear" w:color="auto" w:fill="FFFFFF"/>
              </w:rPr>
              <w:t>ALS-ben segédkezik</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5D5CB8">
              <w:rPr>
                <w:rFonts w:ascii="Palatino Linotype" w:hAnsi="Palatino Linotype" w:cs="Times New Roman"/>
                <w:color w:val="333333"/>
                <w:sz w:val="20"/>
                <w:szCs w:val="20"/>
                <w:shd w:val="clear" w:color="auto" w:fill="FFFFFF"/>
              </w:rPr>
              <w:t>Gyors és részletes sérültvizsgálatot végez</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5D5CB8">
              <w:rPr>
                <w:rFonts w:ascii="Palatino Linotype" w:hAnsi="Palatino Linotype" w:cs="Times New Roman"/>
                <w:color w:val="333333"/>
                <w:sz w:val="20"/>
                <w:szCs w:val="20"/>
                <w:shd w:val="clear" w:color="auto" w:fill="FFFFFF"/>
              </w:rPr>
              <w:t>Tömeges balesetnél megkezdi a kárhely felszámolást a magasabb szintű mentőegység megérkezéséig</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5D5CB8">
              <w:rPr>
                <w:rFonts w:ascii="Palatino Linotype" w:hAnsi="Palatino Linotype" w:cs="Times New Roman"/>
                <w:color w:val="333333"/>
                <w:sz w:val="20"/>
                <w:szCs w:val="20"/>
                <w:shd w:val="clear" w:color="auto" w:fill="FFFFFF"/>
              </w:rPr>
              <w:t>Sürgősségi helyzetben a helyszínen segédkezik szövődménymentes szülésnél</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5D5CB8">
              <w:rPr>
                <w:rFonts w:ascii="Palatino Linotype" w:hAnsi="Palatino Linotype" w:cs="Times New Roman"/>
                <w:color w:val="333333"/>
                <w:sz w:val="20"/>
                <w:szCs w:val="20"/>
                <w:shd w:val="clear" w:color="auto" w:fill="FFFFFF"/>
              </w:rPr>
              <w:t>Újszülött első állapotfelmérését és ellátását elvégzi</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5D5CB8">
              <w:rPr>
                <w:rFonts w:ascii="Palatino Linotype" w:hAnsi="Palatino Linotype" w:cs="Times New Roman"/>
                <w:color w:val="333333"/>
                <w:sz w:val="20"/>
                <w:szCs w:val="20"/>
                <w:shd w:val="clear" w:color="auto" w:fill="FFFFFF"/>
              </w:rPr>
              <w:t>Újszülött élesztést végez</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5D5CB8">
              <w:rPr>
                <w:rFonts w:ascii="Palatino Linotype" w:hAnsi="Palatino Linotype" w:cs="Times New Roman"/>
                <w:color w:val="333333"/>
                <w:sz w:val="20"/>
                <w:szCs w:val="20"/>
                <w:shd w:val="clear" w:color="auto" w:fill="FFFFFF"/>
              </w:rPr>
              <w:t>Dekontaminációs eljárásokat alkalmaz</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5D5CB8">
              <w:rPr>
                <w:rFonts w:ascii="Palatino Linotype" w:hAnsi="Palatino Linotype" w:cs="Times New Roman"/>
                <w:color w:val="333333"/>
                <w:sz w:val="20"/>
                <w:szCs w:val="20"/>
                <w:shd w:val="clear" w:color="auto" w:fill="FFFFFF"/>
              </w:rPr>
              <w:t>Kimentő és egyéb műfogásokat alkalmaz</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5D5CB8">
              <w:rPr>
                <w:rFonts w:ascii="Palatino Linotype" w:hAnsi="Palatino Linotype" w:cs="Times New Roman"/>
                <w:color w:val="333333"/>
                <w:sz w:val="20"/>
                <w:szCs w:val="20"/>
                <w:shd w:val="clear" w:color="auto" w:fill="FFFFFF"/>
              </w:rPr>
              <w:t>A mentéstechnikai eszközöket karbantartja</w:t>
            </w:r>
          </w:p>
        </w:tc>
        <w:tc>
          <w:tcPr>
            <w:tcW w:w="370" w:type="dxa"/>
            <w:vAlign w:val="center"/>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1F67C4">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5D5CB8">
              <w:rPr>
                <w:rFonts w:ascii="Palatino Linotype" w:hAnsi="Palatino Linotype" w:cs="Times New Roman"/>
                <w:color w:val="333333"/>
                <w:sz w:val="20"/>
                <w:szCs w:val="20"/>
                <w:shd w:val="clear" w:color="auto" w:fill="FFFFFF"/>
              </w:rPr>
              <w:lastRenderedPageBreak/>
              <w:t>Bejelentést rögzít</w:t>
            </w:r>
          </w:p>
        </w:tc>
        <w:tc>
          <w:tcPr>
            <w:tcW w:w="370" w:type="dxa"/>
            <w:vAlign w:val="center"/>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color w:val="333333"/>
                <w:sz w:val="20"/>
                <w:szCs w:val="20"/>
                <w:shd w:val="clear" w:color="auto" w:fill="FFFFFF"/>
              </w:rPr>
            </w:pPr>
            <w:r w:rsidRPr="005D5CB8">
              <w:rPr>
                <w:rFonts w:ascii="Palatino Linotype" w:hAnsi="Palatino Linotype" w:cs="Times New Roman"/>
                <w:color w:val="333333"/>
                <w:sz w:val="20"/>
                <w:szCs w:val="20"/>
                <w:shd w:val="clear" w:color="auto" w:fill="FFFFFF"/>
              </w:rPr>
              <w:t>Mentést irányít</w:t>
            </w:r>
          </w:p>
        </w:tc>
        <w:tc>
          <w:tcPr>
            <w:tcW w:w="370" w:type="dxa"/>
            <w:vAlign w:val="center"/>
          </w:tcPr>
          <w:p w:rsidR="00C61D54" w:rsidRPr="000E120B" w:rsidRDefault="00C61D54" w:rsidP="001F67C4">
            <w:pPr>
              <w:spacing w:after="0" w:line="240" w:lineRule="auto"/>
              <w:jc w:val="center"/>
              <w:rPr>
                <w:rFonts w:ascii="Palatino Linotype" w:hAnsi="Palatino Linotype" w:cs="Palatino Linotype"/>
                <w:sz w:val="20"/>
                <w:szCs w:val="20"/>
                <w:lang w:eastAsia="hu-HU"/>
              </w:rPr>
            </w:pPr>
          </w:p>
        </w:tc>
        <w:tc>
          <w:tcPr>
            <w:tcW w:w="439" w:type="dxa"/>
            <w:vAlign w:val="center"/>
          </w:tcPr>
          <w:p w:rsidR="00C61D54" w:rsidRPr="000E120B" w:rsidRDefault="00C61D54" w:rsidP="001F67C4">
            <w:pPr>
              <w:spacing w:after="0" w:line="240" w:lineRule="auto"/>
              <w:jc w:val="center"/>
              <w:rPr>
                <w:rFonts w:ascii="Palatino Linotype" w:hAnsi="Palatino Linotype" w:cs="Palatino Linotype"/>
                <w:sz w:val="20"/>
                <w:szCs w:val="20"/>
                <w:lang w:eastAsia="hu-HU"/>
              </w:rPr>
            </w:pPr>
          </w:p>
        </w:tc>
        <w:tc>
          <w:tcPr>
            <w:tcW w:w="301" w:type="dxa"/>
            <w:vAlign w:val="center"/>
          </w:tcPr>
          <w:p w:rsidR="00C61D54" w:rsidRPr="000E120B" w:rsidRDefault="00C61D54" w:rsidP="001F67C4">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1F67C4">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1F67C4">
            <w:pPr>
              <w:spacing w:after="0" w:line="240" w:lineRule="auto"/>
              <w:jc w:val="center"/>
              <w:rPr>
                <w:rFonts w:ascii="Palatino Linotype" w:hAnsi="Palatino Linotype" w:cs="Palatino Linotype"/>
                <w:sz w:val="20"/>
                <w:szCs w:val="20"/>
                <w:lang w:eastAsia="hu-HU"/>
              </w:rPr>
            </w:pPr>
          </w:p>
        </w:tc>
        <w:tc>
          <w:tcPr>
            <w:tcW w:w="371" w:type="dxa"/>
          </w:tcPr>
          <w:p w:rsidR="00C61D54" w:rsidRPr="000E120B" w:rsidRDefault="00C61D54" w:rsidP="001F67C4">
            <w:pPr>
              <w:spacing w:after="0" w:line="240" w:lineRule="auto"/>
              <w:jc w:val="center"/>
              <w:rPr>
                <w:rFonts w:ascii="Palatino Linotype" w:hAnsi="Palatino Linotype" w:cs="Palatino Linotype"/>
                <w:sz w:val="20"/>
                <w:szCs w:val="20"/>
                <w:lang w:eastAsia="hu-HU"/>
              </w:rPr>
            </w:pPr>
          </w:p>
        </w:tc>
        <w:tc>
          <w:tcPr>
            <w:tcW w:w="371" w:type="dxa"/>
          </w:tcPr>
          <w:p w:rsidR="00C61D54" w:rsidRPr="000E120B" w:rsidRDefault="00C61D54" w:rsidP="001F67C4">
            <w:pPr>
              <w:spacing w:after="0" w:line="240" w:lineRule="auto"/>
              <w:jc w:val="center"/>
              <w:rPr>
                <w:rFonts w:ascii="Palatino Linotype" w:hAnsi="Palatino Linotype" w:cs="Palatino Linotype"/>
                <w:sz w:val="20"/>
                <w:szCs w:val="20"/>
                <w:lang w:eastAsia="hu-HU"/>
              </w:rPr>
            </w:pPr>
          </w:p>
        </w:tc>
        <w:tc>
          <w:tcPr>
            <w:tcW w:w="371" w:type="dxa"/>
          </w:tcPr>
          <w:p w:rsidR="00C61D54" w:rsidRPr="000E120B" w:rsidRDefault="00C61D54" w:rsidP="001F67C4">
            <w:pPr>
              <w:spacing w:after="0" w:line="240" w:lineRule="auto"/>
              <w:jc w:val="center"/>
              <w:rPr>
                <w:rFonts w:ascii="Palatino Linotype" w:hAnsi="Palatino Linotype" w:cs="Palatino Linotype"/>
                <w:sz w:val="20"/>
                <w:szCs w:val="20"/>
                <w:lang w:eastAsia="hu-HU"/>
              </w:rPr>
            </w:pPr>
          </w:p>
        </w:tc>
        <w:tc>
          <w:tcPr>
            <w:tcW w:w="371" w:type="dxa"/>
          </w:tcPr>
          <w:p w:rsidR="00C61D54" w:rsidRPr="000E120B" w:rsidRDefault="00C61D54" w:rsidP="001F67C4">
            <w:pPr>
              <w:spacing w:after="0" w:line="240" w:lineRule="auto"/>
              <w:jc w:val="center"/>
              <w:rPr>
                <w:rFonts w:ascii="Palatino Linotype" w:hAnsi="Palatino Linotype" w:cs="Palatino Linotype"/>
                <w:sz w:val="20"/>
                <w:szCs w:val="20"/>
                <w:lang w:eastAsia="hu-HU"/>
              </w:rPr>
            </w:pPr>
          </w:p>
        </w:tc>
        <w:tc>
          <w:tcPr>
            <w:tcW w:w="371" w:type="dxa"/>
          </w:tcPr>
          <w:p w:rsidR="00C61D54" w:rsidRPr="000E120B" w:rsidRDefault="00C61D54" w:rsidP="001F67C4">
            <w:pPr>
              <w:spacing w:after="0" w:line="240" w:lineRule="auto"/>
              <w:jc w:val="center"/>
              <w:rPr>
                <w:rFonts w:ascii="Palatino Linotype" w:hAnsi="Palatino Linotype" w:cs="Palatino Linotype"/>
                <w:sz w:val="20"/>
                <w:szCs w:val="20"/>
                <w:lang w:eastAsia="hu-HU"/>
              </w:rPr>
            </w:pPr>
          </w:p>
        </w:tc>
      </w:tr>
      <w:tr w:rsidR="00C61D54" w:rsidRPr="000E120B">
        <w:trPr>
          <w:trHeight w:val="360"/>
          <w:jc w:val="center"/>
        </w:trPr>
        <w:tc>
          <w:tcPr>
            <w:tcW w:w="9654" w:type="dxa"/>
            <w:gridSpan w:val="14"/>
            <w:noWrap/>
            <w:vAlign w:val="center"/>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ISMERETEK</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A mentés története</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Mentőgépjárművek felszerelése, mentőegység típusok</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Mentési eszközök és karbantartásuk</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Diagnosztikai és terápiás lehetőségek a mentőgyakorlatban</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A betegség kialakulása, a baleseti mechanizmusok, előzmények</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Légútbiztosítás</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Lélegeztetés</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A keringés megítélése, támogatása</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Sokktalanítás</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A tudatállapot megítélése</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Sérülések és rögzítésük</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Súlyos sérültek ellátása</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Kiterjesztett újraélesztés</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Katasztrófák, tömeges balesetek</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Szülés és szülésvezetés</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Újszülött ellátás</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Kimentés, műszaki mentés</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Mérgezések</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Sürgősségi ellátás dokumentációja</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Mentésirányítás</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Mentésszervezés</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trPr>
          <w:trHeight w:val="360"/>
          <w:jc w:val="center"/>
        </w:trPr>
        <w:tc>
          <w:tcPr>
            <w:tcW w:w="9654" w:type="dxa"/>
            <w:gridSpan w:val="14"/>
            <w:noWrap/>
            <w:vAlign w:val="center"/>
          </w:tcPr>
          <w:p w:rsidR="00C61D54" w:rsidRPr="000E120B" w:rsidRDefault="00C61D54" w:rsidP="001F67C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KÉSZSÉGEK</w:t>
            </w:r>
          </w:p>
        </w:tc>
      </w:tr>
      <w:tr w:rsidR="00C61D54" w:rsidRPr="000E120B" w:rsidTr="005F3317">
        <w:trPr>
          <w:trHeight w:val="240"/>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Riasztás eszközeinek használata</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noProof/>
                <w:sz w:val="20"/>
                <w:szCs w:val="20"/>
              </w:rPr>
            </w:pPr>
            <w:r w:rsidRPr="005D5CB8">
              <w:rPr>
                <w:rFonts w:ascii="Palatino Linotype" w:hAnsi="Palatino Linotype" w:cs="Times New Roman"/>
                <w:noProof/>
                <w:sz w:val="20"/>
                <w:szCs w:val="20"/>
              </w:rPr>
              <w:t>Mentéstechnikai eszközök használata</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noProof/>
                <w:sz w:val="20"/>
                <w:szCs w:val="20"/>
              </w:rPr>
            </w:pPr>
            <w:r w:rsidRPr="005D5CB8">
              <w:rPr>
                <w:rFonts w:ascii="Palatino Linotype" w:hAnsi="Palatino Linotype" w:cs="Times New Roman"/>
                <w:noProof/>
                <w:sz w:val="20"/>
                <w:szCs w:val="20"/>
              </w:rPr>
              <w:t>Betegvizsgálat eszközeinek alkalmazása</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noProof/>
                <w:sz w:val="20"/>
                <w:szCs w:val="20"/>
              </w:rPr>
            </w:pPr>
            <w:r w:rsidRPr="005D5CB8">
              <w:rPr>
                <w:rFonts w:ascii="Palatino Linotype" w:hAnsi="Palatino Linotype" w:cs="Times New Roman"/>
                <w:noProof/>
                <w:sz w:val="20"/>
                <w:szCs w:val="20"/>
              </w:rPr>
              <w:t>Beavatkozások eszközeinek használata</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3F35FE" w:rsidTr="005F3317">
        <w:trPr>
          <w:trHeight w:val="255"/>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noProof/>
                <w:sz w:val="20"/>
                <w:szCs w:val="20"/>
              </w:rPr>
            </w:pPr>
            <w:r w:rsidRPr="005D5CB8">
              <w:rPr>
                <w:rFonts w:ascii="Palatino Linotype" w:hAnsi="Palatino Linotype" w:cs="Times New Roman"/>
                <w:noProof/>
                <w:sz w:val="20"/>
                <w:szCs w:val="20"/>
              </w:rPr>
              <w:t>Mentésirányítás eszközeinek a alkalmazása</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p>
        </w:tc>
      </w:tr>
      <w:tr w:rsidR="00C61D54" w:rsidRPr="000E120B" w:rsidTr="005F3317">
        <w:trPr>
          <w:trHeight w:val="360"/>
          <w:jc w:val="center"/>
        </w:trPr>
        <w:tc>
          <w:tcPr>
            <w:tcW w:w="9654" w:type="dxa"/>
            <w:gridSpan w:val="14"/>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SZEMÉLYES KOMPETENCIÁK</w:t>
            </w:r>
          </w:p>
        </w:tc>
      </w:tr>
      <w:tr w:rsidR="00C61D54" w:rsidRPr="000E120B" w:rsidTr="005F3317">
        <w:trPr>
          <w:trHeight w:val="300"/>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Kézügyesség</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300"/>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noProof/>
                <w:sz w:val="20"/>
                <w:szCs w:val="20"/>
              </w:rPr>
            </w:pPr>
            <w:r w:rsidRPr="005D5CB8">
              <w:rPr>
                <w:rFonts w:ascii="Palatino Linotype" w:hAnsi="Palatino Linotype" w:cs="Times New Roman"/>
                <w:noProof/>
                <w:sz w:val="20"/>
                <w:szCs w:val="20"/>
              </w:rPr>
              <w:t>Döntésképesség</w:t>
            </w:r>
          </w:p>
        </w:tc>
        <w:tc>
          <w:tcPr>
            <w:tcW w:w="370"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300"/>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Szervezőkészség</w:t>
            </w:r>
          </w:p>
        </w:tc>
        <w:tc>
          <w:tcPr>
            <w:tcW w:w="370"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360"/>
          <w:jc w:val="center"/>
        </w:trPr>
        <w:tc>
          <w:tcPr>
            <w:tcW w:w="9654" w:type="dxa"/>
            <w:gridSpan w:val="14"/>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TÁRSAS KOMPETENCIÁK</w:t>
            </w:r>
          </w:p>
        </w:tc>
      </w:tr>
      <w:tr w:rsidR="00C61D54" w:rsidRPr="000E120B" w:rsidTr="005F3317">
        <w:trPr>
          <w:trHeight w:val="300"/>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Hatékony kérdezés készsége</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300"/>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noProof/>
                <w:sz w:val="20"/>
                <w:szCs w:val="20"/>
              </w:rPr>
            </w:pPr>
            <w:r w:rsidRPr="005D5CB8">
              <w:rPr>
                <w:rFonts w:ascii="Palatino Linotype" w:hAnsi="Palatino Linotype" w:cs="Times New Roman"/>
                <w:noProof/>
                <w:sz w:val="20"/>
                <w:szCs w:val="20"/>
              </w:rPr>
              <w:t>Kezdeményezőkészség</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300"/>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Segítőkészség</w:t>
            </w:r>
          </w:p>
        </w:tc>
        <w:tc>
          <w:tcPr>
            <w:tcW w:w="370"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360"/>
          <w:jc w:val="center"/>
        </w:trPr>
        <w:tc>
          <w:tcPr>
            <w:tcW w:w="9654" w:type="dxa"/>
            <w:gridSpan w:val="14"/>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MÓDSZER</w:t>
            </w:r>
            <w:r w:rsidRPr="000E120B" w:rsidDel="006C0E7C">
              <w:rPr>
                <w:rFonts w:ascii="Palatino Linotype" w:hAnsi="Palatino Linotype" w:cs="Palatino Linotype"/>
                <w:sz w:val="20"/>
                <w:szCs w:val="20"/>
                <w:lang w:eastAsia="hu-HU"/>
              </w:rPr>
              <w:t xml:space="preserve"> </w:t>
            </w:r>
            <w:r w:rsidRPr="000E120B">
              <w:rPr>
                <w:rFonts w:ascii="Palatino Linotype" w:hAnsi="Palatino Linotype" w:cs="Palatino Linotype"/>
                <w:sz w:val="20"/>
                <w:szCs w:val="20"/>
                <w:lang w:eastAsia="hu-HU"/>
              </w:rPr>
              <w:t>KOMPETENCIÁK</w:t>
            </w:r>
          </w:p>
        </w:tc>
      </w:tr>
      <w:tr w:rsidR="00C61D54" w:rsidRPr="000E120B" w:rsidTr="005F3317">
        <w:trPr>
          <w:trHeight w:val="300"/>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Áttekintőképesség</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300"/>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Ismeretek helyén való alkalmazása</w:t>
            </w:r>
          </w:p>
        </w:tc>
        <w:tc>
          <w:tcPr>
            <w:tcW w:w="370"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C61D54" w:rsidRPr="000E120B" w:rsidTr="005F3317">
        <w:trPr>
          <w:trHeight w:val="300"/>
          <w:jc w:val="center"/>
        </w:trPr>
        <w:tc>
          <w:tcPr>
            <w:tcW w:w="4834" w:type="dxa"/>
            <w:noWrap/>
            <w:vAlign w:val="bottom"/>
          </w:tcPr>
          <w:p w:rsidR="00C61D54" w:rsidRPr="005D5CB8" w:rsidRDefault="00C61D54" w:rsidP="00ED4ECD">
            <w:pPr>
              <w:autoSpaceDE w:val="0"/>
              <w:autoSpaceDN w:val="0"/>
              <w:adjustRightInd w:val="0"/>
              <w:spacing w:after="0" w:line="240" w:lineRule="auto"/>
              <w:rPr>
                <w:rFonts w:ascii="Palatino Linotype" w:hAnsi="Palatino Linotype" w:cs="Times New Roman"/>
                <w:sz w:val="20"/>
                <w:szCs w:val="20"/>
              </w:rPr>
            </w:pPr>
            <w:r w:rsidRPr="005D5CB8">
              <w:rPr>
                <w:rFonts w:ascii="Palatino Linotype" w:hAnsi="Palatino Linotype" w:cs="Times New Roman"/>
                <w:sz w:val="20"/>
                <w:szCs w:val="20"/>
              </w:rPr>
              <w:t>Problémamegoldás, hibaelhárítás</w:t>
            </w:r>
          </w:p>
        </w:tc>
        <w:tc>
          <w:tcPr>
            <w:tcW w:w="370"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439"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0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noWrap/>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371" w:type="dxa"/>
            <w:vAlign w:val="center"/>
          </w:tcPr>
          <w:p w:rsidR="00C61D54" w:rsidRPr="000E120B" w:rsidRDefault="00C61D54" w:rsidP="005F3317">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bl>
    <w:p w:rsidR="00C61D54" w:rsidRPr="000E120B" w:rsidRDefault="00C61D54" w:rsidP="005F3317">
      <w:pPr>
        <w:widowControl w:val="0"/>
        <w:numPr>
          <w:ilvl w:val="0"/>
          <w:numId w:val="45"/>
        </w:numPr>
        <w:suppressAutoHyphens/>
        <w:spacing w:after="0" w:line="240" w:lineRule="auto"/>
        <w:ind w:left="550" w:hanging="550"/>
        <w:jc w:val="right"/>
        <w:rPr>
          <w:rFonts w:ascii="Palatino Linotype" w:hAnsi="Palatino Linotype" w:cs="Palatino Linotype"/>
          <w:b/>
          <w:bCs/>
          <w:sz w:val="24"/>
          <w:szCs w:val="24"/>
        </w:rPr>
      </w:pPr>
      <w:r w:rsidRPr="000E120B">
        <w:rPr>
          <w:rFonts w:ascii="Palatino Linotype" w:hAnsi="Palatino Linotype" w:cs="Palatino Linotype"/>
          <w:b/>
          <w:bCs/>
          <w:sz w:val="24"/>
          <w:szCs w:val="24"/>
        </w:rPr>
        <w:br w:type="page"/>
      </w:r>
      <w:r>
        <w:rPr>
          <w:rFonts w:ascii="Palatino Linotype" w:hAnsi="Palatino Linotype" w:cs="Palatino Linotype"/>
          <w:b/>
          <w:bCs/>
          <w:sz w:val="24"/>
          <w:szCs w:val="24"/>
        </w:rPr>
        <w:lastRenderedPageBreak/>
        <w:t>Oxiológia alapjai tantárgy</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80 </w:t>
      </w:r>
      <w:r w:rsidRPr="000E120B">
        <w:rPr>
          <w:rFonts w:ascii="Palatino Linotype" w:hAnsi="Palatino Linotype" w:cs="Palatino Linotype"/>
          <w:b/>
          <w:bCs/>
          <w:sz w:val="24"/>
          <w:szCs w:val="24"/>
        </w:rPr>
        <w:t>óra</w:t>
      </w:r>
    </w:p>
    <w:p w:rsidR="00C61D54" w:rsidRDefault="00C61D54" w:rsidP="004C5328">
      <w:pPr>
        <w:spacing w:after="0" w:line="240" w:lineRule="auto"/>
        <w:jc w:val="right"/>
        <w:rPr>
          <w:rFonts w:ascii="Palatino Linotype" w:hAnsi="Palatino Linotype" w:cs="Palatino Linotype"/>
          <w:sz w:val="20"/>
          <w:szCs w:val="20"/>
        </w:rPr>
      </w:pPr>
      <w:r w:rsidRPr="007003F6">
        <w:rPr>
          <w:rFonts w:ascii="Palatino Linotype" w:hAnsi="Palatino Linotype" w:cs="Palatino Linotype"/>
          <w:sz w:val="20"/>
          <w:szCs w:val="20"/>
        </w:rPr>
        <w:t>* 9-13. évfolyamon megszervezett képzés/13. és 14. évfolyamon megszervezett képzés</w:t>
      </w:r>
    </w:p>
    <w:p w:rsidR="00C61D54" w:rsidRDefault="00C61D54" w:rsidP="004C5328">
      <w:pPr>
        <w:spacing w:after="0" w:line="240" w:lineRule="auto"/>
        <w:jc w:val="right"/>
        <w:rPr>
          <w:rFonts w:ascii="Palatino Linotype" w:hAnsi="Palatino Linotype" w:cs="Palatino Linotype"/>
          <w:sz w:val="20"/>
          <w:szCs w:val="20"/>
        </w:rPr>
      </w:pPr>
    </w:p>
    <w:p w:rsidR="00C61D54" w:rsidRPr="000E120B" w:rsidRDefault="00C61D54" w:rsidP="00ED4ECD">
      <w:pPr>
        <w:pStyle w:val="Listaszerbekezds4"/>
        <w:widowControl w:val="0"/>
        <w:tabs>
          <w:tab w:val="left" w:pos="770"/>
          <w:tab w:val="left" w:pos="1210"/>
        </w:tabs>
        <w:suppressAutoHyphens/>
        <w:spacing w:after="0" w:line="240" w:lineRule="auto"/>
        <w:ind w:left="0"/>
        <w:rPr>
          <w:rFonts w:ascii="Palatino Linotype" w:hAnsi="Palatino Linotype" w:cs="Palatino Linotype"/>
          <w:b/>
          <w:bCs/>
          <w:vanish/>
          <w:sz w:val="24"/>
          <w:szCs w:val="24"/>
        </w:rPr>
      </w:pPr>
    </w:p>
    <w:p w:rsidR="00C61D54" w:rsidRPr="006E00B2" w:rsidRDefault="00C61D54" w:rsidP="005F3317">
      <w:pPr>
        <w:widowControl w:val="0"/>
        <w:numPr>
          <w:ilvl w:val="1"/>
          <w:numId w:val="45"/>
        </w:numPr>
        <w:tabs>
          <w:tab w:val="left" w:pos="1276"/>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C61D54" w:rsidRPr="000335F5" w:rsidRDefault="00C61D54" w:rsidP="005F3317">
      <w:pPr>
        <w:spacing w:after="0" w:line="240" w:lineRule="auto"/>
        <w:ind w:left="567"/>
        <w:rPr>
          <w:rFonts w:ascii="Palatino Linotype" w:hAnsi="Palatino Linotype" w:cs="Palatino Linotype"/>
          <w:sz w:val="24"/>
          <w:szCs w:val="24"/>
        </w:rPr>
      </w:pPr>
      <w:r w:rsidRPr="000335F5">
        <w:rPr>
          <w:rFonts w:ascii="Palatino Linotype" w:hAnsi="Palatino Linotype" w:cs="Palatino Linotype"/>
          <w:sz w:val="24"/>
          <w:szCs w:val="24"/>
        </w:rPr>
        <w:t>A klinikumok sürgősségi ellátá</w:t>
      </w:r>
      <w:r>
        <w:rPr>
          <w:rFonts w:ascii="Palatino Linotype" w:hAnsi="Palatino Linotype" w:cs="Palatino Linotype"/>
          <w:sz w:val="24"/>
          <w:szCs w:val="24"/>
        </w:rPr>
        <w:t>si vonatkozásainak ismertetése, a helyszíni ellátás lehetőségek áttekintése.</w:t>
      </w:r>
    </w:p>
    <w:p w:rsidR="00C61D54" w:rsidRDefault="00C61D54" w:rsidP="005F3317">
      <w:pPr>
        <w:spacing w:after="0" w:line="240" w:lineRule="auto"/>
        <w:ind w:left="567"/>
        <w:rPr>
          <w:rFonts w:ascii="Palatino Linotype" w:hAnsi="Palatino Linotype" w:cs="Palatino Linotype"/>
          <w:b/>
          <w:bCs/>
          <w:sz w:val="24"/>
          <w:szCs w:val="24"/>
        </w:rPr>
      </w:pPr>
    </w:p>
    <w:p w:rsidR="00C61D54" w:rsidRPr="006E00B2" w:rsidRDefault="00C61D54" w:rsidP="005F3317">
      <w:pPr>
        <w:widowControl w:val="0"/>
        <w:numPr>
          <w:ilvl w:val="1"/>
          <w:numId w:val="45"/>
        </w:numPr>
        <w:tabs>
          <w:tab w:val="left" w:pos="1210"/>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C61D54" w:rsidRDefault="00C61D54" w:rsidP="005F3317">
      <w:pPr>
        <w:spacing w:after="0" w:line="240" w:lineRule="auto"/>
        <w:ind w:left="567"/>
        <w:rPr>
          <w:rFonts w:ascii="Palatino Linotype" w:hAnsi="Palatino Linotype" w:cs="Palatino Linotype"/>
          <w:sz w:val="24"/>
          <w:szCs w:val="24"/>
        </w:rPr>
      </w:pPr>
      <w:r w:rsidRPr="006B1CD0">
        <w:rPr>
          <w:rFonts w:ascii="Palatino Linotype" w:hAnsi="Palatino Linotype" w:cs="Palatino Linotype"/>
          <w:sz w:val="24"/>
          <w:szCs w:val="24"/>
        </w:rPr>
        <w:t>Egészségügyi alapismeretek</w:t>
      </w:r>
    </w:p>
    <w:p w:rsidR="00C61D54" w:rsidRDefault="00C61D54" w:rsidP="005F3317">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Alapápolás</w:t>
      </w:r>
    </w:p>
    <w:p w:rsidR="00C61D54" w:rsidRDefault="00C61D54" w:rsidP="005F3317">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Klinikumi ismerterek</w:t>
      </w:r>
    </w:p>
    <w:p w:rsidR="00C61D54" w:rsidRDefault="00C61D54" w:rsidP="005F3317">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Mentéstechnika</w:t>
      </w:r>
    </w:p>
    <w:p w:rsidR="00C61D54" w:rsidRPr="006B1CD0" w:rsidRDefault="00C61D54" w:rsidP="005F3317">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Logisztika</w:t>
      </w:r>
    </w:p>
    <w:p w:rsidR="00C61D54" w:rsidRPr="000E120B" w:rsidRDefault="00C61D54" w:rsidP="005F3317">
      <w:pPr>
        <w:spacing w:after="0" w:line="240" w:lineRule="auto"/>
        <w:ind w:left="567"/>
        <w:rPr>
          <w:rFonts w:ascii="Palatino Linotype" w:hAnsi="Palatino Linotype" w:cs="Palatino Linotype"/>
          <w:b/>
          <w:bCs/>
          <w:sz w:val="24"/>
          <w:szCs w:val="24"/>
        </w:rPr>
      </w:pPr>
    </w:p>
    <w:p w:rsidR="00C61D54" w:rsidRDefault="00C61D54" w:rsidP="005F3317">
      <w:pPr>
        <w:widowControl w:val="0"/>
        <w:numPr>
          <w:ilvl w:val="1"/>
          <w:numId w:val="45"/>
        </w:numPr>
        <w:tabs>
          <w:tab w:val="left" w:pos="1210"/>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Témakörök</w:t>
      </w:r>
    </w:p>
    <w:p w:rsidR="00C61D54" w:rsidRPr="000E120B" w:rsidRDefault="00C61D54" w:rsidP="005F3317">
      <w:pPr>
        <w:widowControl w:val="0"/>
        <w:tabs>
          <w:tab w:val="left" w:pos="1210"/>
        </w:tabs>
        <w:suppressAutoHyphens/>
        <w:spacing w:after="0" w:line="240" w:lineRule="auto"/>
        <w:ind w:left="567"/>
        <w:rPr>
          <w:rFonts w:ascii="Palatino Linotype" w:hAnsi="Palatino Linotype" w:cs="Palatino Linotype"/>
          <w:b/>
          <w:bCs/>
          <w:sz w:val="24"/>
          <w:szCs w:val="24"/>
        </w:rPr>
      </w:pPr>
    </w:p>
    <w:p w:rsidR="00C61D54" w:rsidRPr="00B05126" w:rsidRDefault="00C61D54" w:rsidP="005F3317">
      <w:pPr>
        <w:numPr>
          <w:ilvl w:val="2"/>
          <w:numId w:val="45"/>
        </w:numPr>
        <w:tabs>
          <w:tab w:val="left" w:pos="1985"/>
        </w:tabs>
        <w:spacing w:after="0" w:line="240" w:lineRule="auto"/>
        <w:ind w:left="709" w:firstLine="0"/>
        <w:jc w:val="right"/>
        <w:rPr>
          <w:rFonts w:ascii="Palatino Linotype" w:hAnsi="Palatino Linotype" w:cs="Palatino Linotype"/>
          <w:b/>
          <w:bCs/>
          <w:i/>
          <w:sz w:val="24"/>
          <w:szCs w:val="24"/>
        </w:rPr>
      </w:pPr>
      <w:r>
        <w:rPr>
          <w:rFonts w:ascii="Palatino Linotype" w:hAnsi="Palatino Linotype" w:cs="Palatino Linotype"/>
          <w:b/>
          <w:bCs/>
          <w:sz w:val="24"/>
          <w:szCs w:val="24"/>
        </w:rPr>
        <w:t>Sürgősségi ellátás</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B05126">
        <w:rPr>
          <w:rFonts w:ascii="Palatino Linotype" w:hAnsi="Palatino Linotype" w:cs="Palatino Linotype"/>
          <w:b/>
          <w:bCs/>
          <w:i/>
          <w:sz w:val="24"/>
          <w:szCs w:val="24"/>
        </w:rPr>
        <w:t xml:space="preserve">        5 </w:t>
      </w:r>
      <w:r w:rsidRPr="00B05126">
        <w:rPr>
          <w:rFonts w:ascii="Palatino Linotype" w:hAnsi="Palatino Linotype" w:cs="Palatino Linotype"/>
          <w:b/>
          <w:bCs/>
          <w:i/>
          <w:iCs/>
          <w:sz w:val="24"/>
          <w:szCs w:val="24"/>
        </w:rPr>
        <w:t>óra</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Oxiológia mint diszciplína</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mentés története</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sürgősségi ellátás rendszere</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Praehospitális ellátás felépítése</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Intrahospitalis ellátás</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Országos Mentőszolgálat szervezete, felépítése</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Mentőegységek</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Személyi feltételek</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Tárgyi feltételek</w:t>
      </w:r>
    </w:p>
    <w:p w:rsidR="00C61D54" w:rsidRPr="000E120B" w:rsidRDefault="00C61D54" w:rsidP="005F3317">
      <w:pPr>
        <w:spacing w:after="0" w:line="240" w:lineRule="auto"/>
        <w:ind w:left="709"/>
        <w:rPr>
          <w:rFonts w:ascii="Palatino Linotype" w:hAnsi="Palatino Linotype" w:cs="Palatino Linotype"/>
          <w:sz w:val="24"/>
          <w:szCs w:val="24"/>
        </w:rPr>
      </w:pPr>
    </w:p>
    <w:p w:rsidR="00C61D54" w:rsidRPr="000E120B" w:rsidRDefault="00C61D54" w:rsidP="005F3317">
      <w:pPr>
        <w:numPr>
          <w:ilvl w:val="2"/>
          <w:numId w:val="45"/>
        </w:numPr>
        <w:tabs>
          <w:tab w:val="left" w:pos="1985"/>
        </w:tabs>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A - Légutak oxiológiája</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8 óra</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Légút elzáródás és ellátása</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idegentest</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gyulladásos kórképek</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allergiás kórképek, gégevizenyő</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Obstruktív légúti betegségek és ellátásuk</w:t>
      </w:r>
    </w:p>
    <w:p w:rsidR="00C61D54" w:rsidRPr="00BE3EC1"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Orrvérzés</w:t>
      </w:r>
    </w:p>
    <w:p w:rsidR="00C61D54" w:rsidRDefault="00C61D54" w:rsidP="005F3317">
      <w:pPr>
        <w:autoSpaceDE w:val="0"/>
        <w:autoSpaceDN w:val="0"/>
        <w:adjustRightInd w:val="0"/>
        <w:spacing w:after="0" w:line="240" w:lineRule="auto"/>
        <w:ind w:left="709"/>
        <w:jc w:val="both"/>
        <w:rPr>
          <w:rFonts w:ascii="Times New Roman" w:hAnsi="Times New Roman" w:cs="Times New Roman"/>
          <w:sz w:val="20"/>
          <w:szCs w:val="20"/>
        </w:rPr>
      </w:pPr>
    </w:p>
    <w:p w:rsidR="00C61D54" w:rsidRPr="000E120B" w:rsidRDefault="00C61D54" w:rsidP="005F3317">
      <w:pPr>
        <w:numPr>
          <w:ilvl w:val="2"/>
          <w:numId w:val="45"/>
        </w:numPr>
        <w:tabs>
          <w:tab w:val="left" w:pos="1985"/>
        </w:tabs>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B - Légzés oxiológiája</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10 óra</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Obstruktív ventilációs zavarok</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Restriktív ventilációs zavarok</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Diffúziós zavarok</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Kisvérköri keringési zavarok</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Légzésszabályozás zavarai</w:t>
      </w:r>
    </w:p>
    <w:p w:rsidR="00C61D54" w:rsidRDefault="00C61D54" w:rsidP="005F3317">
      <w:pPr>
        <w:spacing w:after="0" w:line="240" w:lineRule="auto"/>
        <w:ind w:left="709"/>
        <w:rPr>
          <w:rFonts w:ascii="Palatino Linotype" w:hAnsi="Palatino Linotype" w:cs="Palatino Linotype"/>
          <w:sz w:val="24"/>
          <w:szCs w:val="24"/>
        </w:rPr>
      </w:pPr>
    </w:p>
    <w:p w:rsidR="00C61D54" w:rsidRDefault="00C61D54" w:rsidP="005F3317">
      <w:pPr>
        <w:spacing w:after="0" w:line="240" w:lineRule="auto"/>
        <w:ind w:left="709"/>
        <w:rPr>
          <w:rFonts w:ascii="Palatino Linotype" w:hAnsi="Palatino Linotype" w:cs="Palatino Linotype"/>
          <w:sz w:val="24"/>
          <w:szCs w:val="24"/>
        </w:rPr>
      </w:pPr>
    </w:p>
    <w:p w:rsidR="00C61D54" w:rsidRPr="000E120B" w:rsidRDefault="00C61D54" w:rsidP="005F3317">
      <w:pPr>
        <w:spacing w:after="0" w:line="240" w:lineRule="auto"/>
        <w:ind w:left="709"/>
        <w:rPr>
          <w:rFonts w:ascii="Palatino Linotype" w:hAnsi="Palatino Linotype" w:cs="Palatino Linotype"/>
          <w:sz w:val="24"/>
          <w:szCs w:val="24"/>
        </w:rPr>
      </w:pPr>
    </w:p>
    <w:p w:rsidR="00C61D54" w:rsidRPr="007F3C44" w:rsidRDefault="00C61D54" w:rsidP="005F3317">
      <w:pPr>
        <w:numPr>
          <w:ilvl w:val="2"/>
          <w:numId w:val="45"/>
        </w:numPr>
        <w:tabs>
          <w:tab w:val="left" w:pos="1985"/>
        </w:tabs>
        <w:spacing w:after="0" w:line="240" w:lineRule="auto"/>
        <w:ind w:left="709" w:firstLine="0"/>
        <w:jc w:val="right"/>
        <w:rPr>
          <w:rFonts w:ascii="Palatino Linotype" w:hAnsi="Palatino Linotype" w:cs="Palatino Linotype"/>
          <w:b/>
          <w:bCs/>
          <w:sz w:val="24"/>
          <w:szCs w:val="24"/>
        </w:rPr>
      </w:pPr>
      <w:r w:rsidRPr="007F3C44">
        <w:rPr>
          <w:rFonts w:ascii="Palatino Linotype" w:hAnsi="Palatino Linotype" w:cs="Palatino Linotype"/>
          <w:b/>
          <w:bCs/>
          <w:sz w:val="24"/>
          <w:szCs w:val="24"/>
        </w:rPr>
        <w:t>C - Keringés oxiológiája</w:t>
      </w:r>
      <w:r w:rsidRPr="007F3C44">
        <w:rPr>
          <w:rFonts w:ascii="Palatino Linotype" w:hAnsi="Palatino Linotype" w:cs="Palatino Linotype"/>
          <w:b/>
          <w:bCs/>
          <w:sz w:val="24"/>
          <w:szCs w:val="24"/>
        </w:rPr>
        <w:tab/>
      </w:r>
      <w:r w:rsidRPr="007F3C44">
        <w:rPr>
          <w:rFonts w:ascii="Palatino Linotype" w:hAnsi="Palatino Linotype" w:cs="Palatino Linotype"/>
          <w:b/>
          <w:bCs/>
          <w:sz w:val="24"/>
          <w:szCs w:val="24"/>
        </w:rPr>
        <w:tab/>
      </w:r>
      <w:r w:rsidRPr="007F3C44">
        <w:rPr>
          <w:rFonts w:ascii="Palatino Linotype" w:hAnsi="Palatino Linotype" w:cs="Palatino Linotype"/>
          <w:b/>
          <w:bCs/>
          <w:sz w:val="24"/>
          <w:szCs w:val="24"/>
        </w:rPr>
        <w:tab/>
      </w:r>
      <w:r w:rsidRPr="007F3C44">
        <w:rPr>
          <w:rFonts w:ascii="Palatino Linotype" w:hAnsi="Palatino Linotype" w:cs="Palatino Linotype"/>
          <w:b/>
          <w:bCs/>
          <w:sz w:val="24"/>
          <w:szCs w:val="24"/>
        </w:rPr>
        <w:tab/>
      </w:r>
      <w:r w:rsidRPr="007F3C44">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7F3C44">
        <w:rPr>
          <w:rFonts w:ascii="Palatino Linotype" w:hAnsi="Palatino Linotype" w:cs="Palatino Linotype"/>
          <w:b/>
          <w:bCs/>
          <w:i/>
          <w:iCs/>
          <w:sz w:val="24"/>
          <w:szCs w:val="24"/>
        </w:rPr>
        <w:t xml:space="preserve"> 19 óra</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Heveny szívelégtelenség</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Heveny balszívfél elégtelenség</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Heveny jobbszívfél elégtelenség</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Kardiogén sokk</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Akut koronária szindróma</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Angina pectoris</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Infarctus myocardii</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Ritmuszavarok</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Tachikardiák</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Bradikardiák</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Irreguláris ritmuszavarok</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Hipertenzív állapotok</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Perifériás keringési elégtelensége</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Kollapszus</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Sokk</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Acut érbetegségek</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Homeosztázis zavarai</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Hypothermia</w:t>
      </w:r>
    </w:p>
    <w:p w:rsidR="00C61D54" w:rsidRPr="00BE3EC1"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Anyagcsere zavarok</w:t>
      </w:r>
    </w:p>
    <w:p w:rsidR="00C61D54" w:rsidRPr="000E120B" w:rsidRDefault="00C61D54" w:rsidP="005F3317">
      <w:pPr>
        <w:spacing w:after="0" w:line="240" w:lineRule="auto"/>
        <w:ind w:left="709"/>
        <w:rPr>
          <w:rFonts w:ascii="Palatino Linotype" w:hAnsi="Palatino Linotype" w:cs="Palatino Linotype"/>
          <w:sz w:val="24"/>
          <w:szCs w:val="24"/>
        </w:rPr>
      </w:pPr>
    </w:p>
    <w:p w:rsidR="00C61D54" w:rsidRPr="007F3C44" w:rsidRDefault="00C61D54" w:rsidP="005F3317">
      <w:pPr>
        <w:numPr>
          <w:ilvl w:val="2"/>
          <w:numId w:val="45"/>
        </w:numPr>
        <w:tabs>
          <w:tab w:val="left" w:pos="1980"/>
        </w:tabs>
        <w:spacing w:after="0" w:line="240" w:lineRule="auto"/>
        <w:ind w:left="709" w:firstLine="0"/>
        <w:jc w:val="right"/>
        <w:rPr>
          <w:rFonts w:ascii="Palatino Linotype" w:hAnsi="Palatino Linotype" w:cs="Palatino Linotype"/>
          <w:b/>
          <w:bCs/>
          <w:sz w:val="24"/>
          <w:szCs w:val="24"/>
        </w:rPr>
      </w:pPr>
      <w:r w:rsidRPr="007F3C44">
        <w:rPr>
          <w:rFonts w:ascii="Palatino Linotype" w:hAnsi="Palatino Linotype" w:cs="Palatino Linotype"/>
          <w:b/>
          <w:bCs/>
          <w:sz w:val="24"/>
          <w:szCs w:val="24"/>
        </w:rPr>
        <w:t>D - Idegrendszer oxiológiája</w:t>
      </w:r>
      <w:r w:rsidRPr="007F3C44">
        <w:rPr>
          <w:rFonts w:ascii="Palatino Linotype" w:hAnsi="Palatino Linotype" w:cs="Palatino Linotype"/>
          <w:b/>
          <w:bCs/>
          <w:sz w:val="24"/>
          <w:szCs w:val="24"/>
        </w:rPr>
        <w:tab/>
      </w:r>
      <w:r w:rsidRPr="007F3C44">
        <w:rPr>
          <w:rFonts w:ascii="Palatino Linotype" w:hAnsi="Palatino Linotype" w:cs="Palatino Linotype"/>
          <w:b/>
          <w:bCs/>
          <w:sz w:val="24"/>
          <w:szCs w:val="24"/>
        </w:rPr>
        <w:tab/>
      </w:r>
      <w:r w:rsidRPr="007F3C44">
        <w:rPr>
          <w:rFonts w:ascii="Palatino Linotype" w:hAnsi="Palatino Linotype" w:cs="Palatino Linotype"/>
          <w:b/>
          <w:bCs/>
          <w:sz w:val="24"/>
          <w:szCs w:val="24"/>
        </w:rPr>
        <w:tab/>
      </w:r>
      <w:r w:rsidRPr="007F3C44">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7F3C44">
        <w:rPr>
          <w:rFonts w:ascii="Palatino Linotype" w:hAnsi="Palatino Linotype" w:cs="Palatino Linotype"/>
          <w:b/>
          <w:bCs/>
          <w:i/>
          <w:iCs/>
          <w:sz w:val="24"/>
          <w:szCs w:val="24"/>
        </w:rPr>
        <w:t>18 óra</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Agyér katasztrófák, Stroke</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Idegrendszer akut gyulladásos betegségei</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Fájdalmak</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Fejfájások</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Mellkasi fájdalmak</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Hasi fájdalmak</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Mozgásszervi fájdalmak</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Eszmélet zavarai</w:t>
      </w:r>
    </w:p>
    <w:p w:rsidR="00C61D54" w:rsidRPr="00397E3C"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Görccsel járó eszméletvesztések</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tudat zavarai</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Magatartás zavarok</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Szenvedélybetegségek</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Hangulati élet zavarai</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Szkizofrénia</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Személyiségzavarok</w:t>
      </w:r>
    </w:p>
    <w:p w:rsidR="00C61D54" w:rsidRDefault="00C61D54" w:rsidP="005F3317">
      <w:pPr>
        <w:pStyle w:val="Listaszerbekezds4"/>
        <w:spacing w:after="0" w:line="240" w:lineRule="auto"/>
        <w:ind w:left="709"/>
        <w:rPr>
          <w:rFonts w:ascii="Palatino Linotype" w:hAnsi="Palatino Linotype" w:cs="Palatino Linotype"/>
          <w:sz w:val="24"/>
          <w:szCs w:val="24"/>
        </w:rPr>
      </w:pPr>
    </w:p>
    <w:p w:rsidR="00C61D54" w:rsidRPr="007F3C44" w:rsidRDefault="00C61D54" w:rsidP="005F3317">
      <w:pPr>
        <w:numPr>
          <w:ilvl w:val="2"/>
          <w:numId w:val="45"/>
        </w:numPr>
        <w:tabs>
          <w:tab w:val="left" w:pos="1980"/>
        </w:tabs>
        <w:spacing w:after="0" w:line="240" w:lineRule="auto"/>
        <w:ind w:left="709" w:firstLine="0"/>
        <w:jc w:val="right"/>
        <w:rPr>
          <w:rFonts w:ascii="Palatino Linotype" w:hAnsi="Palatino Linotype" w:cs="Palatino Linotype"/>
          <w:b/>
          <w:bCs/>
          <w:sz w:val="24"/>
          <w:szCs w:val="24"/>
        </w:rPr>
      </w:pPr>
      <w:r w:rsidRPr="007F3C44">
        <w:rPr>
          <w:rFonts w:ascii="Palatino Linotype" w:hAnsi="Palatino Linotype" w:cs="Palatino Linotype"/>
          <w:b/>
          <w:bCs/>
          <w:sz w:val="24"/>
          <w:szCs w:val="24"/>
        </w:rPr>
        <w:t>Traumatológia</w:t>
      </w:r>
      <w:r w:rsidRPr="007F3C44">
        <w:rPr>
          <w:rFonts w:ascii="Palatino Linotype" w:hAnsi="Palatino Linotype" w:cs="Palatino Linotype"/>
          <w:b/>
          <w:bCs/>
          <w:sz w:val="24"/>
          <w:szCs w:val="24"/>
        </w:rPr>
        <w:tab/>
      </w:r>
      <w:r w:rsidRPr="007F3C44">
        <w:rPr>
          <w:rFonts w:ascii="Palatino Linotype" w:hAnsi="Palatino Linotype" w:cs="Palatino Linotype"/>
          <w:b/>
          <w:bCs/>
          <w:sz w:val="24"/>
          <w:szCs w:val="24"/>
        </w:rPr>
        <w:tab/>
      </w:r>
      <w:r w:rsidRPr="007F3C44" w:rsidDel="002E71B8">
        <w:rPr>
          <w:rFonts w:ascii="Palatino Linotype" w:hAnsi="Palatino Linotype" w:cs="Palatino Linotype"/>
          <w:b/>
          <w:bCs/>
          <w:sz w:val="24"/>
          <w:szCs w:val="24"/>
        </w:rPr>
        <w:tab/>
      </w:r>
      <w:r w:rsidRPr="007F3C44">
        <w:rPr>
          <w:rFonts w:ascii="Palatino Linotype" w:hAnsi="Palatino Linotype" w:cs="Palatino Linotype"/>
          <w:b/>
          <w:bCs/>
          <w:sz w:val="24"/>
          <w:szCs w:val="24"/>
        </w:rPr>
        <w:tab/>
      </w:r>
      <w:r w:rsidRPr="007F3C44">
        <w:rPr>
          <w:rFonts w:ascii="Palatino Linotype" w:hAnsi="Palatino Linotype" w:cs="Palatino Linotype"/>
          <w:b/>
          <w:bCs/>
          <w:sz w:val="24"/>
          <w:szCs w:val="24"/>
        </w:rPr>
        <w:tab/>
      </w:r>
      <w:r w:rsidRPr="007F3C44">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7F3C44">
        <w:rPr>
          <w:rFonts w:ascii="Palatino Linotype" w:hAnsi="Palatino Linotype" w:cs="Palatino Linotype"/>
          <w:b/>
          <w:bCs/>
          <w:i/>
          <w:iCs/>
          <w:sz w:val="24"/>
          <w:szCs w:val="24"/>
        </w:rPr>
        <w:t>10 óra</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Koponyasérülések és ellátásuk</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Gerincsérülések és ellátása</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Mellkas sérülések és ellátása</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lastRenderedPageBreak/>
        <w:t>Hasi sérülések és ellátása</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Medencesérülések és ellátása</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Végtag sérülések és ellátása</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Súlyos sérülések ellátása</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Égési sérülések ellátása</w:t>
      </w:r>
    </w:p>
    <w:p w:rsidR="00C61D54" w:rsidRDefault="00C61D54" w:rsidP="005F3317">
      <w:pPr>
        <w:spacing w:after="0" w:line="240" w:lineRule="auto"/>
        <w:ind w:left="709"/>
        <w:rPr>
          <w:rFonts w:ascii="Palatino Linotype" w:hAnsi="Palatino Linotype" w:cs="Palatino Linotype"/>
          <w:sz w:val="24"/>
          <w:szCs w:val="24"/>
        </w:rPr>
      </w:pPr>
    </w:p>
    <w:p w:rsidR="00C61D54" w:rsidRPr="007F3C44" w:rsidRDefault="00C61D54" w:rsidP="005F3317">
      <w:pPr>
        <w:numPr>
          <w:ilvl w:val="2"/>
          <w:numId w:val="45"/>
        </w:numPr>
        <w:tabs>
          <w:tab w:val="left" w:pos="1985"/>
        </w:tabs>
        <w:spacing w:after="0" w:line="240" w:lineRule="auto"/>
        <w:ind w:left="709" w:firstLine="0"/>
        <w:jc w:val="right"/>
        <w:rPr>
          <w:rFonts w:ascii="Palatino Linotype" w:hAnsi="Palatino Linotype" w:cs="Palatino Linotype"/>
          <w:b/>
          <w:bCs/>
          <w:sz w:val="24"/>
          <w:szCs w:val="24"/>
        </w:rPr>
      </w:pPr>
      <w:r w:rsidRPr="007F3C44">
        <w:rPr>
          <w:rFonts w:ascii="Palatino Linotype" w:hAnsi="Palatino Linotype" w:cs="Palatino Linotype"/>
          <w:b/>
          <w:bCs/>
          <w:sz w:val="24"/>
          <w:szCs w:val="24"/>
        </w:rPr>
        <w:t>Sebészet oxiológiai vonatkozásai</w:t>
      </w:r>
      <w:r w:rsidRPr="007F3C44">
        <w:rPr>
          <w:rFonts w:ascii="Palatino Linotype" w:hAnsi="Palatino Linotype" w:cs="Palatino Linotype"/>
          <w:b/>
          <w:bCs/>
          <w:sz w:val="24"/>
          <w:szCs w:val="24"/>
        </w:rPr>
        <w:tab/>
      </w:r>
      <w:r w:rsidRPr="007F3C44">
        <w:rPr>
          <w:rFonts w:ascii="Palatino Linotype" w:hAnsi="Palatino Linotype" w:cs="Palatino Linotype"/>
          <w:b/>
          <w:bCs/>
          <w:sz w:val="24"/>
          <w:szCs w:val="24"/>
        </w:rPr>
        <w:tab/>
      </w:r>
      <w:r w:rsidRPr="007F3C44">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7F3C44">
        <w:rPr>
          <w:rFonts w:ascii="Palatino Linotype" w:hAnsi="Palatino Linotype" w:cs="Palatino Linotype"/>
          <w:b/>
          <w:bCs/>
          <w:i/>
          <w:iCs/>
          <w:sz w:val="24"/>
          <w:szCs w:val="24"/>
        </w:rPr>
        <w:t>10 óra</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 xml:space="preserve">Oesophagus varix ruptura </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Acut cholecystitis</w:t>
      </w:r>
    </w:p>
    <w:p w:rsidR="00C61D54" w:rsidRPr="009D3C07" w:rsidRDefault="00C61D54" w:rsidP="005F3317">
      <w:pPr>
        <w:pStyle w:val="Listaszerbekezds4"/>
        <w:spacing w:after="0" w:line="240" w:lineRule="auto"/>
        <w:ind w:left="709"/>
        <w:rPr>
          <w:rFonts w:ascii="Palatino Linotype" w:hAnsi="Palatino Linotype" w:cs="Palatino Linotype"/>
          <w:sz w:val="24"/>
          <w:szCs w:val="24"/>
        </w:rPr>
      </w:pPr>
      <w:r w:rsidRPr="009D3C07">
        <w:rPr>
          <w:rFonts w:ascii="Palatino Linotype" w:hAnsi="Palatino Linotype" w:cs="Palatino Linotype"/>
          <w:sz w:val="24"/>
          <w:szCs w:val="24"/>
        </w:rPr>
        <w:t>Gyomor, duodenum</w:t>
      </w:r>
      <w:r>
        <w:rPr>
          <w:rFonts w:ascii="Palatino Linotype" w:hAnsi="Palatino Linotype" w:cs="Palatino Linotype"/>
          <w:sz w:val="24"/>
          <w:szCs w:val="24"/>
        </w:rPr>
        <w:t xml:space="preserve"> </w:t>
      </w:r>
      <w:r w:rsidRPr="009D3C07">
        <w:rPr>
          <w:rFonts w:ascii="Palatino Linotype" w:hAnsi="Palatino Linotype" w:cs="Palatino Linotype"/>
          <w:sz w:val="24"/>
          <w:szCs w:val="24"/>
        </w:rPr>
        <w:t>perforáció</w:t>
      </w:r>
    </w:p>
    <w:p w:rsidR="00C61D54" w:rsidRPr="009D3C07" w:rsidRDefault="00C61D54" w:rsidP="005F3317">
      <w:pPr>
        <w:pStyle w:val="Listaszerbekezds4"/>
        <w:spacing w:after="0" w:line="240" w:lineRule="auto"/>
        <w:ind w:left="709"/>
        <w:rPr>
          <w:rFonts w:ascii="Palatino Linotype" w:hAnsi="Palatino Linotype" w:cs="Palatino Linotype"/>
          <w:sz w:val="24"/>
          <w:szCs w:val="24"/>
        </w:rPr>
      </w:pPr>
      <w:r w:rsidRPr="009D3C07">
        <w:rPr>
          <w:rFonts w:ascii="Palatino Linotype" w:hAnsi="Palatino Linotype" w:cs="Palatino Linotype"/>
          <w:sz w:val="24"/>
          <w:szCs w:val="24"/>
        </w:rPr>
        <w:t>Acut pancreatitis</w:t>
      </w:r>
    </w:p>
    <w:p w:rsidR="00C61D54" w:rsidRPr="009D3C07" w:rsidRDefault="00C61D54" w:rsidP="005F3317">
      <w:pPr>
        <w:pStyle w:val="Listaszerbekezds4"/>
        <w:spacing w:after="0" w:line="240" w:lineRule="auto"/>
        <w:ind w:left="709"/>
        <w:rPr>
          <w:rFonts w:ascii="Palatino Linotype" w:hAnsi="Palatino Linotype" w:cs="Palatino Linotype"/>
          <w:sz w:val="24"/>
          <w:szCs w:val="24"/>
        </w:rPr>
      </w:pPr>
      <w:r w:rsidRPr="009D3C07">
        <w:rPr>
          <w:rFonts w:ascii="Palatino Linotype" w:hAnsi="Palatino Linotype" w:cs="Palatino Linotype"/>
          <w:sz w:val="24"/>
          <w:szCs w:val="24"/>
        </w:rPr>
        <w:t>Ileus</w:t>
      </w:r>
    </w:p>
    <w:p w:rsidR="00C61D54" w:rsidRPr="009D3C07" w:rsidRDefault="00C61D54" w:rsidP="005F3317">
      <w:pPr>
        <w:pStyle w:val="Listaszerbekezds4"/>
        <w:spacing w:after="0" w:line="240" w:lineRule="auto"/>
        <w:ind w:left="709"/>
        <w:rPr>
          <w:rFonts w:ascii="Palatino Linotype" w:hAnsi="Palatino Linotype" w:cs="Palatino Linotype"/>
          <w:sz w:val="24"/>
          <w:szCs w:val="24"/>
        </w:rPr>
      </w:pPr>
      <w:r w:rsidRPr="009D3C07">
        <w:rPr>
          <w:rFonts w:ascii="Palatino Linotype" w:hAnsi="Palatino Linotype" w:cs="Palatino Linotype"/>
          <w:sz w:val="24"/>
          <w:szCs w:val="24"/>
        </w:rPr>
        <w:t xml:space="preserve">mesenteriális thrombózis/embolia </w:t>
      </w:r>
    </w:p>
    <w:p w:rsidR="00C61D54" w:rsidRPr="009D3C07"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Appendicitis acuta</w:t>
      </w:r>
    </w:p>
    <w:p w:rsidR="00C61D54" w:rsidRPr="009D3C07"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Aorta aneurizma ruptúra</w:t>
      </w:r>
    </w:p>
    <w:p w:rsidR="00C61D54" w:rsidRPr="009D3C07"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K</w:t>
      </w:r>
      <w:r w:rsidRPr="009D3C07">
        <w:rPr>
          <w:rFonts w:ascii="Palatino Linotype" w:hAnsi="Palatino Linotype" w:cs="Palatino Linotype"/>
          <w:sz w:val="24"/>
          <w:szCs w:val="24"/>
        </w:rPr>
        <w:t>izárt sérv</w:t>
      </w:r>
    </w:p>
    <w:p w:rsidR="00C61D54" w:rsidRPr="000E120B" w:rsidRDefault="00C61D54" w:rsidP="005F3317">
      <w:pPr>
        <w:spacing w:after="0" w:line="240" w:lineRule="auto"/>
        <w:ind w:left="709"/>
        <w:rPr>
          <w:rFonts w:ascii="Palatino Linotype" w:hAnsi="Palatino Linotype" w:cs="Palatino Linotype"/>
          <w:sz w:val="24"/>
          <w:szCs w:val="24"/>
        </w:rPr>
      </w:pPr>
    </w:p>
    <w:p w:rsidR="00C61D54" w:rsidRPr="007003F6" w:rsidRDefault="00C61D54" w:rsidP="005F3317">
      <w:pPr>
        <w:widowControl w:val="0"/>
        <w:numPr>
          <w:ilvl w:val="1"/>
          <w:numId w:val="45"/>
        </w:numPr>
        <w:tabs>
          <w:tab w:val="left" w:pos="1210"/>
        </w:tabs>
        <w:suppressAutoHyphens/>
        <w:spacing w:after="0" w:line="240" w:lineRule="auto"/>
        <w:ind w:left="567" w:firstLine="0"/>
        <w:rPr>
          <w:rFonts w:ascii="Palatino Linotype" w:hAnsi="Palatino Linotype" w:cs="Palatino Linotype"/>
          <w:b/>
          <w:bCs/>
          <w:i/>
          <w:iCs/>
          <w:sz w:val="24"/>
          <w:szCs w:val="24"/>
        </w:rPr>
      </w:pPr>
      <w:r w:rsidRPr="007003F6">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C61D54" w:rsidRPr="006B1CD0" w:rsidRDefault="00C61D54" w:rsidP="005F3317">
      <w:pPr>
        <w:spacing w:after="0" w:line="240" w:lineRule="auto"/>
        <w:ind w:left="567"/>
        <w:jc w:val="both"/>
        <w:rPr>
          <w:rFonts w:ascii="Palatino Linotype" w:hAnsi="Palatino Linotype" w:cs="Palatino Linotype"/>
          <w:sz w:val="24"/>
          <w:szCs w:val="24"/>
        </w:rPr>
      </w:pPr>
      <w:r>
        <w:rPr>
          <w:rFonts w:ascii="Palatino Linotype" w:hAnsi="Palatino Linotype" w:cs="Palatino Linotype"/>
          <w:sz w:val="24"/>
          <w:szCs w:val="24"/>
        </w:rPr>
        <w:t>S</w:t>
      </w:r>
      <w:r w:rsidRPr="006B1CD0">
        <w:rPr>
          <w:rFonts w:ascii="Palatino Linotype" w:hAnsi="Palatino Linotype" w:cs="Palatino Linotype"/>
          <w:sz w:val="24"/>
          <w:szCs w:val="24"/>
        </w:rPr>
        <w:t>zaktanterem</w:t>
      </w:r>
    </w:p>
    <w:p w:rsidR="00C61D54" w:rsidRPr="000E120B" w:rsidRDefault="00C61D54" w:rsidP="005F3317">
      <w:pPr>
        <w:spacing w:after="0" w:line="240" w:lineRule="auto"/>
        <w:ind w:left="567"/>
        <w:jc w:val="both"/>
        <w:rPr>
          <w:rFonts w:ascii="Palatino Linotype" w:hAnsi="Palatino Linotype" w:cs="Palatino Linotype"/>
          <w:b/>
          <w:bCs/>
          <w:sz w:val="24"/>
          <w:szCs w:val="24"/>
        </w:rPr>
      </w:pPr>
    </w:p>
    <w:p w:rsidR="00C61D54" w:rsidRDefault="00C61D54" w:rsidP="005F3317">
      <w:pPr>
        <w:widowControl w:val="0"/>
        <w:numPr>
          <w:ilvl w:val="1"/>
          <w:numId w:val="45"/>
        </w:numPr>
        <w:tabs>
          <w:tab w:val="left" w:pos="1100"/>
        </w:tabs>
        <w:suppressAutoHyphens/>
        <w:spacing w:after="0" w:line="240" w:lineRule="auto"/>
        <w:ind w:left="567" w:firstLine="0"/>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C61D54" w:rsidRDefault="00C61D54" w:rsidP="005F3317">
      <w:pPr>
        <w:widowControl w:val="0"/>
        <w:suppressAutoHyphens/>
        <w:spacing w:after="0" w:line="240" w:lineRule="auto"/>
        <w:ind w:left="567"/>
        <w:rPr>
          <w:rFonts w:ascii="Palatino Linotype" w:hAnsi="Palatino Linotype" w:cs="Palatino Linotype"/>
          <w:b/>
          <w:bCs/>
          <w:sz w:val="24"/>
          <w:szCs w:val="24"/>
        </w:rPr>
      </w:pPr>
    </w:p>
    <w:p w:rsidR="00C61D54" w:rsidRPr="00052C8D" w:rsidRDefault="00C61D54" w:rsidP="005F3317">
      <w:pPr>
        <w:widowControl w:val="0"/>
        <w:numPr>
          <w:ilvl w:val="2"/>
          <w:numId w:val="45"/>
        </w:numPr>
        <w:suppressAutoHyphens/>
        <w:spacing w:after="0" w:line="240" w:lineRule="auto"/>
        <w:ind w:left="709" w:firstLine="0"/>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(ajánlás)</w:t>
      </w:r>
    </w:p>
    <w:p w:rsidR="00C61D54" w:rsidRDefault="00C61D54" w:rsidP="005F3317">
      <w:pPr>
        <w:widowControl w:val="0"/>
        <w:suppressAutoHyphens/>
        <w:spacing w:after="0" w:line="240" w:lineRule="auto"/>
        <w:ind w:left="709"/>
        <w:rPr>
          <w:rFonts w:ascii="Palatino Linotype" w:hAnsi="Palatino Linotype" w:cs="Palatino Linotype"/>
          <w:b/>
          <w:bCs/>
          <w:i/>
          <w:iCs/>
          <w:sz w:val="24"/>
          <w:szCs w:val="24"/>
        </w:rPr>
      </w:pPr>
      <w:r>
        <w:rPr>
          <w:rFonts w:ascii="Palatino Linotype" w:hAnsi="Palatino Linotype" w:cs="Palatino Linotype"/>
          <w:b/>
          <w:bCs/>
          <w:i/>
          <w:iCs/>
          <w:sz w:val="24"/>
          <w:szCs w:val="24"/>
        </w:rPr>
        <w:t>-</w:t>
      </w:r>
    </w:p>
    <w:p w:rsidR="00C61D54" w:rsidRPr="00052C8D" w:rsidRDefault="00C61D54" w:rsidP="005F3317">
      <w:pPr>
        <w:widowControl w:val="0"/>
        <w:suppressAutoHyphens/>
        <w:spacing w:after="0" w:line="240" w:lineRule="auto"/>
        <w:ind w:left="709"/>
        <w:rPr>
          <w:rFonts w:ascii="Palatino Linotype" w:hAnsi="Palatino Linotype" w:cs="Palatino Linotype"/>
          <w:b/>
          <w:bCs/>
          <w:i/>
          <w:iCs/>
          <w:sz w:val="24"/>
          <w:szCs w:val="24"/>
        </w:rPr>
      </w:pPr>
    </w:p>
    <w:p w:rsidR="00C61D54" w:rsidRPr="00052C8D" w:rsidRDefault="00C61D54" w:rsidP="005F3317">
      <w:pPr>
        <w:widowControl w:val="0"/>
        <w:numPr>
          <w:ilvl w:val="2"/>
          <w:numId w:val="45"/>
        </w:numPr>
        <w:suppressAutoHyphens/>
        <w:spacing w:after="0" w:line="240" w:lineRule="auto"/>
        <w:ind w:left="709" w:firstLine="0"/>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tanulói tevékenységformák (ajánlás)</w:t>
      </w:r>
    </w:p>
    <w:p w:rsidR="00C61D54" w:rsidRDefault="00C61D54" w:rsidP="005F3317">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w:t>
      </w:r>
    </w:p>
    <w:p w:rsidR="00C61D54" w:rsidRPr="000E120B" w:rsidRDefault="00C61D54" w:rsidP="005F3317">
      <w:pPr>
        <w:spacing w:after="0" w:line="240" w:lineRule="auto"/>
        <w:ind w:left="709"/>
        <w:jc w:val="both"/>
        <w:rPr>
          <w:rFonts w:ascii="Palatino Linotype" w:hAnsi="Palatino Linotype" w:cs="Palatino Linotype"/>
          <w:sz w:val="24"/>
          <w:szCs w:val="24"/>
        </w:rPr>
      </w:pPr>
    </w:p>
    <w:p w:rsidR="00C61D54" w:rsidRPr="000E120B" w:rsidRDefault="00C61D54" w:rsidP="005F3317">
      <w:pPr>
        <w:widowControl w:val="0"/>
        <w:numPr>
          <w:ilvl w:val="1"/>
          <w:numId w:val="45"/>
        </w:numPr>
        <w:tabs>
          <w:tab w:val="left" w:pos="709"/>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A tantárgy értékelésének módja</w:t>
      </w:r>
    </w:p>
    <w:p w:rsidR="00C61D54" w:rsidRDefault="00C61D54" w:rsidP="005F3317">
      <w:pPr>
        <w:pStyle w:val="Listaszerbekezds4"/>
        <w:tabs>
          <w:tab w:val="left" w:pos="709"/>
        </w:tabs>
        <w:autoSpaceDE w:val="0"/>
        <w:autoSpaceDN w:val="0"/>
        <w:adjustRightInd w:val="0"/>
        <w:spacing w:after="0" w:line="240" w:lineRule="auto"/>
        <w:ind w:left="567"/>
        <w:jc w:val="both"/>
        <w:rPr>
          <w:rFonts w:ascii="Palatino Linotype" w:hAnsi="Palatino Linotype" w:cs="Palatino Linotype"/>
          <w:sz w:val="24"/>
          <w:szCs w:val="24"/>
        </w:rPr>
      </w:pPr>
      <w:r>
        <w:rPr>
          <w:rFonts w:ascii="Palatino Linotype" w:hAnsi="Palatino Linotype" w:cs="Palatino Linotype"/>
          <w:sz w:val="24"/>
          <w:szCs w:val="24"/>
        </w:rPr>
        <w:t>A nemzeti köznevelésről szóló 2011. évi CXC. törvény. 54. § (2) a) pontja szerinti értékeléssel.</w:t>
      </w:r>
    </w:p>
    <w:p w:rsidR="00C61D54" w:rsidRDefault="00C61D54" w:rsidP="004C5328">
      <w:pPr>
        <w:widowControl w:val="0"/>
        <w:suppressAutoHyphens/>
        <w:spacing w:after="0" w:line="240" w:lineRule="auto"/>
        <w:rPr>
          <w:rFonts w:ascii="Palatino Linotype" w:hAnsi="Palatino Linotype" w:cs="Palatino Linotype"/>
          <w:b/>
          <w:bCs/>
          <w:sz w:val="24"/>
          <w:szCs w:val="24"/>
        </w:rPr>
      </w:pPr>
    </w:p>
    <w:p w:rsidR="00C61D54" w:rsidRPr="000E120B" w:rsidRDefault="00C61D54" w:rsidP="004C5328">
      <w:pPr>
        <w:widowControl w:val="0"/>
        <w:suppressAutoHyphens/>
        <w:spacing w:after="0" w:line="240" w:lineRule="auto"/>
        <w:rPr>
          <w:rFonts w:ascii="Palatino Linotype" w:hAnsi="Palatino Linotype" w:cs="Palatino Linotype"/>
          <w:b/>
          <w:bCs/>
          <w:sz w:val="24"/>
          <w:szCs w:val="24"/>
        </w:rPr>
      </w:pPr>
    </w:p>
    <w:p w:rsidR="00C61D54" w:rsidRDefault="00C61D54" w:rsidP="005F3317">
      <w:pPr>
        <w:widowControl w:val="0"/>
        <w:numPr>
          <w:ilvl w:val="0"/>
          <w:numId w:val="45"/>
        </w:numPr>
        <w:suppressAutoHyphens/>
        <w:spacing w:after="0" w:line="240" w:lineRule="auto"/>
        <w:jc w:val="right"/>
        <w:rPr>
          <w:rFonts w:ascii="Palatino Linotype" w:hAnsi="Palatino Linotype" w:cs="Palatino Linotype"/>
          <w:b/>
          <w:bCs/>
          <w:sz w:val="24"/>
          <w:szCs w:val="24"/>
        </w:rPr>
      </w:pPr>
      <w:r>
        <w:rPr>
          <w:rFonts w:ascii="Palatino Linotype" w:hAnsi="Palatino Linotype" w:cs="Palatino Linotype"/>
          <w:b/>
          <w:bCs/>
          <w:sz w:val="24"/>
          <w:szCs w:val="24"/>
        </w:rPr>
        <w:br w:type="page"/>
      </w:r>
      <w:r w:rsidRPr="000E120B">
        <w:rPr>
          <w:rFonts w:ascii="Palatino Linotype" w:hAnsi="Palatino Linotype" w:cs="Palatino Linotype"/>
          <w:b/>
          <w:bCs/>
          <w:sz w:val="24"/>
          <w:szCs w:val="24"/>
        </w:rPr>
        <w:lastRenderedPageBreak/>
        <w:t xml:space="preserve"> </w:t>
      </w:r>
      <w:r>
        <w:rPr>
          <w:rFonts w:ascii="Palatino Linotype" w:hAnsi="Palatino Linotype" w:cs="Palatino Linotype"/>
          <w:b/>
          <w:bCs/>
          <w:sz w:val="24"/>
          <w:szCs w:val="24"/>
        </w:rPr>
        <w:t>Gyermekgyógyászat oxiológiai vonatkozásai tantárgy</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32 </w:t>
      </w:r>
      <w:r w:rsidRPr="000E120B">
        <w:rPr>
          <w:rFonts w:ascii="Palatino Linotype" w:hAnsi="Palatino Linotype" w:cs="Palatino Linotype"/>
          <w:b/>
          <w:bCs/>
          <w:sz w:val="24"/>
          <w:szCs w:val="24"/>
        </w:rPr>
        <w:t>óra</w:t>
      </w:r>
    </w:p>
    <w:p w:rsidR="00C61D54" w:rsidRPr="000E120B" w:rsidRDefault="00C61D54" w:rsidP="00ED4ECD">
      <w:pPr>
        <w:pStyle w:val="Listaszerbekezds4"/>
        <w:widowControl w:val="0"/>
        <w:tabs>
          <w:tab w:val="left" w:pos="990"/>
        </w:tabs>
        <w:suppressAutoHyphens/>
        <w:spacing w:after="0" w:line="240" w:lineRule="auto"/>
        <w:ind w:left="0"/>
        <w:rPr>
          <w:rFonts w:ascii="Palatino Linotype" w:hAnsi="Palatino Linotype" w:cs="Palatino Linotype"/>
          <w:b/>
          <w:bCs/>
          <w:vanish/>
          <w:sz w:val="24"/>
          <w:szCs w:val="24"/>
        </w:rPr>
      </w:pPr>
    </w:p>
    <w:p w:rsidR="00C61D54" w:rsidRPr="000E120B" w:rsidRDefault="00C61D54" w:rsidP="005F3317">
      <w:pPr>
        <w:widowControl w:val="0"/>
        <w:numPr>
          <w:ilvl w:val="1"/>
          <w:numId w:val="45"/>
        </w:numPr>
        <w:tabs>
          <w:tab w:val="left" w:pos="1276"/>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C61D54" w:rsidRPr="00C61DB1" w:rsidRDefault="00C61D54" w:rsidP="005F3317">
      <w:pPr>
        <w:spacing w:after="0" w:line="240" w:lineRule="auto"/>
        <w:ind w:left="567"/>
        <w:rPr>
          <w:rFonts w:ascii="Palatino Linotype" w:hAnsi="Palatino Linotype" w:cs="Palatino Linotype"/>
          <w:sz w:val="24"/>
          <w:szCs w:val="24"/>
        </w:rPr>
      </w:pPr>
      <w:r w:rsidRPr="00C61DB1">
        <w:rPr>
          <w:rFonts w:ascii="Palatino Linotype" w:hAnsi="Palatino Linotype" w:cs="Palatino Linotype"/>
          <w:sz w:val="24"/>
          <w:szCs w:val="24"/>
        </w:rPr>
        <w:t xml:space="preserve">A gyermekgyógyászat </w:t>
      </w:r>
      <w:r>
        <w:rPr>
          <w:rFonts w:ascii="Palatino Linotype" w:hAnsi="Palatino Linotype" w:cs="Palatino Linotype"/>
          <w:sz w:val="24"/>
          <w:szCs w:val="24"/>
        </w:rPr>
        <w:t>sürgősségi ellátási vonatkozásainak a bemutatása. A helyszíni ellátás lehetőségeinek áttekintése.</w:t>
      </w:r>
    </w:p>
    <w:p w:rsidR="00C61D54" w:rsidRPr="000E120B" w:rsidRDefault="00C61D54" w:rsidP="005F3317">
      <w:pPr>
        <w:spacing w:after="0" w:line="240" w:lineRule="auto"/>
        <w:ind w:left="567"/>
        <w:rPr>
          <w:rFonts w:ascii="Palatino Linotype" w:hAnsi="Palatino Linotype" w:cs="Palatino Linotype"/>
          <w:b/>
          <w:bCs/>
          <w:sz w:val="24"/>
          <w:szCs w:val="24"/>
        </w:rPr>
      </w:pPr>
    </w:p>
    <w:p w:rsidR="00C61D54" w:rsidRPr="000E120B" w:rsidRDefault="00C61D54" w:rsidP="005F3317">
      <w:pPr>
        <w:widowControl w:val="0"/>
        <w:numPr>
          <w:ilvl w:val="1"/>
          <w:numId w:val="45"/>
        </w:numPr>
        <w:tabs>
          <w:tab w:val="left" w:pos="1100"/>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C61D54" w:rsidRDefault="00C61D54" w:rsidP="005F3317">
      <w:pPr>
        <w:spacing w:after="0" w:line="240" w:lineRule="auto"/>
        <w:ind w:left="567"/>
        <w:rPr>
          <w:rFonts w:ascii="Palatino Linotype" w:hAnsi="Palatino Linotype" w:cs="Palatino Linotype"/>
          <w:sz w:val="24"/>
          <w:szCs w:val="24"/>
        </w:rPr>
      </w:pPr>
      <w:r w:rsidRPr="006B1CD0">
        <w:rPr>
          <w:rFonts w:ascii="Palatino Linotype" w:hAnsi="Palatino Linotype" w:cs="Palatino Linotype"/>
          <w:sz w:val="24"/>
          <w:szCs w:val="24"/>
        </w:rPr>
        <w:t>Egészségügyi alapismeretek</w:t>
      </w:r>
    </w:p>
    <w:p w:rsidR="00C61D54" w:rsidRDefault="00C61D54" w:rsidP="005F3317">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Alapápolás</w:t>
      </w:r>
    </w:p>
    <w:p w:rsidR="00C61D54" w:rsidRDefault="00C61D54" w:rsidP="005F3317">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Klinikumi ismerterek</w:t>
      </w:r>
    </w:p>
    <w:p w:rsidR="00C61D54" w:rsidRDefault="00C61D54" w:rsidP="005F3317">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Mentéstechnika</w:t>
      </w:r>
    </w:p>
    <w:p w:rsidR="00C61D54" w:rsidRPr="006B1CD0" w:rsidRDefault="00C61D54" w:rsidP="005F3317">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Logisztika</w:t>
      </w:r>
    </w:p>
    <w:p w:rsidR="00C61D54" w:rsidRPr="000E120B" w:rsidRDefault="00C61D54" w:rsidP="005F3317">
      <w:pPr>
        <w:spacing w:after="0" w:line="240" w:lineRule="auto"/>
        <w:ind w:left="567"/>
        <w:rPr>
          <w:rFonts w:ascii="Palatino Linotype" w:hAnsi="Palatino Linotype" w:cs="Palatino Linotype"/>
          <w:b/>
          <w:bCs/>
          <w:sz w:val="24"/>
          <w:szCs w:val="24"/>
        </w:rPr>
      </w:pPr>
    </w:p>
    <w:p w:rsidR="00C61D54" w:rsidRDefault="00C61D54" w:rsidP="005F3317">
      <w:pPr>
        <w:widowControl w:val="0"/>
        <w:numPr>
          <w:ilvl w:val="1"/>
          <w:numId w:val="45"/>
        </w:numPr>
        <w:tabs>
          <w:tab w:val="left" w:pos="1210"/>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Té</w:t>
      </w:r>
      <w:r>
        <w:rPr>
          <w:rFonts w:ascii="Palatino Linotype" w:hAnsi="Palatino Linotype" w:cs="Palatino Linotype"/>
          <w:b/>
          <w:bCs/>
          <w:sz w:val="24"/>
          <w:szCs w:val="24"/>
        </w:rPr>
        <w:t>makörök</w:t>
      </w:r>
    </w:p>
    <w:p w:rsidR="00C61D54" w:rsidRPr="000E120B" w:rsidRDefault="00C61D54" w:rsidP="005F3317">
      <w:pPr>
        <w:widowControl w:val="0"/>
        <w:tabs>
          <w:tab w:val="left" w:pos="1210"/>
        </w:tabs>
        <w:suppressAutoHyphens/>
        <w:spacing w:after="0" w:line="240" w:lineRule="auto"/>
        <w:ind w:left="567"/>
        <w:rPr>
          <w:rFonts w:ascii="Palatino Linotype" w:hAnsi="Palatino Linotype" w:cs="Palatino Linotype"/>
          <w:b/>
          <w:bCs/>
          <w:sz w:val="24"/>
          <w:szCs w:val="24"/>
        </w:rPr>
      </w:pPr>
    </w:p>
    <w:p w:rsidR="00C61D54" w:rsidRPr="000E120B" w:rsidRDefault="00C61D54" w:rsidP="005F3317">
      <w:pPr>
        <w:numPr>
          <w:ilvl w:val="2"/>
          <w:numId w:val="45"/>
        </w:numPr>
        <w:tabs>
          <w:tab w:val="left" w:pos="1100"/>
          <w:tab w:val="left" w:pos="1985"/>
        </w:tabs>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Csecsemő és gyermek ellátás oxiológiai specifikumai</w:t>
      </w:r>
      <w:r>
        <w:rPr>
          <w:rFonts w:ascii="Palatino Linotype" w:hAnsi="Palatino Linotype" w:cs="Palatino Linotype"/>
          <w:b/>
          <w:bCs/>
          <w:i/>
          <w:iCs/>
          <w:sz w:val="24"/>
          <w:szCs w:val="24"/>
        </w:rPr>
        <w:t xml:space="preserve">         4 óra</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gyermek sürgősségi ellátás szervezése</w:t>
      </w:r>
    </w:p>
    <w:p w:rsidR="00C61D54"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Anatómiai és élettani különbségek</w:t>
      </w:r>
    </w:p>
    <w:p w:rsidR="00C61D54" w:rsidRDefault="00C61D54" w:rsidP="005F3317">
      <w:pPr>
        <w:spacing w:after="0" w:line="240" w:lineRule="auto"/>
        <w:ind w:left="709"/>
        <w:rPr>
          <w:rFonts w:ascii="Palatino Linotype" w:hAnsi="Palatino Linotype" w:cs="Palatino Linotype"/>
          <w:sz w:val="24"/>
          <w:szCs w:val="24"/>
        </w:rPr>
      </w:pPr>
    </w:p>
    <w:p w:rsidR="00C61D54" w:rsidRPr="000E120B" w:rsidRDefault="00C61D54" w:rsidP="005F3317">
      <w:pPr>
        <w:numPr>
          <w:ilvl w:val="2"/>
          <w:numId w:val="45"/>
        </w:numPr>
        <w:tabs>
          <w:tab w:val="left" w:pos="1985"/>
        </w:tabs>
        <w:spacing w:after="0" w:line="240" w:lineRule="auto"/>
        <w:ind w:left="709" w:firstLine="0"/>
        <w:jc w:val="right"/>
        <w:rPr>
          <w:rFonts w:ascii="Palatino Linotype" w:hAnsi="Palatino Linotype" w:cs="Palatino Linotype"/>
          <w:b/>
          <w:bCs/>
          <w:sz w:val="24"/>
          <w:szCs w:val="24"/>
        </w:rPr>
      </w:pPr>
      <w:r w:rsidRPr="00C61DB1">
        <w:rPr>
          <w:rFonts w:ascii="Palatino Linotype" w:hAnsi="Palatino Linotype" w:cs="Palatino Linotype"/>
          <w:b/>
          <w:bCs/>
          <w:sz w:val="24"/>
          <w:szCs w:val="24"/>
        </w:rPr>
        <w:t>„A és B” - légút és légzés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5 óra</w:t>
      </w:r>
    </w:p>
    <w:p w:rsidR="00C61D54" w:rsidRPr="00C61DB1" w:rsidRDefault="00C61D54" w:rsidP="005F3317">
      <w:pPr>
        <w:pStyle w:val="Listaszerbekezds4"/>
        <w:spacing w:after="0" w:line="240" w:lineRule="auto"/>
        <w:ind w:left="709"/>
        <w:rPr>
          <w:rFonts w:ascii="Palatino Linotype" w:hAnsi="Palatino Linotype" w:cs="Palatino Linotype"/>
          <w:sz w:val="24"/>
          <w:szCs w:val="24"/>
        </w:rPr>
      </w:pPr>
      <w:r w:rsidRPr="00C61DB1">
        <w:rPr>
          <w:rFonts w:ascii="Palatino Linotype" w:hAnsi="Palatino Linotype" w:cs="Palatino Linotype"/>
          <w:sz w:val="24"/>
          <w:szCs w:val="24"/>
        </w:rPr>
        <w:t>Bronchiolitis</w:t>
      </w:r>
    </w:p>
    <w:p w:rsidR="00C61D54" w:rsidRPr="00C61DB1" w:rsidRDefault="00C61D54" w:rsidP="005F3317">
      <w:pPr>
        <w:pStyle w:val="Listaszerbekezds4"/>
        <w:spacing w:after="0" w:line="240" w:lineRule="auto"/>
        <w:ind w:left="709"/>
        <w:rPr>
          <w:rFonts w:ascii="Palatino Linotype" w:hAnsi="Palatino Linotype" w:cs="Palatino Linotype"/>
          <w:sz w:val="24"/>
          <w:szCs w:val="24"/>
        </w:rPr>
      </w:pPr>
      <w:r w:rsidRPr="00C61DB1">
        <w:rPr>
          <w:rFonts w:ascii="Palatino Linotype" w:hAnsi="Palatino Linotype" w:cs="Palatino Linotype"/>
          <w:sz w:val="24"/>
          <w:szCs w:val="24"/>
        </w:rPr>
        <w:t>Krupp</w:t>
      </w:r>
    </w:p>
    <w:p w:rsidR="00C61D54" w:rsidRPr="00C61DB1" w:rsidRDefault="00C61D54" w:rsidP="005F3317">
      <w:pPr>
        <w:pStyle w:val="Listaszerbekezds4"/>
        <w:spacing w:after="0" w:line="240" w:lineRule="auto"/>
        <w:ind w:left="709"/>
        <w:rPr>
          <w:rFonts w:ascii="Palatino Linotype" w:hAnsi="Palatino Linotype" w:cs="Palatino Linotype"/>
          <w:sz w:val="24"/>
          <w:szCs w:val="24"/>
        </w:rPr>
      </w:pPr>
      <w:r w:rsidRPr="00C61DB1">
        <w:rPr>
          <w:rFonts w:ascii="Palatino Linotype" w:hAnsi="Palatino Linotype" w:cs="Palatino Linotype"/>
          <w:sz w:val="24"/>
          <w:szCs w:val="24"/>
        </w:rPr>
        <w:t>Asztma</w:t>
      </w:r>
    </w:p>
    <w:p w:rsidR="00C61D54" w:rsidRPr="00C61DB1" w:rsidRDefault="00C61D54" w:rsidP="005F3317">
      <w:pPr>
        <w:pStyle w:val="Listaszerbekezds4"/>
        <w:spacing w:after="0" w:line="240" w:lineRule="auto"/>
        <w:ind w:left="709"/>
        <w:rPr>
          <w:rFonts w:ascii="Palatino Linotype" w:hAnsi="Palatino Linotype" w:cs="Palatino Linotype"/>
          <w:sz w:val="24"/>
          <w:szCs w:val="24"/>
        </w:rPr>
      </w:pPr>
      <w:r w:rsidRPr="00C61DB1">
        <w:rPr>
          <w:rFonts w:ascii="Palatino Linotype" w:hAnsi="Palatino Linotype" w:cs="Palatino Linotype"/>
          <w:sz w:val="24"/>
          <w:szCs w:val="24"/>
        </w:rPr>
        <w:t>Csecsemőkori légzészavarok</w:t>
      </w:r>
    </w:p>
    <w:p w:rsidR="00C61D54" w:rsidRPr="00C61DB1" w:rsidRDefault="00C61D54" w:rsidP="005F3317">
      <w:pPr>
        <w:pStyle w:val="Listaszerbekezds4"/>
        <w:spacing w:after="0" w:line="240" w:lineRule="auto"/>
        <w:ind w:left="709"/>
        <w:rPr>
          <w:rFonts w:ascii="Palatino Linotype" w:hAnsi="Palatino Linotype" w:cs="Palatino Linotype"/>
          <w:sz w:val="24"/>
          <w:szCs w:val="24"/>
        </w:rPr>
      </w:pPr>
      <w:r w:rsidRPr="00C61DB1">
        <w:rPr>
          <w:rFonts w:ascii="Palatino Linotype" w:hAnsi="Palatino Linotype" w:cs="Palatino Linotype"/>
          <w:sz w:val="24"/>
          <w:szCs w:val="24"/>
        </w:rPr>
        <w:t>Bölcsőhalál</w:t>
      </w:r>
    </w:p>
    <w:p w:rsidR="00C61D54" w:rsidRPr="00C61DB1" w:rsidRDefault="00C61D54" w:rsidP="005F3317">
      <w:pPr>
        <w:pStyle w:val="Listaszerbekezds4"/>
        <w:spacing w:after="0" w:line="240" w:lineRule="auto"/>
        <w:ind w:left="709"/>
        <w:rPr>
          <w:rFonts w:ascii="Palatino Linotype" w:hAnsi="Palatino Linotype" w:cs="Palatino Linotype"/>
          <w:sz w:val="24"/>
          <w:szCs w:val="24"/>
        </w:rPr>
      </w:pPr>
      <w:r w:rsidRPr="00C61DB1">
        <w:rPr>
          <w:rFonts w:ascii="Palatino Linotype" w:hAnsi="Palatino Linotype" w:cs="Palatino Linotype"/>
          <w:sz w:val="24"/>
          <w:szCs w:val="24"/>
        </w:rPr>
        <w:t>ALTE</w:t>
      </w:r>
    </w:p>
    <w:p w:rsidR="00C61D54" w:rsidRPr="00C61DB1" w:rsidRDefault="00C61D54" w:rsidP="005F3317">
      <w:pPr>
        <w:pStyle w:val="Listaszerbekezds4"/>
        <w:spacing w:after="0" w:line="240" w:lineRule="auto"/>
        <w:ind w:left="709"/>
        <w:rPr>
          <w:rFonts w:ascii="Palatino Linotype" w:hAnsi="Palatino Linotype" w:cs="Palatino Linotype"/>
          <w:sz w:val="24"/>
          <w:szCs w:val="24"/>
        </w:rPr>
      </w:pPr>
      <w:r w:rsidRPr="00C61DB1">
        <w:rPr>
          <w:rFonts w:ascii="Palatino Linotype" w:hAnsi="Palatino Linotype" w:cs="Palatino Linotype"/>
          <w:sz w:val="24"/>
          <w:szCs w:val="24"/>
        </w:rPr>
        <w:t>Légzési elégtelenség</w:t>
      </w:r>
    </w:p>
    <w:p w:rsidR="00C61D54" w:rsidRDefault="00C61D54" w:rsidP="005F3317">
      <w:pPr>
        <w:spacing w:after="0" w:line="240" w:lineRule="auto"/>
        <w:ind w:left="709"/>
        <w:rPr>
          <w:rFonts w:ascii="Palatino Linotype" w:hAnsi="Palatino Linotype" w:cs="Palatino Linotype"/>
          <w:sz w:val="24"/>
          <w:szCs w:val="24"/>
        </w:rPr>
      </w:pPr>
    </w:p>
    <w:p w:rsidR="00C61D54" w:rsidRPr="000E120B" w:rsidRDefault="00C61D54" w:rsidP="005F3317">
      <w:pPr>
        <w:numPr>
          <w:ilvl w:val="2"/>
          <w:numId w:val="45"/>
        </w:numPr>
        <w:tabs>
          <w:tab w:val="left" w:pos="1985"/>
        </w:tabs>
        <w:spacing w:after="0" w:line="240" w:lineRule="auto"/>
        <w:ind w:left="709" w:firstLine="0"/>
        <w:jc w:val="right"/>
        <w:rPr>
          <w:rFonts w:ascii="Palatino Linotype" w:hAnsi="Palatino Linotype" w:cs="Palatino Linotype"/>
          <w:sz w:val="24"/>
          <w:szCs w:val="24"/>
        </w:rPr>
      </w:pPr>
      <w:r>
        <w:rPr>
          <w:rFonts w:ascii="Palatino Linotype" w:hAnsi="Palatino Linotype" w:cs="Palatino Linotype"/>
          <w:b/>
          <w:bCs/>
          <w:sz w:val="24"/>
          <w:szCs w:val="24"/>
        </w:rPr>
        <w:t>C - Keringés</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4 óra</w:t>
      </w:r>
    </w:p>
    <w:p w:rsidR="00C61D54" w:rsidRPr="00C61DB1" w:rsidRDefault="00C61D54" w:rsidP="005F3317">
      <w:pPr>
        <w:pStyle w:val="Listaszerbekezds4"/>
        <w:spacing w:after="0" w:line="240" w:lineRule="auto"/>
        <w:ind w:left="709"/>
        <w:rPr>
          <w:rFonts w:ascii="Palatino Linotype" w:hAnsi="Palatino Linotype" w:cs="Palatino Linotype"/>
          <w:sz w:val="24"/>
          <w:szCs w:val="24"/>
        </w:rPr>
      </w:pPr>
      <w:r w:rsidRPr="00C61DB1">
        <w:rPr>
          <w:rFonts w:ascii="Palatino Linotype" w:hAnsi="Palatino Linotype" w:cs="Palatino Linotype"/>
          <w:sz w:val="24"/>
          <w:szCs w:val="24"/>
        </w:rPr>
        <w:t>Sokk</w:t>
      </w:r>
    </w:p>
    <w:p w:rsidR="00C61D54" w:rsidRDefault="00C61D54" w:rsidP="005F3317">
      <w:pPr>
        <w:pStyle w:val="Listaszerbekezds4"/>
        <w:spacing w:after="0" w:line="240" w:lineRule="auto"/>
        <w:ind w:left="709"/>
        <w:rPr>
          <w:rFonts w:ascii="Palatino Linotype" w:hAnsi="Palatino Linotype" w:cs="Palatino Linotype"/>
          <w:sz w:val="24"/>
          <w:szCs w:val="24"/>
        </w:rPr>
      </w:pPr>
      <w:r w:rsidRPr="00C61DB1">
        <w:rPr>
          <w:rFonts w:ascii="Palatino Linotype" w:hAnsi="Palatino Linotype" w:cs="Palatino Linotype"/>
          <w:sz w:val="24"/>
          <w:szCs w:val="24"/>
        </w:rPr>
        <w:t xml:space="preserve">Ritmuszavarok </w:t>
      </w:r>
    </w:p>
    <w:p w:rsidR="00C61D54" w:rsidRDefault="00C61D54" w:rsidP="005F3317">
      <w:pPr>
        <w:pStyle w:val="Listaszerbekezds4"/>
        <w:spacing w:after="0" w:line="240" w:lineRule="auto"/>
        <w:ind w:left="709"/>
        <w:rPr>
          <w:rFonts w:ascii="Palatino Linotype" w:hAnsi="Palatino Linotype" w:cs="Palatino Linotype"/>
          <w:sz w:val="24"/>
          <w:szCs w:val="24"/>
        </w:rPr>
      </w:pPr>
      <w:r w:rsidRPr="00C61DB1">
        <w:rPr>
          <w:rFonts w:ascii="Palatino Linotype" w:hAnsi="Palatino Linotype" w:cs="Palatino Linotype"/>
          <w:sz w:val="24"/>
          <w:szCs w:val="24"/>
        </w:rPr>
        <w:t xml:space="preserve">szinusz tahikardia, </w:t>
      </w:r>
    </w:p>
    <w:p w:rsidR="00C61D54" w:rsidRDefault="00C61D54" w:rsidP="005F3317">
      <w:pPr>
        <w:pStyle w:val="Listaszerbekezds4"/>
        <w:spacing w:after="0" w:line="240" w:lineRule="auto"/>
        <w:ind w:left="709"/>
        <w:rPr>
          <w:rFonts w:ascii="Palatino Linotype" w:hAnsi="Palatino Linotype" w:cs="Palatino Linotype"/>
          <w:sz w:val="24"/>
          <w:szCs w:val="24"/>
        </w:rPr>
      </w:pPr>
      <w:r w:rsidRPr="00C61DB1">
        <w:rPr>
          <w:rFonts w:ascii="Palatino Linotype" w:hAnsi="Palatino Linotype" w:cs="Palatino Linotype"/>
          <w:sz w:val="24"/>
          <w:szCs w:val="24"/>
        </w:rPr>
        <w:t>PSVT</w:t>
      </w:r>
    </w:p>
    <w:p w:rsidR="00C61D54" w:rsidRPr="00C61DB1" w:rsidRDefault="00C61D54" w:rsidP="005F3317">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szinusz bradikaridia</w:t>
      </w:r>
    </w:p>
    <w:p w:rsidR="00C61D54" w:rsidRPr="000E120B" w:rsidRDefault="00C61D54" w:rsidP="005F3317">
      <w:pPr>
        <w:spacing w:after="0" w:line="240" w:lineRule="auto"/>
        <w:ind w:left="709"/>
        <w:rPr>
          <w:rFonts w:ascii="Palatino Linotype" w:hAnsi="Palatino Linotype" w:cs="Palatino Linotype"/>
          <w:sz w:val="24"/>
          <w:szCs w:val="24"/>
        </w:rPr>
      </w:pPr>
    </w:p>
    <w:p w:rsidR="00C61D54" w:rsidRPr="0009767E" w:rsidRDefault="00C61D54" w:rsidP="005F3317">
      <w:pPr>
        <w:numPr>
          <w:ilvl w:val="2"/>
          <w:numId w:val="45"/>
        </w:numPr>
        <w:tabs>
          <w:tab w:val="left" w:pos="1985"/>
        </w:tabs>
        <w:spacing w:after="0" w:line="240" w:lineRule="auto"/>
        <w:ind w:left="709" w:firstLine="0"/>
        <w:jc w:val="right"/>
        <w:rPr>
          <w:rFonts w:ascii="Palatino Linotype" w:hAnsi="Palatino Linotype" w:cs="Palatino Linotype"/>
          <w:sz w:val="24"/>
          <w:szCs w:val="24"/>
        </w:rPr>
      </w:pPr>
      <w:r>
        <w:rPr>
          <w:rFonts w:ascii="Palatino Linotype" w:hAnsi="Palatino Linotype" w:cs="Palatino Linotype"/>
          <w:b/>
          <w:bCs/>
          <w:sz w:val="24"/>
          <w:szCs w:val="24"/>
        </w:rPr>
        <w:t>D - Idegrendszer</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6 óra</w:t>
      </w:r>
    </w:p>
    <w:p w:rsidR="00C61D54" w:rsidRPr="00C61DB1" w:rsidRDefault="00C61D54" w:rsidP="005F3317">
      <w:pPr>
        <w:pStyle w:val="Listaszerbekezds4"/>
        <w:spacing w:after="0" w:line="240" w:lineRule="auto"/>
        <w:ind w:left="709"/>
        <w:rPr>
          <w:rFonts w:ascii="Palatino Linotype" w:hAnsi="Palatino Linotype" w:cs="Palatino Linotype"/>
          <w:sz w:val="24"/>
          <w:szCs w:val="24"/>
        </w:rPr>
      </w:pPr>
      <w:r w:rsidRPr="00C61DB1">
        <w:rPr>
          <w:rFonts w:ascii="Palatino Linotype" w:hAnsi="Palatino Linotype" w:cs="Palatino Linotype"/>
          <w:sz w:val="24"/>
          <w:szCs w:val="24"/>
        </w:rPr>
        <w:t>Görcsállapotok</w:t>
      </w:r>
    </w:p>
    <w:p w:rsidR="00C61D54" w:rsidRPr="00C61DB1" w:rsidRDefault="00C61D54" w:rsidP="005F3317">
      <w:pPr>
        <w:pStyle w:val="Listaszerbekezds4"/>
        <w:spacing w:after="0" w:line="240" w:lineRule="auto"/>
        <w:ind w:left="709"/>
        <w:rPr>
          <w:rFonts w:ascii="Palatino Linotype" w:hAnsi="Palatino Linotype" w:cs="Palatino Linotype"/>
          <w:sz w:val="24"/>
          <w:szCs w:val="24"/>
        </w:rPr>
      </w:pPr>
      <w:r w:rsidRPr="00C61DB1">
        <w:rPr>
          <w:rFonts w:ascii="Palatino Linotype" w:hAnsi="Palatino Linotype" w:cs="Palatino Linotype"/>
          <w:sz w:val="24"/>
          <w:szCs w:val="24"/>
        </w:rPr>
        <w:t>Lázgörcs</w:t>
      </w:r>
    </w:p>
    <w:p w:rsidR="00C61D54" w:rsidRPr="00C61DB1" w:rsidRDefault="00C61D54" w:rsidP="005F3317">
      <w:pPr>
        <w:pStyle w:val="Listaszerbekezds4"/>
        <w:spacing w:after="0" w:line="240" w:lineRule="auto"/>
        <w:ind w:left="709"/>
        <w:rPr>
          <w:rFonts w:ascii="Palatino Linotype" w:hAnsi="Palatino Linotype" w:cs="Palatino Linotype"/>
          <w:sz w:val="24"/>
          <w:szCs w:val="24"/>
        </w:rPr>
      </w:pPr>
      <w:r w:rsidRPr="00C61DB1">
        <w:rPr>
          <w:rFonts w:ascii="Palatino Linotype" w:hAnsi="Palatino Linotype" w:cs="Palatino Linotype"/>
          <w:sz w:val="24"/>
          <w:szCs w:val="24"/>
        </w:rPr>
        <w:t>Status epilepticus</w:t>
      </w:r>
    </w:p>
    <w:p w:rsidR="00C61D54" w:rsidRPr="00C61DB1" w:rsidRDefault="00C61D54" w:rsidP="005F3317">
      <w:pPr>
        <w:pStyle w:val="Listaszerbekezds4"/>
        <w:spacing w:after="0" w:line="240" w:lineRule="auto"/>
        <w:ind w:left="709"/>
        <w:rPr>
          <w:rFonts w:ascii="Palatino Linotype" w:hAnsi="Palatino Linotype" w:cs="Palatino Linotype"/>
          <w:sz w:val="24"/>
          <w:szCs w:val="24"/>
        </w:rPr>
      </w:pPr>
      <w:r w:rsidRPr="00C61DB1">
        <w:rPr>
          <w:rFonts w:ascii="Palatino Linotype" w:hAnsi="Palatino Linotype" w:cs="Palatino Linotype"/>
          <w:sz w:val="24"/>
          <w:szCs w:val="24"/>
        </w:rPr>
        <w:t>Eszméletzavarok</w:t>
      </w:r>
    </w:p>
    <w:p w:rsidR="00C61D54" w:rsidRPr="00C61DB1" w:rsidRDefault="00C61D54" w:rsidP="005F3317">
      <w:pPr>
        <w:pStyle w:val="Listaszerbekezds4"/>
        <w:spacing w:after="0" w:line="240" w:lineRule="auto"/>
        <w:ind w:left="709"/>
        <w:rPr>
          <w:rFonts w:ascii="Palatino Linotype" w:hAnsi="Palatino Linotype" w:cs="Palatino Linotype"/>
          <w:sz w:val="24"/>
          <w:szCs w:val="24"/>
        </w:rPr>
      </w:pPr>
      <w:r w:rsidRPr="00C61DB1">
        <w:rPr>
          <w:rFonts w:ascii="Palatino Linotype" w:hAnsi="Palatino Linotype" w:cs="Palatino Linotype"/>
          <w:sz w:val="24"/>
          <w:szCs w:val="24"/>
        </w:rPr>
        <w:t>Ventrikuloperitoneális sönt</w:t>
      </w:r>
    </w:p>
    <w:p w:rsidR="00C61D54" w:rsidRPr="00C61DB1" w:rsidRDefault="00C61D54" w:rsidP="005F3317">
      <w:pPr>
        <w:pStyle w:val="Listaszerbekezds4"/>
        <w:spacing w:after="0" w:line="240" w:lineRule="auto"/>
        <w:ind w:left="709"/>
        <w:rPr>
          <w:rFonts w:ascii="Palatino Linotype" w:hAnsi="Palatino Linotype" w:cs="Palatino Linotype"/>
          <w:sz w:val="24"/>
          <w:szCs w:val="24"/>
        </w:rPr>
      </w:pPr>
      <w:r w:rsidRPr="00C61DB1">
        <w:rPr>
          <w:rFonts w:ascii="Palatino Linotype" w:hAnsi="Palatino Linotype" w:cs="Palatino Linotype"/>
          <w:sz w:val="24"/>
          <w:szCs w:val="24"/>
        </w:rPr>
        <w:t>Fejfájás</w:t>
      </w:r>
    </w:p>
    <w:p w:rsidR="00C61D54" w:rsidRDefault="00C61D54" w:rsidP="005F3317">
      <w:pPr>
        <w:pStyle w:val="Listaszerbekezds4"/>
        <w:spacing w:after="0" w:line="240" w:lineRule="auto"/>
        <w:ind w:left="709"/>
        <w:rPr>
          <w:rFonts w:ascii="Palatino Linotype" w:hAnsi="Palatino Linotype" w:cs="Palatino Linotype"/>
          <w:sz w:val="24"/>
          <w:szCs w:val="24"/>
        </w:rPr>
      </w:pPr>
    </w:p>
    <w:p w:rsidR="00C61D54" w:rsidRDefault="00C61D54" w:rsidP="005F3317">
      <w:pPr>
        <w:pStyle w:val="Listaszerbekezds4"/>
        <w:spacing w:after="0" w:line="240" w:lineRule="auto"/>
        <w:ind w:left="709"/>
        <w:rPr>
          <w:rFonts w:ascii="Palatino Linotype" w:hAnsi="Palatino Linotype" w:cs="Palatino Linotype"/>
          <w:sz w:val="24"/>
          <w:szCs w:val="24"/>
        </w:rPr>
      </w:pPr>
    </w:p>
    <w:p w:rsidR="00C61D54" w:rsidRPr="0009767E" w:rsidRDefault="00C61D54" w:rsidP="005F3317">
      <w:pPr>
        <w:numPr>
          <w:ilvl w:val="2"/>
          <w:numId w:val="45"/>
        </w:numPr>
        <w:tabs>
          <w:tab w:val="left" w:pos="1985"/>
        </w:tabs>
        <w:spacing w:after="0" w:line="240" w:lineRule="auto"/>
        <w:ind w:left="709" w:firstLine="0"/>
        <w:jc w:val="right"/>
        <w:rPr>
          <w:rFonts w:ascii="Palatino Linotype" w:hAnsi="Palatino Linotype" w:cs="Palatino Linotype"/>
          <w:sz w:val="24"/>
          <w:szCs w:val="24"/>
        </w:rPr>
      </w:pPr>
      <w:r>
        <w:rPr>
          <w:rFonts w:ascii="Palatino Linotype" w:hAnsi="Palatino Linotype" w:cs="Palatino Linotype"/>
          <w:b/>
          <w:bCs/>
          <w:sz w:val="24"/>
          <w:szCs w:val="24"/>
        </w:rPr>
        <w:lastRenderedPageBreak/>
        <w:t>E - Egésztest</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5 óra</w:t>
      </w:r>
    </w:p>
    <w:p w:rsidR="00C61D54" w:rsidRPr="00C61DB1" w:rsidRDefault="00C61D54" w:rsidP="005F3317">
      <w:pPr>
        <w:pStyle w:val="Listaszerbekezds4"/>
        <w:spacing w:after="0" w:line="240" w:lineRule="auto"/>
        <w:ind w:left="709"/>
        <w:rPr>
          <w:rFonts w:ascii="Palatino Linotype" w:hAnsi="Palatino Linotype" w:cs="Palatino Linotype"/>
          <w:sz w:val="24"/>
          <w:szCs w:val="24"/>
        </w:rPr>
      </w:pPr>
      <w:r w:rsidRPr="00C61DB1">
        <w:rPr>
          <w:rFonts w:ascii="Palatino Linotype" w:hAnsi="Palatino Linotype" w:cs="Palatino Linotype"/>
          <w:sz w:val="24"/>
          <w:szCs w:val="24"/>
        </w:rPr>
        <w:t>Agyhártyagyulladás</w:t>
      </w:r>
    </w:p>
    <w:p w:rsidR="00C61D54" w:rsidRPr="00C61DB1" w:rsidRDefault="00C61D54" w:rsidP="005F3317">
      <w:pPr>
        <w:pStyle w:val="Listaszerbekezds4"/>
        <w:spacing w:after="0" w:line="240" w:lineRule="auto"/>
        <w:ind w:left="709"/>
        <w:rPr>
          <w:rFonts w:ascii="Palatino Linotype" w:hAnsi="Palatino Linotype" w:cs="Palatino Linotype"/>
          <w:sz w:val="24"/>
          <w:szCs w:val="24"/>
        </w:rPr>
      </w:pPr>
      <w:r w:rsidRPr="00C61DB1">
        <w:rPr>
          <w:rFonts w:ascii="Palatino Linotype" w:hAnsi="Palatino Linotype" w:cs="Palatino Linotype"/>
          <w:sz w:val="24"/>
          <w:szCs w:val="24"/>
        </w:rPr>
        <w:t>Szepszis</w:t>
      </w:r>
    </w:p>
    <w:p w:rsidR="00C61D54" w:rsidRPr="00C61DB1" w:rsidRDefault="00C61D54" w:rsidP="005F3317">
      <w:pPr>
        <w:pStyle w:val="Listaszerbekezds4"/>
        <w:spacing w:after="0" w:line="240" w:lineRule="auto"/>
        <w:ind w:left="709"/>
        <w:rPr>
          <w:rFonts w:ascii="Palatino Linotype" w:hAnsi="Palatino Linotype" w:cs="Palatino Linotype"/>
          <w:sz w:val="24"/>
          <w:szCs w:val="24"/>
        </w:rPr>
      </w:pPr>
      <w:r w:rsidRPr="00C61DB1">
        <w:rPr>
          <w:rFonts w:ascii="Palatino Linotype" w:hAnsi="Palatino Linotype" w:cs="Palatino Linotype"/>
          <w:sz w:val="24"/>
          <w:szCs w:val="24"/>
        </w:rPr>
        <w:t>Gyomor-bélhurut</w:t>
      </w:r>
    </w:p>
    <w:p w:rsidR="00C61D54" w:rsidRPr="00C61DB1" w:rsidRDefault="00C61D54" w:rsidP="005F3317">
      <w:pPr>
        <w:pStyle w:val="Listaszerbekezds4"/>
        <w:spacing w:after="0" w:line="240" w:lineRule="auto"/>
        <w:ind w:left="709"/>
        <w:rPr>
          <w:rFonts w:ascii="Palatino Linotype" w:hAnsi="Palatino Linotype" w:cs="Palatino Linotype"/>
          <w:sz w:val="24"/>
          <w:szCs w:val="24"/>
        </w:rPr>
      </w:pPr>
      <w:r w:rsidRPr="00C61DB1">
        <w:rPr>
          <w:rFonts w:ascii="Palatino Linotype" w:hAnsi="Palatino Linotype" w:cs="Palatino Linotype"/>
          <w:sz w:val="24"/>
          <w:szCs w:val="24"/>
        </w:rPr>
        <w:t>Diabetes sürgősségi állapotok gyermekkorban</w:t>
      </w:r>
    </w:p>
    <w:p w:rsidR="00C61D54" w:rsidRPr="00C61DB1" w:rsidRDefault="00C61D54" w:rsidP="005F3317">
      <w:pPr>
        <w:pStyle w:val="Listaszerbekezds4"/>
        <w:spacing w:after="0" w:line="240" w:lineRule="auto"/>
        <w:ind w:left="709"/>
        <w:rPr>
          <w:rFonts w:ascii="Palatino Linotype" w:hAnsi="Palatino Linotype" w:cs="Palatino Linotype"/>
          <w:sz w:val="24"/>
          <w:szCs w:val="24"/>
        </w:rPr>
      </w:pPr>
      <w:r w:rsidRPr="00C61DB1">
        <w:rPr>
          <w:rFonts w:ascii="Palatino Linotype" w:hAnsi="Palatino Linotype" w:cs="Palatino Linotype"/>
          <w:sz w:val="24"/>
          <w:szCs w:val="24"/>
        </w:rPr>
        <w:t>Trauma</w:t>
      </w:r>
    </w:p>
    <w:p w:rsidR="00C61D54" w:rsidRDefault="00C61D54" w:rsidP="005F3317">
      <w:pPr>
        <w:pStyle w:val="Listaszerbekezds4"/>
        <w:spacing w:after="0" w:line="240" w:lineRule="auto"/>
        <w:ind w:left="709"/>
        <w:rPr>
          <w:rFonts w:ascii="Palatino Linotype" w:hAnsi="Palatino Linotype" w:cs="Palatino Linotype"/>
          <w:sz w:val="24"/>
          <w:szCs w:val="24"/>
        </w:rPr>
      </w:pPr>
    </w:p>
    <w:p w:rsidR="00C61D54" w:rsidRPr="0009767E" w:rsidRDefault="00C61D54" w:rsidP="005F3317">
      <w:pPr>
        <w:numPr>
          <w:ilvl w:val="2"/>
          <w:numId w:val="45"/>
        </w:numPr>
        <w:tabs>
          <w:tab w:val="left" w:pos="1985"/>
        </w:tabs>
        <w:spacing w:after="0" w:line="240" w:lineRule="auto"/>
        <w:ind w:left="709" w:firstLine="0"/>
        <w:jc w:val="right"/>
        <w:rPr>
          <w:rFonts w:ascii="Palatino Linotype" w:hAnsi="Palatino Linotype" w:cs="Palatino Linotype"/>
          <w:sz w:val="24"/>
          <w:szCs w:val="24"/>
        </w:rPr>
      </w:pPr>
      <w:r>
        <w:rPr>
          <w:rFonts w:ascii="Palatino Linotype" w:hAnsi="Palatino Linotype" w:cs="Palatino Linotype"/>
          <w:b/>
          <w:bCs/>
          <w:sz w:val="24"/>
          <w:szCs w:val="24"/>
        </w:rPr>
        <w:t>Újraélesztés</w:t>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8 óra</w:t>
      </w:r>
    </w:p>
    <w:p w:rsidR="00C61D54" w:rsidRPr="00C61DB1" w:rsidRDefault="00C61D54" w:rsidP="005F3317">
      <w:pPr>
        <w:pStyle w:val="Listaszerbekezds4"/>
        <w:spacing w:after="0" w:line="240" w:lineRule="auto"/>
        <w:ind w:left="709"/>
        <w:rPr>
          <w:rFonts w:ascii="Palatino Linotype" w:hAnsi="Palatino Linotype" w:cs="Palatino Linotype"/>
          <w:sz w:val="24"/>
          <w:szCs w:val="24"/>
        </w:rPr>
      </w:pPr>
      <w:r w:rsidRPr="00C61DB1">
        <w:rPr>
          <w:rFonts w:ascii="Palatino Linotype" w:hAnsi="Palatino Linotype" w:cs="Palatino Linotype"/>
          <w:sz w:val="24"/>
          <w:szCs w:val="24"/>
        </w:rPr>
        <w:t>Csecsemő- és gyermek BLS</w:t>
      </w:r>
    </w:p>
    <w:p w:rsidR="00C61D54" w:rsidRPr="00C61DB1" w:rsidRDefault="00C61D54" w:rsidP="005F3317">
      <w:pPr>
        <w:pStyle w:val="Listaszerbekezds4"/>
        <w:spacing w:after="0" w:line="240" w:lineRule="auto"/>
        <w:ind w:left="709"/>
        <w:rPr>
          <w:rFonts w:ascii="Palatino Linotype" w:hAnsi="Palatino Linotype" w:cs="Palatino Linotype"/>
          <w:sz w:val="24"/>
          <w:szCs w:val="24"/>
        </w:rPr>
      </w:pPr>
      <w:r w:rsidRPr="00C61DB1">
        <w:rPr>
          <w:rFonts w:ascii="Palatino Linotype" w:hAnsi="Palatino Linotype" w:cs="Palatino Linotype"/>
          <w:sz w:val="24"/>
          <w:szCs w:val="24"/>
        </w:rPr>
        <w:t>Csecsemő- és gyermek XBLS és beavatkozási technikák</w:t>
      </w:r>
    </w:p>
    <w:p w:rsidR="00C61D54" w:rsidRPr="00C61DB1" w:rsidRDefault="00C61D54" w:rsidP="005F3317">
      <w:pPr>
        <w:pStyle w:val="Listaszerbekezds4"/>
        <w:spacing w:after="0" w:line="240" w:lineRule="auto"/>
        <w:ind w:left="709"/>
        <w:rPr>
          <w:rFonts w:ascii="Palatino Linotype" w:hAnsi="Palatino Linotype" w:cs="Palatino Linotype"/>
          <w:sz w:val="24"/>
          <w:szCs w:val="24"/>
        </w:rPr>
      </w:pPr>
      <w:r w:rsidRPr="00C61DB1">
        <w:rPr>
          <w:rFonts w:ascii="Palatino Linotype" w:hAnsi="Palatino Linotype" w:cs="Palatino Linotype"/>
          <w:sz w:val="24"/>
          <w:szCs w:val="24"/>
        </w:rPr>
        <w:t>Újszülött élesztés</w:t>
      </w:r>
    </w:p>
    <w:p w:rsidR="00C61D54" w:rsidRPr="001A64EE" w:rsidRDefault="00C61D54" w:rsidP="005F3317">
      <w:pPr>
        <w:pStyle w:val="Listaszerbekezds4"/>
        <w:spacing w:after="0" w:line="240" w:lineRule="auto"/>
        <w:ind w:left="709"/>
        <w:rPr>
          <w:rFonts w:ascii="Palatino Linotype" w:hAnsi="Palatino Linotype" w:cs="Palatino Linotype"/>
          <w:sz w:val="24"/>
          <w:szCs w:val="24"/>
        </w:rPr>
      </w:pPr>
      <w:r w:rsidRPr="001A64EE">
        <w:rPr>
          <w:rFonts w:ascii="Palatino Linotype" w:hAnsi="Palatino Linotype" w:cs="Palatino Linotype"/>
          <w:sz w:val="24"/>
          <w:szCs w:val="24"/>
        </w:rPr>
        <w:t>Légúti idegentest eltávolítás csecsemő- és gyermekkorban</w:t>
      </w:r>
    </w:p>
    <w:p w:rsidR="00C61D54" w:rsidRPr="0009767E" w:rsidRDefault="00C61D54" w:rsidP="005F3317">
      <w:pPr>
        <w:pStyle w:val="Listaszerbekezds4"/>
        <w:spacing w:after="0" w:line="240" w:lineRule="auto"/>
        <w:ind w:left="709"/>
        <w:rPr>
          <w:rFonts w:ascii="Palatino Linotype" w:hAnsi="Palatino Linotype" w:cs="Palatino Linotype"/>
          <w:sz w:val="24"/>
          <w:szCs w:val="24"/>
        </w:rPr>
      </w:pPr>
    </w:p>
    <w:p w:rsidR="00C61D54" w:rsidRPr="007003F6" w:rsidRDefault="00C61D54" w:rsidP="005F3317">
      <w:pPr>
        <w:widowControl w:val="0"/>
        <w:numPr>
          <w:ilvl w:val="1"/>
          <w:numId w:val="45"/>
        </w:numPr>
        <w:tabs>
          <w:tab w:val="left" w:pos="1320"/>
        </w:tabs>
        <w:suppressAutoHyphens/>
        <w:spacing w:after="0" w:line="240" w:lineRule="auto"/>
        <w:ind w:left="567" w:firstLine="0"/>
        <w:rPr>
          <w:rFonts w:ascii="Palatino Linotype" w:hAnsi="Palatino Linotype" w:cs="Palatino Linotype"/>
          <w:b/>
          <w:bCs/>
          <w:i/>
          <w:iCs/>
          <w:sz w:val="24"/>
          <w:szCs w:val="24"/>
        </w:rPr>
      </w:pPr>
      <w:r w:rsidRPr="007003F6">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C61D54" w:rsidRPr="006B1CD0" w:rsidRDefault="00C61D54" w:rsidP="005F3317">
      <w:pPr>
        <w:spacing w:after="0" w:line="240" w:lineRule="auto"/>
        <w:ind w:left="567"/>
        <w:jc w:val="both"/>
        <w:rPr>
          <w:rFonts w:ascii="Palatino Linotype" w:hAnsi="Palatino Linotype" w:cs="Palatino Linotype"/>
          <w:sz w:val="24"/>
          <w:szCs w:val="24"/>
        </w:rPr>
      </w:pPr>
      <w:r w:rsidRPr="006B1CD0">
        <w:rPr>
          <w:rFonts w:ascii="Palatino Linotype" w:hAnsi="Palatino Linotype" w:cs="Palatino Linotype"/>
          <w:sz w:val="24"/>
          <w:szCs w:val="24"/>
        </w:rPr>
        <w:t>Szaktanterem</w:t>
      </w:r>
    </w:p>
    <w:p w:rsidR="00C61D54" w:rsidRPr="000E120B" w:rsidRDefault="00C61D54" w:rsidP="005F3317">
      <w:pPr>
        <w:spacing w:after="0" w:line="240" w:lineRule="auto"/>
        <w:ind w:left="567"/>
        <w:jc w:val="both"/>
        <w:rPr>
          <w:rFonts w:ascii="Palatino Linotype" w:hAnsi="Palatino Linotype" w:cs="Palatino Linotype"/>
          <w:b/>
          <w:bCs/>
          <w:sz w:val="24"/>
          <w:szCs w:val="24"/>
        </w:rPr>
      </w:pPr>
    </w:p>
    <w:p w:rsidR="00C61D54" w:rsidRDefault="00C61D54" w:rsidP="005F3317">
      <w:pPr>
        <w:widowControl w:val="0"/>
        <w:numPr>
          <w:ilvl w:val="1"/>
          <w:numId w:val="45"/>
        </w:numPr>
        <w:tabs>
          <w:tab w:val="left" w:pos="1320"/>
        </w:tabs>
        <w:suppressAutoHyphens/>
        <w:spacing w:after="0" w:line="240" w:lineRule="auto"/>
        <w:ind w:left="567" w:firstLine="0"/>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C61D54" w:rsidRDefault="00C61D54" w:rsidP="004C5328">
      <w:pPr>
        <w:widowControl w:val="0"/>
        <w:suppressAutoHyphens/>
        <w:spacing w:after="0" w:line="240" w:lineRule="auto"/>
        <w:rPr>
          <w:rFonts w:ascii="Palatino Linotype" w:hAnsi="Palatino Linotype" w:cs="Palatino Linotype"/>
          <w:b/>
          <w:bCs/>
          <w:sz w:val="24"/>
          <w:szCs w:val="24"/>
        </w:rPr>
      </w:pPr>
    </w:p>
    <w:p w:rsidR="00C61D54" w:rsidRPr="00052C8D" w:rsidRDefault="00C61D54" w:rsidP="005F3317">
      <w:pPr>
        <w:widowControl w:val="0"/>
        <w:numPr>
          <w:ilvl w:val="2"/>
          <w:numId w:val="45"/>
        </w:numPr>
        <w:suppressAutoHyphens/>
        <w:spacing w:after="0" w:line="240" w:lineRule="auto"/>
        <w:ind w:left="709" w:firstLine="0"/>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(ajánlás)</w:t>
      </w:r>
    </w:p>
    <w:p w:rsidR="00C61D54" w:rsidRDefault="00C61D54" w:rsidP="005F3317">
      <w:pPr>
        <w:widowControl w:val="0"/>
        <w:suppressAutoHyphens/>
        <w:spacing w:after="0" w:line="240" w:lineRule="auto"/>
        <w:ind w:left="709"/>
        <w:rPr>
          <w:rFonts w:ascii="Palatino Linotype" w:hAnsi="Palatino Linotype" w:cs="Palatino Linotype"/>
          <w:b/>
          <w:bCs/>
          <w:i/>
          <w:iCs/>
          <w:sz w:val="24"/>
          <w:szCs w:val="24"/>
        </w:rPr>
      </w:pPr>
      <w:r>
        <w:rPr>
          <w:rFonts w:ascii="Palatino Linotype" w:hAnsi="Palatino Linotype" w:cs="Palatino Linotype"/>
          <w:b/>
          <w:bCs/>
          <w:i/>
          <w:iCs/>
          <w:sz w:val="24"/>
          <w:szCs w:val="24"/>
        </w:rPr>
        <w:t>-</w:t>
      </w:r>
    </w:p>
    <w:p w:rsidR="00C61D54" w:rsidRPr="00052C8D" w:rsidRDefault="00C61D54" w:rsidP="005F3317">
      <w:pPr>
        <w:widowControl w:val="0"/>
        <w:suppressAutoHyphens/>
        <w:spacing w:after="0" w:line="240" w:lineRule="auto"/>
        <w:ind w:left="709"/>
        <w:rPr>
          <w:rFonts w:ascii="Palatino Linotype" w:hAnsi="Palatino Linotype" w:cs="Palatino Linotype"/>
          <w:b/>
          <w:bCs/>
          <w:i/>
          <w:iCs/>
          <w:sz w:val="24"/>
          <w:szCs w:val="24"/>
        </w:rPr>
      </w:pPr>
    </w:p>
    <w:p w:rsidR="00C61D54" w:rsidRPr="00052C8D" w:rsidRDefault="00C61D54" w:rsidP="005F3317">
      <w:pPr>
        <w:widowControl w:val="0"/>
        <w:numPr>
          <w:ilvl w:val="2"/>
          <w:numId w:val="45"/>
        </w:numPr>
        <w:suppressAutoHyphens/>
        <w:spacing w:after="0" w:line="240" w:lineRule="auto"/>
        <w:ind w:left="709" w:firstLine="0"/>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tanulói tevékenységformák (ajánlás)</w:t>
      </w:r>
    </w:p>
    <w:p w:rsidR="00C61D54" w:rsidRDefault="00C61D54" w:rsidP="004C5328">
      <w:pPr>
        <w:spacing w:after="0" w:line="240" w:lineRule="auto"/>
        <w:ind w:left="555" w:hanging="15"/>
        <w:jc w:val="both"/>
        <w:rPr>
          <w:rFonts w:ascii="Palatino Linotype" w:hAnsi="Palatino Linotype" w:cs="Palatino Linotype"/>
          <w:sz w:val="24"/>
          <w:szCs w:val="24"/>
        </w:rPr>
      </w:pPr>
      <w:r>
        <w:rPr>
          <w:rFonts w:ascii="Palatino Linotype" w:hAnsi="Palatino Linotype" w:cs="Palatino Linotype"/>
          <w:sz w:val="24"/>
          <w:szCs w:val="24"/>
        </w:rPr>
        <w:t>-</w:t>
      </w:r>
    </w:p>
    <w:p w:rsidR="00C61D54" w:rsidRPr="000E120B" w:rsidRDefault="00C61D54" w:rsidP="004C5328">
      <w:pPr>
        <w:spacing w:after="0" w:line="240" w:lineRule="auto"/>
        <w:ind w:left="555" w:hanging="15"/>
        <w:jc w:val="both"/>
        <w:rPr>
          <w:rFonts w:ascii="Palatino Linotype" w:hAnsi="Palatino Linotype" w:cs="Palatino Linotype"/>
          <w:sz w:val="24"/>
          <w:szCs w:val="24"/>
        </w:rPr>
      </w:pPr>
    </w:p>
    <w:p w:rsidR="00C61D54" w:rsidRPr="009B6C59" w:rsidRDefault="00C61D54" w:rsidP="005F3317">
      <w:pPr>
        <w:widowControl w:val="0"/>
        <w:numPr>
          <w:ilvl w:val="1"/>
          <w:numId w:val="45"/>
        </w:numPr>
        <w:tabs>
          <w:tab w:val="left" w:pos="1320"/>
        </w:tabs>
        <w:suppressAutoHyphens/>
        <w:spacing w:after="0" w:line="240" w:lineRule="auto"/>
        <w:ind w:left="567" w:firstLine="0"/>
        <w:rPr>
          <w:rFonts w:ascii="Palatino Linotype" w:hAnsi="Palatino Linotype" w:cs="Palatino Linotype"/>
          <w:b/>
          <w:bCs/>
          <w:sz w:val="24"/>
          <w:szCs w:val="24"/>
        </w:rPr>
      </w:pPr>
      <w:r w:rsidRPr="009B6C59">
        <w:rPr>
          <w:rFonts w:ascii="Palatino Linotype" w:hAnsi="Palatino Linotype" w:cs="Palatino Linotype"/>
          <w:b/>
          <w:bCs/>
          <w:sz w:val="24"/>
          <w:szCs w:val="24"/>
        </w:rPr>
        <w:t>A tantárgy értékelésének módja</w:t>
      </w:r>
    </w:p>
    <w:p w:rsidR="00C61D54" w:rsidRDefault="00C61D54" w:rsidP="005F3317">
      <w:pPr>
        <w:pStyle w:val="Listaszerbekezds4"/>
        <w:autoSpaceDE w:val="0"/>
        <w:autoSpaceDN w:val="0"/>
        <w:adjustRightInd w:val="0"/>
        <w:spacing w:after="0" w:line="240" w:lineRule="auto"/>
        <w:ind w:left="567"/>
        <w:jc w:val="both"/>
        <w:rPr>
          <w:rFonts w:ascii="Palatino Linotype" w:hAnsi="Palatino Linotype" w:cs="Palatino Linotype"/>
          <w:sz w:val="24"/>
          <w:szCs w:val="24"/>
        </w:rPr>
      </w:pPr>
      <w:r>
        <w:rPr>
          <w:rFonts w:ascii="Palatino Linotype" w:hAnsi="Palatino Linotype" w:cs="Palatino Linotype"/>
          <w:sz w:val="24"/>
          <w:szCs w:val="24"/>
        </w:rPr>
        <w:t>A nemzeti köznevelésről szóló 2011. évi CXC. törvény. 54. § (2) a) pontja szerinti értékeléssel.</w:t>
      </w:r>
    </w:p>
    <w:p w:rsidR="00C61D54" w:rsidRDefault="00C61D54" w:rsidP="004C5328">
      <w:pPr>
        <w:widowControl w:val="0"/>
        <w:suppressAutoHyphens/>
        <w:spacing w:after="0" w:line="240" w:lineRule="auto"/>
        <w:rPr>
          <w:rFonts w:ascii="Palatino Linotype" w:hAnsi="Palatino Linotype" w:cs="Palatino Linotype"/>
          <w:b/>
          <w:bCs/>
          <w:sz w:val="24"/>
          <w:szCs w:val="24"/>
        </w:rPr>
      </w:pPr>
    </w:p>
    <w:p w:rsidR="00C61D54" w:rsidRDefault="00C61D54" w:rsidP="004C5328">
      <w:pPr>
        <w:widowControl w:val="0"/>
        <w:suppressAutoHyphens/>
        <w:spacing w:after="0" w:line="240" w:lineRule="auto"/>
        <w:rPr>
          <w:rFonts w:ascii="Palatino Linotype" w:hAnsi="Palatino Linotype" w:cs="Palatino Linotype"/>
          <w:b/>
          <w:bCs/>
          <w:sz w:val="24"/>
          <w:szCs w:val="24"/>
        </w:rPr>
      </w:pPr>
    </w:p>
    <w:p w:rsidR="00C61D54" w:rsidRPr="000E120B" w:rsidRDefault="00C61D54" w:rsidP="005F3317">
      <w:pPr>
        <w:widowControl w:val="0"/>
        <w:numPr>
          <w:ilvl w:val="0"/>
          <w:numId w:val="45"/>
        </w:numPr>
        <w:suppressAutoHyphens/>
        <w:spacing w:after="0" w:line="240" w:lineRule="auto"/>
        <w:jc w:val="right"/>
        <w:rPr>
          <w:rFonts w:ascii="Palatino Linotype" w:hAnsi="Palatino Linotype" w:cs="Palatino Linotype"/>
          <w:b/>
          <w:bCs/>
          <w:sz w:val="24"/>
          <w:szCs w:val="24"/>
        </w:rPr>
      </w:pPr>
      <w:r>
        <w:rPr>
          <w:rFonts w:ascii="Palatino Linotype" w:hAnsi="Palatino Linotype" w:cs="Palatino Linotype"/>
          <w:b/>
          <w:bCs/>
          <w:sz w:val="24"/>
          <w:szCs w:val="24"/>
        </w:rPr>
        <w:br w:type="page"/>
      </w:r>
      <w:r>
        <w:rPr>
          <w:rFonts w:ascii="Palatino Linotype" w:hAnsi="Palatino Linotype" w:cs="Palatino Linotype"/>
          <w:b/>
          <w:bCs/>
          <w:sz w:val="24"/>
          <w:szCs w:val="24"/>
        </w:rPr>
        <w:lastRenderedPageBreak/>
        <w:t>Szülészet-nyőgyógyászat oxiológiai vonatkozásai tantárgy</w:t>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16 </w:t>
      </w:r>
      <w:r w:rsidRPr="000E120B">
        <w:rPr>
          <w:rFonts w:ascii="Palatino Linotype" w:hAnsi="Palatino Linotype" w:cs="Palatino Linotype"/>
          <w:b/>
          <w:bCs/>
          <w:sz w:val="24"/>
          <w:szCs w:val="24"/>
        </w:rPr>
        <w:t>óra</w:t>
      </w:r>
    </w:p>
    <w:p w:rsidR="00C61D54" w:rsidRDefault="00C61D54" w:rsidP="00466537">
      <w:pPr>
        <w:spacing w:after="0" w:line="240" w:lineRule="auto"/>
        <w:jc w:val="right"/>
        <w:rPr>
          <w:rFonts w:ascii="Palatino Linotype" w:hAnsi="Palatino Linotype" w:cs="Palatino Linotype"/>
          <w:sz w:val="20"/>
          <w:szCs w:val="20"/>
        </w:rPr>
      </w:pPr>
      <w:r w:rsidRPr="007003F6">
        <w:rPr>
          <w:rFonts w:ascii="Palatino Linotype" w:hAnsi="Palatino Linotype" w:cs="Palatino Linotype"/>
          <w:sz w:val="20"/>
          <w:szCs w:val="20"/>
        </w:rPr>
        <w:t>* 9-13. évfolyamon megszervezett képzés/13. és 14. évfolyamon megszervezett képzés</w:t>
      </w:r>
    </w:p>
    <w:p w:rsidR="00C61D54" w:rsidRDefault="00C61D54" w:rsidP="00466537">
      <w:pPr>
        <w:spacing w:after="0" w:line="240" w:lineRule="auto"/>
        <w:jc w:val="right"/>
        <w:rPr>
          <w:rFonts w:ascii="Palatino Linotype" w:hAnsi="Palatino Linotype" w:cs="Palatino Linotype"/>
          <w:sz w:val="20"/>
          <w:szCs w:val="20"/>
        </w:rPr>
      </w:pPr>
    </w:p>
    <w:p w:rsidR="00C61D54" w:rsidRPr="000E120B" w:rsidRDefault="00C61D54" w:rsidP="00D404ED">
      <w:pPr>
        <w:pStyle w:val="Listaszerbekezds4"/>
        <w:widowControl w:val="0"/>
        <w:tabs>
          <w:tab w:val="left" w:pos="1210"/>
        </w:tabs>
        <w:suppressAutoHyphens/>
        <w:spacing w:after="0" w:line="240" w:lineRule="auto"/>
        <w:ind w:left="0"/>
        <w:rPr>
          <w:rFonts w:ascii="Palatino Linotype" w:hAnsi="Palatino Linotype" w:cs="Palatino Linotype"/>
          <w:b/>
          <w:bCs/>
          <w:vanish/>
          <w:sz w:val="24"/>
          <w:szCs w:val="24"/>
        </w:rPr>
      </w:pPr>
    </w:p>
    <w:p w:rsidR="00C61D54" w:rsidRPr="000E120B" w:rsidRDefault="00C61D54" w:rsidP="005F3317">
      <w:pPr>
        <w:widowControl w:val="0"/>
        <w:numPr>
          <w:ilvl w:val="1"/>
          <w:numId w:val="45"/>
        </w:numPr>
        <w:tabs>
          <w:tab w:val="left" w:pos="1276"/>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C61D54" w:rsidRPr="00C61DB1" w:rsidRDefault="00C61D54" w:rsidP="005F3317">
      <w:pPr>
        <w:spacing w:after="0" w:line="240" w:lineRule="auto"/>
        <w:ind w:left="567"/>
        <w:rPr>
          <w:rFonts w:ascii="Palatino Linotype" w:hAnsi="Palatino Linotype" w:cs="Palatino Linotype"/>
          <w:sz w:val="24"/>
          <w:szCs w:val="24"/>
        </w:rPr>
      </w:pPr>
      <w:r w:rsidRPr="00C61DB1">
        <w:rPr>
          <w:rFonts w:ascii="Palatino Linotype" w:hAnsi="Palatino Linotype" w:cs="Palatino Linotype"/>
          <w:sz w:val="24"/>
          <w:szCs w:val="24"/>
        </w:rPr>
        <w:t xml:space="preserve">A </w:t>
      </w:r>
      <w:r>
        <w:rPr>
          <w:rFonts w:ascii="Palatino Linotype" w:hAnsi="Palatino Linotype" w:cs="Palatino Linotype"/>
          <w:sz w:val="24"/>
          <w:szCs w:val="24"/>
        </w:rPr>
        <w:t xml:space="preserve">szülészeti-nőgyógyászati sürgősségi ellátási vonatkozásainak a bemutatása. Az intézeten kívüli szülésvezetés gyakoroltatása.  </w:t>
      </w:r>
    </w:p>
    <w:p w:rsidR="00C61D54" w:rsidRPr="000E120B" w:rsidRDefault="00C61D54" w:rsidP="005F3317">
      <w:pPr>
        <w:spacing w:after="0" w:line="240" w:lineRule="auto"/>
        <w:ind w:left="567"/>
        <w:rPr>
          <w:rFonts w:ascii="Palatino Linotype" w:hAnsi="Palatino Linotype" w:cs="Palatino Linotype"/>
          <w:b/>
          <w:bCs/>
          <w:sz w:val="24"/>
          <w:szCs w:val="24"/>
        </w:rPr>
      </w:pPr>
    </w:p>
    <w:p w:rsidR="00C61D54" w:rsidRPr="000E120B" w:rsidRDefault="00C61D54" w:rsidP="005F3317">
      <w:pPr>
        <w:widowControl w:val="0"/>
        <w:numPr>
          <w:ilvl w:val="1"/>
          <w:numId w:val="45"/>
        </w:numPr>
        <w:tabs>
          <w:tab w:val="left" w:pos="1100"/>
          <w:tab w:val="left" w:pos="1276"/>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C61D54" w:rsidRPr="006B1CD0" w:rsidRDefault="00C61D54" w:rsidP="005F3317">
      <w:pPr>
        <w:spacing w:after="0" w:line="240" w:lineRule="auto"/>
        <w:ind w:left="567"/>
        <w:rPr>
          <w:rFonts w:ascii="Palatino Linotype" w:hAnsi="Palatino Linotype" w:cs="Palatino Linotype"/>
          <w:sz w:val="24"/>
          <w:szCs w:val="24"/>
        </w:rPr>
      </w:pPr>
      <w:r w:rsidRPr="006B1CD0">
        <w:rPr>
          <w:rFonts w:ascii="Palatino Linotype" w:hAnsi="Palatino Linotype" w:cs="Palatino Linotype"/>
          <w:sz w:val="24"/>
          <w:szCs w:val="24"/>
        </w:rPr>
        <w:t>Egészségügyi alapismeretek</w:t>
      </w:r>
    </w:p>
    <w:p w:rsidR="00C61D54" w:rsidRPr="006B1CD0" w:rsidRDefault="00C61D54" w:rsidP="005F3317">
      <w:pPr>
        <w:spacing w:after="0" w:line="240" w:lineRule="auto"/>
        <w:ind w:left="567"/>
        <w:rPr>
          <w:rFonts w:ascii="Palatino Linotype" w:hAnsi="Palatino Linotype" w:cs="Palatino Linotype"/>
          <w:sz w:val="24"/>
          <w:szCs w:val="24"/>
        </w:rPr>
      </w:pPr>
      <w:r w:rsidRPr="006B1CD0">
        <w:rPr>
          <w:rFonts w:ascii="Palatino Linotype" w:hAnsi="Palatino Linotype" w:cs="Palatino Linotype"/>
          <w:sz w:val="24"/>
          <w:szCs w:val="24"/>
        </w:rPr>
        <w:t>Alapápolás</w:t>
      </w:r>
    </w:p>
    <w:p w:rsidR="00C61D54" w:rsidRPr="006B1CD0" w:rsidRDefault="00C61D54" w:rsidP="005F3317">
      <w:pPr>
        <w:spacing w:after="0" w:line="240" w:lineRule="auto"/>
        <w:ind w:left="567"/>
        <w:rPr>
          <w:rFonts w:ascii="Palatino Linotype" w:hAnsi="Palatino Linotype" w:cs="Palatino Linotype"/>
          <w:sz w:val="24"/>
          <w:szCs w:val="24"/>
        </w:rPr>
      </w:pPr>
      <w:r w:rsidRPr="006B1CD0">
        <w:rPr>
          <w:rFonts w:ascii="Palatino Linotype" w:hAnsi="Palatino Linotype" w:cs="Palatino Linotype"/>
          <w:sz w:val="24"/>
          <w:szCs w:val="24"/>
        </w:rPr>
        <w:t>Klinikumi ismer</w:t>
      </w:r>
      <w:r>
        <w:rPr>
          <w:rFonts w:ascii="Palatino Linotype" w:hAnsi="Palatino Linotype" w:cs="Palatino Linotype"/>
          <w:sz w:val="24"/>
          <w:szCs w:val="24"/>
        </w:rPr>
        <w:t>e</w:t>
      </w:r>
      <w:r w:rsidRPr="006B1CD0">
        <w:rPr>
          <w:rFonts w:ascii="Palatino Linotype" w:hAnsi="Palatino Linotype" w:cs="Palatino Linotype"/>
          <w:sz w:val="24"/>
          <w:szCs w:val="24"/>
        </w:rPr>
        <w:t>t</w:t>
      </w:r>
      <w:r>
        <w:rPr>
          <w:rFonts w:ascii="Palatino Linotype" w:hAnsi="Palatino Linotype" w:cs="Palatino Linotype"/>
          <w:sz w:val="24"/>
          <w:szCs w:val="24"/>
        </w:rPr>
        <w:t>e</w:t>
      </w:r>
      <w:r w:rsidRPr="006B1CD0">
        <w:rPr>
          <w:rFonts w:ascii="Palatino Linotype" w:hAnsi="Palatino Linotype" w:cs="Palatino Linotype"/>
          <w:sz w:val="24"/>
          <w:szCs w:val="24"/>
        </w:rPr>
        <w:t>k</w:t>
      </w:r>
    </w:p>
    <w:p w:rsidR="00C61D54" w:rsidRPr="006B1CD0" w:rsidRDefault="00C61D54" w:rsidP="005F3317">
      <w:pPr>
        <w:spacing w:after="0" w:line="240" w:lineRule="auto"/>
        <w:ind w:left="567"/>
        <w:rPr>
          <w:rFonts w:ascii="Palatino Linotype" w:hAnsi="Palatino Linotype" w:cs="Palatino Linotype"/>
          <w:sz w:val="24"/>
          <w:szCs w:val="24"/>
        </w:rPr>
      </w:pPr>
      <w:r w:rsidRPr="006B1CD0">
        <w:rPr>
          <w:rFonts w:ascii="Palatino Linotype" w:hAnsi="Palatino Linotype" w:cs="Palatino Linotype"/>
          <w:sz w:val="24"/>
          <w:szCs w:val="24"/>
        </w:rPr>
        <w:t>Mentéstechnika</w:t>
      </w:r>
    </w:p>
    <w:p w:rsidR="00C61D54" w:rsidRPr="006B1CD0" w:rsidRDefault="00C61D54" w:rsidP="005F3317">
      <w:pPr>
        <w:spacing w:after="0" w:line="240" w:lineRule="auto"/>
        <w:ind w:left="567"/>
        <w:rPr>
          <w:rFonts w:ascii="Palatino Linotype" w:hAnsi="Palatino Linotype" w:cs="Palatino Linotype"/>
          <w:sz w:val="24"/>
          <w:szCs w:val="24"/>
        </w:rPr>
      </w:pPr>
      <w:r w:rsidRPr="006B1CD0">
        <w:rPr>
          <w:rFonts w:ascii="Palatino Linotype" w:hAnsi="Palatino Linotype" w:cs="Palatino Linotype"/>
          <w:sz w:val="24"/>
          <w:szCs w:val="24"/>
        </w:rPr>
        <w:t>Logisztika</w:t>
      </w:r>
    </w:p>
    <w:p w:rsidR="00C61D54" w:rsidRPr="000E120B" w:rsidRDefault="00C61D54" w:rsidP="005F3317">
      <w:pPr>
        <w:spacing w:after="0" w:line="240" w:lineRule="auto"/>
        <w:ind w:left="567"/>
        <w:rPr>
          <w:rFonts w:ascii="Palatino Linotype" w:hAnsi="Palatino Linotype" w:cs="Palatino Linotype"/>
          <w:b/>
          <w:bCs/>
          <w:sz w:val="24"/>
          <w:szCs w:val="24"/>
        </w:rPr>
      </w:pPr>
    </w:p>
    <w:p w:rsidR="00C61D54" w:rsidRDefault="00C61D54" w:rsidP="005F3317">
      <w:pPr>
        <w:widowControl w:val="0"/>
        <w:numPr>
          <w:ilvl w:val="1"/>
          <w:numId w:val="45"/>
        </w:numPr>
        <w:tabs>
          <w:tab w:val="left" w:pos="1320"/>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Té</w:t>
      </w:r>
      <w:r>
        <w:rPr>
          <w:rFonts w:ascii="Palatino Linotype" w:hAnsi="Palatino Linotype" w:cs="Palatino Linotype"/>
          <w:b/>
          <w:bCs/>
          <w:sz w:val="24"/>
          <w:szCs w:val="24"/>
        </w:rPr>
        <w:t>makörök</w:t>
      </w:r>
    </w:p>
    <w:p w:rsidR="00C61D54" w:rsidRPr="000E120B" w:rsidRDefault="00C61D54" w:rsidP="0013239F">
      <w:pPr>
        <w:widowControl w:val="0"/>
        <w:tabs>
          <w:tab w:val="left" w:pos="1320"/>
        </w:tabs>
        <w:suppressAutoHyphens/>
        <w:spacing w:after="0" w:line="240" w:lineRule="auto"/>
        <w:ind w:left="567"/>
        <w:rPr>
          <w:rFonts w:ascii="Palatino Linotype" w:hAnsi="Palatino Linotype" w:cs="Palatino Linotype"/>
          <w:b/>
          <w:bCs/>
          <w:sz w:val="24"/>
          <w:szCs w:val="24"/>
        </w:rPr>
      </w:pPr>
    </w:p>
    <w:p w:rsidR="00C61D54" w:rsidRPr="000E120B" w:rsidRDefault="00C61D54" w:rsidP="0013239F">
      <w:pPr>
        <w:numPr>
          <w:ilvl w:val="2"/>
          <w:numId w:val="45"/>
        </w:numPr>
        <w:tabs>
          <w:tab w:val="left" w:pos="1985"/>
        </w:tabs>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Várandósság</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12 óra</w:t>
      </w:r>
    </w:p>
    <w:p w:rsidR="00C61D54" w:rsidRPr="00256496"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 xml:space="preserve">A </w:t>
      </w:r>
      <w:r w:rsidRPr="00256496">
        <w:rPr>
          <w:rFonts w:ascii="Palatino Linotype" w:hAnsi="Palatino Linotype" w:cs="Palatino Linotype"/>
          <w:sz w:val="24"/>
          <w:szCs w:val="24"/>
        </w:rPr>
        <w:t>női reprodu</w:t>
      </w:r>
      <w:r>
        <w:rPr>
          <w:rFonts w:ascii="Palatino Linotype" w:hAnsi="Palatino Linotype" w:cs="Palatino Linotype"/>
          <w:sz w:val="24"/>
          <w:szCs w:val="24"/>
        </w:rPr>
        <w:t>k</w:t>
      </w:r>
      <w:r w:rsidRPr="00256496">
        <w:rPr>
          <w:rFonts w:ascii="Palatino Linotype" w:hAnsi="Palatino Linotype" w:cs="Palatino Linotype"/>
          <w:sz w:val="24"/>
          <w:szCs w:val="24"/>
        </w:rPr>
        <w:t>tív szervek anatómiája</w:t>
      </w:r>
      <w:r>
        <w:rPr>
          <w:rFonts w:ascii="Palatino Linotype" w:hAnsi="Palatino Linotype" w:cs="Palatino Linotype"/>
          <w:sz w:val="24"/>
          <w:szCs w:val="24"/>
        </w:rPr>
        <w:t xml:space="preserve"> és élettana</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Menstruációs ciklus</w:t>
      </w:r>
    </w:p>
    <w:p w:rsidR="00C61D54" w:rsidRPr="00256496" w:rsidRDefault="00C61D54" w:rsidP="0013239F">
      <w:pPr>
        <w:pStyle w:val="Listaszerbekezds4"/>
        <w:spacing w:after="0" w:line="240" w:lineRule="auto"/>
        <w:ind w:left="709"/>
        <w:rPr>
          <w:rFonts w:ascii="Palatino Linotype" w:hAnsi="Palatino Linotype" w:cs="Palatino Linotype"/>
          <w:sz w:val="24"/>
          <w:szCs w:val="24"/>
        </w:rPr>
      </w:pPr>
      <w:r w:rsidRPr="00256496">
        <w:rPr>
          <w:rFonts w:ascii="Palatino Linotype" w:hAnsi="Palatino Linotype" w:cs="Palatino Linotype"/>
          <w:sz w:val="24"/>
          <w:szCs w:val="24"/>
        </w:rPr>
        <w:t>Megtermékenyülés, beágyazódás</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w:t>
      </w:r>
      <w:r w:rsidRPr="00256496">
        <w:rPr>
          <w:rFonts w:ascii="Palatino Linotype" w:hAnsi="Palatino Linotype" w:cs="Palatino Linotype"/>
          <w:sz w:val="24"/>
          <w:szCs w:val="24"/>
        </w:rPr>
        <w:t xml:space="preserve"> terhesség felismerése</w:t>
      </w:r>
    </w:p>
    <w:p w:rsidR="00C61D54" w:rsidRPr="00256496"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T</w:t>
      </w:r>
      <w:r w:rsidRPr="00256496">
        <w:rPr>
          <w:rFonts w:ascii="Palatino Linotype" w:hAnsi="Palatino Linotype" w:cs="Palatino Linotype"/>
          <w:sz w:val="24"/>
          <w:szCs w:val="24"/>
        </w:rPr>
        <w:t>erhesgondozás</w:t>
      </w:r>
    </w:p>
    <w:p w:rsidR="00C61D54" w:rsidRPr="00256496"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kóros terhesség</w:t>
      </w:r>
    </w:p>
    <w:p w:rsidR="00C61D54" w:rsidRPr="00256496"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w:t>
      </w:r>
      <w:r w:rsidRPr="00256496">
        <w:rPr>
          <w:rFonts w:ascii="Palatino Linotype" w:hAnsi="Palatino Linotype" w:cs="Palatino Linotype"/>
          <w:sz w:val="24"/>
          <w:szCs w:val="24"/>
        </w:rPr>
        <w:t xml:space="preserve">éhen kívüli terhesség </w:t>
      </w:r>
    </w:p>
    <w:p w:rsidR="00C61D54" w:rsidRPr="00256496"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V</w:t>
      </w:r>
      <w:r w:rsidRPr="00256496">
        <w:rPr>
          <w:rFonts w:ascii="Palatino Linotype" w:hAnsi="Palatino Linotype" w:cs="Palatino Linotype"/>
          <w:sz w:val="24"/>
          <w:szCs w:val="24"/>
        </w:rPr>
        <w:t xml:space="preserve">etélés </w:t>
      </w:r>
    </w:p>
    <w:p w:rsidR="00C61D54" w:rsidRPr="00256496"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w:t>
      </w:r>
      <w:r w:rsidRPr="00256496">
        <w:rPr>
          <w:rFonts w:ascii="Palatino Linotype" w:hAnsi="Palatino Linotype" w:cs="Palatino Linotype"/>
          <w:sz w:val="24"/>
          <w:szCs w:val="24"/>
        </w:rPr>
        <w:t xml:space="preserve"> normális szülés </w:t>
      </w:r>
    </w:p>
    <w:p w:rsidR="00C61D54" w:rsidRPr="00256496"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w:t>
      </w:r>
      <w:r w:rsidRPr="00256496">
        <w:rPr>
          <w:rFonts w:ascii="Palatino Linotype" w:hAnsi="Palatino Linotype" w:cs="Palatino Linotype"/>
          <w:sz w:val="24"/>
          <w:szCs w:val="24"/>
        </w:rPr>
        <w:t xml:space="preserve">z újszülött ellátása </w:t>
      </w:r>
    </w:p>
    <w:p w:rsidR="00C61D54" w:rsidRPr="00256496"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I</w:t>
      </w:r>
      <w:r w:rsidRPr="00256496">
        <w:rPr>
          <w:rFonts w:ascii="Palatino Linotype" w:hAnsi="Palatino Linotype" w:cs="Palatino Linotype"/>
          <w:sz w:val="24"/>
          <w:szCs w:val="24"/>
        </w:rPr>
        <w:t xml:space="preserve">kerterhesség, ikerszülés </w:t>
      </w:r>
    </w:p>
    <w:p w:rsidR="00C61D54" w:rsidRPr="00256496"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K</w:t>
      </w:r>
      <w:r w:rsidRPr="00256496">
        <w:rPr>
          <w:rFonts w:ascii="Palatino Linotype" w:hAnsi="Palatino Linotype" w:cs="Palatino Linotype"/>
          <w:sz w:val="24"/>
          <w:szCs w:val="24"/>
        </w:rPr>
        <w:t xml:space="preserve">oraszülés </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w:t>
      </w:r>
      <w:r w:rsidRPr="00256496">
        <w:rPr>
          <w:rFonts w:ascii="Palatino Linotype" w:hAnsi="Palatino Linotype" w:cs="Palatino Linotype"/>
          <w:sz w:val="24"/>
          <w:szCs w:val="24"/>
        </w:rPr>
        <w:t xml:space="preserve"> császármetszés </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P</w:t>
      </w:r>
      <w:r w:rsidRPr="00256496">
        <w:rPr>
          <w:rFonts w:ascii="Palatino Linotype" w:hAnsi="Palatino Linotype" w:cs="Palatino Linotype"/>
          <w:sz w:val="24"/>
          <w:szCs w:val="24"/>
        </w:rPr>
        <w:t xml:space="preserve">atológiás szülés </w:t>
      </w:r>
    </w:p>
    <w:p w:rsidR="00C61D54" w:rsidRPr="00256496"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Szülésvezetés intézeten kívül</w:t>
      </w:r>
    </w:p>
    <w:p w:rsidR="00C61D54" w:rsidRDefault="00C61D54" w:rsidP="0013239F">
      <w:pPr>
        <w:pStyle w:val="Listaszerbekezds4"/>
        <w:spacing w:after="0" w:line="240" w:lineRule="auto"/>
        <w:ind w:left="709"/>
        <w:rPr>
          <w:rFonts w:ascii="Palatino Linotype" w:hAnsi="Palatino Linotype" w:cs="Palatino Linotype"/>
          <w:sz w:val="24"/>
          <w:szCs w:val="24"/>
        </w:rPr>
      </w:pPr>
    </w:p>
    <w:p w:rsidR="00C61D54" w:rsidRPr="000E120B" w:rsidRDefault="00C61D54" w:rsidP="0013239F">
      <w:pPr>
        <w:numPr>
          <w:ilvl w:val="2"/>
          <w:numId w:val="45"/>
        </w:numPr>
        <w:tabs>
          <w:tab w:val="left" w:pos="1985"/>
        </w:tabs>
        <w:spacing w:after="0" w:line="240" w:lineRule="auto"/>
        <w:ind w:left="709" w:firstLine="0"/>
        <w:rPr>
          <w:rFonts w:ascii="Palatino Linotype" w:hAnsi="Palatino Linotype" w:cs="Palatino Linotype"/>
          <w:b/>
          <w:bCs/>
          <w:sz w:val="24"/>
          <w:szCs w:val="24"/>
        </w:rPr>
      </w:pPr>
      <w:r>
        <w:rPr>
          <w:rFonts w:ascii="Palatino Linotype" w:hAnsi="Palatino Linotype" w:cs="Palatino Linotype"/>
          <w:b/>
          <w:bCs/>
          <w:sz w:val="24"/>
          <w:szCs w:val="24"/>
        </w:rPr>
        <w:t>Nőgyógyászati betegségek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4 óra</w:t>
      </w:r>
    </w:p>
    <w:p w:rsidR="00C61D54" w:rsidRPr="00256496"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w:t>
      </w:r>
      <w:r w:rsidRPr="00256496">
        <w:rPr>
          <w:rFonts w:ascii="Palatino Linotype" w:hAnsi="Palatino Linotype" w:cs="Palatino Linotype"/>
          <w:sz w:val="24"/>
          <w:szCs w:val="24"/>
        </w:rPr>
        <w:t xml:space="preserve"> szeméremtest betegségei </w:t>
      </w:r>
    </w:p>
    <w:p w:rsidR="00C61D54" w:rsidRPr="00256496"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w:t>
      </w:r>
      <w:r w:rsidRPr="00256496">
        <w:rPr>
          <w:rFonts w:ascii="Palatino Linotype" w:hAnsi="Palatino Linotype" w:cs="Palatino Linotype"/>
          <w:sz w:val="24"/>
          <w:szCs w:val="24"/>
        </w:rPr>
        <w:t xml:space="preserve"> hüvely betegségei </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 xml:space="preserve">A méh </w:t>
      </w:r>
      <w:r w:rsidRPr="00256496">
        <w:rPr>
          <w:rFonts w:ascii="Palatino Linotype" w:hAnsi="Palatino Linotype" w:cs="Palatino Linotype"/>
          <w:sz w:val="24"/>
          <w:szCs w:val="24"/>
        </w:rPr>
        <w:t xml:space="preserve">daganatai </w:t>
      </w:r>
    </w:p>
    <w:p w:rsidR="00C61D54" w:rsidRPr="00256496"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Rendellenes vérzések</w:t>
      </w:r>
    </w:p>
    <w:p w:rsidR="00C61D54" w:rsidRPr="00256496"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w:t>
      </w:r>
      <w:r w:rsidRPr="00256496">
        <w:rPr>
          <w:rFonts w:ascii="Palatino Linotype" w:hAnsi="Palatino Linotype" w:cs="Palatino Linotype"/>
          <w:sz w:val="24"/>
          <w:szCs w:val="24"/>
        </w:rPr>
        <w:t xml:space="preserve"> kürt betegségei </w:t>
      </w:r>
    </w:p>
    <w:p w:rsidR="00C61D54" w:rsidRPr="00256496"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w:t>
      </w:r>
      <w:r w:rsidRPr="00256496">
        <w:rPr>
          <w:rFonts w:ascii="Palatino Linotype" w:hAnsi="Palatino Linotype" w:cs="Palatino Linotype"/>
          <w:sz w:val="24"/>
          <w:szCs w:val="24"/>
        </w:rPr>
        <w:t xml:space="preserve"> petefészek betegségei </w:t>
      </w:r>
    </w:p>
    <w:p w:rsidR="00C61D54" w:rsidRPr="00256496"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F</w:t>
      </w:r>
      <w:r w:rsidRPr="00256496">
        <w:rPr>
          <w:rFonts w:ascii="Palatino Linotype" w:hAnsi="Palatino Linotype" w:cs="Palatino Linotype"/>
          <w:sz w:val="24"/>
          <w:szCs w:val="24"/>
        </w:rPr>
        <w:t xml:space="preserve">ogamzásgátlás </w:t>
      </w:r>
    </w:p>
    <w:p w:rsidR="00C61D54" w:rsidRDefault="00C61D54" w:rsidP="00256496">
      <w:pPr>
        <w:pStyle w:val="Listaszerbekezds4"/>
        <w:spacing w:after="0" w:line="240" w:lineRule="auto"/>
        <w:ind w:left="1260"/>
        <w:rPr>
          <w:rFonts w:ascii="Palatino Linotype" w:hAnsi="Palatino Linotype" w:cs="Palatino Linotype"/>
          <w:sz w:val="24"/>
          <w:szCs w:val="24"/>
        </w:rPr>
      </w:pPr>
    </w:p>
    <w:p w:rsidR="00C61D54" w:rsidRDefault="00C61D54" w:rsidP="00256496">
      <w:pPr>
        <w:pStyle w:val="Listaszerbekezds4"/>
        <w:spacing w:after="0" w:line="240" w:lineRule="auto"/>
        <w:ind w:left="1260"/>
        <w:rPr>
          <w:rFonts w:ascii="Palatino Linotype" w:hAnsi="Palatino Linotype" w:cs="Palatino Linotype"/>
          <w:sz w:val="24"/>
          <w:szCs w:val="24"/>
        </w:rPr>
      </w:pPr>
    </w:p>
    <w:p w:rsidR="00C61D54" w:rsidRDefault="00C61D54" w:rsidP="00256496">
      <w:pPr>
        <w:pStyle w:val="Listaszerbekezds4"/>
        <w:spacing w:after="0" w:line="240" w:lineRule="auto"/>
        <w:ind w:left="1260"/>
        <w:rPr>
          <w:rFonts w:ascii="Palatino Linotype" w:hAnsi="Palatino Linotype" w:cs="Palatino Linotype"/>
          <w:sz w:val="24"/>
          <w:szCs w:val="24"/>
        </w:rPr>
      </w:pPr>
    </w:p>
    <w:p w:rsidR="00C61D54" w:rsidRPr="007003F6" w:rsidRDefault="00C61D54" w:rsidP="0013239F">
      <w:pPr>
        <w:widowControl w:val="0"/>
        <w:numPr>
          <w:ilvl w:val="1"/>
          <w:numId w:val="45"/>
        </w:numPr>
        <w:tabs>
          <w:tab w:val="left" w:pos="567"/>
        </w:tabs>
        <w:suppressAutoHyphens/>
        <w:spacing w:after="0" w:line="240" w:lineRule="auto"/>
        <w:ind w:left="567" w:firstLine="0"/>
        <w:rPr>
          <w:rFonts w:ascii="Palatino Linotype" w:hAnsi="Palatino Linotype" w:cs="Palatino Linotype"/>
          <w:b/>
          <w:bCs/>
          <w:i/>
          <w:iCs/>
          <w:sz w:val="24"/>
          <w:szCs w:val="24"/>
        </w:rPr>
      </w:pPr>
      <w:r w:rsidRPr="007003F6">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C61D54" w:rsidRPr="00256496" w:rsidRDefault="00C61D54" w:rsidP="0013239F">
      <w:pPr>
        <w:tabs>
          <w:tab w:val="left" w:pos="567"/>
        </w:tabs>
        <w:spacing w:after="0" w:line="240" w:lineRule="auto"/>
        <w:ind w:left="567"/>
        <w:jc w:val="both"/>
        <w:rPr>
          <w:rFonts w:ascii="Palatino Linotype" w:hAnsi="Palatino Linotype" w:cs="Palatino Linotype"/>
          <w:sz w:val="24"/>
          <w:szCs w:val="24"/>
        </w:rPr>
      </w:pPr>
      <w:r>
        <w:rPr>
          <w:rFonts w:ascii="Palatino Linotype" w:hAnsi="Palatino Linotype" w:cs="Palatino Linotype"/>
          <w:sz w:val="24"/>
          <w:szCs w:val="24"/>
        </w:rPr>
        <w:t>S</w:t>
      </w:r>
      <w:r w:rsidRPr="00256496">
        <w:rPr>
          <w:rFonts w:ascii="Palatino Linotype" w:hAnsi="Palatino Linotype" w:cs="Palatino Linotype"/>
          <w:sz w:val="24"/>
          <w:szCs w:val="24"/>
        </w:rPr>
        <w:t>zaktanterem</w:t>
      </w:r>
    </w:p>
    <w:p w:rsidR="00C61D54" w:rsidRPr="000E120B" w:rsidRDefault="00C61D54" w:rsidP="0013239F">
      <w:pPr>
        <w:tabs>
          <w:tab w:val="left" w:pos="567"/>
        </w:tabs>
        <w:spacing w:after="0" w:line="240" w:lineRule="auto"/>
        <w:ind w:left="567"/>
        <w:jc w:val="both"/>
        <w:rPr>
          <w:rFonts w:ascii="Palatino Linotype" w:hAnsi="Palatino Linotype" w:cs="Palatino Linotype"/>
          <w:b/>
          <w:bCs/>
          <w:sz w:val="24"/>
          <w:szCs w:val="24"/>
        </w:rPr>
      </w:pPr>
    </w:p>
    <w:p w:rsidR="00C61D54" w:rsidRDefault="00C61D54" w:rsidP="0013239F">
      <w:pPr>
        <w:widowControl w:val="0"/>
        <w:numPr>
          <w:ilvl w:val="1"/>
          <w:numId w:val="45"/>
        </w:numPr>
        <w:tabs>
          <w:tab w:val="left" w:pos="567"/>
        </w:tabs>
        <w:suppressAutoHyphens/>
        <w:spacing w:after="0" w:line="240" w:lineRule="auto"/>
        <w:ind w:left="567" w:firstLine="0"/>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C61D54" w:rsidRDefault="00C61D54" w:rsidP="00466537">
      <w:pPr>
        <w:widowControl w:val="0"/>
        <w:suppressAutoHyphens/>
        <w:spacing w:after="0" w:line="240" w:lineRule="auto"/>
        <w:rPr>
          <w:rFonts w:ascii="Palatino Linotype" w:hAnsi="Palatino Linotype" w:cs="Palatino Linotype"/>
          <w:b/>
          <w:bCs/>
          <w:sz w:val="24"/>
          <w:szCs w:val="24"/>
        </w:rPr>
      </w:pPr>
    </w:p>
    <w:p w:rsidR="00C61D54" w:rsidRPr="00052C8D" w:rsidRDefault="00C61D54" w:rsidP="0013239F">
      <w:pPr>
        <w:widowControl w:val="0"/>
        <w:numPr>
          <w:ilvl w:val="2"/>
          <w:numId w:val="45"/>
        </w:numPr>
        <w:suppressAutoHyphens/>
        <w:spacing w:after="0" w:line="240" w:lineRule="auto"/>
        <w:ind w:left="709" w:firstLine="0"/>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(ajánlás)</w:t>
      </w:r>
    </w:p>
    <w:p w:rsidR="00C61D54" w:rsidRDefault="00C61D54" w:rsidP="0013239F">
      <w:pPr>
        <w:widowControl w:val="0"/>
        <w:suppressAutoHyphens/>
        <w:spacing w:after="0" w:line="240" w:lineRule="auto"/>
        <w:ind w:left="709"/>
        <w:rPr>
          <w:rFonts w:ascii="Palatino Linotype" w:hAnsi="Palatino Linotype" w:cs="Palatino Linotype"/>
          <w:b/>
          <w:bCs/>
          <w:i/>
          <w:iCs/>
          <w:sz w:val="24"/>
          <w:szCs w:val="24"/>
        </w:rPr>
      </w:pPr>
      <w:r>
        <w:rPr>
          <w:rFonts w:ascii="Palatino Linotype" w:hAnsi="Palatino Linotype" w:cs="Palatino Linotype"/>
          <w:b/>
          <w:bCs/>
          <w:i/>
          <w:iCs/>
          <w:sz w:val="24"/>
          <w:szCs w:val="24"/>
        </w:rPr>
        <w:t>-</w:t>
      </w:r>
    </w:p>
    <w:p w:rsidR="00C61D54" w:rsidRPr="00052C8D" w:rsidRDefault="00C61D54" w:rsidP="0013239F">
      <w:pPr>
        <w:widowControl w:val="0"/>
        <w:suppressAutoHyphens/>
        <w:spacing w:after="0" w:line="240" w:lineRule="auto"/>
        <w:ind w:left="709"/>
        <w:rPr>
          <w:rFonts w:ascii="Palatino Linotype" w:hAnsi="Palatino Linotype" w:cs="Palatino Linotype"/>
          <w:b/>
          <w:bCs/>
          <w:i/>
          <w:iCs/>
          <w:sz w:val="24"/>
          <w:szCs w:val="24"/>
        </w:rPr>
      </w:pPr>
    </w:p>
    <w:p w:rsidR="00C61D54" w:rsidRPr="00052C8D" w:rsidRDefault="00C61D54" w:rsidP="0013239F">
      <w:pPr>
        <w:widowControl w:val="0"/>
        <w:numPr>
          <w:ilvl w:val="2"/>
          <w:numId w:val="45"/>
        </w:numPr>
        <w:suppressAutoHyphens/>
        <w:spacing w:after="0" w:line="240" w:lineRule="auto"/>
        <w:ind w:left="709" w:firstLine="0"/>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tanulói tevékenységformák (ajánlás)</w:t>
      </w:r>
    </w:p>
    <w:p w:rsidR="00C61D54" w:rsidRDefault="00C61D54" w:rsidP="00466537">
      <w:pPr>
        <w:spacing w:after="0" w:line="240" w:lineRule="auto"/>
        <w:ind w:left="540"/>
        <w:jc w:val="both"/>
        <w:rPr>
          <w:rFonts w:ascii="Palatino Linotype" w:hAnsi="Palatino Linotype" w:cs="Palatino Linotype"/>
          <w:sz w:val="24"/>
          <w:szCs w:val="24"/>
        </w:rPr>
      </w:pPr>
      <w:r>
        <w:rPr>
          <w:rFonts w:ascii="Palatino Linotype" w:hAnsi="Palatino Linotype" w:cs="Palatino Linotype"/>
          <w:sz w:val="24"/>
          <w:szCs w:val="24"/>
        </w:rPr>
        <w:t>-</w:t>
      </w:r>
    </w:p>
    <w:p w:rsidR="00C61D54" w:rsidRPr="000E120B" w:rsidRDefault="00C61D54" w:rsidP="00466537">
      <w:pPr>
        <w:spacing w:after="0" w:line="240" w:lineRule="auto"/>
        <w:ind w:left="540"/>
        <w:jc w:val="both"/>
        <w:rPr>
          <w:rFonts w:ascii="Palatino Linotype" w:hAnsi="Palatino Linotype" w:cs="Palatino Linotype"/>
          <w:sz w:val="24"/>
          <w:szCs w:val="24"/>
        </w:rPr>
      </w:pPr>
    </w:p>
    <w:p w:rsidR="00C61D54" w:rsidRPr="009B6C59" w:rsidRDefault="00C61D54" w:rsidP="0013239F">
      <w:pPr>
        <w:widowControl w:val="0"/>
        <w:numPr>
          <w:ilvl w:val="1"/>
          <w:numId w:val="45"/>
        </w:numPr>
        <w:suppressAutoHyphens/>
        <w:spacing w:after="0" w:line="240" w:lineRule="auto"/>
        <w:ind w:left="567" w:firstLine="0"/>
        <w:rPr>
          <w:rFonts w:ascii="Palatino Linotype" w:hAnsi="Palatino Linotype" w:cs="Palatino Linotype"/>
          <w:b/>
          <w:bCs/>
          <w:sz w:val="24"/>
          <w:szCs w:val="24"/>
        </w:rPr>
      </w:pPr>
      <w:r w:rsidRPr="009B6C59">
        <w:rPr>
          <w:rFonts w:ascii="Palatino Linotype" w:hAnsi="Palatino Linotype" w:cs="Palatino Linotype"/>
          <w:b/>
          <w:bCs/>
          <w:sz w:val="24"/>
          <w:szCs w:val="24"/>
        </w:rPr>
        <w:t>A tantárgy értékelésének módja</w:t>
      </w:r>
    </w:p>
    <w:p w:rsidR="00C61D54" w:rsidRDefault="00C61D54" w:rsidP="0013239F">
      <w:pPr>
        <w:pStyle w:val="Listaszerbekezds4"/>
        <w:autoSpaceDE w:val="0"/>
        <w:autoSpaceDN w:val="0"/>
        <w:adjustRightInd w:val="0"/>
        <w:spacing w:after="0" w:line="240" w:lineRule="auto"/>
        <w:ind w:left="567"/>
        <w:jc w:val="both"/>
        <w:rPr>
          <w:rFonts w:ascii="Palatino Linotype" w:hAnsi="Palatino Linotype" w:cs="Palatino Linotype"/>
          <w:sz w:val="24"/>
          <w:szCs w:val="24"/>
        </w:rPr>
      </w:pPr>
      <w:r>
        <w:rPr>
          <w:rFonts w:ascii="Palatino Linotype" w:hAnsi="Palatino Linotype" w:cs="Palatino Linotype"/>
          <w:sz w:val="24"/>
          <w:szCs w:val="24"/>
        </w:rPr>
        <w:t>A nemzeti köznevelésről szóló 2011. évi CXC. törvény. 54. § (2) a) pontja szerinti értékeléssel.</w:t>
      </w:r>
    </w:p>
    <w:p w:rsidR="00C61D54" w:rsidRDefault="00C61D54" w:rsidP="004C5328">
      <w:pPr>
        <w:widowControl w:val="0"/>
        <w:suppressAutoHyphens/>
        <w:spacing w:after="0" w:line="240" w:lineRule="auto"/>
        <w:rPr>
          <w:rFonts w:ascii="Palatino Linotype" w:hAnsi="Palatino Linotype" w:cs="Palatino Linotype"/>
          <w:b/>
          <w:bCs/>
          <w:sz w:val="24"/>
          <w:szCs w:val="24"/>
        </w:rPr>
      </w:pPr>
    </w:p>
    <w:p w:rsidR="00C61D54" w:rsidRDefault="00C61D54" w:rsidP="004C5328">
      <w:pPr>
        <w:widowControl w:val="0"/>
        <w:suppressAutoHyphens/>
        <w:spacing w:after="0" w:line="240" w:lineRule="auto"/>
        <w:rPr>
          <w:rFonts w:ascii="Palatino Linotype" w:hAnsi="Palatino Linotype" w:cs="Palatino Linotype"/>
          <w:b/>
          <w:bCs/>
          <w:sz w:val="24"/>
          <w:szCs w:val="24"/>
        </w:rPr>
      </w:pPr>
    </w:p>
    <w:p w:rsidR="00C61D54" w:rsidRPr="000E120B" w:rsidRDefault="00C61D54" w:rsidP="0013239F">
      <w:pPr>
        <w:widowControl w:val="0"/>
        <w:numPr>
          <w:ilvl w:val="0"/>
          <w:numId w:val="45"/>
        </w:numPr>
        <w:suppressAutoHyphens/>
        <w:spacing w:after="0" w:line="240" w:lineRule="auto"/>
        <w:jc w:val="right"/>
        <w:rPr>
          <w:rFonts w:ascii="Palatino Linotype" w:hAnsi="Palatino Linotype" w:cs="Palatino Linotype"/>
          <w:b/>
          <w:bCs/>
          <w:sz w:val="24"/>
          <w:szCs w:val="24"/>
        </w:rPr>
      </w:pPr>
      <w:r>
        <w:rPr>
          <w:rFonts w:ascii="Palatino Linotype" w:hAnsi="Palatino Linotype" w:cs="Palatino Linotype"/>
          <w:b/>
          <w:bCs/>
          <w:sz w:val="24"/>
          <w:szCs w:val="24"/>
        </w:rPr>
        <w:br w:type="page"/>
      </w:r>
      <w:r>
        <w:rPr>
          <w:rFonts w:ascii="Palatino Linotype" w:hAnsi="Palatino Linotype" w:cs="Palatino Linotype"/>
          <w:b/>
          <w:bCs/>
          <w:sz w:val="24"/>
          <w:szCs w:val="24"/>
        </w:rPr>
        <w:lastRenderedPageBreak/>
        <w:t>Toxicológia tantárgy</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32 </w:t>
      </w:r>
      <w:r w:rsidRPr="000E120B">
        <w:rPr>
          <w:rFonts w:ascii="Palatino Linotype" w:hAnsi="Palatino Linotype" w:cs="Palatino Linotype"/>
          <w:b/>
          <w:bCs/>
          <w:sz w:val="24"/>
          <w:szCs w:val="24"/>
        </w:rPr>
        <w:t>óra</w:t>
      </w:r>
    </w:p>
    <w:p w:rsidR="00C61D54" w:rsidRDefault="00C61D54" w:rsidP="00466537">
      <w:pPr>
        <w:spacing w:after="0" w:line="240" w:lineRule="auto"/>
        <w:jc w:val="right"/>
        <w:rPr>
          <w:rFonts w:ascii="Palatino Linotype" w:hAnsi="Palatino Linotype" w:cs="Palatino Linotype"/>
          <w:sz w:val="20"/>
          <w:szCs w:val="20"/>
        </w:rPr>
      </w:pPr>
      <w:r w:rsidRPr="007003F6">
        <w:rPr>
          <w:rFonts w:ascii="Palatino Linotype" w:hAnsi="Palatino Linotype" w:cs="Palatino Linotype"/>
          <w:sz w:val="20"/>
          <w:szCs w:val="20"/>
        </w:rPr>
        <w:t>* 9-13. évfolyamon megszervezett képzés/13. és 14. évfolyamon megszervezett képzés</w:t>
      </w:r>
    </w:p>
    <w:p w:rsidR="00C61D54" w:rsidRDefault="00C61D54" w:rsidP="00466537">
      <w:pPr>
        <w:spacing w:after="0" w:line="240" w:lineRule="auto"/>
        <w:jc w:val="right"/>
        <w:rPr>
          <w:rFonts w:ascii="Palatino Linotype" w:hAnsi="Palatino Linotype" w:cs="Palatino Linotype"/>
          <w:sz w:val="20"/>
          <w:szCs w:val="20"/>
        </w:rPr>
      </w:pPr>
    </w:p>
    <w:p w:rsidR="00C61D54" w:rsidRPr="000E120B" w:rsidRDefault="00C61D54" w:rsidP="00D404ED">
      <w:pPr>
        <w:pStyle w:val="Listaszerbekezds4"/>
        <w:widowControl w:val="0"/>
        <w:tabs>
          <w:tab w:val="left" w:pos="990"/>
        </w:tabs>
        <w:suppressAutoHyphens/>
        <w:spacing w:after="0" w:line="240" w:lineRule="auto"/>
        <w:ind w:left="0"/>
        <w:rPr>
          <w:rFonts w:ascii="Palatino Linotype" w:hAnsi="Palatino Linotype" w:cs="Palatino Linotype"/>
          <w:b/>
          <w:bCs/>
          <w:vanish/>
          <w:sz w:val="24"/>
          <w:szCs w:val="24"/>
        </w:rPr>
      </w:pPr>
    </w:p>
    <w:p w:rsidR="00C61D54" w:rsidRPr="000E120B" w:rsidRDefault="00C61D54" w:rsidP="0013239F">
      <w:pPr>
        <w:widowControl w:val="0"/>
        <w:numPr>
          <w:ilvl w:val="1"/>
          <w:numId w:val="45"/>
        </w:numPr>
        <w:tabs>
          <w:tab w:val="left" w:pos="1276"/>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C61D54" w:rsidRPr="00C61DB1" w:rsidRDefault="00C61D54" w:rsidP="0013239F">
      <w:pPr>
        <w:spacing w:after="0" w:line="240" w:lineRule="auto"/>
        <w:ind w:left="567"/>
        <w:rPr>
          <w:rFonts w:ascii="Palatino Linotype" w:hAnsi="Palatino Linotype" w:cs="Palatino Linotype"/>
          <w:sz w:val="24"/>
          <w:szCs w:val="24"/>
        </w:rPr>
      </w:pPr>
      <w:r w:rsidRPr="00C61DB1">
        <w:rPr>
          <w:rFonts w:ascii="Palatino Linotype" w:hAnsi="Palatino Linotype" w:cs="Palatino Linotype"/>
          <w:sz w:val="24"/>
          <w:szCs w:val="24"/>
        </w:rPr>
        <w:t xml:space="preserve">A </w:t>
      </w:r>
      <w:r>
        <w:rPr>
          <w:rFonts w:ascii="Palatino Linotype" w:hAnsi="Palatino Linotype" w:cs="Palatino Linotype"/>
          <w:sz w:val="24"/>
          <w:szCs w:val="24"/>
        </w:rPr>
        <w:t>mérgezések</w:t>
      </w:r>
      <w:r w:rsidRPr="00C61DB1">
        <w:rPr>
          <w:rFonts w:ascii="Palatino Linotype" w:hAnsi="Palatino Linotype" w:cs="Palatino Linotype"/>
          <w:sz w:val="24"/>
          <w:szCs w:val="24"/>
        </w:rPr>
        <w:t xml:space="preserve"> </w:t>
      </w:r>
      <w:r>
        <w:rPr>
          <w:rFonts w:ascii="Palatino Linotype" w:hAnsi="Palatino Linotype" w:cs="Palatino Linotype"/>
          <w:sz w:val="24"/>
          <w:szCs w:val="24"/>
        </w:rPr>
        <w:t>sürgősségi ellátási vonatkozásainak a bemutatása. A helyszíni ellátás lehetőségeinek áttekintése.</w:t>
      </w:r>
    </w:p>
    <w:p w:rsidR="00C61D54" w:rsidRPr="000E120B" w:rsidRDefault="00C61D54" w:rsidP="0013239F">
      <w:pPr>
        <w:spacing w:after="0" w:line="240" w:lineRule="auto"/>
        <w:ind w:left="567"/>
        <w:rPr>
          <w:rFonts w:ascii="Palatino Linotype" w:hAnsi="Palatino Linotype" w:cs="Palatino Linotype"/>
          <w:b/>
          <w:bCs/>
          <w:sz w:val="24"/>
          <w:szCs w:val="24"/>
        </w:rPr>
      </w:pPr>
    </w:p>
    <w:p w:rsidR="00C61D54" w:rsidRPr="000E120B" w:rsidRDefault="00C61D54" w:rsidP="0013239F">
      <w:pPr>
        <w:widowControl w:val="0"/>
        <w:numPr>
          <w:ilvl w:val="1"/>
          <w:numId w:val="45"/>
        </w:numPr>
        <w:tabs>
          <w:tab w:val="left" w:pos="1276"/>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C61D54" w:rsidRDefault="00C61D54" w:rsidP="0013239F">
      <w:pPr>
        <w:spacing w:after="0" w:line="240" w:lineRule="auto"/>
        <w:ind w:left="567"/>
        <w:rPr>
          <w:rFonts w:ascii="Palatino Linotype" w:hAnsi="Palatino Linotype" w:cs="Palatino Linotype"/>
          <w:sz w:val="24"/>
          <w:szCs w:val="24"/>
        </w:rPr>
      </w:pPr>
      <w:r w:rsidRPr="006B1CD0">
        <w:rPr>
          <w:rFonts w:ascii="Palatino Linotype" w:hAnsi="Palatino Linotype" w:cs="Palatino Linotype"/>
          <w:sz w:val="24"/>
          <w:szCs w:val="24"/>
        </w:rPr>
        <w:t>Egészségügyi alapismeretek</w:t>
      </w:r>
    </w:p>
    <w:p w:rsidR="00C61D54" w:rsidRDefault="00C61D54" w:rsidP="0013239F">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Alapápolás</w:t>
      </w:r>
    </w:p>
    <w:p w:rsidR="00C61D54" w:rsidRDefault="00C61D54" w:rsidP="0013239F">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Klinikumi ismertek</w:t>
      </w:r>
    </w:p>
    <w:p w:rsidR="00C61D54" w:rsidRDefault="00C61D54" w:rsidP="0013239F">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Mentéstechnika</w:t>
      </w:r>
    </w:p>
    <w:p w:rsidR="00C61D54" w:rsidRPr="006B1CD0" w:rsidRDefault="00C61D54" w:rsidP="0013239F">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Logisztika</w:t>
      </w:r>
    </w:p>
    <w:p w:rsidR="00C61D54" w:rsidRPr="000E120B" w:rsidRDefault="00C61D54" w:rsidP="0013239F">
      <w:pPr>
        <w:spacing w:after="0" w:line="240" w:lineRule="auto"/>
        <w:ind w:left="567"/>
        <w:rPr>
          <w:rFonts w:ascii="Palatino Linotype" w:hAnsi="Palatino Linotype" w:cs="Palatino Linotype"/>
          <w:b/>
          <w:bCs/>
          <w:sz w:val="24"/>
          <w:szCs w:val="24"/>
        </w:rPr>
      </w:pPr>
    </w:p>
    <w:p w:rsidR="00C61D54" w:rsidRDefault="00C61D54" w:rsidP="0013239F">
      <w:pPr>
        <w:widowControl w:val="0"/>
        <w:numPr>
          <w:ilvl w:val="1"/>
          <w:numId w:val="45"/>
        </w:numPr>
        <w:tabs>
          <w:tab w:val="left" w:pos="1276"/>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Té</w:t>
      </w:r>
      <w:r>
        <w:rPr>
          <w:rFonts w:ascii="Palatino Linotype" w:hAnsi="Palatino Linotype" w:cs="Palatino Linotype"/>
          <w:b/>
          <w:bCs/>
          <w:sz w:val="24"/>
          <w:szCs w:val="24"/>
        </w:rPr>
        <w:t>makörök</w:t>
      </w:r>
    </w:p>
    <w:p w:rsidR="00C61D54" w:rsidRPr="000E120B" w:rsidRDefault="00C61D54" w:rsidP="0013239F">
      <w:pPr>
        <w:widowControl w:val="0"/>
        <w:tabs>
          <w:tab w:val="left" w:pos="1276"/>
        </w:tabs>
        <w:suppressAutoHyphens/>
        <w:spacing w:after="0" w:line="240" w:lineRule="auto"/>
        <w:ind w:left="567"/>
        <w:rPr>
          <w:rFonts w:ascii="Palatino Linotype" w:hAnsi="Palatino Linotype" w:cs="Palatino Linotype"/>
          <w:b/>
          <w:bCs/>
          <w:sz w:val="24"/>
          <w:szCs w:val="24"/>
        </w:rPr>
      </w:pPr>
    </w:p>
    <w:p w:rsidR="00C61D54" w:rsidRPr="000E120B" w:rsidRDefault="00C61D54" w:rsidP="0013239F">
      <w:pPr>
        <w:numPr>
          <w:ilvl w:val="2"/>
          <w:numId w:val="45"/>
        </w:numPr>
        <w:tabs>
          <w:tab w:val="left" w:pos="1985"/>
        </w:tabs>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Toxikus ártalmak és ellátásuk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3 óra</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méreg</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Expozició</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Behatolási kapu</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méreg sorsa a szervezetben</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méreg eltávolítása a szervezetből</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Decontaminálás</w:t>
      </w:r>
    </w:p>
    <w:p w:rsidR="00C61D54" w:rsidRPr="000E120B" w:rsidRDefault="00C61D54" w:rsidP="0013239F">
      <w:pPr>
        <w:spacing w:after="0" w:line="240" w:lineRule="auto"/>
        <w:ind w:left="709"/>
        <w:rPr>
          <w:rFonts w:ascii="Palatino Linotype" w:hAnsi="Palatino Linotype" w:cs="Palatino Linotype"/>
          <w:sz w:val="24"/>
          <w:szCs w:val="24"/>
        </w:rPr>
      </w:pPr>
    </w:p>
    <w:p w:rsidR="00C61D54" w:rsidRPr="00D404ED" w:rsidRDefault="00C61D54" w:rsidP="0013239F">
      <w:pPr>
        <w:numPr>
          <w:ilvl w:val="2"/>
          <w:numId w:val="45"/>
        </w:numPr>
        <w:tabs>
          <w:tab w:val="left" w:pos="1985"/>
        </w:tabs>
        <w:spacing w:after="0" w:line="240" w:lineRule="auto"/>
        <w:ind w:left="709" w:firstLine="0"/>
        <w:jc w:val="right"/>
        <w:rPr>
          <w:rFonts w:ascii="Palatino Linotype" w:hAnsi="Palatino Linotype" w:cs="Palatino Linotype"/>
          <w:b/>
          <w:bCs/>
          <w:i/>
          <w:sz w:val="24"/>
          <w:szCs w:val="24"/>
        </w:rPr>
      </w:pPr>
      <w:r>
        <w:rPr>
          <w:rFonts w:ascii="Palatino Linotype" w:hAnsi="Palatino Linotype" w:cs="Palatino Linotype"/>
          <w:b/>
          <w:bCs/>
          <w:sz w:val="24"/>
          <w:szCs w:val="24"/>
        </w:rPr>
        <w:t>Mérgezések típusai</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Pr>
          <w:rFonts w:ascii="Palatino Linotype" w:hAnsi="Palatino Linotype" w:cs="Palatino Linotype"/>
          <w:b/>
          <w:bCs/>
          <w:sz w:val="24"/>
          <w:szCs w:val="24"/>
        </w:rPr>
        <w:tab/>
      </w:r>
      <w:r w:rsidRPr="00D404ED">
        <w:rPr>
          <w:rFonts w:ascii="Palatino Linotype" w:hAnsi="Palatino Linotype" w:cs="Palatino Linotype"/>
          <w:b/>
          <w:bCs/>
          <w:i/>
          <w:sz w:val="24"/>
          <w:szCs w:val="24"/>
        </w:rPr>
        <w:t xml:space="preserve">       29</w:t>
      </w:r>
      <w:r w:rsidRPr="00D404ED">
        <w:rPr>
          <w:rFonts w:ascii="Palatino Linotype" w:hAnsi="Palatino Linotype" w:cs="Palatino Linotype"/>
          <w:b/>
          <w:bCs/>
          <w:i/>
          <w:iCs/>
          <w:sz w:val="24"/>
          <w:szCs w:val="24"/>
        </w:rPr>
        <w:t xml:space="preserve"> óra</w:t>
      </w:r>
    </w:p>
    <w:p w:rsidR="00C61D54" w:rsidRPr="00256496"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Gázmérgezések</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CO mérgezések</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CO</w:t>
      </w:r>
      <w:r>
        <w:rPr>
          <w:rFonts w:ascii="Palatino Linotype" w:hAnsi="Palatino Linotype" w:cs="Palatino Linotype"/>
          <w:sz w:val="24"/>
          <w:szCs w:val="24"/>
          <w:vertAlign w:val="subscript"/>
        </w:rPr>
        <w:t>2</w:t>
      </w:r>
      <w:r>
        <w:rPr>
          <w:rFonts w:ascii="Palatino Linotype" w:hAnsi="Palatino Linotype" w:cs="Palatino Linotype"/>
          <w:sz w:val="24"/>
          <w:szCs w:val="24"/>
        </w:rPr>
        <w:t xml:space="preserve"> mérgezések</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Klór mérgezés</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Gyógyszermérgezések</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Altatószer mérgezések</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Béta-receptor-blokkolók okozta mérgezések</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Digitálisz mérgezés</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Kábítószer mérgezések</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Ipari oldószer-mérgezések</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Benzin és Benzol mérgezések</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Etilalkohol mérgezés</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Metilalkohol-mérgezés</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Marószer mérgezések</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Lúgmérgezések</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Savmérgezések</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Mezőgazdasági mérgezések</w:t>
      </w:r>
    </w:p>
    <w:p w:rsidR="00C61D54" w:rsidRPr="006538A7"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Élelmiszer okozta mérgezések</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lastRenderedPageBreak/>
        <w:t>Étekmérgezések</w:t>
      </w:r>
    </w:p>
    <w:p w:rsidR="00C61D54" w:rsidRPr="000E120B"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Gomba mérgezések</w:t>
      </w:r>
    </w:p>
    <w:p w:rsidR="00C61D54" w:rsidRPr="007122F0" w:rsidRDefault="00C61D54" w:rsidP="007122F0">
      <w:pPr>
        <w:spacing w:after="0" w:line="240" w:lineRule="auto"/>
        <w:ind w:left="900"/>
        <w:rPr>
          <w:rFonts w:ascii="Palatino Linotype" w:hAnsi="Palatino Linotype" w:cs="Palatino Linotype"/>
          <w:sz w:val="24"/>
          <w:szCs w:val="24"/>
        </w:rPr>
      </w:pPr>
    </w:p>
    <w:p w:rsidR="00C61D54" w:rsidRPr="007003F6" w:rsidRDefault="00C61D54" w:rsidP="0013239F">
      <w:pPr>
        <w:widowControl w:val="0"/>
        <w:numPr>
          <w:ilvl w:val="1"/>
          <w:numId w:val="45"/>
        </w:numPr>
        <w:suppressAutoHyphens/>
        <w:spacing w:after="0" w:line="240" w:lineRule="auto"/>
        <w:ind w:left="567" w:firstLine="0"/>
        <w:rPr>
          <w:rFonts w:ascii="Palatino Linotype" w:hAnsi="Palatino Linotype" w:cs="Palatino Linotype"/>
          <w:b/>
          <w:bCs/>
          <w:i/>
          <w:iCs/>
          <w:sz w:val="24"/>
          <w:szCs w:val="24"/>
        </w:rPr>
      </w:pPr>
      <w:r w:rsidRPr="007003F6">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C61D54" w:rsidRPr="005A71E8" w:rsidRDefault="00C61D54" w:rsidP="0013239F">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S</w:t>
      </w:r>
      <w:r w:rsidRPr="005A71E8">
        <w:rPr>
          <w:rFonts w:ascii="Palatino Linotype" w:hAnsi="Palatino Linotype" w:cs="Palatino Linotype"/>
          <w:sz w:val="24"/>
          <w:szCs w:val="24"/>
        </w:rPr>
        <w:t>zaktanterem</w:t>
      </w:r>
    </w:p>
    <w:p w:rsidR="00C61D54" w:rsidRPr="000E120B" w:rsidRDefault="00C61D54" w:rsidP="0013239F">
      <w:pPr>
        <w:spacing w:after="0" w:line="240" w:lineRule="auto"/>
        <w:ind w:left="567"/>
        <w:jc w:val="both"/>
        <w:rPr>
          <w:rFonts w:ascii="Palatino Linotype" w:hAnsi="Palatino Linotype" w:cs="Palatino Linotype"/>
          <w:b/>
          <w:bCs/>
          <w:sz w:val="24"/>
          <w:szCs w:val="24"/>
        </w:rPr>
      </w:pPr>
    </w:p>
    <w:p w:rsidR="00C61D54" w:rsidRDefault="00C61D54" w:rsidP="0013239F">
      <w:pPr>
        <w:widowControl w:val="0"/>
        <w:numPr>
          <w:ilvl w:val="1"/>
          <w:numId w:val="45"/>
        </w:numPr>
        <w:suppressAutoHyphens/>
        <w:spacing w:after="0" w:line="240" w:lineRule="auto"/>
        <w:ind w:left="567" w:firstLine="0"/>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C61D54" w:rsidRDefault="00C61D54" w:rsidP="00466537">
      <w:pPr>
        <w:widowControl w:val="0"/>
        <w:suppressAutoHyphens/>
        <w:spacing w:after="0" w:line="240" w:lineRule="auto"/>
        <w:rPr>
          <w:rFonts w:ascii="Palatino Linotype" w:hAnsi="Palatino Linotype" w:cs="Palatino Linotype"/>
          <w:b/>
          <w:bCs/>
          <w:sz w:val="24"/>
          <w:szCs w:val="24"/>
        </w:rPr>
      </w:pPr>
    </w:p>
    <w:p w:rsidR="00C61D54" w:rsidRPr="00052C8D" w:rsidRDefault="00C61D54" w:rsidP="0013239F">
      <w:pPr>
        <w:widowControl w:val="0"/>
        <w:numPr>
          <w:ilvl w:val="2"/>
          <w:numId w:val="45"/>
        </w:numPr>
        <w:suppressAutoHyphens/>
        <w:spacing w:after="0" w:line="240" w:lineRule="auto"/>
        <w:ind w:left="709" w:firstLine="0"/>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(ajánlás)</w:t>
      </w:r>
    </w:p>
    <w:p w:rsidR="00C61D54" w:rsidRDefault="00C61D54" w:rsidP="0013239F">
      <w:pPr>
        <w:widowControl w:val="0"/>
        <w:suppressAutoHyphens/>
        <w:spacing w:after="0" w:line="240" w:lineRule="auto"/>
        <w:ind w:left="709"/>
        <w:rPr>
          <w:rFonts w:ascii="Palatino Linotype" w:hAnsi="Palatino Linotype" w:cs="Palatino Linotype"/>
          <w:b/>
          <w:bCs/>
          <w:i/>
          <w:iCs/>
          <w:sz w:val="24"/>
          <w:szCs w:val="24"/>
        </w:rPr>
      </w:pPr>
      <w:r>
        <w:rPr>
          <w:rFonts w:ascii="Palatino Linotype" w:hAnsi="Palatino Linotype" w:cs="Palatino Linotype"/>
          <w:b/>
          <w:bCs/>
          <w:i/>
          <w:iCs/>
          <w:sz w:val="24"/>
          <w:szCs w:val="24"/>
        </w:rPr>
        <w:t>-</w:t>
      </w:r>
    </w:p>
    <w:p w:rsidR="00C61D54" w:rsidRPr="00052C8D" w:rsidRDefault="00C61D54" w:rsidP="0013239F">
      <w:pPr>
        <w:widowControl w:val="0"/>
        <w:suppressAutoHyphens/>
        <w:spacing w:after="0" w:line="240" w:lineRule="auto"/>
        <w:ind w:left="709"/>
        <w:rPr>
          <w:rFonts w:ascii="Palatino Linotype" w:hAnsi="Palatino Linotype" w:cs="Palatino Linotype"/>
          <w:b/>
          <w:bCs/>
          <w:i/>
          <w:iCs/>
          <w:sz w:val="24"/>
          <w:szCs w:val="24"/>
        </w:rPr>
      </w:pPr>
    </w:p>
    <w:p w:rsidR="00C61D54" w:rsidRPr="00052C8D" w:rsidRDefault="00C61D54" w:rsidP="0013239F">
      <w:pPr>
        <w:widowControl w:val="0"/>
        <w:numPr>
          <w:ilvl w:val="2"/>
          <w:numId w:val="45"/>
        </w:numPr>
        <w:suppressAutoHyphens/>
        <w:spacing w:after="0" w:line="240" w:lineRule="auto"/>
        <w:ind w:left="709" w:firstLine="0"/>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tanulói tevékenységformák (ajánlás)</w:t>
      </w:r>
    </w:p>
    <w:p w:rsidR="00C61D54" w:rsidRDefault="00C61D54" w:rsidP="0013239F">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w:t>
      </w:r>
    </w:p>
    <w:p w:rsidR="00C61D54" w:rsidRPr="000E120B" w:rsidRDefault="00C61D54" w:rsidP="00466537">
      <w:pPr>
        <w:spacing w:after="0" w:line="240" w:lineRule="auto"/>
        <w:ind w:left="540"/>
        <w:jc w:val="both"/>
        <w:rPr>
          <w:rFonts w:ascii="Palatino Linotype" w:hAnsi="Palatino Linotype" w:cs="Palatino Linotype"/>
          <w:sz w:val="24"/>
          <w:szCs w:val="24"/>
        </w:rPr>
      </w:pPr>
    </w:p>
    <w:p w:rsidR="00C61D54" w:rsidRPr="009B6C59" w:rsidRDefault="00C61D54" w:rsidP="0013239F">
      <w:pPr>
        <w:widowControl w:val="0"/>
        <w:numPr>
          <w:ilvl w:val="1"/>
          <w:numId w:val="45"/>
        </w:numPr>
        <w:suppressAutoHyphens/>
        <w:spacing w:after="0" w:line="240" w:lineRule="auto"/>
        <w:ind w:left="567" w:firstLine="0"/>
        <w:rPr>
          <w:rFonts w:ascii="Palatino Linotype" w:hAnsi="Palatino Linotype" w:cs="Palatino Linotype"/>
          <w:b/>
          <w:bCs/>
          <w:sz w:val="24"/>
          <w:szCs w:val="24"/>
        </w:rPr>
      </w:pPr>
      <w:r w:rsidRPr="009B6C59">
        <w:rPr>
          <w:rFonts w:ascii="Palatino Linotype" w:hAnsi="Palatino Linotype" w:cs="Palatino Linotype"/>
          <w:b/>
          <w:bCs/>
          <w:sz w:val="24"/>
          <w:szCs w:val="24"/>
        </w:rPr>
        <w:t>A tantárgy értékelésének módja</w:t>
      </w:r>
    </w:p>
    <w:p w:rsidR="00C61D54" w:rsidRDefault="00C61D54" w:rsidP="0013239F">
      <w:pPr>
        <w:pStyle w:val="Listaszerbekezds4"/>
        <w:autoSpaceDE w:val="0"/>
        <w:autoSpaceDN w:val="0"/>
        <w:adjustRightInd w:val="0"/>
        <w:spacing w:after="0" w:line="240" w:lineRule="auto"/>
        <w:ind w:left="567"/>
        <w:jc w:val="both"/>
        <w:rPr>
          <w:rFonts w:ascii="Palatino Linotype" w:hAnsi="Palatino Linotype" w:cs="Palatino Linotype"/>
          <w:sz w:val="24"/>
          <w:szCs w:val="24"/>
        </w:rPr>
      </w:pPr>
      <w:r>
        <w:rPr>
          <w:rFonts w:ascii="Palatino Linotype" w:hAnsi="Palatino Linotype" w:cs="Palatino Linotype"/>
          <w:sz w:val="24"/>
          <w:szCs w:val="24"/>
        </w:rPr>
        <w:t>A nemzeti köznevelésről szóló 2011. évi CXC. törvény. 54. § (2) a) pontja szerinti értékeléssel.</w:t>
      </w:r>
    </w:p>
    <w:p w:rsidR="00C61D54" w:rsidRDefault="00C61D54" w:rsidP="004C5328">
      <w:pPr>
        <w:widowControl w:val="0"/>
        <w:suppressAutoHyphens/>
        <w:spacing w:after="0" w:line="240" w:lineRule="auto"/>
        <w:rPr>
          <w:rFonts w:ascii="Palatino Linotype" w:hAnsi="Palatino Linotype" w:cs="Palatino Linotype"/>
          <w:b/>
          <w:bCs/>
          <w:sz w:val="24"/>
          <w:szCs w:val="24"/>
        </w:rPr>
      </w:pPr>
    </w:p>
    <w:p w:rsidR="00C61D54" w:rsidRDefault="00C61D54" w:rsidP="004C5328">
      <w:pPr>
        <w:widowControl w:val="0"/>
        <w:suppressAutoHyphens/>
        <w:spacing w:after="0" w:line="240" w:lineRule="auto"/>
        <w:rPr>
          <w:rFonts w:ascii="Palatino Linotype" w:hAnsi="Palatino Linotype" w:cs="Palatino Linotype"/>
          <w:b/>
          <w:bCs/>
          <w:sz w:val="24"/>
          <w:szCs w:val="24"/>
        </w:rPr>
      </w:pPr>
    </w:p>
    <w:p w:rsidR="00C61D54" w:rsidRDefault="00C61D54" w:rsidP="004C5328">
      <w:pPr>
        <w:widowControl w:val="0"/>
        <w:suppressAutoHyphens/>
        <w:spacing w:after="0" w:line="240" w:lineRule="auto"/>
        <w:rPr>
          <w:rFonts w:ascii="Palatino Linotype" w:hAnsi="Palatino Linotype" w:cs="Palatino Linotype"/>
          <w:b/>
          <w:bCs/>
          <w:sz w:val="24"/>
          <w:szCs w:val="24"/>
        </w:rPr>
      </w:pPr>
    </w:p>
    <w:p w:rsidR="00C61D54" w:rsidRPr="000E120B" w:rsidRDefault="00C61D54" w:rsidP="0013239F">
      <w:pPr>
        <w:widowControl w:val="0"/>
        <w:numPr>
          <w:ilvl w:val="0"/>
          <w:numId w:val="45"/>
        </w:numPr>
        <w:suppressAutoHyphens/>
        <w:spacing w:after="0" w:line="240" w:lineRule="auto"/>
        <w:ind w:left="550" w:hanging="550"/>
        <w:jc w:val="right"/>
        <w:rPr>
          <w:rFonts w:ascii="Palatino Linotype" w:hAnsi="Palatino Linotype" w:cs="Palatino Linotype"/>
          <w:b/>
          <w:bCs/>
          <w:sz w:val="24"/>
          <w:szCs w:val="24"/>
        </w:rPr>
      </w:pPr>
      <w:r>
        <w:rPr>
          <w:rFonts w:ascii="Palatino Linotype" w:hAnsi="Palatino Linotype" w:cs="Palatino Linotype"/>
          <w:b/>
          <w:bCs/>
          <w:sz w:val="24"/>
          <w:szCs w:val="24"/>
        </w:rPr>
        <w:br w:type="page"/>
      </w:r>
      <w:r>
        <w:rPr>
          <w:rFonts w:ascii="Palatino Linotype" w:hAnsi="Palatino Linotype" w:cs="Palatino Linotype"/>
          <w:b/>
          <w:bCs/>
          <w:sz w:val="24"/>
          <w:szCs w:val="24"/>
        </w:rPr>
        <w:lastRenderedPageBreak/>
        <w:t>Tömeges baleset - katasztrófa ellátás tantárgy</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16 </w:t>
      </w:r>
      <w:r w:rsidRPr="000E120B">
        <w:rPr>
          <w:rFonts w:ascii="Palatino Linotype" w:hAnsi="Palatino Linotype" w:cs="Palatino Linotype"/>
          <w:b/>
          <w:bCs/>
          <w:sz w:val="24"/>
          <w:szCs w:val="24"/>
        </w:rPr>
        <w:t>óra</w:t>
      </w:r>
    </w:p>
    <w:p w:rsidR="00C61D54" w:rsidRDefault="00C61D54" w:rsidP="00466537">
      <w:pPr>
        <w:spacing w:after="0" w:line="240" w:lineRule="auto"/>
        <w:jc w:val="right"/>
        <w:rPr>
          <w:rFonts w:ascii="Palatino Linotype" w:hAnsi="Palatino Linotype" w:cs="Palatino Linotype"/>
          <w:sz w:val="20"/>
          <w:szCs w:val="20"/>
        </w:rPr>
      </w:pPr>
      <w:r w:rsidRPr="007003F6">
        <w:rPr>
          <w:rFonts w:ascii="Palatino Linotype" w:hAnsi="Palatino Linotype" w:cs="Palatino Linotype"/>
          <w:sz w:val="20"/>
          <w:szCs w:val="20"/>
        </w:rPr>
        <w:t>* 9-13. évfolyamon megszervezett képzés/13. és 14. évfolyamon megszervezett képzés</w:t>
      </w:r>
    </w:p>
    <w:p w:rsidR="00C61D54" w:rsidRDefault="00C61D54" w:rsidP="00466537">
      <w:pPr>
        <w:spacing w:after="0" w:line="240" w:lineRule="auto"/>
        <w:jc w:val="right"/>
        <w:rPr>
          <w:rFonts w:ascii="Palatino Linotype" w:hAnsi="Palatino Linotype" w:cs="Palatino Linotype"/>
          <w:sz w:val="20"/>
          <w:szCs w:val="20"/>
        </w:rPr>
      </w:pPr>
    </w:p>
    <w:p w:rsidR="00C61D54" w:rsidRPr="000E120B" w:rsidRDefault="00C61D54" w:rsidP="00466537">
      <w:pPr>
        <w:pStyle w:val="Listaszerbekezds4"/>
        <w:widowControl w:val="0"/>
        <w:suppressAutoHyphens/>
        <w:spacing w:after="0" w:line="240" w:lineRule="auto"/>
        <w:ind w:left="0"/>
        <w:rPr>
          <w:rFonts w:ascii="Palatino Linotype" w:hAnsi="Palatino Linotype" w:cs="Palatino Linotype"/>
          <w:b/>
          <w:bCs/>
          <w:vanish/>
          <w:sz w:val="24"/>
          <w:szCs w:val="24"/>
        </w:rPr>
      </w:pPr>
    </w:p>
    <w:p w:rsidR="00C61D54" w:rsidRPr="000E120B" w:rsidRDefault="00C61D54" w:rsidP="0013239F">
      <w:pPr>
        <w:widowControl w:val="0"/>
        <w:numPr>
          <w:ilvl w:val="1"/>
          <w:numId w:val="45"/>
        </w:numPr>
        <w:tabs>
          <w:tab w:val="left" w:pos="1276"/>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C61D54" w:rsidRPr="009B7E8D" w:rsidRDefault="00C61D54" w:rsidP="0013239F">
      <w:pPr>
        <w:spacing w:after="0" w:line="240" w:lineRule="auto"/>
        <w:ind w:left="567"/>
        <w:rPr>
          <w:rFonts w:ascii="Palatino Linotype" w:hAnsi="Palatino Linotype" w:cs="Palatino Linotype"/>
          <w:sz w:val="24"/>
          <w:szCs w:val="24"/>
        </w:rPr>
      </w:pPr>
      <w:r w:rsidRPr="009B7E8D">
        <w:rPr>
          <w:rFonts w:ascii="Palatino Linotype" w:hAnsi="Palatino Linotype" w:cs="Palatino Linotype"/>
          <w:sz w:val="24"/>
          <w:szCs w:val="24"/>
        </w:rPr>
        <w:t>A rendkívüli helyezetek (tömeges balesetek, katasztrófahelyzetek)</w:t>
      </w:r>
      <w:r>
        <w:rPr>
          <w:rFonts w:ascii="Palatino Linotype" w:hAnsi="Palatino Linotype" w:cs="Palatino Linotype"/>
          <w:sz w:val="24"/>
          <w:szCs w:val="24"/>
        </w:rPr>
        <w:t xml:space="preserve"> felszámolásának egészségügyi szempontú elemzése. A kárhelyen és a mentésirányításban végzendő feladatok ismertetése.</w:t>
      </w:r>
    </w:p>
    <w:p w:rsidR="00C61D54" w:rsidRPr="000E120B" w:rsidRDefault="00C61D54" w:rsidP="0013239F">
      <w:pPr>
        <w:spacing w:after="0" w:line="240" w:lineRule="auto"/>
        <w:ind w:left="567"/>
        <w:rPr>
          <w:rFonts w:ascii="Palatino Linotype" w:hAnsi="Palatino Linotype" w:cs="Palatino Linotype"/>
          <w:b/>
          <w:bCs/>
          <w:sz w:val="24"/>
          <w:szCs w:val="24"/>
        </w:rPr>
      </w:pPr>
    </w:p>
    <w:p w:rsidR="00C61D54" w:rsidRPr="000E120B" w:rsidRDefault="00C61D54" w:rsidP="0013239F">
      <w:pPr>
        <w:widowControl w:val="0"/>
        <w:numPr>
          <w:ilvl w:val="1"/>
          <w:numId w:val="45"/>
        </w:numPr>
        <w:tabs>
          <w:tab w:val="left" w:pos="1276"/>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C61D54" w:rsidRDefault="00C61D54" w:rsidP="0013239F">
      <w:pPr>
        <w:spacing w:after="0" w:line="240" w:lineRule="auto"/>
        <w:ind w:left="567"/>
        <w:rPr>
          <w:rFonts w:ascii="Palatino Linotype" w:hAnsi="Palatino Linotype" w:cs="Palatino Linotype"/>
          <w:sz w:val="24"/>
          <w:szCs w:val="24"/>
        </w:rPr>
      </w:pPr>
      <w:r w:rsidRPr="006B1CD0">
        <w:rPr>
          <w:rFonts w:ascii="Palatino Linotype" w:hAnsi="Palatino Linotype" w:cs="Palatino Linotype"/>
          <w:sz w:val="24"/>
          <w:szCs w:val="24"/>
        </w:rPr>
        <w:t>Egészségügyi alapismeretek</w:t>
      </w:r>
    </w:p>
    <w:p w:rsidR="00C61D54" w:rsidRDefault="00C61D54" w:rsidP="0013239F">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Alapápolás</w:t>
      </w:r>
    </w:p>
    <w:p w:rsidR="00C61D54" w:rsidRDefault="00C61D54" w:rsidP="0013239F">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Klinikumi ismeretek</w:t>
      </w:r>
    </w:p>
    <w:p w:rsidR="00C61D54" w:rsidRDefault="00C61D54" w:rsidP="0013239F">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Mentéstechnika</w:t>
      </w:r>
    </w:p>
    <w:p w:rsidR="00C61D54" w:rsidRPr="006B1CD0" w:rsidRDefault="00C61D54" w:rsidP="0013239F">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Logisztika</w:t>
      </w:r>
    </w:p>
    <w:p w:rsidR="00C61D54" w:rsidRPr="000E120B" w:rsidRDefault="00C61D54" w:rsidP="0013239F">
      <w:pPr>
        <w:spacing w:after="0" w:line="240" w:lineRule="auto"/>
        <w:ind w:left="567"/>
        <w:rPr>
          <w:rFonts w:ascii="Palatino Linotype" w:hAnsi="Palatino Linotype" w:cs="Palatino Linotype"/>
          <w:b/>
          <w:bCs/>
          <w:sz w:val="24"/>
          <w:szCs w:val="24"/>
        </w:rPr>
      </w:pPr>
    </w:p>
    <w:p w:rsidR="00C61D54" w:rsidRDefault="00C61D54" w:rsidP="0013239F">
      <w:pPr>
        <w:widowControl w:val="0"/>
        <w:numPr>
          <w:ilvl w:val="1"/>
          <w:numId w:val="45"/>
        </w:numPr>
        <w:tabs>
          <w:tab w:val="left" w:pos="1276"/>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Té</w:t>
      </w:r>
      <w:r>
        <w:rPr>
          <w:rFonts w:ascii="Palatino Linotype" w:hAnsi="Palatino Linotype" w:cs="Palatino Linotype"/>
          <w:b/>
          <w:bCs/>
          <w:sz w:val="24"/>
          <w:szCs w:val="24"/>
        </w:rPr>
        <w:t>makörök</w:t>
      </w:r>
    </w:p>
    <w:p w:rsidR="00C61D54" w:rsidRPr="000E120B" w:rsidRDefault="00C61D54" w:rsidP="0013239F">
      <w:pPr>
        <w:widowControl w:val="0"/>
        <w:tabs>
          <w:tab w:val="left" w:pos="1276"/>
        </w:tabs>
        <w:suppressAutoHyphens/>
        <w:spacing w:after="0" w:line="240" w:lineRule="auto"/>
        <w:ind w:left="567"/>
        <w:rPr>
          <w:rFonts w:ascii="Palatino Linotype" w:hAnsi="Palatino Linotype" w:cs="Palatino Linotype"/>
          <w:b/>
          <w:bCs/>
          <w:sz w:val="24"/>
          <w:szCs w:val="24"/>
        </w:rPr>
      </w:pPr>
    </w:p>
    <w:p w:rsidR="00C61D54" w:rsidRPr="000E120B" w:rsidRDefault="00C61D54" w:rsidP="0013239F">
      <w:pPr>
        <w:numPr>
          <w:ilvl w:val="2"/>
          <w:numId w:val="45"/>
        </w:numPr>
        <w:tabs>
          <w:tab w:val="left" w:pos="1985"/>
        </w:tabs>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Tömeges balesetek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8 óra</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Tömeges baleset fogalma</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kárhely</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veszélyes anyaggal szennyezett kárhely</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Sérültek osztályozása (Triage)</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Ellátás lehetőségei (Treatment)</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Szállítás (Transport)</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Tömeges kárhely felszámolásának mentőeszközei</w:t>
      </w:r>
    </w:p>
    <w:p w:rsidR="00C61D54" w:rsidRPr="001F4716" w:rsidRDefault="00C61D54" w:rsidP="0013239F">
      <w:pPr>
        <w:pStyle w:val="Listaszerbekezds4"/>
        <w:spacing w:after="0" w:line="240" w:lineRule="auto"/>
        <w:ind w:left="709"/>
        <w:rPr>
          <w:rFonts w:ascii="Palatino Linotype" w:hAnsi="Palatino Linotype" w:cs="Palatino Linotype"/>
          <w:sz w:val="24"/>
          <w:szCs w:val="24"/>
        </w:rPr>
      </w:pPr>
    </w:p>
    <w:p w:rsidR="00C61D54" w:rsidRPr="000E120B" w:rsidRDefault="00C61D54" w:rsidP="0013239F">
      <w:pPr>
        <w:numPr>
          <w:ilvl w:val="2"/>
          <w:numId w:val="45"/>
        </w:numPr>
        <w:tabs>
          <w:tab w:val="left" w:pos="1985"/>
        </w:tabs>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Katasztrófák</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4 óra</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katasztrófavédelem szervezete</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Felkészülés a katasztrófák ellátására</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katasztrófák felosztása</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Katasztrófa-orvostan</w:t>
      </w:r>
    </w:p>
    <w:p w:rsidR="00C61D54" w:rsidRPr="001F4716"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Sürgősségi ellátás katasztrófahelyzetekben</w:t>
      </w:r>
    </w:p>
    <w:p w:rsidR="00C61D54" w:rsidRDefault="00C61D54" w:rsidP="0013239F">
      <w:pPr>
        <w:spacing w:after="0" w:line="240" w:lineRule="auto"/>
        <w:ind w:left="709"/>
        <w:rPr>
          <w:rFonts w:ascii="Palatino Linotype" w:hAnsi="Palatino Linotype" w:cs="Palatino Linotype"/>
          <w:sz w:val="24"/>
          <w:szCs w:val="24"/>
        </w:rPr>
      </w:pPr>
    </w:p>
    <w:p w:rsidR="00C61D54" w:rsidRPr="000E120B" w:rsidRDefault="00C61D54" w:rsidP="0013239F">
      <w:pPr>
        <w:numPr>
          <w:ilvl w:val="2"/>
          <w:numId w:val="45"/>
        </w:numPr>
        <w:tabs>
          <w:tab w:val="left" w:pos="1560"/>
        </w:tabs>
        <w:spacing w:after="0" w:line="240" w:lineRule="auto"/>
        <w:ind w:left="426" w:firstLine="0"/>
        <w:jc w:val="right"/>
        <w:rPr>
          <w:rFonts w:ascii="Palatino Linotype" w:hAnsi="Palatino Linotype" w:cs="Palatino Linotype"/>
          <w:b/>
          <w:bCs/>
          <w:sz w:val="24"/>
          <w:szCs w:val="24"/>
        </w:rPr>
      </w:pPr>
      <w:r>
        <w:rPr>
          <w:rFonts w:ascii="Palatino Linotype" w:hAnsi="Palatino Linotype" w:cs="Palatino Linotype"/>
          <w:b/>
          <w:bCs/>
          <w:sz w:val="24"/>
          <w:szCs w:val="24"/>
        </w:rPr>
        <w:t xml:space="preserve">Tömeges balesetek, katasztrófák felszámolásának szervezése </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4 óra</w:t>
      </w:r>
    </w:p>
    <w:p w:rsidR="00C61D54" w:rsidRDefault="00C61D54" w:rsidP="0013239F">
      <w:pPr>
        <w:pStyle w:val="Listaszerbekezds4"/>
        <w:spacing w:after="0" w:line="240" w:lineRule="auto"/>
        <w:ind w:left="709"/>
        <w:rPr>
          <w:rFonts w:ascii="Palatino Linotype" w:hAnsi="Palatino Linotype" w:cs="Palatino Linotype"/>
          <w:sz w:val="24"/>
          <w:szCs w:val="24"/>
        </w:rPr>
      </w:pPr>
      <w:r w:rsidRPr="009B7E8D">
        <w:rPr>
          <w:rFonts w:ascii="Palatino Linotype" w:hAnsi="Palatino Linotype" w:cs="Palatino Linotype"/>
          <w:sz w:val="24"/>
          <w:szCs w:val="24"/>
        </w:rPr>
        <w:t>Riasztás rendkívüli esemény kapcsán</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Szervezési feladatok rendkívüli esemény kapcsán</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Tömeges riasztás</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kárhelyparancsnok</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Társszervek bevonása</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Műszaki mentés</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Krízis-intervenció</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Kommunikáció</w:t>
      </w:r>
    </w:p>
    <w:p w:rsidR="00C61D54" w:rsidRDefault="00C61D54" w:rsidP="0013239F">
      <w:pPr>
        <w:pStyle w:val="Listaszerbekezds4"/>
        <w:spacing w:after="0" w:line="240" w:lineRule="auto"/>
        <w:ind w:left="709"/>
        <w:rPr>
          <w:rFonts w:ascii="Palatino Linotype" w:hAnsi="Palatino Linotype" w:cs="Palatino Linotype"/>
          <w:sz w:val="24"/>
          <w:szCs w:val="24"/>
        </w:rPr>
      </w:pPr>
      <w:r w:rsidRPr="009B7E8D">
        <w:rPr>
          <w:rFonts w:ascii="Palatino Linotype" w:hAnsi="Palatino Linotype" w:cs="Palatino Linotype"/>
          <w:sz w:val="24"/>
          <w:szCs w:val="24"/>
        </w:rPr>
        <w:lastRenderedPageBreak/>
        <w:t>Vészhelyzeti irányító központ</w:t>
      </w:r>
      <w:r>
        <w:rPr>
          <w:rFonts w:ascii="Palatino Linotype" w:hAnsi="Palatino Linotype" w:cs="Palatino Linotype"/>
          <w:sz w:val="24"/>
          <w:szCs w:val="24"/>
        </w:rPr>
        <w:t xml:space="preserve"> szerepe</w:t>
      </w:r>
    </w:p>
    <w:p w:rsidR="00C61D54" w:rsidRPr="009B7E8D" w:rsidRDefault="00C61D54" w:rsidP="0013239F">
      <w:pPr>
        <w:pStyle w:val="Listaszerbekezds4"/>
        <w:spacing w:after="0" w:line="240" w:lineRule="auto"/>
        <w:ind w:left="709"/>
        <w:rPr>
          <w:rFonts w:ascii="Palatino Linotype" w:hAnsi="Palatino Linotype" w:cs="Palatino Linotype"/>
          <w:sz w:val="24"/>
          <w:szCs w:val="24"/>
        </w:rPr>
      </w:pPr>
    </w:p>
    <w:p w:rsidR="00C61D54" w:rsidRPr="007003F6" w:rsidRDefault="00C61D54" w:rsidP="0013239F">
      <w:pPr>
        <w:widowControl w:val="0"/>
        <w:numPr>
          <w:ilvl w:val="1"/>
          <w:numId w:val="45"/>
        </w:numPr>
        <w:suppressAutoHyphens/>
        <w:spacing w:after="0" w:line="240" w:lineRule="auto"/>
        <w:ind w:left="567" w:firstLine="0"/>
        <w:rPr>
          <w:rFonts w:ascii="Palatino Linotype" w:hAnsi="Palatino Linotype" w:cs="Palatino Linotype"/>
          <w:b/>
          <w:bCs/>
          <w:i/>
          <w:iCs/>
          <w:sz w:val="24"/>
          <w:szCs w:val="24"/>
        </w:rPr>
      </w:pPr>
      <w:r w:rsidRPr="007003F6">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C61D54" w:rsidRPr="009B7E8D" w:rsidRDefault="00C61D54" w:rsidP="0013239F">
      <w:pPr>
        <w:spacing w:after="0" w:line="240" w:lineRule="auto"/>
        <w:ind w:left="567"/>
        <w:jc w:val="both"/>
        <w:rPr>
          <w:rFonts w:ascii="Palatino Linotype" w:hAnsi="Palatino Linotype" w:cs="Palatino Linotype"/>
          <w:sz w:val="24"/>
          <w:szCs w:val="24"/>
        </w:rPr>
      </w:pPr>
      <w:r w:rsidRPr="009B7E8D">
        <w:rPr>
          <w:rFonts w:ascii="Palatino Linotype" w:hAnsi="Palatino Linotype" w:cs="Palatino Linotype"/>
          <w:sz w:val="24"/>
          <w:szCs w:val="24"/>
        </w:rPr>
        <w:t>Szaktanterem</w:t>
      </w:r>
    </w:p>
    <w:p w:rsidR="00C61D54" w:rsidRPr="009B7E8D" w:rsidRDefault="00C61D54" w:rsidP="0013239F">
      <w:pPr>
        <w:widowControl w:val="0"/>
        <w:suppressAutoHyphens/>
        <w:spacing w:after="0" w:line="240" w:lineRule="auto"/>
        <w:ind w:left="567"/>
        <w:rPr>
          <w:rFonts w:ascii="Palatino Linotype" w:hAnsi="Palatino Linotype" w:cs="Palatino Linotype"/>
          <w:b/>
          <w:bCs/>
          <w:sz w:val="24"/>
          <w:szCs w:val="24"/>
        </w:rPr>
      </w:pPr>
    </w:p>
    <w:p w:rsidR="00C61D54" w:rsidRDefault="00C61D54" w:rsidP="0013239F">
      <w:pPr>
        <w:widowControl w:val="0"/>
        <w:numPr>
          <w:ilvl w:val="1"/>
          <w:numId w:val="45"/>
        </w:numPr>
        <w:suppressAutoHyphens/>
        <w:spacing w:after="0" w:line="240" w:lineRule="auto"/>
        <w:ind w:left="567" w:firstLine="0"/>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C61D54" w:rsidRDefault="00C61D54" w:rsidP="00466537">
      <w:pPr>
        <w:widowControl w:val="0"/>
        <w:suppressAutoHyphens/>
        <w:spacing w:after="0" w:line="240" w:lineRule="auto"/>
        <w:rPr>
          <w:rFonts w:ascii="Palatino Linotype" w:hAnsi="Palatino Linotype" w:cs="Palatino Linotype"/>
          <w:b/>
          <w:bCs/>
          <w:sz w:val="24"/>
          <w:szCs w:val="24"/>
        </w:rPr>
      </w:pPr>
    </w:p>
    <w:p w:rsidR="00C61D54" w:rsidRPr="00052C8D" w:rsidRDefault="00C61D54" w:rsidP="0013239F">
      <w:pPr>
        <w:widowControl w:val="0"/>
        <w:numPr>
          <w:ilvl w:val="2"/>
          <w:numId w:val="45"/>
        </w:numPr>
        <w:suppressAutoHyphens/>
        <w:spacing w:after="0" w:line="240" w:lineRule="auto"/>
        <w:ind w:left="709" w:firstLine="0"/>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(ajánlás)</w:t>
      </w:r>
    </w:p>
    <w:p w:rsidR="00C61D54" w:rsidRDefault="00C61D54" w:rsidP="0013239F">
      <w:pPr>
        <w:widowControl w:val="0"/>
        <w:suppressAutoHyphens/>
        <w:spacing w:after="0" w:line="240" w:lineRule="auto"/>
        <w:ind w:left="709"/>
        <w:rPr>
          <w:rFonts w:ascii="Palatino Linotype" w:hAnsi="Palatino Linotype" w:cs="Palatino Linotype"/>
          <w:b/>
          <w:bCs/>
          <w:i/>
          <w:iCs/>
          <w:sz w:val="24"/>
          <w:szCs w:val="24"/>
        </w:rPr>
      </w:pPr>
      <w:r>
        <w:rPr>
          <w:rFonts w:ascii="Palatino Linotype" w:hAnsi="Palatino Linotype" w:cs="Palatino Linotype"/>
          <w:b/>
          <w:bCs/>
          <w:i/>
          <w:iCs/>
          <w:sz w:val="24"/>
          <w:szCs w:val="24"/>
        </w:rPr>
        <w:t>-</w:t>
      </w:r>
    </w:p>
    <w:p w:rsidR="00C61D54" w:rsidRPr="00052C8D" w:rsidRDefault="00C61D54" w:rsidP="0013239F">
      <w:pPr>
        <w:widowControl w:val="0"/>
        <w:suppressAutoHyphens/>
        <w:spacing w:after="0" w:line="240" w:lineRule="auto"/>
        <w:ind w:left="709"/>
        <w:rPr>
          <w:rFonts w:ascii="Palatino Linotype" w:hAnsi="Palatino Linotype" w:cs="Palatino Linotype"/>
          <w:b/>
          <w:bCs/>
          <w:i/>
          <w:iCs/>
          <w:sz w:val="24"/>
          <w:szCs w:val="24"/>
        </w:rPr>
      </w:pPr>
    </w:p>
    <w:p w:rsidR="00C61D54" w:rsidRPr="00052C8D" w:rsidRDefault="00C61D54" w:rsidP="0013239F">
      <w:pPr>
        <w:widowControl w:val="0"/>
        <w:numPr>
          <w:ilvl w:val="2"/>
          <w:numId w:val="45"/>
        </w:numPr>
        <w:suppressAutoHyphens/>
        <w:spacing w:after="0" w:line="240" w:lineRule="auto"/>
        <w:ind w:left="709" w:firstLine="0"/>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tanulói tevékenységformák (ajánlás)</w:t>
      </w:r>
    </w:p>
    <w:p w:rsidR="00C61D54" w:rsidRDefault="00C61D54" w:rsidP="00466537">
      <w:pPr>
        <w:spacing w:after="0" w:line="240" w:lineRule="auto"/>
        <w:ind w:left="540"/>
        <w:jc w:val="both"/>
        <w:rPr>
          <w:rFonts w:ascii="Palatino Linotype" w:hAnsi="Palatino Linotype" w:cs="Palatino Linotype"/>
          <w:sz w:val="24"/>
          <w:szCs w:val="24"/>
        </w:rPr>
      </w:pPr>
      <w:r>
        <w:rPr>
          <w:rFonts w:ascii="Palatino Linotype" w:hAnsi="Palatino Linotype" w:cs="Palatino Linotype"/>
          <w:sz w:val="24"/>
          <w:szCs w:val="24"/>
        </w:rPr>
        <w:t>-</w:t>
      </w:r>
    </w:p>
    <w:p w:rsidR="00C61D54" w:rsidRPr="000E120B" w:rsidRDefault="00C61D54" w:rsidP="00466537">
      <w:pPr>
        <w:spacing w:after="0" w:line="240" w:lineRule="auto"/>
        <w:ind w:left="540"/>
        <w:jc w:val="both"/>
        <w:rPr>
          <w:rFonts w:ascii="Palatino Linotype" w:hAnsi="Palatino Linotype" w:cs="Palatino Linotype"/>
          <w:sz w:val="24"/>
          <w:szCs w:val="24"/>
        </w:rPr>
      </w:pPr>
    </w:p>
    <w:p w:rsidR="00C61D54" w:rsidRPr="009B6C59" w:rsidRDefault="00C61D54" w:rsidP="0013239F">
      <w:pPr>
        <w:widowControl w:val="0"/>
        <w:numPr>
          <w:ilvl w:val="1"/>
          <w:numId w:val="45"/>
        </w:numPr>
        <w:suppressAutoHyphens/>
        <w:spacing w:after="0" w:line="240" w:lineRule="auto"/>
        <w:ind w:left="567" w:firstLine="0"/>
        <w:rPr>
          <w:rFonts w:ascii="Palatino Linotype" w:hAnsi="Palatino Linotype" w:cs="Palatino Linotype"/>
          <w:b/>
          <w:bCs/>
          <w:sz w:val="24"/>
          <w:szCs w:val="24"/>
        </w:rPr>
      </w:pPr>
      <w:r w:rsidRPr="009B6C59">
        <w:rPr>
          <w:rFonts w:ascii="Palatino Linotype" w:hAnsi="Palatino Linotype" w:cs="Palatino Linotype"/>
          <w:b/>
          <w:bCs/>
          <w:sz w:val="24"/>
          <w:szCs w:val="24"/>
        </w:rPr>
        <w:t>A tantárgy értékelésének módja</w:t>
      </w:r>
    </w:p>
    <w:p w:rsidR="00C61D54" w:rsidRDefault="00C61D54" w:rsidP="0013239F">
      <w:pPr>
        <w:pStyle w:val="Listaszerbekezds4"/>
        <w:autoSpaceDE w:val="0"/>
        <w:autoSpaceDN w:val="0"/>
        <w:adjustRightInd w:val="0"/>
        <w:spacing w:after="0" w:line="240" w:lineRule="auto"/>
        <w:ind w:left="567"/>
        <w:jc w:val="both"/>
        <w:rPr>
          <w:rFonts w:ascii="Palatino Linotype" w:hAnsi="Palatino Linotype" w:cs="Palatino Linotype"/>
          <w:sz w:val="24"/>
          <w:szCs w:val="24"/>
        </w:rPr>
      </w:pPr>
      <w:r>
        <w:rPr>
          <w:rFonts w:ascii="Palatino Linotype" w:hAnsi="Palatino Linotype" w:cs="Palatino Linotype"/>
          <w:sz w:val="24"/>
          <w:szCs w:val="24"/>
        </w:rPr>
        <w:t>A nemzeti köznevelésről szóló 2011. évi CXC. törvény. 54. § (2) a) pontja szerinti értékeléssel.</w:t>
      </w:r>
    </w:p>
    <w:p w:rsidR="00C61D54" w:rsidRDefault="00C61D54" w:rsidP="004C5328">
      <w:pPr>
        <w:widowControl w:val="0"/>
        <w:suppressAutoHyphens/>
        <w:spacing w:after="0" w:line="240" w:lineRule="auto"/>
        <w:rPr>
          <w:rFonts w:ascii="Palatino Linotype" w:hAnsi="Palatino Linotype" w:cs="Palatino Linotype"/>
          <w:b/>
          <w:bCs/>
          <w:sz w:val="24"/>
          <w:szCs w:val="24"/>
        </w:rPr>
      </w:pPr>
    </w:p>
    <w:p w:rsidR="00C61D54" w:rsidRDefault="00C61D54" w:rsidP="004C5328">
      <w:pPr>
        <w:widowControl w:val="0"/>
        <w:suppressAutoHyphens/>
        <w:spacing w:after="0" w:line="240" w:lineRule="auto"/>
        <w:rPr>
          <w:rFonts w:ascii="Palatino Linotype" w:hAnsi="Palatino Linotype" w:cs="Palatino Linotype"/>
          <w:b/>
          <w:bCs/>
          <w:sz w:val="24"/>
          <w:szCs w:val="24"/>
        </w:rPr>
      </w:pPr>
    </w:p>
    <w:p w:rsidR="00C61D54" w:rsidRPr="000E120B" w:rsidRDefault="00C61D54" w:rsidP="0013239F">
      <w:pPr>
        <w:widowControl w:val="0"/>
        <w:numPr>
          <w:ilvl w:val="0"/>
          <w:numId w:val="45"/>
        </w:numPr>
        <w:suppressAutoHyphens/>
        <w:spacing w:after="0" w:line="240" w:lineRule="auto"/>
        <w:jc w:val="right"/>
        <w:rPr>
          <w:rFonts w:ascii="Palatino Linotype" w:hAnsi="Palatino Linotype" w:cs="Palatino Linotype"/>
          <w:b/>
          <w:bCs/>
          <w:sz w:val="24"/>
          <w:szCs w:val="24"/>
        </w:rPr>
      </w:pPr>
      <w:r>
        <w:rPr>
          <w:rFonts w:ascii="Palatino Linotype" w:hAnsi="Palatino Linotype" w:cs="Palatino Linotype"/>
          <w:b/>
          <w:bCs/>
          <w:sz w:val="24"/>
          <w:szCs w:val="24"/>
        </w:rPr>
        <w:br w:type="page"/>
      </w:r>
      <w:r>
        <w:rPr>
          <w:rFonts w:ascii="Palatino Linotype" w:hAnsi="Palatino Linotype" w:cs="Palatino Linotype"/>
          <w:b/>
          <w:bCs/>
          <w:sz w:val="24"/>
          <w:szCs w:val="24"/>
        </w:rPr>
        <w:lastRenderedPageBreak/>
        <w:t>Sürgősségi ellátás gyakorlata tantárgy</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432 </w:t>
      </w:r>
      <w:r w:rsidRPr="000E120B">
        <w:rPr>
          <w:rFonts w:ascii="Palatino Linotype" w:hAnsi="Palatino Linotype" w:cs="Palatino Linotype"/>
          <w:b/>
          <w:bCs/>
          <w:sz w:val="24"/>
          <w:szCs w:val="24"/>
        </w:rPr>
        <w:t>óra</w:t>
      </w:r>
    </w:p>
    <w:p w:rsidR="00C61D54" w:rsidRDefault="00C61D54" w:rsidP="00466537">
      <w:pPr>
        <w:spacing w:after="0" w:line="240" w:lineRule="auto"/>
        <w:jc w:val="right"/>
        <w:rPr>
          <w:rFonts w:ascii="Palatino Linotype" w:hAnsi="Palatino Linotype" w:cs="Palatino Linotype"/>
          <w:sz w:val="20"/>
          <w:szCs w:val="20"/>
        </w:rPr>
      </w:pPr>
      <w:r w:rsidRPr="007003F6">
        <w:rPr>
          <w:rFonts w:ascii="Palatino Linotype" w:hAnsi="Palatino Linotype" w:cs="Palatino Linotype"/>
          <w:sz w:val="20"/>
          <w:szCs w:val="20"/>
        </w:rPr>
        <w:t>* 9-13. évfolyamon megszervezett képzés/13. és 14. évfolyamon megszervezett képzés</w:t>
      </w:r>
    </w:p>
    <w:p w:rsidR="00C61D54" w:rsidRDefault="00C61D54" w:rsidP="00466537">
      <w:pPr>
        <w:spacing w:after="0" w:line="240" w:lineRule="auto"/>
        <w:jc w:val="right"/>
        <w:rPr>
          <w:rFonts w:ascii="Palatino Linotype" w:hAnsi="Palatino Linotype" w:cs="Palatino Linotype"/>
          <w:sz w:val="20"/>
          <w:szCs w:val="20"/>
        </w:rPr>
      </w:pPr>
    </w:p>
    <w:p w:rsidR="00C61D54" w:rsidRPr="000E120B" w:rsidRDefault="00C61D54" w:rsidP="00466537">
      <w:pPr>
        <w:pStyle w:val="Listaszerbekezds4"/>
        <w:widowControl w:val="0"/>
        <w:suppressAutoHyphens/>
        <w:spacing w:after="0" w:line="240" w:lineRule="auto"/>
        <w:ind w:left="0"/>
        <w:rPr>
          <w:rFonts w:ascii="Palatino Linotype" w:hAnsi="Palatino Linotype" w:cs="Palatino Linotype"/>
          <w:b/>
          <w:bCs/>
          <w:vanish/>
          <w:sz w:val="24"/>
          <w:szCs w:val="24"/>
        </w:rPr>
      </w:pPr>
    </w:p>
    <w:p w:rsidR="00C61D54" w:rsidRPr="000E120B" w:rsidRDefault="00C61D54" w:rsidP="0013239F">
      <w:pPr>
        <w:widowControl w:val="0"/>
        <w:numPr>
          <w:ilvl w:val="1"/>
          <w:numId w:val="45"/>
        </w:numPr>
        <w:tabs>
          <w:tab w:val="left" w:pos="1276"/>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C61D54" w:rsidRPr="009B7E8D" w:rsidRDefault="00C61D54" w:rsidP="0013239F">
      <w:pPr>
        <w:spacing w:after="0" w:line="240" w:lineRule="auto"/>
        <w:ind w:left="567"/>
        <w:rPr>
          <w:rFonts w:ascii="Palatino Linotype" w:hAnsi="Palatino Linotype" w:cs="Palatino Linotype"/>
          <w:sz w:val="24"/>
          <w:szCs w:val="24"/>
        </w:rPr>
      </w:pPr>
      <w:r w:rsidRPr="009B7E8D">
        <w:rPr>
          <w:rFonts w:ascii="Palatino Linotype" w:hAnsi="Palatino Linotype" w:cs="Palatino Linotype"/>
          <w:sz w:val="24"/>
          <w:szCs w:val="24"/>
        </w:rPr>
        <w:t>Az elméletben elsajátított ismeretek átültetése a gyakorlatba.</w:t>
      </w:r>
      <w:r>
        <w:rPr>
          <w:rFonts w:ascii="Palatino Linotype" w:hAnsi="Palatino Linotype" w:cs="Palatino Linotype"/>
          <w:sz w:val="24"/>
          <w:szCs w:val="24"/>
        </w:rPr>
        <w:t xml:space="preserve"> A mentési, sürgősségi ellátási tevékenységek begyakorlása klinikai körülmények között.</w:t>
      </w:r>
    </w:p>
    <w:p w:rsidR="00C61D54" w:rsidRPr="000E120B" w:rsidRDefault="00C61D54" w:rsidP="0013239F">
      <w:pPr>
        <w:spacing w:after="0" w:line="240" w:lineRule="auto"/>
        <w:ind w:left="567"/>
        <w:rPr>
          <w:rFonts w:ascii="Palatino Linotype" w:hAnsi="Palatino Linotype" w:cs="Palatino Linotype"/>
          <w:b/>
          <w:bCs/>
          <w:sz w:val="24"/>
          <w:szCs w:val="24"/>
        </w:rPr>
      </w:pPr>
    </w:p>
    <w:p w:rsidR="00C61D54" w:rsidRPr="000E120B" w:rsidRDefault="00C61D54" w:rsidP="0013239F">
      <w:pPr>
        <w:widowControl w:val="0"/>
        <w:numPr>
          <w:ilvl w:val="1"/>
          <w:numId w:val="45"/>
        </w:numPr>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C61D54" w:rsidRDefault="00C61D54" w:rsidP="0013239F">
      <w:pPr>
        <w:spacing w:after="0" w:line="240" w:lineRule="auto"/>
        <w:ind w:left="567"/>
        <w:rPr>
          <w:rFonts w:ascii="Palatino Linotype" w:hAnsi="Palatino Linotype" w:cs="Palatino Linotype"/>
          <w:sz w:val="24"/>
          <w:szCs w:val="24"/>
        </w:rPr>
      </w:pPr>
      <w:r w:rsidRPr="006B1CD0">
        <w:rPr>
          <w:rFonts w:ascii="Palatino Linotype" w:hAnsi="Palatino Linotype" w:cs="Palatino Linotype"/>
          <w:sz w:val="24"/>
          <w:szCs w:val="24"/>
        </w:rPr>
        <w:t>Egészségügyi alapismeretek</w:t>
      </w:r>
    </w:p>
    <w:p w:rsidR="00C61D54" w:rsidRDefault="00C61D54" w:rsidP="0013239F">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Alapápolás</w:t>
      </w:r>
    </w:p>
    <w:p w:rsidR="00C61D54" w:rsidRDefault="00C61D54" w:rsidP="0013239F">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Klinikumi ismeretek</w:t>
      </w:r>
    </w:p>
    <w:p w:rsidR="00C61D54" w:rsidRDefault="00C61D54" w:rsidP="0013239F">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Mentéstechnika</w:t>
      </w:r>
    </w:p>
    <w:p w:rsidR="00C61D54" w:rsidRPr="006B1CD0" w:rsidRDefault="00C61D54" w:rsidP="0013239F">
      <w:pPr>
        <w:spacing w:after="0" w:line="240" w:lineRule="auto"/>
        <w:ind w:left="567"/>
        <w:rPr>
          <w:rFonts w:ascii="Palatino Linotype" w:hAnsi="Palatino Linotype" w:cs="Palatino Linotype"/>
          <w:sz w:val="24"/>
          <w:szCs w:val="24"/>
        </w:rPr>
      </w:pPr>
      <w:r>
        <w:rPr>
          <w:rFonts w:ascii="Palatino Linotype" w:hAnsi="Palatino Linotype" w:cs="Palatino Linotype"/>
          <w:sz w:val="24"/>
          <w:szCs w:val="24"/>
        </w:rPr>
        <w:t>Logisztika</w:t>
      </w:r>
    </w:p>
    <w:p w:rsidR="00C61D54" w:rsidRPr="000E120B" w:rsidRDefault="00C61D54" w:rsidP="0013239F">
      <w:pPr>
        <w:spacing w:after="0" w:line="240" w:lineRule="auto"/>
        <w:ind w:left="567"/>
        <w:rPr>
          <w:rFonts w:ascii="Palatino Linotype" w:hAnsi="Palatino Linotype" w:cs="Palatino Linotype"/>
          <w:b/>
          <w:bCs/>
          <w:sz w:val="24"/>
          <w:szCs w:val="24"/>
        </w:rPr>
      </w:pPr>
    </w:p>
    <w:p w:rsidR="00C61D54" w:rsidRDefault="00C61D54" w:rsidP="0013239F">
      <w:pPr>
        <w:widowControl w:val="0"/>
        <w:numPr>
          <w:ilvl w:val="1"/>
          <w:numId w:val="45"/>
        </w:numPr>
        <w:tabs>
          <w:tab w:val="left" w:pos="1276"/>
        </w:tabs>
        <w:suppressAutoHyphens/>
        <w:spacing w:after="0" w:line="240" w:lineRule="auto"/>
        <w:ind w:left="567" w:firstLine="0"/>
        <w:rPr>
          <w:rFonts w:ascii="Palatino Linotype" w:hAnsi="Palatino Linotype" w:cs="Palatino Linotype"/>
          <w:b/>
          <w:bCs/>
          <w:sz w:val="24"/>
          <w:szCs w:val="24"/>
        </w:rPr>
      </w:pPr>
      <w:r w:rsidRPr="000E120B">
        <w:rPr>
          <w:rFonts w:ascii="Palatino Linotype" w:hAnsi="Palatino Linotype" w:cs="Palatino Linotype"/>
          <w:b/>
          <w:bCs/>
          <w:sz w:val="24"/>
          <w:szCs w:val="24"/>
        </w:rPr>
        <w:t>Té</w:t>
      </w:r>
      <w:r>
        <w:rPr>
          <w:rFonts w:ascii="Palatino Linotype" w:hAnsi="Palatino Linotype" w:cs="Palatino Linotype"/>
          <w:b/>
          <w:bCs/>
          <w:sz w:val="24"/>
          <w:szCs w:val="24"/>
        </w:rPr>
        <w:t>makörök</w:t>
      </w:r>
    </w:p>
    <w:p w:rsidR="00C61D54" w:rsidRPr="000E120B" w:rsidRDefault="00C61D54" w:rsidP="0013239F">
      <w:pPr>
        <w:widowControl w:val="0"/>
        <w:tabs>
          <w:tab w:val="left" w:pos="1276"/>
        </w:tabs>
        <w:suppressAutoHyphens/>
        <w:spacing w:after="0" w:line="240" w:lineRule="auto"/>
        <w:ind w:left="567"/>
        <w:rPr>
          <w:rFonts w:ascii="Palatino Linotype" w:hAnsi="Palatino Linotype" w:cs="Palatino Linotype"/>
          <w:b/>
          <w:bCs/>
          <w:sz w:val="24"/>
          <w:szCs w:val="24"/>
        </w:rPr>
      </w:pPr>
    </w:p>
    <w:p w:rsidR="00C61D54" w:rsidRPr="000E120B" w:rsidRDefault="00C61D54" w:rsidP="0013239F">
      <w:pPr>
        <w:numPr>
          <w:ilvl w:val="2"/>
          <w:numId w:val="45"/>
        </w:numPr>
        <w:tabs>
          <w:tab w:val="left" w:pos="1985"/>
        </w:tabs>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Mentőgépkocsi/Kiemelt mentőgépkocsi gyakorlat</w:t>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120 óra</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Mentőgépkocsi felszerelése</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Kiemelt mentőgépkocsi felszerelése</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mentőgépkocsi személyzete</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Riasztási rend</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Mentőtevékenység végzése</w:t>
      </w:r>
    </w:p>
    <w:p w:rsidR="00C61D54" w:rsidRPr="009B7E8D"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Dokumentációs feladatok</w:t>
      </w:r>
    </w:p>
    <w:p w:rsidR="00C61D54" w:rsidRDefault="00C61D54" w:rsidP="0013239F">
      <w:pPr>
        <w:spacing w:after="0" w:line="240" w:lineRule="auto"/>
        <w:ind w:left="709"/>
        <w:rPr>
          <w:rFonts w:ascii="Palatino Linotype" w:hAnsi="Palatino Linotype" w:cs="Palatino Linotype"/>
          <w:sz w:val="24"/>
          <w:szCs w:val="24"/>
        </w:rPr>
      </w:pPr>
    </w:p>
    <w:p w:rsidR="00C61D54" w:rsidRPr="000E120B" w:rsidRDefault="00C61D54" w:rsidP="0013239F">
      <w:pPr>
        <w:numPr>
          <w:ilvl w:val="2"/>
          <w:numId w:val="45"/>
        </w:numPr>
        <w:tabs>
          <w:tab w:val="left" w:pos="1985"/>
        </w:tabs>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Orvosi ügyelet</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40 óra</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Orvosi ügyelet működése</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Bejelentések felvétele</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Prioritásképzés, riasztás</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Járó betegek ellátása</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Betegek ellátása lakáson</w:t>
      </w:r>
    </w:p>
    <w:p w:rsidR="00C61D54" w:rsidRPr="009B7E8D"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Dokumentáció</w:t>
      </w:r>
    </w:p>
    <w:p w:rsidR="00C61D54" w:rsidRPr="000E120B" w:rsidRDefault="00C61D54" w:rsidP="0013239F">
      <w:pPr>
        <w:spacing w:after="0" w:line="240" w:lineRule="auto"/>
        <w:ind w:left="709"/>
        <w:rPr>
          <w:rFonts w:ascii="Palatino Linotype" w:hAnsi="Palatino Linotype" w:cs="Palatino Linotype"/>
          <w:sz w:val="24"/>
          <w:szCs w:val="24"/>
        </w:rPr>
      </w:pPr>
    </w:p>
    <w:p w:rsidR="00C61D54" w:rsidRPr="000E120B" w:rsidRDefault="00C61D54" w:rsidP="0013239F">
      <w:pPr>
        <w:numPr>
          <w:ilvl w:val="2"/>
          <w:numId w:val="45"/>
        </w:numPr>
        <w:tabs>
          <w:tab w:val="left" w:pos="1985"/>
        </w:tabs>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Sürgősségi osztály</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sidDel="002E71B8">
        <w:rPr>
          <w:rFonts w:ascii="Palatino Linotype" w:hAnsi="Palatino Linotype" w:cs="Palatino Linotype"/>
          <w:b/>
          <w:bCs/>
          <w:sz w:val="24"/>
          <w:szCs w:val="24"/>
        </w:rPr>
        <w:tab/>
      </w:r>
      <w:r>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80 óra</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sürgősségi osztály működési rendje, szervezeti felépítése</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betegek fogadás, osztályozása, triage</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Sürgősségi betegvizsgálat</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Diagnosztikai lehetősége a sürgősségi osztályon</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Intrahospitalis transzport</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Fektetőben történő munka</w:t>
      </w:r>
    </w:p>
    <w:p w:rsidR="00C61D54" w:rsidRDefault="00C61D54" w:rsidP="0013239F">
      <w:pPr>
        <w:pStyle w:val="Listaszerbekezds4"/>
        <w:spacing w:after="0" w:line="240" w:lineRule="auto"/>
        <w:ind w:left="709"/>
      </w:pPr>
      <w:r>
        <w:rPr>
          <w:rFonts w:ascii="Palatino Linotype" w:hAnsi="Palatino Linotype" w:cs="Palatino Linotype"/>
          <w:sz w:val="24"/>
          <w:szCs w:val="24"/>
        </w:rPr>
        <w:t>Dokumentáció</w:t>
      </w:r>
    </w:p>
    <w:p w:rsidR="00C61D54" w:rsidRDefault="00C61D54" w:rsidP="0013239F">
      <w:pPr>
        <w:spacing w:after="0" w:line="240" w:lineRule="auto"/>
        <w:ind w:left="709"/>
        <w:rPr>
          <w:rFonts w:ascii="Palatino Linotype" w:hAnsi="Palatino Linotype" w:cs="Palatino Linotype"/>
          <w:sz w:val="24"/>
          <w:szCs w:val="24"/>
        </w:rPr>
      </w:pPr>
    </w:p>
    <w:p w:rsidR="00C61D54" w:rsidRPr="000E120B" w:rsidRDefault="00C61D54" w:rsidP="0013239F">
      <w:pPr>
        <w:spacing w:after="0" w:line="240" w:lineRule="auto"/>
        <w:ind w:left="709"/>
        <w:rPr>
          <w:rFonts w:ascii="Palatino Linotype" w:hAnsi="Palatino Linotype" w:cs="Palatino Linotype"/>
          <w:sz w:val="24"/>
          <w:szCs w:val="24"/>
        </w:rPr>
      </w:pPr>
    </w:p>
    <w:p w:rsidR="00C61D54" w:rsidRPr="009B7E8D" w:rsidRDefault="00C61D54" w:rsidP="0013239F">
      <w:pPr>
        <w:numPr>
          <w:ilvl w:val="2"/>
          <w:numId w:val="45"/>
        </w:numPr>
        <w:tabs>
          <w:tab w:val="left" w:pos="1985"/>
        </w:tabs>
        <w:spacing w:after="0" w:line="240" w:lineRule="auto"/>
        <w:ind w:left="709" w:firstLine="0"/>
        <w:jc w:val="right"/>
        <w:rPr>
          <w:rFonts w:ascii="Palatino Linotype" w:hAnsi="Palatino Linotype" w:cs="Palatino Linotype"/>
          <w:b/>
          <w:bCs/>
          <w:sz w:val="24"/>
          <w:szCs w:val="24"/>
        </w:rPr>
      </w:pPr>
      <w:r w:rsidRPr="009B7E8D">
        <w:rPr>
          <w:rFonts w:ascii="Palatino Linotype" w:hAnsi="Palatino Linotype" w:cs="Palatino Linotype"/>
          <w:b/>
          <w:bCs/>
          <w:sz w:val="24"/>
          <w:szCs w:val="24"/>
        </w:rPr>
        <w:t>Toxicológiai osztály/részleg</w:t>
      </w:r>
      <w:r w:rsidRPr="009B7E8D">
        <w:rPr>
          <w:rFonts w:ascii="Palatino Linotype" w:hAnsi="Palatino Linotype" w:cs="Palatino Linotype"/>
          <w:b/>
          <w:bCs/>
          <w:sz w:val="24"/>
          <w:szCs w:val="24"/>
        </w:rPr>
        <w:tab/>
      </w:r>
      <w:r w:rsidRPr="009B7E8D">
        <w:rPr>
          <w:rFonts w:ascii="Palatino Linotype" w:hAnsi="Palatino Linotype" w:cs="Palatino Linotype"/>
          <w:b/>
          <w:bCs/>
          <w:sz w:val="24"/>
          <w:szCs w:val="24"/>
        </w:rPr>
        <w:tab/>
      </w:r>
      <w:r>
        <w:rPr>
          <w:rFonts w:ascii="Palatino Linotype" w:hAnsi="Palatino Linotype" w:cs="Palatino Linotype"/>
          <w:b/>
          <w:bCs/>
          <w:sz w:val="24"/>
          <w:szCs w:val="24"/>
        </w:rPr>
        <w:tab/>
      </w:r>
      <w:r w:rsidRPr="009B7E8D">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56 óra</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lastRenderedPageBreak/>
        <w:t>A toxicológiai osztály működési rendje, szervezeti felépítése</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betegek fogadás, felvétele</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 xml:space="preserve">Toxikológiai diagnosztika és terápia </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Ápolás sürgősségi osztályon</w:t>
      </w:r>
    </w:p>
    <w:p w:rsidR="00C61D54" w:rsidRPr="009B7E8D"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Dokumentáció</w:t>
      </w:r>
    </w:p>
    <w:p w:rsidR="00C61D54" w:rsidRPr="000E120B" w:rsidRDefault="00C61D54" w:rsidP="0013239F">
      <w:pPr>
        <w:spacing w:after="0" w:line="240" w:lineRule="auto"/>
        <w:ind w:left="709"/>
        <w:rPr>
          <w:rFonts w:ascii="Palatino Linotype" w:hAnsi="Palatino Linotype" w:cs="Palatino Linotype"/>
          <w:sz w:val="24"/>
          <w:szCs w:val="24"/>
        </w:rPr>
      </w:pPr>
    </w:p>
    <w:p w:rsidR="00C61D54" w:rsidRPr="009B7E8D" w:rsidRDefault="00C61D54" w:rsidP="0013239F">
      <w:pPr>
        <w:numPr>
          <w:ilvl w:val="2"/>
          <w:numId w:val="45"/>
        </w:numPr>
        <w:tabs>
          <w:tab w:val="left" w:pos="1985"/>
        </w:tabs>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Szülészeti</w:t>
      </w:r>
      <w:r w:rsidRPr="009B7E8D">
        <w:rPr>
          <w:rFonts w:ascii="Palatino Linotype" w:hAnsi="Palatino Linotype" w:cs="Palatino Linotype"/>
          <w:b/>
          <w:bCs/>
          <w:sz w:val="24"/>
          <w:szCs w:val="24"/>
        </w:rPr>
        <w:t xml:space="preserve"> osztály/részleg</w:t>
      </w:r>
      <w:r w:rsidRPr="009B7E8D">
        <w:rPr>
          <w:rFonts w:ascii="Palatino Linotype" w:hAnsi="Palatino Linotype" w:cs="Palatino Linotype"/>
          <w:b/>
          <w:bCs/>
          <w:sz w:val="24"/>
          <w:szCs w:val="24"/>
        </w:rPr>
        <w:tab/>
      </w:r>
      <w:r w:rsidRPr="009B7E8D">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9B7E8D">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56 óra</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szülészeti osztály működési rendje, szervezeti felépítése</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betegek fogadás, felvétele</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Diagnosztikai lehetőségek a szülészeten</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Szülőszoba</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Gyermekágy</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Rooming-in</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Terhespatológia</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Ápolás szülészeti osztályon</w:t>
      </w:r>
    </w:p>
    <w:p w:rsidR="00C61D54" w:rsidRPr="009B7E8D"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Dokumentáció</w:t>
      </w:r>
    </w:p>
    <w:p w:rsidR="00C61D54" w:rsidRDefault="00C61D54" w:rsidP="0013239F">
      <w:pPr>
        <w:spacing w:after="0" w:line="240" w:lineRule="auto"/>
        <w:ind w:left="709"/>
        <w:rPr>
          <w:rFonts w:ascii="Palatino Linotype" w:hAnsi="Palatino Linotype" w:cs="Palatino Linotype"/>
          <w:sz w:val="24"/>
          <w:szCs w:val="24"/>
        </w:rPr>
      </w:pPr>
    </w:p>
    <w:p w:rsidR="00C61D54" w:rsidRPr="009B7E8D" w:rsidRDefault="00C61D54" w:rsidP="0013239F">
      <w:pPr>
        <w:numPr>
          <w:ilvl w:val="2"/>
          <w:numId w:val="45"/>
        </w:numPr>
        <w:tabs>
          <w:tab w:val="left" w:pos="1985"/>
        </w:tabs>
        <w:spacing w:after="0" w:line="240" w:lineRule="auto"/>
        <w:ind w:left="709" w:firstLine="0"/>
        <w:jc w:val="right"/>
        <w:rPr>
          <w:rFonts w:ascii="Palatino Linotype" w:hAnsi="Palatino Linotype" w:cs="Palatino Linotype"/>
          <w:b/>
          <w:bCs/>
          <w:sz w:val="24"/>
          <w:szCs w:val="24"/>
        </w:rPr>
      </w:pPr>
      <w:r>
        <w:rPr>
          <w:rFonts w:ascii="Palatino Linotype" w:hAnsi="Palatino Linotype" w:cs="Palatino Linotype"/>
          <w:b/>
          <w:bCs/>
          <w:sz w:val="24"/>
          <w:szCs w:val="24"/>
        </w:rPr>
        <w:t>Esetkocsi</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9B7E8D">
        <w:rPr>
          <w:rFonts w:ascii="Palatino Linotype" w:hAnsi="Palatino Linotype" w:cs="Palatino Linotype"/>
          <w:b/>
          <w:bCs/>
          <w:sz w:val="24"/>
          <w:szCs w:val="24"/>
        </w:rPr>
        <w:tab/>
      </w:r>
      <w:r w:rsidRPr="009B7E8D" w:rsidDel="002E71B8">
        <w:rPr>
          <w:rFonts w:ascii="Palatino Linotype" w:hAnsi="Palatino Linotype" w:cs="Palatino Linotype"/>
          <w:b/>
          <w:bCs/>
          <w:sz w:val="24"/>
          <w:szCs w:val="24"/>
        </w:rPr>
        <w:tab/>
      </w:r>
      <w:r>
        <w:rPr>
          <w:rFonts w:ascii="Palatino Linotype" w:hAnsi="Palatino Linotype" w:cs="Palatino Linotype"/>
          <w:b/>
          <w:bCs/>
          <w:sz w:val="24"/>
          <w:szCs w:val="24"/>
        </w:rPr>
        <w:tab/>
      </w:r>
      <w:r w:rsidRPr="009B7E8D">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b/>
          <w:bCs/>
          <w:i/>
          <w:iCs/>
          <w:sz w:val="24"/>
          <w:szCs w:val="24"/>
        </w:rPr>
        <w:t>80 óra</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Esetkocsi felszerelése</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A esetkocsi személyzete</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Riasztási rend</w:t>
      </w:r>
    </w:p>
    <w:p w:rsidR="00C61D54"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Esettevékenység végzése</w:t>
      </w:r>
    </w:p>
    <w:p w:rsidR="00C61D54" w:rsidRPr="009B7E8D" w:rsidRDefault="00C61D54" w:rsidP="0013239F">
      <w:pPr>
        <w:pStyle w:val="Listaszerbekezds4"/>
        <w:spacing w:after="0" w:line="240" w:lineRule="auto"/>
        <w:ind w:left="709"/>
        <w:rPr>
          <w:rFonts w:ascii="Palatino Linotype" w:hAnsi="Palatino Linotype" w:cs="Palatino Linotype"/>
          <w:sz w:val="24"/>
          <w:szCs w:val="24"/>
        </w:rPr>
      </w:pPr>
      <w:r>
        <w:rPr>
          <w:rFonts w:ascii="Palatino Linotype" w:hAnsi="Palatino Linotype" w:cs="Palatino Linotype"/>
          <w:sz w:val="24"/>
          <w:szCs w:val="24"/>
        </w:rPr>
        <w:t>Dokumentációs feladatok</w:t>
      </w:r>
    </w:p>
    <w:p w:rsidR="00C61D54" w:rsidRDefault="00C61D54" w:rsidP="00466537">
      <w:pPr>
        <w:spacing w:after="0" w:line="240" w:lineRule="auto"/>
        <w:ind w:firstLine="540"/>
        <w:rPr>
          <w:rFonts w:ascii="Palatino Linotype" w:hAnsi="Palatino Linotype" w:cs="Palatino Linotype"/>
          <w:sz w:val="24"/>
          <w:szCs w:val="24"/>
        </w:rPr>
      </w:pPr>
    </w:p>
    <w:p w:rsidR="00C61D54" w:rsidRPr="007003F6" w:rsidRDefault="00C61D54" w:rsidP="0013239F">
      <w:pPr>
        <w:widowControl w:val="0"/>
        <w:numPr>
          <w:ilvl w:val="1"/>
          <w:numId w:val="45"/>
        </w:numPr>
        <w:suppressAutoHyphens/>
        <w:spacing w:after="0" w:line="240" w:lineRule="auto"/>
        <w:ind w:left="567" w:firstLine="0"/>
        <w:rPr>
          <w:rFonts w:ascii="Palatino Linotype" w:hAnsi="Palatino Linotype" w:cs="Palatino Linotype"/>
          <w:b/>
          <w:bCs/>
          <w:i/>
          <w:iCs/>
          <w:sz w:val="24"/>
          <w:szCs w:val="24"/>
        </w:rPr>
      </w:pPr>
      <w:r w:rsidRPr="007003F6">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C61D54" w:rsidRPr="002A22C0" w:rsidRDefault="00C61D54" w:rsidP="0013239F">
      <w:pPr>
        <w:spacing w:after="0" w:line="240" w:lineRule="auto"/>
        <w:ind w:left="567"/>
        <w:jc w:val="both"/>
        <w:rPr>
          <w:rFonts w:ascii="Palatino Linotype" w:hAnsi="Palatino Linotype" w:cs="Palatino Linotype"/>
          <w:sz w:val="24"/>
          <w:szCs w:val="24"/>
        </w:rPr>
      </w:pPr>
      <w:r w:rsidRPr="002A22C0">
        <w:rPr>
          <w:rFonts w:ascii="Palatino Linotype" w:hAnsi="Palatino Linotype" w:cs="Palatino Linotype"/>
          <w:sz w:val="24"/>
          <w:szCs w:val="24"/>
        </w:rPr>
        <w:t>Praehospitalis ellátásban</w:t>
      </w:r>
    </w:p>
    <w:p w:rsidR="00C61D54" w:rsidRPr="002A22C0" w:rsidRDefault="00C61D54" w:rsidP="0013239F">
      <w:pPr>
        <w:pStyle w:val="Listaszerbekezds4"/>
        <w:spacing w:after="0" w:line="240" w:lineRule="auto"/>
        <w:ind w:left="567"/>
        <w:jc w:val="both"/>
        <w:rPr>
          <w:rFonts w:ascii="Palatino Linotype" w:hAnsi="Palatino Linotype" w:cs="Palatino Linotype"/>
          <w:sz w:val="24"/>
          <w:szCs w:val="24"/>
        </w:rPr>
      </w:pPr>
      <w:r w:rsidRPr="002A22C0">
        <w:rPr>
          <w:rFonts w:ascii="Palatino Linotype" w:hAnsi="Palatino Linotype" w:cs="Palatino Linotype"/>
          <w:sz w:val="24"/>
          <w:szCs w:val="24"/>
        </w:rPr>
        <w:t>orvosi ügyeleten</w:t>
      </w:r>
    </w:p>
    <w:p w:rsidR="00C61D54" w:rsidRPr="002A22C0" w:rsidRDefault="00C61D54" w:rsidP="0013239F">
      <w:pPr>
        <w:pStyle w:val="Listaszerbekezds4"/>
        <w:spacing w:after="0" w:line="240" w:lineRule="auto"/>
        <w:ind w:left="567"/>
        <w:jc w:val="both"/>
        <w:rPr>
          <w:rFonts w:ascii="Palatino Linotype" w:hAnsi="Palatino Linotype" w:cs="Palatino Linotype"/>
          <w:sz w:val="24"/>
          <w:szCs w:val="24"/>
        </w:rPr>
      </w:pPr>
      <w:r w:rsidRPr="002A22C0">
        <w:rPr>
          <w:rFonts w:ascii="Palatino Linotype" w:hAnsi="Palatino Linotype" w:cs="Palatino Linotype"/>
          <w:sz w:val="24"/>
          <w:szCs w:val="24"/>
        </w:rPr>
        <w:t>mentőgépkocsin</w:t>
      </w:r>
    </w:p>
    <w:p w:rsidR="00C61D54" w:rsidRPr="002A22C0" w:rsidRDefault="00C61D54" w:rsidP="0013239F">
      <w:pPr>
        <w:pStyle w:val="Listaszerbekezds4"/>
        <w:spacing w:after="0" w:line="240" w:lineRule="auto"/>
        <w:ind w:left="567"/>
        <w:jc w:val="both"/>
        <w:rPr>
          <w:rFonts w:ascii="Palatino Linotype" w:hAnsi="Palatino Linotype" w:cs="Palatino Linotype"/>
          <w:sz w:val="24"/>
          <w:szCs w:val="24"/>
        </w:rPr>
      </w:pPr>
      <w:r w:rsidRPr="002A22C0">
        <w:rPr>
          <w:rFonts w:ascii="Palatino Linotype" w:hAnsi="Palatino Linotype" w:cs="Palatino Linotype"/>
          <w:sz w:val="24"/>
          <w:szCs w:val="24"/>
        </w:rPr>
        <w:t>kiemelt mentőgépkocsin</w:t>
      </w:r>
    </w:p>
    <w:p w:rsidR="00C61D54" w:rsidRPr="002A22C0" w:rsidRDefault="00C61D54" w:rsidP="0013239F">
      <w:pPr>
        <w:pStyle w:val="Listaszerbekezds4"/>
        <w:spacing w:after="0" w:line="240" w:lineRule="auto"/>
        <w:ind w:left="567"/>
        <w:jc w:val="both"/>
        <w:rPr>
          <w:rFonts w:ascii="Palatino Linotype" w:hAnsi="Palatino Linotype" w:cs="Palatino Linotype"/>
          <w:sz w:val="24"/>
          <w:szCs w:val="24"/>
        </w:rPr>
      </w:pPr>
      <w:r w:rsidRPr="002A22C0">
        <w:rPr>
          <w:rFonts w:ascii="Palatino Linotype" w:hAnsi="Palatino Linotype" w:cs="Palatino Linotype"/>
          <w:sz w:val="24"/>
          <w:szCs w:val="24"/>
        </w:rPr>
        <w:t>esetkocsin</w:t>
      </w:r>
    </w:p>
    <w:p w:rsidR="00C61D54" w:rsidRPr="002A22C0" w:rsidRDefault="00C61D54" w:rsidP="0013239F">
      <w:pPr>
        <w:spacing w:after="0" w:line="240" w:lineRule="auto"/>
        <w:ind w:left="567"/>
        <w:jc w:val="both"/>
        <w:rPr>
          <w:rFonts w:ascii="Palatino Linotype" w:hAnsi="Palatino Linotype" w:cs="Palatino Linotype"/>
          <w:sz w:val="24"/>
          <w:szCs w:val="24"/>
        </w:rPr>
      </w:pPr>
      <w:r w:rsidRPr="002A22C0">
        <w:rPr>
          <w:rFonts w:ascii="Palatino Linotype" w:hAnsi="Palatino Linotype" w:cs="Palatino Linotype"/>
          <w:sz w:val="24"/>
          <w:szCs w:val="24"/>
        </w:rPr>
        <w:t>Hospitális ellátásban</w:t>
      </w:r>
    </w:p>
    <w:p w:rsidR="00C61D54" w:rsidRPr="002A22C0" w:rsidRDefault="00C61D54" w:rsidP="0013239F">
      <w:pPr>
        <w:pStyle w:val="Listaszerbekezds4"/>
        <w:spacing w:after="0" w:line="240" w:lineRule="auto"/>
        <w:ind w:left="567"/>
        <w:jc w:val="both"/>
        <w:rPr>
          <w:rFonts w:ascii="Palatino Linotype" w:hAnsi="Palatino Linotype" w:cs="Palatino Linotype"/>
          <w:sz w:val="24"/>
          <w:szCs w:val="24"/>
        </w:rPr>
      </w:pPr>
      <w:r w:rsidRPr="002A22C0">
        <w:rPr>
          <w:rFonts w:ascii="Palatino Linotype" w:hAnsi="Palatino Linotype" w:cs="Palatino Linotype"/>
          <w:sz w:val="24"/>
          <w:szCs w:val="24"/>
        </w:rPr>
        <w:t>sürgősségi osztályon</w:t>
      </w:r>
    </w:p>
    <w:p w:rsidR="00C61D54" w:rsidRPr="002A22C0" w:rsidRDefault="00C61D54" w:rsidP="0013239F">
      <w:pPr>
        <w:pStyle w:val="Listaszerbekezds4"/>
        <w:spacing w:after="0" w:line="240" w:lineRule="auto"/>
        <w:ind w:left="567"/>
        <w:jc w:val="both"/>
        <w:rPr>
          <w:rFonts w:ascii="Palatino Linotype" w:hAnsi="Palatino Linotype" w:cs="Palatino Linotype"/>
          <w:sz w:val="24"/>
          <w:szCs w:val="24"/>
        </w:rPr>
      </w:pPr>
      <w:r>
        <w:rPr>
          <w:rFonts w:ascii="Palatino Linotype" w:hAnsi="Palatino Linotype" w:cs="Palatino Linotype"/>
          <w:sz w:val="24"/>
          <w:szCs w:val="24"/>
        </w:rPr>
        <w:t>szülészeten, szülő</w:t>
      </w:r>
      <w:r w:rsidRPr="002A22C0">
        <w:rPr>
          <w:rFonts w:ascii="Palatino Linotype" w:hAnsi="Palatino Linotype" w:cs="Palatino Linotype"/>
          <w:sz w:val="24"/>
          <w:szCs w:val="24"/>
        </w:rPr>
        <w:t>szobában</w:t>
      </w:r>
    </w:p>
    <w:p w:rsidR="00C61D54" w:rsidRPr="000E120B" w:rsidRDefault="00C61D54" w:rsidP="0013239F">
      <w:pPr>
        <w:spacing w:after="0" w:line="240" w:lineRule="auto"/>
        <w:ind w:left="567"/>
        <w:jc w:val="both"/>
        <w:rPr>
          <w:rFonts w:ascii="Palatino Linotype" w:hAnsi="Palatino Linotype" w:cs="Palatino Linotype"/>
          <w:b/>
          <w:bCs/>
          <w:sz w:val="24"/>
          <w:szCs w:val="24"/>
        </w:rPr>
      </w:pPr>
    </w:p>
    <w:p w:rsidR="00C61D54" w:rsidRDefault="00C61D54" w:rsidP="0013239F">
      <w:pPr>
        <w:widowControl w:val="0"/>
        <w:numPr>
          <w:ilvl w:val="1"/>
          <w:numId w:val="45"/>
        </w:numPr>
        <w:suppressAutoHyphens/>
        <w:spacing w:after="0" w:line="240" w:lineRule="auto"/>
        <w:ind w:left="567" w:firstLine="0"/>
        <w:rPr>
          <w:rFonts w:ascii="Palatino Linotype" w:hAnsi="Palatino Linotype" w:cs="Palatino Linotype"/>
          <w:b/>
          <w:b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C61D54" w:rsidRDefault="00C61D54" w:rsidP="00466537">
      <w:pPr>
        <w:widowControl w:val="0"/>
        <w:suppressAutoHyphens/>
        <w:spacing w:after="0" w:line="240" w:lineRule="auto"/>
        <w:rPr>
          <w:rFonts w:ascii="Palatino Linotype" w:hAnsi="Palatino Linotype" w:cs="Palatino Linotype"/>
          <w:b/>
          <w:bCs/>
          <w:sz w:val="24"/>
          <w:szCs w:val="24"/>
        </w:rPr>
      </w:pPr>
    </w:p>
    <w:p w:rsidR="00C61D54" w:rsidRPr="00052C8D" w:rsidRDefault="00C61D54" w:rsidP="0013239F">
      <w:pPr>
        <w:widowControl w:val="0"/>
        <w:numPr>
          <w:ilvl w:val="2"/>
          <w:numId w:val="45"/>
        </w:numPr>
        <w:suppressAutoHyphens/>
        <w:spacing w:after="0" w:line="240" w:lineRule="auto"/>
        <w:ind w:left="709" w:firstLine="0"/>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(ajánlás)</w:t>
      </w:r>
    </w:p>
    <w:p w:rsidR="00C61D54" w:rsidRDefault="00C61D54" w:rsidP="0013239F">
      <w:pPr>
        <w:widowControl w:val="0"/>
        <w:suppressAutoHyphens/>
        <w:spacing w:after="0" w:line="240" w:lineRule="auto"/>
        <w:ind w:left="709"/>
        <w:rPr>
          <w:rFonts w:ascii="Palatino Linotype" w:hAnsi="Palatino Linotype" w:cs="Palatino Linotype"/>
          <w:b/>
          <w:bCs/>
          <w:i/>
          <w:iCs/>
          <w:sz w:val="24"/>
          <w:szCs w:val="24"/>
        </w:rPr>
      </w:pPr>
      <w:r>
        <w:rPr>
          <w:rFonts w:ascii="Palatino Linotype" w:hAnsi="Palatino Linotype" w:cs="Palatino Linotype"/>
          <w:b/>
          <w:bCs/>
          <w:i/>
          <w:iCs/>
          <w:sz w:val="24"/>
          <w:szCs w:val="24"/>
        </w:rPr>
        <w:t>-</w:t>
      </w:r>
    </w:p>
    <w:p w:rsidR="00C61D54" w:rsidRDefault="00C61D54" w:rsidP="0013239F">
      <w:pPr>
        <w:widowControl w:val="0"/>
        <w:suppressAutoHyphens/>
        <w:spacing w:after="0" w:line="240" w:lineRule="auto"/>
        <w:ind w:left="709"/>
        <w:rPr>
          <w:rFonts w:ascii="Palatino Linotype" w:hAnsi="Palatino Linotype" w:cs="Palatino Linotype"/>
          <w:b/>
          <w:bCs/>
          <w:i/>
          <w:iCs/>
          <w:sz w:val="24"/>
          <w:szCs w:val="24"/>
        </w:rPr>
      </w:pPr>
    </w:p>
    <w:p w:rsidR="00C61D54" w:rsidRPr="00052C8D" w:rsidRDefault="00C61D54" w:rsidP="0013239F">
      <w:pPr>
        <w:widowControl w:val="0"/>
        <w:suppressAutoHyphens/>
        <w:spacing w:after="0" w:line="240" w:lineRule="auto"/>
        <w:ind w:left="709"/>
        <w:rPr>
          <w:rFonts w:ascii="Palatino Linotype" w:hAnsi="Palatino Linotype" w:cs="Palatino Linotype"/>
          <w:b/>
          <w:bCs/>
          <w:i/>
          <w:iCs/>
          <w:sz w:val="24"/>
          <w:szCs w:val="24"/>
        </w:rPr>
      </w:pPr>
    </w:p>
    <w:p w:rsidR="00C61D54" w:rsidRPr="00052C8D" w:rsidRDefault="00C61D54" w:rsidP="0013239F">
      <w:pPr>
        <w:widowControl w:val="0"/>
        <w:numPr>
          <w:ilvl w:val="2"/>
          <w:numId w:val="45"/>
        </w:numPr>
        <w:suppressAutoHyphens/>
        <w:spacing w:after="0" w:line="240" w:lineRule="auto"/>
        <w:ind w:left="709" w:firstLine="0"/>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 xml:space="preserve">A tantárgy elsajátítása során alkalmazható tanulói </w:t>
      </w:r>
      <w:r w:rsidRPr="00052C8D">
        <w:rPr>
          <w:rFonts w:ascii="Palatino Linotype" w:hAnsi="Palatino Linotype" w:cs="Palatino Linotype"/>
          <w:b/>
          <w:bCs/>
          <w:i/>
          <w:iCs/>
          <w:sz w:val="24"/>
          <w:szCs w:val="24"/>
        </w:rPr>
        <w:lastRenderedPageBreak/>
        <w:t>tevékenységformák (ajánlás)</w:t>
      </w:r>
    </w:p>
    <w:p w:rsidR="00C61D54" w:rsidRDefault="00C61D54" w:rsidP="0013239F">
      <w:pPr>
        <w:spacing w:after="0" w:line="240" w:lineRule="auto"/>
        <w:ind w:left="709"/>
        <w:jc w:val="both"/>
        <w:rPr>
          <w:rFonts w:ascii="Palatino Linotype" w:hAnsi="Palatino Linotype" w:cs="Palatino Linotype"/>
          <w:sz w:val="24"/>
          <w:szCs w:val="24"/>
        </w:rPr>
      </w:pPr>
      <w:r>
        <w:rPr>
          <w:rFonts w:ascii="Palatino Linotype" w:hAnsi="Palatino Linotype" w:cs="Palatino Linotype"/>
          <w:sz w:val="24"/>
          <w:szCs w:val="24"/>
        </w:rPr>
        <w:t>-</w:t>
      </w:r>
    </w:p>
    <w:p w:rsidR="00C61D54" w:rsidRDefault="00C61D54" w:rsidP="00466537">
      <w:pPr>
        <w:spacing w:after="0" w:line="240" w:lineRule="auto"/>
        <w:ind w:left="540"/>
        <w:jc w:val="both"/>
        <w:rPr>
          <w:rFonts w:ascii="Palatino Linotype" w:hAnsi="Palatino Linotype" w:cs="Palatino Linotype"/>
          <w:sz w:val="24"/>
          <w:szCs w:val="24"/>
        </w:rPr>
      </w:pPr>
    </w:p>
    <w:p w:rsidR="00C61D54" w:rsidRPr="009B6C59" w:rsidRDefault="00C61D54" w:rsidP="0013239F">
      <w:pPr>
        <w:widowControl w:val="0"/>
        <w:numPr>
          <w:ilvl w:val="1"/>
          <w:numId w:val="45"/>
        </w:numPr>
        <w:suppressAutoHyphens/>
        <w:spacing w:after="0" w:line="240" w:lineRule="auto"/>
        <w:ind w:left="567" w:firstLine="0"/>
        <w:rPr>
          <w:rFonts w:ascii="Palatino Linotype" w:hAnsi="Palatino Linotype" w:cs="Palatino Linotype"/>
          <w:b/>
          <w:bCs/>
          <w:sz w:val="24"/>
          <w:szCs w:val="24"/>
        </w:rPr>
      </w:pPr>
      <w:r w:rsidRPr="009B6C59">
        <w:rPr>
          <w:rFonts w:ascii="Palatino Linotype" w:hAnsi="Palatino Linotype" w:cs="Palatino Linotype"/>
          <w:b/>
          <w:bCs/>
          <w:sz w:val="24"/>
          <w:szCs w:val="24"/>
        </w:rPr>
        <w:t>A tantárgy értékelésének módja</w:t>
      </w:r>
    </w:p>
    <w:p w:rsidR="00C61D54" w:rsidRDefault="00C61D54" w:rsidP="0013239F">
      <w:pPr>
        <w:pStyle w:val="Listaszerbekezds4"/>
        <w:autoSpaceDE w:val="0"/>
        <w:autoSpaceDN w:val="0"/>
        <w:adjustRightInd w:val="0"/>
        <w:spacing w:after="0" w:line="240" w:lineRule="auto"/>
        <w:ind w:left="567"/>
        <w:jc w:val="both"/>
        <w:rPr>
          <w:rFonts w:ascii="Palatino Linotype" w:hAnsi="Palatino Linotype" w:cs="Palatino Linotype"/>
          <w:b/>
          <w:bCs/>
          <w:sz w:val="24"/>
          <w:szCs w:val="24"/>
        </w:rPr>
      </w:pPr>
      <w:r>
        <w:rPr>
          <w:rFonts w:ascii="Palatino Linotype" w:hAnsi="Palatino Linotype" w:cs="Palatino Linotype"/>
          <w:sz w:val="24"/>
          <w:szCs w:val="24"/>
        </w:rPr>
        <w:t>A nemzeti köznevelésről szóló 2011. évi CXC. törvény. 54. § (2) a) pontja szerinti értékeléssel.</w:t>
      </w:r>
      <w:bookmarkStart w:id="2" w:name="_GoBack"/>
      <w:bookmarkEnd w:id="2"/>
    </w:p>
    <w:sectPr w:rsidR="00C61D54" w:rsidSect="000A723A">
      <w:footerReference w:type="default" r:id="rId10"/>
      <w:pgSz w:w="11906" w:h="16838"/>
      <w:pgMar w:top="1417" w:right="1417" w:bottom="1417" w:left="156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125F" w:rsidRDefault="0063125F">
      <w:pPr>
        <w:spacing w:after="0" w:line="240" w:lineRule="auto"/>
        <w:rPr>
          <w:rFonts w:cs="Times New Roman"/>
        </w:rPr>
      </w:pPr>
      <w:r>
        <w:rPr>
          <w:rFonts w:cs="Times New Roman"/>
        </w:rPr>
        <w:separator/>
      </w:r>
    </w:p>
  </w:endnote>
  <w:endnote w:type="continuationSeparator" w:id="0">
    <w:p w:rsidR="0063125F" w:rsidRDefault="0063125F">
      <w:pPr>
        <w:spacing w:after="0" w:line="240" w:lineRule="auto"/>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yriadPro-Regular">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1D54" w:rsidRDefault="009B5956" w:rsidP="00CE203C">
    <w:pPr>
      <w:pStyle w:val="llb"/>
      <w:ind w:left="720"/>
      <w:jc w:val="center"/>
    </w:pPr>
    <w:r>
      <w:fldChar w:fldCharType="begin"/>
    </w:r>
    <w:r>
      <w:instrText>PAGE   \* MERGEFORMAT</w:instrText>
    </w:r>
    <w:r>
      <w:fldChar w:fldCharType="separate"/>
    </w:r>
    <w:r w:rsidR="00F43FAC">
      <w:rPr>
        <w:noProof/>
      </w:rPr>
      <w:t>4</w:t>
    </w:r>
    <w:r>
      <w:rPr>
        <w:noProof/>
      </w:rPr>
      <w:fldChar w:fldCharType="end"/>
    </w:r>
  </w:p>
  <w:p w:rsidR="00C61D54" w:rsidRDefault="00C61D54"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1D54" w:rsidRPr="0028078A" w:rsidRDefault="00C61D54" w:rsidP="006B316A">
    <w:pPr>
      <w:pStyle w:val="llb"/>
      <w:ind w:left="720"/>
    </w:pPr>
    <w:r>
      <w:tab/>
    </w:r>
    <w:r w:rsidR="009B5956">
      <w:fldChar w:fldCharType="begin"/>
    </w:r>
    <w:r w:rsidR="009B5956">
      <w:instrText>PAGE   \* MERGEFORMAT</w:instrText>
    </w:r>
    <w:r w:rsidR="009B5956">
      <w:fldChar w:fldCharType="separate"/>
    </w:r>
    <w:r w:rsidR="00F43FAC">
      <w:rPr>
        <w:noProof/>
      </w:rPr>
      <w:t>118</w:t>
    </w:r>
    <w:r w:rsidR="009B5956">
      <w:rPr>
        <w:noProof/>
      </w:rPr>
      <w:fldChar w:fldCharType="end"/>
    </w:r>
  </w:p>
  <w:p w:rsidR="00C61D54" w:rsidRDefault="00C61D54">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125F" w:rsidRDefault="0063125F">
      <w:pPr>
        <w:spacing w:after="0" w:line="240" w:lineRule="auto"/>
        <w:rPr>
          <w:rFonts w:cs="Times New Roman"/>
        </w:rPr>
      </w:pPr>
      <w:r>
        <w:rPr>
          <w:rFonts w:cs="Times New Roman"/>
        </w:rPr>
        <w:separator/>
      </w:r>
    </w:p>
  </w:footnote>
  <w:footnote w:type="continuationSeparator" w:id="0">
    <w:p w:rsidR="0063125F" w:rsidRDefault="0063125F">
      <w:pPr>
        <w:spacing w:after="0" w:line="240" w:lineRule="auto"/>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79C04D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bCs/>
        <w:color w:val="auto"/>
      </w:rPr>
    </w:lvl>
    <w:lvl w:ilvl="2">
      <w:start w:val="1"/>
      <w:numFmt w:val="decimal"/>
      <w:lvlText w:val="%1.%2.%3."/>
      <w:lvlJc w:val="left"/>
      <w:pPr>
        <w:tabs>
          <w:tab w:val="num" w:pos="1430"/>
        </w:tabs>
        <w:ind w:left="1214" w:hanging="504"/>
      </w:pPr>
      <w:rPr>
        <w:rFonts w:cs="Times New Roman"/>
        <w:b/>
        <w:bCs/>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6B2600"/>
    <w:multiLevelType w:val="hybridMultilevel"/>
    <w:tmpl w:val="1346C420"/>
    <w:lvl w:ilvl="0" w:tplc="79EE2B1A">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2453342"/>
    <w:multiLevelType w:val="multilevel"/>
    <w:tmpl w:val="8FDEE47E"/>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858"/>
        </w:tabs>
        <w:ind w:left="858" w:hanging="432"/>
      </w:pPr>
      <w:rPr>
        <w:rFonts w:cs="Times New Roman" w:hint="default"/>
        <w:b/>
        <w:i w:val="0"/>
        <w:color w:val="auto"/>
      </w:rPr>
    </w:lvl>
    <w:lvl w:ilvl="2">
      <w:start w:val="1"/>
      <w:numFmt w:val="decimal"/>
      <w:lvlText w:val="%1.%2.%3."/>
      <w:lvlJc w:val="left"/>
      <w:pPr>
        <w:tabs>
          <w:tab w:val="num" w:pos="1430"/>
        </w:tabs>
        <w:ind w:left="1214" w:hanging="504"/>
      </w:pPr>
      <w:rPr>
        <w:rFonts w:cs="Times New Roman" w:hint="default"/>
        <w:b/>
        <w:i w:val="0"/>
        <w:color w:val="auto"/>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36C050A"/>
    <w:multiLevelType w:val="hybridMultilevel"/>
    <w:tmpl w:val="F160A212"/>
    <w:lvl w:ilvl="0" w:tplc="79EE2B1A">
      <w:start w:val="1"/>
      <w:numFmt w:val="bullet"/>
      <w:lvlText w:val=""/>
      <w:lvlJc w:val="left"/>
      <w:pPr>
        <w:ind w:left="2145" w:hanging="360"/>
      </w:pPr>
      <w:rPr>
        <w:rFonts w:ascii="Symbol" w:hAnsi="Symbol" w:hint="default"/>
      </w:rPr>
    </w:lvl>
    <w:lvl w:ilvl="1" w:tplc="040E0003" w:tentative="1">
      <w:start w:val="1"/>
      <w:numFmt w:val="bullet"/>
      <w:lvlText w:val="o"/>
      <w:lvlJc w:val="left"/>
      <w:pPr>
        <w:ind w:left="2865" w:hanging="360"/>
      </w:pPr>
      <w:rPr>
        <w:rFonts w:ascii="Courier New" w:hAnsi="Courier New" w:hint="default"/>
      </w:rPr>
    </w:lvl>
    <w:lvl w:ilvl="2" w:tplc="040E0005" w:tentative="1">
      <w:start w:val="1"/>
      <w:numFmt w:val="bullet"/>
      <w:lvlText w:val=""/>
      <w:lvlJc w:val="left"/>
      <w:pPr>
        <w:ind w:left="3585" w:hanging="360"/>
      </w:pPr>
      <w:rPr>
        <w:rFonts w:ascii="Wingdings" w:hAnsi="Wingdings" w:hint="default"/>
      </w:rPr>
    </w:lvl>
    <w:lvl w:ilvl="3" w:tplc="040E0001" w:tentative="1">
      <w:start w:val="1"/>
      <w:numFmt w:val="bullet"/>
      <w:lvlText w:val=""/>
      <w:lvlJc w:val="left"/>
      <w:pPr>
        <w:ind w:left="4305" w:hanging="360"/>
      </w:pPr>
      <w:rPr>
        <w:rFonts w:ascii="Symbol" w:hAnsi="Symbol" w:hint="default"/>
      </w:rPr>
    </w:lvl>
    <w:lvl w:ilvl="4" w:tplc="040E0003" w:tentative="1">
      <w:start w:val="1"/>
      <w:numFmt w:val="bullet"/>
      <w:lvlText w:val="o"/>
      <w:lvlJc w:val="left"/>
      <w:pPr>
        <w:ind w:left="5025" w:hanging="360"/>
      </w:pPr>
      <w:rPr>
        <w:rFonts w:ascii="Courier New" w:hAnsi="Courier New" w:hint="default"/>
      </w:rPr>
    </w:lvl>
    <w:lvl w:ilvl="5" w:tplc="040E0005" w:tentative="1">
      <w:start w:val="1"/>
      <w:numFmt w:val="bullet"/>
      <w:lvlText w:val=""/>
      <w:lvlJc w:val="left"/>
      <w:pPr>
        <w:ind w:left="5745" w:hanging="360"/>
      </w:pPr>
      <w:rPr>
        <w:rFonts w:ascii="Wingdings" w:hAnsi="Wingdings" w:hint="default"/>
      </w:rPr>
    </w:lvl>
    <w:lvl w:ilvl="6" w:tplc="040E0001" w:tentative="1">
      <w:start w:val="1"/>
      <w:numFmt w:val="bullet"/>
      <w:lvlText w:val=""/>
      <w:lvlJc w:val="left"/>
      <w:pPr>
        <w:ind w:left="6465" w:hanging="360"/>
      </w:pPr>
      <w:rPr>
        <w:rFonts w:ascii="Symbol" w:hAnsi="Symbol" w:hint="default"/>
      </w:rPr>
    </w:lvl>
    <w:lvl w:ilvl="7" w:tplc="040E0003" w:tentative="1">
      <w:start w:val="1"/>
      <w:numFmt w:val="bullet"/>
      <w:lvlText w:val="o"/>
      <w:lvlJc w:val="left"/>
      <w:pPr>
        <w:ind w:left="7185" w:hanging="360"/>
      </w:pPr>
      <w:rPr>
        <w:rFonts w:ascii="Courier New" w:hAnsi="Courier New" w:hint="default"/>
      </w:rPr>
    </w:lvl>
    <w:lvl w:ilvl="8" w:tplc="040E0005" w:tentative="1">
      <w:start w:val="1"/>
      <w:numFmt w:val="bullet"/>
      <w:lvlText w:val=""/>
      <w:lvlJc w:val="left"/>
      <w:pPr>
        <w:ind w:left="7905" w:hanging="360"/>
      </w:pPr>
      <w:rPr>
        <w:rFonts w:ascii="Wingdings" w:hAnsi="Wingdings" w:hint="default"/>
      </w:rPr>
    </w:lvl>
  </w:abstractNum>
  <w:abstractNum w:abstractNumId="5">
    <w:nsid w:val="0B340877"/>
    <w:multiLevelType w:val="hybridMultilevel"/>
    <w:tmpl w:val="F1D61E00"/>
    <w:lvl w:ilvl="0" w:tplc="79EE2B1A">
      <w:start w:val="1"/>
      <w:numFmt w:val="bullet"/>
      <w:lvlText w:val=""/>
      <w:lvlJc w:val="left"/>
      <w:pPr>
        <w:ind w:left="2145" w:hanging="360"/>
      </w:pPr>
      <w:rPr>
        <w:rFonts w:ascii="Symbol" w:hAnsi="Symbol" w:hint="default"/>
      </w:rPr>
    </w:lvl>
    <w:lvl w:ilvl="1" w:tplc="040E0003">
      <w:start w:val="1"/>
      <w:numFmt w:val="bullet"/>
      <w:lvlText w:val="o"/>
      <w:lvlJc w:val="left"/>
      <w:pPr>
        <w:ind w:left="2865" w:hanging="360"/>
      </w:pPr>
      <w:rPr>
        <w:rFonts w:ascii="Courier New" w:hAnsi="Courier New" w:hint="default"/>
      </w:rPr>
    </w:lvl>
    <w:lvl w:ilvl="2" w:tplc="040E0005" w:tentative="1">
      <w:start w:val="1"/>
      <w:numFmt w:val="bullet"/>
      <w:lvlText w:val=""/>
      <w:lvlJc w:val="left"/>
      <w:pPr>
        <w:ind w:left="3585" w:hanging="360"/>
      </w:pPr>
      <w:rPr>
        <w:rFonts w:ascii="Wingdings" w:hAnsi="Wingdings" w:hint="default"/>
      </w:rPr>
    </w:lvl>
    <w:lvl w:ilvl="3" w:tplc="040E0001" w:tentative="1">
      <w:start w:val="1"/>
      <w:numFmt w:val="bullet"/>
      <w:lvlText w:val=""/>
      <w:lvlJc w:val="left"/>
      <w:pPr>
        <w:ind w:left="4305" w:hanging="360"/>
      </w:pPr>
      <w:rPr>
        <w:rFonts w:ascii="Symbol" w:hAnsi="Symbol" w:hint="default"/>
      </w:rPr>
    </w:lvl>
    <w:lvl w:ilvl="4" w:tplc="040E0003" w:tentative="1">
      <w:start w:val="1"/>
      <w:numFmt w:val="bullet"/>
      <w:lvlText w:val="o"/>
      <w:lvlJc w:val="left"/>
      <w:pPr>
        <w:ind w:left="5025" w:hanging="360"/>
      </w:pPr>
      <w:rPr>
        <w:rFonts w:ascii="Courier New" w:hAnsi="Courier New" w:hint="default"/>
      </w:rPr>
    </w:lvl>
    <w:lvl w:ilvl="5" w:tplc="040E0005" w:tentative="1">
      <w:start w:val="1"/>
      <w:numFmt w:val="bullet"/>
      <w:lvlText w:val=""/>
      <w:lvlJc w:val="left"/>
      <w:pPr>
        <w:ind w:left="5745" w:hanging="360"/>
      </w:pPr>
      <w:rPr>
        <w:rFonts w:ascii="Wingdings" w:hAnsi="Wingdings" w:hint="default"/>
      </w:rPr>
    </w:lvl>
    <w:lvl w:ilvl="6" w:tplc="040E0001" w:tentative="1">
      <w:start w:val="1"/>
      <w:numFmt w:val="bullet"/>
      <w:lvlText w:val=""/>
      <w:lvlJc w:val="left"/>
      <w:pPr>
        <w:ind w:left="6465" w:hanging="360"/>
      </w:pPr>
      <w:rPr>
        <w:rFonts w:ascii="Symbol" w:hAnsi="Symbol" w:hint="default"/>
      </w:rPr>
    </w:lvl>
    <w:lvl w:ilvl="7" w:tplc="040E0003" w:tentative="1">
      <w:start w:val="1"/>
      <w:numFmt w:val="bullet"/>
      <w:lvlText w:val="o"/>
      <w:lvlJc w:val="left"/>
      <w:pPr>
        <w:ind w:left="7185" w:hanging="360"/>
      </w:pPr>
      <w:rPr>
        <w:rFonts w:ascii="Courier New" w:hAnsi="Courier New" w:hint="default"/>
      </w:rPr>
    </w:lvl>
    <w:lvl w:ilvl="8" w:tplc="040E0005" w:tentative="1">
      <w:start w:val="1"/>
      <w:numFmt w:val="bullet"/>
      <w:lvlText w:val=""/>
      <w:lvlJc w:val="left"/>
      <w:pPr>
        <w:ind w:left="7905" w:hanging="360"/>
      </w:pPr>
      <w:rPr>
        <w:rFonts w:ascii="Wingdings" w:hAnsi="Wingdings" w:hint="default"/>
      </w:rPr>
    </w:lvl>
  </w:abstractNum>
  <w:abstractNum w:abstractNumId="6">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8">
    <w:nsid w:val="11191DDF"/>
    <w:multiLevelType w:val="hybridMultilevel"/>
    <w:tmpl w:val="83B09274"/>
    <w:lvl w:ilvl="0" w:tplc="79EE2B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9">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C4B1995"/>
    <w:multiLevelType w:val="hybridMultilevel"/>
    <w:tmpl w:val="A82C4E56"/>
    <w:lvl w:ilvl="0" w:tplc="309642B6">
      <w:numFmt w:val="bullet"/>
      <w:lvlText w:val="-"/>
      <w:lvlJc w:val="left"/>
      <w:pPr>
        <w:ind w:left="1152" w:hanging="360"/>
      </w:pPr>
      <w:rPr>
        <w:rFonts w:ascii="Palatino Linotype" w:eastAsia="Times New Roman" w:hAnsi="Palatino Linotype" w:hint="default"/>
      </w:rPr>
    </w:lvl>
    <w:lvl w:ilvl="1" w:tplc="040E0003" w:tentative="1">
      <w:start w:val="1"/>
      <w:numFmt w:val="bullet"/>
      <w:lvlText w:val="o"/>
      <w:lvlJc w:val="left"/>
      <w:pPr>
        <w:ind w:left="1872" w:hanging="360"/>
      </w:pPr>
      <w:rPr>
        <w:rFonts w:ascii="Courier New" w:hAnsi="Courier New" w:hint="default"/>
      </w:rPr>
    </w:lvl>
    <w:lvl w:ilvl="2" w:tplc="040E0005" w:tentative="1">
      <w:start w:val="1"/>
      <w:numFmt w:val="bullet"/>
      <w:lvlText w:val=""/>
      <w:lvlJc w:val="left"/>
      <w:pPr>
        <w:ind w:left="2592" w:hanging="360"/>
      </w:pPr>
      <w:rPr>
        <w:rFonts w:ascii="Wingdings" w:hAnsi="Wingdings" w:hint="default"/>
      </w:rPr>
    </w:lvl>
    <w:lvl w:ilvl="3" w:tplc="040E0001" w:tentative="1">
      <w:start w:val="1"/>
      <w:numFmt w:val="bullet"/>
      <w:lvlText w:val=""/>
      <w:lvlJc w:val="left"/>
      <w:pPr>
        <w:ind w:left="3312" w:hanging="360"/>
      </w:pPr>
      <w:rPr>
        <w:rFonts w:ascii="Symbol" w:hAnsi="Symbol" w:hint="default"/>
      </w:rPr>
    </w:lvl>
    <w:lvl w:ilvl="4" w:tplc="040E0003" w:tentative="1">
      <w:start w:val="1"/>
      <w:numFmt w:val="bullet"/>
      <w:lvlText w:val="o"/>
      <w:lvlJc w:val="left"/>
      <w:pPr>
        <w:ind w:left="4032" w:hanging="360"/>
      </w:pPr>
      <w:rPr>
        <w:rFonts w:ascii="Courier New" w:hAnsi="Courier New" w:hint="default"/>
      </w:rPr>
    </w:lvl>
    <w:lvl w:ilvl="5" w:tplc="040E0005" w:tentative="1">
      <w:start w:val="1"/>
      <w:numFmt w:val="bullet"/>
      <w:lvlText w:val=""/>
      <w:lvlJc w:val="left"/>
      <w:pPr>
        <w:ind w:left="4752" w:hanging="360"/>
      </w:pPr>
      <w:rPr>
        <w:rFonts w:ascii="Wingdings" w:hAnsi="Wingdings" w:hint="default"/>
      </w:rPr>
    </w:lvl>
    <w:lvl w:ilvl="6" w:tplc="040E0001" w:tentative="1">
      <w:start w:val="1"/>
      <w:numFmt w:val="bullet"/>
      <w:lvlText w:val=""/>
      <w:lvlJc w:val="left"/>
      <w:pPr>
        <w:ind w:left="5472" w:hanging="360"/>
      </w:pPr>
      <w:rPr>
        <w:rFonts w:ascii="Symbol" w:hAnsi="Symbol" w:hint="default"/>
      </w:rPr>
    </w:lvl>
    <w:lvl w:ilvl="7" w:tplc="040E0003" w:tentative="1">
      <w:start w:val="1"/>
      <w:numFmt w:val="bullet"/>
      <w:lvlText w:val="o"/>
      <w:lvlJc w:val="left"/>
      <w:pPr>
        <w:ind w:left="6192" w:hanging="360"/>
      </w:pPr>
      <w:rPr>
        <w:rFonts w:ascii="Courier New" w:hAnsi="Courier New" w:hint="default"/>
      </w:rPr>
    </w:lvl>
    <w:lvl w:ilvl="8" w:tplc="040E0005" w:tentative="1">
      <w:start w:val="1"/>
      <w:numFmt w:val="bullet"/>
      <w:lvlText w:val=""/>
      <w:lvlJc w:val="left"/>
      <w:pPr>
        <w:ind w:left="6912" w:hanging="360"/>
      </w:pPr>
      <w:rPr>
        <w:rFonts w:ascii="Wingdings" w:hAnsi="Wingdings" w:hint="default"/>
      </w:rPr>
    </w:lvl>
  </w:abstractNum>
  <w:abstractNum w:abstractNumId="11">
    <w:nsid w:val="1DEE7064"/>
    <w:multiLevelType w:val="hybridMultilevel"/>
    <w:tmpl w:val="F484298E"/>
    <w:lvl w:ilvl="0" w:tplc="79EE2B1A">
      <w:start w:val="1"/>
      <w:numFmt w:val="bullet"/>
      <w:lvlText w:val=""/>
      <w:lvlJc w:val="left"/>
      <w:pPr>
        <w:ind w:left="1425" w:hanging="360"/>
      </w:pPr>
      <w:rPr>
        <w:rFonts w:ascii="Symbol" w:hAnsi="Symbol" w:hint="default"/>
      </w:rPr>
    </w:lvl>
    <w:lvl w:ilvl="1" w:tplc="040E0003" w:tentative="1">
      <w:start w:val="1"/>
      <w:numFmt w:val="bullet"/>
      <w:lvlText w:val="o"/>
      <w:lvlJc w:val="left"/>
      <w:pPr>
        <w:ind w:left="2145" w:hanging="360"/>
      </w:pPr>
      <w:rPr>
        <w:rFonts w:ascii="Courier New" w:hAnsi="Courier New" w:hint="default"/>
      </w:rPr>
    </w:lvl>
    <w:lvl w:ilvl="2" w:tplc="040E0005" w:tentative="1">
      <w:start w:val="1"/>
      <w:numFmt w:val="bullet"/>
      <w:lvlText w:val=""/>
      <w:lvlJc w:val="left"/>
      <w:pPr>
        <w:ind w:left="2865" w:hanging="360"/>
      </w:pPr>
      <w:rPr>
        <w:rFonts w:ascii="Wingdings" w:hAnsi="Wingdings" w:hint="default"/>
      </w:rPr>
    </w:lvl>
    <w:lvl w:ilvl="3" w:tplc="040E0001" w:tentative="1">
      <w:start w:val="1"/>
      <w:numFmt w:val="bullet"/>
      <w:lvlText w:val=""/>
      <w:lvlJc w:val="left"/>
      <w:pPr>
        <w:ind w:left="3585" w:hanging="360"/>
      </w:pPr>
      <w:rPr>
        <w:rFonts w:ascii="Symbol" w:hAnsi="Symbol" w:hint="default"/>
      </w:rPr>
    </w:lvl>
    <w:lvl w:ilvl="4" w:tplc="040E0003" w:tentative="1">
      <w:start w:val="1"/>
      <w:numFmt w:val="bullet"/>
      <w:lvlText w:val="o"/>
      <w:lvlJc w:val="left"/>
      <w:pPr>
        <w:ind w:left="4305" w:hanging="360"/>
      </w:pPr>
      <w:rPr>
        <w:rFonts w:ascii="Courier New" w:hAnsi="Courier New" w:hint="default"/>
      </w:rPr>
    </w:lvl>
    <w:lvl w:ilvl="5" w:tplc="040E0005" w:tentative="1">
      <w:start w:val="1"/>
      <w:numFmt w:val="bullet"/>
      <w:lvlText w:val=""/>
      <w:lvlJc w:val="left"/>
      <w:pPr>
        <w:ind w:left="5025" w:hanging="360"/>
      </w:pPr>
      <w:rPr>
        <w:rFonts w:ascii="Wingdings" w:hAnsi="Wingdings" w:hint="default"/>
      </w:rPr>
    </w:lvl>
    <w:lvl w:ilvl="6" w:tplc="040E0001" w:tentative="1">
      <w:start w:val="1"/>
      <w:numFmt w:val="bullet"/>
      <w:lvlText w:val=""/>
      <w:lvlJc w:val="left"/>
      <w:pPr>
        <w:ind w:left="5745" w:hanging="360"/>
      </w:pPr>
      <w:rPr>
        <w:rFonts w:ascii="Symbol" w:hAnsi="Symbol" w:hint="default"/>
      </w:rPr>
    </w:lvl>
    <w:lvl w:ilvl="7" w:tplc="040E0003" w:tentative="1">
      <w:start w:val="1"/>
      <w:numFmt w:val="bullet"/>
      <w:lvlText w:val="o"/>
      <w:lvlJc w:val="left"/>
      <w:pPr>
        <w:ind w:left="6465" w:hanging="360"/>
      </w:pPr>
      <w:rPr>
        <w:rFonts w:ascii="Courier New" w:hAnsi="Courier New" w:hint="default"/>
      </w:rPr>
    </w:lvl>
    <w:lvl w:ilvl="8" w:tplc="040E0005" w:tentative="1">
      <w:start w:val="1"/>
      <w:numFmt w:val="bullet"/>
      <w:lvlText w:val=""/>
      <w:lvlJc w:val="left"/>
      <w:pPr>
        <w:ind w:left="7185" w:hanging="360"/>
      </w:pPr>
      <w:rPr>
        <w:rFonts w:ascii="Wingdings" w:hAnsi="Wingdings" w:hint="default"/>
      </w:rPr>
    </w:lvl>
  </w:abstractNum>
  <w:abstractNum w:abstractNumId="12">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1F867F56"/>
    <w:multiLevelType w:val="hybridMultilevel"/>
    <w:tmpl w:val="B3429BAC"/>
    <w:lvl w:ilvl="0" w:tplc="79EE2B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4">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5">
    <w:nsid w:val="2CD6585E"/>
    <w:multiLevelType w:val="hybridMultilevel"/>
    <w:tmpl w:val="8C540B68"/>
    <w:lvl w:ilvl="0" w:tplc="79EE2B1A">
      <w:start w:val="1"/>
      <w:numFmt w:val="bullet"/>
      <w:lvlText w:val=""/>
      <w:lvlJc w:val="left"/>
      <w:pPr>
        <w:ind w:left="1260" w:hanging="360"/>
      </w:pPr>
      <w:rPr>
        <w:rFonts w:ascii="Symbol" w:hAnsi="Symbol" w:hint="default"/>
      </w:rPr>
    </w:lvl>
    <w:lvl w:ilvl="1" w:tplc="040E0003">
      <w:start w:val="1"/>
      <w:numFmt w:val="bullet"/>
      <w:lvlText w:val="o"/>
      <w:lvlJc w:val="left"/>
      <w:pPr>
        <w:ind w:left="1980" w:hanging="360"/>
      </w:pPr>
      <w:rPr>
        <w:rFonts w:ascii="Courier New" w:hAnsi="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16">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4266106C"/>
    <w:multiLevelType w:val="multilevel"/>
    <w:tmpl w:val="4942F398"/>
    <w:lvl w:ilvl="0">
      <w:start w:val="7"/>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1713"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9">
    <w:nsid w:val="45451CEB"/>
    <w:multiLevelType w:val="hybridMultilevel"/>
    <w:tmpl w:val="2DC2D662"/>
    <w:lvl w:ilvl="0" w:tplc="79EE2B1A">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20">
    <w:nsid w:val="47746502"/>
    <w:multiLevelType w:val="hybridMultilevel"/>
    <w:tmpl w:val="A0E2A2BE"/>
    <w:lvl w:ilvl="0" w:tplc="79EE2B1A">
      <w:start w:val="1"/>
      <w:numFmt w:val="bullet"/>
      <w:lvlText w:val=""/>
      <w:lvlJc w:val="left"/>
      <w:pPr>
        <w:ind w:left="1428" w:hanging="360"/>
      </w:pPr>
      <w:rPr>
        <w:rFonts w:ascii="Symbol" w:hAnsi="Symbol" w:hint="default"/>
      </w:rPr>
    </w:lvl>
    <w:lvl w:ilvl="1" w:tplc="040E0003">
      <w:start w:val="1"/>
      <w:numFmt w:val="bullet"/>
      <w:lvlText w:val="o"/>
      <w:lvlJc w:val="left"/>
      <w:pPr>
        <w:ind w:left="2148" w:hanging="360"/>
      </w:pPr>
      <w:rPr>
        <w:rFonts w:ascii="Courier New" w:hAnsi="Courier New" w:hint="default"/>
      </w:rPr>
    </w:lvl>
    <w:lvl w:ilvl="2" w:tplc="040E0005" w:tentative="1">
      <w:start w:val="1"/>
      <w:numFmt w:val="bullet"/>
      <w:lvlText w:val=""/>
      <w:lvlJc w:val="left"/>
      <w:pPr>
        <w:ind w:left="2868" w:hanging="360"/>
      </w:pPr>
      <w:rPr>
        <w:rFonts w:ascii="Wingdings" w:hAnsi="Wingdings" w:hint="default"/>
      </w:rPr>
    </w:lvl>
    <w:lvl w:ilvl="3" w:tplc="040E0001" w:tentative="1">
      <w:start w:val="1"/>
      <w:numFmt w:val="bullet"/>
      <w:lvlText w:val=""/>
      <w:lvlJc w:val="left"/>
      <w:pPr>
        <w:ind w:left="3588" w:hanging="360"/>
      </w:pPr>
      <w:rPr>
        <w:rFonts w:ascii="Symbol" w:hAnsi="Symbol" w:hint="default"/>
      </w:rPr>
    </w:lvl>
    <w:lvl w:ilvl="4" w:tplc="040E0003" w:tentative="1">
      <w:start w:val="1"/>
      <w:numFmt w:val="bullet"/>
      <w:lvlText w:val="o"/>
      <w:lvlJc w:val="left"/>
      <w:pPr>
        <w:ind w:left="4308" w:hanging="360"/>
      </w:pPr>
      <w:rPr>
        <w:rFonts w:ascii="Courier New" w:hAnsi="Courier New" w:hint="default"/>
      </w:rPr>
    </w:lvl>
    <w:lvl w:ilvl="5" w:tplc="040E0005" w:tentative="1">
      <w:start w:val="1"/>
      <w:numFmt w:val="bullet"/>
      <w:lvlText w:val=""/>
      <w:lvlJc w:val="left"/>
      <w:pPr>
        <w:ind w:left="5028" w:hanging="360"/>
      </w:pPr>
      <w:rPr>
        <w:rFonts w:ascii="Wingdings" w:hAnsi="Wingdings" w:hint="default"/>
      </w:rPr>
    </w:lvl>
    <w:lvl w:ilvl="6" w:tplc="040E0001" w:tentative="1">
      <w:start w:val="1"/>
      <w:numFmt w:val="bullet"/>
      <w:lvlText w:val=""/>
      <w:lvlJc w:val="left"/>
      <w:pPr>
        <w:ind w:left="5748" w:hanging="360"/>
      </w:pPr>
      <w:rPr>
        <w:rFonts w:ascii="Symbol" w:hAnsi="Symbol" w:hint="default"/>
      </w:rPr>
    </w:lvl>
    <w:lvl w:ilvl="7" w:tplc="040E0003" w:tentative="1">
      <w:start w:val="1"/>
      <w:numFmt w:val="bullet"/>
      <w:lvlText w:val="o"/>
      <w:lvlJc w:val="left"/>
      <w:pPr>
        <w:ind w:left="6468" w:hanging="360"/>
      </w:pPr>
      <w:rPr>
        <w:rFonts w:ascii="Courier New" w:hAnsi="Courier New" w:hint="default"/>
      </w:rPr>
    </w:lvl>
    <w:lvl w:ilvl="8" w:tplc="040E0005" w:tentative="1">
      <w:start w:val="1"/>
      <w:numFmt w:val="bullet"/>
      <w:lvlText w:val=""/>
      <w:lvlJc w:val="left"/>
      <w:pPr>
        <w:ind w:left="7188" w:hanging="360"/>
      </w:pPr>
      <w:rPr>
        <w:rFonts w:ascii="Wingdings" w:hAnsi="Wingdings" w:hint="default"/>
      </w:rPr>
    </w:lvl>
  </w:abstractNum>
  <w:abstractNum w:abstractNumId="21">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2">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bCs/>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3">
    <w:nsid w:val="4D8826C1"/>
    <w:multiLevelType w:val="hybridMultilevel"/>
    <w:tmpl w:val="E4726BD0"/>
    <w:lvl w:ilvl="0" w:tplc="79EE2B1A">
      <w:start w:val="1"/>
      <w:numFmt w:val="bullet"/>
      <w:lvlText w:val=""/>
      <w:lvlJc w:val="left"/>
      <w:pPr>
        <w:ind w:left="1429" w:hanging="360"/>
      </w:pPr>
      <w:rPr>
        <w:rFonts w:ascii="Symbol" w:hAnsi="Symbol" w:hint="default"/>
      </w:rPr>
    </w:lvl>
    <w:lvl w:ilvl="1" w:tplc="040E0003" w:tentative="1">
      <w:start w:val="1"/>
      <w:numFmt w:val="bullet"/>
      <w:lvlText w:val="o"/>
      <w:lvlJc w:val="left"/>
      <w:pPr>
        <w:ind w:left="2149" w:hanging="360"/>
      </w:pPr>
      <w:rPr>
        <w:rFonts w:ascii="Courier New" w:hAnsi="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24">
    <w:nsid w:val="50187B64"/>
    <w:multiLevelType w:val="hybridMultilevel"/>
    <w:tmpl w:val="0778C896"/>
    <w:lvl w:ilvl="0" w:tplc="79EE2B1A">
      <w:start w:val="1"/>
      <w:numFmt w:val="bullet"/>
      <w:lvlText w:val=""/>
      <w:lvlJc w:val="left"/>
      <w:pPr>
        <w:ind w:left="1260" w:hanging="360"/>
      </w:pPr>
      <w:rPr>
        <w:rFonts w:ascii="Symbol" w:hAnsi="Symbol" w:hint="default"/>
      </w:rPr>
    </w:lvl>
    <w:lvl w:ilvl="1" w:tplc="040E0003" w:tentative="1">
      <w:start w:val="1"/>
      <w:numFmt w:val="bullet"/>
      <w:lvlText w:val="o"/>
      <w:lvlJc w:val="left"/>
      <w:pPr>
        <w:ind w:left="1980" w:hanging="360"/>
      </w:pPr>
      <w:rPr>
        <w:rFonts w:ascii="Courier New" w:hAnsi="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25">
    <w:nsid w:val="54C95E19"/>
    <w:multiLevelType w:val="multilevel"/>
    <w:tmpl w:val="5A6EC938"/>
    <w:lvl w:ilvl="0">
      <w:start w:val="8"/>
      <w:numFmt w:val="decimal"/>
      <w:lvlText w:val="%1."/>
      <w:lvlJc w:val="left"/>
      <w:pPr>
        <w:ind w:left="540" w:hanging="540"/>
      </w:pPr>
      <w:rPr>
        <w:rFonts w:cs="Times New Roman" w:hint="default"/>
      </w:rPr>
    </w:lvl>
    <w:lvl w:ilvl="1">
      <w:start w:val="3"/>
      <w:numFmt w:val="decimal"/>
      <w:lvlText w:val="%1.%2."/>
      <w:lvlJc w:val="left"/>
      <w:pPr>
        <w:ind w:left="1036" w:hanging="540"/>
      </w:pPr>
      <w:rPr>
        <w:rFonts w:cs="Times New Roman" w:hint="default"/>
      </w:rPr>
    </w:lvl>
    <w:lvl w:ilvl="2">
      <w:start w:val="4"/>
      <w:numFmt w:val="decimal"/>
      <w:lvlText w:val="%1.%2.%3."/>
      <w:lvlJc w:val="left"/>
      <w:pPr>
        <w:ind w:left="1712" w:hanging="720"/>
      </w:pPr>
      <w:rPr>
        <w:rFonts w:cs="Times New Roman" w:hint="default"/>
      </w:rPr>
    </w:lvl>
    <w:lvl w:ilvl="3">
      <w:start w:val="1"/>
      <w:numFmt w:val="decimal"/>
      <w:lvlText w:val="%1.%2.%3.%4."/>
      <w:lvlJc w:val="left"/>
      <w:pPr>
        <w:ind w:left="2208" w:hanging="720"/>
      </w:pPr>
      <w:rPr>
        <w:rFonts w:cs="Times New Roman" w:hint="default"/>
      </w:rPr>
    </w:lvl>
    <w:lvl w:ilvl="4">
      <w:start w:val="1"/>
      <w:numFmt w:val="decimal"/>
      <w:lvlText w:val="%1.%2.%3.%4.%5."/>
      <w:lvlJc w:val="left"/>
      <w:pPr>
        <w:ind w:left="3064" w:hanging="1080"/>
      </w:pPr>
      <w:rPr>
        <w:rFonts w:cs="Times New Roman" w:hint="default"/>
      </w:rPr>
    </w:lvl>
    <w:lvl w:ilvl="5">
      <w:start w:val="1"/>
      <w:numFmt w:val="decimal"/>
      <w:lvlText w:val="%1.%2.%3.%4.%5.%6."/>
      <w:lvlJc w:val="left"/>
      <w:pPr>
        <w:ind w:left="3560" w:hanging="1080"/>
      </w:pPr>
      <w:rPr>
        <w:rFonts w:cs="Times New Roman" w:hint="default"/>
      </w:rPr>
    </w:lvl>
    <w:lvl w:ilvl="6">
      <w:start w:val="1"/>
      <w:numFmt w:val="decimal"/>
      <w:lvlText w:val="%1.%2.%3.%4.%5.%6.%7."/>
      <w:lvlJc w:val="left"/>
      <w:pPr>
        <w:ind w:left="4416" w:hanging="1440"/>
      </w:pPr>
      <w:rPr>
        <w:rFonts w:cs="Times New Roman" w:hint="default"/>
      </w:rPr>
    </w:lvl>
    <w:lvl w:ilvl="7">
      <w:start w:val="1"/>
      <w:numFmt w:val="decimal"/>
      <w:lvlText w:val="%1.%2.%3.%4.%5.%6.%7.%8."/>
      <w:lvlJc w:val="left"/>
      <w:pPr>
        <w:ind w:left="4912" w:hanging="1440"/>
      </w:pPr>
      <w:rPr>
        <w:rFonts w:cs="Times New Roman" w:hint="default"/>
      </w:rPr>
    </w:lvl>
    <w:lvl w:ilvl="8">
      <w:start w:val="1"/>
      <w:numFmt w:val="decimal"/>
      <w:lvlText w:val="%1.%2.%3.%4.%5.%6.%7.%8.%9."/>
      <w:lvlJc w:val="left"/>
      <w:pPr>
        <w:ind w:left="5768" w:hanging="1800"/>
      </w:pPr>
      <w:rPr>
        <w:rFonts w:cs="Times New Roman" w:hint="default"/>
      </w:rPr>
    </w:lvl>
  </w:abstractNum>
  <w:abstractNum w:abstractNumId="26">
    <w:nsid w:val="59125460"/>
    <w:multiLevelType w:val="hybridMultilevel"/>
    <w:tmpl w:val="98E88ECE"/>
    <w:lvl w:ilvl="0" w:tplc="79EE2B1A">
      <w:start w:val="1"/>
      <w:numFmt w:val="bullet"/>
      <w:lvlText w:val=""/>
      <w:lvlJc w:val="left"/>
      <w:pPr>
        <w:ind w:left="1275" w:hanging="360"/>
      </w:pPr>
      <w:rPr>
        <w:rFonts w:ascii="Symbol" w:hAnsi="Symbol" w:hint="default"/>
      </w:rPr>
    </w:lvl>
    <w:lvl w:ilvl="1" w:tplc="040E0003">
      <w:start w:val="1"/>
      <w:numFmt w:val="bullet"/>
      <w:lvlText w:val="o"/>
      <w:lvlJc w:val="left"/>
      <w:pPr>
        <w:ind w:left="1995" w:hanging="360"/>
      </w:pPr>
      <w:rPr>
        <w:rFonts w:ascii="Courier New" w:hAnsi="Courier New" w:hint="default"/>
      </w:rPr>
    </w:lvl>
    <w:lvl w:ilvl="2" w:tplc="040E0005" w:tentative="1">
      <w:start w:val="1"/>
      <w:numFmt w:val="bullet"/>
      <w:lvlText w:val=""/>
      <w:lvlJc w:val="left"/>
      <w:pPr>
        <w:ind w:left="2715" w:hanging="360"/>
      </w:pPr>
      <w:rPr>
        <w:rFonts w:ascii="Wingdings" w:hAnsi="Wingdings" w:hint="default"/>
      </w:rPr>
    </w:lvl>
    <w:lvl w:ilvl="3" w:tplc="040E0001" w:tentative="1">
      <w:start w:val="1"/>
      <w:numFmt w:val="bullet"/>
      <w:lvlText w:val=""/>
      <w:lvlJc w:val="left"/>
      <w:pPr>
        <w:ind w:left="3435" w:hanging="360"/>
      </w:pPr>
      <w:rPr>
        <w:rFonts w:ascii="Symbol" w:hAnsi="Symbol" w:hint="default"/>
      </w:rPr>
    </w:lvl>
    <w:lvl w:ilvl="4" w:tplc="040E0003" w:tentative="1">
      <w:start w:val="1"/>
      <w:numFmt w:val="bullet"/>
      <w:lvlText w:val="o"/>
      <w:lvlJc w:val="left"/>
      <w:pPr>
        <w:ind w:left="4155" w:hanging="360"/>
      </w:pPr>
      <w:rPr>
        <w:rFonts w:ascii="Courier New" w:hAnsi="Courier New" w:hint="default"/>
      </w:rPr>
    </w:lvl>
    <w:lvl w:ilvl="5" w:tplc="040E0005" w:tentative="1">
      <w:start w:val="1"/>
      <w:numFmt w:val="bullet"/>
      <w:lvlText w:val=""/>
      <w:lvlJc w:val="left"/>
      <w:pPr>
        <w:ind w:left="4875" w:hanging="360"/>
      </w:pPr>
      <w:rPr>
        <w:rFonts w:ascii="Wingdings" w:hAnsi="Wingdings" w:hint="default"/>
      </w:rPr>
    </w:lvl>
    <w:lvl w:ilvl="6" w:tplc="040E0001" w:tentative="1">
      <w:start w:val="1"/>
      <w:numFmt w:val="bullet"/>
      <w:lvlText w:val=""/>
      <w:lvlJc w:val="left"/>
      <w:pPr>
        <w:ind w:left="5595" w:hanging="360"/>
      </w:pPr>
      <w:rPr>
        <w:rFonts w:ascii="Symbol" w:hAnsi="Symbol" w:hint="default"/>
      </w:rPr>
    </w:lvl>
    <w:lvl w:ilvl="7" w:tplc="040E0003" w:tentative="1">
      <w:start w:val="1"/>
      <w:numFmt w:val="bullet"/>
      <w:lvlText w:val="o"/>
      <w:lvlJc w:val="left"/>
      <w:pPr>
        <w:ind w:left="6315" w:hanging="360"/>
      </w:pPr>
      <w:rPr>
        <w:rFonts w:ascii="Courier New" w:hAnsi="Courier New" w:hint="default"/>
      </w:rPr>
    </w:lvl>
    <w:lvl w:ilvl="8" w:tplc="040E0005" w:tentative="1">
      <w:start w:val="1"/>
      <w:numFmt w:val="bullet"/>
      <w:lvlText w:val=""/>
      <w:lvlJc w:val="left"/>
      <w:pPr>
        <w:ind w:left="7035" w:hanging="360"/>
      </w:pPr>
      <w:rPr>
        <w:rFonts w:ascii="Wingdings" w:hAnsi="Wingdings" w:hint="default"/>
      </w:rPr>
    </w:lvl>
  </w:abstractNum>
  <w:abstractNum w:abstractNumId="27">
    <w:nsid w:val="59C36331"/>
    <w:multiLevelType w:val="multilevel"/>
    <w:tmpl w:val="74F8A832"/>
    <w:lvl w:ilvl="0">
      <w:start w:val="6"/>
      <w:numFmt w:val="decimal"/>
      <w:lvlText w:val="%1."/>
      <w:lvlJc w:val="left"/>
      <w:pPr>
        <w:ind w:left="360" w:hanging="360"/>
      </w:pPr>
      <w:rPr>
        <w:rFonts w:cs="Times New Roman" w:hint="default"/>
      </w:rPr>
    </w:lvl>
    <w:lvl w:ilvl="1">
      <w:start w:val="1"/>
      <w:numFmt w:val="decimal"/>
      <w:lvlText w:val="%1.%2."/>
      <w:lvlJc w:val="left"/>
      <w:pPr>
        <w:ind w:left="1152" w:hanging="360"/>
      </w:pPr>
      <w:rPr>
        <w:rFonts w:cs="Times New Roman" w:hint="default"/>
      </w:rPr>
    </w:lvl>
    <w:lvl w:ilvl="2">
      <w:start w:val="1"/>
      <w:numFmt w:val="decimal"/>
      <w:lvlText w:val="%1.%2.%3."/>
      <w:lvlJc w:val="left"/>
      <w:pPr>
        <w:ind w:left="2304" w:hanging="720"/>
      </w:pPr>
      <w:rPr>
        <w:rFonts w:cs="Times New Roman" w:hint="default"/>
      </w:rPr>
    </w:lvl>
    <w:lvl w:ilvl="3">
      <w:start w:val="1"/>
      <w:numFmt w:val="decimal"/>
      <w:lvlText w:val="%1.%2.%3.%4."/>
      <w:lvlJc w:val="left"/>
      <w:pPr>
        <w:ind w:left="3096" w:hanging="720"/>
      </w:pPr>
      <w:rPr>
        <w:rFonts w:cs="Times New Roman" w:hint="default"/>
      </w:rPr>
    </w:lvl>
    <w:lvl w:ilvl="4">
      <w:start w:val="1"/>
      <w:numFmt w:val="decimal"/>
      <w:lvlText w:val="%1.%2.%3.%4.%5."/>
      <w:lvlJc w:val="left"/>
      <w:pPr>
        <w:ind w:left="4248" w:hanging="1080"/>
      </w:pPr>
      <w:rPr>
        <w:rFonts w:cs="Times New Roman" w:hint="default"/>
      </w:rPr>
    </w:lvl>
    <w:lvl w:ilvl="5">
      <w:start w:val="1"/>
      <w:numFmt w:val="decimal"/>
      <w:lvlText w:val="%1.%2.%3.%4.%5.%6."/>
      <w:lvlJc w:val="left"/>
      <w:pPr>
        <w:ind w:left="5040" w:hanging="1080"/>
      </w:pPr>
      <w:rPr>
        <w:rFonts w:cs="Times New Roman" w:hint="default"/>
      </w:rPr>
    </w:lvl>
    <w:lvl w:ilvl="6">
      <w:start w:val="1"/>
      <w:numFmt w:val="decimal"/>
      <w:lvlText w:val="%1.%2.%3.%4.%5.%6.%7."/>
      <w:lvlJc w:val="left"/>
      <w:pPr>
        <w:ind w:left="6192" w:hanging="1440"/>
      </w:pPr>
      <w:rPr>
        <w:rFonts w:cs="Times New Roman" w:hint="default"/>
      </w:rPr>
    </w:lvl>
    <w:lvl w:ilvl="7">
      <w:start w:val="1"/>
      <w:numFmt w:val="decimal"/>
      <w:lvlText w:val="%1.%2.%3.%4.%5.%6.%7.%8."/>
      <w:lvlJc w:val="left"/>
      <w:pPr>
        <w:ind w:left="6984" w:hanging="1440"/>
      </w:pPr>
      <w:rPr>
        <w:rFonts w:cs="Times New Roman" w:hint="default"/>
      </w:rPr>
    </w:lvl>
    <w:lvl w:ilvl="8">
      <w:start w:val="1"/>
      <w:numFmt w:val="decimal"/>
      <w:lvlText w:val="%1.%2.%3.%4.%5.%6.%7.%8.%9."/>
      <w:lvlJc w:val="left"/>
      <w:pPr>
        <w:ind w:left="8136" w:hanging="1800"/>
      </w:pPr>
      <w:rPr>
        <w:rFonts w:cs="Times New Roman" w:hint="default"/>
      </w:rPr>
    </w:lvl>
  </w:abstractNum>
  <w:abstractNum w:abstractNumId="28">
    <w:nsid w:val="5A496C07"/>
    <w:multiLevelType w:val="multilevel"/>
    <w:tmpl w:val="32D69C56"/>
    <w:lvl w:ilvl="0">
      <w:start w:val="9"/>
      <w:numFmt w:val="decimal"/>
      <w:lvlText w:val="%1."/>
      <w:lvlJc w:val="left"/>
      <w:pPr>
        <w:ind w:left="360" w:hanging="360"/>
      </w:pPr>
      <w:rPr>
        <w:rFonts w:cs="Times New Roman" w:hint="default"/>
      </w:rPr>
    </w:lvl>
    <w:lvl w:ilvl="1">
      <w:start w:val="1"/>
      <w:numFmt w:val="decimal"/>
      <w:lvlText w:val="%1.%2."/>
      <w:lvlJc w:val="left"/>
      <w:pPr>
        <w:ind w:left="856" w:hanging="360"/>
      </w:pPr>
      <w:rPr>
        <w:rFonts w:cs="Times New Roman" w:hint="default"/>
      </w:rPr>
    </w:lvl>
    <w:lvl w:ilvl="2">
      <w:start w:val="1"/>
      <w:numFmt w:val="decimal"/>
      <w:lvlText w:val="%1.%2.%3."/>
      <w:lvlJc w:val="left"/>
      <w:pPr>
        <w:ind w:left="1712" w:hanging="720"/>
      </w:pPr>
      <w:rPr>
        <w:rFonts w:cs="Times New Roman" w:hint="default"/>
      </w:rPr>
    </w:lvl>
    <w:lvl w:ilvl="3">
      <w:start w:val="1"/>
      <w:numFmt w:val="decimal"/>
      <w:lvlText w:val="%1.%2.%3.%4."/>
      <w:lvlJc w:val="left"/>
      <w:pPr>
        <w:ind w:left="2208" w:hanging="720"/>
      </w:pPr>
      <w:rPr>
        <w:rFonts w:cs="Times New Roman" w:hint="default"/>
      </w:rPr>
    </w:lvl>
    <w:lvl w:ilvl="4">
      <w:start w:val="1"/>
      <w:numFmt w:val="decimal"/>
      <w:lvlText w:val="%1.%2.%3.%4.%5."/>
      <w:lvlJc w:val="left"/>
      <w:pPr>
        <w:ind w:left="3064" w:hanging="1080"/>
      </w:pPr>
      <w:rPr>
        <w:rFonts w:cs="Times New Roman" w:hint="default"/>
      </w:rPr>
    </w:lvl>
    <w:lvl w:ilvl="5">
      <w:start w:val="1"/>
      <w:numFmt w:val="decimal"/>
      <w:lvlText w:val="%1.%2.%3.%4.%5.%6."/>
      <w:lvlJc w:val="left"/>
      <w:pPr>
        <w:ind w:left="3560" w:hanging="1080"/>
      </w:pPr>
      <w:rPr>
        <w:rFonts w:cs="Times New Roman" w:hint="default"/>
      </w:rPr>
    </w:lvl>
    <w:lvl w:ilvl="6">
      <w:start w:val="1"/>
      <w:numFmt w:val="decimal"/>
      <w:lvlText w:val="%1.%2.%3.%4.%5.%6.%7."/>
      <w:lvlJc w:val="left"/>
      <w:pPr>
        <w:ind w:left="4416" w:hanging="1440"/>
      </w:pPr>
      <w:rPr>
        <w:rFonts w:cs="Times New Roman" w:hint="default"/>
      </w:rPr>
    </w:lvl>
    <w:lvl w:ilvl="7">
      <w:start w:val="1"/>
      <w:numFmt w:val="decimal"/>
      <w:lvlText w:val="%1.%2.%3.%4.%5.%6.%7.%8."/>
      <w:lvlJc w:val="left"/>
      <w:pPr>
        <w:ind w:left="4912" w:hanging="1440"/>
      </w:pPr>
      <w:rPr>
        <w:rFonts w:cs="Times New Roman" w:hint="default"/>
      </w:rPr>
    </w:lvl>
    <w:lvl w:ilvl="8">
      <w:start w:val="1"/>
      <w:numFmt w:val="decimal"/>
      <w:lvlText w:val="%1.%2.%3.%4.%5.%6.%7.%8.%9."/>
      <w:lvlJc w:val="left"/>
      <w:pPr>
        <w:ind w:left="5768" w:hanging="1800"/>
      </w:pPr>
      <w:rPr>
        <w:rFonts w:cs="Times New Roman" w:hint="default"/>
      </w:rPr>
    </w:lvl>
  </w:abstractNum>
  <w:abstractNum w:abstractNumId="29">
    <w:nsid w:val="5B675339"/>
    <w:multiLevelType w:val="hybridMultilevel"/>
    <w:tmpl w:val="EB1AF25A"/>
    <w:lvl w:ilvl="0" w:tplc="79EE2B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30">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1">
    <w:nsid w:val="60352318"/>
    <w:multiLevelType w:val="multilevel"/>
    <w:tmpl w:val="2B585194"/>
    <w:lvl w:ilvl="0">
      <w:start w:val="8"/>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2">
    <w:nsid w:val="62B348E0"/>
    <w:multiLevelType w:val="multilevel"/>
    <w:tmpl w:val="6E0C4EF2"/>
    <w:lvl w:ilvl="0">
      <w:start w:val="8"/>
      <w:numFmt w:val="decimal"/>
      <w:lvlText w:val="%1."/>
      <w:lvlJc w:val="left"/>
      <w:pPr>
        <w:ind w:left="360" w:hanging="360"/>
      </w:pPr>
      <w:rPr>
        <w:rFonts w:cs="Times New Roman" w:hint="default"/>
      </w:rPr>
    </w:lvl>
    <w:lvl w:ilvl="1">
      <w:start w:val="1"/>
      <w:numFmt w:val="decimal"/>
      <w:lvlText w:val="%1.%2."/>
      <w:lvlJc w:val="left"/>
      <w:pPr>
        <w:ind w:left="1020" w:hanging="360"/>
      </w:pPr>
      <w:rPr>
        <w:rFonts w:cs="Times New Roman" w:hint="default"/>
        <w:i w:val="0"/>
      </w:rPr>
    </w:lvl>
    <w:lvl w:ilvl="2">
      <w:start w:val="1"/>
      <w:numFmt w:val="decimal"/>
      <w:lvlText w:val="%1.%2.%3."/>
      <w:lvlJc w:val="left"/>
      <w:pPr>
        <w:ind w:left="2150" w:hanging="720"/>
      </w:pPr>
      <w:rPr>
        <w:rFonts w:cs="Times New Roman" w:hint="default"/>
        <w:b/>
        <w:i w:val="0"/>
      </w:rPr>
    </w:lvl>
    <w:lvl w:ilvl="3">
      <w:start w:val="1"/>
      <w:numFmt w:val="decimal"/>
      <w:lvlText w:val="%1.%2.%3.%4."/>
      <w:lvlJc w:val="left"/>
      <w:pPr>
        <w:ind w:left="3096" w:hanging="720"/>
      </w:pPr>
      <w:rPr>
        <w:rFonts w:cs="Times New Roman" w:hint="default"/>
      </w:rPr>
    </w:lvl>
    <w:lvl w:ilvl="4">
      <w:start w:val="1"/>
      <w:numFmt w:val="decimal"/>
      <w:lvlText w:val="%1.%2.%3.%4.%5."/>
      <w:lvlJc w:val="left"/>
      <w:pPr>
        <w:ind w:left="4248" w:hanging="1080"/>
      </w:pPr>
      <w:rPr>
        <w:rFonts w:cs="Times New Roman" w:hint="default"/>
      </w:rPr>
    </w:lvl>
    <w:lvl w:ilvl="5">
      <w:start w:val="1"/>
      <w:numFmt w:val="decimal"/>
      <w:lvlText w:val="%1.%2.%3.%4.%5.%6."/>
      <w:lvlJc w:val="left"/>
      <w:pPr>
        <w:ind w:left="5040" w:hanging="1080"/>
      </w:pPr>
      <w:rPr>
        <w:rFonts w:cs="Times New Roman" w:hint="default"/>
      </w:rPr>
    </w:lvl>
    <w:lvl w:ilvl="6">
      <w:start w:val="1"/>
      <w:numFmt w:val="decimal"/>
      <w:lvlText w:val="%1.%2.%3.%4.%5.%6.%7."/>
      <w:lvlJc w:val="left"/>
      <w:pPr>
        <w:ind w:left="6192" w:hanging="1440"/>
      </w:pPr>
      <w:rPr>
        <w:rFonts w:cs="Times New Roman" w:hint="default"/>
      </w:rPr>
    </w:lvl>
    <w:lvl w:ilvl="7">
      <w:start w:val="1"/>
      <w:numFmt w:val="decimal"/>
      <w:lvlText w:val="%1.%2.%3.%4.%5.%6.%7.%8."/>
      <w:lvlJc w:val="left"/>
      <w:pPr>
        <w:ind w:left="6984" w:hanging="1440"/>
      </w:pPr>
      <w:rPr>
        <w:rFonts w:cs="Times New Roman" w:hint="default"/>
      </w:rPr>
    </w:lvl>
    <w:lvl w:ilvl="8">
      <w:start w:val="1"/>
      <w:numFmt w:val="decimal"/>
      <w:lvlText w:val="%1.%2.%3.%4.%5.%6.%7.%8.%9."/>
      <w:lvlJc w:val="left"/>
      <w:pPr>
        <w:ind w:left="8136" w:hanging="1800"/>
      </w:pPr>
      <w:rPr>
        <w:rFonts w:cs="Times New Roman" w:hint="default"/>
      </w:rPr>
    </w:lvl>
  </w:abstractNum>
  <w:abstractNum w:abstractNumId="3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4">
    <w:nsid w:val="695C2A8B"/>
    <w:multiLevelType w:val="hybridMultilevel"/>
    <w:tmpl w:val="8E3C1456"/>
    <w:lvl w:ilvl="0" w:tplc="79EE2B1A">
      <w:start w:val="1"/>
      <w:numFmt w:val="bullet"/>
      <w:lvlText w:val=""/>
      <w:lvlJc w:val="left"/>
      <w:pPr>
        <w:ind w:left="2138" w:hanging="360"/>
      </w:pPr>
      <w:rPr>
        <w:rFonts w:ascii="Symbol" w:hAnsi="Symbol" w:hint="default"/>
      </w:rPr>
    </w:lvl>
    <w:lvl w:ilvl="1" w:tplc="040E0003">
      <w:start w:val="1"/>
      <w:numFmt w:val="bullet"/>
      <w:lvlText w:val="o"/>
      <w:lvlJc w:val="left"/>
      <w:pPr>
        <w:ind w:left="2858" w:hanging="360"/>
      </w:pPr>
      <w:rPr>
        <w:rFonts w:ascii="Courier New" w:hAnsi="Courier New" w:hint="default"/>
      </w:rPr>
    </w:lvl>
    <w:lvl w:ilvl="2" w:tplc="040E0005">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35">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6">
    <w:nsid w:val="70DE4F30"/>
    <w:multiLevelType w:val="hybridMultilevel"/>
    <w:tmpl w:val="730E5B3A"/>
    <w:lvl w:ilvl="0" w:tplc="79EE2B1A">
      <w:start w:val="1"/>
      <w:numFmt w:val="bullet"/>
      <w:lvlText w:val=""/>
      <w:lvlJc w:val="left"/>
      <w:pPr>
        <w:ind w:left="1260" w:hanging="360"/>
      </w:pPr>
      <w:rPr>
        <w:rFonts w:ascii="Symbol" w:hAnsi="Symbol" w:hint="default"/>
      </w:rPr>
    </w:lvl>
    <w:lvl w:ilvl="1" w:tplc="040E0003">
      <w:start w:val="1"/>
      <w:numFmt w:val="bullet"/>
      <w:lvlText w:val="o"/>
      <w:lvlJc w:val="left"/>
      <w:pPr>
        <w:ind w:left="1980" w:hanging="360"/>
      </w:pPr>
      <w:rPr>
        <w:rFonts w:ascii="Courier New" w:hAnsi="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37">
    <w:nsid w:val="71DA1AF7"/>
    <w:multiLevelType w:val="multilevel"/>
    <w:tmpl w:val="5C16295C"/>
    <w:lvl w:ilvl="0">
      <w:start w:val="1"/>
      <w:numFmt w:val="decimal"/>
      <w:lvlText w:val="%1."/>
      <w:lvlJc w:val="left"/>
      <w:pPr>
        <w:ind w:left="360" w:hanging="360"/>
      </w:pPr>
      <w:rPr>
        <w:rFonts w:ascii="Palatino Linotype" w:hAnsi="Palatino Linotype" w:cs="Times New Roman" w:hint="default"/>
        <w:b/>
        <w:i w:val="0"/>
        <w:caps/>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1020" w:hanging="360"/>
      </w:pPr>
      <w:rPr>
        <w:rFonts w:cs="Times New Roman" w:hint="default"/>
        <w:i w:val="0"/>
      </w:rPr>
    </w:lvl>
    <w:lvl w:ilvl="2">
      <w:start w:val="1"/>
      <w:numFmt w:val="decimal"/>
      <w:lvlText w:val="%1.%2.%3."/>
      <w:lvlJc w:val="left"/>
      <w:pPr>
        <w:ind w:left="2150" w:hanging="720"/>
      </w:pPr>
      <w:rPr>
        <w:rFonts w:cs="Times New Roman" w:hint="default"/>
        <w:b/>
        <w:i w:val="0"/>
      </w:rPr>
    </w:lvl>
    <w:lvl w:ilvl="3">
      <w:start w:val="1"/>
      <w:numFmt w:val="decimal"/>
      <w:lvlText w:val="%1.%2.%3.%4."/>
      <w:lvlJc w:val="left"/>
      <w:pPr>
        <w:ind w:left="3096" w:hanging="720"/>
      </w:pPr>
      <w:rPr>
        <w:rFonts w:cs="Times New Roman" w:hint="default"/>
      </w:rPr>
    </w:lvl>
    <w:lvl w:ilvl="4">
      <w:start w:val="1"/>
      <w:numFmt w:val="decimal"/>
      <w:lvlText w:val="%1.%2.%3.%4.%5."/>
      <w:lvlJc w:val="left"/>
      <w:pPr>
        <w:ind w:left="4248" w:hanging="1080"/>
      </w:pPr>
      <w:rPr>
        <w:rFonts w:cs="Times New Roman" w:hint="default"/>
      </w:rPr>
    </w:lvl>
    <w:lvl w:ilvl="5">
      <w:start w:val="1"/>
      <w:numFmt w:val="decimal"/>
      <w:lvlText w:val="%1.%2.%3.%4.%5.%6."/>
      <w:lvlJc w:val="left"/>
      <w:pPr>
        <w:ind w:left="5040" w:hanging="1080"/>
      </w:pPr>
      <w:rPr>
        <w:rFonts w:cs="Times New Roman" w:hint="default"/>
      </w:rPr>
    </w:lvl>
    <w:lvl w:ilvl="6">
      <w:start w:val="1"/>
      <w:numFmt w:val="decimal"/>
      <w:lvlText w:val="%1.%2.%3.%4.%5.%6.%7."/>
      <w:lvlJc w:val="left"/>
      <w:pPr>
        <w:ind w:left="6192" w:hanging="1440"/>
      </w:pPr>
      <w:rPr>
        <w:rFonts w:cs="Times New Roman" w:hint="default"/>
      </w:rPr>
    </w:lvl>
    <w:lvl w:ilvl="7">
      <w:start w:val="1"/>
      <w:numFmt w:val="decimal"/>
      <w:lvlText w:val="%1.%2.%3.%4.%5.%6.%7.%8."/>
      <w:lvlJc w:val="left"/>
      <w:pPr>
        <w:ind w:left="6984" w:hanging="1440"/>
      </w:pPr>
      <w:rPr>
        <w:rFonts w:cs="Times New Roman" w:hint="default"/>
      </w:rPr>
    </w:lvl>
    <w:lvl w:ilvl="8">
      <w:start w:val="1"/>
      <w:numFmt w:val="decimal"/>
      <w:lvlText w:val="%1.%2.%3.%4.%5.%6.%7.%8.%9."/>
      <w:lvlJc w:val="left"/>
      <w:pPr>
        <w:ind w:left="8136" w:hanging="1800"/>
      </w:pPr>
      <w:rPr>
        <w:rFonts w:cs="Times New Roman" w:hint="default"/>
      </w:rPr>
    </w:lvl>
  </w:abstractNum>
  <w:abstractNum w:abstractNumId="38">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bCs/>
        <w:color w:val="auto"/>
      </w:rPr>
    </w:lvl>
    <w:lvl w:ilvl="2">
      <w:start w:val="1"/>
      <w:numFmt w:val="decimal"/>
      <w:lvlText w:val="%1.%2.%3."/>
      <w:lvlJc w:val="left"/>
      <w:pPr>
        <w:tabs>
          <w:tab w:val="num" w:pos="1440"/>
        </w:tabs>
        <w:ind w:left="1224" w:hanging="504"/>
      </w:pPr>
      <w:rPr>
        <w:rFonts w:cs="Times New Roman"/>
        <w:b/>
        <w:bCs/>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9">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0">
    <w:nsid w:val="76E32DC5"/>
    <w:multiLevelType w:val="hybridMultilevel"/>
    <w:tmpl w:val="38464BF6"/>
    <w:lvl w:ilvl="0" w:tplc="79EE2B1A">
      <w:start w:val="1"/>
      <w:numFmt w:val="bullet"/>
      <w:lvlText w:val=""/>
      <w:lvlJc w:val="left"/>
      <w:pPr>
        <w:ind w:left="2138" w:hanging="360"/>
      </w:pPr>
      <w:rPr>
        <w:rFonts w:ascii="Symbol" w:hAnsi="Symbol" w:hint="default"/>
      </w:rPr>
    </w:lvl>
    <w:lvl w:ilvl="1" w:tplc="040E0003" w:tentative="1">
      <w:start w:val="1"/>
      <w:numFmt w:val="bullet"/>
      <w:lvlText w:val="o"/>
      <w:lvlJc w:val="left"/>
      <w:pPr>
        <w:ind w:left="2858" w:hanging="360"/>
      </w:pPr>
      <w:rPr>
        <w:rFonts w:ascii="Courier New" w:hAnsi="Courier New" w:hint="default"/>
      </w:rPr>
    </w:lvl>
    <w:lvl w:ilvl="2" w:tplc="040E0005">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41">
    <w:nsid w:val="79156FD3"/>
    <w:multiLevelType w:val="multilevel"/>
    <w:tmpl w:val="914EFA96"/>
    <w:numStyleLink w:val="Stlus2"/>
  </w:abstractNum>
  <w:abstractNum w:abstractNumId="42">
    <w:nsid w:val="79161C4E"/>
    <w:multiLevelType w:val="hybridMultilevel"/>
    <w:tmpl w:val="3BBE3876"/>
    <w:lvl w:ilvl="0" w:tplc="040E000F">
      <w:start w:val="8"/>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43">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4">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45">
    <w:nsid w:val="7E6E0382"/>
    <w:multiLevelType w:val="hybridMultilevel"/>
    <w:tmpl w:val="7D0CB0C2"/>
    <w:lvl w:ilvl="0" w:tplc="79EE2B1A">
      <w:start w:val="1"/>
      <w:numFmt w:val="bullet"/>
      <w:lvlText w:val=""/>
      <w:lvlJc w:val="left"/>
      <w:pPr>
        <w:ind w:left="1260" w:hanging="360"/>
      </w:pPr>
      <w:rPr>
        <w:rFonts w:ascii="Symbol" w:hAnsi="Symbol" w:hint="default"/>
      </w:rPr>
    </w:lvl>
    <w:lvl w:ilvl="1" w:tplc="040E0003">
      <w:start w:val="1"/>
      <w:numFmt w:val="bullet"/>
      <w:lvlText w:val="o"/>
      <w:lvlJc w:val="left"/>
      <w:pPr>
        <w:ind w:left="1980" w:hanging="360"/>
      </w:pPr>
      <w:rPr>
        <w:rFonts w:ascii="Courier New" w:hAnsi="Courier New" w:hint="default"/>
      </w:rPr>
    </w:lvl>
    <w:lvl w:ilvl="2" w:tplc="040E0005" w:tentative="1">
      <w:start w:val="1"/>
      <w:numFmt w:val="bullet"/>
      <w:lvlText w:val=""/>
      <w:lvlJc w:val="left"/>
      <w:pPr>
        <w:ind w:left="2700" w:hanging="360"/>
      </w:pPr>
      <w:rPr>
        <w:rFonts w:ascii="Wingdings" w:hAnsi="Wingdings" w:hint="default"/>
      </w:rPr>
    </w:lvl>
    <w:lvl w:ilvl="3" w:tplc="040E0001" w:tentative="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hint="default"/>
      </w:rPr>
    </w:lvl>
    <w:lvl w:ilvl="8" w:tplc="040E0005" w:tentative="1">
      <w:start w:val="1"/>
      <w:numFmt w:val="bullet"/>
      <w:lvlText w:val=""/>
      <w:lvlJc w:val="left"/>
      <w:pPr>
        <w:ind w:left="7020" w:hanging="360"/>
      </w:pPr>
      <w:rPr>
        <w:rFonts w:ascii="Wingdings" w:hAnsi="Wingdings" w:hint="default"/>
      </w:rPr>
    </w:lvl>
  </w:abstractNum>
  <w:num w:numId="1">
    <w:abstractNumId w:val="33"/>
  </w:num>
  <w:num w:numId="2">
    <w:abstractNumId w:val="0"/>
  </w:num>
  <w:num w:numId="3">
    <w:abstractNumId w:val="44"/>
  </w:num>
  <w:num w:numId="4">
    <w:abstractNumId w:val="21"/>
  </w:num>
  <w:num w:numId="5">
    <w:abstractNumId w:val="22"/>
  </w:num>
  <w:num w:numId="6">
    <w:abstractNumId w:val="38"/>
  </w:num>
  <w:num w:numId="7">
    <w:abstractNumId w:val="18"/>
  </w:num>
  <w:num w:numId="8">
    <w:abstractNumId w:val="26"/>
  </w:num>
  <w:num w:numId="9">
    <w:abstractNumId w:val="25"/>
  </w:num>
  <w:num w:numId="10">
    <w:abstractNumId w:val="28"/>
  </w:num>
  <w:num w:numId="11">
    <w:abstractNumId w:val="8"/>
  </w:num>
  <w:num w:numId="12">
    <w:abstractNumId w:val="13"/>
  </w:num>
  <w:num w:numId="13">
    <w:abstractNumId w:val="34"/>
  </w:num>
  <w:num w:numId="14">
    <w:abstractNumId w:val="40"/>
  </w:num>
  <w:num w:numId="15">
    <w:abstractNumId w:val="4"/>
  </w:num>
  <w:num w:numId="16">
    <w:abstractNumId w:val="29"/>
  </w:num>
  <w:num w:numId="17">
    <w:abstractNumId w:val="5"/>
  </w:num>
  <w:num w:numId="18">
    <w:abstractNumId w:val="1"/>
  </w:num>
  <w:num w:numId="19">
    <w:abstractNumId w:val="11"/>
  </w:num>
  <w:num w:numId="20">
    <w:abstractNumId w:val="24"/>
  </w:num>
  <w:num w:numId="21">
    <w:abstractNumId w:val="19"/>
  </w:num>
  <w:num w:numId="22">
    <w:abstractNumId w:val="20"/>
  </w:num>
  <w:num w:numId="23">
    <w:abstractNumId w:val="23"/>
  </w:num>
  <w:num w:numId="24">
    <w:abstractNumId w:val="15"/>
  </w:num>
  <w:num w:numId="25">
    <w:abstractNumId w:val="45"/>
  </w:num>
  <w:num w:numId="26">
    <w:abstractNumId w:val="36"/>
  </w:num>
  <w:num w:numId="27">
    <w:abstractNumId w:val="10"/>
  </w:num>
  <w:num w:numId="28">
    <w:abstractNumId w:val="42"/>
  </w:num>
  <w:num w:numId="29">
    <w:abstractNumId w:val="31"/>
  </w:num>
  <w:num w:numId="30">
    <w:abstractNumId w:val="27"/>
  </w:num>
  <w:num w:numId="31">
    <w:abstractNumId w:val="43"/>
  </w:num>
  <w:num w:numId="32">
    <w:abstractNumId w:val="17"/>
  </w:num>
  <w:num w:numId="33">
    <w:abstractNumId w:val="14"/>
  </w:num>
  <w:num w:numId="34">
    <w:abstractNumId w:val="6"/>
  </w:num>
  <w:num w:numId="35">
    <w:abstractNumId w:val="2"/>
  </w:num>
  <w:num w:numId="36">
    <w:abstractNumId w:val="30"/>
  </w:num>
  <w:num w:numId="37">
    <w:abstractNumId w:val="7"/>
  </w:num>
  <w:num w:numId="38">
    <w:abstractNumId w:val="16"/>
  </w:num>
  <w:num w:numId="39">
    <w:abstractNumId w:val="35"/>
  </w:num>
  <w:num w:numId="40">
    <w:abstractNumId w:val="3"/>
  </w:num>
  <w:num w:numId="41">
    <w:abstractNumId w:val="39"/>
  </w:num>
  <w:num w:numId="42">
    <w:abstractNumId w:val="12"/>
  </w:num>
  <w:num w:numId="43">
    <w:abstractNumId w:val="41"/>
    <w:lvlOverride w:ilvl="0">
      <w:lvl w:ilvl="0">
        <w:start w:val="1"/>
        <w:numFmt w:val="decimal"/>
        <w:lvlText w:val="%1..."/>
        <w:lvlJc w:val="left"/>
        <w:pPr>
          <w:tabs>
            <w:tab w:val="num" w:pos="1800"/>
          </w:tabs>
          <w:ind w:left="1728" w:hanging="648"/>
        </w:pPr>
        <w:rPr>
          <w:rFonts w:cs="MingLiU" w:hint="default"/>
          <w:i w:val="0"/>
        </w:rPr>
      </w:lvl>
    </w:lvlOverride>
  </w:num>
  <w:num w:numId="44">
    <w:abstractNumId w:val="9"/>
  </w:num>
  <w:num w:numId="45">
    <w:abstractNumId w:val="32"/>
  </w:num>
  <w:num w:numId="46">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3461"/>
    <w:rsid w:val="000125D1"/>
    <w:rsid w:val="00014447"/>
    <w:rsid w:val="00014C0D"/>
    <w:rsid w:val="00017C63"/>
    <w:rsid w:val="00027817"/>
    <w:rsid w:val="000335F5"/>
    <w:rsid w:val="00033FB3"/>
    <w:rsid w:val="00034DBF"/>
    <w:rsid w:val="00034F52"/>
    <w:rsid w:val="00036091"/>
    <w:rsid w:val="00042814"/>
    <w:rsid w:val="0004622D"/>
    <w:rsid w:val="00047E3D"/>
    <w:rsid w:val="00051ECE"/>
    <w:rsid w:val="00052C8D"/>
    <w:rsid w:val="00052EDD"/>
    <w:rsid w:val="00054999"/>
    <w:rsid w:val="00057958"/>
    <w:rsid w:val="00063358"/>
    <w:rsid w:val="0006357D"/>
    <w:rsid w:val="000635DF"/>
    <w:rsid w:val="0006464E"/>
    <w:rsid w:val="00065463"/>
    <w:rsid w:val="0006580A"/>
    <w:rsid w:val="00066222"/>
    <w:rsid w:val="00074575"/>
    <w:rsid w:val="000768BE"/>
    <w:rsid w:val="000854EC"/>
    <w:rsid w:val="00094FC4"/>
    <w:rsid w:val="0009532F"/>
    <w:rsid w:val="000955D8"/>
    <w:rsid w:val="00096C56"/>
    <w:rsid w:val="0009767E"/>
    <w:rsid w:val="000A1817"/>
    <w:rsid w:val="000A2BD6"/>
    <w:rsid w:val="000A2EAF"/>
    <w:rsid w:val="000A3E09"/>
    <w:rsid w:val="000A723A"/>
    <w:rsid w:val="000A75AA"/>
    <w:rsid w:val="000B1B3D"/>
    <w:rsid w:val="000B1E88"/>
    <w:rsid w:val="000B2B9B"/>
    <w:rsid w:val="000B4613"/>
    <w:rsid w:val="000B520C"/>
    <w:rsid w:val="000B674C"/>
    <w:rsid w:val="000C0281"/>
    <w:rsid w:val="000C2441"/>
    <w:rsid w:val="000C3661"/>
    <w:rsid w:val="000C4CED"/>
    <w:rsid w:val="000C6AB0"/>
    <w:rsid w:val="000D1A63"/>
    <w:rsid w:val="000D70BA"/>
    <w:rsid w:val="000D7353"/>
    <w:rsid w:val="000D75AE"/>
    <w:rsid w:val="000E120B"/>
    <w:rsid w:val="000E2765"/>
    <w:rsid w:val="000E6169"/>
    <w:rsid w:val="000E7253"/>
    <w:rsid w:val="000E7E50"/>
    <w:rsid w:val="000F4EBE"/>
    <w:rsid w:val="000F7EA5"/>
    <w:rsid w:val="00105DC6"/>
    <w:rsid w:val="0010660C"/>
    <w:rsid w:val="0011528E"/>
    <w:rsid w:val="0011578D"/>
    <w:rsid w:val="00122801"/>
    <w:rsid w:val="00123365"/>
    <w:rsid w:val="001254D1"/>
    <w:rsid w:val="0013239F"/>
    <w:rsid w:val="00135983"/>
    <w:rsid w:val="001373FD"/>
    <w:rsid w:val="00137A02"/>
    <w:rsid w:val="001416DD"/>
    <w:rsid w:val="001512A4"/>
    <w:rsid w:val="0016144B"/>
    <w:rsid w:val="001619DE"/>
    <w:rsid w:val="00163D23"/>
    <w:rsid w:val="00164180"/>
    <w:rsid w:val="0016592B"/>
    <w:rsid w:val="00165C3B"/>
    <w:rsid w:val="00166CE9"/>
    <w:rsid w:val="001674CF"/>
    <w:rsid w:val="00167C00"/>
    <w:rsid w:val="001710DD"/>
    <w:rsid w:val="00171A26"/>
    <w:rsid w:val="0017355C"/>
    <w:rsid w:val="00174261"/>
    <w:rsid w:val="0017507F"/>
    <w:rsid w:val="00175BEA"/>
    <w:rsid w:val="00176AB7"/>
    <w:rsid w:val="00182B03"/>
    <w:rsid w:val="001834C4"/>
    <w:rsid w:val="00184452"/>
    <w:rsid w:val="001852E0"/>
    <w:rsid w:val="00193DFF"/>
    <w:rsid w:val="00193FD6"/>
    <w:rsid w:val="00195A42"/>
    <w:rsid w:val="00195CDC"/>
    <w:rsid w:val="0019737B"/>
    <w:rsid w:val="00197EB4"/>
    <w:rsid w:val="001A434A"/>
    <w:rsid w:val="001A64EE"/>
    <w:rsid w:val="001B013B"/>
    <w:rsid w:val="001B21EE"/>
    <w:rsid w:val="001B2CAD"/>
    <w:rsid w:val="001B3D1D"/>
    <w:rsid w:val="001B4EF1"/>
    <w:rsid w:val="001B512B"/>
    <w:rsid w:val="001B68C0"/>
    <w:rsid w:val="001C109A"/>
    <w:rsid w:val="001C15CB"/>
    <w:rsid w:val="001D00DA"/>
    <w:rsid w:val="001D2783"/>
    <w:rsid w:val="001D3434"/>
    <w:rsid w:val="001D48FA"/>
    <w:rsid w:val="001D574D"/>
    <w:rsid w:val="001E3CFD"/>
    <w:rsid w:val="001E66DC"/>
    <w:rsid w:val="001F0AFD"/>
    <w:rsid w:val="001F0E07"/>
    <w:rsid w:val="001F41C7"/>
    <w:rsid w:val="001F4716"/>
    <w:rsid w:val="001F4F37"/>
    <w:rsid w:val="001F67C4"/>
    <w:rsid w:val="001F74EF"/>
    <w:rsid w:val="00203D45"/>
    <w:rsid w:val="00204EE9"/>
    <w:rsid w:val="00206593"/>
    <w:rsid w:val="0021193D"/>
    <w:rsid w:val="002120BE"/>
    <w:rsid w:val="00224C91"/>
    <w:rsid w:val="00226FDC"/>
    <w:rsid w:val="00230798"/>
    <w:rsid w:val="00231357"/>
    <w:rsid w:val="002320C6"/>
    <w:rsid w:val="00232112"/>
    <w:rsid w:val="002324C4"/>
    <w:rsid w:val="00242441"/>
    <w:rsid w:val="0025173A"/>
    <w:rsid w:val="0025308B"/>
    <w:rsid w:val="00255647"/>
    <w:rsid w:val="00255AD3"/>
    <w:rsid w:val="00256496"/>
    <w:rsid w:val="00256BCD"/>
    <w:rsid w:val="00257374"/>
    <w:rsid w:val="0026466A"/>
    <w:rsid w:val="00264BCF"/>
    <w:rsid w:val="00265242"/>
    <w:rsid w:val="00272DC1"/>
    <w:rsid w:val="00274676"/>
    <w:rsid w:val="0028078A"/>
    <w:rsid w:val="00280858"/>
    <w:rsid w:val="00280D2B"/>
    <w:rsid w:val="00281975"/>
    <w:rsid w:val="00296446"/>
    <w:rsid w:val="002971CF"/>
    <w:rsid w:val="00297217"/>
    <w:rsid w:val="002A1B5F"/>
    <w:rsid w:val="002A22C0"/>
    <w:rsid w:val="002A7C0F"/>
    <w:rsid w:val="002B03B5"/>
    <w:rsid w:val="002B2499"/>
    <w:rsid w:val="002B29BF"/>
    <w:rsid w:val="002B3F43"/>
    <w:rsid w:val="002B53DB"/>
    <w:rsid w:val="002C1839"/>
    <w:rsid w:val="002C1F1F"/>
    <w:rsid w:val="002C641B"/>
    <w:rsid w:val="002C6B69"/>
    <w:rsid w:val="002D03E7"/>
    <w:rsid w:val="002D0AE7"/>
    <w:rsid w:val="002D3E9D"/>
    <w:rsid w:val="002D5D1F"/>
    <w:rsid w:val="002E02FE"/>
    <w:rsid w:val="002E4E36"/>
    <w:rsid w:val="002E71B8"/>
    <w:rsid w:val="002E7BF5"/>
    <w:rsid w:val="002F7CB9"/>
    <w:rsid w:val="003065E1"/>
    <w:rsid w:val="003115FC"/>
    <w:rsid w:val="003145D2"/>
    <w:rsid w:val="003150D6"/>
    <w:rsid w:val="00317302"/>
    <w:rsid w:val="00322212"/>
    <w:rsid w:val="003229D5"/>
    <w:rsid w:val="003232B9"/>
    <w:rsid w:val="00325781"/>
    <w:rsid w:val="0034095D"/>
    <w:rsid w:val="0034097C"/>
    <w:rsid w:val="00345650"/>
    <w:rsid w:val="00353884"/>
    <w:rsid w:val="0035461F"/>
    <w:rsid w:val="0036363B"/>
    <w:rsid w:val="00363F8E"/>
    <w:rsid w:val="003645EA"/>
    <w:rsid w:val="00364982"/>
    <w:rsid w:val="00373A70"/>
    <w:rsid w:val="00375814"/>
    <w:rsid w:val="00376663"/>
    <w:rsid w:val="00376DA6"/>
    <w:rsid w:val="003771E7"/>
    <w:rsid w:val="003806BF"/>
    <w:rsid w:val="00385149"/>
    <w:rsid w:val="0038555C"/>
    <w:rsid w:val="00386230"/>
    <w:rsid w:val="003904BC"/>
    <w:rsid w:val="003915F1"/>
    <w:rsid w:val="00391E5C"/>
    <w:rsid w:val="00396C82"/>
    <w:rsid w:val="00397E3C"/>
    <w:rsid w:val="00397E9A"/>
    <w:rsid w:val="003A1AAF"/>
    <w:rsid w:val="003A369E"/>
    <w:rsid w:val="003A4F5C"/>
    <w:rsid w:val="003A5566"/>
    <w:rsid w:val="003A5D8F"/>
    <w:rsid w:val="003A5E93"/>
    <w:rsid w:val="003A6EE7"/>
    <w:rsid w:val="003B15AA"/>
    <w:rsid w:val="003B6B4C"/>
    <w:rsid w:val="003B6E2A"/>
    <w:rsid w:val="003C0233"/>
    <w:rsid w:val="003C1756"/>
    <w:rsid w:val="003C17D4"/>
    <w:rsid w:val="003C59F1"/>
    <w:rsid w:val="003C72B3"/>
    <w:rsid w:val="003D03AE"/>
    <w:rsid w:val="003D167A"/>
    <w:rsid w:val="003D3919"/>
    <w:rsid w:val="003E0C64"/>
    <w:rsid w:val="003E16A5"/>
    <w:rsid w:val="003E445A"/>
    <w:rsid w:val="003E70E3"/>
    <w:rsid w:val="003F2419"/>
    <w:rsid w:val="003F3067"/>
    <w:rsid w:val="003F3075"/>
    <w:rsid w:val="003F35FE"/>
    <w:rsid w:val="003F7C6F"/>
    <w:rsid w:val="0040176B"/>
    <w:rsid w:val="004036EA"/>
    <w:rsid w:val="00405C3D"/>
    <w:rsid w:val="004064ED"/>
    <w:rsid w:val="00407C8E"/>
    <w:rsid w:val="00411C14"/>
    <w:rsid w:val="00411C61"/>
    <w:rsid w:val="00412D05"/>
    <w:rsid w:val="00413D8B"/>
    <w:rsid w:val="0041412F"/>
    <w:rsid w:val="004153BF"/>
    <w:rsid w:val="00417082"/>
    <w:rsid w:val="004177AC"/>
    <w:rsid w:val="00422235"/>
    <w:rsid w:val="00424E04"/>
    <w:rsid w:val="00426771"/>
    <w:rsid w:val="00433D83"/>
    <w:rsid w:val="004363AF"/>
    <w:rsid w:val="004406F7"/>
    <w:rsid w:val="00441C71"/>
    <w:rsid w:val="00442091"/>
    <w:rsid w:val="004458C7"/>
    <w:rsid w:val="00445A27"/>
    <w:rsid w:val="00446FE8"/>
    <w:rsid w:val="0045044E"/>
    <w:rsid w:val="004515D9"/>
    <w:rsid w:val="00452B42"/>
    <w:rsid w:val="00454D2A"/>
    <w:rsid w:val="00455454"/>
    <w:rsid w:val="00465ADD"/>
    <w:rsid w:val="00466537"/>
    <w:rsid w:val="004678E0"/>
    <w:rsid w:val="00472527"/>
    <w:rsid w:val="00475B6E"/>
    <w:rsid w:val="00477E59"/>
    <w:rsid w:val="004805A8"/>
    <w:rsid w:val="00481C53"/>
    <w:rsid w:val="004835E5"/>
    <w:rsid w:val="004842CC"/>
    <w:rsid w:val="004904E9"/>
    <w:rsid w:val="00490B81"/>
    <w:rsid w:val="00494883"/>
    <w:rsid w:val="00496857"/>
    <w:rsid w:val="00496F52"/>
    <w:rsid w:val="004A0695"/>
    <w:rsid w:val="004A1690"/>
    <w:rsid w:val="004A3332"/>
    <w:rsid w:val="004A3431"/>
    <w:rsid w:val="004A44DE"/>
    <w:rsid w:val="004B1001"/>
    <w:rsid w:val="004B101F"/>
    <w:rsid w:val="004B528D"/>
    <w:rsid w:val="004B6214"/>
    <w:rsid w:val="004B72BF"/>
    <w:rsid w:val="004B7ED8"/>
    <w:rsid w:val="004C488C"/>
    <w:rsid w:val="004C5328"/>
    <w:rsid w:val="004C5E3C"/>
    <w:rsid w:val="004C6688"/>
    <w:rsid w:val="004C699F"/>
    <w:rsid w:val="004C70C8"/>
    <w:rsid w:val="004D0885"/>
    <w:rsid w:val="004D29B9"/>
    <w:rsid w:val="004D4845"/>
    <w:rsid w:val="004D4F31"/>
    <w:rsid w:val="004D5DC0"/>
    <w:rsid w:val="004D6AC3"/>
    <w:rsid w:val="004D728A"/>
    <w:rsid w:val="004E10C9"/>
    <w:rsid w:val="004E2F34"/>
    <w:rsid w:val="004E40A4"/>
    <w:rsid w:val="004F361A"/>
    <w:rsid w:val="004F3A30"/>
    <w:rsid w:val="0050036B"/>
    <w:rsid w:val="00503CAD"/>
    <w:rsid w:val="0050522D"/>
    <w:rsid w:val="00505B0A"/>
    <w:rsid w:val="005072C1"/>
    <w:rsid w:val="005119FF"/>
    <w:rsid w:val="00512028"/>
    <w:rsid w:val="00512C80"/>
    <w:rsid w:val="0051357D"/>
    <w:rsid w:val="00516139"/>
    <w:rsid w:val="0051666B"/>
    <w:rsid w:val="00516DE4"/>
    <w:rsid w:val="00523B76"/>
    <w:rsid w:val="00526E91"/>
    <w:rsid w:val="00534006"/>
    <w:rsid w:val="00536476"/>
    <w:rsid w:val="005410B8"/>
    <w:rsid w:val="00542D4F"/>
    <w:rsid w:val="00543C16"/>
    <w:rsid w:val="005448ED"/>
    <w:rsid w:val="0054581C"/>
    <w:rsid w:val="005459C3"/>
    <w:rsid w:val="005469AA"/>
    <w:rsid w:val="00546F26"/>
    <w:rsid w:val="005501DE"/>
    <w:rsid w:val="005546A9"/>
    <w:rsid w:val="00554A04"/>
    <w:rsid w:val="00557008"/>
    <w:rsid w:val="005605F8"/>
    <w:rsid w:val="00563C10"/>
    <w:rsid w:val="00563CAE"/>
    <w:rsid w:val="00563EEF"/>
    <w:rsid w:val="005676DA"/>
    <w:rsid w:val="005711BB"/>
    <w:rsid w:val="00571BD6"/>
    <w:rsid w:val="00577758"/>
    <w:rsid w:val="00577D92"/>
    <w:rsid w:val="00577EA7"/>
    <w:rsid w:val="005804B4"/>
    <w:rsid w:val="00583213"/>
    <w:rsid w:val="00583F85"/>
    <w:rsid w:val="00585E11"/>
    <w:rsid w:val="00590782"/>
    <w:rsid w:val="005912B1"/>
    <w:rsid w:val="00593C48"/>
    <w:rsid w:val="00596D8F"/>
    <w:rsid w:val="005A0887"/>
    <w:rsid w:val="005A2614"/>
    <w:rsid w:val="005A4D4D"/>
    <w:rsid w:val="005A71E8"/>
    <w:rsid w:val="005A7872"/>
    <w:rsid w:val="005B3555"/>
    <w:rsid w:val="005B3BCF"/>
    <w:rsid w:val="005B5462"/>
    <w:rsid w:val="005B61BB"/>
    <w:rsid w:val="005B6E4B"/>
    <w:rsid w:val="005C36DA"/>
    <w:rsid w:val="005C68B6"/>
    <w:rsid w:val="005D188D"/>
    <w:rsid w:val="005D380B"/>
    <w:rsid w:val="005D478B"/>
    <w:rsid w:val="005D5CB8"/>
    <w:rsid w:val="005D7B22"/>
    <w:rsid w:val="005D7D26"/>
    <w:rsid w:val="005E2A7A"/>
    <w:rsid w:val="005E3538"/>
    <w:rsid w:val="005E7B9D"/>
    <w:rsid w:val="005F3317"/>
    <w:rsid w:val="005F38A5"/>
    <w:rsid w:val="005F4F68"/>
    <w:rsid w:val="00601766"/>
    <w:rsid w:val="006039B3"/>
    <w:rsid w:val="00607C8C"/>
    <w:rsid w:val="00607FFD"/>
    <w:rsid w:val="006107BC"/>
    <w:rsid w:val="00614E53"/>
    <w:rsid w:val="00615D69"/>
    <w:rsid w:val="0062665C"/>
    <w:rsid w:val="0063125F"/>
    <w:rsid w:val="006347B8"/>
    <w:rsid w:val="00636C3F"/>
    <w:rsid w:val="006371A8"/>
    <w:rsid w:val="006418D4"/>
    <w:rsid w:val="0064251D"/>
    <w:rsid w:val="00642F27"/>
    <w:rsid w:val="006460EC"/>
    <w:rsid w:val="00646911"/>
    <w:rsid w:val="00650276"/>
    <w:rsid w:val="00652515"/>
    <w:rsid w:val="006538A7"/>
    <w:rsid w:val="00655889"/>
    <w:rsid w:val="006615EC"/>
    <w:rsid w:val="00662624"/>
    <w:rsid w:val="00662C73"/>
    <w:rsid w:val="00662E5E"/>
    <w:rsid w:val="0066701A"/>
    <w:rsid w:val="00667BFF"/>
    <w:rsid w:val="00670AE9"/>
    <w:rsid w:val="006727D5"/>
    <w:rsid w:val="00674955"/>
    <w:rsid w:val="00675914"/>
    <w:rsid w:val="00675CB1"/>
    <w:rsid w:val="0068173C"/>
    <w:rsid w:val="006817F4"/>
    <w:rsid w:val="00682ABC"/>
    <w:rsid w:val="00683F99"/>
    <w:rsid w:val="00687FCF"/>
    <w:rsid w:val="00690466"/>
    <w:rsid w:val="00690519"/>
    <w:rsid w:val="00691DEF"/>
    <w:rsid w:val="0069229D"/>
    <w:rsid w:val="006933C2"/>
    <w:rsid w:val="00693CE3"/>
    <w:rsid w:val="00697911"/>
    <w:rsid w:val="006A03CF"/>
    <w:rsid w:val="006A457A"/>
    <w:rsid w:val="006A4D80"/>
    <w:rsid w:val="006B1288"/>
    <w:rsid w:val="006B1CD0"/>
    <w:rsid w:val="006B21DF"/>
    <w:rsid w:val="006B316A"/>
    <w:rsid w:val="006B61B8"/>
    <w:rsid w:val="006B7456"/>
    <w:rsid w:val="006B7897"/>
    <w:rsid w:val="006B7DDC"/>
    <w:rsid w:val="006C0E7C"/>
    <w:rsid w:val="006C380D"/>
    <w:rsid w:val="006C3951"/>
    <w:rsid w:val="006C4968"/>
    <w:rsid w:val="006C54A6"/>
    <w:rsid w:val="006C7BC1"/>
    <w:rsid w:val="006C7F7D"/>
    <w:rsid w:val="006D1B77"/>
    <w:rsid w:val="006D3FEC"/>
    <w:rsid w:val="006D4444"/>
    <w:rsid w:val="006D4A9A"/>
    <w:rsid w:val="006D4C53"/>
    <w:rsid w:val="006D55DE"/>
    <w:rsid w:val="006D62C3"/>
    <w:rsid w:val="006D6A6A"/>
    <w:rsid w:val="006E00B2"/>
    <w:rsid w:val="006E18C8"/>
    <w:rsid w:val="006E20B7"/>
    <w:rsid w:val="006E3CA6"/>
    <w:rsid w:val="006E4520"/>
    <w:rsid w:val="006E6449"/>
    <w:rsid w:val="006E6764"/>
    <w:rsid w:val="006E6F91"/>
    <w:rsid w:val="006E7A12"/>
    <w:rsid w:val="006E7B5E"/>
    <w:rsid w:val="006F1848"/>
    <w:rsid w:val="006F2449"/>
    <w:rsid w:val="006F3652"/>
    <w:rsid w:val="006F7366"/>
    <w:rsid w:val="007003F6"/>
    <w:rsid w:val="007025E5"/>
    <w:rsid w:val="00705310"/>
    <w:rsid w:val="0070555A"/>
    <w:rsid w:val="007066CD"/>
    <w:rsid w:val="00706A99"/>
    <w:rsid w:val="00707095"/>
    <w:rsid w:val="0070721B"/>
    <w:rsid w:val="00710978"/>
    <w:rsid w:val="007122F0"/>
    <w:rsid w:val="007177CF"/>
    <w:rsid w:val="00721247"/>
    <w:rsid w:val="00722CDF"/>
    <w:rsid w:val="0072394F"/>
    <w:rsid w:val="00725EBA"/>
    <w:rsid w:val="00727D5B"/>
    <w:rsid w:val="00727D78"/>
    <w:rsid w:val="0073319F"/>
    <w:rsid w:val="007347A8"/>
    <w:rsid w:val="00736336"/>
    <w:rsid w:val="00740C7C"/>
    <w:rsid w:val="00741A22"/>
    <w:rsid w:val="00742E00"/>
    <w:rsid w:val="00744719"/>
    <w:rsid w:val="00745BE3"/>
    <w:rsid w:val="00746566"/>
    <w:rsid w:val="0074678B"/>
    <w:rsid w:val="00750154"/>
    <w:rsid w:val="00750A72"/>
    <w:rsid w:val="00751406"/>
    <w:rsid w:val="0075277E"/>
    <w:rsid w:val="0075340D"/>
    <w:rsid w:val="00753597"/>
    <w:rsid w:val="00753A30"/>
    <w:rsid w:val="007540AA"/>
    <w:rsid w:val="00755DC6"/>
    <w:rsid w:val="007561C1"/>
    <w:rsid w:val="0075620A"/>
    <w:rsid w:val="00762621"/>
    <w:rsid w:val="00764CA4"/>
    <w:rsid w:val="00765005"/>
    <w:rsid w:val="007654AE"/>
    <w:rsid w:val="00766D93"/>
    <w:rsid w:val="00767104"/>
    <w:rsid w:val="00767918"/>
    <w:rsid w:val="00767A02"/>
    <w:rsid w:val="00770E10"/>
    <w:rsid w:val="00772A64"/>
    <w:rsid w:val="007747D1"/>
    <w:rsid w:val="00774C44"/>
    <w:rsid w:val="00775A92"/>
    <w:rsid w:val="00775D2B"/>
    <w:rsid w:val="00776213"/>
    <w:rsid w:val="007766ED"/>
    <w:rsid w:val="00780BCD"/>
    <w:rsid w:val="007815E7"/>
    <w:rsid w:val="007829FB"/>
    <w:rsid w:val="00784FE9"/>
    <w:rsid w:val="0078594A"/>
    <w:rsid w:val="00785CDF"/>
    <w:rsid w:val="00790A39"/>
    <w:rsid w:val="00794C1E"/>
    <w:rsid w:val="00795A5D"/>
    <w:rsid w:val="007A115B"/>
    <w:rsid w:val="007A2EBE"/>
    <w:rsid w:val="007A3A4F"/>
    <w:rsid w:val="007A4FBD"/>
    <w:rsid w:val="007A7A67"/>
    <w:rsid w:val="007B0E16"/>
    <w:rsid w:val="007B3915"/>
    <w:rsid w:val="007B4A4F"/>
    <w:rsid w:val="007B50D1"/>
    <w:rsid w:val="007B6D2F"/>
    <w:rsid w:val="007C3861"/>
    <w:rsid w:val="007C5248"/>
    <w:rsid w:val="007D06D1"/>
    <w:rsid w:val="007D0D03"/>
    <w:rsid w:val="007E1084"/>
    <w:rsid w:val="007E67C6"/>
    <w:rsid w:val="007F1261"/>
    <w:rsid w:val="007F12BC"/>
    <w:rsid w:val="007F3C44"/>
    <w:rsid w:val="00800C6D"/>
    <w:rsid w:val="00801505"/>
    <w:rsid w:val="008016FA"/>
    <w:rsid w:val="00801ECD"/>
    <w:rsid w:val="00806351"/>
    <w:rsid w:val="008063E6"/>
    <w:rsid w:val="00810736"/>
    <w:rsid w:val="00810765"/>
    <w:rsid w:val="008139E7"/>
    <w:rsid w:val="00814C6D"/>
    <w:rsid w:val="00817410"/>
    <w:rsid w:val="008241F6"/>
    <w:rsid w:val="00826B78"/>
    <w:rsid w:val="0083499A"/>
    <w:rsid w:val="00836F13"/>
    <w:rsid w:val="0084060E"/>
    <w:rsid w:val="008429B7"/>
    <w:rsid w:val="00842FDB"/>
    <w:rsid w:val="008435C0"/>
    <w:rsid w:val="00843FA0"/>
    <w:rsid w:val="008477C1"/>
    <w:rsid w:val="00847E4E"/>
    <w:rsid w:val="00851E40"/>
    <w:rsid w:val="0085508A"/>
    <w:rsid w:val="00876441"/>
    <w:rsid w:val="008773D5"/>
    <w:rsid w:val="008810E5"/>
    <w:rsid w:val="00881251"/>
    <w:rsid w:val="00881E4C"/>
    <w:rsid w:val="008836C3"/>
    <w:rsid w:val="00883AE4"/>
    <w:rsid w:val="00884887"/>
    <w:rsid w:val="00892866"/>
    <w:rsid w:val="00894C6C"/>
    <w:rsid w:val="008A3993"/>
    <w:rsid w:val="008A470B"/>
    <w:rsid w:val="008A5AA6"/>
    <w:rsid w:val="008B038E"/>
    <w:rsid w:val="008B3896"/>
    <w:rsid w:val="008B56E8"/>
    <w:rsid w:val="008B6070"/>
    <w:rsid w:val="008B7D14"/>
    <w:rsid w:val="008C0364"/>
    <w:rsid w:val="008C43A8"/>
    <w:rsid w:val="008D206C"/>
    <w:rsid w:val="008D65F7"/>
    <w:rsid w:val="008E0D48"/>
    <w:rsid w:val="008E412A"/>
    <w:rsid w:val="008E4ABA"/>
    <w:rsid w:val="008E6822"/>
    <w:rsid w:val="008E7969"/>
    <w:rsid w:val="008F079C"/>
    <w:rsid w:val="008F1EEB"/>
    <w:rsid w:val="008F3E9B"/>
    <w:rsid w:val="008F7232"/>
    <w:rsid w:val="00900361"/>
    <w:rsid w:val="009005C5"/>
    <w:rsid w:val="00912B6A"/>
    <w:rsid w:val="00920C1F"/>
    <w:rsid w:val="009233EF"/>
    <w:rsid w:val="009234AD"/>
    <w:rsid w:val="00923805"/>
    <w:rsid w:val="00924911"/>
    <w:rsid w:val="00925CFD"/>
    <w:rsid w:val="00926200"/>
    <w:rsid w:val="00930B5A"/>
    <w:rsid w:val="00930DFD"/>
    <w:rsid w:val="00932ACD"/>
    <w:rsid w:val="009338C3"/>
    <w:rsid w:val="00934C10"/>
    <w:rsid w:val="00934C22"/>
    <w:rsid w:val="009360A0"/>
    <w:rsid w:val="0093765B"/>
    <w:rsid w:val="009401F0"/>
    <w:rsid w:val="00944D7C"/>
    <w:rsid w:val="009466B0"/>
    <w:rsid w:val="009521CB"/>
    <w:rsid w:val="00955012"/>
    <w:rsid w:val="009574E0"/>
    <w:rsid w:val="00967BE7"/>
    <w:rsid w:val="00970088"/>
    <w:rsid w:val="009701C3"/>
    <w:rsid w:val="009730CA"/>
    <w:rsid w:val="00973424"/>
    <w:rsid w:val="00974B95"/>
    <w:rsid w:val="0097656F"/>
    <w:rsid w:val="009809B4"/>
    <w:rsid w:val="00982082"/>
    <w:rsid w:val="0099089D"/>
    <w:rsid w:val="00993A21"/>
    <w:rsid w:val="00993CBA"/>
    <w:rsid w:val="00996FD9"/>
    <w:rsid w:val="0099720F"/>
    <w:rsid w:val="009973C2"/>
    <w:rsid w:val="009A1C69"/>
    <w:rsid w:val="009A6DED"/>
    <w:rsid w:val="009A743C"/>
    <w:rsid w:val="009A79FB"/>
    <w:rsid w:val="009B1A57"/>
    <w:rsid w:val="009B28EE"/>
    <w:rsid w:val="009B34B3"/>
    <w:rsid w:val="009B5868"/>
    <w:rsid w:val="009B5956"/>
    <w:rsid w:val="009B6127"/>
    <w:rsid w:val="009B6C59"/>
    <w:rsid w:val="009B7E8D"/>
    <w:rsid w:val="009C0C62"/>
    <w:rsid w:val="009C18EC"/>
    <w:rsid w:val="009C245C"/>
    <w:rsid w:val="009C7274"/>
    <w:rsid w:val="009C7FF8"/>
    <w:rsid w:val="009D20D3"/>
    <w:rsid w:val="009D3552"/>
    <w:rsid w:val="009D3C07"/>
    <w:rsid w:val="009D3EC0"/>
    <w:rsid w:val="009D5A87"/>
    <w:rsid w:val="009D6393"/>
    <w:rsid w:val="009E07D5"/>
    <w:rsid w:val="009E38C9"/>
    <w:rsid w:val="009E52DC"/>
    <w:rsid w:val="009E5D22"/>
    <w:rsid w:val="009E70A0"/>
    <w:rsid w:val="009E7D79"/>
    <w:rsid w:val="009F1E24"/>
    <w:rsid w:val="009F7E50"/>
    <w:rsid w:val="00A003E8"/>
    <w:rsid w:val="00A00643"/>
    <w:rsid w:val="00A05942"/>
    <w:rsid w:val="00A11126"/>
    <w:rsid w:val="00A12070"/>
    <w:rsid w:val="00A13407"/>
    <w:rsid w:val="00A13F43"/>
    <w:rsid w:val="00A14F96"/>
    <w:rsid w:val="00A17701"/>
    <w:rsid w:val="00A202E4"/>
    <w:rsid w:val="00A2259A"/>
    <w:rsid w:val="00A23FCE"/>
    <w:rsid w:val="00A2552E"/>
    <w:rsid w:val="00A31EE8"/>
    <w:rsid w:val="00A40B3E"/>
    <w:rsid w:val="00A40B71"/>
    <w:rsid w:val="00A4190E"/>
    <w:rsid w:val="00A44AA8"/>
    <w:rsid w:val="00A44E6F"/>
    <w:rsid w:val="00A47862"/>
    <w:rsid w:val="00A50828"/>
    <w:rsid w:val="00A5179C"/>
    <w:rsid w:val="00A51FE1"/>
    <w:rsid w:val="00A572A3"/>
    <w:rsid w:val="00A606B2"/>
    <w:rsid w:val="00A63D41"/>
    <w:rsid w:val="00A65FDE"/>
    <w:rsid w:val="00A668F6"/>
    <w:rsid w:val="00A8134F"/>
    <w:rsid w:val="00A82299"/>
    <w:rsid w:val="00A823D9"/>
    <w:rsid w:val="00A906EF"/>
    <w:rsid w:val="00A942B1"/>
    <w:rsid w:val="00AA097A"/>
    <w:rsid w:val="00AA4A9B"/>
    <w:rsid w:val="00AA565C"/>
    <w:rsid w:val="00AA5B0C"/>
    <w:rsid w:val="00AB5F32"/>
    <w:rsid w:val="00AB6185"/>
    <w:rsid w:val="00AB633D"/>
    <w:rsid w:val="00AB7A23"/>
    <w:rsid w:val="00AC0726"/>
    <w:rsid w:val="00AD061E"/>
    <w:rsid w:val="00AD5252"/>
    <w:rsid w:val="00AD61A4"/>
    <w:rsid w:val="00AD6B08"/>
    <w:rsid w:val="00AE113A"/>
    <w:rsid w:val="00AE1BFA"/>
    <w:rsid w:val="00AE3638"/>
    <w:rsid w:val="00AE41B9"/>
    <w:rsid w:val="00AE41BE"/>
    <w:rsid w:val="00AF03AB"/>
    <w:rsid w:val="00AF260C"/>
    <w:rsid w:val="00AF2D52"/>
    <w:rsid w:val="00B05126"/>
    <w:rsid w:val="00B072BA"/>
    <w:rsid w:val="00B077C5"/>
    <w:rsid w:val="00B11CCC"/>
    <w:rsid w:val="00B13C63"/>
    <w:rsid w:val="00B14510"/>
    <w:rsid w:val="00B15384"/>
    <w:rsid w:val="00B15EA8"/>
    <w:rsid w:val="00B162FA"/>
    <w:rsid w:val="00B16727"/>
    <w:rsid w:val="00B2034E"/>
    <w:rsid w:val="00B22A1F"/>
    <w:rsid w:val="00B244D8"/>
    <w:rsid w:val="00B246A6"/>
    <w:rsid w:val="00B24B88"/>
    <w:rsid w:val="00B36C29"/>
    <w:rsid w:val="00B37EB1"/>
    <w:rsid w:val="00B41534"/>
    <w:rsid w:val="00B420CC"/>
    <w:rsid w:val="00B45EE9"/>
    <w:rsid w:val="00B51865"/>
    <w:rsid w:val="00B53E13"/>
    <w:rsid w:val="00B54907"/>
    <w:rsid w:val="00B56C3A"/>
    <w:rsid w:val="00B60AAF"/>
    <w:rsid w:val="00B61F0A"/>
    <w:rsid w:val="00B62792"/>
    <w:rsid w:val="00B63291"/>
    <w:rsid w:val="00B63991"/>
    <w:rsid w:val="00B63DC0"/>
    <w:rsid w:val="00B64EB7"/>
    <w:rsid w:val="00B65088"/>
    <w:rsid w:val="00B703AE"/>
    <w:rsid w:val="00B734DE"/>
    <w:rsid w:val="00B738B9"/>
    <w:rsid w:val="00B74836"/>
    <w:rsid w:val="00B8004D"/>
    <w:rsid w:val="00B835EB"/>
    <w:rsid w:val="00B85DC7"/>
    <w:rsid w:val="00B87D30"/>
    <w:rsid w:val="00B906BB"/>
    <w:rsid w:val="00B93A37"/>
    <w:rsid w:val="00B95AFD"/>
    <w:rsid w:val="00B95F05"/>
    <w:rsid w:val="00B96897"/>
    <w:rsid w:val="00BA148B"/>
    <w:rsid w:val="00BB3FD8"/>
    <w:rsid w:val="00BB4D32"/>
    <w:rsid w:val="00BB73E6"/>
    <w:rsid w:val="00BC001D"/>
    <w:rsid w:val="00BC0C21"/>
    <w:rsid w:val="00BC5763"/>
    <w:rsid w:val="00BC5771"/>
    <w:rsid w:val="00BC6A81"/>
    <w:rsid w:val="00BC6CB5"/>
    <w:rsid w:val="00BC7B54"/>
    <w:rsid w:val="00BC7E33"/>
    <w:rsid w:val="00BD7802"/>
    <w:rsid w:val="00BD7A7B"/>
    <w:rsid w:val="00BE02C9"/>
    <w:rsid w:val="00BE1334"/>
    <w:rsid w:val="00BE3BA7"/>
    <w:rsid w:val="00BE3EC1"/>
    <w:rsid w:val="00BE4213"/>
    <w:rsid w:val="00BE7245"/>
    <w:rsid w:val="00BF27BA"/>
    <w:rsid w:val="00BF48D5"/>
    <w:rsid w:val="00BF4ED1"/>
    <w:rsid w:val="00C005EC"/>
    <w:rsid w:val="00C00A2B"/>
    <w:rsid w:val="00C02A23"/>
    <w:rsid w:val="00C02C63"/>
    <w:rsid w:val="00C062CD"/>
    <w:rsid w:val="00C12A9B"/>
    <w:rsid w:val="00C1395E"/>
    <w:rsid w:val="00C162AD"/>
    <w:rsid w:val="00C20E20"/>
    <w:rsid w:val="00C22674"/>
    <w:rsid w:val="00C230C6"/>
    <w:rsid w:val="00C25CCB"/>
    <w:rsid w:val="00C30884"/>
    <w:rsid w:val="00C31D5C"/>
    <w:rsid w:val="00C32D42"/>
    <w:rsid w:val="00C32EC1"/>
    <w:rsid w:val="00C33742"/>
    <w:rsid w:val="00C35196"/>
    <w:rsid w:val="00C44616"/>
    <w:rsid w:val="00C4541A"/>
    <w:rsid w:val="00C47E70"/>
    <w:rsid w:val="00C508F2"/>
    <w:rsid w:val="00C512DC"/>
    <w:rsid w:val="00C558FF"/>
    <w:rsid w:val="00C57626"/>
    <w:rsid w:val="00C60696"/>
    <w:rsid w:val="00C61D54"/>
    <w:rsid w:val="00C61DB1"/>
    <w:rsid w:val="00C61EE9"/>
    <w:rsid w:val="00C6670A"/>
    <w:rsid w:val="00C6795C"/>
    <w:rsid w:val="00C70E78"/>
    <w:rsid w:val="00C70EB3"/>
    <w:rsid w:val="00C718FF"/>
    <w:rsid w:val="00C73FDE"/>
    <w:rsid w:val="00C758D9"/>
    <w:rsid w:val="00C76DDC"/>
    <w:rsid w:val="00C8425F"/>
    <w:rsid w:val="00C85682"/>
    <w:rsid w:val="00C85F4C"/>
    <w:rsid w:val="00C86E27"/>
    <w:rsid w:val="00C905E8"/>
    <w:rsid w:val="00C91FBC"/>
    <w:rsid w:val="00C940AF"/>
    <w:rsid w:val="00C96566"/>
    <w:rsid w:val="00C97780"/>
    <w:rsid w:val="00CA0C23"/>
    <w:rsid w:val="00CA11CD"/>
    <w:rsid w:val="00CB4DFA"/>
    <w:rsid w:val="00CB7E45"/>
    <w:rsid w:val="00CC160B"/>
    <w:rsid w:val="00CC2D23"/>
    <w:rsid w:val="00CC7F50"/>
    <w:rsid w:val="00CD1401"/>
    <w:rsid w:val="00CD2359"/>
    <w:rsid w:val="00CD60C1"/>
    <w:rsid w:val="00CD6C7A"/>
    <w:rsid w:val="00CE1976"/>
    <w:rsid w:val="00CE203C"/>
    <w:rsid w:val="00CE3738"/>
    <w:rsid w:val="00CE3AFD"/>
    <w:rsid w:val="00CE55BB"/>
    <w:rsid w:val="00CE57C1"/>
    <w:rsid w:val="00CE5861"/>
    <w:rsid w:val="00CE5B5E"/>
    <w:rsid w:val="00CE642A"/>
    <w:rsid w:val="00CF6ED8"/>
    <w:rsid w:val="00D01253"/>
    <w:rsid w:val="00D04D59"/>
    <w:rsid w:val="00D0696B"/>
    <w:rsid w:val="00D069DA"/>
    <w:rsid w:val="00D0746D"/>
    <w:rsid w:val="00D07E96"/>
    <w:rsid w:val="00D1079C"/>
    <w:rsid w:val="00D11A36"/>
    <w:rsid w:val="00D20631"/>
    <w:rsid w:val="00D24C8B"/>
    <w:rsid w:val="00D25035"/>
    <w:rsid w:val="00D26ABC"/>
    <w:rsid w:val="00D316F6"/>
    <w:rsid w:val="00D31730"/>
    <w:rsid w:val="00D3246D"/>
    <w:rsid w:val="00D330C6"/>
    <w:rsid w:val="00D33B6B"/>
    <w:rsid w:val="00D34B29"/>
    <w:rsid w:val="00D36C67"/>
    <w:rsid w:val="00D404ED"/>
    <w:rsid w:val="00D51A1A"/>
    <w:rsid w:val="00D544D0"/>
    <w:rsid w:val="00D55E51"/>
    <w:rsid w:val="00D57FB4"/>
    <w:rsid w:val="00D62AD7"/>
    <w:rsid w:val="00D63EF6"/>
    <w:rsid w:val="00D6449D"/>
    <w:rsid w:val="00D64D03"/>
    <w:rsid w:val="00D658E4"/>
    <w:rsid w:val="00D66628"/>
    <w:rsid w:val="00D67028"/>
    <w:rsid w:val="00D70EEC"/>
    <w:rsid w:val="00D72E19"/>
    <w:rsid w:val="00D7317A"/>
    <w:rsid w:val="00D737EC"/>
    <w:rsid w:val="00D82423"/>
    <w:rsid w:val="00D8723A"/>
    <w:rsid w:val="00D872DE"/>
    <w:rsid w:val="00D9454F"/>
    <w:rsid w:val="00D95E15"/>
    <w:rsid w:val="00DA2839"/>
    <w:rsid w:val="00DB05FE"/>
    <w:rsid w:val="00DB0D3D"/>
    <w:rsid w:val="00DB2649"/>
    <w:rsid w:val="00DB29DD"/>
    <w:rsid w:val="00DB2CA4"/>
    <w:rsid w:val="00DB310E"/>
    <w:rsid w:val="00DB6893"/>
    <w:rsid w:val="00DC0225"/>
    <w:rsid w:val="00DC078E"/>
    <w:rsid w:val="00DC0D36"/>
    <w:rsid w:val="00DC14F6"/>
    <w:rsid w:val="00DC4CDA"/>
    <w:rsid w:val="00DC6EE7"/>
    <w:rsid w:val="00DD1396"/>
    <w:rsid w:val="00DD2573"/>
    <w:rsid w:val="00DD35C9"/>
    <w:rsid w:val="00DD6280"/>
    <w:rsid w:val="00DD6E1A"/>
    <w:rsid w:val="00DD7154"/>
    <w:rsid w:val="00DD72BF"/>
    <w:rsid w:val="00DE05FE"/>
    <w:rsid w:val="00DE36C8"/>
    <w:rsid w:val="00DE4860"/>
    <w:rsid w:val="00DE4CF7"/>
    <w:rsid w:val="00DE7CA1"/>
    <w:rsid w:val="00DF05B5"/>
    <w:rsid w:val="00DF1305"/>
    <w:rsid w:val="00DF504D"/>
    <w:rsid w:val="00DF6E87"/>
    <w:rsid w:val="00DF7554"/>
    <w:rsid w:val="00E03120"/>
    <w:rsid w:val="00E03810"/>
    <w:rsid w:val="00E055BF"/>
    <w:rsid w:val="00E10361"/>
    <w:rsid w:val="00E10B45"/>
    <w:rsid w:val="00E129DD"/>
    <w:rsid w:val="00E148D3"/>
    <w:rsid w:val="00E20414"/>
    <w:rsid w:val="00E20655"/>
    <w:rsid w:val="00E222B7"/>
    <w:rsid w:val="00E22545"/>
    <w:rsid w:val="00E240AC"/>
    <w:rsid w:val="00E26FB8"/>
    <w:rsid w:val="00E3757B"/>
    <w:rsid w:val="00E37FF7"/>
    <w:rsid w:val="00E416FF"/>
    <w:rsid w:val="00E434E2"/>
    <w:rsid w:val="00E4517A"/>
    <w:rsid w:val="00E45DD9"/>
    <w:rsid w:val="00E45F20"/>
    <w:rsid w:val="00E45FB4"/>
    <w:rsid w:val="00E46EBA"/>
    <w:rsid w:val="00E50085"/>
    <w:rsid w:val="00E51013"/>
    <w:rsid w:val="00E531DB"/>
    <w:rsid w:val="00E56B42"/>
    <w:rsid w:val="00E602AA"/>
    <w:rsid w:val="00E61084"/>
    <w:rsid w:val="00E678C4"/>
    <w:rsid w:val="00E714E4"/>
    <w:rsid w:val="00E7240C"/>
    <w:rsid w:val="00E77448"/>
    <w:rsid w:val="00E8030B"/>
    <w:rsid w:val="00E8030D"/>
    <w:rsid w:val="00E805C6"/>
    <w:rsid w:val="00E84F77"/>
    <w:rsid w:val="00E9270D"/>
    <w:rsid w:val="00E92ED2"/>
    <w:rsid w:val="00E9400C"/>
    <w:rsid w:val="00E95A65"/>
    <w:rsid w:val="00E95CCF"/>
    <w:rsid w:val="00EA1017"/>
    <w:rsid w:val="00EB5DEE"/>
    <w:rsid w:val="00EB6F51"/>
    <w:rsid w:val="00EB7D10"/>
    <w:rsid w:val="00EC1626"/>
    <w:rsid w:val="00EC43B9"/>
    <w:rsid w:val="00EC6875"/>
    <w:rsid w:val="00EC6ACA"/>
    <w:rsid w:val="00ED0EA1"/>
    <w:rsid w:val="00ED0F70"/>
    <w:rsid w:val="00ED4ECD"/>
    <w:rsid w:val="00ED5EAB"/>
    <w:rsid w:val="00ED7473"/>
    <w:rsid w:val="00EE0349"/>
    <w:rsid w:val="00EE4A65"/>
    <w:rsid w:val="00EE69A1"/>
    <w:rsid w:val="00EE7DFB"/>
    <w:rsid w:val="00EF0C64"/>
    <w:rsid w:val="00EF33DA"/>
    <w:rsid w:val="00F02CBD"/>
    <w:rsid w:val="00F11DE0"/>
    <w:rsid w:val="00F20CBB"/>
    <w:rsid w:val="00F240F4"/>
    <w:rsid w:val="00F26D63"/>
    <w:rsid w:val="00F27A0A"/>
    <w:rsid w:val="00F33E7F"/>
    <w:rsid w:val="00F36BDB"/>
    <w:rsid w:val="00F404BC"/>
    <w:rsid w:val="00F43FAC"/>
    <w:rsid w:val="00F443FF"/>
    <w:rsid w:val="00F44D3F"/>
    <w:rsid w:val="00F44D78"/>
    <w:rsid w:val="00F477CB"/>
    <w:rsid w:val="00F47A2D"/>
    <w:rsid w:val="00F51FD4"/>
    <w:rsid w:val="00F5369F"/>
    <w:rsid w:val="00F54792"/>
    <w:rsid w:val="00F5505C"/>
    <w:rsid w:val="00F6044E"/>
    <w:rsid w:val="00F612D1"/>
    <w:rsid w:val="00F62EC6"/>
    <w:rsid w:val="00F63E81"/>
    <w:rsid w:val="00F651E8"/>
    <w:rsid w:val="00F72D82"/>
    <w:rsid w:val="00F73872"/>
    <w:rsid w:val="00F75E88"/>
    <w:rsid w:val="00F773A1"/>
    <w:rsid w:val="00F83F20"/>
    <w:rsid w:val="00F850D9"/>
    <w:rsid w:val="00F85408"/>
    <w:rsid w:val="00F92F5D"/>
    <w:rsid w:val="00F930BA"/>
    <w:rsid w:val="00F95A17"/>
    <w:rsid w:val="00F962D0"/>
    <w:rsid w:val="00F96649"/>
    <w:rsid w:val="00F966D2"/>
    <w:rsid w:val="00FA151B"/>
    <w:rsid w:val="00FA17C2"/>
    <w:rsid w:val="00FA590C"/>
    <w:rsid w:val="00FB15DB"/>
    <w:rsid w:val="00FB16FA"/>
    <w:rsid w:val="00FB1C79"/>
    <w:rsid w:val="00FB2310"/>
    <w:rsid w:val="00FB23DF"/>
    <w:rsid w:val="00FB2E03"/>
    <w:rsid w:val="00FB6647"/>
    <w:rsid w:val="00FC574C"/>
    <w:rsid w:val="00FC6F91"/>
    <w:rsid w:val="00FD0465"/>
    <w:rsid w:val="00FD13C5"/>
    <w:rsid w:val="00FD2FD0"/>
    <w:rsid w:val="00FD33B5"/>
    <w:rsid w:val="00FD6C3E"/>
    <w:rsid w:val="00FE0A19"/>
    <w:rsid w:val="00FE0A3C"/>
    <w:rsid w:val="00FE2313"/>
    <w:rsid w:val="00FE30E5"/>
    <w:rsid w:val="00FE34CB"/>
    <w:rsid w:val="00FE36CE"/>
    <w:rsid w:val="00FE4C1B"/>
    <w:rsid w:val="00FE5532"/>
    <w:rsid w:val="00FE60EF"/>
    <w:rsid w:val="00FE699C"/>
    <w:rsid w:val="00FE7512"/>
    <w:rsid w:val="00FF0EC0"/>
    <w:rsid w:val="00FF2603"/>
    <w:rsid w:val="00FF3F90"/>
    <w:rsid w:val="00FF4463"/>
    <w:rsid w:val="00FF7A81"/>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cs="Calibri"/>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hu-HU"/>
    </w:rPr>
  </w:style>
  <w:style w:type="paragraph" w:styleId="Cmsor3">
    <w:name w:val="heading 3"/>
    <w:basedOn w:val="Norml"/>
    <w:next w:val="Norml"/>
    <w:link w:val="Cmsor3Char"/>
    <w:uiPriority w:val="99"/>
    <w:qFormat/>
    <w:rsid w:val="00744719"/>
    <w:pPr>
      <w:keepNext/>
      <w:spacing w:after="0" w:line="240" w:lineRule="auto"/>
      <w:jc w:val="center"/>
      <w:outlineLvl w:val="2"/>
    </w:pPr>
    <w:rPr>
      <w:rFonts w:ascii="Times New Roman" w:hAnsi="Times New Roman" w:cs="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
    <w:rsid w:val="00FE6D6F"/>
    <w:rPr>
      <w:rFonts w:asciiTheme="majorHAnsi" w:eastAsiaTheme="majorEastAsia" w:hAnsiTheme="majorHAnsi" w:cstheme="majorBidi"/>
      <w:b/>
      <w:bCs/>
      <w:kern w:val="32"/>
      <w:sz w:val="32"/>
      <w:szCs w:val="32"/>
      <w:lang w:eastAsia="en-US"/>
    </w:rPr>
  </w:style>
  <w:style w:type="character" w:customStyle="1" w:styleId="Heading3Char">
    <w:name w:val="Heading 3 Char"/>
    <w:basedOn w:val="Bekezdsalapbettpusa"/>
    <w:uiPriority w:val="9"/>
    <w:semiHidden/>
    <w:rsid w:val="00FE6D6F"/>
    <w:rPr>
      <w:rFonts w:asciiTheme="majorHAnsi" w:eastAsiaTheme="majorEastAsia" w:hAnsiTheme="majorHAnsi" w:cstheme="majorBidi"/>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rFonts w:eastAsia="Times New Roman" w:cs="Times New Roman"/>
      <w:sz w:val="20"/>
      <w:szCs w:val="20"/>
      <w:lang w:eastAsia="hu-HU"/>
    </w:rPr>
  </w:style>
  <w:style w:type="character" w:customStyle="1" w:styleId="FootnoteTextChar">
    <w:name w:val="Footnote Text Char"/>
    <w:basedOn w:val="Bekezdsalapbettpusa"/>
    <w:uiPriority w:val="99"/>
    <w:semiHidden/>
    <w:rsid w:val="00FE6D6F"/>
    <w:rPr>
      <w:rFonts w:cs="Calibri"/>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cs="Calibri"/>
      <w:lang w:eastAsia="en-US"/>
    </w:rPr>
  </w:style>
  <w:style w:type="character" w:styleId="Jegyzethivatkozs">
    <w:name w:val="annotation reference"/>
    <w:basedOn w:val="Bekezdsalapbettpusa"/>
    <w:uiPriority w:val="99"/>
    <w:rsid w:val="009338C3"/>
    <w:rPr>
      <w:sz w:val="16"/>
    </w:rPr>
  </w:style>
  <w:style w:type="paragraph" w:styleId="Jegyzetszveg">
    <w:name w:val="annotation text"/>
    <w:basedOn w:val="Norml"/>
    <w:link w:val="JegyzetszvegChar"/>
    <w:uiPriority w:val="99"/>
    <w:rsid w:val="009338C3"/>
    <w:pPr>
      <w:spacing w:line="240" w:lineRule="auto"/>
    </w:pPr>
    <w:rPr>
      <w:rFonts w:eastAsia="Times New Roman" w:cs="Times New Roman"/>
      <w:sz w:val="20"/>
      <w:szCs w:val="20"/>
      <w:lang w:eastAsia="hu-HU"/>
    </w:rPr>
  </w:style>
  <w:style w:type="character" w:customStyle="1" w:styleId="CommentTextChar">
    <w:name w:val="Comment Text Char"/>
    <w:basedOn w:val="Bekezdsalapbettpusa"/>
    <w:uiPriority w:val="99"/>
    <w:semiHidden/>
    <w:rsid w:val="00FE6D6F"/>
    <w:rPr>
      <w:rFonts w:cs="Calibri"/>
      <w:sz w:val="20"/>
      <w:szCs w:val="20"/>
      <w:lang w:eastAsia="en-US"/>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CommentSubjectChar">
    <w:name w:val="Comment Subject Char"/>
    <w:basedOn w:val="JegyzetszvegChar"/>
    <w:uiPriority w:val="99"/>
    <w:semiHidden/>
    <w:rsid w:val="00FE6D6F"/>
    <w:rPr>
      <w:rFonts w:ascii="Calibri" w:hAnsi="Calibri" w:cs="Calibri"/>
      <w:b/>
      <w:bCs/>
      <w:sz w:val="20"/>
      <w:szCs w:val="20"/>
      <w:lang w:eastAsia="en-U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rsid w:val="009338C3"/>
    <w:pPr>
      <w:spacing w:after="0" w:line="240" w:lineRule="auto"/>
    </w:pPr>
    <w:rPr>
      <w:rFonts w:ascii="Tahoma" w:eastAsia="Times New Roman" w:hAnsi="Tahoma" w:cs="Times New Roman"/>
      <w:sz w:val="16"/>
      <w:szCs w:val="16"/>
      <w:lang w:eastAsia="hu-HU"/>
    </w:rPr>
  </w:style>
  <w:style w:type="character" w:customStyle="1" w:styleId="BalloonTextChar">
    <w:name w:val="Balloon Text Char"/>
    <w:basedOn w:val="Bekezdsalapbettpusa"/>
    <w:uiPriority w:val="99"/>
    <w:semiHidden/>
    <w:rsid w:val="00FE6D6F"/>
    <w:rPr>
      <w:rFonts w:ascii="Times New Roman" w:hAnsi="Times New Roman" w:cs="Calibri"/>
      <w:sz w:val="0"/>
      <w:szCs w:val="0"/>
      <w:lang w:eastAsia="en-US"/>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eastAsia="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Times New Roman" w:hAnsi="Times New Roman" w:cs="Times New Roman"/>
      <w:sz w:val="24"/>
      <w:szCs w:val="24"/>
      <w:lang w:eastAsia="hu-HU"/>
    </w:rPr>
  </w:style>
  <w:style w:type="character" w:customStyle="1" w:styleId="BodyTextIndentChar">
    <w:name w:val="Body Text Indent Char"/>
    <w:basedOn w:val="Bekezdsalapbettpusa"/>
    <w:uiPriority w:val="99"/>
    <w:semiHidden/>
    <w:rsid w:val="00FE6D6F"/>
    <w:rPr>
      <w:rFonts w:cs="Calibri"/>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Times New Roman" w:hAnsi="Times New Roman" w:cs="Times New Roman"/>
      <w:sz w:val="24"/>
      <w:szCs w:val="24"/>
      <w:lang w:eastAsia="hu-HU"/>
    </w:rPr>
  </w:style>
  <w:style w:type="character" w:customStyle="1" w:styleId="BodyTextIndent2Char">
    <w:name w:val="Body Text Indent 2 Char"/>
    <w:basedOn w:val="Bekezdsalapbettpusa"/>
    <w:uiPriority w:val="99"/>
    <w:semiHidden/>
    <w:rsid w:val="00FE6D6F"/>
    <w:rPr>
      <w:rFonts w:cs="Calibri"/>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eastAsia="hi-IN" w:bidi="hi-IN"/>
    </w:rPr>
  </w:style>
  <w:style w:type="character" w:customStyle="1" w:styleId="HeaderChar">
    <w:name w:val="Header Char"/>
    <w:basedOn w:val="Bekezdsalapbettpusa"/>
    <w:uiPriority w:val="99"/>
    <w:semiHidden/>
    <w:rsid w:val="00FE6D6F"/>
    <w:rPr>
      <w:rFonts w:cs="Calibri"/>
      <w:lang w:eastAsia="en-US"/>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eastAsia="hi-IN" w:bidi="hi-IN"/>
    </w:rPr>
  </w:style>
  <w:style w:type="character" w:customStyle="1" w:styleId="FooterChar">
    <w:name w:val="Footer Char"/>
    <w:basedOn w:val="Bekezdsalapbettpusa"/>
    <w:uiPriority w:val="99"/>
    <w:semiHidden/>
    <w:rsid w:val="00FE6D6F"/>
    <w:rPr>
      <w:rFonts w:cs="Calibri"/>
      <w:lang w:eastAsia="en-US"/>
    </w:rPr>
  </w:style>
  <w:style w:type="character" w:customStyle="1" w:styleId="llbChar">
    <w:name w:val="Élőláb Char"/>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eastAsia="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eastAsia="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eastAsia="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eastAsia="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eastAsia="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eastAsia="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character" w:styleId="Hiperhivatkozs">
    <w:name w:val="Hyperlink"/>
    <w:basedOn w:val="Bekezdsalapbettpusa"/>
    <w:uiPriority w:val="99"/>
    <w:rsid w:val="009338C3"/>
    <w:rPr>
      <w:color w:val="0000FF"/>
      <w:u w:val="single"/>
    </w:rPr>
  </w:style>
  <w:style w:type="character" w:styleId="Mrltotthiperhivatkozs">
    <w:name w:val="FollowedHyperlink"/>
    <w:basedOn w:val="Bekezdsalapbettpusa"/>
    <w:uiPriority w:val="99"/>
    <w:rsid w:val="009338C3"/>
    <w:rPr>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eastAsia="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eastAsia="Times New Roman"/>
      <w:kern w:val="1"/>
      <w:sz w:val="24"/>
      <w:szCs w:val="24"/>
      <w:lang w:eastAsia="hi-IN" w:bidi="hi-IN"/>
    </w:rPr>
  </w:style>
  <w:style w:type="paragraph" w:customStyle="1" w:styleId="Vltozat1">
    <w:name w:val="Változat1"/>
    <w:hidden/>
    <w:uiPriority w:val="99"/>
    <w:semiHidden/>
    <w:rsid w:val="009338C3"/>
    <w:rPr>
      <w:rFonts w:ascii="Times New Roman" w:hAnsi="Times New Roman"/>
      <w:kern w:val="1"/>
      <w:sz w:val="24"/>
      <w:szCs w:val="24"/>
      <w:lang w:eastAsia="hi-IN" w:bidi="hi-IN"/>
    </w:rPr>
  </w:style>
  <w:style w:type="table" w:customStyle="1" w:styleId="Rcsostblzat7">
    <w:name w:val="Rácsos táblázat7"/>
    <w:uiPriority w:val="99"/>
    <w:rsid w:val="009338C3"/>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2">
    <w:name w:val="Változat2"/>
    <w:hidden/>
    <w:uiPriority w:val="99"/>
    <w:semiHidden/>
    <w:rsid w:val="00F773A1"/>
    <w:rPr>
      <w:rFonts w:cs="Calibri"/>
      <w:lang w:eastAsia="en-US"/>
    </w:rPr>
  </w:style>
  <w:style w:type="paragraph" w:customStyle="1" w:styleId="Listaszerbekezds40">
    <w:name w:val="Listaszerű bekezdés4"/>
    <w:basedOn w:val="Norml"/>
    <w:uiPriority w:val="99"/>
    <w:rsid w:val="00F33E7F"/>
    <w:pPr>
      <w:ind w:left="720"/>
      <w:contextualSpacing/>
    </w:pPr>
    <w:rPr>
      <w:rFonts w:eastAsia="Times New Roman"/>
    </w:rPr>
  </w:style>
  <w:style w:type="paragraph" w:customStyle="1" w:styleId="Nincstrkz11">
    <w:name w:val="Nincs térköz11"/>
    <w:uiPriority w:val="99"/>
    <w:rsid w:val="00F33E7F"/>
    <w:rPr>
      <w:rFonts w:eastAsia="Times New Roman" w:cs="Calibri"/>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Calibri" w:hAnsi="Cambria" w:cs="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eastAsia="Times New Roman" w:cs="Calibri"/>
      <w:kern w:val="1"/>
      <w:sz w:val="24"/>
      <w:szCs w:val="24"/>
      <w:lang w:eastAsia="hi-IN" w:bidi="hi-IN"/>
    </w:rPr>
  </w:style>
  <w:style w:type="table" w:customStyle="1" w:styleId="Rcsostblzat71">
    <w:name w:val="Rácsos táblázat71"/>
    <w:uiPriority w:val="99"/>
    <w:rsid w:val="00F33E7F"/>
    <w:pPr>
      <w:widowControl w:val="0"/>
      <w:suppressAutoHyphens/>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rFonts w:cs="Calibri"/>
      <w:lang w:eastAsia="en-US"/>
    </w:rPr>
  </w:style>
  <w:style w:type="table" w:customStyle="1" w:styleId="Rcsostblzat231">
    <w:name w:val="Rácsos táblázat23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uiPriority w:val="99"/>
    <w:rsid w:val="00F33E7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rsid w:val="00F33E7F"/>
    <w:rPr>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lyrzszveg1">
    <w:name w:val="Helyőrző szöveg1"/>
    <w:uiPriority w:val="99"/>
    <w:semiHidden/>
    <w:rsid w:val="00E45DD9"/>
    <w:rPr>
      <w:color w:val="808080"/>
    </w:rPr>
  </w:style>
  <w:style w:type="paragraph" w:customStyle="1" w:styleId="alap">
    <w:name w:val="++alap"/>
    <w:basedOn w:val="Norml"/>
    <w:uiPriority w:val="99"/>
    <w:rsid w:val="00F63E81"/>
    <w:pPr>
      <w:autoSpaceDE w:val="0"/>
      <w:autoSpaceDN w:val="0"/>
      <w:adjustRightInd w:val="0"/>
      <w:spacing w:after="0" w:line="280" w:lineRule="atLeast"/>
      <w:ind w:left="794" w:hanging="227"/>
      <w:jc w:val="both"/>
      <w:textAlignment w:val="center"/>
    </w:pPr>
    <w:rPr>
      <w:rFonts w:ascii="MyriadPro-Regular" w:hAnsi="MyriadPro-Regular" w:cs="MyriadPro-Regular"/>
      <w:color w:val="000000"/>
    </w:rPr>
  </w:style>
  <w:style w:type="paragraph" w:customStyle="1" w:styleId="tem11">
    <w:name w:val="tem11"/>
    <w:basedOn w:val="Norml"/>
    <w:uiPriority w:val="99"/>
    <w:rsid w:val="00697911"/>
    <w:pPr>
      <w:spacing w:before="60" w:after="60" w:line="240" w:lineRule="auto"/>
      <w:ind w:left="2552"/>
    </w:pPr>
    <w:rPr>
      <w:rFonts w:ascii="Times New Roman" w:hAnsi="Times New Roman" w:cs="Times New Roman"/>
      <w:sz w:val="20"/>
      <w:szCs w:val="20"/>
      <w:lang w:eastAsia="hu-HU"/>
    </w:rPr>
  </w:style>
  <w:style w:type="paragraph" w:customStyle="1" w:styleId="alap-behuz-gond-E-pont">
    <w:name w:val="++alap-behuz-gond-E-pont"/>
    <w:basedOn w:val="Norml"/>
    <w:uiPriority w:val="99"/>
    <w:rsid w:val="00B74836"/>
    <w:pPr>
      <w:tabs>
        <w:tab w:val="left" w:pos="1020"/>
      </w:tabs>
      <w:autoSpaceDE w:val="0"/>
      <w:autoSpaceDN w:val="0"/>
      <w:adjustRightInd w:val="0"/>
      <w:spacing w:after="0" w:line="280" w:lineRule="atLeast"/>
      <w:ind w:left="1020" w:hanging="227"/>
      <w:jc w:val="both"/>
      <w:textAlignment w:val="center"/>
    </w:pPr>
    <w:rPr>
      <w:rFonts w:ascii="MyriadPro-Regular" w:hAnsi="MyriadPro-Regular" w:cs="MyriadPro-Regular"/>
      <w:color w:val="000000"/>
    </w:rPr>
  </w:style>
  <w:style w:type="paragraph" w:styleId="Szvegtrzs3">
    <w:name w:val="Body Text 3"/>
    <w:basedOn w:val="Norml"/>
    <w:link w:val="Szvegtrzs3Char"/>
    <w:uiPriority w:val="99"/>
    <w:semiHidden/>
    <w:rsid w:val="009D3C07"/>
    <w:pPr>
      <w:spacing w:after="120"/>
    </w:pPr>
    <w:rPr>
      <w:rFonts w:cs="Times New Roman"/>
      <w:sz w:val="16"/>
      <w:szCs w:val="16"/>
    </w:rPr>
  </w:style>
  <w:style w:type="character" w:customStyle="1" w:styleId="BodyText3Char">
    <w:name w:val="Body Text 3 Char"/>
    <w:basedOn w:val="Bekezdsalapbettpusa"/>
    <w:uiPriority w:val="99"/>
    <w:semiHidden/>
    <w:rsid w:val="00FE6D6F"/>
    <w:rPr>
      <w:rFonts w:cs="Calibri"/>
      <w:sz w:val="16"/>
      <w:szCs w:val="16"/>
      <w:lang w:eastAsia="en-US"/>
    </w:rPr>
  </w:style>
  <w:style w:type="character" w:customStyle="1" w:styleId="Szvegtrzs3Char">
    <w:name w:val="Szövegtörzs 3 Char"/>
    <w:link w:val="Szvegtrzs3"/>
    <w:uiPriority w:val="99"/>
    <w:semiHidden/>
    <w:locked/>
    <w:rsid w:val="009D3C07"/>
    <w:rPr>
      <w:rFonts w:eastAsia="Times New Roman"/>
      <w:sz w:val="16"/>
      <w:lang w:eastAsia="en-US"/>
    </w:rPr>
  </w:style>
  <w:style w:type="paragraph" w:customStyle="1" w:styleId="Alaprtelmezett">
    <w:name w:val="Alapértelmezett"/>
    <w:uiPriority w:val="99"/>
    <w:rsid w:val="00C61DB1"/>
    <w:pPr>
      <w:widowControl w:val="0"/>
      <w:suppressAutoHyphens/>
      <w:spacing w:after="200" w:line="276" w:lineRule="auto"/>
    </w:pPr>
    <w:rPr>
      <w:rFonts w:ascii="Times New Roman" w:eastAsia="SimSun" w:hAnsi="Times New Roman"/>
      <w:sz w:val="24"/>
      <w:szCs w:val="24"/>
      <w:lang w:eastAsia="zh-CN"/>
    </w:rPr>
  </w:style>
  <w:style w:type="character" w:customStyle="1" w:styleId="Cmsor3Char">
    <w:name w:val="Címsor 3 Char"/>
    <w:link w:val="Cmsor3"/>
    <w:uiPriority w:val="99"/>
    <w:locked/>
    <w:rsid w:val="00744719"/>
    <w:rPr>
      <w:rFonts w:ascii="Times New Roman" w:eastAsia="Times New Roman" w:hAnsi="Times New Roman"/>
      <w:b/>
      <w:sz w:val="24"/>
    </w:rPr>
  </w:style>
  <w:style w:type="paragraph" w:styleId="Listaszerbekezds">
    <w:name w:val="List Paragraph"/>
    <w:basedOn w:val="Norml"/>
    <w:uiPriority w:val="99"/>
    <w:qFormat/>
    <w:rsid w:val="00744719"/>
    <w:pPr>
      <w:ind w:left="720"/>
    </w:pPr>
    <w:rPr>
      <w:rFonts w:cs="Times New Roman"/>
    </w:rPr>
  </w:style>
  <w:style w:type="paragraph" w:styleId="Nincstrkz">
    <w:name w:val="No Spacing"/>
    <w:uiPriority w:val="99"/>
    <w:qFormat/>
    <w:rsid w:val="00744719"/>
    <w:rPr>
      <w:lang w:eastAsia="en-US"/>
    </w:rPr>
  </w:style>
  <w:style w:type="paragraph" w:styleId="Tartalomjegyzkcmsora">
    <w:name w:val="TOC Heading"/>
    <w:basedOn w:val="Cmsor1"/>
    <w:next w:val="Norml"/>
    <w:uiPriority w:val="99"/>
    <w:qFormat/>
    <w:rsid w:val="00744719"/>
    <w:pPr>
      <w:keepNext/>
      <w:keepLines/>
      <w:spacing w:before="480" w:beforeAutospacing="0" w:after="0" w:afterAutospacing="0" w:line="276" w:lineRule="auto"/>
      <w:outlineLvl w:val="9"/>
    </w:pPr>
    <w:rPr>
      <w:rFonts w:ascii="Cambria" w:hAnsi="Cambria"/>
      <w:color w:val="365F91"/>
      <w:kern w:val="0"/>
      <w:sz w:val="28"/>
      <w:szCs w:val="28"/>
    </w:rPr>
  </w:style>
  <w:style w:type="paragraph" w:styleId="Vltozat">
    <w:name w:val="Revision"/>
    <w:hidden/>
    <w:uiPriority w:val="99"/>
    <w:semiHidden/>
    <w:rsid w:val="00744719"/>
    <w:rPr>
      <w:rFonts w:ascii="Times New Roman" w:hAnsi="Times New Roman" w:cs="Mangal"/>
      <w:kern w:val="1"/>
      <w:sz w:val="24"/>
      <w:szCs w:val="21"/>
      <w:lang w:eastAsia="hi-IN" w:bidi="hi-IN"/>
    </w:rPr>
  </w:style>
  <w:style w:type="character" w:customStyle="1" w:styleId="CharChar15">
    <w:name w:val="Char Char15"/>
    <w:uiPriority w:val="99"/>
    <w:semiHidden/>
    <w:rsid w:val="00744719"/>
    <w:rPr>
      <w:rFonts w:ascii="Tahoma" w:eastAsia="Times New Roman" w:hAnsi="Tahoma"/>
      <w:sz w:val="16"/>
    </w:rPr>
  </w:style>
  <w:style w:type="character" w:customStyle="1" w:styleId="CharChar10">
    <w:name w:val="Char Char10"/>
    <w:uiPriority w:val="99"/>
    <w:rsid w:val="00744719"/>
    <w:rPr>
      <w:b/>
      <w:kern w:val="36"/>
      <w:sz w:val="48"/>
    </w:rPr>
  </w:style>
  <w:style w:type="paragraph" w:customStyle="1" w:styleId="CharChar2Char">
    <w:name w:val="Char Char2 Char"/>
    <w:basedOn w:val="Norml"/>
    <w:uiPriority w:val="99"/>
    <w:rsid w:val="00744719"/>
    <w:pPr>
      <w:spacing w:after="160" w:line="240" w:lineRule="exact"/>
    </w:pPr>
    <w:rPr>
      <w:rFonts w:ascii="Tahoma" w:hAnsi="Tahoma" w:cs="Times New Roman"/>
      <w:sz w:val="20"/>
      <w:szCs w:val="20"/>
      <w:lang w:val="en-US"/>
    </w:rPr>
  </w:style>
  <w:style w:type="paragraph" w:styleId="Alcm">
    <w:name w:val="Subtitle"/>
    <w:basedOn w:val="Norml"/>
    <w:link w:val="AlcmChar"/>
    <w:uiPriority w:val="99"/>
    <w:qFormat/>
    <w:rsid w:val="00744719"/>
    <w:pPr>
      <w:widowControl w:val="0"/>
      <w:numPr>
        <w:ilvl w:val="1"/>
        <w:numId w:val="34"/>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SubtitleChar">
    <w:name w:val="Subtitle Char"/>
    <w:basedOn w:val="Bekezdsalapbettpusa"/>
    <w:uiPriority w:val="11"/>
    <w:rsid w:val="00FE6D6F"/>
    <w:rPr>
      <w:rFonts w:asciiTheme="majorHAnsi" w:eastAsiaTheme="majorEastAsia" w:hAnsiTheme="majorHAnsi" w:cstheme="majorBidi"/>
      <w:sz w:val="24"/>
      <w:szCs w:val="24"/>
      <w:lang w:eastAsia="en-US"/>
    </w:rPr>
  </w:style>
  <w:style w:type="character" w:customStyle="1" w:styleId="AlcmChar">
    <w:name w:val="Alcím Char"/>
    <w:link w:val="Alcm"/>
    <w:uiPriority w:val="99"/>
    <w:locked/>
    <w:rsid w:val="00744719"/>
    <w:rPr>
      <w:rFonts w:ascii="Palatino Linotype" w:eastAsia="Times New Roman" w:hAnsi="Palatino Linotype"/>
      <w:b/>
      <w:kern w:val="1"/>
      <w:sz w:val="24"/>
      <w:lang w:eastAsia="hi-IN" w:bidi="hi-IN"/>
    </w:rPr>
  </w:style>
  <w:style w:type="paragraph" w:styleId="NormlWeb">
    <w:name w:val="Normal (Web)"/>
    <w:basedOn w:val="Norml"/>
    <w:uiPriority w:val="99"/>
    <w:rsid w:val="00744719"/>
    <w:pPr>
      <w:spacing w:before="100" w:beforeAutospacing="1" w:after="100" w:afterAutospacing="1" w:line="240" w:lineRule="auto"/>
    </w:pPr>
    <w:rPr>
      <w:rFonts w:ascii="Times New Roman" w:hAnsi="Times New Roman" w:cs="Times New Roman"/>
      <w:sz w:val="24"/>
      <w:szCs w:val="24"/>
      <w:lang w:eastAsia="hu-HU"/>
    </w:rPr>
  </w:style>
  <w:style w:type="numbering" w:customStyle="1" w:styleId="Stlus2">
    <w:name w:val="Stílus2"/>
    <w:rsid w:val="00FE6D6F"/>
    <w:pPr>
      <w:numPr>
        <w:numId w:val="44"/>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cs="Calibri"/>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hu-HU"/>
    </w:rPr>
  </w:style>
  <w:style w:type="paragraph" w:styleId="Cmsor3">
    <w:name w:val="heading 3"/>
    <w:basedOn w:val="Norml"/>
    <w:next w:val="Norml"/>
    <w:link w:val="Cmsor3Char"/>
    <w:uiPriority w:val="99"/>
    <w:qFormat/>
    <w:rsid w:val="00744719"/>
    <w:pPr>
      <w:keepNext/>
      <w:spacing w:after="0" w:line="240" w:lineRule="auto"/>
      <w:jc w:val="center"/>
      <w:outlineLvl w:val="2"/>
    </w:pPr>
    <w:rPr>
      <w:rFonts w:ascii="Times New Roman" w:hAnsi="Times New Roman" w:cs="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
    <w:rsid w:val="00FE6D6F"/>
    <w:rPr>
      <w:rFonts w:asciiTheme="majorHAnsi" w:eastAsiaTheme="majorEastAsia" w:hAnsiTheme="majorHAnsi" w:cstheme="majorBidi"/>
      <w:b/>
      <w:bCs/>
      <w:kern w:val="32"/>
      <w:sz w:val="32"/>
      <w:szCs w:val="32"/>
      <w:lang w:eastAsia="en-US"/>
    </w:rPr>
  </w:style>
  <w:style w:type="character" w:customStyle="1" w:styleId="Heading3Char">
    <w:name w:val="Heading 3 Char"/>
    <w:basedOn w:val="Bekezdsalapbettpusa"/>
    <w:uiPriority w:val="9"/>
    <w:semiHidden/>
    <w:rsid w:val="00FE6D6F"/>
    <w:rPr>
      <w:rFonts w:asciiTheme="majorHAnsi" w:eastAsiaTheme="majorEastAsia" w:hAnsiTheme="majorHAnsi" w:cstheme="majorBidi"/>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rFonts w:eastAsia="Times New Roman" w:cs="Times New Roman"/>
      <w:sz w:val="20"/>
      <w:szCs w:val="20"/>
      <w:lang w:eastAsia="hu-HU"/>
    </w:rPr>
  </w:style>
  <w:style w:type="character" w:customStyle="1" w:styleId="FootnoteTextChar">
    <w:name w:val="Footnote Text Char"/>
    <w:basedOn w:val="Bekezdsalapbettpusa"/>
    <w:uiPriority w:val="99"/>
    <w:semiHidden/>
    <w:rsid w:val="00FE6D6F"/>
    <w:rPr>
      <w:rFonts w:cs="Calibri"/>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cs="Calibri"/>
      <w:lang w:eastAsia="en-US"/>
    </w:rPr>
  </w:style>
  <w:style w:type="character" w:styleId="Jegyzethivatkozs">
    <w:name w:val="annotation reference"/>
    <w:basedOn w:val="Bekezdsalapbettpusa"/>
    <w:uiPriority w:val="99"/>
    <w:rsid w:val="009338C3"/>
    <w:rPr>
      <w:sz w:val="16"/>
    </w:rPr>
  </w:style>
  <w:style w:type="paragraph" w:styleId="Jegyzetszveg">
    <w:name w:val="annotation text"/>
    <w:basedOn w:val="Norml"/>
    <w:link w:val="JegyzetszvegChar"/>
    <w:uiPriority w:val="99"/>
    <w:rsid w:val="009338C3"/>
    <w:pPr>
      <w:spacing w:line="240" w:lineRule="auto"/>
    </w:pPr>
    <w:rPr>
      <w:rFonts w:eastAsia="Times New Roman" w:cs="Times New Roman"/>
      <w:sz w:val="20"/>
      <w:szCs w:val="20"/>
      <w:lang w:eastAsia="hu-HU"/>
    </w:rPr>
  </w:style>
  <w:style w:type="character" w:customStyle="1" w:styleId="CommentTextChar">
    <w:name w:val="Comment Text Char"/>
    <w:basedOn w:val="Bekezdsalapbettpusa"/>
    <w:uiPriority w:val="99"/>
    <w:semiHidden/>
    <w:rsid w:val="00FE6D6F"/>
    <w:rPr>
      <w:rFonts w:cs="Calibri"/>
      <w:sz w:val="20"/>
      <w:szCs w:val="20"/>
      <w:lang w:eastAsia="en-US"/>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CommentSubjectChar">
    <w:name w:val="Comment Subject Char"/>
    <w:basedOn w:val="JegyzetszvegChar"/>
    <w:uiPriority w:val="99"/>
    <w:semiHidden/>
    <w:rsid w:val="00FE6D6F"/>
    <w:rPr>
      <w:rFonts w:ascii="Calibri" w:hAnsi="Calibri" w:cs="Calibri"/>
      <w:b/>
      <w:bCs/>
      <w:sz w:val="20"/>
      <w:szCs w:val="20"/>
      <w:lang w:eastAsia="en-U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rsid w:val="009338C3"/>
    <w:pPr>
      <w:spacing w:after="0" w:line="240" w:lineRule="auto"/>
    </w:pPr>
    <w:rPr>
      <w:rFonts w:ascii="Tahoma" w:eastAsia="Times New Roman" w:hAnsi="Tahoma" w:cs="Times New Roman"/>
      <w:sz w:val="16"/>
      <w:szCs w:val="16"/>
      <w:lang w:eastAsia="hu-HU"/>
    </w:rPr>
  </w:style>
  <w:style w:type="character" w:customStyle="1" w:styleId="BalloonTextChar">
    <w:name w:val="Balloon Text Char"/>
    <w:basedOn w:val="Bekezdsalapbettpusa"/>
    <w:uiPriority w:val="99"/>
    <w:semiHidden/>
    <w:rsid w:val="00FE6D6F"/>
    <w:rPr>
      <w:rFonts w:ascii="Times New Roman" w:hAnsi="Times New Roman" w:cs="Calibri"/>
      <w:sz w:val="0"/>
      <w:szCs w:val="0"/>
      <w:lang w:eastAsia="en-US"/>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eastAsia="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Times New Roman" w:hAnsi="Times New Roman" w:cs="Times New Roman"/>
      <w:sz w:val="24"/>
      <w:szCs w:val="24"/>
      <w:lang w:eastAsia="hu-HU"/>
    </w:rPr>
  </w:style>
  <w:style w:type="character" w:customStyle="1" w:styleId="BodyTextIndentChar">
    <w:name w:val="Body Text Indent Char"/>
    <w:basedOn w:val="Bekezdsalapbettpusa"/>
    <w:uiPriority w:val="99"/>
    <w:semiHidden/>
    <w:rsid w:val="00FE6D6F"/>
    <w:rPr>
      <w:rFonts w:cs="Calibri"/>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Times New Roman" w:hAnsi="Times New Roman" w:cs="Times New Roman"/>
      <w:sz w:val="24"/>
      <w:szCs w:val="24"/>
      <w:lang w:eastAsia="hu-HU"/>
    </w:rPr>
  </w:style>
  <w:style w:type="character" w:customStyle="1" w:styleId="BodyTextIndent2Char">
    <w:name w:val="Body Text Indent 2 Char"/>
    <w:basedOn w:val="Bekezdsalapbettpusa"/>
    <w:uiPriority w:val="99"/>
    <w:semiHidden/>
    <w:rsid w:val="00FE6D6F"/>
    <w:rPr>
      <w:rFonts w:cs="Calibri"/>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eastAsia="hi-IN" w:bidi="hi-IN"/>
    </w:rPr>
  </w:style>
  <w:style w:type="character" w:customStyle="1" w:styleId="HeaderChar">
    <w:name w:val="Header Char"/>
    <w:basedOn w:val="Bekezdsalapbettpusa"/>
    <w:uiPriority w:val="99"/>
    <w:semiHidden/>
    <w:rsid w:val="00FE6D6F"/>
    <w:rPr>
      <w:rFonts w:cs="Calibri"/>
      <w:lang w:eastAsia="en-US"/>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eastAsia="hi-IN" w:bidi="hi-IN"/>
    </w:rPr>
  </w:style>
  <w:style w:type="character" w:customStyle="1" w:styleId="FooterChar">
    <w:name w:val="Footer Char"/>
    <w:basedOn w:val="Bekezdsalapbettpusa"/>
    <w:uiPriority w:val="99"/>
    <w:semiHidden/>
    <w:rsid w:val="00FE6D6F"/>
    <w:rPr>
      <w:rFonts w:cs="Calibri"/>
      <w:lang w:eastAsia="en-US"/>
    </w:rPr>
  </w:style>
  <w:style w:type="character" w:customStyle="1" w:styleId="llbChar">
    <w:name w:val="Élőláb Char"/>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eastAsia="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eastAsia="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eastAsia="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eastAsia="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eastAsia="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eastAsia="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character" w:styleId="Hiperhivatkozs">
    <w:name w:val="Hyperlink"/>
    <w:basedOn w:val="Bekezdsalapbettpusa"/>
    <w:uiPriority w:val="99"/>
    <w:rsid w:val="009338C3"/>
    <w:rPr>
      <w:color w:val="0000FF"/>
      <w:u w:val="single"/>
    </w:rPr>
  </w:style>
  <w:style w:type="character" w:styleId="Mrltotthiperhivatkozs">
    <w:name w:val="FollowedHyperlink"/>
    <w:basedOn w:val="Bekezdsalapbettpusa"/>
    <w:uiPriority w:val="99"/>
    <w:rsid w:val="009338C3"/>
    <w:rPr>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eastAsia="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eastAsia="Times New Roman"/>
      <w:kern w:val="1"/>
      <w:sz w:val="24"/>
      <w:szCs w:val="24"/>
      <w:lang w:eastAsia="hi-IN" w:bidi="hi-IN"/>
    </w:rPr>
  </w:style>
  <w:style w:type="paragraph" w:customStyle="1" w:styleId="Vltozat1">
    <w:name w:val="Változat1"/>
    <w:hidden/>
    <w:uiPriority w:val="99"/>
    <w:semiHidden/>
    <w:rsid w:val="009338C3"/>
    <w:rPr>
      <w:rFonts w:ascii="Times New Roman" w:hAnsi="Times New Roman"/>
      <w:kern w:val="1"/>
      <w:sz w:val="24"/>
      <w:szCs w:val="24"/>
      <w:lang w:eastAsia="hi-IN" w:bidi="hi-IN"/>
    </w:rPr>
  </w:style>
  <w:style w:type="table" w:customStyle="1" w:styleId="Rcsostblzat7">
    <w:name w:val="Rácsos táblázat7"/>
    <w:uiPriority w:val="99"/>
    <w:rsid w:val="009338C3"/>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2">
    <w:name w:val="Változat2"/>
    <w:hidden/>
    <w:uiPriority w:val="99"/>
    <w:semiHidden/>
    <w:rsid w:val="00F773A1"/>
    <w:rPr>
      <w:rFonts w:cs="Calibri"/>
      <w:lang w:eastAsia="en-US"/>
    </w:rPr>
  </w:style>
  <w:style w:type="paragraph" w:customStyle="1" w:styleId="Listaszerbekezds40">
    <w:name w:val="Listaszerű bekezdés4"/>
    <w:basedOn w:val="Norml"/>
    <w:uiPriority w:val="99"/>
    <w:rsid w:val="00F33E7F"/>
    <w:pPr>
      <w:ind w:left="720"/>
      <w:contextualSpacing/>
    </w:pPr>
    <w:rPr>
      <w:rFonts w:eastAsia="Times New Roman"/>
    </w:rPr>
  </w:style>
  <w:style w:type="paragraph" w:customStyle="1" w:styleId="Nincstrkz11">
    <w:name w:val="Nincs térköz11"/>
    <w:uiPriority w:val="99"/>
    <w:rsid w:val="00F33E7F"/>
    <w:rPr>
      <w:rFonts w:eastAsia="Times New Roman" w:cs="Calibri"/>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Calibri" w:hAnsi="Cambria" w:cs="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eastAsia="Times New Roman" w:cs="Calibri"/>
      <w:kern w:val="1"/>
      <w:sz w:val="24"/>
      <w:szCs w:val="24"/>
      <w:lang w:eastAsia="hi-IN" w:bidi="hi-IN"/>
    </w:rPr>
  </w:style>
  <w:style w:type="table" w:customStyle="1" w:styleId="Rcsostblzat71">
    <w:name w:val="Rácsos táblázat71"/>
    <w:uiPriority w:val="99"/>
    <w:rsid w:val="00F33E7F"/>
    <w:pPr>
      <w:widowControl w:val="0"/>
      <w:suppressAutoHyphens/>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rFonts w:cs="Calibri"/>
      <w:lang w:eastAsia="en-US"/>
    </w:rPr>
  </w:style>
  <w:style w:type="table" w:customStyle="1" w:styleId="Rcsostblzat231">
    <w:name w:val="Rácsos táblázat23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uiPriority w:val="99"/>
    <w:rsid w:val="00F33E7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rsid w:val="00F33E7F"/>
    <w:rPr>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lyrzszveg1">
    <w:name w:val="Helyőrző szöveg1"/>
    <w:uiPriority w:val="99"/>
    <w:semiHidden/>
    <w:rsid w:val="00E45DD9"/>
    <w:rPr>
      <w:color w:val="808080"/>
    </w:rPr>
  </w:style>
  <w:style w:type="paragraph" w:customStyle="1" w:styleId="alap">
    <w:name w:val="++alap"/>
    <w:basedOn w:val="Norml"/>
    <w:uiPriority w:val="99"/>
    <w:rsid w:val="00F63E81"/>
    <w:pPr>
      <w:autoSpaceDE w:val="0"/>
      <w:autoSpaceDN w:val="0"/>
      <w:adjustRightInd w:val="0"/>
      <w:spacing w:after="0" w:line="280" w:lineRule="atLeast"/>
      <w:ind w:left="794" w:hanging="227"/>
      <w:jc w:val="both"/>
      <w:textAlignment w:val="center"/>
    </w:pPr>
    <w:rPr>
      <w:rFonts w:ascii="MyriadPro-Regular" w:hAnsi="MyriadPro-Regular" w:cs="MyriadPro-Regular"/>
      <w:color w:val="000000"/>
    </w:rPr>
  </w:style>
  <w:style w:type="paragraph" w:customStyle="1" w:styleId="tem11">
    <w:name w:val="tem11"/>
    <w:basedOn w:val="Norml"/>
    <w:uiPriority w:val="99"/>
    <w:rsid w:val="00697911"/>
    <w:pPr>
      <w:spacing w:before="60" w:after="60" w:line="240" w:lineRule="auto"/>
      <w:ind w:left="2552"/>
    </w:pPr>
    <w:rPr>
      <w:rFonts w:ascii="Times New Roman" w:hAnsi="Times New Roman" w:cs="Times New Roman"/>
      <w:sz w:val="20"/>
      <w:szCs w:val="20"/>
      <w:lang w:eastAsia="hu-HU"/>
    </w:rPr>
  </w:style>
  <w:style w:type="paragraph" w:customStyle="1" w:styleId="alap-behuz-gond-E-pont">
    <w:name w:val="++alap-behuz-gond-E-pont"/>
    <w:basedOn w:val="Norml"/>
    <w:uiPriority w:val="99"/>
    <w:rsid w:val="00B74836"/>
    <w:pPr>
      <w:tabs>
        <w:tab w:val="left" w:pos="1020"/>
      </w:tabs>
      <w:autoSpaceDE w:val="0"/>
      <w:autoSpaceDN w:val="0"/>
      <w:adjustRightInd w:val="0"/>
      <w:spacing w:after="0" w:line="280" w:lineRule="atLeast"/>
      <w:ind w:left="1020" w:hanging="227"/>
      <w:jc w:val="both"/>
      <w:textAlignment w:val="center"/>
    </w:pPr>
    <w:rPr>
      <w:rFonts w:ascii="MyriadPro-Regular" w:hAnsi="MyriadPro-Regular" w:cs="MyriadPro-Regular"/>
      <w:color w:val="000000"/>
    </w:rPr>
  </w:style>
  <w:style w:type="paragraph" w:styleId="Szvegtrzs3">
    <w:name w:val="Body Text 3"/>
    <w:basedOn w:val="Norml"/>
    <w:link w:val="Szvegtrzs3Char"/>
    <w:uiPriority w:val="99"/>
    <w:semiHidden/>
    <w:rsid w:val="009D3C07"/>
    <w:pPr>
      <w:spacing w:after="120"/>
    </w:pPr>
    <w:rPr>
      <w:rFonts w:cs="Times New Roman"/>
      <w:sz w:val="16"/>
      <w:szCs w:val="16"/>
    </w:rPr>
  </w:style>
  <w:style w:type="character" w:customStyle="1" w:styleId="BodyText3Char">
    <w:name w:val="Body Text 3 Char"/>
    <w:basedOn w:val="Bekezdsalapbettpusa"/>
    <w:uiPriority w:val="99"/>
    <w:semiHidden/>
    <w:rsid w:val="00FE6D6F"/>
    <w:rPr>
      <w:rFonts w:cs="Calibri"/>
      <w:sz w:val="16"/>
      <w:szCs w:val="16"/>
      <w:lang w:eastAsia="en-US"/>
    </w:rPr>
  </w:style>
  <w:style w:type="character" w:customStyle="1" w:styleId="Szvegtrzs3Char">
    <w:name w:val="Szövegtörzs 3 Char"/>
    <w:link w:val="Szvegtrzs3"/>
    <w:uiPriority w:val="99"/>
    <w:semiHidden/>
    <w:locked/>
    <w:rsid w:val="009D3C07"/>
    <w:rPr>
      <w:rFonts w:eastAsia="Times New Roman"/>
      <w:sz w:val="16"/>
      <w:lang w:eastAsia="en-US"/>
    </w:rPr>
  </w:style>
  <w:style w:type="paragraph" w:customStyle="1" w:styleId="Alaprtelmezett">
    <w:name w:val="Alapértelmezett"/>
    <w:uiPriority w:val="99"/>
    <w:rsid w:val="00C61DB1"/>
    <w:pPr>
      <w:widowControl w:val="0"/>
      <w:suppressAutoHyphens/>
      <w:spacing w:after="200" w:line="276" w:lineRule="auto"/>
    </w:pPr>
    <w:rPr>
      <w:rFonts w:ascii="Times New Roman" w:eastAsia="SimSun" w:hAnsi="Times New Roman"/>
      <w:sz w:val="24"/>
      <w:szCs w:val="24"/>
      <w:lang w:eastAsia="zh-CN"/>
    </w:rPr>
  </w:style>
  <w:style w:type="character" w:customStyle="1" w:styleId="Cmsor3Char">
    <w:name w:val="Címsor 3 Char"/>
    <w:link w:val="Cmsor3"/>
    <w:uiPriority w:val="99"/>
    <w:locked/>
    <w:rsid w:val="00744719"/>
    <w:rPr>
      <w:rFonts w:ascii="Times New Roman" w:eastAsia="Times New Roman" w:hAnsi="Times New Roman"/>
      <w:b/>
      <w:sz w:val="24"/>
    </w:rPr>
  </w:style>
  <w:style w:type="paragraph" w:styleId="Listaszerbekezds">
    <w:name w:val="List Paragraph"/>
    <w:basedOn w:val="Norml"/>
    <w:uiPriority w:val="99"/>
    <w:qFormat/>
    <w:rsid w:val="00744719"/>
    <w:pPr>
      <w:ind w:left="720"/>
    </w:pPr>
    <w:rPr>
      <w:rFonts w:cs="Times New Roman"/>
    </w:rPr>
  </w:style>
  <w:style w:type="paragraph" w:styleId="Nincstrkz">
    <w:name w:val="No Spacing"/>
    <w:uiPriority w:val="99"/>
    <w:qFormat/>
    <w:rsid w:val="00744719"/>
    <w:rPr>
      <w:lang w:eastAsia="en-US"/>
    </w:rPr>
  </w:style>
  <w:style w:type="paragraph" w:styleId="Tartalomjegyzkcmsora">
    <w:name w:val="TOC Heading"/>
    <w:basedOn w:val="Cmsor1"/>
    <w:next w:val="Norml"/>
    <w:uiPriority w:val="99"/>
    <w:qFormat/>
    <w:rsid w:val="00744719"/>
    <w:pPr>
      <w:keepNext/>
      <w:keepLines/>
      <w:spacing w:before="480" w:beforeAutospacing="0" w:after="0" w:afterAutospacing="0" w:line="276" w:lineRule="auto"/>
      <w:outlineLvl w:val="9"/>
    </w:pPr>
    <w:rPr>
      <w:rFonts w:ascii="Cambria" w:hAnsi="Cambria"/>
      <w:color w:val="365F91"/>
      <w:kern w:val="0"/>
      <w:sz w:val="28"/>
      <w:szCs w:val="28"/>
    </w:rPr>
  </w:style>
  <w:style w:type="paragraph" w:styleId="Vltozat">
    <w:name w:val="Revision"/>
    <w:hidden/>
    <w:uiPriority w:val="99"/>
    <w:semiHidden/>
    <w:rsid w:val="00744719"/>
    <w:rPr>
      <w:rFonts w:ascii="Times New Roman" w:hAnsi="Times New Roman" w:cs="Mangal"/>
      <w:kern w:val="1"/>
      <w:sz w:val="24"/>
      <w:szCs w:val="21"/>
      <w:lang w:eastAsia="hi-IN" w:bidi="hi-IN"/>
    </w:rPr>
  </w:style>
  <w:style w:type="character" w:customStyle="1" w:styleId="CharChar15">
    <w:name w:val="Char Char15"/>
    <w:uiPriority w:val="99"/>
    <w:semiHidden/>
    <w:rsid w:val="00744719"/>
    <w:rPr>
      <w:rFonts w:ascii="Tahoma" w:eastAsia="Times New Roman" w:hAnsi="Tahoma"/>
      <w:sz w:val="16"/>
    </w:rPr>
  </w:style>
  <w:style w:type="character" w:customStyle="1" w:styleId="CharChar10">
    <w:name w:val="Char Char10"/>
    <w:uiPriority w:val="99"/>
    <w:rsid w:val="00744719"/>
    <w:rPr>
      <w:b/>
      <w:kern w:val="36"/>
      <w:sz w:val="48"/>
    </w:rPr>
  </w:style>
  <w:style w:type="paragraph" w:customStyle="1" w:styleId="CharChar2Char">
    <w:name w:val="Char Char2 Char"/>
    <w:basedOn w:val="Norml"/>
    <w:uiPriority w:val="99"/>
    <w:rsid w:val="00744719"/>
    <w:pPr>
      <w:spacing w:after="160" w:line="240" w:lineRule="exact"/>
    </w:pPr>
    <w:rPr>
      <w:rFonts w:ascii="Tahoma" w:hAnsi="Tahoma" w:cs="Times New Roman"/>
      <w:sz w:val="20"/>
      <w:szCs w:val="20"/>
      <w:lang w:val="en-US"/>
    </w:rPr>
  </w:style>
  <w:style w:type="paragraph" w:styleId="Alcm">
    <w:name w:val="Subtitle"/>
    <w:basedOn w:val="Norml"/>
    <w:link w:val="AlcmChar"/>
    <w:uiPriority w:val="99"/>
    <w:qFormat/>
    <w:rsid w:val="00744719"/>
    <w:pPr>
      <w:widowControl w:val="0"/>
      <w:numPr>
        <w:ilvl w:val="1"/>
        <w:numId w:val="34"/>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SubtitleChar">
    <w:name w:val="Subtitle Char"/>
    <w:basedOn w:val="Bekezdsalapbettpusa"/>
    <w:uiPriority w:val="11"/>
    <w:rsid w:val="00FE6D6F"/>
    <w:rPr>
      <w:rFonts w:asciiTheme="majorHAnsi" w:eastAsiaTheme="majorEastAsia" w:hAnsiTheme="majorHAnsi" w:cstheme="majorBidi"/>
      <w:sz w:val="24"/>
      <w:szCs w:val="24"/>
      <w:lang w:eastAsia="en-US"/>
    </w:rPr>
  </w:style>
  <w:style w:type="character" w:customStyle="1" w:styleId="AlcmChar">
    <w:name w:val="Alcím Char"/>
    <w:link w:val="Alcm"/>
    <w:uiPriority w:val="99"/>
    <w:locked/>
    <w:rsid w:val="00744719"/>
    <w:rPr>
      <w:rFonts w:ascii="Palatino Linotype" w:eastAsia="Times New Roman" w:hAnsi="Palatino Linotype"/>
      <w:b/>
      <w:kern w:val="1"/>
      <w:sz w:val="24"/>
      <w:lang w:eastAsia="hi-IN" w:bidi="hi-IN"/>
    </w:rPr>
  </w:style>
  <w:style w:type="paragraph" w:styleId="NormlWeb">
    <w:name w:val="Normal (Web)"/>
    <w:basedOn w:val="Norml"/>
    <w:uiPriority w:val="99"/>
    <w:rsid w:val="00744719"/>
    <w:pPr>
      <w:spacing w:before="100" w:beforeAutospacing="1" w:after="100" w:afterAutospacing="1" w:line="240" w:lineRule="auto"/>
    </w:pPr>
    <w:rPr>
      <w:rFonts w:ascii="Times New Roman" w:hAnsi="Times New Roman" w:cs="Times New Roman"/>
      <w:sz w:val="24"/>
      <w:szCs w:val="24"/>
      <w:lang w:eastAsia="hu-HU"/>
    </w:rPr>
  </w:style>
  <w:style w:type="numbering" w:customStyle="1" w:styleId="Stlus2">
    <w:name w:val="Stílus2"/>
    <w:rsid w:val="00FE6D6F"/>
    <w:pPr>
      <w:numPr>
        <w:numId w:val="4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885065">
      <w:marLeft w:val="0"/>
      <w:marRight w:val="0"/>
      <w:marTop w:val="0"/>
      <w:marBottom w:val="0"/>
      <w:divBdr>
        <w:top w:val="none" w:sz="0" w:space="0" w:color="auto"/>
        <w:left w:val="none" w:sz="0" w:space="0" w:color="auto"/>
        <w:bottom w:val="none" w:sz="0" w:space="0" w:color="auto"/>
        <w:right w:val="none" w:sz="0" w:space="0" w:color="auto"/>
      </w:divBdr>
    </w:div>
    <w:div w:id="154885066">
      <w:marLeft w:val="0"/>
      <w:marRight w:val="0"/>
      <w:marTop w:val="0"/>
      <w:marBottom w:val="0"/>
      <w:divBdr>
        <w:top w:val="none" w:sz="0" w:space="0" w:color="auto"/>
        <w:left w:val="none" w:sz="0" w:space="0" w:color="auto"/>
        <w:bottom w:val="none" w:sz="0" w:space="0" w:color="auto"/>
        <w:right w:val="none" w:sz="0" w:space="0" w:color="auto"/>
      </w:divBdr>
    </w:div>
    <w:div w:id="154885067">
      <w:marLeft w:val="0"/>
      <w:marRight w:val="0"/>
      <w:marTop w:val="0"/>
      <w:marBottom w:val="0"/>
      <w:divBdr>
        <w:top w:val="none" w:sz="0" w:space="0" w:color="auto"/>
        <w:left w:val="none" w:sz="0" w:space="0" w:color="auto"/>
        <w:bottom w:val="none" w:sz="0" w:space="0" w:color="auto"/>
        <w:right w:val="none" w:sz="0" w:space="0" w:color="auto"/>
      </w:divBdr>
    </w:div>
    <w:div w:id="154885068">
      <w:marLeft w:val="0"/>
      <w:marRight w:val="0"/>
      <w:marTop w:val="0"/>
      <w:marBottom w:val="0"/>
      <w:divBdr>
        <w:top w:val="none" w:sz="0" w:space="0" w:color="auto"/>
        <w:left w:val="none" w:sz="0" w:space="0" w:color="auto"/>
        <w:bottom w:val="none" w:sz="0" w:space="0" w:color="auto"/>
        <w:right w:val="none" w:sz="0" w:space="0" w:color="auto"/>
      </w:divBdr>
    </w:div>
    <w:div w:id="154885070">
      <w:marLeft w:val="0"/>
      <w:marRight w:val="0"/>
      <w:marTop w:val="0"/>
      <w:marBottom w:val="0"/>
      <w:divBdr>
        <w:top w:val="none" w:sz="0" w:space="0" w:color="auto"/>
        <w:left w:val="none" w:sz="0" w:space="0" w:color="auto"/>
        <w:bottom w:val="none" w:sz="0" w:space="0" w:color="auto"/>
        <w:right w:val="none" w:sz="0" w:space="0" w:color="auto"/>
      </w:divBdr>
    </w:div>
    <w:div w:id="154885071">
      <w:marLeft w:val="0"/>
      <w:marRight w:val="0"/>
      <w:marTop w:val="0"/>
      <w:marBottom w:val="0"/>
      <w:divBdr>
        <w:top w:val="none" w:sz="0" w:space="0" w:color="auto"/>
        <w:left w:val="none" w:sz="0" w:space="0" w:color="auto"/>
        <w:bottom w:val="none" w:sz="0" w:space="0" w:color="auto"/>
        <w:right w:val="none" w:sz="0" w:space="0" w:color="auto"/>
      </w:divBdr>
    </w:div>
    <w:div w:id="154885074">
      <w:marLeft w:val="0"/>
      <w:marRight w:val="0"/>
      <w:marTop w:val="0"/>
      <w:marBottom w:val="0"/>
      <w:divBdr>
        <w:top w:val="none" w:sz="0" w:space="0" w:color="auto"/>
        <w:left w:val="none" w:sz="0" w:space="0" w:color="auto"/>
        <w:bottom w:val="none" w:sz="0" w:space="0" w:color="auto"/>
        <w:right w:val="none" w:sz="0" w:space="0" w:color="auto"/>
      </w:divBdr>
    </w:div>
    <w:div w:id="154885075">
      <w:marLeft w:val="0"/>
      <w:marRight w:val="0"/>
      <w:marTop w:val="0"/>
      <w:marBottom w:val="0"/>
      <w:divBdr>
        <w:top w:val="none" w:sz="0" w:space="0" w:color="auto"/>
        <w:left w:val="none" w:sz="0" w:space="0" w:color="auto"/>
        <w:bottom w:val="none" w:sz="0" w:space="0" w:color="auto"/>
        <w:right w:val="none" w:sz="0" w:space="0" w:color="auto"/>
      </w:divBdr>
    </w:div>
    <w:div w:id="154885076">
      <w:marLeft w:val="0"/>
      <w:marRight w:val="0"/>
      <w:marTop w:val="0"/>
      <w:marBottom w:val="0"/>
      <w:divBdr>
        <w:top w:val="none" w:sz="0" w:space="0" w:color="auto"/>
        <w:left w:val="none" w:sz="0" w:space="0" w:color="auto"/>
        <w:bottom w:val="none" w:sz="0" w:space="0" w:color="auto"/>
        <w:right w:val="none" w:sz="0" w:space="0" w:color="auto"/>
      </w:divBdr>
      <w:divsChild>
        <w:div w:id="154885073">
          <w:marLeft w:val="547"/>
          <w:marRight w:val="0"/>
          <w:marTop w:val="106"/>
          <w:marBottom w:val="0"/>
          <w:divBdr>
            <w:top w:val="none" w:sz="0" w:space="0" w:color="auto"/>
            <w:left w:val="none" w:sz="0" w:space="0" w:color="auto"/>
            <w:bottom w:val="none" w:sz="0" w:space="0" w:color="auto"/>
            <w:right w:val="none" w:sz="0" w:space="0" w:color="auto"/>
          </w:divBdr>
        </w:div>
      </w:divsChild>
    </w:div>
    <w:div w:id="154885077">
      <w:marLeft w:val="0"/>
      <w:marRight w:val="0"/>
      <w:marTop w:val="0"/>
      <w:marBottom w:val="0"/>
      <w:divBdr>
        <w:top w:val="none" w:sz="0" w:space="0" w:color="auto"/>
        <w:left w:val="none" w:sz="0" w:space="0" w:color="auto"/>
        <w:bottom w:val="none" w:sz="0" w:space="0" w:color="auto"/>
        <w:right w:val="none" w:sz="0" w:space="0" w:color="auto"/>
      </w:divBdr>
      <w:divsChild>
        <w:div w:id="154885069">
          <w:marLeft w:val="547"/>
          <w:marRight w:val="0"/>
          <w:marTop w:val="134"/>
          <w:marBottom w:val="0"/>
          <w:divBdr>
            <w:top w:val="none" w:sz="0" w:space="0" w:color="auto"/>
            <w:left w:val="none" w:sz="0" w:space="0" w:color="auto"/>
            <w:bottom w:val="none" w:sz="0" w:space="0" w:color="auto"/>
            <w:right w:val="none" w:sz="0" w:space="0" w:color="auto"/>
          </w:divBdr>
        </w:div>
        <w:div w:id="154885072">
          <w:marLeft w:val="547"/>
          <w:marRight w:val="0"/>
          <w:marTop w:val="134"/>
          <w:marBottom w:val="0"/>
          <w:divBdr>
            <w:top w:val="none" w:sz="0" w:space="0" w:color="auto"/>
            <w:left w:val="none" w:sz="0" w:space="0" w:color="auto"/>
            <w:bottom w:val="none" w:sz="0" w:space="0" w:color="auto"/>
            <w:right w:val="none" w:sz="0" w:space="0" w:color="auto"/>
          </w:divBdr>
        </w:div>
        <w:div w:id="154885080">
          <w:marLeft w:val="547"/>
          <w:marRight w:val="0"/>
          <w:marTop w:val="134"/>
          <w:marBottom w:val="0"/>
          <w:divBdr>
            <w:top w:val="none" w:sz="0" w:space="0" w:color="auto"/>
            <w:left w:val="none" w:sz="0" w:space="0" w:color="auto"/>
            <w:bottom w:val="none" w:sz="0" w:space="0" w:color="auto"/>
            <w:right w:val="none" w:sz="0" w:space="0" w:color="auto"/>
          </w:divBdr>
        </w:div>
        <w:div w:id="154885089">
          <w:marLeft w:val="547"/>
          <w:marRight w:val="0"/>
          <w:marTop w:val="134"/>
          <w:marBottom w:val="0"/>
          <w:divBdr>
            <w:top w:val="none" w:sz="0" w:space="0" w:color="auto"/>
            <w:left w:val="none" w:sz="0" w:space="0" w:color="auto"/>
            <w:bottom w:val="none" w:sz="0" w:space="0" w:color="auto"/>
            <w:right w:val="none" w:sz="0" w:space="0" w:color="auto"/>
          </w:divBdr>
        </w:div>
      </w:divsChild>
    </w:div>
    <w:div w:id="154885078">
      <w:marLeft w:val="0"/>
      <w:marRight w:val="0"/>
      <w:marTop w:val="0"/>
      <w:marBottom w:val="0"/>
      <w:divBdr>
        <w:top w:val="none" w:sz="0" w:space="0" w:color="auto"/>
        <w:left w:val="none" w:sz="0" w:space="0" w:color="auto"/>
        <w:bottom w:val="none" w:sz="0" w:space="0" w:color="auto"/>
        <w:right w:val="none" w:sz="0" w:space="0" w:color="auto"/>
      </w:divBdr>
    </w:div>
    <w:div w:id="154885079">
      <w:marLeft w:val="0"/>
      <w:marRight w:val="0"/>
      <w:marTop w:val="0"/>
      <w:marBottom w:val="0"/>
      <w:divBdr>
        <w:top w:val="none" w:sz="0" w:space="0" w:color="auto"/>
        <w:left w:val="none" w:sz="0" w:space="0" w:color="auto"/>
        <w:bottom w:val="none" w:sz="0" w:space="0" w:color="auto"/>
        <w:right w:val="none" w:sz="0" w:space="0" w:color="auto"/>
      </w:divBdr>
    </w:div>
    <w:div w:id="154885081">
      <w:marLeft w:val="0"/>
      <w:marRight w:val="0"/>
      <w:marTop w:val="0"/>
      <w:marBottom w:val="0"/>
      <w:divBdr>
        <w:top w:val="none" w:sz="0" w:space="0" w:color="auto"/>
        <w:left w:val="none" w:sz="0" w:space="0" w:color="auto"/>
        <w:bottom w:val="none" w:sz="0" w:space="0" w:color="auto"/>
        <w:right w:val="none" w:sz="0" w:space="0" w:color="auto"/>
      </w:divBdr>
    </w:div>
    <w:div w:id="154885082">
      <w:marLeft w:val="0"/>
      <w:marRight w:val="0"/>
      <w:marTop w:val="0"/>
      <w:marBottom w:val="0"/>
      <w:divBdr>
        <w:top w:val="none" w:sz="0" w:space="0" w:color="auto"/>
        <w:left w:val="none" w:sz="0" w:space="0" w:color="auto"/>
        <w:bottom w:val="none" w:sz="0" w:space="0" w:color="auto"/>
        <w:right w:val="none" w:sz="0" w:space="0" w:color="auto"/>
      </w:divBdr>
    </w:div>
    <w:div w:id="154885083">
      <w:marLeft w:val="0"/>
      <w:marRight w:val="0"/>
      <w:marTop w:val="0"/>
      <w:marBottom w:val="0"/>
      <w:divBdr>
        <w:top w:val="none" w:sz="0" w:space="0" w:color="auto"/>
        <w:left w:val="none" w:sz="0" w:space="0" w:color="auto"/>
        <w:bottom w:val="none" w:sz="0" w:space="0" w:color="auto"/>
        <w:right w:val="none" w:sz="0" w:space="0" w:color="auto"/>
      </w:divBdr>
    </w:div>
    <w:div w:id="154885084">
      <w:marLeft w:val="0"/>
      <w:marRight w:val="0"/>
      <w:marTop w:val="0"/>
      <w:marBottom w:val="0"/>
      <w:divBdr>
        <w:top w:val="none" w:sz="0" w:space="0" w:color="auto"/>
        <w:left w:val="none" w:sz="0" w:space="0" w:color="auto"/>
        <w:bottom w:val="none" w:sz="0" w:space="0" w:color="auto"/>
        <w:right w:val="none" w:sz="0" w:space="0" w:color="auto"/>
      </w:divBdr>
    </w:div>
    <w:div w:id="154885085">
      <w:marLeft w:val="0"/>
      <w:marRight w:val="0"/>
      <w:marTop w:val="0"/>
      <w:marBottom w:val="0"/>
      <w:divBdr>
        <w:top w:val="none" w:sz="0" w:space="0" w:color="auto"/>
        <w:left w:val="none" w:sz="0" w:space="0" w:color="auto"/>
        <w:bottom w:val="none" w:sz="0" w:space="0" w:color="auto"/>
        <w:right w:val="none" w:sz="0" w:space="0" w:color="auto"/>
      </w:divBdr>
      <w:divsChild>
        <w:div w:id="154885087">
          <w:marLeft w:val="547"/>
          <w:marRight w:val="0"/>
          <w:marTop w:val="106"/>
          <w:marBottom w:val="0"/>
          <w:divBdr>
            <w:top w:val="none" w:sz="0" w:space="0" w:color="auto"/>
            <w:left w:val="none" w:sz="0" w:space="0" w:color="auto"/>
            <w:bottom w:val="none" w:sz="0" w:space="0" w:color="auto"/>
            <w:right w:val="none" w:sz="0" w:space="0" w:color="auto"/>
          </w:divBdr>
        </w:div>
      </w:divsChild>
    </w:div>
    <w:div w:id="154885086">
      <w:marLeft w:val="0"/>
      <w:marRight w:val="0"/>
      <w:marTop w:val="0"/>
      <w:marBottom w:val="0"/>
      <w:divBdr>
        <w:top w:val="none" w:sz="0" w:space="0" w:color="auto"/>
        <w:left w:val="none" w:sz="0" w:space="0" w:color="auto"/>
        <w:bottom w:val="none" w:sz="0" w:space="0" w:color="auto"/>
        <w:right w:val="none" w:sz="0" w:space="0" w:color="auto"/>
      </w:divBdr>
    </w:div>
    <w:div w:id="154885088">
      <w:marLeft w:val="0"/>
      <w:marRight w:val="0"/>
      <w:marTop w:val="0"/>
      <w:marBottom w:val="0"/>
      <w:divBdr>
        <w:top w:val="none" w:sz="0" w:space="0" w:color="auto"/>
        <w:left w:val="none" w:sz="0" w:space="0" w:color="auto"/>
        <w:bottom w:val="none" w:sz="0" w:space="0" w:color="auto"/>
        <w:right w:val="none" w:sz="0" w:space="0" w:color="auto"/>
      </w:divBdr>
    </w:div>
    <w:div w:id="15488509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78EDCE-32D8-4BE2-B32D-2F6E01B158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118</Pages>
  <Words>18419</Words>
  <Characters>127096</Characters>
  <Application>Microsoft Office Word</Application>
  <DocSecurity>0</DocSecurity>
  <Lines>1059</Lines>
  <Paragraphs>290</Paragraphs>
  <ScaleCrop>false</ScaleCrop>
  <HeadingPairs>
    <vt:vector size="2" baseType="variant">
      <vt:variant>
        <vt:lpstr>Cím</vt:lpstr>
      </vt:variant>
      <vt:variant>
        <vt:i4>1</vt:i4>
      </vt:variant>
    </vt:vector>
  </HeadingPairs>
  <TitlesOfParts>
    <vt:vector size="1" baseType="lpstr">
      <vt:lpstr>1</vt:lpstr>
    </vt:vector>
  </TitlesOfParts>
  <Company>WXPEE</Company>
  <LinksUpToDate>false</LinksUpToDate>
  <CharactersWithSpaces>145225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2</cp:revision>
  <cp:lastPrinted>2013-03-14T08:53:00Z</cp:lastPrinted>
  <dcterms:created xsi:type="dcterms:W3CDTF">2013-03-27T10:01:00Z</dcterms:created>
  <dcterms:modified xsi:type="dcterms:W3CDTF">2013-03-27T10:01:00Z</dcterms:modified>
</cp:coreProperties>
</file>