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67E" w:rsidRDefault="008F267E" w:rsidP="00493EE4">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 xml:space="preserve">2.10. </w:t>
      </w:r>
    </w:p>
    <w:p w:rsidR="008F267E" w:rsidRDefault="008F267E" w:rsidP="00493EE4">
      <w:pPr>
        <w:autoSpaceDE w:val="0"/>
        <w:spacing w:after="0" w:line="240" w:lineRule="auto"/>
        <w:ind w:right="-20"/>
        <w:jc w:val="center"/>
        <w:rPr>
          <w:rFonts w:ascii="Palatino Linotype" w:hAnsi="Palatino Linotype"/>
          <w:b/>
          <w:w w:val="99"/>
          <w:sz w:val="24"/>
          <w:szCs w:val="24"/>
        </w:rPr>
      </w:pPr>
    </w:p>
    <w:p w:rsidR="008F267E" w:rsidRPr="00570E4A" w:rsidRDefault="008F267E" w:rsidP="00493EE4">
      <w:pPr>
        <w:autoSpaceDE w:val="0"/>
        <w:spacing w:after="0" w:line="240" w:lineRule="auto"/>
        <w:ind w:right="-20"/>
        <w:jc w:val="center"/>
        <w:rPr>
          <w:rFonts w:ascii="Palatino Linotype" w:hAnsi="Palatino Linotype"/>
          <w:b/>
          <w:w w:val="99"/>
          <w:sz w:val="24"/>
          <w:szCs w:val="24"/>
        </w:rPr>
      </w:pPr>
      <w:r w:rsidRPr="00570E4A">
        <w:rPr>
          <w:rFonts w:ascii="Palatino Linotype" w:hAnsi="Palatino Linotype"/>
          <w:b/>
          <w:w w:val="99"/>
          <w:sz w:val="24"/>
          <w:szCs w:val="24"/>
        </w:rPr>
        <w:t xml:space="preserve">SZAKKÉPZÉSI KERETTANTERV </w:t>
      </w:r>
    </w:p>
    <w:p w:rsidR="008F267E" w:rsidRPr="00570E4A" w:rsidRDefault="008F267E" w:rsidP="00493EE4">
      <w:pPr>
        <w:spacing w:after="0" w:line="240" w:lineRule="auto"/>
        <w:ind w:left="555" w:hanging="555"/>
        <w:jc w:val="center"/>
        <w:rPr>
          <w:rFonts w:ascii="Palatino Linotype" w:hAnsi="Palatino Linotype" w:cs="Mangal"/>
          <w:b/>
          <w:bCs/>
          <w:kern w:val="1"/>
          <w:sz w:val="24"/>
          <w:szCs w:val="24"/>
          <w:lang w:eastAsia="hi-IN" w:bidi="hi-IN"/>
        </w:rPr>
      </w:pPr>
      <w:r w:rsidRPr="00570E4A">
        <w:rPr>
          <w:rFonts w:ascii="Palatino Linotype" w:hAnsi="Palatino Linotype" w:cs="Mangal"/>
          <w:b/>
          <w:bCs/>
          <w:kern w:val="1"/>
          <w:sz w:val="24"/>
          <w:szCs w:val="24"/>
          <w:lang w:eastAsia="hi-IN" w:bidi="hi-IN"/>
        </w:rPr>
        <w:t>az</w:t>
      </w:r>
    </w:p>
    <w:p w:rsidR="008F267E" w:rsidRPr="00570E4A" w:rsidRDefault="008F267E" w:rsidP="00493EE4">
      <w:pPr>
        <w:spacing w:after="0" w:line="240" w:lineRule="auto"/>
        <w:ind w:left="555" w:hanging="555"/>
        <w:jc w:val="center"/>
        <w:rPr>
          <w:rFonts w:ascii="Palatino Linotype" w:hAnsi="Palatino Linotype" w:cs="Mangal"/>
          <w:b/>
          <w:bCs/>
          <w:kern w:val="1"/>
          <w:sz w:val="24"/>
          <w:szCs w:val="24"/>
          <w:lang w:eastAsia="hi-IN" w:bidi="hi-IN"/>
        </w:rPr>
      </w:pPr>
    </w:p>
    <w:p w:rsidR="008F267E" w:rsidRPr="00570E4A" w:rsidRDefault="008F267E" w:rsidP="00493EE4">
      <w:pPr>
        <w:spacing w:after="0" w:line="240" w:lineRule="auto"/>
        <w:ind w:left="555" w:hanging="555"/>
        <w:jc w:val="center"/>
        <w:rPr>
          <w:rFonts w:ascii="Palatino Linotype" w:hAnsi="Palatino Linotype" w:cs="Mangal"/>
          <w:b/>
          <w:bCs/>
          <w:kern w:val="1"/>
          <w:sz w:val="24"/>
          <w:szCs w:val="24"/>
          <w:lang w:eastAsia="hi-IN" w:bidi="hi-IN"/>
        </w:rPr>
      </w:pPr>
      <w:r w:rsidRPr="00570E4A">
        <w:rPr>
          <w:rFonts w:ascii="Palatino Linotype" w:hAnsi="Palatino Linotype" w:cs="Mangal"/>
          <w:b/>
          <w:bCs/>
          <w:kern w:val="1"/>
          <w:sz w:val="24"/>
          <w:szCs w:val="24"/>
          <w:lang w:eastAsia="hi-IN" w:bidi="hi-IN"/>
        </w:rPr>
        <w:t>54 211 01</w:t>
      </w:r>
    </w:p>
    <w:p w:rsidR="008F267E" w:rsidRPr="00570E4A" w:rsidRDefault="008F267E" w:rsidP="00493EE4">
      <w:pPr>
        <w:spacing w:after="0" w:line="240" w:lineRule="auto"/>
        <w:ind w:left="555" w:hanging="555"/>
        <w:jc w:val="center"/>
        <w:rPr>
          <w:rFonts w:ascii="Palatino Linotype" w:hAnsi="Palatino Linotype" w:cs="Mangal"/>
          <w:b/>
          <w:bCs/>
          <w:kern w:val="1"/>
          <w:sz w:val="24"/>
          <w:szCs w:val="24"/>
          <w:lang w:eastAsia="hi-IN" w:bidi="hi-IN"/>
        </w:rPr>
      </w:pPr>
      <w:r w:rsidRPr="00570E4A">
        <w:rPr>
          <w:rFonts w:ascii="Palatino Linotype" w:hAnsi="Palatino Linotype" w:cs="Mangal"/>
          <w:b/>
          <w:bCs/>
          <w:kern w:val="1"/>
          <w:sz w:val="24"/>
          <w:szCs w:val="24"/>
          <w:lang w:eastAsia="hi-IN" w:bidi="hi-IN"/>
        </w:rPr>
        <w:t>DEKORATŐR</w:t>
      </w:r>
    </w:p>
    <w:p w:rsidR="008F267E" w:rsidRPr="00570E4A" w:rsidRDefault="008F267E" w:rsidP="00493EE4">
      <w:pPr>
        <w:spacing w:after="0" w:line="240" w:lineRule="auto"/>
        <w:ind w:left="555" w:hanging="555"/>
        <w:jc w:val="center"/>
        <w:rPr>
          <w:rFonts w:ascii="Palatino Linotype" w:hAnsi="Palatino Linotype"/>
          <w:b/>
          <w:bCs/>
          <w:sz w:val="24"/>
          <w:szCs w:val="24"/>
        </w:rPr>
      </w:pPr>
      <w:r w:rsidRPr="00570E4A">
        <w:rPr>
          <w:rFonts w:ascii="Palatino Linotype" w:hAnsi="Palatino Linotype"/>
          <w:b/>
          <w:bCs/>
          <w:sz w:val="24"/>
          <w:szCs w:val="24"/>
        </w:rPr>
        <w:t xml:space="preserve">SZAKKÉPESÍTÉSHEZ, </w:t>
      </w:r>
    </w:p>
    <w:p w:rsidR="008F267E" w:rsidRPr="00570E4A" w:rsidRDefault="008F267E" w:rsidP="00493EE4">
      <w:pPr>
        <w:spacing w:after="0" w:line="240" w:lineRule="auto"/>
        <w:ind w:left="555" w:hanging="555"/>
        <w:jc w:val="center"/>
        <w:rPr>
          <w:rFonts w:ascii="Palatino Linotype" w:hAnsi="Palatino Linotype"/>
          <w:b/>
          <w:bCs/>
          <w:sz w:val="24"/>
          <w:szCs w:val="24"/>
        </w:rPr>
      </w:pPr>
    </w:p>
    <w:p w:rsidR="008F267E" w:rsidRPr="00570E4A" w:rsidRDefault="008F267E" w:rsidP="00493EE4">
      <w:pPr>
        <w:autoSpaceDE w:val="0"/>
        <w:spacing w:after="0" w:line="240" w:lineRule="auto"/>
        <w:ind w:right="-20"/>
        <w:jc w:val="center"/>
        <w:rPr>
          <w:rFonts w:ascii="Palatino Linotype" w:hAnsi="Palatino Linotype"/>
          <w:b/>
          <w:w w:val="99"/>
          <w:sz w:val="24"/>
          <w:szCs w:val="24"/>
        </w:rPr>
      </w:pPr>
      <w:r w:rsidRPr="00570E4A">
        <w:rPr>
          <w:rFonts w:ascii="Palatino Linotype" w:hAnsi="Palatino Linotype"/>
          <w:b/>
          <w:w w:val="99"/>
          <w:sz w:val="24"/>
          <w:szCs w:val="24"/>
        </w:rPr>
        <w:t>valamint az</w:t>
      </w:r>
    </w:p>
    <w:p w:rsidR="008F267E" w:rsidRPr="00570E4A" w:rsidRDefault="008F267E" w:rsidP="00493EE4">
      <w:pPr>
        <w:autoSpaceDE w:val="0"/>
        <w:spacing w:after="0" w:line="240" w:lineRule="auto"/>
        <w:ind w:right="-20"/>
        <w:jc w:val="center"/>
        <w:rPr>
          <w:rFonts w:ascii="Palatino Linotype" w:hAnsi="Palatino Linotype"/>
          <w:b/>
          <w:w w:val="99"/>
          <w:sz w:val="24"/>
          <w:szCs w:val="24"/>
        </w:rPr>
      </w:pPr>
      <w:r w:rsidRPr="00570E4A">
        <w:rPr>
          <w:rFonts w:ascii="Palatino Linotype" w:hAnsi="Palatino Linotype"/>
          <w:b/>
          <w:w w:val="99"/>
          <w:sz w:val="24"/>
          <w:szCs w:val="24"/>
        </w:rPr>
        <w:t xml:space="preserve">V. KÉPZŐ- ÉS IPARMŰVÉSZET </w:t>
      </w:r>
    </w:p>
    <w:p w:rsidR="008F267E" w:rsidRPr="00570E4A" w:rsidRDefault="008F267E" w:rsidP="00493EE4">
      <w:pPr>
        <w:autoSpaceDE w:val="0"/>
        <w:spacing w:after="0" w:line="240" w:lineRule="auto"/>
        <w:ind w:right="-20"/>
        <w:jc w:val="center"/>
        <w:rPr>
          <w:rFonts w:ascii="Palatino Linotype" w:hAnsi="Palatino Linotype"/>
          <w:b/>
          <w:w w:val="99"/>
          <w:sz w:val="24"/>
          <w:szCs w:val="24"/>
        </w:rPr>
      </w:pPr>
      <w:r w:rsidRPr="00570E4A">
        <w:rPr>
          <w:rFonts w:ascii="Palatino Linotype" w:hAnsi="Palatino Linotype"/>
          <w:b/>
          <w:w w:val="99"/>
          <w:sz w:val="24"/>
          <w:szCs w:val="24"/>
        </w:rPr>
        <w:t>ÁGAZATHOZ</w:t>
      </w:r>
    </w:p>
    <w:p w:rsidR="008F267E" w:rsidRPr="00570E4A" w:rsidRDefault="008F267E" w:rsidP="00493EE4">
      <w:pPr>
        <w:autoSpaceDE w:val="0"/>
        <w:spacing w:after="0" w:line="240" w:lineRule="auto"/>
        <w:ind w:right="-20"/>
        <w:jc w:val="center"/>
        <w:rPr>
          <w:rFonts w:ascii="Palatino Linotype" w:hAnsi="Palatino Linotype"/>
          <w:b/>
          <w:w w:val="99"/>
          <w:sz w:val="24"/>
          <w:szCs w:val="24"/>
        </w:rPr>
      </w:pPr>
    </w:p>
    <w:p w:rsidR="008F267E" w:rsidRPr="00570E4A" w:rsidRDefault="008F267E" w:rsidP="00493EE4">
      <w:pPr>
        <w:widowControl w:val="0"/>
        <w:suppressAutoHyphens/>
        <w:spacing w:after="0" w:line="240" w:lineRule="auto"/>
        <w:jc w:val="both"/>
        <w:rPr>
          <w:rFonts w:ascii="Palatino Linotype" w:hAnsi="Palatino Linotype"/>
          <w:kern w:val="1"/>
          <w:sz w:val="24"/>
          <w:szCs w:val="24"/>
          <w:lang w:eastAsia="hi-IN" w:bidi="hi-IN"/>
        </w:rPr>
      </w:pPr>
    </w:p>
    <w:p w:rsidR="008F267E" w:rsidRPr="00570E4A" w:rsidRDefault="008F267E" w:rsidP="00493EE4">
      <w:pPr>
        <w:widowControl w:val="0"/>
        <w:suppressAutoHyphens/>
        <w:spacing w:after="0" w:line="240" w:lineRule="auto"/>
        <w:jc w:val="both"/>
        <w:rPr>
          <w:rFonts w:ascii="Palatino Linotype" w:hAnsi="Palatino Linotype"/>
          <w:kern w:val="1"/>
          <w:sz w:val="24"/>
          <w:szCs w:val="24"/>
          <w:lang w:eastAsia="hi-IN" w:bidi="hi-IN"/>
        </w:rPr>
      </w:pPr>
      <w:r w:rsidRPr="00570E4A">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 évfolyamos szakképzésben az első évfolyamra, előírt tartalom) az</w:t>
      </w:r>
      <w:r w:rsidRPr="00570E4A">
        <w:rPr>
          <w:rFonts w:ascii="Palatino Linotype" w:hAnsi="Palatino Linotype"/>
          <w:b/>
          <w:w w:val="99"/>
          <w:sz w:val="24"/>
          <w:szCs w:val="24"/>
        </w:rPr>
        <w:t xml:space="preserve"> </w:t>
      </w:r>
      <w:r w:rsidRPr="00570E4A">
        <w:rPr>
          <w:rFonts w:ascii="Palatino Linotype" w:hAnsi="Palatino Linotype"/>
          <w:w w:val="99"/>
          <w:sz w:val="24"/>
          <w:szCs w:val="24"/>
        </w:rPr>
        <w:t>V.</w:t>
      </w:r>
      <w:r w:rsidRPr="00570E4A">
        <w:rPr>
          <w:rFonts w:ascii="Palatino Linotype" w:hAnsi="Palatino Linotype"/>
          <w:b/>
          <w:w w:val="99"/>
          <w:sz w:val="24"/>
          <w:szCs w:val="24"/>
        </w:rPr>
        <w:t xml:space="preserve"> </w:t>
      </w:r>
      <w:r w:rsidRPr="00570E4A">
        <w:rPr>
          <w:rFonts w:ascii="Palatino Linotype" w:hAnsi="Palatino Linotype"/>
          <w:w w:val="99"/>
          <w:sz w:val="24"/>
          <w:szCs w:val="24"/>
        </w:rPr>
        <w:t>Képző- és iparművészeti</w:t>
      </w:r>
      <w:r w:rsidRPr="00570E4A">
        <w:rPr>
          <w:rFonts w:ascii="Palatino Linotype" w:hAnsi="Palatino Linotype"/>
          <w:kern w:val="1"/>
          <w:sz w:val="24"/>
          <w:szCs w:val="24"/>
          <w:lang w:eastAsia="hi-IN" w:bidi="hi-IN"/>
        </w:rPr>
        <w:t xml:space="preserve"> ágazat alábbi szakképesítéseire egységesen vonatkozik:</w:t>
      </w:r>
    </w:p>
    <w:p w:rsidR="008F267E" w:rsidRPr="00570E4A" w:rsidRDefault="008F267E" w:rsidP="00493EE4">
      <w:pPr>
        <w:widowControl w:val="0"/>
        <w:suppressAutoHyphens/>
        <w:spacing w:after="0" w:line="240" w:lineRule="auto"/>
        <w:jc w:val="both"/>
        <w:rPr>
          <w:rFonts w:ascii="Palatino Linotype" w:hAnsi="Palatino Linotype"/>
          <w:kern w:val="1"/>
          <w:sz w:val="24"/>
          <w:szCs w:val="24"/>
          <w:lang w:eastAsia="hi-IN" w:bidi="hi-IN"/>
        </w:rPr>
      </w:pPr>
    </w:p>
    <w:p w:rsidR="008F267E" w:rsidRDefault="008F267E" w:rsidP="00493EE4">
      <w:pPr>
        <w:spacing w:after="0" w:line="240" w:lineRule="auto"/>
        <w:jc w:val="both"/>
        <w:rPr>
          <w:rFonts w:ascii="Palatino Linotype" w:hAnsi="Palatino Linotype"/>
          <w:sz w:val="24"/>
          <w:szCs w:val="24"/>
        </w:rPr>
      </w:pPr>
      <w:bookmarkStart w:id="0" w:name="_GoBack"/>
      <w:bookmarkEnd w:id="0"/>
      <w:r>
        <w:rPr>
          <w:rFonts w:ascii="Palatino Linotype" w:hAnsi="Palatino Linotype"/>
          <w:sz w:val="24"/>
          <w:szCs w:val="24"/>
        </w:rPr>
        <w:t>54 211 01</w:t>
      </w:r>
      <w:r>
        <w:rPr>
          <w:rFonts w:ascii="Palatino Linotype" w:hAnsi="Palatino Linotype"/>
          <w:sz w:val="24"/>
          <w:szCs w:val="24"/>
        </w:rPr>
        <w:tab/>
        <w:t>Dekoratőr</w:t>
      </w:r>
    </w:p>
    <w:p w:rsidR="008F267E" w:rsidRPr="00570E4A" w:rsidRDefault="008F267E" w:rsidP="00493EE4">
      <w:pPr>
        <w:spacing w:after="0" w:line="240" w:lineRule="auto"/>
        <w:jc w:val="both"/>
        <w:rPr>
          <w:rFonts w:ascii="Palatino Linotype" w:hAnsi="Palatino Linotype"/>
          <w:sz w:val="24"/>
          <w:szCs w:val="24"/>
        </w:rPr>
      </w:pPr>
      <w:r w:rsidRPr="00570E4A">
        <w:rPr>
          <w:rFonts w:ascii="Palatino Linotype" w:hAnsi="Palatino Linotype"/>
          <w:sz w:val="24"/>
          <w:szCs w:val="24"/>
        </w:rPr>
        <w:t>54</w:t>
      </w:r>
      <w:r>
        <w:rPr>
          <w:rFonts w:ascii="Palatino Linotype" w:hAnsi="Palatino Linotype"/>
          <w:sz w:val="24"/>
          <w:szCs w:val="24"/>
        </w:rPr>
        <w:t xml:space="preserve"> </w:t>
      </w:r>
      <w:r w:rsidRPr="00570E4A">
        <w:rPr>
          <w:rFonts w:ascii="Palatino Linotype" w:hAnsi="Palatino Linotype"/>
          <w:sz w:val="24"/>
          <w:szCs w:val="24"/>
        </w:rPr>
        <w:t>211</w:t>
      </w:r>
      <w:r w:rsidRPr="00570E4A">
        <w:rPr>
          <w:rFonts w:ascii="Palatino Linotype" w:hAnsi="Palatino Linotype"/>
          <w:sz w:val="24"/>
          <w:szCs w:val="24"/>
        </w:rPr>
        <w:tab/>
      </w:r>
      <w:r>
        <w:rPr>
          <w:rFonts w:ascii="Palatino Linotype" w:hAnsi="Palatino Linotype"/>
          <w:sz w:val="24"/>
          <w:szCs w:val="24"/>
        </w:rPr>
        <w:t xml:space="preserve"> </w:t>
      </w:r>
      <w:r w:rsidRPr="00570E4A">
        <w:rPr>
          <w:rFonts w:ascii="Palatino Linotype" w:hAnsi="Palatino Linotype"/>
          <w:sz w:val="24"/>
          <w:szCs w:val="24"/>
        </w:rPr>
        <w:t>02</w:t>
      </w:r>
      <w:r w:rsidRPr="00570E4A">
        <w:rPr>
          <w:rFonts w:ascii="Palatino Linotype" w:hAnsi="Palatino Linotype"/>
          <w:sz w:val="24"/>
          <w:szCs w:val="24"/>
        </w:rPr>
        <w:tab/>
        <w:t>Divat- és stílustervező</w:t>
      </w:r>
    </w:p>
    <w:p w:rsidR="008F267E" w:rsidRPr="00570E4A" w:rsidRDefault="008F267E" w:rsidP="00493EE4">
      <w:pPr>
        <w:spacing w:after="0" w:line="240" w:lineRule="auto"/>
        <w:jc w:val="both"/>
        <w:rPr>
          <w:rFonts w:ascii="Palatino Linotype" w:hAnsi="Palatino Linotype"/>
          <w:sz w:val="24"/>
          <w:szCs w:val="24"/>
        </w:rPr>
      </w:pPr>
      <w:r w:rsidRPr="00570E4A">
        <w:rPr>
          <w:rFonts w:ascii="Palatino Linotype" w:hAnsi="Palatino Linotype"/>
          <w:sz w:val="24"/>
          <w:szCs w:val="24"/>
        </w:rPr>
        <w:t>54</w:t>
      </w:r>
      <w:r>
        <w:rPr>
          <w:rFonts w:ascii="Palatino Linotype" w:hAnsi="Palatino Linotype"/>
          <w:sz w:val="24"/>
          <w:szCs w:val="24"/>
        </w:rPr>
        <w:t> </w:t>
      </w:r>
      <w:r w:rsidRPr="00570E4A">
        <w:rPr>
          <w:rFonts w:ascii="Palatino Linotype" w:hAnsi="Palatino Linotype"/>
          <w:sz w:val="24"/>
          <w:szCs w:val="24"/>
        </w:rPr>
        <w:t>211</w:t>
      </w:r>
      <w:r>
        <w:rPr>
          <w:rFonts w:ascii="Palatino Linotype" w:hAnsi="Palatino Linotype"/>
          <w:sz w:val="24"/>
          <w:szCs w:val="24"/>
        </w:rPr>
        <w:t xml:space="preserve"> </w:t>
      </w:r>
      <w:r w:rsidRPr="00570E4A">
        <w:rPr>
          <w:rFonts w:ascii="Palatino Linotype" w:hAnsi="Palatino Linotype"/>
          <w:sz w:val="24"/>
          <w:szCs w:val="24"/>
        </w:rPr>
        <w:t>03</w:t>
      </w:r>
      <w:r w:rsidRPr="00570E4A">
        <w:rPr>
          <w:rFonts w:ascii="Palatino Linotype" w:hAnsi="Palatino Linotype"/>
          <w:sz w:val="24"/>
          <w:szCs w:val="24"/>
        </w:rPr>
        <w:tab/>
        <w:t>Festő</w:t>
      </w:r>
    </w:p>
    <w:p w:rsidR="008F267E" w:rsidRPr="00570E4A" w:rsidRDefault="008F267E" w:rsidP="00493EE4">
      <w:pPr>
        <w:spacing w:after="0" w:line="240" w:lineRule="auto"/>
        <w:jc w:val="both"/>
        <w:rPr>
          <w:rFonts w:ascii="Palatino Linotype" w:hAnsi="Palatino Linotype"/>
          <w:sz w:val="24"/>
          <w:szCs w:val="24"/>
        </w:rPr>
      </w:pPr>
      <w:r w:rsidRPr="00570E4A">
        <w:rPr>
          <w:rFonts w:ascii="Palatino Linotype" w:hAnsi="Palatino Linotype"/>
          <w:sz w:val="24"/>
          <w:szCs w:val="24"/>
        </w:rPr>
        <w:t>54</w:t>
      </w:r>
      <w:r>
        <w:rPr>
          <w:rFonts w:ascii="Palatino Linotype" w:hAnsi="Palatino Linotype"/>
          <w:sz w:val="24"/>
          <w:szCs w:val="24"/>
        </w:rPr>
        <w:t xml:space="preserve"> </w:t>
      </w:r>
      <w:r w:rsidRPr="00570E4A">
        <w:rPr>
          <w:rFonts w:ascii="Palatino Linotype" w:hAnsi="Palatino Linotype"/>
          <w:sz w:val="24"/>
          <w:szCs w:val="24"/>
        </w:rPr>
        <w:t>211</w:t>
      </w:r>
      <w:r w:rsidRPr="00570E4A">
        <w:rPr>
          <w:rFonts w:ascii="Palatino Linotype" w:hAnsi="Palatino Linotype"/>
          <w:sz w:val="24"/>
          <w:szCs w:val="24"/>
        </w:rPr>
        <w:tab/>
      </w:r>
      <w:r>
        <w:rPr>
          <w:rFonts w:ascii="Palatino Linotype" w:hAnsi="Palatino Linotype"/>
          <w:sz w:val="24"/>
          <w:szCs w:val="24"/>
        </w:rPr>
        <w:t xml:space="preserve"> </w:t>
      </w:r>
      <w:r w:rsidRPr="00570E4A">
        <w:rPr>
          <w:rFonts w:ascii="Palatino Linotype" w:hAnsi="Palatino Linotype"/>
          <w:sz w:val="24"/>
          <w:szCs w:val="24"/>
        </w:rPr>
        <w:t>04</w:t>
      </w:r>
      <w:r w:rsidRPr="00570E4A">
        <w:rPr>
          <w:rFonts w:ascii="Palatino Linotype" w:hAnsi="Palatino Linotype"/>
          <w:sz w:val="24"/>
          <w:szCs w:val="24"/>
        </w:rPr>
        <w:tab/>
        <w:t>Grafikus</w:t>
      </w:r>
    </w:p>
    <w:p w:rsidR="008F267E" w:rsidRPr="00570E4A" w:rsidRDefault="008F267E" w:rsidP="00493EE4">
      <w:pPr>
        <w:spacing w:after="0" w:line="240" w:lineRule="auto"/>
        <w:jc w:val="both"/>
        <w:rPr>
          <w:rFonts w:ascii="Palatino Linotype" w:hAnsi="Palatino Linotype"/>
          <w:sz w:val="24"/>
          <w:szCs w:val="24"/>
        </w:rPr>
      </w:pPr>
      <w:r w:rsidRPr="00570E4A">
        <w:rPr>
          <w:rFonts w:ascii="Palatino Linotype" w:hAnsi="Palatino Linotype"/>
          <w:sz w:val="24"/>
          <w:szCs w:val="24"/>
        </w:rPr>
        <w:t>54</w:t>
      </w:r>
      <w:r>
        <w:rPr>
          <w:rFonts w:ascii="Palatino Linotype" w:hAnsi="Palatino Linotype"/>
          <w:sz w:val="24"/>
          <w:szCs w:val="24"/>
        </w:rPr>
        <w:t> </w:t>
      </w:r>
      <w:r w:rsidRPr="00570E4A">
        <w:rPr>
          <w:rFonts w:ascii="Palatino Linotype" w:hAnsi="Palatino Linotype"/>
          <w:sz w:val="24"/>
          <w:szCs w:val="24"/>
        </w:rPr>
        <w:t>211</w:t>
      </w:r>
      <w:r>
        <w:rPr>
          <w:rFonts w:ascii="Palatino Linotype" w:hAnsi="Palatino Linotype"/>
          <w:sz w:val="24"/>
          <w:szCs w:val="24"/>
        </w:rPr>
        <w:t xml:space="preserve"> </w:t>
      </w:r>
      <w:r w:rsidRPr="00570E4A">
        <w:rPr>
          <w:rFonts w:ascii="Palatino Linotype" w:hAnsi="Palatino Linotype"/>
          <w:sz w:val="24"/>
          <w:szCs w:val="24"/>
        </w:rPr>
        <w:t>05</w:t>
      </w:r>
      <w:r w:rsidRPr="00570E4A">
        <w:rPr>
          <w:rFonts w:ascii="Palatino Linotype" w:hAnsi="Palatino Linotype"/>
          <w:sz w:val="24"/>
          <w:szCs w:val="24"/>
        </w:rPr>
        <w:tab/>
        <w:t>Kerámiaműves</w:t>
      </w:r>
    </w:p>
    <w:p w:rsidR="008F267E" w:rsidRPr="00570E4A" w:rsidRDefault="008F267E" w:rsidP="00493EE4">
      <w:pPr>
        <w:spacing w:after="0" w:line="240" w:lineRule="auto"/>
        <w:jc w:val="both"/>
        <w:rPr>
          <w:rFonts w:ascii="Palatino Linotype" w:hAnsi="Palatino Linotype"/>
          <w:sz w:val="24"/>
          <w:szCs w:val="24"/>
        </w:rPr>
      </w:pPr>
      <w:r w:rsidRPr="00570E4A">
        <w:rPr>
          <w:rFonts w:ascii="Palatino Linotype" w:hAnsi="Palatino Linotype"/>
          <w:sz w:val="24"/>
          <w:szCs w:val="24"/>
        </w:rPr>
        <w:t>54</w:t>
      </w:r>
      <w:r>
        <w:rPr>
          <w:rFonts w:ascii="Palatino Linotype" w:hAnsi="Palatino Linotype"/>
          <w:sz w:val="24"/>
          <w:szCs w:val="24"/>
        </w:rPr>
        <w:t> </w:t>
      </w:r>
      <w:r w:rsidRPr="00570E4A">
        <w:rPr>
          <w:rFonts w:ascii="Palatino Linotype" w:hAnsi="Palatino Linotype"/>
          <w:sz w:val="24"/>
          <w:szCs w:val="24"/>
        </w:rPr>
        <w:t>213</w:t>
      </w:r>
      <w:r>
        <w:rPr>
          <w:rFonts w:ascii="Palatino Linotype" w:hAnsi="Palatino Linotype"/>
          <w:sz w:val="24"/>
          <w:szCs w:val="24"/>
        </w:rPr>
        <w:t xml:space="preserve"> </w:t>
      </w:r>
      <w:r w:rsidRPr="00570E4A">
        <w:rPr>
          <w:rFonts w:ascii="Palatino Linotype" w:hAnsi="Palatino Linotype"/>
          <w:sz w:val="24"/>
          <w:szCs w:val="24"/>
        </w:rPr>
        <w:t>02</w:t>
      </w:r>
      <w:r w:rsidRPr="00570E4A">
        <w:rPr>
          <w:rFonts w:ascii="Palatino Linotype" w:hAnsi="Palatino Linotype"/>
          <w:sz w:val="24"/>
          <w:szCs w:val="24"/>
        </w:rPr>
        <w:tab/>
        <w:t>Kiadványszerkesztő</w:t>
      </w:r>
    </w:p>
    <w:p w:rsidR="008F267E" w:rsidRPr="00570E4A" w:rsidRDefault="008F267E" w:rsidP="00493EE4">
      <w:pPr>
        <w:spacing w:after="0" w:line="240" w:lineRule="auto"/>
        <w:jc w:val="both"/>
        <w:rPr>
          <w:rFonts w:ascii="Palatino Linotype" w:hAnsi="Palatino Linotype"/>
          <w:sz w:val="24"/>
          <w:szCs w:val="24"/>
        </w:rPr>
      </w:pPr>
      <w:r w:rsidRPr="00570E4A">
        <w:rPr>
          <w:rFonts w:ascii="Palatino Linotype" w:hAnsi="Palatino Linotype"/>
          <w:sz w:val="24"/>
          <w:szCs w:val="24"/>
        </w:rPr>
        <w:t>54</w:t>
      </w:r>
      <w:r>
        <w:rPr>
          <w:rFonts w:ascii="Palatino Linotype" w:hAnsi="Palatino Linotype"/>
          <w:sz w:val="24"/>
          <w:szCs w:val="24"/>
        </w:rPr>
        <w:t> </w:t>
      </w:r>
      <w:r w:rsidRPr="00570E4A">
        <w:rPr>
          <w:rFonts w:ascii="Palatino Linotype" w:hAnsi="Palatino Linotype"/>
          <w:sz w:val="24"/>
          <w:szCs w:val="24"/>
        </w:rPr>
        <w:t>211</w:t>
      </w:r>
      <w:r>
        <w:rPr>
          <w:rFonts w:ascii="Palatino Linotype" w:hAnsi="Palatino Linotype"/>
          <w:sz w:val="24"/>
          <w:szCs w:val="24"/>
        </w:rPr>
        <w:t xml:space="preserve"> </w:t>
      </w:r>
      <w:r w:rsidRPr="00570E4A">
        <w:rPr>
          <w:rFonts w:ascii="Palatino Linotype" w:hAnsi="Palatino Linotype"/>
          <w:sz w:val="24"/>
          <w:szCs w:val="24"/>
        </w:rPr>
        <w:t>06</w:t>
      </w:r>
      <w:r w:rsidRPr="00570E4A">
        <w:rPr>
          <w:rFonts w:ascii="Palatino Linotype" w:hAnsi="Palatino Linotype"/>
          <w:sz w:val="24"/>
          <w:szCs w:val="24"/>
        </w:rPr>
        <w:tab/>
        <w:t>Ötvös, fémműves</w:t>
      </w:r>
    </w:p>
    <w:p w:rsidR="008F267E" w:rsidRPr="00570E4A" w:rsidRDefault="008F267E" w:rsidP="00493EE4">
      <w:pPr>
        <w:spacing w:after="0" w:line="240" w:lineRule="auto"/>
        <w:jc w:val="both"/>
        <w:rPr>
          <w:rFonts w:ascii="Palatino Linotype" w:hAnsi="Palatino Linotype"/>
          <w:sz w:val="24"/>
          <w:szCs w:val="24"/>
        </w:rPr>
      </w:pPr>
      <w:r w:rsidRPr="00570E4A">
        <w:rPr>
          <w:rFonts w:ascii="Palatino Linotype" w:hAnsi="Palatino Linotype"/>
          <w:sz w:val="24"/>
          <w:szCs w:val="24"/>
        </w:rPr>
        <w:t>54</w:t>
      </w:r>
      <w:r>
        <w:rPr>
          <w:rFonts w:ascii="Palatino Linotype" w:hAnsi="Palatino Linotype"/>
          <w:sz w:val="24"/>
          <w:szCs w:val="24"/>
        </w:rPr>
        <w:t> </w:t>
      </w:r>
      <w:r w:rsidRPr="00570E4A">
        <w:rPr>
          <w:rFonts w:ascii="Palatino Linotype" w:hAnsi="Palatino Linotype"/>
          <w:sz w:val="24"/>
          <w:szCs w:val="24"/>
        </w:rPr>
        <w:t>211</w:t>
      </w:r>
      <w:r>
        <w:rPr>
          <w:rFonts w:ascii="Palatino Linotype" w:hAnsi="Palatino Linotype"/>
          <w:sz w:val="24"/>
          <w:szCs w:val="24"/>
        </w:rPr>
        <w:t xml:space="preserve"> </w:t>
      </w:r>
      <w:r w:rsidRPr="00570E4A">
        <w:rPr>
          <w:rFonts w:ascii="Palatino Linotype" w:hAnsi="Palatino Linotype"/>
          <w:sz w:val="24"/>
          <w:szCs w:val="24"/>
        </w:rPr>
        <w:t>07</w:t>
      </w:r>
      <w:r w:rsidRPr="00570E4A">
        <w:rPr>
          <w:rFonts w:ascii="Palatino Linotype" w:hAnsi="Palatino Linotype"/>
          <w:sz w:val="24"/>
          <w:szCs w:val="24"/>
        </w:rPr>
        <w:tab/>
        <w:t>Szobrász</w:t>
      </w:r>
    </w:p>
    <w:p w:rsidR="008F267E" w:rsidRPr="00570E4A" w:rsidRDefault="008F267E" w:rsidP="00493EE4">
      <w:pPr>
        <w:spacing w:after="0" w:line="240" w:lineRule="auto"/>
        <w:jc w:val="both"/>
        <w:rPr>
          <w:rFonts w:ascii="Palatino Linotype" w:hAnsi="Palatino Linotype"/>
          <w:sz w:val="24"/>
          <w:szCs w:val="24"/>
        </w:rPr>
      </w:pPr>
      <w:r w:rsidRPr="00570E4A">
        <w:rPr>
          <w:rFonts w:ascii="Palatino Linotype" w:hAnsi="Palatino Linotype"/>
          <w:sz w:val="24"/>
          <w:szCs w:val="24"/>
        </w:rPr>
        <w:t>54</w:t>
      </w:r>
      <w:r>
        <w:rPr>
          <w:rFonts w:ascii="Palatino Linotype" w:hAnsi="Palatino Linotype"/>
          <w:sz w:val="24"/>
          <w:szCs w:val="24"/>
        </w:rPr>
        <w:t> </w:t>
      </w:r>
      <w:r w:rsidRPr="00570E4A">
        <w:rPr>
          <w:rFonts w:ascii="Palatino Linotype" w:hAnsi="Palatino Linotype"/>
          <w:sz w:val="24"/>
          <w:szCs w:val="24"/>
        </w:rPr>
        <w:t>211</w:t>
      </w:r>
      <w:r>
        <w:rPr>
          <w:rFonts w:ascii="Palatino Linotype" w:hAnsi="Palatino Linotype"/>
          <w:sz w:val="24"/>
          <w:szCs w:val="24"/>
        </w:rPr>
        <w:t xml:space="preserve"> </w:t>
      </w:r>
      <w:r w:rsidRPr="00570E4A">
        <w:rPr>
          <w:rFonts w:ascii="Palatino Linotype" w:hAnsi="Palatino Linotype"/>
          <w:sz w:val="24"/>
          <w:szCs w:val="24"/>
        </w:rPr>
        <w:t>08</w:t>
      </w:r>
      <w:r w:rsidRPr="00570E4A">
        <w:rPr>
          <w:rFonts w:ascii="Palatino Linotype" w:hAnsi="Palatino Linotype"/>
          <w:sz w:val="24"/>
          <w:szCs w:val="24"/>
        </w:rPr>
        <w:tab/>
        <w:t>Textilműves</w:t>
      </w:r>
    </w:p>
    <w:p w:rsidR="008F267E" w:rsidRPr="00570E4A" w:rsidRDefault="008F267E" w:rsidP="00493EE4">
      <w:pPr>
        <w:spacing w:after="0" w:line="240" w:lineRule="auto"/>
        <w:jc w:val="both"/>
        <w:rPr>
          <w:rFonts w:ascii="Palatino Linotype" w:hAnsi="Palatino Linotype"/>
          <w:sz w:val="24"/>
          <w:szCs w:val="24"/>
        </w:rPr>
      </w:pPr>
      <w:r w:rsidRPr="00570E4A">
        <w:rPr>
          <w:rFonts w:ascii="Palatino Linotype" w:hAnsi="Palatino Linotype"/>
          <w:sz w:val="24"/>
          <w:szCs w:val="24"/>
        </w:rPr>
        <w:t>54</w:t>
      </w:r>
      <w:r>
        <w:rPr>
          <w:rFonts w:ascii="Palatino Linotype" w:hAnsi="Palatino Linotype"/>
          <w:sz w:val="24"/>
          <w:szCs w:val="24"/>
        </w:rPr>
        <w:t> </w:t>
      </w:r>
      <w:r w:rsidRPr="00570E4A">
        <w:rPr>
          <w:rFonts w:ascii="Palatino Linotype" w:hAnsi="Palatino Linotype"/>
          <w:sz w:val="24"/>
          <w:szCs w:val="24"/>
        </w:rPr>
        <w:t>211</w:t>
      </w:r>
      <w:r>
        <w:rPr>
          <w:rFonts w:ascii="Palatino Linotype" w:hAnsi="Palatino Linotype"/>
          <w:sz w:val="24"/>
          <w:szCs w:val="24"/>
        </w:rPr>
        <w:t xml:space="preserve"> </w:t>
      </w:r>
      <w:r w:rsidRPr="00570E4A">
        <w:rPr>
          <w:rFonts w:ascii="Palatino Linotype" w:hAnsi="Palatino Linotype"/>
          <w:sz w:val="24"/>
          <w:szCs w:val="24"/>
        </w:rPr>
        <w:t>09</w:t>
      </w:r>
      <w:r w:rsidRPr="00570E4A">
        <w:rPr>
          <w:rFonts w:ascii="Palatino Linotype" w:hAnsi="Palatino Linotype"/>
          <w:sz w:val="24"/>
          <w:szCs w:val="24"/>
        </w:rPr>
        <w:tab/>
        <w:t>Üvegműves</w:t>
      </w:r>
    </w:p>
    <w:p w:rsidR="008F267E" w:rsidRPr="00570E4A" w:rsidRDefault="008F267E" w:rsidP="00493EE4">
      <w:pPr>
        <w:spacing w:after="0" w:line="240" w:lineRule="auto"/>
        <w:jc w:val="both"/>
        <w:rPr>
          <w:rFonts w:ascii="Palatino Linotype" w:hAnsi="Palatino Linotype"/>
          <w:sz w:val="24"/>
          <w:szCs w:val="24"/>
        </w:rPr>
      </w:pPr>
    </w:p>
    <w:p w:rsidR="008F267E" w:rsidRPr="00570E4A" w:rsidRDefault="008F267E" w:rsidP="00493EE4">
      <w:pPr>
        <w:spacing w:after="0" w:line="240" w:lineRule="auto"/>
        <w:ind w:left="555" w:hanging="555"/>
        <w:jc w:val="both"/>
        <w:rPr>
          <w:rFonts w:ascii="Palatino Linotype" w:hAnsi="Palatino Linotype"/>
          <w:b/>
          <w:sz w:val="24"/>
          <w:szCs w:val="24"/>
        </w:rPr>
      </w:pPr>
      <w:r w:rsidRPr="00570E4A">
        <w:rPr>
          <w:rFonts w:ascii="Palatino Linotype" w:hAnsi="Palatino Linotype"/>
          <w:b/>
          <w:bCs/>
          <w:sz w:val="24"/>
          <w:szCs w:val="24"/>
        </w:rPr>
        <w:t>I.</w:t>
      </w:r>
      <w:r w:rsidRPr="00570E4A">
        <w:rPr>
          <w:rFonts w:ascii="Palatino Linotype" w:hAnsi="Palatino Linotype"/>
          <w:b/>
          <w:bCs/>
          <w:sz w:val="24"/>
          <w:szCs w:val="24"/>
        </w:rPr>
        <w:tab/>
      </w:r>
      <w:r w:rsidRPr="00570E4A">
        <w:rPr>
          <w:rFonts w:ascii="Palatino Linotype" w:hAnsi="Palatino Linotype"/>
          <w:b/>
          <w:sz w:val="24"/>
          <w:szCs w:val="24"/>
        </w:rPr>
        <w:t>A szakképzés jogi háttere</w:t>
      </w:r>
    </w:p>
    <w:p w:rsidR="008F267E" w:rsidRPr="00570E4A" w:rsidRDefault="008F267E" w:rsidP="00493EE4">
      <w:pPr>
        <w:spacing w:after="0" w:line="240" w:lineRule="auto"/>
        <w:jc w:val="both"/>
        <w:rPr>
          <w:rFonts w:ascii="Palatino Linotype" w:hAnsi="Palatino Linotype"/>
          <w:b/>
          <w:sz w:val="24"/>
          <w:szCs w:val="24"/>
        </w:rPr>
      </w:pPr>
    </w:p>
    <w:p w:rsidR="008F267E" w:rsidRPr="00570E4A" w:rsidRDefault="008F267E" w:rsidP="00493EE4">
      <w:pPr>
        <w:spacing w:after="0" w:line="240" w:lineRule="auto"/>
        <w:jc w:val="both"/>
        <w:rPr>
          <w:rFonts w:ascii="Palatino Linotype" w:hAnsi="Palatino Linotype"/>
          <w:sz w:val="24"/>
          <w:szCs w:val="24"/>
        </w:rPr>
      </w:pPr>
      <w:r w:rsidRPr="00570E4A">
        <w:rPr>
          <w:rFonts w:ascii="Palatino Linotype" w:hAnsi="Palatino Linotype"/>
          <w:sz w:val="24"/>
          <w:szCs w:val="24"/>
        </w:rPr>
        <w:t>A szakképzési kerettanterv</w:t>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p>
    <w:p w:rsidR="008F267E" w:rsidRPr="00570E4A" w:rsidRDefault="008F267E" w:rsidP="00493EE4">
      <w:pPr>
        <w:spacing w:after="0" w:line="240" w:lineRule="auto"/>
        <w:ind w:left="1362" w:hanging="447"/>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 nemzeti köznevelésről szóló 2011. évi CXC. törvény,</w:t>
      </w:r>
      <w:r w:rsidRPr="00570E4A">
        <w:rPr>
          <w:rFonts w:ascii="Palatino Linotype" w:hAnsi="Palatino Linotype"/>
          <w:sz w:val="24"/>
          <w:szCs w:val="24"/>
        </w:rPr>
        <w:tab/>
      </w:r>
    </w:p>
    <w:p w:rsidR="008F267E" w:rsidRPr="00570E4A" w:rsidRDefault="008F267E" w:rsidP="00493EE4">
      <w:pPr>
        <w:spacing w:after="0" w:line="240" w:lineRule="auto"/>
        <w:ind w:left="1362" w:hanging="447"/>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 szakképzésről szóló 2011. évi CLXXXVII. törvény,</w:t>
      </w:r>
      <w:r w:rsidRPr="00570E4A">
        <w:rPr>
          <w:rFonts w:ascii="Palatino Linotype" w:hAnsi="Palatino Linotype"/>
          <w:sz w:val="24"/>
          <w:szCs w:val="24"/>
        </w:rPr>
        <w:tab/>
      </w:r>
    </w:p>
    <w:p w:rsidR="008F267E" w:rsidRPr="00570E4A" w:rsidRDefault="008F267E" w:rsidP="00493EE4">
      <w:pPr>
        <w:spacing w:after="0" w:line="240" w:lineRule="auto"/>
        <w:ind w:left="1362" w:hanging="447"/>
        <w:jc w:val="both"/>
        <w:rPr>
          <w:rFonts w:ascii="Palatino Linotype" w:hAnsi="Palatino Linotype"/>
          <w:sz w:val="24"/>
          <w:szCs w:val="24"/>
        </w:rPr>
      </w:pPr>
    </w:p>
    <w:p w:rsidR="008F267E" w:rsidRPr="00570E4A" w:rsidRDefault="008F267E" w:rsidP="00493EE4">
      <w:pPr>
        <w:spacing w:after="0" w:line="240" w:lineRule="auto"/>
        <w:ind w:left="555"/>
        <w:jc w:val="both"/>
        <w:rPr>
          <w:rFonts w:ascii="Palatino Linotype" w:hAnsi="Palatino Linotype"/>
          <w:sz w:val="24"/>
          <w:szCs w:val="24"/>
        </w:rPr>
      </w:pPr>
      <w:r w:rsidRPr="00570E4A">
        <w:rPr>
          <w:rFonts w:ascii="Palatino Linotype" w:hAnsi="Palatino Linotype"/>
          <w:sz w:val="24"/>
          <w:szCs w:val="24"/>
        </w:rPr>
        <w:t>valamint</w:t>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p>
    <w:p w:rsidR="008F267E" w:rsidRPr="00570E4A" w:rsidRDefault="008F267E" w:rsidP="00493EE4">
      <w:pPr>
        <w:widowControl w:val="0"/>
        <w:numPr>
          <w:ilvl w:val="0"/>
          <w:numId w:val="1"/>
        </w:numPr>
        <w:suppressAutoHyphens/>
        <w:spacing w:after="0" w:line="240" w:lineRule="auto"/>
        <w:ind w:left="1288" w:hanging="373"/>
        <w:jc w:val="both"/>
        <w:rPr>
          <w:rFonts w:ascii="Palatino Linotype" w:hAnsi="Palatino Linotype"/>
          <w:sz w:val="24"/>
          <w:szCs w:val="24"/>
        </w:rPr>
      </w:pPr>
      <w:r w:rsidRPr="00570E4A">
        <w:rPr>
          <w:rFonts w:ascii="Palatino Linotype" w:hAnsi="Palatino Linotype"/>
          <w:sz w:val="24"/>
          <w:szCs w:val="24"/>
        </w:rPr>
        <w:t>az Országos Képzési Jegyzékről és az Országos Képzési Jegyzék módosításának eljárásrendjéről szóló 150/2012. (VII. 6.) Kormányrendelet,</w:t>
      </w:r>
    </w:p>
    <w:p w:rsidR="008F267E" w:rsidRPr="00570E4A" w:rsidRDefault="008F267E" w:rsidP="00493EE4">
      <w:pPr>
        <w:widowControl w:val="0"/>
        <w:numPr>
          <w:ilvl w:val="0"/>
          <w:numId w:val="1"/>
        </w:numPr>
        <w:suppressAutoHyphens/>
        <w:spacing w:after="0" w:line="240" w:lineRule="auto"/>
        <w:ind w:left="1288" w:hanging="373"/>
        <w:jc w:val="both"/>
        <w:rPr>
          <w:rFonts w:ascii="Palatino Linotype" w:hAnsi="Palatino Linotype"/>
          <w:sz w:val="24"/>
          <w:szCs w:val="24"/>
        </w:rPr>
      </w:pPr>
      <w:r w:rsidRPr="00570E4A">
        <w:rPr>
          <w:rFonts w:ascii="Palatino Linotype" w:hAnsi="Palatino Linotype"/>
          <w:sz w:val="24"/>
          <w:szCs w:val="24"/>
        </w:rPr>
        <w:t>az állam által elismert szakképesítések szakmai követelménymoduljairól</w:t>
      </w:r>
      <w:r w:rsidRPr="00570E4A">
        <w:rPr>
          <w:rFonts w:ascii="Palatino Linotype" w:hAnsi="Palatino Linotype"/>
          <w:iCs/>
          <w:sz w:val="24"/>
          <w:szCs w:val="24"/>
        </w:rPr>
        <w:t xml:space="preserve"> szóló</w:t>
      </w:r>
      <w:r w:rsidRPr="00570E4A">
        <w:rPr>
          <w:rFonts w:ascii="Palatino Linotype" w:hAnsi="Palatino Linotype"/>
          <w:sz w:val="24"/>
          <w:szCs w:val="24"/>
        </w:rPr>
        <w:t xml:space="preserve"> 217/2012. (VIII. 9.) Kormányrendelet, </w:t>
      </w:r>
    </w:p>
    <w:p w:rsidR="008F267E" w:rsidRDefault="008F267E" w:rsidP="00A23EF0">
      <w:pPr>
        <w:numPr>
          <w:ilvl w:val="0"/>
          <w:numId w:val="1"/>
        </w:numPr>
        <w:spacing w:after="0" w:line="240" w:lineRule="auto"/>
        <w:jc w:val="both"/>
        <w:rPr>
          <w:rFonts w:ascii="Palatino Linotype" w:hAnsi="Palatino Linotype"/>
          <w:kern w:val="1"/>
          <w:sz w:val="24"/>
          <w:szCs w:val="24"/>
          <w:lang w:eastAsia="hi-IN" w:bidi="hi-IN"/>
        </w:rPr>
      </w:pPr>
      <w:r w:rsidRPr="00570E4A">
        <w:rPr>
          <w:rFonts w:ascii="Palatino Linotype" w:hAnsi="Palatino Linotype"/>
          <w:kern w:val="1"/>
          <w:sz w:val="24"/>
          <w:szCs w:val="24"/>
          <w:lang w:eastAsia="hi-IN" w:bidi="hi-IN"/>
        </w:rPr>
        <w:t>az 54 211 01 Dekoratőr szakképesítés szakmai és vizsgakövetelményeit tartalmazó</w:t>
      </w:r>
      <w:r>
        <w:rPr>
          <w:rFonts w:ascii="Palatino Linotype" w:hAnsi="Palatino Linotype"/>
          <w:kern w:val="1"/>
          <w:sz w:val="24"/>
          <w:szCs w:val="24"/>
          <w:lang w:eastAsia="hi-IN" w:bidi="hi-IN"/>
        </w:rPr>
        <w:t xml:space="preserve"> rendelet</w:t>
      </w:r>
    </w:p>
    <w:p w:rsidR="008F267E" w:rsidRPr="00570E4A" w:rsidRDefault="008F267E" w:rsidP="008922FF">
      <w:pPr>
        <w:spacing w:after="0" w:line="240" w:lineRule="auto"/>
        <w:ind w:left="555"/>
        <w:jc w:val="both"/>
        <w:rPr>
          <w:rFonts w:ascii="Palatino Linotype" w:hAnsi="Palatino Linotype"/>
          <w:sz w:val="24"/>
          <w:szCs w:val="24"/>
        </w:rPr>
      </w:pPr>
      <w:r w:rsidRPr="00570E4A">
        <w:rPr>
          <w:rFonts w:ascii="Palatino Linotype" w:hAnsi="Palatino Linotype"/>
          <w:sz w:val="24"/>
          <w:szCs w:val="24"/>
        </w:rPr>
        <w:t>alapján készült.</w:t>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p>
    <w:p w:rsidR="008F267E" w:rsidRPr="00570E4A" w:rsidRDefault="008F267E" w:rsidP="008922FF">
      <w:pPr>
        <w:spacing w:after="0" w:line="240" w:lineRule="auto"/>
        <w:ind w:left="555"/>
        <w:jc w:val="both"/>
        <w:rPr>
          <w:rFonts w:ascii="Palatino Linotype" w:hAnsi="Palatino Linotype"/>
          <w:sz w:val="24"/>
          <w:szCs w:val="24"/>
        </w:rPr>
      </w:pPr>
    </w:p>
    <w:p w:rsidR="008F267E" w:rsidRPr="00570E4A" w:rsidRDefault="008F267E" w:rsidP="00493EE4">
      <w:pPr>
        <w:widowControl w:val="0"/>
        <w:numPr>
          <w:ilvl w:val="0"/>
          <w:numId w:val="3"/>
        </w:numPr>
        <w:suppressAutoHyphens/>
        <w:spacing w:after="0" w:line="240" w:lineRule="auto"/>
        <w:jc w:val="both"/>
        <w:rPr>
          <w:rFonts w:ascii="Palatino Linotype" w:hAnsi="Palatino Linotype"/>
          <w:b/>
          <w:sz w:val="24"/>
          <w:szCs w:val="24"/>
        </w:rPr>
      </w:pPr>
      <w:r w:rsidRPr="00570E4A">
        <w:rPr>
          <w:rFonts w:ascii="Palatino Linotype" w:hAnsi="Palatino Linotype"/>
          <w:b/>
          <w:sz w:val="24"/>
          <w:szCs w:val="24"/>
        </w:rPr>
        <w:t>A szakképesítés alapadatai</w:t>
      </w:r>
    </w:p>
    <w:p w:rsidR="008F267E" w:rsidRPr="00570E4A" w:rsidRDefault="008F267E" w:rsidP="00493EE4">
      <w:pPr>
        <w:widowControl w:val="0"/>
        <w:suppressAutoHyphens/>
        <w:spacing w:after="0" w:line="240" w:lineRule="auto"/>
        <w:ind w:left="750"/>
        <w:jc w:val="both"/>
        <w:rPr>
          <w:rFonts w:ascii="Palatino Linotype" w:hAnsi="Palatino Linotype"/>
          <w:b/>
          <w:sz w:val="24"/>
          <w:szCs w:val="24"/>
        </w:rPr>
      </w:pP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A szakképesítés azonosító száma: 54 211 01</w:t>
      </w: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A szakképesítés megnevezése: Dekoratőr</w:t>
      </w: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CC36A0">
      <w:pPr>
        <w:autoSpaceDE w:val="0"/>
        <w:autoSpaceDN w:val="0"/>
        <w:adjustRightInd w:val="0"/>
        <w:spacing w:after="0" w:line="240" w:lineRule="auto"/>
        <w:ind w:left="426" w:firstLine="12"/>
        <w:jc w:val="both"/>
        <w:rPr>
          <w:rFonts w:ascii="Palatino Linotype" w:hAnsi="Palatino Linotype"/>
          <w:iCs/>
          <w:sz w:val="24"/>
          <w:szCs w:val="24"/>
        </w:rPr>
      </w:pPr>
      <w:r w:rsidRPr="00570E4A">
        <w:rPr>
          <w:rFonts w:ascii="Palatino Linotype" w:hAnsi="Palatino Linotype"/>
          <w:iCs/>
          <w:sz w:val="24"/>
          <w:szCs w:val="24"/>
        </w:rPr>
        <w:t>A szakmacsoport száma és megnevezése: 4. Művészet, közművelődés, kommunikáció</w:t>
      </w: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p>
    <w:p w:rsidR="008F267E" w:rsidRPr="00452AA3" w:rsidRDefault="008F267E" w:rsidP="00CC36A0">
      <w:pPr>
        <w:autoSpaceDE w:val="0"/>
        <w:spacing w:after="0" w:line="240" w:lineRule="auto"/>
        <w:ind w:left="426" w:right="-20"/>
        <w:jc w:val="both"/>
        <w:rPr>
          <w:rFonts w:ascii="Palatino Linotype" w:hAnsi="Palatino Linotype"/>
          <w:iCs/>
          <w:sz w:val="24"/>
          <w:szCs w:val="24"/>
        </w:rPr>
      </w:pPr>
      <w:r w:rsidRPr="00570E4A">
        <w:rPr>
          <w:rFonts w:ascii="Palatino Linotype" w:hAnsi="Palatino Linotype"/>
          <w:iCs/>
          <w:sz w:val="24"/>
          <w:szCs w:val="24"/>
        </w:rPr>
        <w:t xml:space="preserve">Ágazati besorolás száma és megnevezése: </w:t>
      </w:r>
      <w:r w:rsidRPr="00452AA3">
        <w:rPr>
          <w:rFonts w:ascii="Palatino Linotype" w:hAnsi="Palatino Linotype"/>
          <w:iCs/>
          <w:sz w:val="24"/>
          <w:szCs w:val="24"/>
        </w:rPr>
        <w:t xml:space="preserve">V. Képző- és iparművészet </w:t>
      </w: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Iskolai rendszerű szakképzésben a szakképzési évfolyamok száma: 2</w:t>
      </w: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Elméleti képzési idő aránya: 30%</w:t>
      </w: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Gyakorlati képzési idő aránya: 70%</w:t>
      </w:r>
    </w:p>
    <w:p w:rsidR="008F267E" w:rsidRPr="00570E4A" w:rsidRDefault="008F267E" w:rsidP="00CC36A0">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CC36A0">
      <w:pPr>
        <w:autoSpaceDE w:val="0"/>
        <w:autoSpaceDN w:val="0"/>
        <w:adjustRightInd w:val="0"/>
        <w:spacing w:after="0" w:line="240" w:lineRule="auto"/>
        <w:ind w:left="426"/>
        <w:jc w:val="both"/>
        <w:rPr>
          <w:rFonts w:ascii="Palatino Linotype" w:hAnsi="Palatino Linotype"/>
          <w:iCs/>
          <w:sz w:val="24"/>
          <w:szCs w:val="24"/>
        </w:rPr>
      </w:pPr>
      <w:r w:rsidRPr="00570E4A">
        <w:rPr>
          <w:rFonts w:ascii="Palatino Linotype" w:hAnsi="Palatino Linotype"/>
          <w:iCs/>
          <w:sz w:val="24"/>
          <w:szCs w:val="24"/>
        </w:rPr>
        <w:t xml:space="preserve">Az iskolai rendszerű képzésben az összefüggő szakmai gyakorlat időtartama: </w:t>
      </w:r>
      <w:r w:rsidRPr="00FE3B71">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493EE4">
      <w:pPr>
        <w:tabs>
          <w:tab w:val="left" w:pos="1260"/>
        </w:tabs>
        <w:spacing w:after="0" w:line="240" w:lineRule="auto"/>
        <w:ind w:left="30"/>
        <w:jc w:val="both"/>
        <w:rPr>
          <w:rFonts w:ascii="Palatino Linotype" w:hAnsi="Palatino Linotype"/>
          <w:b/>
          <w:sz w:val="24"/>
          <w:szCs w:val="24"/>
        </w:rPr>
      </w:pPr>
      <w:r w:rsidRPr="00570E4A">
        <w:rPr>
          <w:rFonts w:ascii="Palatino Linotype" w:hAnsi="Palatino Linotype"/>
          <w:b/>
          <w:sz w:val="24"/>
          <w:szCs w:val="24"/>
        </w:rPr>
        <w:t>III. A szakképzésbe történő belépés feltételei</w:t>
      </w:r>
    </w:p>
    <w:p w:rsidR="008F267E" w:rsidRPr="00570E4A" w:rsidRDefault="008F267E" w:rsidP="00493EE4">
      <w:pPr>
        <w:tabs>
          <w:tab w:val="left" w:pos="1260"/>
        </w:tabs>
        <w:spacing w:after="0" w:line="240" w:lineRule="auto"/>
        <w:ind w:left="42" w:hanging="12"/>
        <w:jc w:val="both"/>
        <w:rPr>
          <w:rFonts w:ascii="Palatino Linotype" w:hAnsi="Palatino Linotype"/>
          <w:b/>
          <w:sz w:val="24"/>
          <w:szCs w:val="24"/>
        </w:rPr>
      </w:pP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 xml:space="preserve">Iskolai előképzettség: </w:t>
      </w:r>
      <w:r w:rsidRPr="00452AA3">
        <w:rPr>
          <w:rFonts w:ascii="Palatino Linotype" w:hAnsi="Palatino Linotype"/>
          <w:iCs/>
          <w:sz w:val="24"/>
          <w:szCs w:val="24"/>
        </w:rPr>
        <w:t>érettségi végzettség vagy párhuzamos oktatás esetén alapfokú iskolai végzettség</w:t>
      </w: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ab/>
      </w: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Bemeneti kompetenciák:</w:t>
      </w:r>
      <w:r>
        <w:rPr>
          <w:rFonts w:ascii="Palatino Linotype" w:hAnsi="Palatino Linotype"/>
          <w:iCs/>
          <w:sz w:val="24"/>
          <w:szCs w:val="24"/>
        </w:rPr>
        <w:t xml:space="preserve"> -</w:t>
      </w: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Szakmai előképzettség:</w:t>
      </w:r>
      <w:r>
        <w:rPr>
          <w:rFonts w:ascii="Palatino Linotype" w:hAnsi="Palatino Linotype"/>
          <w:iCs/>
          <w:sz w:val="24"/>
          <w:szCs w:val="24"/>
        </w:rPr>
        <w:t xml:space="preserve"> -</w:t>
      </w: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 </w:t>
      </w: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Előírt gyakorlat:</w:t>
      </w:r>
      <w:r>
        <w:rPr>
          <w:rFonts w:ascii="Palatino Linotype" w:hAnsi="Palatino Linotype"/>
          <w:iCs/>
          <w:sz w:val="24"/>
          <w:szCs w:val="24"/>
        </w:rPr>
        <w:t xml:space="preserve"> -</w:t>
      </w: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Egészségügyi alkalmassági követelmények: szükségesek</w:t>
      </w: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p>
    <w:p w:rsidR="008F267E" w:rsidRPr="00570E4A" w:rsidRDefault="008F267E" w:rsidP="00493EE4">
      <w:pPr>
        <w:autoSpaceDE w:val="0"/>
        <w:autoSpaceDN w:val="0"/>
        <w:adjustRightInd w:val="0"/>
        <w:spacing w:after="0" w:line="240" w:lineRule="auto"/>
        <w:ind w:left="234" w:firstLine="204"/>
        <w:jc w:val="both"/>
        <w:rPr>
          <w:rFonts w:ascii="Palatino Linotype" w:hAnsi="Palatino Linotype"/>
          <w:iCs/>
          <w:sz w:val="24"/>
          <w:szCs w:val="24"/>
        </w:rPr>
      </w:pPr>
      <w:r w:rsidRPr="00570E4A">
        <w:rPr>
          <w:rFonts w:ascii="Palatino Linotype" w:hAnsi="Palatino Linotype"/>
          <w:iCs/>
          <w:sz w:val="24"/>
          <w:szCs w:val="24"/>
        </w:rPr>
        <w:t>Pályaalkalmassági követelmények: szükségesek</w:t>
      </w:r>
    </w:p>
    <w:p w:rsidR="008F267E" w:rsidRPr="00570E4A" w:rsidRDefault="008F267E" w:rsidP="00493EE4">
      <w:pPr>
        <w:autoSpaceDE w:val="0"/>
        <w:autoSpaceDN w:val="0"/>
        <w:adjustRightInd w:val="0"/>
        <w:spacing w:after="0" w:line="240" w:lineRule="auto"/>
        <w:jc w:val="both"/>
        <w:rPr>
          <w:rFonts w:ascii="Palatino Linotype" w:hAnsi="Palatino Linotype"/>
          <w:iCs/>
          <w:sz w:val="24"/>
          <w:szCs w:val="24"/>
        </w:rPr>
      </w:pPr>
    </w:p>
    <w:p w:rsidR="008F267E" w:rsidRPr="00570E4A" w:rsidRDefault="008F267E" w:rsidP="00493EE4">
      <w:pPr>
        <w:autoSpaceDE w:val="0"/>
        <w:autoSpaceDN w:val="0"/>
        <w:adjustRightInd w:val="0"/>
        <w:spacing w:after="0" w:line="240" w:lineRule="auto"/>
        <w:jc w:val="both"/>
        <w:rPr>
          <w:rFonts w:ascii="Palatino Linotype" w:hAnsi="Palatino Linotype"/>
          <w:iCs/>
          <w:sz w:val="24"/>
          <w:szCs w:val="24"/>
        </w:rPr>
      </w:pPr>
    </w:p>
    <w:p w:rsidR="008F267E" w:rsidRPr="00570E4A" w:rsidRDefault="008F267E" w:rsidP="00493EE4">
      <w:pPr>
        <w:widowControl w:val="0"/>
        <w:numPr>
          <w:ilvl w:val="0"/>
          <w:numId w:val="4"/>
        </w:numPr>
        <w:suppressAutoHyphens/>
        <w:spacing w:after="0" w:line="240" w:lineRule="auto"/>
        <w:jc w:val="both"/>
        <w:rPr>
          <w:rFonts w:ascii="Palatino Linotype" w:hAnsi="Palatino Linotype"/>
          <w:b/>
          <w:sz w:val="24"/>
          <w:szCs w:val="24"/>
        </w:rPr>
      </w:pPr>
      <w:r w:rsidRPr="00570E4A">
        <w:rPr>
          <w:rFonts w:ascii="Palatino Linotype" w:hAnsi="Palatino Linotype"/>
          <w:b/>
          <w:sz w:val="24"/>
          <w:szCs w:val="24"/>
        </w:rPr>
        <w:t>A szakképzés szervezésének feltételei</w:t>
      </w:r>
    </w:p>
    <w:p w:rsidR="008F267E" w:rsidRPr="00570E4A" w:rsidRDefault="008F267E" w:rsidP="00493EE4">
      <w:pPr>
        <w:widowControl w:val="0"/>
        <w:suppressAutoHyphens/>
        <w:spacing w:after="0" w:line="240" w:lineRule="auto"/>
        <w:ind w:left="750"/>
        <w:jc w:val="both"/>
        <w:rPr>
          <w:rFonts w:ascii="Palatino Linotype" w:hAnsi="Palatino Linotype"/>
          <w:b/>
          <w:sz w:val="24"/>
          <w:szCs w:val="24"/>
        </w:rPr>
      </w:pPr>
    </w:p>
    <w:p w:rsidR="008F267E" w:rsidRPr="00570E4A" w:rsidRDefault="008F267E" w:rsidP="00493EE4">
      <w:pPr>
        <w:spacing w:after="0" w:line="240" w:lineRule="auto"/>
        <w:ind w:left="555"/>
        <w:jc w:val="both"/>
        <w:rPr>
          <w:rFonts w:ascii="Palatino Linotype" w:hAnsi="Palatino Linotype"/>
          <w:b/>
          <w:sz w:val="24"/>
          <w:szCs w:val="24"/>
        </w:rPr>
      </w:pPr>
      <w:r w:rsidRPr="00570E4A">
        <w:rPr>
          <w:rFonts w:ascii="Palatino Linotype" w:hAnsi="Palatino Linotype"/>
          <w:b/>
          <w:sz w:val="24"/>
          <w:szCs w:val="24"/>
        </w:rPr>
        <w:t>Személyi feltételek</w:t>
      </w:r>
    </w:p>
    <w:p w:rsidR="008F267E" w:rsidRPr="00570E4A" w:rsidRDefault="008F267E" w:rsidP="00493EE4">
      <w:pPr>
        <w:spacing w:after="0" w:line="240" w:lineRule="auto"/>
        <w:ind w:left="555"/>
        <w:jc w:val="both"/>
        <w:rPr>
          <w:rFonts w:ascii="Palatino Linotype" w:hAnsi="Palatino Linotype"/>
          <w:sz w:val="24"/>
          <w:szCs w:val="24"/>
        </w:rPr>
      </w:pPr>
      <w:r w:rsidRPr="00570E4A">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F267E" w:rsidRPr="00570E4A" w:rsidRDefault="008F267E" w:rsidP="00493EE4">
      <w:pPr>
        <w:spacing w:after="0" w:line="240" w:lineRule="auto"/>
        <w:ind w:left="555"/>
        <w:jc w:val="both"/>
        <w:rPr>
          <w:rFonts w:ascii="Palatino Linotype" w:hAnsi="Palatino Linotype"/>
          <w:sz w:val="24"/>
          <w:szCs w:val="24"/>
        </w:rPr>
      </w:pPr>
      <w:r w:rsidRPr="00570E4A">
        <w:rPr>
          <w:rFonts w:ascii="Palatino Linotype" w:hAnsi="Palatino Linotype"/>
          <w:sz w:val="24"/>
          <w:szCs w:val="24"/>
        </w:rPr>
        <w:t>Ezen túl az alábbi tantárgyak oktatására az alábbi végzettséggel rendelkező szakember alkalmazható:</w:t>
      </w:r>
    </w:p>
    <w:p w:rsidR="008F267E" w:rsidRPr="00493EE4" w:rsidRDefault="008F267E" w:rsidP="00493EE4">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8F267E" w:rsidRPr="00493EE4">
        <w:trPr>
          <w:jc w:val="center"/>
        </w:trPr>
        <w:tc>
          <w:tcPr>
            <w:tcW w:w="4053" w:type="dxa"/>
          </w:tcPr>
          <w:p w:rsidR="008F267E" w:rsidRPr="00493EE4" w:rsidRDefault="008F267E" w:rsidP="00493EE4">
            <w:pPr>
              <w:spacing w:after="0" w:line="240" w:lineRule="auto"/>
              <w:jc w:val="center"/>
              <w:rPr>
                <w:rFonts w:ascii="Palatino Linotype" w:hAnsi="Palatino Linotype"/>
                <w:b/>
                <w:sz w:val="24"/>
                <w:szCs w:val="24"/>
              </w:rPr>
            </w:pPr>
            <w:r w:rsidRPr="00493EE4">
              <w:rPr>
                <w:rFonts w:ascii="Palatino Linotype" w:hAnsi="Palatino Linotype"/>
                <w:b/>
                <w:sz w:val="24"/>
                <w:szCs w:val="24"/>
              </w:rPr>
              <w:t>Tantárgy</w:t>
            </w:r>
          </w:p>
        </w:tc>
        <w:tc>
          <w:tcPr>
            <w:tcW w:w="4678" w:type="dxa"/>
          </w:tcPr>
          <w:p w:rsidR="008F267E" w:rsidRPr="00493EE4" w:rsidRDefault="008F267E" w:rsidP="00493EE4">
            <w:pPr>
              <w:spacing w:after="0" w:line="240" w:lineRule="auto"/>
              <w:jc w:val="center"/>
              <w:rPr>
                <w:rFonts w:ascii="Palatino Linotype" w:hAnsi="Palatino Linotype"/>
                <w:b/>
                <w:sz w:val="24"/>
                <w:szCs w:val="24"/>
              </w:rPr>
            </w:pPr>
            <w:r w:rsidRPr="00493EE4">
              <w:rPr>
                <w:rFonts w:ascii="Palatino Linotype" w:hAnsi="Palatino Linotype"/>
                <w:b/>
                <w:sz w:val="24"/>
                <w:szCs w:val="24"/>
              </w:rPr>
              <w:t>Szakképesítés/Szakképzettség</w:t>
            </w:r>
          </w:p>
        </w:tc>
      </w:tr>
      <w:tr w:rsidR="008F267E" w:rsidRPr="00493EE4">
        <w:trPr>
          <w:jc w:val="center"/>
        </w:trPr>
        <w:tc>
          <w:tcPr>
            <w:tcW w:w="4053" w:type="dxa"/>
            <w:vAlign w:val="center"/>
          </w:tcPr>
          <w:p w:rsidR="008F267E" w:rsidRPr="00493EE4" w:rsidRDefault="008F267E" w:rsidP="00493EE4">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Pr>
          <w:p w:rsidR="008F267E" w:rsidRPr="00493EE4" w:rsidRDefault="008F267E" w:rsidP="00493EE4">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8F267E" w:rsidRPr="00493EE4" w:rsidRDefault="008F267E" w:rsidP="00493EE4">
      <w:pPr>
        <w:spacing w:after="0" w:line="240" w:lineRule="auto"/>
        <w:ind w:left="555"/>
        <w:jc w:val="both"/>
        <w:rPr>
          <w:rFonts w:ascii="Palatino Linotype" w:hAnsi="Palatino Linotype"/>
          <w:b/>
          <w:sz w:val="24"/>
          <w:szCs w:val="24"/>
        </w:rPr>
      </w:pPr>
    </w:p>
    <w:p w:rsidR="008F267E" w:rsidRPr="00570E4A" w:rsidRDefault="008F267E" w:rsidP="00493EE4">
      <w:pPr>
        <w:spacing w:after="0" w:line="240" w:lineRule="auto"/>
        <w:ind w:left="555"/>
        <w:jc w:val="both"/>
        <w:rPr>
          <w:rFonts w:ascii="Palatino Linotype" w:hAnsi="Palatino Linotype"/>
          <w:b/>
          <w:sz w:val="24"/>
          <w:szCs w:val="24"/>
        </w:rPr>
      </w:pPr>
      <w:r w:rsidRPr="00570E4A">
        <w:rPr>
          <w:rFonts w:ascii="Palatino Linotype" w:hAnsi="Palatino Linotype"/>
          <w:b/>
          <w:sz w:val="24"/>
          <w:szCs w:val="24"/>
        </w:rPr>
        <w:t>Tárgyi feltételek</w:t>
      </w:r>
    </w:p>
    <w:p w:rsidR="008F267E" w:rsidRPr="00570E4A" w:rsidRDefault="008F267E" w:rsidP="00493EE4">
      <w:pPr>
        <w:spacing w:after="0" w:line="240" w:lineRule="auto"/>
        <w:ind w:left="555"/>
        <w:jc w:val="both"/>
        <w:rPr>
          <w:rFonts w:ascii="Palatino Linotype" w:hAnsi="Palatino Linotype"/>
          <w:kern w:val="1"/>
          <w:sz w:val="24"/>
          <w:szCs w:val="24"/>
          <w:lang w:eastAsia="hi-IN" w:bidi="hi-IN"/>
        </w:rPr>
      </w:pPr>
      <w:r w:rsidRPr="00570E4A">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8F267E" w:rsidRPr="00570E4A" w:rsidRDefault="008F267E" w:rsidP="00493EE4">
      <w:pPr>
        <w:spacing w:after="0" w:line="240" w:lineRule="auto"/>
        <w:jc w:val="both"/>
        <w:rPr>
          <w:rFonts w:ascii="Palatino Linotype" w:hAnsi="Palatino Linotype"/>
          <w:kern w:val="1"/>
          <w:sz w:val="24"/>
          <w:szCs w:val="24"/>
          <w:lang w:eastAsia="hi-IN" w:bidi="hi-IN"/>
        </w:rPr>
      </w:pPr>
      <w:r w:rsidRPr="00570E4A">
        <w:rPr>
          <w:rFonts w:ascii="Palatino Linotype" w:hAnsi="Palatino Linotype"/>
          <w:kern w:val="1"/>
          <w:sz w:val="24"/>
          <w:szCs w:val="24"/>
          <w:lang w:eastAsia="hi-IN" w:bidi="hi-IN"/>
        </w:rPr>
        <w:tab/>
      </w:r>
    </w:p>
    <w:p w:rsidR="008F267E" w:rsidRPr="00570E4A" w:rsidRDefault="008F267E" w:rsidP="00493EE4">
      <w:pPr>
        <w:spacing w:after="0" w:line="240" w:lineRule="auto"/>
        <w:ind w:left="555"/>
        <w:jc w:val="both"/>
        <w:rPr>
          <w:rFonts w:ascii="Palatino Linotype" w:hAnsi="Palatino Linotype"/>
          <w:i/>
          <w:kern w:val="1"/>
          <w:sz w:val="24"/>
          <w:szCs w:val="24"/>
          <w:lang w:eastAsia="hi-IN" w:bidi="hi-IN"/>
        </w:rPr>
      </w:pPr>
      <w:r w:rsidRPr="00570E4A">
        <w:rPr>
          <w:rFonts w:ascii="Palatino Linotype" w:hAnsi="Palatino Linotype"/>
          <w:i/>
          <w:kern w:val="1"/>
          <w:sz w:val="24"/>
          <w:szCs w:val="24"/>
          <w:lang w:eastAsia="hi-IN" w:bidi="hi-IN"/>
        </w:rPr>
        <w:t>Ajánlás a szakmai képzés lebonyolításához szükséges további eszközökre és felszerelésekre:</w:t>
      </w:r>
    </w:p>
    <w:p w:rsidR="008F267E" w:rsidRPr="00570E4A" w:rsidRDefault="008F267E" w:rsidP="00CC36A0">
      <w:pPr>
        <w:spacing w:after="0" w:line="240" w:lineRule="auto"/>
        <w:ind w:left="567"/>
        <w:jc w:val="both"/>
        <w:rPr>
          <w:rFonts w:ascii="Palatino Linotype" w:hAnsi="Palatino Linotype"/>
          <w:b/>
          <w:sz w:val="24"/>
          <w:szCs w:val="24"/>
        </w:rPr>
      </w:pPr>
      <w:r w:rsidRPr="00570E4A">
        <w:rPr>
          <w:rFonts w:ascii="Palatino Linotype" w:hAnsi="Palatino Linotype"/>
          <w:b/>
          <w:sz w:val="24"/>
          <w:szCs w:val="24"/>
        </w:rPr>
        <w:t>nincs</w:t>
      </w:r>
    </w:p>
    <w:p w:rsidR="008F267E" w:rsidRPr="00570E4A" w:rsidRDefault="008F267E" w:rsidP="00493EE4">
      <w:pPr>
        <w:spacing w:after="0" w:line="240" w:lineRule="auto"/>
        <w:jc w:val="both"/>
        <w:rPr>
          <w:rFonts w:ascii="Palatino Linotype" w:hAnsi="Palatino Linotype"/>
          <w:b/>
          <w:i/>
          <w:sz w:val="24"/>
          <w:szCs w:val="24"/>
        </w:rPr>
      </w:pPr>
    </w:p>
    <w:p w:rsidR="008F267E" w:rsidRPr="00570E4A" w:rsidRDefault="008F267E" w:rsidP="00493EE4">
      <w:pPr>
        <w:spacing w:after="0" w:line="240" w:lineRule="auto"/>
        <w:jc w:val="both"/>
        <w:rPr>
          <w:rFonts w:ascii="Palatino Linotype" w:hAnsi="Palatino Linotype"/>
          <w:b/>
          <w:i/>
          <w:sz w:val="24"/>
          <w:szCs w:val="24"/>
        </w:rPr>
      </w:pPr>
    </w:p>
    <w:p w:rsidR="008F267E" w:rsidRPr="00570E4A" w:rsidRDefault="008F267E" w:rsidP="00493EE4">
      <w:pPr>
        <w:widowControl w:val="0"/>
        <w:numPr>
          <w:ilvl w:val="0"/>
          <w:numId w:val="4"/>
        </w:numPr>
        <w:suppressAutoHyphens/>
        <w:spacing w:after="0" w:line="240" w:lineRule="auto"/>
        <w:jc w:val="both"/>
        <w:rPr>
          <w:rFonts w:ascii="Palatino Linotype" w:hAnsi="Palatino Linotype"/>
          <w:b/>
          <w:sz w:val="24"/>
          <w:szCs w:val="24"/>
        </w:rPr>
      </w:pPr>
      <w:r w:rsidRPr="00570E4A">
        <w:rPr>
          <w:rFonts w:ascii="Palatino Linotype" w:hAnsi="Palatino Linotype"/>
          <w:b/>
          <w:sz w:val="24"/>
          <w:szCs w:val="24"/>
        </w:rPr>
        <w:t>A szakképesítés óraterve nappali rendszerű oktatásra</w:t>
      </w:r>
    </w:p>
    <w:p w:rsidR="008F267E" w:rsidRPr="00570E4A" w:rsidRDefault="008F267E" w:rsidP="00493EE4">
      <w:pPr>
        <w:widowControl w:val="0"/>
        <w:suppressAutoHyphens/>
        <w:spacing w:after="0" w:line="240" w:lineRule="auto"/>
        <w:ind w:left="750"/>
        <w:jc w:val="both"/>
        <w:rPr>
          <w:rFonts w:ascii="Palatino Linotype" w:hAnsi="Palatino Linotype"/>
          <w:b/>
          <w:sz w:val="24"/>
          <w:szCs w:val="24"/>
        </w:rPr>
      </w:pPr>
    </w:p>
    <w:p w:rsidR="008F267E" w:rsidRPr="00570E4A" w:rsidRDefault="008F267E" w:rsidP="00E26A52">
      <w:pPr>
        <w:widowControl w:val="0"/>
        <w:suppressAutoHyphens/>
        <w:spacing w:after="0" w:line="240" w:lineRule="auto"/>
        <w:ind w:left="750"/>
        <w:jc w:val="both"/>
        <w:rPr>
          <w:rFonts w:ascii="Palatino Linotype" w:hAnsi="Palatino Linotype"/>
          <w:kern w:val="1"/>
          <w:sz w:val="24"/>
          <w:szCs w:val="24"/>
          <w:lang w:eastAsia="hi-IN" w:bidi="hi-IN"/>
        </w:rPr>
      </w:pPr>
      <w:r w:rsidRPr="00570E4A">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megegyezik a 4+1 évfolyamos képzés 9-12. középiskolai évfolyamokra jutó ágazati szakközépiskolai szakmai tantárgyainak tartalmával.</w:t>
      </w:r>
    </w:p>
    <w:p w:rsidR="008F267E" w:rsidRPr="00570E4A" w:rsidRDefault="008F267E" w:rsidP="00493EE4">
      <w:pPr>
        <w:widowControl w:val="0"/>
        <w:suppressAutoHyphens/>
        <w:spacing w:after="0" w:line="240" w:lineRule="auto"/>
        <w:jc w:val="both"/>
        <w:rPr>
          <w:rFonts w:ascii="Palatino Linotype" w:hAnsi="Palatino Linotype"/>
          <w:kern w:val="1"/>
          <w:sz w:val="24"/>
          <w:szCs w:val="24"/>
          <w:lang w:eastAsia="hi-IN" w:bidi="hi-IN"/>
        </w:rPr>
      </w:pPr>
    </w:p>
    <w:p w:rsidR="008F267E" w:rsidRPr="00570E4A" w:rsidRDefault="008F267E" w:rsidP="00493EE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570E4A">
        <w:rPr>
          <w:rFonts w:ascii="Palatino Linotype" w:hAnsi="Palatino Linotype"/>
          <w:kern w:val="1"/>
          <w:sz w:val="24"/>
          <w:szCs w:val="24"/>
          <w:lang w:eastAsia="hi-IN" w:bidi="hi-IN"/>
        </w:rPr>
        <w:t xml:space="preserve">Szakközépiskolai képzés esetén a heti és éves szakmai óraszámok: </w:t>
      </w:r>
    </w:p>
    <w:p w:rsidR="008F267E" w:rsidRPr="00570E4A" w:rsidRDefault="008F267E" w:rsidP="00493EE4">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8F267E" w:rsidRPr="00570E4A" w:rsidRDefault="008F267E" w:rsidP="00493EE4">
      <w:pPr>
        <w:spacing w:after="0" w:line="240" w:lineRule="auto"/>
        <w:rPr>
          <w:rFonts w:ascii="Palatino Linotype" w:hAnsi="Palatino Linotype"/>
          <w:sz w:val="24"/>
          <w:szCs w:val="24"/>
        </w:rPr>
      </w:pPr>
      <w:r w:rsidRPr="00570E4A">
        <w:rPr>
          <w:rFonts w:ascii="Palatino Linotype" w:hAnsi="Palatino Linotype"/>
          <w:sz w:val="24"/>
          <w:szCs w:val="24"/>
        </w:rPr>
        <w:t>Párhuzamos oktatás esetén felhasználható óraszámok:</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540"/>
        <w:gridCol w:w="1359"/>
        <w:gridCol w:w="1418"/>
        <w:gridCol w:w="1276"/>
        <w:gridCol w:w="1345"/>
        <w:gridCol w:w="1134"/>
      </w:tblGrid>
      <w:tr w:rsidR="008F267E" w:rsidRPr="00493EE4" w:rsidTr="009033B8">
        <w:trPr>
          <w:trHeight w:val="300"/>
          <w:jc w:val="center"/>
        </w:trPr>
        <w:tc>
          <w:tcPr>
            <w:tcW w:w="9072" w:type="dxa"/>
            <w:gridSpan w:val="6"/>
            <w:vAlign w:val="bottom"/>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xml:space="preserve">Óraszámok alakulása </w:t>
            </w:r>
            <w:r w:rsidRPr="00493EE4">
              <w:rPr>
                <w:rFonts w:ascii="Palatino Linotype" w:hAnsi="Palatino Linotype" w:cs="Arial"/>
                <w:b/>
                <w:bCs/>
                <w:sz w:val="20"/>
                <w:szCs w:val="20"/>
                <w:lang w:eastAsia="hu-HU"/>
              </w:rPr>
              <w:t>40 órás héttel</w:t>
            </w:r>
            <w:r w:rsidRPr="00493EE4">
              <w:rPr>
                <w:rFonts w:ascii="Palatino Linotype" w:hAnsi="Palatino Linotype" w:cs="Arial"/>
                <w:sz w:val="20"/>
                <w:szCs w:val="20"/>
                <w:lang w:eastAsia="hu-HU"/>
              </w:rPr>
              <w:t xml:space="preserve">, a közismereti  </w:t>
            </w:r>
            <w:r w:rsidRPr="00493EE4">
              <w:rPr>
                <w:rFonts w:ascii="Palatino Linotype" w:hAnsi="Palatino Linotype" w:cs="Arial"/>
                <w:b/>
                <w:bCs/>
                <w:sz w:val="20"/>
                <w:szCs w:val="20"/>
                <w:lang w:eastAsia="hu-HU"/>
              </w:rPr>
              <w:t>4 órás szabad sáv ajánlott</w:t>
            </w:r>
            <w:r w:rsidRPr="00493EE4">
              <w:rPr>
                <w:rFonts w:ascii="Palatino Linotype" w:hAnsi="Palatino Linotype" w:cs="Arial"/>
                <w:sz w:val="20"/>
                <w:szCs w:val="20"/>
                <w:lang w:eastAsia="hu-HU"/>
              </w:rPr>
              <w:t xml:space="preserve"> felhasználásával</w:t>
            </w:r>
          </w:p>
        </w:tc>
      </w:tr>
      <w:tr w:rsidR="008F267E" w:rsidRPr="00493EE4" w:rsidTr="009033B8">
        <w:trPr>
          <w:trHeight w:val="540"/>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évfolyam</w:t>
            </w:r>
          </w:p>
        </w:tc>
        <w:tc>
          <w:tcPr>
            <w:tcW w:w="1359" w:type="dxa"/>
          </w:tcPr>
          <w:p w:rsidR="008F267E" w:rsidRPr="00493EE4" w:rsidRDefault="008F267E" w:rsidP="00493EE4">
            <w:pPr>
              <w:spacing w:after="0" w:line="240" w:lineRule="auto"/>
              <w:rPr>
                <w:rFonts w:ascii="Palatino Linotype" w:hAnsi="Palatino Linotype" w:cs="Arial"/>
                <w:i/>
                <w:iCs/>
                <w:sz w:val="20"/>
                <w:szCs w:val="20"/>
                <w:lang w:eastAsia="hu-HU"/>
              </w:rPr>
            </w:pPr>
            <w:r w:rsidRPr="00493EE4">
              <w:rPr>
                <w:rFonts w:ascii="Palatino Linotype" w:hAnsi="Palatino Linotype" w:cs="Arial"/>
                <w:i/>
                <w:iCs/>
                <w:sz w:val="20"/>
                <w:szCs w:val="20"/>
                <w:lang w:eastAsia="hu-HU"/>
              </w:rPr>
              <w:t>9. évfolyam</w:t>
            </w:r>
          </w:p>
        </w:tc>
        <w:tc>
          <w:tcPr>
            <w:tcW w:w="1418" w:type="dxa"/>
          </w:tcPr>
          <w:p w:rsidR="008F267E" w:rsidRPr="00493EE4" w:rsidRDefault="008F267E" w:rsidP="00493EE4">
            <w:pPr>
              <w:spacing w:after="0" w:line="240" w:lineRule="auto"/>
              <w:rPr>
                <w:rFonts w:ascii="Palatino Linotype" w:hAnsi="Palatino Linotype" w:cs="Arial"/>
                <w:i/>
                <w:iCs/>
                <w:sz w:val="20"/>
                <w:szCs w:val="20"/>
                <w:lang w:eastAsia="hu-HU"/>
              </w:rPr>
            </w:pPr>
            <w:r w:rsidRPr="00493EE4">
              <w:rPr>
                <w:rFonts w:ascii="Palatino Linotype" w:hAnsi="Palatino Linotype" w:cs="Arial"/>
                <w:i/>
                <w:iCs/>
                <w:sz w:val="20"/>
                <w:szCs w:val="20"/>
                <w:lang w:eastAsia="hu-HU"/>
              </w:rPr>
              <w:t>10. évfolyam</w:t>
            </w:r>
          </w:p>
        </w:tc>
        <w:tc>
          <w:tcPr>
            <w:tcW w:w="1276" w:type="dxa"/>
          </w:tcPr>
          <w:p w:rsidR="008F267E" w:rsidRPr="00493EE4" w:rsidRDefault="008F267E" w:rsidP="00493EE4">
            <w:pPr>
              <w:spacing w:after="0" w:line="240" w:lineRule="auto"/>
              <w:rPr>
                <w:rFonts w:ascii="Palatino Linotype" w:hAnsi="Palatino Linotype" w:cs="Arial"/>
                <w:i/>
                <w:iCs/>
                <w:sz w:val="20"/>
                <w:szCs w:val="20"/>
                <w:lang w:eastAsia="hu-HU"/>
              </w:rPr>
            </w:pPr>
            <w:r w:rsidRPr="00493EE4">
              <w:rPr>
                <w:rFonts w:ascii="Palatino Linotype" w:hAnsi="Palatino Linotype" w:cs="Arial"/>
                <w:i/>
                <w:iCs/>
                <w:sz w:val="20"/>
                <w:szCs w:val="20"/>
                <w:lang w:eastAsia="hu-HU"/>
              </w:rPr>
              <w:t>11. évfolyam</w:t>
            </w:r>
          </w:p>
        </w:tc>
        <w:tc>
          <w:tcPr>
            <w:tcW w:w="1345" w:type="dxa"/>
          </w:tcPr>
          <w:p w:rsidR="008F267E" w:rsidRPr="00493EE4" w:rsidRDefault="008F267E" w:rsidP="00493EE4">
            <w:pPr>
              <w:spacing w:after="0" w:line="240" w:lineRule="auto"/>
              <w:rPr>
                <w:rFonts w:ascii="Palatino Linotype" w:hAnsi="Palatino Linotype" w:cs="Arial"/>
                <w:i/>
                <w:iCs/>
                <w:sz w:val="20"/>
                <w:szCs w:val="20"/>
                <w:lang w:eastAsia="hu-HU"/>
              </w:rPr>
            </w:pPr>
            <w:r w:rsidRPr="00493EE4">
              <w:rPr>
                <w:rFonts w:ascii="Palatino Linotype" w:hAnsi="Palatino Linotype" w:cs="Arial"/>
                <w:i/>
                <w:iCs/>
                <w:sz w:val="20"/>
                <w:szCs w:val="20"/>
                <w:lang w:eastAsia="hu-HU"/>
              </w:rPr>
              <w:t>12. évfolyam</w:t>
            </w:r>
          </w:p>
        </w:tc>
        <w:tc>
          <w:tcPr>
            <w:tcW w:w="1134" w:type="dxa"/>
          </w:tcPr>
          <w:p w:rsidR="008F267E" w:rsidRPr="00493EE4" w:rsidRDefault="008F267E" w:rsidP="00493EE4">
            <w:pPr>
              <w:spacing w:after="0" w:line="240" w:lineRule="auto"/>
              <w:rPr>
                <w:rFonts w:ascii="Palatino Linotype" w:hAnsi="Palatino Linotype" w:cs="Arial"/>
                <w:i/>
                <w:iCs/>
                <w:sz w:val="20"/>
                <w:szCs w:val="20"/>
                <w:lang w:eastAsia="hu-HU"/>
              </w:rPr>
            </w:pPr>
            <w:r w:rsidRPr="00493EE4">
              <w:rPr>
                <w:rFonts w:ascii="Palatino Linotype" w:hAnsi="Palatino Linotype" w:cs="Arial"/>
                <w:i/>
                <w:iCs/>
                <w:sz w:val="20"/>
                <w:szCs w:val="20"/>
                <w:lang w:eastAsia="hu-HU"/>
              </w:rPr>
              <w:t>13.évfolyam</w:t>
            </w:r>
          </w:p>
        </w:tc>
      </w:tr>
      <w:tr w:rsidR="008F267E" w:rsidRPr="00493EE4" w:rsidTr="009033B8">
        <w:trPr>
          <w:trHeight w:val="276"/>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hetek száma</w:t>
            </w:r>
          </w:p>
        </w:tc>
        <w:tc>
          <w:tcPr>
            <w:tcW w:w="1359"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36</w:t>
            </w:r>
          </w:p>
        </w:tc>
        <w:tc>
          <w:tcPr>
            <w:tcW w:w="1418"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36</w:t>
            </w:r>
          </w:p>
        </w:tc>
        <w:tc>
          <w:tcPr>
            <w:tcW w:w="1276"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36</w:t>
            </w:r>
          </w:p>
        </w:tc>
        <w:tc>
          <w:tcPr>
            <w:tcW w:w="1345"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32</w:t>
            </w:r>
          </w:p>
        </w:tc>
        <w:tc>
          <w:tcPr>
            <w:tcW w:w="1134"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32</w:t>
            </w:r>
          </w:p>
        </w:tc>
      </w:tr>
      <w:tr w:rsidR="008F267E" w:rsidRPr="00493EE4" w:rsidTr="009033B8">
        <w:trPr>
          <w:trHeight w:val="510"/>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heti szakmai óraszám a heti 40 órás szki kerettanterv szerint</w:t>
            </w:r>
          </w:p>
        </w:tc>
        <w:tc>
          <w:tcPr>
            <w:tcW w:w="1359"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11</w:t>
            </w:r>
          </w:p>
        </w:tc>
        <w:tc>
          <w:tcPr>
            <w:tcW w:w="1418"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12</w:t>
            </w:r>
          </w:p>
        </w:tc>
        <w:tc>
          <w:tcPr>
            <w:tcW w:w="1276"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13</w:t>
            </w:r>
          </w:p>
        </w:tc>
        <w:tc>
          <w:tcPr>
            <w:tcW w:w="1345"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16</w:t>
            </w:r>
          </w:p>
        </w:tc>
        <w:tc>
          <w:tcPr>
            <w:tcW w:w="1134"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31</w:t>
            </w:r>
          </w:p>
        </w:tc>
      </w:tr>
      <w:tr w:rsidR="008F267E" w:rsidRPr="00493EE4" w:rsidTr="009033B8">
        <w:trPr>
          <w:trHeight w:val="276"/>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NAT művészet óra</w:t>
            </w:r>
          </w:p>
        </w:tc>
        <w:tc>
          <w:tcPr>
            <w:tcW w:w="1359"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 </w:t>
            </w:r>
          </w:p>
        </w:tc>
        <w:tc>
          <w:tcPr>
            <w:tcW w:w="1418"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1</w:t>
            </w:r>
          </w:p>
        </w:tc>
        <w:tc>
          <w:tcPr>
            <w:tcW w:w="1276"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 </w:t>
            </w:r>
          </w:p>
        </w:tc>
        <w:tc>
          <w:tcPr>
            <w:tcW w:w="1345"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 </w:t>
            </w:r>
          </w:p>
        </w:tc>
        <w:tc>
          <w:tcPr>
            <w:tcW w:w="1134"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 </w:t>
            </w:r>
          </w:p>
        </w:tc>
      </w:tr>
      <w:tr w:rsidR="008F267E" w:rsidRPr="00493EE4" w:rsidTr="009033B8">
        <w:trPr>
          <w:trHeight w:val="276"/>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szabad sáv</w:t>
            </w:r>
          </w:p>
        </w:tc>
        <w:tc>
          <w:tcPr>
            <w:tcW w:w="1359"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4</w:t>
            </w:r>
          </w:p>
        </w:tc>
        <w:tc>
          <w:tcPr>
            <w:tcW w:w="1418"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4</w:t>
            </w:r>
          </w:p>
        </w:tc>
        <w:tc>
          <w:tcPr>
            <w:tcW w:w="1276"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4</w:t>
            </w:r>
          </w:p>
        </w:tc>
        <w:tc>
          <w:tcPr>
            <w:tcW w:w="1345"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4</w:t>
            </w:r>
          </w:p>
        </w:tc>
        <w:tc>
          <w:tcPr>
            <w:tcW w:w="1134"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4</w:t>
            </w:r>
          </w:p>
        </w:tc>
      </w:tr>
      <w:tr w:rsidR="008F267E" w:rsidRPr="00493EE4" w:rsidTr="009033B8">
        <w:trPr>
          <w:trHeight w:val="540"/>
          <w:jc w:val="center"/>
        </w:trPr>
        <w:tc>
          <w:tcPr>
            <w:tcW w:w="2540" w:type="dxa"/>
          </w:tcPr>
          <w:p w:rsidR="008F267E" w:rsidRPr="00493EE4" w:rsidRDefault="008F267E" w:rsidP="00493EE4">
            <w:pPr>
              <w:spacing w:after="0" w:line="240" w:lineRule="auto"/>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helyi szinten szakmai képzésre fordítható összes óraszám</w:t>
            </w:r>
          </w:p>
        </w:tc>
        <w:tc>
          <w:tcPr>
            <w:tcW w:w="1359"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15</w:t>
            </w:r>
          </w:p>
        </w:tc>
        <w:tc>
          <w:tcPr>
            <w:tcW w:w="1418"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17</w:t>
            </w:r>
          </w:p>
        </w:tc>
        <w:tc>
          <w:tcPr>
            <w:tcW w:w="1276"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17</w:t>
            </w:r>
          </w:p>
        </w:tc>
        <w:tc>
          <w:tcPr>
            <w:tcW w:w="1345"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20</w:t>
            </w:r>
          </w:p>
        </w:tc>
        <w:tc>
          <w:tcPr>
            <w:tcW w:w="1134"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35</w:t>
            </w:r>
          </w:p>
        </w:tc>
      </w:tr>
      <w:tr w:rsidR="008F267E" w:rsidRPr="00493EE4" w:rsidTr="009033B8">
        <w:trPr>
          <w:trHeight w:val="276"/>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éves óraszám</w:t>
            </w:r>
          </w:p>
        </w:tc>
        <w:tc>
          <w:tcPr>
            <w:tcW w:w="1359"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540</w:t>
            </w:r>
          </w:p>
        </w:tc>
        <w:tc>
          <w:tcPr>
            <w:tcW w:w="1418"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612</w:t>
            </w:r>
          </w:p>
        </w:tc>
        <w:tc>
          <w:tcPr>
            <w:tcW w:w="1276"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612</w:t>
            </w:r>
          </w:p>
        </w:tc>
        <w:tc>
          <w:tcPr>
            <w:tcW w:w="1345"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640</w:t>
            </w:r>
          </w:p>
        </w:tc>
        <w:tc>
          <w:tcPr>
            <w:tcW w:w="1134"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1120</w:t>
            </w:r>
          </w:p>
        </w:tc>
      </w:tr>
      <w:tr w:rsidR="008F267E" w:rsidRPr="00493EE4" w:rsidTr="009033B8">
        <w:trPr>
          <w:trHeight w:val="276"/>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359"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418"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276"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345"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134"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r>
      <w:tr w:rsidR="008F267E" w:rsidRPr="00493EE4" w:rsidTr="009033B8">
        <w:trPr>
          <w:trHeight w:val="276"/>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képzési óraszám 9-12:</w:t>
            </w:r>
          </w:p>
        </w:tc>
        <w:tc>
          <w:tcPr>
            <w:tcW w:w="1359"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418"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2404</w:t>
            </w:r>
          </w:p>
        </w:tc>
        <w:tc>
          <w:tcPr>
            <w:tcW w:w="1276"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345"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134"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r>
      <w:tr w:rsidR="008F267E" w:rsidRPr="00493EE4" w:rsidTr="009033B8">
        <w:trPr>
          <w:trHeight w:val="276"/>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képzési óraszám 13:</w:t>
            </w:r>
          </w:p>
        </w:tc>
        <w:tc>
          <w:tcPr>
            <w:tcW w:w="1359"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418"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1120</w:t>
            </w:r>
          </w:p>
        </w:tc>
        <w:tc>
          <w:tcPr>
            <w:tcW w:w="1276"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345"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134"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r>
      <w:tr w:rsidR="008F267E" w:rsidRPr="00493EE4" w:rsidTr="009033B8">
        <w:trPr>
          <w:trHeight w:val="276"/>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gyakorlat (felosztva)</w:t>
            </w:r>
          </w:p>
        </w:tc>
        <w:tc>
          <w:tcPr>
            <w:tcW w:w="1359"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418" w:type="dxa"/>
          </w:tcPr>
          <w:p w:rsidR="008F267E" w:rsidRPr="00493EE4" w:rsidRDefault="008F267E" w:rsidP="00493EE4">
            <w:pPr>
              <w:spacing w:after="0" w:line="240" w:lineRule="auto"/>
              <w:jc w:val="right"/>
              <w:rPr>
                <w:rFonts w:ascii="Palatino Linotype" w:hAnsi="Palatino Linotype" w:cs="Arial"/>
                <w:sz w:val="20"/>
                <w:szCs w:val="20"/>
                <w:lang w:eastAsia="hu-HU"/>
              </w:rPr>
            </w:pPr>
            <w:r w:rsidRPr="00493EE4">
              <w:rPr>
                <w:rFonts w:ascii="Palatino Linotype" w:hAnsi="Palatino Linotype" w:cs="Arial"/>
                <w:sz w:val="20"/>
                <w:szCs w:val="20"/>
                <w:lang w:eastAsia="hu-HU"/>
              </w:rPr>
              <w:t>160</w:t>
            </w:r>
          </w:p>
        </w:tc>
        <w:tc>
          <w:tcPr>
            <w:tcW w:w="1276"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345"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134"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r>
      <w:tr w:rsidR="008F267E" w:rsidRPr="00493EE4" w:rsidTr="009033B8">
        <w:trPr>
          <w:trHeight w:val="374"/>
          <w:jc w:val="center"/>
        </w:trPr>
        <w:tc>
          <w:tcPr>
            <w:tcW w:w="2540"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összes képzési óra:</w:t>
            </w:r>
          </w:p>
        </w:tc>
        <w:tc>
          <w:tcPr>
            <w:tcW w:w="1359"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418" w:type="dxa"/>
          </w:tcPr>
          <w:p w:rsidR="008F267E" w:rsidRPr="00493EE4" w:rsidRDefault="008F267E" w:rsidP="00493EE4">
            <w:pPr>
              <w:spacing w:after="0" w:line="240" w:lineRule="auto"/>
              <w:jc w:val="right"/>
              <w:rPr>
                <w:rFonts w:ascii="Palatino Linotype" w:hAnsi="Palatino Linotype" w:cs="Arial"/>
                <w:b/>
                <w:bCs/>
                <w:sz w:val="20"/>
                <w:szCs w:val="20"/>
                <w:lang w:eastAsia="hu-HU"/>
              </w:rPr>
            </w:pPr>
            <w:r w:rsidRPr="00493EE4">
              <w:rPr>
                <w:rFonts w:ascii="Palatino Linotype" w:hAnsi="Palatino Linotype" w:cs="Arial"/>
                <w:b/>
                <w:bCs/>
                <w:sz w:val="20"/>
                <w:szCs w:val="20"/>
                <w:lang w:eastAsia="hu-HU"/>
              </w:rPr>
              <w:t>3684</w:t>
            </w:r>
          </w:p>
        </w:tc>
        <w:tc>
          <w:tcPr>
            <w:tcW w:w="1276"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345"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134" w:type="dxa"/>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r>
    </w:tbl>
    <w:p w:rsidR="008F267E" w:rsidRPr="00493EE4" w:rsidRDefault="008F267E" w:rsidP="00493EE4">
      <w:pPr>
        <w:spacing w:after="0" w:line="240" w:lineRule="auto"/>
        <w:rPr>
          <w:rFonts w:ascii="Palatino Linotype" w:hAnsi="Palatino Linotype"/>
        </w:rPr>
      </w:pPr>
      <w:r w:rsidRPr="00493EE4">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14"/>
        <w:gridCol w:w="1701"/>
        <w:gridCol w:w="1701"/>
        <w:gridCol w:w="1701"/>
        <w:gridCol w:w="1275"/>
      </w:tblGrid>
      <w:tr w:rsidR="008F267E" w:rsidRPr="00493EE4">
        <w:trPr>
          <w:jc w:val="center"/>
        </w:trPr>
        <w:tc>
          <w:tcPr>
            <w:tcW w:w="2514" w:type="dxa"/>
            <w:vAlign w:val="center"/>
          </w:tcPr>
          <w:p w:rsidR="008F267E" w:rsidRPr="00E26A52" w:rsidRDefault="008F267E" w:rsidP="00493EE4">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évfolyam</w:t>
            </w:r>
          </w:p>
        </w:tc>
        <w:tc>
          <w:tcPr>
            <w:tcW w:w="1701" w:type="dxa"/>
            <w:vAlign w:val="center"/>
          </w:tcPr>
          <w:p w:rsidR="008F267E" w:rsidRPr="00E26A52" w:rsidRDefault="008F267E" w:rsidP="00493EE4">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heti óraszám szabadsáv nélkül</w:t>
            </w:r>
          </w:p>
        </w:tc>
        <w:tc>
          <w:tcPr>
            <w:tcW w:w="1701" w:type="dxa"/>
            <w:vAlign w:val="center"/>
          </w:tcPr>
          <w:p w:rsidR="008F267E" w:rsidRPr="00E26A52" w:rsidRDefault="008F267E" w:rsidP="00493EE4">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éves óraszám szabadsáv nélkül</w:t>
            </w:r>
          </w:p>
        </w:tc>
        <w:tc>
          <w:tcPr>
            <w:tcW w:w="1701" w:type="dxa"/>
            <w:vAlign w:val="center"/>
          </w:tcPr>
          <w:p w:rsidR="008F267E" w:rsidRPr="00E26A52" w:rsidRDefault="008F267E" w:rsidP="00493EE4">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heti óraszám</w:t>
            </w:r>
          </w:p>
          <w:p w:rsidR="008F267E" w:rsidRPr="00E26A52" w:rsidRDefault="008F267E" w:rsidP="00493EE4">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szabadsávval</w:t>
            </w:r>
          </w:p>
        </w:tc>
        <w:tc>
          <w:tcPr>
            <w:tcW w:w="1275" w:type="dxa"/>
            <w:vAlign w:val="center"/>
          </w:tcPr>
          <w:p w:rsidR="008F267E" w:rsidRPr="00E26A52" w:rsidRDefault="008F267E" w:rsidP="00493EE4">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éves óraszám szabadsávval</w:t>
            </w:r>
          </w:p>
        </w:tc>
      </w:tr>
      <w:tr w:rsidR="008F267E" w:rsidRPr="00493EE4">
        <w:trPr>
          <w:jc w:val="center"/>
        </w:trPr>
        <w:tc>
          <w:tcPr>
            <w:tcW w:w="2514"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1/13. évfolyam</w:t>
            </w:r>
          </w:p>
        </w:tc>
        <w:tc>
          <w:tcPr>
            <w:tcW w:w="1701"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31 óra/hét</w:t>
            </w:r>
          </w:p>
        </w:tc>
        <w:tc>
          <w:tcPr>
            <w:tcW w:w="1701"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1116 óra/év</w:t>
            </w:r>
          </w:p>
        </w:tc>
        <w:tc>
          <w:tcPr>
            <w:tcW w:w="1701"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35 óra/hét</w:t>
            </w:r>
          </w:p>
        </w:tc>
        <w:tc>
          <w:tcPr>
            <w:tcW w:w="1275"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1260 óra/év</w:t>
            </w:r>
          </w:p>
        </w:tc>
      </w:tr>
      <w:tr w:rsidR="008F267E" w:rsidRPr="00493EE4">
        <w:trPr>
          <w:jc w:val="center"/>
        </w:trPr>
        <w:tc>
          <w:tcPr>
            <w:tcW w:w="2514" w:type="dxa"/>
          </w:tcPr>
          <w:p w:rsidR="008F267E" w:rsidRPr="00E26A52" w:rsidRDefault="008F267E" w:rsidP="00493EE4">
            <w:pPr>
              <w:widowControl w:val="0"/>
              <w:shd w:val="clear" w:color="auto" w:fill="FFFFFF"/>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Ögy</w:t>
            </w:r>
          </w:p>
        </w:tc>
        <w:tc>
          <w:tcPr>
            <w:tcW w:w="1701" w:type="dxa"/>
          </w:tcPr>
          <w:p w:rsidR="008F267E" w:rsidRPr="00E26A52" w:rsidRDefault="008F267E" w:rsidP="00493EE4">
            <w:pPr>
              <w:widowControl w:val="0"/>
              <w:shd w:val="clear" w:color="auto" w:fill="FFFFFF"/>
              <w:suppressAutoHyphens/>
              <w:spacing w:after="0" w:line="240" w:lineRule="auto"/>
              <w:jc w:val="both"/>
              <w:rPr>
                <w:rFonts w:ascii="Palatino Linotype" w:hAnsi="Palatino Linotype"/>
                <w:kern w:val="1"/>
                <w:sz w:val="20"/>
                <w:szCs w:val="20"/>
                <w:lang w:eastAsia="hi-IN" w:bidi="hi-IN"/>
              </w:rPr>
            </w:pPr>
          </w:p>
        </w:tc>
        <w:tc>
          <w:tcPr>
            <w:tcW w:w="1701" w:type="dxa"/>
          </w:tcPr>
          <w:p w:rsidR="008F267E" w:rsidRPr="00E26A52" w:rsidRDefault="008F267E" w:rsidP="00493EE4">
            <w:pPr>
              <w:widowControl w:val="0"/>
              <w:shd w:val="clear" w:color="auto" w:fill="FFFFFF"/>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160 óra</w:t>
            </w:r>
          </w:p>
        </w:tc>
        <w:tc>
          <w:tcPr>
            <w:tcW w:w="1701" w:type="dxa"/>
          </w:tcPr>
          <w:p w:rsidR="008F267E" w:rsidRPr="00E26A52" w:rsidDel="005546A9" w:rsidRDefault="008F267E" w:rsidP="00493EE4">
            <w:pPr>
              <w:widowControl w:val="0"/>
              <w:shd w:val="clear" w:color="auto" w:fill="FFFFFF"/>
              <w:suppressAutoHyphens/>
              <w:spacing w:after="0" w:line="240" w:lineRule="auto"/>
              <w:jc w:val="both"/>
              <w:rPr>
                <w:rFonts w:ascii="Palatino Linotype" w:hAnsi="Palatino Linotype"/>
                <w:kern w:val="1"/>
                <w:sz w:val="20"/>
                <w:szCs w:val="20"/>
                <w:lang w:eastAsia="hi-IN" w:bidi="hi-IN"/>
              </w:rPr>
            </w:pPr>
          </w:p>
        </w:tc>
        <w:tc>
          <w:tcPr>
            <w:tcW w:w="1275" w:type="dxa"/>
          </w:tcPr>
          <w:p w:rsidR="008F267E" w:rsidRPr="00E26A52" w:rsidDel="005546A9" w:rsidRDefault="008F267E" w:rsidP="00493EE4">
            <w:pPr>
              <w:widowControl w:val="0"/>
              <w:shd w:val="clear" w:color="auto" w:fill="FFFFFF"/>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160 óra</w:t>
            </w:r>
          </w:p>
        </w:tc>
      </w:tr>
      <w:tr w:rsidR="008F267E" w:rsidRPr="00493EE4">
        <w:trPr>
          <w:jc w:val="center"/>
        </w:trPr>
        <w:tc>
          <w:tcPr>
            <w:tcW w:w="2514"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2/14. évfolyam</w:t>
            </w:r>
          </w:p>
        </w:tc>
        <w:tc>
          <w:tcPr>
            <w:tcW w:w="1701"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31 óra/hét</w:t>
            </w:r>
          </w:p>
        </w:tc>
        <w:tc>
          <w:tcPr>
            <w:tcW w:w="1701"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992 óra/év</w:t>
            </w:r>
          </w:p>
        </w:tc>
        <w:tc>
          <w:tcPr>
            <w:tcW w:w="1701"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35 óra/hét</w:t>
            </w:r>
          </w:p>
        </w:tc>
        <w:tc>
          <w:tcPr>
            <w:tcW w:w="1275"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1120 óra/év</w:t>
            </w:r>
          </w:p>
        </w:tc>
      </w:tr>
      <w:tr w:rsidR="008F267E" w:rsidRPr="00493EE4">
        <w:trPr>
          <w:jc w:val="center"/>
        </w:trPr>
        <w:tc>
          <w:tcPr>
            <w:tcW w:w="4215" w:type="dxa"/>
            <w:gridSpan w:val="2"/>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Összesen:</w:t>
            </w:r>
          </w:p>
        </w:tc>
        <w:tc>
          <w:tcPr>
            <w:tcW w:w="1701" w:type="dxa"/>
            <w:shd w:val="clear" w:color="auto" w:fill="FFFFFF"/>
          </w:tcPr>
          <w:p w:rsidR="008F267E" w:rsidRPr="00E26A52"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2268 óra</w:t>
            </w:r>
          </w:p>
        </w:tc>
        <w:tc>
          <w:tcPr>
            <w:tcW w:w="1701" w:type="dxa"/>
            <w:shd w:val="clear" w:color="auto" w:fill="FFFFFF"/>
          </w:tcPr>
          <w:p w:rsidR="008F267E" w:rsidRPr="00E26A52" w:rsidDel="005546A9" w:rsidRDefault="008F267E" w:rsidP="00493EE4">
            <w:pPr>
              <w:widowControl w:val="0"/>
              <w:suppressAutoHyphens/>
              <w:spacing w:after="0" w:line="240" w:lineRule="auto"/>
              <w:jc w:val="both"/>
              <w:rPr>
                <w:rFonts w:ascii="Palatino Linotype" w:hAnsi="Palatino Linotype"/>
                <w:kern w:val="1"/>
                <w:sz w:val="20"/>
                <w:szCs w:val="20"/>
                <w:lang w:eastAsia="hi-IN" w:bidi="hi-IN"/>
              </w:rPr>
            </w:pPr>
          </w:p>
        </w:tc>
        <w:tc>
          <w:tcPr>
            <w:tcW w:w="1275" w:type="dxa"/>
            <w:shd w:val="clear" w:color="auto" w:fill="FFFFFF"/>
          </w:tcPr>
          <w:p w:rsidR="008F267E" w:rsidRPr="00E26A52" w:rsidDel="005546A9" w:rsidRDefault="008F267E" w:rsidP="00493EE4">
            <w:pPr>
              <w:widowControl w:val="0"/>
              <w:suppressAutoHyphens/>
              <w:spacing w:after="0" w:line="240" w:lineRule="auto"/>
              <w:jc w:val="both"/>
              <w:rPr>
                <w:rFonts w:ascii="Palatino Linotype" w:hAnsi="Palatino Linotype"/>
                <w:kern w:val="1"/>
                <w:sz w:val="20"/>
                <w:szCs w:val="20"/>
                <w:lang w:eastAsia="hi-IN" w:bidi="hi-IN"/>
              </w:rPr>
            </w:pPr>
            <w:r w:rsidRPr="00E26A52">
              <w:rPr>
                <w:rFonts w:ascii="Palatino Linotype" w:hAnsi="Palatino Linotype"/>
                <w:kern w:val="1"/>
                <w:sz w:val="20"/>
                <w:szCs w:val="20"/>
                <w:lang w:eastAsia="hi-IN" w:bidi="hi-IN"/>
              </w:rPr>
              <w:t>2540 óra</w:t>
            </w:r>
          </w:p>
        </w:tc>
      </w:tr>
    </w:tbl>
    <w:p w:rsidR="008F267E" w:rsidRPr="00493EE4" w:rsidRDefault="008F267E" w:rsidP="00493EE4">
      <w:pPr>
        <w:spacing w:after="0" w:line="240" w:lineRule="auto"/>
        <w:rPr>
          <w:rFonts w:ascii="Palatino Linotype" w:hAnsi="Palatino Linotype"/>
        </w:rPr>
      </w:pPr>
    </w:p>
    <w:p w:rsidR="008F267E" w:rsidRPr="00493EE4" w:rsidRDefault="008F267E" w:rsidP="00493EE4">
      <w:pPr>
        <w:spacing w:after="0" w:line="240" w:lineRule="auto"/>
        <w:rPr>
          <w:rFonts w:ascii="Palatino Linotype" w:hAnsi="Palatino Linotype"/>
          <w:highlight w:val="yellow"/>
        </w:rPr>
      </w:pPr>
    </w:p>
    <w:p w:rsidR="008F267E" w:rsidRPr="00493EE4" w:rsidRDefault="008F267E" w:rsidP="00493EE4">
      <w:pPr>
        <w:spacing w:after="0" w:line="240" w:lineRule="auto"/>
        <w:jc w:val="both"/>
        <w:rPr>
          <w:rFonts w:ascii="Palatino Linotype" w:hAnsi="Palatino Linotype"/>
          <w:sz w:val="24"/>
          <w:szCs w:val="24"/>
        </w:rPr>
        <w:sectPr w:rsidR="008F267E" w:rsidRPr="00493EE4" w:rsidSect="00A44C15">
          <w:footerReference w:type="default" r:id="rId7"/>
          <w:pgSz w:w="11906" w:h="16838"/>
          <w:pgMar w:top="1418" w:right="1418" w:bottom="1418" w:left="1276" w:header="709" w:footer="709" w:gutter="0"/>
          <w:pgNumType w:start="0"/>
          <w:cols w:space="708"/>
          <w:titlePg/>
          <w:docGrid w:linePitch="360"/>
        </w:sectPr>
      </w:pPr>
    </w:p>
    <w:p w:rsidR="008F267E" w:rsidRPr="000E120B" w:rsidRDefault="008F267E" w:rsidP="00D25F01">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8F267E" w:rsidRDefault="008F267E" w:rsidP="00E26A52">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8F267E" w:rsidRPr="00427117" w:rsidTr="00B55A3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Szakképesítés-specifikus utolsó évf.</w:t>
            </w:r>
          </w:p>
        </w:tc>
      </w:tr>
      <w:tr w:rsidR="008F267E" w:rsidRPr="00427117" w:rsidTr="00B55A3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F267E" w:rsidRPr="00E26A52" w:rsidRDefault="008F267E" w:rsidP="00B55A3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F267E" w:rsidRPr="00E26A52" w:rsidRDefault="008F267E" w:rsidP="00B55A3D">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5/13 és 2/14.</w:t>
            </w:r>
          </w:p>
        </w:tc>
      </w:tr>
      <w:tr w:rsidR="008F267E" w:rsidRPr="00427117" w:rsidTr="00B55A3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F267E" w:rsidRPr="00E26A52" w:rsidRDefault="008F267E" w:rsidP="00B55A3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F267E" w:rsidRPr="00E26A52" w:rsidRDefault="008F267E" w:rsidP="00B55A3D">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heti óraszám</w:t>
            </w:r>
          </w:p>
        </w:tc>
      </w:tr>
      <w:tr w:rsidR="008F267E" w:rsidRPr="00427117" w:rsidTr="00B55A3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F267E" w:rsidRPr="00E26A52" w:rsidRDefault="008F267E" w:rsidP="00B55A3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F267E" w:rsidRPr="00E26A52" w:rsidRDefault="008F267E" w:rsidP="00B55A3D">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8F267E" w:rsidRPr="00E26A52" w:rsidRDefault="008F267E" w:rsidP="00B55A3D">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8F267E" w:rsidRPr="00E26A52" w:rsidRDefault="008F267E" w:rsidP="00B55A3D">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8F267E" w:rsidRPr="00E26A52" w:rsidRDefault="008F267E" w:rsidP="00B55A3D">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8F267E" w:rsidRPr="00E26A52" w:rsidRDefault="008F267E" w:rsidP="00B55A3D">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8F267E" w:rsidRPr="00E26A52" w:rsidRDefault="008F267E" w:rsidP="00B55A3D">
            <w:pPr>
              <w:spacing w:after="0" w:line="240" w:lineRule="auto"/>
              <w:jc w:val="center"/>
              <w:rPr>
                <w:rFonts w:ascii="Palatino Linotype" w:hAnsi="Palatino Linotype"/>
                <w:b/>
                <w:bCs/>
                <w:sz w:val="20"/>
                <w:szCs w:val="20"/>
              </w:rPr>
            </w:pPr>
            <w:r w:rsidRPr="00E26A52">
              <w:rPr>
                <w:rFonts w:ascii="Palatino Linotype" w:hAnsi="Palatino Linotype"/>
                <w:b/>
                <w:bCs/>
                <w:sz w:val="20"/>
                <w:szCs w:val="20"/>
              </w:rPr>
              <w:t>gy</w:t>
            </w:r>
          </w:p>
        </w:tc>
      </w:tr>
      <w:tr w:rsidR="008F267E" w:rsidRPr="00427117" w:rsidTr="00B55A3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F267E" w:rsidRPr="00427117" w:rsidRDefault="008F267E" w:rsidP="003916AC">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8F267E" w:rsidRPr="00427117" w:rsidRDefault="008F267E" w:rsidP="003916AC">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r>
      <w:tr w:rsidR="008F267E" w:rsidRPr="00427117" w:rsidTr="00B55A3D">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F267E" w:rsidRPr="00427117" w:rsidRDefault="008F267E" w:rsidP="003916AC">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8F267E" w:rsidRPr="00427117" w:rsidRDefault="008F267E" w:rsidP="003916AC">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r>
      <w:tr w:rsidR="008F267E" w:rsidRPr="00427117" w:rsidTr="00B55A3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F267E" w:rsidRPr="00427117" w:rsidRDefault="008F267E" w:rsidP="003916AC">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8F267E" w:rsidRPr="00427117" w:rsidRDefault="008F267E" w:rsidP="003916AC">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F267E" w:rsidRPr="00427117" w:rsidRDefault="008F267E" w:rsidP="003916A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F267E" w:rsidRPr="00427117" w:rsidRDefault="008F267E" w:rsidP="003916AC">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8F267E" w:rsidRPr="00427117" w:rsidRDefault="008F267E" w:rsidP="003916AC">
            <w:pPr>
              <w:spacing w:after="0" w:line="240" w:lineRule="auto"/>
              <w:jc w:val="center"/>
              <w:rPr>
                <w:rFonts w:ascii="Palatino Linotype" w:hAnsi="Palatino Linotype"/>
                <w:bCs/>
                <w:sz w:val="20"/>
                <w:szCs w:val="20"/>
              </w:rPr>
            </w:pPr>
          </w:p>
        </w:tc>
      </w:tr>
    </w:tbl>
    <w:p w:rsidR="008F267E" w:rsidRDefault="008F267E" w:rsidP="00493EE4">
      <w:pPr>
        <w:widowControl w:val="0"/>
        <w:suppressAutoHyphens/>
        <w:spacing w:after="0" w:line="240" w:lineRule="auto"/>
        <w:ind w:left="750"/>
        <w:jc w:val="center"/>
        <w:rPr>
          <w:rFonts w:ascii="Palatino Linotype" w:hAnsi="Palatino Linotype"/>
          <w:sz w:val="24"/>
          <w:szCs w:val="24"/>
        </w:rPr>
      </w:pPr>
    </w:p>
    <w:p w:rsidR="008F267E" w:rsidRPr="00493EE4" w:rsidRDefault="008F267E" w:rsidP="00493EE4">
      <w:pPr>
        <w:widowControl w:val="0"/>
        <w:suppressAutoHyphens/>
        <w:spacing w:after="0" w:line="240" w:lineRule="auto"/>
        <w:ind w:left="750"/>
        <w:jc w:val="center"/>
        <w:rPr>
          <w:rFonts w:ascii="Palatino Linotype" w:hAnsi="Palatino Linotype"/>
          <w:sz w:val="24"/>
          <w:szCs w:val="24"/>
        </w:rPr>
      </w:pPr>
      <w:r>
        <w:rPr>
          <w:rFonts w:ascii="Palatino Linotype" w:hAnsi="Palatino Linotype"/>
          <w:sz w:val="24"/>
          <w:szCs w:val="24"/>
        </w:rPr>
        <w:br w:type="page"/>
      </w:r>
      <w:r w:rsidRPr="00493EE4">
        <w:rPr>
          <w:rFonts w:ascii="Palatino Linotype" w:hAnsi="Palatino Linotype"/>
          <w:sz w:val="24"/>
          <w:szCs w:val="24"/>
        </w:rPr>
        <w:t>1. számú táblázat</w:t>
      </w:r>
    </w:p>
    <w:p w:rsidR="008F267E" w:rsidRPr="00493EE4" w:rsidRDefault="008F267E" w:rsidP="00E26A52">
      <w:pPr>
        <w:spacing w:after="0" w:line="240" w:lineRule="auto"/>
        <w:jc w:val="center"/>
        <w:rPr>
          <w:rFonts w:ascii="Palatino Linotype" w:hAnsi="Palatino Linotype"/>
          <w:b/>
          <w:sz w:val="24"/>
          <w:szCs w:val="24"/>
        </w:rPr>
      </w:pPr>
      <w:r w:rsidRPr="00493EE4">
        <w:rPr>
          <w:rFonts w:ascii="Palatino Linotype" w:hAnsi="Palatino Linotype"/>
          <w:b/>
          <w:sz w:val="24"/>
          <w:szCs w:val="24"/>
        </w:rPr>
        <w:t>A szakmai követelménymodulokhoz rendelt tantárgyak óraszáma</w:t>
      </w:r>
    </w:p>
    <w:tbl>
      <w:tblPr>
        <w:tblW w:w="15360" w:type="dxa"/>
        <w:tblInd w:w="-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163"/>
        <w:gridCol w:w="1837"/>
        <w:gridCol w:w="798"/>
        <w:gridCol w:w="809"/>
        <w:gridCol w:w="884"/>
        <w:gridCol w:w="524"/>
        <w:gridCol w:w="834"/>
        <w:gridCol w:w="826"/>
        <w:gridCol w:w="911"/>
        <w:gridCol w:w="960"/>
        <w:gridCol w:w="885"/>
        <w:gridCol w:w="884"/>
        <w:gridCol w:w="475"/>
        <w:gridCol w:w="831"/>
        <w:gridCol w:w="824"/>
        <w:gridCol w:w="915"/>
      </w:tblGrid>
      <w:tr w:rsidR="008F267E" w:rsidRPr="00493EE4" w:rsidTr="00A44C15">
        <w:trPr>
          <w:trHeight w:val="510"/>
        </w:trPr>
        <w:tc>
          <w:tcPr>
            <w:tcW w:w="2163" w:type="dxa"/>
            <w:vMerge w:val="restart"/>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Szakmai követelménymodulok</w:t>
            </w:r>
          </w:p>
        </w:tc>
        <w:tc>
          <w:tcPr>
            <w:tcW w:w="1734" w:type="dxa"/>
            <w:vMerge w:val="restart"/>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Tantárgyak</w:t>
            </w:r>
          </w:p>
        </w:tc>
        <w:tc>
          <w:tcPr>
            <w:tcW w:w="2491" w:type="dxa"/>
            <w:gridSpan w:val="3"/>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Párhuzamos képzés</w:t>
            </w:r>
          </w:p>
        </w:tc>
        <w:tc>
          <w:tcPr>
            <w:tcW w:w="573" w:type="dxa"/>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 </w:t>
            </w:r>
          </w:p>
        </w:tc>
        <w:tc>
          <w:tcPr>
            <w:tcW w:w="2571" w:type="dxa"/>
            <w:gridSpan w:val="3"/>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Szakképesítés-specifikus utolsó évf.</w:t>
            </w:r>
          </w:p>
        </w:tc>
        <w:tc>
          <w:tcPr>
            <w:tcW w:w="3258" w:type="dxa"/>
            <w:gridSpan w:val="4"/>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Szakképesítés első évf.</w:t>
            </w:r>
          </w:p>
        </w:tc>
        <w:tc>
          <w:tcPr>
            <w:tcW w:w="2570" w:type="dxa"/>
            <w:gridSpan w:val="3"/>
            <w:shd w:val="clear" w:color="000000" w:fill="FFFFFF"/>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Szakképesítés utolsó évfolyama</w:t>
            </w:r>
          </w:p>
        </w:tc>
      </w:tr>
      <w:tr w:rsidR="008F267E" w:rsidRPr="00493EE4" w:rsidTr="00A44C15">
        <w:trPr>
          <w:trHeight w:val="330"/>
        </w:trPr>
        <w:tc>
          <w:tcPr>
            <w:tcW w:w="2163" w:type="dxa"/>
            <w:vMerge/>
            <w:vAlign w:val="center"/>
          </w:tcPr>
          <w:p w:rsidR="008F267E" w:rsidRPr="00E26A52" w:rsidRDefault="008F267E" w:rsidP="00493EE4">
            <w:pPr>
              <w:spacing w:after="0" w:line="240" w:lineRule="auto"/>
              <w:rPr>
                <w:rFonts w:ascii="Palatino Linotype" w:hAnsi="Palatino Linotype"/>
                <w:b/>
                <w:bCs/>
                <w:sz w:val="20"/>
                <w:szCs w:val="20"/>
                <w:lang w:eastAsia="hu-HU"/>
              </w:rPr>
            </w:pPr>
          </w:p>
        </w:tc>
        <w:tc>
          <w:tcPr>
            <w:tcW w:w="1734" w:type="dxa"/>
            <w:vMerge/>
            <w:vAlign w:val="center"/>
          </w:tcPr>
          <w:p w:rsidR="008F267E" w:rsidRPr="00E26A52" w:rsidRDefault="008F267E" w:rsidP="00493EE4">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9-12. évfolyam</w:t>
            </w:r>
          </w:p>
        </w:tc>
        <w:tc>
          <w:tcPr>
            <w:tcW w:w="573" w:type="dxa"/>
            <w:vMerge w:val="restart"/>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 ögy</w:t>
            </w:r>
          </w:p>
        </w:tc>
        <w:tc>
          <w:tcPr>
            <w:tcW w:w="2571" w:type="dxa"/>
            <w:gridSpan w:val="3"/>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5/13. évfolyam</w:t>
            </w:r>
          </w:p>
        </w:tc>
        <w:tc>
          <w:tcPr>
            <w:tcW w:w="3258" w:type="dxa"/>
            <w:gridSpan w:val="4"/>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1/13. évfolyam</w:t>
            </w:r>
          </w:p>
        </w:tc>
        <w:tc>
          <w:tcPr>
            <w:tcW w:w="2570" w:type="dxa"/>
            <w:gridSpan w:val="3"/>
            <w:shd w:val="clear" w:color="000000" w:fill="FFFFFF"/>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2/14. évfolyam</w:t>
            </w:r>
          </w:p>
        </w:tc>
      </w:tr>
      <w:tr w:rsidR="008F267E" w:rsidRPr="00493EE4" w:rsidTr="00A44C15">
        <w:trPr>
          <w:trHeight w:val="330"/>
        </w:trPr>
        <w:tc>
          <w:tcPr>
            <w:tcW w:w="2163" w:type="dxa"/>
            <w:vMerge/>
            <w:vAlign w:val="center"/>
          </w:tcPr>
          <w:p w:rsidR="008F267E" w:rsidRPr="00E26A52" w:rsidRDefault="008F267E" w:rsidP="00493EE4">
            <w:pPr>
              <w:spacing w:after="0" w:line="240" w:lineRule="auto"/>
              <w:rPr>
                <w:rFonts w:ascii="Palatino Linotype" w:hAnsi="Palatino Linotype"/>
                <w:b/>
                <w:bCs/>
                <w:sz w:val="20"/>
                <w:szCs w:val="20"/>
                <w:lang w:eastAsia="hu-HU"/>
              </w:rPr>
            </w:pPr>
          </w:p>
        </w:tc>
        <w:tc>
          <w:tcPr>
            <w:tcW w:w="1734" w:type="dxa"/>
            <w:vMerge/>
            <w:vAlign w:val="center"/>
          </w:tcPr>
          <w:p w:rsidR="008F267E" w:rsidRPr="00E26A52" w:rsidRDefault="008F267E" w:rsidP="00493EE4">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e</w:t>
            </w:r>
          </w:p>
        </w:tc>
        <w:tc>
          <w:tcPr>
            <w:tcW w:w="809" w:type="dxa"/>
            <w:shd w:val="clear" w:color="000000" w:fill="C0C0C0"/>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gy </w:t>
            </w:r>
          </w:p>
        </w:tc>
        <w:tc>
          <w:tcPr>
            <w:tcW w:w="884" w:type="dxa"/>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szabad</w:t>
            </w:r>
          </w:p>
        </w:tc>
        <w:tc>
          <w:tcPr>
            <w:tcW w:w="573" w:type="dxa"/>
            <w:vMerge/>
            <w:vAlign w:val="center"/>
          </w:tcPr>
          <w:p w:rsidR="008F267E" w:rsidRPr="00E26A52" w:rsidRDefault="008F267E" w:rsidP="00493EE4">
            <w:pPr>
              <w:spacing w:after="0" w:line="240" w:lineRule="auto"/>
              <w:rPr>
                <w:rFonts w:ascii="Palatino Linotype" w:hAnsi="Palatino Linotype"/>
                <w:b/>
                <w:bCs/>
                <w:sz w:val="20"/>
                <w:szCs w:val="20"/>
                <w:lang w:eastAsia="hu-HU"/>
              </w:rPr>
            </w:pPr>
          </w:p>
        </w:tc>
        <w:tc>
          <w:tcPr>
            <w:tcW w:w="834" w:type="dxa"/>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e</w:t>
            </w:r>
          </w:p>
        </w:tc>
        <w:tc>
          <w:tcPr>
            <w:tcW w:w="826" w:type="dxa"/>
            <w:shd w:val="clear" w:color="000000" w:fill="C0C0C0"/>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gy</w:t>
            </w:r>
          </w:p>
        </w:tc>
        <w:tc>
          <w:tcPr>
            <w:tcW w:w="911" w:type="dxa"/>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szabad</w:t>
            </w:r>
          </w:p>
        </w:tc>
        <w:tc>
          <w:tcPr>
            <w:tcW w:w="960" w:type="dxa"/>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e</w:t>
            </w:r>
          </w:p>
        </w:tc>
        <w:tc>
          <w:tcPr>
            <w:tcW w:w="885" w:type="dxa"/>
            <w:shd w:val="clear" w:color="000000" w:fill="C0C0C0"/>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gy</w:t>
            </w:r>
          </w:p>
        </w:tc>
        <w:tc>
          <w:tcPr>
            <w:tcW w:w="884" w:type="dxa"/>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szabad</w:t>
            </w:r>
          </w:p>
        </w:tc>
        <w:tc>
          <w:tcPr>
            <w:tcW w:w="529" w:type="dxa"/>
            <w:shd w:val="clear" w:color="000000" w:fill="808080"/>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ögy</w:t>
            </w:r>
          </w:p>
        </w:tc>
        <w:tc>
          <w:tcPr>
            <w:tcW w:w="831" w:type="dxa"/>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e</w:t>
            </w:r>
          </w:p>
        </w:tc>
        <w:tc>
          <w:tcPr>
            <w:tcW w:w="824" w:type="dxa"/>
            <w:shd w:val="clear" w:color="000000" w:fill="BFBFBF"/>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gy</w:t>
            </w:r>
          </w:p>
        </w:tc>
        <w:tc>
          <w:tcPr>
            <w:tcW w:w="915" w:type="dxa"/>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szabad</w:t>
            </w:r>
          </w:p>
        </w:tc>
      </w:tr>
      <w:tr w:rsidR="008F267E" w:rsidRPr="00493EE4" w:rsidTr="00A44C15">
        <w:trPr>
          <w:trHeight w:val="540"/>
        </w:trPr>
        <w:tc>
          <w:tcPr>
            <w:tcW w:w="2163" w:type="dxa"/>
            <w:vMerge w:val="restart"/>
            <w:shd w:val="clear" w:color="000000" w:fill="FFC000"/>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sz w:val="20"/>
                <w:szCs w:val="20"/>
              </w:rPr>
              <w:t xml:space="preserve">10586-12 </w:t>
            </w:r>
            <w:r w:rsidRPr="00E26A52">
              <w:rPr>
                <w:rFonts w:ascii="Palatino Linotype" w:hAnsi="Palatino Linotype" w:cs="Calibri"/>
                <w:sz w:val="20"/>
                <w:szCs w:val="20"/>
                <w:lang w:eastAsia="hu-HU"/>
              </w:rPr>
              <w:t>Művészetelmélet és ábrázolás</w:t>
            </w: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Művészettörténet</w:t>
            </w:r>
          </w:p>
        </w:tc>
        <w:tc>
          <w:tcPr>
            <w:tcW w:w="798" w:type="dxa"/>
            <w:shd w:val="clear" w:color="000000" w:fill="FFFFFF"/>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312 </w:t>
            </w:r>
          </w:p>
        </w:tc>
        <w:tc>
          <w:tcPr>
            <w:tcW w:w="809" w:type="dxa"/>
            <w:shd w:val="clear" w:color="000000" w:fill="C0C0C0"/>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p>
        </w:tc>
        <w:tc>
          <w:tcPr>
            <w:tcW w:w="884" w:type="dxa"/>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p>
        </w:tc>
        <w:tc>
          <w:tcPr>
            <w:tcW w:w="573" w:type="dxa"/>
            <w:shd w:val="clear" w:color="000000" w:fill="808080"/>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p>
        </w:tc>
        <w:tc>
          <w:tcPr>
            <w:tcW w:w="834" w:type="dxa"/>
            <w:shd w:val="clear" w:color="000000" w:fill="FFFFFF"/>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p>
        </w:tc>
        <w:tc>
          <w:tcPr>
            <w:tcW w:w="826" w:type="dxa"/>
            <w:shd w:val="clear" w:color="000000" w:fill="C0C0C0"/>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p>
        </w:tc>
        <w:tc>
          <w:tcPr>
            <w:tcW w:w="911" w:type="dxa"/>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r w:rsidRPr="00160510">
              <w:rPr>
                <w:rFonts w:ascii="Palatino Linotype" w:hAnsi="Palatino Linotype"/>
                <w:sz w:val="20"/>
                <w:szCs w:val="20"/>
                <w:lang w:eastAsia="hu-HU"/>
              </w:rPr>
              <w:t>72</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36</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615"/>
        </w:trPr>
        <w:tc>
          <w:tcPr>
            <w:tcW w:w="2163" w:type="dxa"/>
            <w:vMerge/>
            <w:vAlign w:val="center"/>
          </w:tcPr>
          <w:p w:rsidR="008F267E" w:rsidRPr="00E26A52" w:rsidRDefault="008F267E" w:rsidP="00493EE4">
            <w:pPr>
              <w:spacing w:after="0" w:line="240" w:lineRule="auto"/>
              <w:rPr>
                <w:rFonts w:ascii="Palatino Linotype" w:hAnsi="Palatino Linotype" w:cs="Calibri"/>
                <w:sz w:val="20"/>
                <w:szCs w:val="20"/>
                <w:lang w:eastAsia="hu-HU"/>
              </w:rPr>
            </w:pPr>
          </w:p>
        </w:tc>
        <w:tc>
          <w:tcPr>
            <w:tcW w:w="1734" w:type="dxa"/>
            <w:noWrap/>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Térábrázolási rendszerek</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36</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72</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315"/>
        </w:trPr>
        <w:tc>
          <w:tcPr>
            <w:tcW w:w="2163" w:type="dxa"/>
            <w:vMerge/>
            <w:vAlign w:val="center"/>
          </w:tcPr>
          <w:p w:rsidR="008F267E" w:rsidRPr="00E26A52" w:rsidRDefault="008F267E" w:rsidP="00493EE4">
            <w:pPr>
              <w:spacing w:after="0" w:line="240" w:lineRule="auto"/>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 Rajz, festés, mintázás </w:t>
            </w:r>
            <w:r>
              <w:rPr>
                <w:rFonts w:ascii="Palatino Linotype" w:hAnsi="Palatino Linotype" w:cs="Calibri"/>
                <w:sz w:val="20"/>
                <w:szCs w:val="20"/>
                <w:lang w:eastAsia="hu-HU"/>
              </w:rPr>
              <w:t>gyakorlat</w:t>
            </w:r>
          </w:p>
        </w:tc>
        <w:tc>
          <w:tcPr>
            <w:tcW w:w="798" w:type="dxa"/>
            <w:shd w:val="clear" w:color="000000" w:fill="FFFFFF"/>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p>
        </w:tc>
        <w:tc>
          <w:tcPr>
            <w:tcW w:w="809" w:type="dxa"/>
            <w:shd w:val="clear" w:color="000000" w:fill="C0C0C0"/>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 </w:t>
            </w:r>
            <w:r w:rsidRPr="00160510">
              <w:rPr>
                <w:rFonts w:ascii="Palatino Linotype" w:hAnsi="Palatino Linotype"/>
                <w:sz w:val="20"/>
                <w:szCs w:val="20"/>
                <w:lang w:eastAsia="hu-HU"/>
              </w:rPr>
              <w:t>524</w:t>
            </w:r>
          </w:p>
        </w:tc>
        <w:tc>
          <w:tcPr>
            <w:tcW w:w="884" w:type="dxa"/>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 </w:t>
            </w:r>
            <w:r w:rsidRPr="00160510">
              <w:rPr>
                <w:rFonts w:ascii="Palatino Linotype" w:hAnsi="Palatino Linotype"/>
                <w:sz w:val="20"/>
                <w:szCs w:val="20"/>
                <w:lang w:eastAsia="hu-HU"/>
              </w:rPr>
              <w:t>280</w:t>
            </w:r>
          </w:p>
        </w:tc>
        <w:tc>
          <w:tcPr>
            <w:tcW w:w="573" w:type="dxa"/>
            <w:shd w:val="clear" w:color="000000" w:fill="808080"/>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50 </w:t>
            </w:r>
          </w:p>
        </w:tc>
        <w:tc>
          <w:tcPr>
            <w:tcW w:w="834" w:type="dxa"/>
            <w:shd w:val="clear" w:color="000000" w:fill="FFFFFF"/>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p>
        </w:tc>
        <w:tc>
          <w:tcPr>
            <w:tcW w:w="826" w:type="dxa"/>
            <w:shd w:val="clear" w:color="000000" w:fill="C0C0C0"/>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p>
        </w:tc>
        <w:tc>
          <w:tcPr>
            <w:tcW w:w="911" w:type="dxa"/>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r w:rsidRPr="00160510">
              <w:rPr>
                <w:rFonts w:ascii="Palatino Linotype" w:hAnsi="Palatino Linotype"/>
                <w:sz w:val="20"/>
                <w:szCs w:val="20"/>
                <w:lang w:eastAsia="hu-HU"/>
              </w:rPr>
              <w:t>252</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50</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315"/>
        </w:trPr>
        <w:tc>
          <w:tcPr>
            <w:tcW w:w="2163" w:type="dxa"/>
            <w:vMerge/>
            <w:vAlign w:val="center"/>
          </w:tcPr>
          <w:p w:rsidR="008F267E" w:rsidRPr="00E26A52" w:rsidRDefault="008F267E" w:rsidP="00493EE4">
            <w:pPr>
              <w:spacing w:after="0" w:line="240" w:lineRule="auto"/>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615"/>
        </w:trPr>
        <w:tc>
          <w:tcPr>
            <w:tcW w:w="2163" w:type="dxa"/>
            <w:shd w:val="clear" w:color="auto" w:fill="FFCC00"/>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sz w:val="20"/>
                <w:szCs w:val="20"/>
              </w:rPr>
              <w:t xml:space="preserve">10587-12 </w:t>
            </w:r>
            <w:r w:rsidRPr="00E26A52">
              <w:rPr>
                <w:rFonts w:ascii="Palatino Linotype" w:hAnsi="Palatino Linotype" w:cs="Calibri"/>
                <w:sz w:val="20"/>
                <w:szCs w:val="20"/>
                <w:lang w:eastAsia="hu-HU"/>
              </w:rPr>
              <w:t>Művészeti vállalkozások működtetése</w:t>
            </w: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Művészeti vállalkozás</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r w:rsidRPr="00160510">
              <w:rPr>
                <w:rFonts w:ascii="Palatino Linotype" w:hAnsi="Palatino Linotype"/>
                <w:sz w:val="20"/>
                <w:szCs w:val="20"/>
                <w:lang w:eastAsia="hu-HU"/>
              </w:rPr>
              <w:t> 32</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18</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615"/>
        </w:trPr>
        <w:tc>
          <w:tcPr>
            <w:tcW w:w="2163" w:type="dxa"/>
            <w:vMerge w:val="restart"/>
            <w:shd w:val="clear" w:color="auto" w:fill="FFCC00"/>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sz w:val="20"/>
                <w:szCs w:val="20"/>
              </w:rPr>
              <w:t xml:space="preserve">10588-12 </w:t>
            </w:r>
            <w:r w:rsidRPr="00E26A52">
              <w:rPr>
                <w:rFonts w:ascii="Palatino Linotype" w:hAnsi="Palatino Linotype" w:cs="Calibri"/>
                <w:sz w:val="20"/>
                <w:szCs w:val="20"/>
                <w:lang w:eastAsia="hu-HU"/>
              </w:rPr>
              <w:t>Tervezés és technológia</w:t>
            </w: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Stílustan és szaktörténet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r w:rsidRPr="00160510">
              <w:rPr>
                <w:rFonts w:ascii="Palatino Linotype" w:hAnsi="Palatino Linotype"/>
                <w:sz w:val="20"/>
                <w:szCs w:val="20"/>
                <w:lang w:eastAsia="hu-HU"/>
              </w:rPr>
              <w:t>122 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36</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36</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315"/>
        </w:trPr>
        <w:tc>
          <w:tcPr>
            <w:tcW w:w="2163" w:type="dxa"/>
            <w:vMerge/>
            <w:shd w:val="clear" w:color="auto" w:fill="FFCC00"/>
            <w:vAlign w:val="center"/>
          </w:tcPr>
          <w:p w:rsidR="008F267E" w:rsidRPr="00E26A52" w:rsidRDefault="008F267E" w:rsidP="00493EE4">
            <w:pPr>
              <w:spacing w:after="0" w:line="240" w:lineRule="auto"/>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 Technológia</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r w:rsidRPr="00160510">
              <w:rPr>
                <w:rFonts w:ascii="Palatino Linotype" w:hAnsi="Palatino Linotype"/>
                <w:sz w:val="20"/>
                <w:szCs w:val="20"/>
                <w:lang w:eastAsia="hu-HU"/>
              </w:rPr>
              <w:t> 104</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30</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108</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36</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30</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315"/>
        </w:trPr>
        <w:tc>
          <w:tcPr>
            <w:tcW w:w="2163" w:type="dxa"/>
            <w:vMerge/>
            <w:shd w:val="clear" w:color="auto" w:fill="FFCC00"/>
            <w:vAlign w:val="center"/>
          </w:tcPr>
          <w:p w:rsidR="008F267E" w:rsidRPr="00E26A52" w:rsidRDefault="008F267E" w:rsidP="00493EE4">
            <w:pPr>
              <w:spacing w:after="0" w:line="240" w:lineRule="auto"/>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 Tervezés és gyakorlat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r w:rsidRPr="00160510">
              <w:rPr>
                <w:rFonts w:ascii="Palatino Linotype" w:hAnsi="Palatino Linotype"/>
                <w:sz w:val="20"/>
                <w:szCs w:val="20"/>
                <w:lang w:eastAsia="hu-HU"/>
              </w:rPr>
              <w:t>732</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r w:rsidRPr="00160510">
              <w:rPr>
                <w:rFonts w:ascii="Palatino Linotype" w:hAnsi="Palatino Linotype"/>
                <w:sz w:val="20"/>
                <w:szCs w:val="20"/>
                <w:lang w:eastAsia="hu-HU"/>
              </w:rPr>
              <w:t>244</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50</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540</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36</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50</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847"/>
        </w:trPr>
        <w:tc>
          <w:tcPr>
            <w:tcW w:w="2163" w:type="dxa"/>
            <w:vAlign w:val="center"/>
          </w:tcPr>
          <w:p w:rsidR="008F267E" w:rsidRPr="00E26A52" w:rsidRDefault="008F267E" w:rsidP="0028018D">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xml:space="preserve">10589-12 Kortárs szakmai környezet </w:t>
            </w: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Kortárs szakmai környezet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64</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32</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64</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32</w:t>
            </w:r>
          </w:p>
        </w:tc>
      </w:tr>
      <w:tr w:rsidR="008F267E" w:rsidRPr="00493EE4" w:rsidTr="00A44C15">
        <w:trPr>
          <w:trHeight w:val="615"/>
        </w:trPr>
        <w:tc>
          <w:tcPr>
            <w:tcW w:w="2163" w:type="dxa"/>
            <w:vMerge w:val="restart"/>
            <w:vAlign w:val="center"/>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xml:space="preserve">10590-12 Dekoratőr technológia </w:t>
            </w: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Szakmai ábrázolási gyakorlat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7E56A2">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160</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160</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315"/>
        </w:trPr>
        <w:tc>
          <w:tcPr>
            <w:tcW w:w="2163" w:type="dxa"/>
            <w:vMerge/>
            <w:vAlign w:val="center"/>
          </w:tcPr>
          <w:p w:rsidR="008F267E" w:rsidRPr="00E26A52" w:rsidRDefault="008F267E" w:rsidP="00493EE4">
            <w:pPr>
              <w:spacing w:after="0" w:line="240" w:lineRule="auto"/>
              <w:jc w:val="center"/>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Technológia gyakorlat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64</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96</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315"/>
        </w:trPr>
        <w:tc>
          <w:tcPr>
            <w:tcW w:w="2163" w:type="dxa"/>
            <w:vMerge/>
            <w:vAlign w:val="center"/>
          </w:tcPr>
          <w:p w:rsidR="008F267E" w:rsidRPr="00E26A52" w:rsidRDefault="008F267E" w:rsidP="00493EE4">
            <w:pPr>
              <w:spacing w:after="0" w:line="240" w:lineRule="auto"/>
              <w:jc w:val="center"/>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 Technológia szakelmélet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32</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32</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64</w:t>
            </w:r>
          </w:p>
        </w:tc>
      </w:tr>
      <w:tr w:rsidR="008F267E" w:rsidRPr="00493EE4" w:rsidTr="00A44C15">
        <w:trPr>
          <w:trHeight w:val="315"/>
        </w:trPr>
        <w:tc>
          <w:tcPr>
            <w:tcW w:w="2163" w:type="dxa"/>
            <w:vMerge/>
            <w:vAlign w:val="center"/>
          </w:tcPr>
          <w:p w:rsidR="008F267E" w:rsidRPr="00E26A52" w:rsidRDefault="008F267E" w:rsidP="00493EE4">
            <w:pPr>
              <w:spacing w:after="0" w:line="240" w:lineRule="auto"/>
              <w:jc w:val="center"/>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Grafika gyakorlat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7E56A2">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128</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7E56A2">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128</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315"/>
        </w:trPr>
        <w:tc>
          <w:tcPr>
            <w:tcW w:w="2163" w:type="dxa"/>
            <w:vMerge/>
            <w:vAlign w:val="center"/>
          </w:tcPr>
          <w:p w:rsidR="008F267E" w:rsidRPr="00E26A52" w:rsidRDefault="008F267E" w:rsidP="00493EE4">
            <w:pPr>
              <w:spacing w:after="0" w:line="240" w:lineRule="auto"/>
              <w:jc w:val="center"/>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Tervezés gyakorlat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32</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64</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p>
        </w:tc>
      </w:tr>
      <w:tr w:rsidR="008F267E" w:rsidRPr="00493EE4" w:rsidTr="00A44C15">
        <w:trPr>
          <w:trHeight w:val="829"/>
        </w:trPr>
        <w:tc>
          <w:tcPr>
            <w:tcW w:w="2163" w:type="dxa"/>
            <w:vMerge/>
            <w:vAlign w:val="center"/>
          </w:tcPr>
          <w:p w:rsidR="008F267E" w:rsidRPr="00E26A52" w:rsidRDefault="008F267E" w:rsidP="00493EE4">
            <w:pPr>
              <w:spacing w:after="0" w:line="240" w:lineRule="auto"/>
              <w:jc w:val="center"/>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Térábrázolási rendszerek II.</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32</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32</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32</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32</w:t>
            </w:r>
          </w:p>
        </w:tc>
      </w:tr>
      <w:tr w:rsidR="008F267E" w:rsidRPr="00493EE4" w:rsidTr="00A44C15">
        <w:trPr>
          <w:trHeight w:val="615"/>
        </w:trPr>
        <w:tc>
          <w:tcPr>
            <w:tcW w:w="2163" w:type="dxa"/>
            <w:vMerge w:val="restart"/>
            <w:vAlign w:val="center"/>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xml:space="preserve">10591-12 Kirakat- és térrendezés </w:t>
            </w: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Kirakatrendezés gyakorlat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192</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192</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315"/>
        </w:trPr>
        <w:tc>
          <w:tcPr>
            <w:tcW w:w="2163" w:type="dxa"/>
            <w:vMerge/>
            <w:vAlign w:val="center"/>
          </w:tcPr>
          <w:p w:rsidR="008F267E" w:rsidRPr="00E26A52" w:rsidRDefault="008F267E" w:rsidP="00493EE4">
            <w:pPr>
              <w:spacing w:after="0" w:line="240" w:lineRule="auto"/>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Térrendezés gyakorlat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96</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96</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315"/>
        </w:trPr>
        <w:tc>
          <w:tcPr>
            <w:tcW w:w="2163" w:type="dxa"/>
            <w:vMerge/>
            <w:vAlign w:val="center"/>
          </w:tcPr>
          <w:p w:rsidR="008F267E" w:rsidRPr="00E26A52" w:rsidRDefault="008F267E" w:rsidP="00493EE4">
            <w:pPr>
              <w:spacing w:after="0" w:line="240" w:lineRule="auto"/>
              <w:rPr>
                <w:rFonts w:ascii="Palatino Linotype" w:hAnsi="Palatino Linotype" w:cs="Calibri"/>
                <w:sz w:val="20"/>
                <w:szCs w:val="20"/>
                <w:lang w:eastAsia="hu-HU"/>
              </w:rPr>
            </w:pPr>
          </w:p>
        </w:tc>
        <w:tc>
          <w:tcPr>
            <w:tcW w:w="1734" w:type="dxa"/>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Rendezés szakelmélet</w:t>
            </w:r>
          </w:p>
        </w:tc>
        <w:tc>
          <w:tcPr>
            <w:tcW w:w="798"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09"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73" w:type="dxa"/>
            <w:shd w:val="clear" w:color="000000" w:fill="808080"/>
            <w:vAlign w:val="bottom"/>
          </w:tcPr>
          <w:p w:rsidR="008F267E" w:rsidRPr="00160510" w:rsidRDefault="008F267E" w:rsidP="007C510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30</w:t>
            </w:r>
          </w:p>
        </w:tc>
        <w:tc>
          <w:tcPr>
            <w:tcW w:w="834" w:type="dxa"/>
            <w:shd w:val="clear" w:color="000000" w:fill="FFFFF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112</w:t>
            </w:r>
          </w:p>
        </w:tc>
        <w:tc>
          <w:tcPr>
            <w:tcW w:w="826"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60"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5" w:type="dxa"/>
            <w:shd w:val="clear" w:color="000000" w:fill="C0C0C0"/>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884"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529" w:type="dxa"/>
            <w:shd w:val="clear" w:color="000000" w:fill="808080"/>
            <w:vAlign w:val="bottom"/>
          </w:tcPr>
          <w:p w:rsidR="008F267E" w:rsidRPr="00160510" w:rsidRDefault="008F267E" w:rsidP="007C510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30</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112</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c>
          <w:tcPr>
            <w:tcW w:w="915" w:type="dxa"/>
            <w:noWrap/>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 </w:t>
            </w:r>
          </w:p>
        </w:tc>
      </w:tr>
      <w:tr w:rsidR="008F267E" w:rsidRPr="00493EE4" w:rsidTr="00A44C15">
        <w:trPr>
          <w:trHeight w:val="315"/>
        </w:trPr>
        <w:tc>
          <w:tcPr>
            <w:tcW w:w="3897" w:type="dxa"/>
            <w:gridSpan w:val="2"/>
            <w:noWrap/>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összes óra</w:t>
            </w:r>
          </w:p>
        </w:tc>
        <w:tc>
          <w:tcPr>
            <w:tcW w:w="798" w:type="dxa"/>
            <w:noWrap/>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588 </w:t>
            </w:r>
          </w:p>
        </w:tc>
        <w:tc>
          <w:tcPr>
            <w:tcW w:w="809" w:type="dxa"/>
            <w:shd w:val="clear" w:color="000000" w:fill="C0C0C0"/>
            <w:noWrap/>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1256 </w:t>
            </w:r>
          </w:p>
        </w:tc>
        <w:tc>
          <w:tcPr>
            <w:tcW w:w="884" w:type="dxa"/>
            <w:noWrap/>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 </w:t>
            </w:r>
            <w:r w:rsidRPr="00160510">
              <w:rPr>
                <w:rFonts w:ascii="Palatino Linotype" w:hAnsi="Palatino Linotype"/>
                <w:bCs/>
                <w:sz w:val="20"/>
                <w:szCs w:val="20"/>
                <w:lang w:eastAsia="hu-HU"/>
              </w:rPr>
              <w:t>560</w:t>
            </w:r>
          </w:p>
        </w:tc>
        <w:tc>
          <w:tcPr>
            <w:tcW w:w="573" w:type="dxa"/>
            <w:vMerge w:val="restart"/>
            <w:shd w:val="clear" w:color="000000" w:fill="808080"/>
            <w:vAlign w:val="bottom"/>
          </w:tcPr>
          <w:p w:rsidR="008F267E" w:rsidRPr="00160510" w:rsidRDefault="008F267E" w:rsidP="00493EE4">
            <w:pPr>
              <w:spacing w:after="0" w:line="240" w:lineRule="auto"/>
              <w:jc w:val="center"/>
              <w:rPr>
                <w:rFonts w:ascii="Palatino Linotype" w:hAnsi="Palatino Linotype"/>
                <w:sz w:val="20"/>
                <w:szCs w:val="20"/>
                <w:lang w:eastAsia="hu-HU"/>
              </w:rPr>
            </w:pPr>
            <w:r w:rsidRPr="00160510">
              <w:rPr>
                <w:rFonts w:ascii="Palatino Linotype" w:hAnsi="Palatino Linotype"/>
                <w:sz w:val="20"/>
                <w:szCs w:val="20"/>
                <w:lang w:eastAsia="hu-HU"/>
              </w:rPr>
              <w:t>160</w:t>
            </w:r>
          </w:p>
        </w:tc>
        <w:tc>
          <w:tcPr>
            <w:tcW w:w="834" w:type="dxa"/>
            <w:noWrap/>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320</w:t>
            </w:r>
          </w:p>
        </w:tc>
        <w:tc>
          <w:tcPr>
            <w:tcW w:w="826" w:type="dxa"/>
            <w:shd w:val="clear" w:color="000000" w:fill="C0C0C0"/>
            <w:noWrap/>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672</w:t>
            </w:r>
          </w:p>
        </w:tc>
        <w:tc>
          <w:tcPr>
            <w:tcW w:w="911" w:type="dxa"/>
            <w:noWrap/>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128</w:t>
            </w:r>
          </w:p>
        </w:tc>
        <w:tc>
          <w:tcPr>
            <w:tcW w:w="960" w:type="dxa"/>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324 </w:t>
            </w:r>
          </w:p>
        </w:tc>
        <w:tc>
          <w:tcPr>
            <w:tcW w:w="885" w:type="dxa"/>
            <w:shd w:val="clear" w:color="000000" w:fill="C0C0C0"/>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792 </w:t>
            </w:r>
          </w:p>
        </w:tc>
        <w:tc>
          <w:tcPr>
            <w:tcW w:w="884" w:type="dxa"/>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144</w:t>
            </w:r>
          </w:p>
        </w:tc>
        <w:tc>
          <w:tcPr>
            <w:tcW w:w="529" w:type="dxa"/>
            <w:vMerge w:val="restart"/>
            <w:shd w:val="clear" w:color="000000" w:fill="808080"/>
            <w:vAlign w:val="bottom"/>
          </w:tcPr>
          <w:p w:rsidR="008F267E" w:rsidRPr="00160510" w:rsidRDefault="008F267E" w:rsidP="00493EE4">
            <w:pPr>
              <w:spacing w:after="0" w:line="240" w:lineRule="auto"/>
              <w:jc w:val="center"/>
              <w:rPr>
                <w:rFonts w:ascii="Palatino Linotype" w:hAnsi="Palatino Linotype"/>
                <w:bCs/>
                <w:sz w:val="20"/>
                <w:szCs w:val="20"/>
                <w:lang w:eastAsia="hu-HU"/>
              </w:rPr>
            </w:pPr>
            <w:r w:rsidRPr="00160510">
              <w:rPr>
                <w:rFonts w:ascii="Palatino Linotype" w:hAnsi="Palatino Linotype"/>
                <w:bCs/>
                <w:sz w:val="20"/>
                <w:szCs w:val="20"/>
                <w:lang w:eastAsia="hu-HU"/>
              </w:rPr>
              <w:t>160</w:t>
            </w:r>
          </w:p>
        </w:tc>
        <w:tc>
          <w:tcPr>
            <w:tcW w:w="831" w:type="dxa"/>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320</w:t>
            </w:r>
          </w:p>
        </w:tc>
        <w:tc>
          <w:tcPr>
            <w:tcW w:w="824" w:type="dxa"/>
            <w:shd w:val="clear" w:color="000000" w:fill="BFBFBF"/>
            <w:vAlign w:val="bottom"/>
          </w:tcPr>
          <w:p w:rsidR="008F267E" w:rsidRPr="00160510" w:rsidRDefault="008F267E" w:rsidP="00493EE4">
            <w:pPr>
              <w:spacing w:after="0" w:line="240" w:lineRule="auto"/>
              <w:rPr>
                <w:rFonts w:ascii="Palatino Linotype" w:hAnsi="Palatino Linotype" w:cs="Calibri"/>
                <w:sz w:val="20"/>
                <w:szCs w:val="20"/>
                <w:lang w:eastAsia="hu-HU"/>
              </w:rPr>
            </w:pPr>
            <w:r w:rsidRPr="00160510">
              <w:rPr>
                <w:rFonts w:ascii="Palatino Linotype" w:hAnsi="Palatino Linotype" w:cs="Calibri"/>
                <w:sz w:val="20"/>
                <w:szCs w:val="20"/>
                <w:lang w:eastAsia="hu-HU"/>
              </w:rPr>
              <w:t>672</w:t>
            </w:r>
          </w:p>
        </w:tc>
        <w:tc>
          <w:tcPr>
            <w:tcW w:w="915" w:type="dxa"/>
            <w:noWrap/>
            <w:vAlign w:val="bottom"/>
          </w:tcPr>
          <w:p w:rsidR="008F267E" w:rsidRPr="00160510" w:rsidRDefault="008F267E" w:rsidP="00493EE4">
            <w:pPr>
              <w:spacing w:after="0" w:line="240" w:lineRule="auto"/>
              <w:jc w:val="center"/>
              <w:rPr>
                <w:rFonts w:ascii="Palatino Linotype" w:hAnsi="Palatino Linotype" w:cs="Calibri"/>
                <w:sz w:val="20"/>
                <w:szCs w:val="20"/>
                <w:lang w:eastAsia="hu-HU"/>
              </w:rPr>
            </w:pPr>
            <w:r w:rsidRPr="00160510">
              <w:rPr>
                <w:rFonts w:ascii="Palatino Linotype" w:hAnsi="Palatino Linotype" w:cs="Calibri"/>
                <w:sz w:val="20"/>
                <w:szCs w:val="20"/>
                <w:lang w:eastAsia="hu-HU"/>
              </w:rPr>
              <w:t>128</w:t>
            </w:r>
          </w:p>
        </w:tc>
      </w:tr>
      <w:tr w:rsidR="008F267E" w:rsidRPr="00493EE4" w:rsidTr="00A44C15">
        <w:trPr>
          <w:trHeight w:val="315"/>
        </w:trPr>
        <w:tc>
          <w:tcPr>
            <w:tcW w:w="3897" w:type="dxa"/>
            <w:gridSpan w:val="2"/>
            <w:noWrap/>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összes óra</w:t>
            </w:r>
          </w:p>
        </w:tc>
        <w:tc>
          <w:tcPr>
            <w:tcW w:w="2491" w:type="dxa"/>
            <w:gridSpan w:val="3"/>
            <w:noWrap/>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1844+560 szabad</w:t>
            </w:r>
          </w:p>
        </w:tc>
        <w:tc>
          <w:tcPr>
            <w:tcW w:w="573" w:type="dxa"/>
            <w:vMerge/>
            <w:vAlign w:val="center"/>
          </w:tcPr>
          <w:p w:rsidR="008F267E" w:rsidRPr="00E26A52" w:rsidRDefault="008F267E" w:rsidP="00493EE4">
            <w:pPr>
              <w:spacing w:after="0" w:line="240" w:lineRule="auto"/>
              <w:rPr>
                <w:rFonts w:ascii="Palatino Linotype" w:hAnsi="Palatino Linotype"/>
                <w:sz w:val="20"/>
                <w:szCs w:val="20"/>
                <w:lang w:eastAsia="hu-HU"/>
              </w:rPr>
            </w:pPr>
          </w:p>
        </w:tc>
        <w:tc>
          <w:tcPr>
            <w:tcW w:w="2571" w:type="dxa"/>
            <w:gridSpan w:val="3"/>
            <w:noWrap/>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992 + 128 szabad</w:t>
            </w:r>
          </w:p>
        </w:tc>
        <w:tc>
          <w:tcPr>
            <w:tcW w:w="1845" w:type="dxa"/>
            <w:gridSpan w:val="2"/>
            <w:noWrap/>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1116 + 144 szabad</w:t>
            </w:r>
          </w:p>
        </w:tc>
        <w:tc>
          <w:tcPr>
            <w:tcW w:w="884" w:type="dxa"/>
            <w:noWrap/>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 </w:t>
            </w:r>
          </w:p>
        </w:tc>
        <w:tc>
          <w:tcPr>
            <w:tcW w:w="529" w:type="dxa"/>
            <w:vMerge/>
            <w:vAlign w:val="center"/>
          </w:tcPr>
          <w:p w:rsidR="008F267E" w:rsidRPr="00E26A52" w:rsidRDefault="008F267E" w:rsidP="00493EE4">
            <w:pPr>
              <w:spacing w:after="0" w:line="240" w:lineRule="auto"/>
              <w:rPr>
                <w:rFonts w:ascii="Palatino Linotype" w:hAnsi="Palatino Linotype"/>
                <w:b/>
                <w:bCs/>
                <w:sz w:val="20"/>
                <w:szCs w:val="20"/>
                <w:lang w:eastAsia="hu-HU"/>
              </w:rPr>
            </w:pPr>
          </w:p>
        </w:tc>
        <w:tc>
          <w:tcPr>
            <w:tcW w:w="2570" w:type="dxa"/>
            <w:gridSpan w:val="3"/>
            <w:noWrap/>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992 + 128 szabad</w:t>
            </w:r>
          </w:p>
        </w:tc>
      </w:tr>
    </w:tbl>
    <w:p w:rsidR="008F267E" w:rsidRPr="00493EE4" w:rsidRDefault="008F267E" w:rsidP="00493EE4">
      <w:pPr>
        <w:spacing w:after="0" w:line="240" w:lineRule="auto"/>
        <w:rPr>
          <w:rFonts w:ascii="Palatino Linotype" w:hAnsi="Palatino Linotype"/>
          <w:b/>
          <w:sz w:val="24"/>
          <w:szCs w:val="24"/>
        </w:rPr>
      </w:pPr>
    </w:p>
    <w:p w:rsidR="008F267E" w:rsidRPr="00E96AE8" w:rsidRDefault="008F267E" w:rsidP="00E26A52">
      <w:pPr>
        <w:spacing w:after="0" w:line="240" w:lineRule="auto"/>
        <w:jc w:val="both"/>
        <w:rPr>
          <w:rFonts w:ascii="Palatino Linotype" w:hAnsi="Palatino Linotype" w:cs="Arial"/>
          <w:sz w:val="24"/>
          <w:szCs w:val="24"/>
        </w:rPr>
      </w:pPr>
      <w:r w:rsidRPr="00E96AE8">
        <w:rPr>
          <w:rFonts w:ascii="Palatino Linotype" w:hAnsi="Palatino Linotype"/>
          <w:sz w:val="24"/>
          <w:szCs w:val="24"/>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8F267E" w:rsidRPr="00E96AE8" w:rsidRDefault="008F267E" w:rsidP="00E26A52">
      <w:pPr>
        <w:widowControl w:val="0"/>
        <w:suppressAutoHyphens/>
        <w:spacing w:after="0" w:line="240" w:lineRule="auto"/>
        <w:jc w:val="both"/>
        <w:rPr>
          <w:rFonts w:ascii="Palatino Linotype" w:hAnsi="Palatino Linotype"/>
          <w:kern w:val="1"/>
          <w:sz w:val="24"/>
          <w:szCs w:val="24"/>
          <w:lang w:eastAsia="hi-IN" w:bidi="hi-IN"/>
        </w:rPr>
      </w:pPr>
      <w:r w:rsidRPr="00E96AE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F267E" w:rsidRDefault="008F267E" w:rsidP="00D25F01">
      <w:pPr>
        <w:spacing w:after="0" w:line="240" w:lineRule="auto"/>
        <w:jc w:val="center"/>
        <w:rPr>
          <w:rFonts w:ascii="Palatino Linotype" w:hAnsi="Palatino Linotype" w:cs="Tahoma"/>
          <w:kern w:val="1"/>
          <w:sz w:val="24"/>
          <w:szCs w:val="24"/>
          <w:lang w:eastAsia="hi-IN" w:bidi="hi-IN"/>
        </w:rPr>
      </w:pPr>
      <w:r w:rsidRPr="00493EE4">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8F267E" w:rsidRDefault="008F267E" w:rsidP="00D25F01">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8F267E" w:rsidRPr="00365C1C" w:rsidTr="00B55A3D">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8F267E" w:rsidRPr="00365C1C" w:rsidTr="00B55A3D">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r>
      <w:tr w:rsidR="008F267E" w:rsidRPr="00365C1C" w:rsidTr="00B55A3D">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r>
      <w:tr w:rsidR="008F267E" w:rsidRPr="00365C1C" w:rsidTr="00B55A3D">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F267E" w:rsidRPr="00365C1C" w:rsidRDefault="008F267E" w:rsidP="00B55A3D">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8F267E" w:rsidRPr="00365C1C" w:rsidTr="00B55A3D">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F267E" w:rsidRPr="00365C1C" w:rsidRDefault="008F267E" w:rsidP="003916A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8F267E" w:rsidRPr="00365C1C" w:rsidTr="00B55A3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F267E" w:rsidRPr="00365C1C" w:rsidTr="00B55A3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F267E" w:rsidRPr="00365C1C" w:rsidTr="00B55A3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F267E" w:rsidRPr="00365C1C" w:rsidTr="00B55A3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F267E" w:rsidRPr="00365C1C" w:rsidTr="00B55A3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F267E" w:rsidRPr="00365C1C" w:rsidTr="00B55A3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F267E" w:rsidRPr="00365C1C" w:rsidTr="00B55A3D">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F267E" w:rsidRPr="00365C1C" w:rsidRDefault="008F267E" w:rsidP="003916A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8F267E" w:rsidRPr="00365C1C" w:rsidRDefault="008F267E" w:rsidP="003916A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8F267E" w:rsidRPr="00365C1C" w:rsidTr="00B55A3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A46540" w:rsidRDefault="008F267E" w:rsidP="00B55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A46540" w:rsidRDefault="008F267E" w:rsidP="00B55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F267E" w:rsidRPr="00365C1C" w:rsidTr="00B55A3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A46540" w:rsidRDefault="008F267E" w:rsidP="00B55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A46540" w:rsidRDefault="008F267E" w:rsidP="00B55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F267E" w:rsidRPr="00365C1C" w:rsidTr="00B55A3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A46540" w:rsidRDefault="008F267E" w:rsidP="00B55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A46540" w:rsidRDefault="008F267E" w:rsidP="00B55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F267E" w:rsidRPr="00365C1C" w:rsidTr="00B55A3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A46540" w:rsidRDefault="008F267E" w:rsidP="00B55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A46540" w:rsidRDefault="008F267E" w:rsidP="00B55A3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F267E" w:rsidRPr="00365C1C" w:rsidTr="00B55A3D">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8F267E" w:rsidRPr="00365C1C" w:rsidRDefault="008F267E" w:rsidP="003916A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3916A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8F267E" w:rsidRPr="00365C1C" w:rsidTr="00B55A3D">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F36492" w:rsidRDefault="008F267E" w:rsidP="00B55A3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8F267E" w:rsidRPr="00365C1C" w:rsidTr="00B55A3D">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F36492" w:rsidRDefault="008F267E" w:rsidP="00B55A3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8F267E" w:rsidRPr="00365C1C" w:rsidTr="00B55A3D">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8F267E" w:rsidRPr="00365C1C" w:rsidTr="00B55A3D">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8F267E" w:rsidRPr="00365C1C" w:rsidRDefault="008F267E" w:rsidP="00B55A3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F267E" w:rsidRPr="00365C1C" w:rsidRDefault="008F267E" w:rsidP="00B55A3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F267E" w:rsidRPr="0002798C" w:rsidRDefault="008F267E" w:rsidP="00B55A3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8F267E" w:rsidRPr="00493EE4" w:rsidRDefault="008F267E" w:rsidP="00493EE4">
      <w:pPr>
        <w:spacing w:after="0" w:line="240" w:lineRule="auto"/>
        <w:rPr>
          <w:rFonts w:ascii="Palatino Linotype" w:hAnsi="Palatino Linotype" w:cs="Tahoma"/>
          <w:kern w:val="1"/>
          <w:sz w:val="24"/>
          <w:szCs w:val="24"/>
          <w:lang w:eastAsia="hi-IN" w:bidi="hi-IN"/>
        </w:rPr>
      </w:pPr>
    </w:p>
    <w:tbl>
      <w:tblPr>
        <w:tblW w:w="14790" w:type="dxa"/>
        <w:tblInd w:w="-72" w:type="dxa"/>
        <w:tblLayout w:type="fixed"/>
        <w:tblCellMar>
          <w:left w:w="70" w:type="dxa"/>
          <w:right w:w="70" w:type="dxa"/>
        </w:tblCellMar>
        <w:tblLook w:val="00A0"/>
      </w:tblPr>
      <w:tblGrid>
        <w:gridCol w:w="1135"/>
        <w:gridCol w:w="1417"/>
        <w:gridCol w:w="709"/>
        <w:gridCol w:w="709"/>
        <w:gridCol w:w="567"/>
        <w:gridCol w:w="992"/>
        <w:gridCol w:w="709"/>
        <w:gridCol w:w="567"/>
        <w:gridCol w:w="850"/>
        <w:gridCol w:w="709"/>
        <w:gridCol w:w="850"/>
        <w:gridCol w:w="709"/>
        <w:gridCol w:w="709"/>
        <w:gridCol w:w="709"/>
        <w:gridCol w:w="567"/>
        <w:gridCol w:w="708"/>
        <w:gridCol w:w="709"/>
        <w:gridCol w:w="709"/>
        <w:gridCol w:w="709"/>
        <w:gridCol w:w="47"/>
      </w:tblGrid>
      <w:tr w:rsidR="008F267E" w:rsidRPr="00493EE4" w:rsidTr="009033B8">
        <w:trPr>
          <w:gridAfter w:val="1"/>
          <w:wAfter w:w="47" w:type="dxa"/>
          <w:cantSplit/>
          <w:trHeight w:val="2430"/>
        </w:trPr>
        <w:tc>
          <w:tcPr>
            <w:tcW w:w="1135" w:type="dxa"/>
            <w:tcBorders>
              <w:top w:val="single" w:sz="1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Szakmai követelmény-modul</w:t>
            </w:r>
          </w:p>
        </w:tc>
        <w:tc>
          <w:tcPr>
            <w:tcW w:w="1417" w:type="dxa"/>
            <w:tcBorders>
              <w:top w:val="single" w:sz="1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Tantárgyak, témakörök</w:t>
            </w:r>
          </w:p>
        </w:tc>
        <w:tc>
          <w:tcPr>
            <w:tcW w:w="2977" w:type="dxa"/>
            <w:gridSpan w:val="4"/>
            <w:tcBorders>
              <w:top w:val="single" w:sz="18" w:space="0" w:color="auto"/>
              <w:left w:val="single" w:sz="8" w:space="0" w:color="auto"/>
              <w:bottom w:val="single" w:sz="8" w:space="0" w:color="auto"/>
              <w:right w:val="single" w:sz="8" w:space="0" w:color="auto"/>
            </w:tcBorders>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 xml:space="preserve"> Szakközépiskolai képzés óraszáma a közismereti oktatással párhuzamosan</w:t>
            </w:r>
          </w:p>
        </w:tc>
        <w:tc>
          <w:tcPr>
            <w:tcW w:w="709" w:type="dxa"/>
            <w:tcBorders>
              <w:top w:val="single" w:sz="18" w:space="0" w:color="auto"/>
              <w:left w:val="single" w:sz="8" w:space="0" w:color="auto"/>
              <w:bottom w:val="single" w:sz="8" w:space="0" w:color="auto"/>
              <w:right w:val="single" w:sz="8" w:space="0" w:color="auto"/>
            </w:tcBorders>
            <w:textDirection w:val="btLr"/>
            <w:vAlign w:val="bottom"/>
          </w:tcPr>
          <w:p w:rsidR="008F267E" w:rsidRPr="00E26A52" w:rsidRDefault="008F267E" w:rsidP="00493EE4">
            <w:pPr>
              <w:spacing w:after="0" w:line="240" w:lineRule="auto"/>
              <w:ind w:left="113" w:right="113"/>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Szakközépiskolai képzés összes óraszáma</w:t>
            </w:r>
          </w:p>
        </w:tc>
        <w:tc>
          <w:tcPr>
            <w:tcW w:w="2126" w:type="dxa"/>
            <w:gridSpan w:val="3"/>
            <w:tcBorders>
              <w:top w:val="single" w:sz="18" w:space="0" w:color="auto"/>
              <w:left w:val="single" w:sz="8" w:space="0" w:color="auto"/>
              <w:bottom w:val="single" w:sz="8" w:space="0" w:color="auto"/>
              <w:right w:val="single" w:sz="8" w:space="0" w:color="auto"/>
            </w:tcBorders>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Szakképesítés-specifikus szakképzés óraszáma</w:t>
            </w:r>
          </w:p>
        </w:tc>
        <w:tc>
          <w:tcPr>
            <w:tcW w:w="850" w:type="dxa"/>
            <w:tcBorders>
              <w:top w:val="single" w:sz="18" w:space="0" w:color="auto"/>
              <w:left w:val="single" w:sz="8" w:space="0" w:color="auto"/>
              <w:bottom w:val="single" w:sz="8" w:space="0" w:color="auto"/>
              <w:right w:val="single" w:sz="8" w:space="0" w:color="auto"/>
            </w:tcBorders>
            <w:textDirection w:val="btLr"/>
            <w:vAlign w:val="bottom"/>
          </w:tcPr>
          <w:p w:rsidR="008F267E" w:rsidRPr="00E26A52" w:rsidRDefault="008F267E" w:rsidP="00493EE4">
            <w:pPr>
              <w:spacing w:after="0" w:line="240" w:lineRule="auto"/>
              <w:ind w:left="113" w:right="113"/>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A szakképzés összes óraszáma</w:t>
            </w:r>
          </w:p>
        </w:tc>
        <w:tc>
          <w:tcPr>
            <w:tcW w:w="4820" w:type="dxa"/>
            <w:gridSpan w:val="7"/>
            <w:tcBorders>
              <w:top w:val="single" w:sz="18" w:space="0" w:color="auto"/>
              <w:left w:val="single" w:sz="8" w:space="0" w:color="auto"/>
              <w:bottom w:val="single" w:sz="8" w:space="0" w:color="auto"/>
              <w:right w:val="single" w:sz="8" w:space="0" w:color="auto"/>
            </w:tcBorders>
            <w:shd w:val="clear" w:color="000000" w:fill="FFFFFF"/>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Szakképesítés-specifikus szakképzés óraszáma</w:t>
            </w:r>
          </w:p>
        </w:tc>
        <w:tc>
          <w:tcPr>
            <w:tcW w:w="709" w:type="dxa"/>
            <w:tcBorders>
              <w:top w:val="single" w:sz="18" w:space="0" w:color="auto"/>
              <w:left w:val="single" w:sz="8" w:space="0" w:color="auto"/>
              <w:bottom w:val="single" w:sz="8" w:space="0" w:color="auto"/>
              <w:right w:val="single" w:sz="8" w:space="0" w:color="auto"/>
            </w:tcBorders>
            <w:textDirection w:val="btLr"/>
            <w:vAlign w:val="bottom"/>
          </w:tcPr>
          <w:p w:rsidR="008F267E" w:rsidRPr="00E26A52" w:rsidRDefault="008F267E" w:rsidP="00493EE4">
            <w:pPr>
              <w:spacing w:after="0" w:line="240" w:lineRule="auto"/>
              <w:ind w:left="113" w:right="113"/>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A szakképzés összes óraszáma</w:t>
            </w:r>
          </w:p>
        </w:tc>
      </w:tr>
      <w:tr w:rsidR="008F267E" w:rsidRPr="00493EE4">
        <w:trPr>
          <w:gridAfter w:val="1"/>
          <w:wAfter w:w="47" w:type="dxa"/>
          <w:cantSplit/>
          <w:trHeight w:val="1334"/>
        </w:trPr>
        <w:tc>
          <w:tcPr>
            <w:tcW w:w="1135"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w:t>
            </w:r>
          </w:p>
        </w:tc>
        <w:tc>
          <w:tcPr>
            <w:tcW w:w="141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Arial"/>
                <w:sz w:val="20"/>
                <w:szCs w:val="20"/>
                <w:lang w:eastAsia="hu-HU"/>
              </w:rPr>
            </w:pPr>
            <w:r w:rsidRPr="00E26A52">
              <w:rPr>
                <w:rFonts w:ascii="Palatino Linotype" w:hAnsi="Palatino Linotype" w:cs="Arial"/>
                <w:sz w:val="20"/>
                <w:szCs w:val="20"/>
                <w:lang w:eastAsia="hu-HU"/>
              </w:rPr>
              <w:t> </w:t>
            </w:r>
          </w:p>
        </w:tc>
        <w:tc>
          <w:tcPr>
            <w:tcW w:w="2977" w:type="dxa"/>
            <w:gridSpan w:val="4"/>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9-12. évfolyam</w:t>
            </w:r>
          </w:p>
        </w:tc>
        <w:tc>
          <w:tcPr>
            <w:tcW w:w="709" w:type="dxa"/>
            <w:tcBorders>
              <w:top w:val="single" w:sz="8" w:space="0" w:color="auto"/>
              <w:left w:val="single" w:sz="8" w:space="0" w:color="auto"/>
              <w:bottom w:val="single" w:sz="8" w:space="0" w:color="auto"/>
              <w:right w:val="single" w:sz="8" w:space="0" w:color="auto"/>
            </w:tcBorders>
            <w:textDirection w:val="btLr"/>
            <w:vAlign w:val="bottom"/>
          </w:tcPr>
          <w:p w:rsidR="008F267E" w:rsidRPr="00E26A52" w:rsidRDefault="008F267E" w:rsidP="00493EE4">
            <w:pPr>
              <w:spacing w:after="0" w:line="240" w:lineRule="auto"/>
              <w:ind w:left="113" w:right="113"/>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9-12. évfolyam</w:t>
            </w:r>
          </w:p>
        </w:tc>
        <w:tc>
          <w:tcPr>
            <w:tcW w:w="2126" w:type="dxa"/>
            <w:gridSpan w:val="3"/>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5/13. évfolyam</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w:t>
            </w:r>
          </w:p>
        </w:tc>
        <w:tc>
          <w:tcPr>
            <w:tcW w:w="2694" w:type="dxa"/>
            <w:gridSpan w:val="4"/>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13. évfolyam</w:t>
            </w:r>
          </w:p>
        </w:tc>
        <w:tc>
          <w:tcPr>
            <w:tcW w:w="2126" w:type="dxa"/>
            <w:gridSpan w:val="3"/>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14. évfolyam</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w:t>
            </w:r>
          </w:p>
        </w:tc>
      </w:tr>
      <w:tr w:rsidR="008F267E" w:rsidRPr="00493EE4">
        <w:trPr>
          <w:gridAfter w:val="1"/>
          <w:wAfter w:w="47" w:type="dxa"/>
          <w:trHeight w:val="2130"/>
        </w:trPr>
        <w:tc>
          <w:tcPr>
            <w:tcW w:w="1135" w:type="dxa"/>
            <w:tcBorders>
              <w:top w:val="single" w:sz="8" w:space="0" w:color="000000"/>
              <w:left w:val="single" w:sz="8" w:space="0" w:color="auto"/>
              <w:bottom w:val="nil"/>
              <w:right w:val="single" w:sz="8" w:space="0" w:color="auto"/>
            </w:tcBorders>
            <w:shd w:val="clear" w:color="auto" w:fill="FFC000"/>
            <w:textDirection w:val="btLr"/>
            <w:vAlign w:val="bottom"/>
          </w:tcPr>
          <w:p w:rsidR="008F267E" w:rsidRPr="00E26A52" w:rsidRDefault="008F267E" w:rsidP="0028018D">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xml:space="preserve">10586-12 Művészetelmélet és ábrázolás </w:t>
            </w:r>
          </w:p>
        </w:tc>
        <w:tc>
          <w:tcPr>
            <w:tcW w:w="1417" w:type="dxa"/>
            <w:tcBorders>
              <w:top w:val="single" w:sz="8" w:space="0" w:color="auto"/>
              <w:left w:val="nil"/>
              <w:bottom w:val="single" w:sz="8" w:space="0" w:color="auto"/>
              <w:right w:val="single" w:sz="8" w:space="0" w:color="auto"/>
            </w:tcBorders>
            <w:shd w:val="clear" w:color="auto" w:fill="FFC000"/>
            <w:vAlign w:val="bottom"/>
          </w:tcPr>
          <w:p w:rsidR="008F267E" w:rsidRPr="00E26A52" w:rsidRDefault="008F267E" w:rsidP="00493EE4">
            <w:pPr>
              <w:spacing w:after="0" w:line="240" w:lineRule="auto"/>
              <w:rPr>
                <w:rFonts w:ascii="Palatino Linotype" w:hAnsi="Palatino Linotype" w:cs="Calibri"/>
                <w:b/>
                <w:sz w:val="20"/>
                <w:szCs w:val="20"/>
                <w:lang w:eastAsia="hu-HU"/>
              </w:rPr>
            </w:pPr>
            <w:r w:rsidRPr="00E26A52">
              <w:rPr>
                <w:rFonts w:ascii="Palatino Linotype" w:hAnsi="Palatino Linotype" w:cs="Calibri"/>
                <w:b/>
                <w:sz w:val="20"/>
                <w:szCs w:val="20"/>
                <w:lang w:eastAsia="hu-HU"/>
              </w:rPr>
              <w:t>Művészettörténet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312</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312 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312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72</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36</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108 </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r w:rsidRPr="00E26A52">
              <w:rPr>
                <w:rFonts w:ascii="Palatino Linotype" w:hAnsi="Palatino Linotype" w:cs="Arial"/>
                <w:sz w:val="20"/>
                <w:szCs w:val="20"/>
                <w:lang w:eastAsia="hu-HU"/>
              </w:rPr>
              <w:t> </w:t>
            </w: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A művészetek története a 19. századig</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216 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216 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216 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72 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r w:rsidRPr="00160510">
              <w:rPr>
                <w:rFonts w:ascii="Palatino Linotype" w:hAnsi="Palatino Linotype" w:cs="Calibri"/>
                <w:bCs/>
                <w:i/>
                <w:sz w:val="20"/>
                <w:szCs w:val="20"/>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72 </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r w:rsidRPr="00E26A52">
              <w:rPr>
                <w:rFonts w:ascii="Palatino Linotype" w:hAnsi="Palatino Linotype" w:cs="Arial"/>
                <w:sz w:val="20"/>
                <w:szCs w:val="20"/>
                <w:lang w:eastAsia="hu-HU"/>
              </w:rPr>
              <w:t> </w:t>
            </w: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A művészetek története a 20. században</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64</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 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18  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r w:rsidRPr="00160510">
              <w:rPr>
                <w:rFonts w:ascii="Palatino Linotype" w:hAnsi="Palatino Linotype" w:cs="Calibri"/>
                <w:bCs/>
                <w:i/>
                <w:sz w:val="20"/>
                <w:szCs w:val="20"/>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18 </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r w:rsidRPr="00E26A52">
              <w:rPr>
                <w:rFonts w:ascii="Palatino Linotype" w:hAnsi="Palatino Linotype" w:cs="Arial"/>
                <w:sz w:val="20"/>
                <w:szCs w:val="20"/>
                <w:lang w:eastAsia="hu-HU"/>
              </w:rPr>
              <w:t> </w:t>
            </w: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both"/>
              <w:rPr>
                <w:rFonts w:ascii="Palatino Linotype" w:hAnsi="Palatino Linotype"/>
                <w:sz w:val="20"/>
                <w:szCs w:val="20"/>
              </w:rPr>
            </w:pPr>
            <w:r w:rsidRPr="00E26A52">
              <w:rPr>
                <w:rFonts w:ascii="Palatino Linotype" w:hAnsi="Palatino Linotype"/>
                <w:sz w:val="20"/>
                <w:szCs w:val="20"/>
              </w:rPr>
              <w:t>A néprajz és a népművészet alapfogalmai</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32 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32 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18 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r w:rsidRPr="00160510">
              <w:rPr>
                <w:rFonts w:ascii="Palatino Linotype" w:hAnsi="Palatino Linotype" w:cs="Calibri"/>
                <w:bCs/>
                <w:i/>
                <w:sz w:val="20"/>
                <w:szCs w:val="20"/>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18 </w:t>
            </w:r>
          </w:p>
        </w:tc>
      </w:tr>
      <w:tr w:rsidR="008F267E" w:rsidRPr="00493EE4">
        <w:trPr>
          <w:gridAfter w:val="1"/>
          <w:wAfter w:w="47" w:type="dxa"/>
          <w:trHeight w:val="690"/>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417" w:type="dxa"/>
            <w:tcBorders>
              <w:top w:val="single" w:sz="8" w:space="0" w:color="auto"/>
              <w:left w:val="nil"/>
              <w:bottom w:val="single" w:sz="8" w:space="0" w:color="auto"/>
              <w:right w:val="single" w:sz="8" w:space="0" w:color="auto"/>
            </w:tcBorders>
            <w:shd w:val="clear" w:color="auto" w:fill="FFC000"/>
            <w:vAlign w:val="bottom"/>
          </w:tcPr>
          <w:p w:rsidR="008F267E" w:rsidRPr="00493EE4" w:rsidRDefault="008F267E" w:rsidP="00493EE4">
            <w:pPr>
              <w:spacing w:after="0" w:line="240" w:lineRule="auto"/>
              <w:rPr>
                <w:rFonts w:ascii="Palatino Linotype" w:hAnsi="Palatino Linotype" w:cs="Calibri"/>
                <w:b/>
                <w:lang w:eastAsia="hu-HU"/>
              </w:rPr>
            </w:pPr>
            <w:r w:rsidRPr="00493EE4">
              <w:rPr>
                <w:rFonts w:ascii="Palatino Linotype" w:hAnsi="Palatino Linotype" w:cs="Calibri"/>
                <w:b/>
                <w:sz w:val="20"/>
                <w:szCs w:val="20"/>
                <w:lang w:eastAsia="hu-HU"/>
              </w:rPr>
              <w:t>Térábrázolási rendszerek</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36</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28018D" w:rsidRDefault="008F267E" w:rsidP="00493EE4">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36</w:t>
            </w:r>
            <w:r w:rsidRPr="0028018D">
              <w:rPr>
                <w:rFonts w:ascii="Palatino Linotype" w:hAnsi="Palatino Linotype" w:cs="Calibri"/>
                <w:b/>
                <w:bCs/>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28018D" w:rsidRDefault="008F267E" w:rsidP="00493EE4">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36</w:t>
            </w:r>
            <w:r w:rsidRPr="0028018D">
              <w:rPr>
                <w:rFonts w:ascii="Palatino Linotype" w:hAnsi="Palatino Linotype" w:cs="Calibri"/>
                <w:b/>
                <w:bCs/>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72 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28018D" w:rsidRDefault="008F267E" w:rsidP="00493EE4">
            <w:pPr>
              <w:spacing w:after="0" w:line="240" w:lineRule="auto"/>
              <w:rPr>
                <w:rFonts w:ascii="Palatino Linotype" w:hAnsi="Palatino Linotype" w:cs="Calibri"/>
                <w:b/>
                <w:bCs/>
                <w:lang w:eastAsia="hu-HU"/>
              </w:rPr>
            </w:pPr>
            <w:r w:rsidRPr="0028018D">
              <w:rPr>
                <w:rFonts w:ascii="Palatino Linotype" w:hAnsi="Palatino Linotype" w:cs="Calibri"/>
                <w:b/>
                <w:bCs/>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28018D" w:rsidRDefault="008F267E" w:rsidP="00493EE4">
            <w:pPr>
              <w:spacing w:after="0" w:line="240" w:lineRule="auto"/>
              <w:jc w:val="center"/>
              <w:rPr>
                <w:rFonts w:ascii="Palatino Linotype" w:hAnsi="Palatino Linotype" w:cs="Calibri"/>
                <w:b/>
                <w:lang w:eastAsia="hu-HU"/>
              </w:rPr>
            </w:pPr>
            <w:r w:rsidRPr="0028018D">
              <w:rPr>
                <w:rFonts w:ascii="Palatino Linotype" w:hAnsi="Palatino Linotype" w:cs="Calibri"/>
                <w:b/>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493EE4" w:rsidRDefault="008F267E" w:rsidP="00493EE4">
            <w:pPr>
              <w:spacing w:after="0" w:line="240" w:lineRule="auto"/>
              <w:jc w:val="center"/>
              <w:rPr>
                <w:rFonts w:ascii="Palatino Linotype" w:hAnsi="Palatino Linotype" w:cs="Calibri"/>
                <w:b/>
                <w:bCs/>
                <w:lang w:eastAsia="hu-HU"/>
              </w:rPr>
            </w:pPr>
            <w:r w:rsidRPr="00493EE4">
              <w:rPr>
                <w:rFonts w:ascii="Palatino Linotype" w:hAnsi="Palatino Linotype" w:cs="Calibri"/>
                <w:b/>
                <w:bCs/>
                <w:lang w:eastAsia="hu-HU"/>
              </w:rPr>
              <w:t> </w:t>
            </w:r>
            <w:r>
              <w:rPr>
                <w:rFonts w:ascii="Palatino Linotype" w:hAnsi="Palatino Linotype" w:cs="Calibri"/>
                <w:b/>
                <w:bCs/>
                <w:lang w:eastAsia="hu-HU"/>
              </w:rPr>
              <w:t>72</w:t>
            </w:r>
          </w:p>
        </w:tc>
      </w:tr>
      <w:tr w:rsidR="008F267E" w:rsidRPr="00160510">
        <w:trPr>
          <w:gridAfter w:val="1"/>
          <w:wAfter w:w="47" w:type="dxa"/>
          <w:trHeight w:val="969"/>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493EE4" w:rsidRDefault="008F267E" w:rsidP="00493EE4">
            <w:pPr>
              <w:spacing w:after="0" w:line="240" w:lineRule="auto"/>
              <w:jc w:val="center"/>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
                <w:iCs/>
                <w:sz w:val="20"/>
                <w:szCs w:val="20"/>
                <w:lang w:eastAsia="hu-HU"/>
              </w:rPr>
            </w:pPr>
            <w:r w:rsidRPr="00E26A52">
              <w:rPr>
                <w:rFonts w:ascii="Palatino Linotype" w:hAnsi="Palatino Linotype"/>
                <w:sz w:val="20"/>
                <w:szCs w:val="20"/>
              </w:rPr>
              <w:t>A térábrázolás geometriai rendszerei</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36</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36 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 36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72</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r w:rsidRPr="00160510">
              <w:rPr>
                <w:rFonts w:ascii="Palatino Linotype" w:hAnsi="Palatino Linotype" w:cs="Calibri"/>
                <w:bCs/>
                <w:sz w:val="20"/>
                <w:szCs w:val="20"/>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72 </w:t>
            </w:r>
          </w:p>
        </w:tc>
      </w:tr>
      <w:tr w:rsidR="008F267E" w:rsidRPr="00493EE4">
        <w:trPr>
          <w:gridAfter w:val="1"/>
          <w:wAfter w:w="47" w:type="dxa"/>
          <w:trHeight w:val="705"/>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témakör 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r w:rsidRPr="00E26A52">
              <w:rPr>
                <w:rFonts w:ascii="Palatino Linotype" w:hAnsi="Palatino Linotype" w:cs="Calibri"/>
                <w:b/>
                <w:bCs/>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r w:rsidRPr="00E26A52">
              <w:rPr>
                <w:rFonts w:ascii="Palatino Linotype" w:hAnsi="Palatino Linotype" w:cs="Calibri"/>
                <w:b/>
                <w:bCs/>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r w:rsidRPr="00E26A52">
              <w:rPr>
                <w:rFonts w:ascii="Palatino Linotype" w:hAnsi="Palatino Linotype" w:cs="Calibri"/>
                <w:b/>
                <w:bCs/>
                <w:i/>
                <w:iCs/>
                <w:sz w:val="20"/>
                <w:szCs w:val="20"/>
                <w:lang w:eastAsia="hu-HU"/>
              </w:rPr>
              <w:t> </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417" w:type="dxa"/>
            <w:tcBorders>
              <w:top w:val="single" w:sz="8" w:space="0" w:color="auto"/>
              <w:left w:val="nil"/>
              <w:bottom w:val="single" w:sz="8" w:space="0" w:color="auto"/>
              <w:right w:val="single" w:sz="8" w:space="0" w:color="auto"/>
            </w:tcBorders>
            <w:shd w:val="clear" w:color="auto" w:fill="FFC000"/>
            <w:vAlign w:val="bottom"/>
          </w:tcPr>
          <w:p w:rsidR="008F267E" w:rsidRPr="00E26A52" w:rsidRDefault="008F267E" w:rsidP="00493EE4">
            <w:pPr>
              <w:spacing w:after="0" w:line="240" w:lineRule="auto"/>
              <w:rPr>
                <w:rFonts w:ascii="Palatino Linotype" w:hAnsi="Palatino Linotype" w:cs="Calibri"/>
                <w:b/>
                <w:iCs/>
                <w:sz w:val="20"/>
                <w:szCs w:val="20"/>
                <w:lang w:eastAsia="hu-HU"/>
              </w:rPr>
            </w:pPr>
            <w:r w:rsidRPr="00E26A52">
              <w:rPr>
                <w:rFonts w:ascii="Palatino Linotype" w:hAnsi="Palatino Linotype" w:cs="Calibri"/>
                <w:b/>
                <w:sz w:val="20"/>
                <w:szCs w:val="20"/>
                <w:lang w:eastAsia="hu-HU"/>
              </w:rPr>
              <w:t> Rajz, festés, mintázás</w:t>
            </w:r>
            <w:r w:rsidRPr="00E26A52">
              <w:rPr>
                <w:rFonts w:ascii="Palatino Linotype" w:hAnsi="Palatino Linotype" w:cs="Calibri"/>
                <w:b/>
                <w:iCs/>
                <w:sz w:val="20"/>
                <w:szCs w:val="20"/>
                <w:lang w:eastAsia="hu-HU"/>
              </w:rPr>
              <w:t> gyakorlat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
                <w:iCs/>
                <w:sz w:val="20"/>
                <w:szCs w:val="20"/>
                <w:lang w:eastAsia="hu-HU"/>
              </w:rPr>
            </w:pPr>
            <w:r w:rsidRPr="00E26A52">
              <w:rPr>
                <w:rFonts w:ascii="Palatino Linotype" w:hAnsi="Palatino Linotype" w:cs="Calibri"/>
                <w:b/>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524 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280 </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50 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854 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854 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 252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
                <w:bCs/>
                <w:sz w:val="20"/>
                <w:szCs w:val="20"/>
                <w:lang w:eastAsia="hu-HU"/>
              </w:rPr>
            </w:pPr>
            <w:r w:rsidRPr="00160510">
              <w:rPr>
                <w:rFonts w:ascii="Palatino Linotype" w:hAnsi="Palatino Linotype" w:cs="Calibri"/>
                <w:b/>
                <w:bCs/>
                <w:sz w:val="20"/>
                <w:szCs w:val="20"/>
                <w:lang w:eastAsia="hu-HU"/>
              </w:rPr>
              <w:t> 50</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Cs/>
                <w:sz w:val="20"/>
                <w:szCs w:val="20"/>
                <w:lang w:eastAsia="hu-HU"/>
              </w:rPr>
            </w:pPr>
            <w:r w:rsidRPr="00160510">
              <w:rPr>
                <w:rFonts w:ascii="Palatino Linotype" w:hAnsi="Palatino Linotype" w:cs="Calibr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Cs/>
                <w:sz w:val="20"/>
                <w:szCs w:val="20"/>
                <w:lang w:eastAsia="hu-HU"/>
              </w:rPr>
            </w:pPr>
            <w:r w:rsidRPr="00160510">
              <w:rPr>
                <w:rFonts w:ascii="Palatino Linotype" w:hAnsi="Palatino Linotype" w:cs="Calibr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302 </w:t>
            </w:r>
          </w:p>
        </w:tc>
      </w:tr>
      <w:tr w:rsidR="008F267E" w:rsidRPr="00493EE4">
        <w:trPr>
          <w:gridAfter w:val="1"/>
          <w:wAfter w:w="47" w:type="dxa"/>
          <w:trHeight w:val="705"/>
        </w:trPr>
        <w:tc>
          <w:tcPr>
            <w:tcW w:w="1135" w:type="dxa"/>
            <w:vMerge w:val="restart"/>
            <w:tcBorders>
              <w:top w:val="nil"/>
              <w:left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Calibri"/>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A látvány utáni térábrázolás és formaképzés alapjai</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108</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72</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180</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180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72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72</w:t>
            </w:r>
          </w:p>
        </w:tc>
      </w:tr>
      <w:tr w:rsidR="008F267E" w:rsidRPr="00493EE4">
        <w:trPr>
          <w:gridAfter w:val="1"/>
          <w:wAfter w:w="47" w:type="dxa"/>
          <w:trHeight w:val="705"/>
        </w:trPr>
        <w:tc>
          <w:tcPr>
            <w:tcW w:w="1135" w:type="dxa"/>
            <w:vMerge/>
            <w:tcBorders>
              <w:left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Calibri"/>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Emberábrázolás alapjai</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144</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72</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216</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216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72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72</w:t>
            </w:r>
          </w:p>
        </w:tc>
      </w:tr>
      <w:tr w:rsidR="008F267E" w:rsidRPr="00493EE4">
        <w:trPr>
          <w:gridAfter w:val="1"/>
          <w:wAfter w:w="47" w:type="dxa"/>
          <w:trHeight w:val="705"/>
        </w:trPr>
        <w:tc>
          <w:tcPr>
            <w:tcW w:w="1135" w:type="dxa"/>
            <w:vMerge/>
            <w:tcBorders>
              <w:left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Calibri"/>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Ember és tér</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144</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72</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216</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216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72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72</w:t>
            </w:r>
          </w:p>
        </w:tc>
      </w:tr>
      <w:tr w:rsidR="008F267E" w:rsidRPr="00493EE4">
        <w:trPr>
          <w:gridAfter w:val="1"/>
          <w:wAfter w:w="47" w:type="dxa"/>
          <w:trHeight w:val="705"/>
        </w:trPr>
        <w:tc>
          <w:tcPr>
            <w:tcW w:w="1135" w:type="dxa"/>
            <w:vMerge/>
            <w:tcBorders>
              <w:left w:val="single" w:sz="8" w:space="0" w:color="auto"/>
              <w:bottom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Calibri"/>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Szakmai rajz</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128</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192</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192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36</w:t>
            </w:r>
          </w:p>
        </w:tc>
      </w:tr>
      <w:tr w:rsidR="008F267E" w:rsidRPr="00493EE4">
        <w:trPr>
          <w:gridAfter w:val="1"/>
          <w:wAfter w:w="47" w:type="dxa"/>
          <w:trHeight w:val="690"/>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493EE4" w:rsidRDefault="008F267E" w:rsidP="00493EE4">
            <w:pPr>
              <w:spacing w:after="0" w:line="240" w:lineRule="auto"/>
              <w:jc w:val="center"/>
              <w:rPr>
                <w:rFonts w:ascii="Palatino Linotype" w:hAnsi="Palatino Linotype" w:cs="Calibri"/>
                <w:lang w:eastAsia="hu-HU"/>
              </w:rPr>
            </w:pPr>
          </w:p>
          <w:p w:rsidR="008F267E" w:rsidRPr="00493EE4" w:rsidRDefault="008F267E" w:rsidP="00493EE4">
            <w:pPr>
              <w:spacing w:after="0" w:line="240" w:lineRule="auto"/>
              <w:jc w:val="center"/>
              <w:rPr>
                <w:rFonts w:ascii="Palatino Linotype" w:hAnsi="Palatino Linotype" w:cs="Calibri"/>
                <w:lang w:eastAsia="hu-HU"/>
              </w:rPr>
            </w:pPr>
          </w:p>
        </w:tc>
        <w:tc>
          <w:tcPr>
            <w:tcW w:w="1417" w:type="dxa"/>
            <w:tcBorders>
              <w:top w:val="single" w:sz="8" w:space="0" w:color="auto"/>
              <w:left w:val="nil"/>
              <w:bottom w:val="single" w:sz="8" w:space="0" w:color="auto"/>
              <w:right w:val="single" w:sz="8" w:space="0" w:color="auto"/>
            </w:tcBorders>
            <w:shd w:val="clear" w:color="auto" w:fill="FFC000"/>
            <w:vAlign w:val="bottom"/>
          </w:tcPr>
          <w:p w:rsidR="008F267E" w:rsidRPr="00E26A52" w:rsidRDefault="008F267E" w:rsidP="00493EE4">
            <w:pPr>
              <w:spacing w:after="0" w:line="240" w:lineRule="auto"/>
              <w:rPr>
                <w:rFonts w:ascii="Palatino Linotype" w:hAnsi="Palatino Linotype" w:cs="Calibri"/>
                <w:b/>
                <w:sz w:val="20"/>
                <w:szCs w:val="20"/>
                <w:lang w:eastAsia="hu-HU"/>
              </w:rPr>
            </w:pPr>
            <w:r w:rsidRPr="00E26A52">
              <w:rPr>
                <w:rFonts w:ascii="Palatino Linotype" w:hAnsi="Palatino Linotype" w:cs="Calibri"/>
                <w:b/>
                <w:sz w:val="20"/>
                <w:szCs w:val="20"/>
                <w:lang w:eastAsia="hu-HU"/>
              </w:rPr>
              <w:t>Művészeti vállalkozás</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32</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32</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18 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r w:rsidRPr="00E26A52">
              <w:rPr>
                <w:rFonts w:ascii="Palatino Linotype" w:hAnsi="Palatino Linotype" w:cs="Calibri"/>
                <w:b/>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18 </w:t>
            </w:r>
          </w:p>
        </w:tc>
      </w:tr>
      <w:tr w:rsidR="008F267E" w:rsidRPr="00493EE4">
        <w:trPr>
          <w:gridAfter w:val="1"/>
          <w:wAfter w:w="47" w:type="dxa"/>
          <w:trHeight w:val="1679"/>
        </w:trPr>
        <w:tc>
          <w:tcPr>
            <w:tcW w:w="1135" w:type="dxa"/>
            <w:tcBorders>
              <w:top w:val="nil"/>
              <w:left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jc w:val="center"/>
              <w:rPr>
                <w:rFonts w:ascii="Palatino Linotype" w:hAnsi="Palatino Linotype" w:cs="Calibri"/>
                <w:lang w:eastAsia="hu-HU"/>
              </w:rPr>
            </w:pPr>
            <w:r w:rsidRPr="009C3A82">
              <w:rPr>
                <w:sz w:val="20"/>
                <w:szCs w:val="20"/>
              </w:rPr>
              <w:t>10</w:t>
            </w:r>
            <w:r>
              <w:rPr>
                <w:sz w:val="20"/>
                <w:szCs w:val="20"/>
              </w:rPr>
              <w:t>587</w:t>
            </w:r>
            <w:r w:rsidRPr="009C3A82">
              <w:rPr>
                <w:sz w:val="20"/>
                <w:szCs w:val="20"/>
              </w:rPr>
              <w:t>-12</w:t>
            </w:r>
            <w:r>
              <w:rPr>
                <w:sz w:val="20"/>
                <w:szCs w:val="20"/>
              </w:rPr>
              <w:t xml:space="preserve"> </w:t>
            </w:r>
            <w:r w:rsidRPr="00493EE4">
              <w:rPr>
                <w:rFonts w:ascii="Palatino Linotype" w:hAnsi="Palatino Linotype" w:cs="Calibri"/>
                <w:sz w:val="20"/>
                <w:szCs w:val="20"/>
                <w:lang w:eastAsia="hu-HU"/>
              </w:rPr>
              <w:t>Művészeti vállalkozások működtetése</w:t>
            </w: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sz w:val="20"/>
                <w:szCs w:val="20"/>
                <w:lang w:eastAsia="hu-HU"/>
              </w:rPr>
              <w:t>Művészeti vállalkozások működtetése</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32 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r w:rsidRPr="00E26A52">
              <w:rPr>
                <w:rFonts w:ascii="Palatino Linotype" w:hAnsi="Palatino Linotype" w:cs="Calibri"/>
                <w:b/>
                <w:bCs/>
                <w:i/>
                <w:iCs/>
                <w:sz w:val="20"/>
                <w:szCs w:val="20"/>
                <w:lang w:eastAsia="hu-HU"/>
              </w:rPr>
              <w:t>32 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r w:rsidRPr="00E26A52">
              <w:rPr>
                <w:rFonts w:ascii="Palatino Linotype" w:hAnsi="Palatino Linotype" w:cs="Calibri"/>
                <w:b/>
                <w:bCs/>
                <w:i/>
                <w:iCs/>
                <w:sz w:val="20"/>
                <w:szCs w:val="20"/>
                <w:lang w:eastAsia="hu-HU"/>
              </w:rPr>
              <w:t>32 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18 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i/>
                <w:sz w:val="20"/>
                <w:szCs w:val="20"/>
                <w:lang w:eastAsia="hu-HU"/>
              </w:rPr>
            </w:pPr>
            <w:r w:rsidRPr="00E26A52">
              <w:rPr>
                <w:rFonts w:ascii="Palatino Linotype" w:hAnsi="Palatino Linotype" w:cs="Calibri"/>
                <w:b/>
                <w:bCs/>
                <w:i/>
                <w:sz w:val="20"/>
                <w:szCs w:val="20"/>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r w:rsidRPr="00E26A52">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r w:rsidRPr="00E26A52">
              <w:rPr>
                <w:rFonts w:ascii="Palatino Linotype" w:hAnsi="Palatino Linotype" w:cs="Calibri"/>
                <w:b/>
                <w:bCs/>
                <w:i/>
                <w:iCs/>
                <w:sz w:val="20"/>
                <w:szCs w:val="20"/>
                <w:lang w:eastAsia="hu-HU"/>
              </w:rPr>
              <w:t>18 </w:t>
            </w:r>
          </w:p>
        </w:tc>
      </w:tr>
      <w:tr w:rsidR="008F267E" w:rsidRPr="00493EE4">
        <w:trPr>
          <w:gridAfter w:val="1"/>
          <w:wAfter w:w="47" w:type="dxa"/>
          <w:trHeight w:val="1515"/>
        </w:trPr>
        <w:tc>
          <w:tcPr>
            <w:tcW w:w="1135" w:type="dxa"/>
            <w:tcBorders>
              <w:top w:val="single" w:sz="8" w:space="0" w:color="auto"/>
              <w:left w:val="single" w:sz="8" w:space="0" w:color="auto"/>
              <w:bottom w:val="nil"/>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Calibri"/>
                <w:sz w:val="20"/>
                <w:szCs w:val="20"/>
                <w:lang w:eastAsia="hu-HU"/>
              </w:rPr>
            </w:pPr>
            <w:r w:rsidRPr="00493EE4">
              <w:rPr>
                <w:rFonts w:ascii="Palatino Linotype" w:hAnsi="Palatino Linotype" w:cs="Arial"/>
                <w:sz w:val="20"/>
                <w:szCs w:val="20"/>
                <w:lang w:eastAsia="hu-HU"/>
              </w:rPr>
              <w:t> </w:t>
            </w:r>
            <w:r w:rsidRPr="00493EE4">
              <w:rPr>
                <w:rFonts w:ascii="Palatino Linotype" w:hAnsi="Palatino Linotype" w:cs="Calibri"/>
                <w:sz w:val="20"/>
                <w:szCs w:val="20"/>
                <w:lang w:eastAsia="hu-HU"/>
              </w:rPr>
              <w:t xml:space="preserve">Tervezés és technológia </w:t>
            </w:r>
            <w:r w:rsidRPr="00493EE4">
              <w:rPr>
                <w:rFonts w:ascii="Palatino Linotype" w:hAnsi="Palatino Linotype"/>
                <w:sz w:val="20"/>
                <w:szCs w:val="20"/>
              </w:rPr>
              <w:t>10588-12</w:t>
            </w:r>
          </w:p>
          <w:p w:rsidR="008F267E" w:rsidRPr="00493EE4"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shd w:val="clear" w:color="auto" w:fill="FFC000"/>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Stílustan és szaktörténet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122 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 </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 122</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122 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36 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36 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72 </w:t>
            </w:r>
          </w:p>
        </w:tc>
      </w:tr>
      <w:tr w:rsidR="008F267E" w:rsidRPr="00493EE4">
        <w:trPr>
          <w:gridAfter w:val="1"/>
          <w:wAfter w:w="47" w:type="dxa"/>
          <w:trHeight w:val="705"/>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r w:rsidRPr="00493EE4">
              <w:rPr>
                <w:rFonts w:ascii="Palatino Linotype" w:hAnsi="Palatino Linotype" w:cs="Arial"/>
                <w:sz w:val="20"/>
                <w:szCs w:val="20"/>
                <w:lang w:eastAsia="hu-HU"/>
              </w:rPr>
              <w:t> </w:t>
            </w: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Stílustan</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36</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36 </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 36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12</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r w:rsidRPr="00160510">
              <w:rPr>
                <w:rFonts w:ascii="Palatino Linotype" w:hAnsi="Palatino Linotype" w:cs="Calibri"/>
                <w:bCs/>
                <w:i/>
                <w:sz w:val="20"/>
                <w:szCs w:val="20"/>
                <w:lang w:eastAsia="hu-HU"/>
              </w:rPr>
              <w:t> </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12 </w:t>
            </w:r>
          </w:p>
        </w:tc>
      </w:tr>
      <w:tr w:rsidR="008F267E" w:rsidRPr="00493EE4">
        <w:trPr>
          <w:gridAfter w:val="1"/>
          <w:wAfter w:w="47" w:type="dxa"/>
          <w:trHeight w:val="705"/>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Szaktörténet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86</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86</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86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24</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36</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60</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28018D" w:rsidRDefault="008F267E" w:rsidP="00493EE4">
            <w:pPr>
              <w:spacing w:after="0" w:line="240" w:lineRule="auto"/>
              <w:jc w:val="center"/>
              <w:rPr>
                <w:rFonts w:ascii="Palatino Linotype" w:hAnsi="Palatino Linotype" w:cs="Calibri"/>
                <w:b/>
                <w:sz w:val="20"/>
                <w:szCs w:val="20"/>
                <w:lang w:eastAsia="hu-HU"/>
              </w:rPr>
            </w:pPr>
          </w:p>
        </w:tc>
        <w:tc>
          <w:tcPr>
            <w:tcW w:w="1417" w:type="dxa"/>
            <w:tcBorders>
              <w:top w:val="single" w:sz="8" w:space="0" w:color="auto"/>
              <w:left w:val="nil"/>
              <w:bottom w:val="single" w:sz="8" w:space="0" w:color="auto"/>
              <w:right w:val="single" w:sz="8" w:space="0" w:color="auto"/>
            </w:tcBorders>
            <w:shd w:val="clear" w:color="auto" w:fill="FFC000"/>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Technológia</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104</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134</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134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108</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36</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
                <w:bCs/>
                <w:sz w:val="20"/>
                <w:szCs w:val="20"/>
                <w:lang w:eastAsia="hu-HU"/>
              </w:rPr>
            </w:pPr>
            <w:r w:rsidRPr="00160510">
              <w:rPr>
                <w:rFonts w:ascii="Palatino Linotype" w:hAnsi="Palatino Linotype" w:cs="Calibri"/>
                <w:b/>
                <w:bCs/>
                <w:sz w:val="20"/>
                <w:szCs w:val="20"/>
                <w:lang w:eastAsia="hu-HU"/>
              </w:rPr>
              <w:t>30</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174</w:t>
            </w:r>
          </w:p>
        </w:tc>
      </w:tr>
      <w:tr w:rsidR="008F267E" w:rsidRPr="00493EE4">
        <w:trPr>
          <w:gridAfter w:val="1"/>
          <w:wAfter w:w="47" w:type="dxa"/>
          <w:trHeight w:val="705"/>
        </w:trPr>
        <w:tc>
          <w:tcPr>
            <w:tcW w:w="1135" w:type="dxa"/>
            <w:tcBorders>
              <w:top w:val="nil"/>
              <w:left w:val="single" w:sz="8" w:space="0" w:color="auto"/>
              <w:bottom w:val="nil"/>
              <w:right w:val="single" w:sz="8" w:space="0" w:color="auto"/>
            </w:tcBorders>
            <w:shd w:val="clear" w:color="auto" w:fill="FFC000"/>
            <w:textDirection w:val="btLr"/>
            <w:vAlign w:val="bottom"/>
          </w:tcPr>
          <w:p w:rsidR="008F267E" w:rsidRPr="00493EE4" w:rsidRDefault="008F267E" w:rsidP="00493EE4">
            <w:pPr>
              <w:spacing w:after="0" w:line="240" w:lineRule="auto"/>
              <w:jc w:val="center"/>
              <w:rPr>
                <w:rFonts w:ascii="Palatino Linotype" w:hAnsi="Palatino Linotype" w:cs="Calibri"/>
                <w:sz w:val="20"/>
                <w:szCs w:val="20"/>
                <w:lang w:eastAsia="hu-HU"/>
              </w:rPr>
            </w:pPr>
            <w:r w:rsidRPr="00493EE4">
              <w:rPr>
                <w:rFonts w:ascii="Palatino Linotype" w:hAnsi="Palatino Linotype" w:cs="Calibri"/>
                <w:sz w:val="20"/>
                <w:szCs w:val="20"/>
                <w:lang w:eastAsia="hu-HU"/>
              </w:rPr>
              <w:t>Tervezé</w:t>
            </w:r>
          </w:p>
          <w:p w:rsidR="008F267E" w:rsidRPr="00493EE4" w:rsidRDefault="008F267E" w:rsidP="00493EE4">
            <w:pPr>
              <w:spacing w:after="0" w:line="240" w:lineRule="auto"/>
              <w:jc w:val="center"/>
              <w:rPr>
                <w:rFonts w:ascii="Palatino Linotype" w:hAnsi="Palatino Linotype" w:cs="Calibri"/>
                <w:sz w:val="20"/>
                <w:szCs w:val="20"/>
                <w:lang w:eastAsia="hu-HU"/>
              </w:rPr>
            </w:pPr>
          </w:p>
          <w:p w:rsidR="008F267E" w:rsidRPr="00493EE4" w:rsidRDefault="008F267E" w:rsidP="00493EE4">
            <w:pPr>
              <w:spacing w:after="0" w:line="240" w:lineRule="auto"/>
              <w:jc w:val="center"/>
              <w:rPr>
                <w:rFonts w:ascii="Palatino Linotype" w:hAnsi="Palatino Linotype" w:cs="Calibri"/>
                <w:sz w:val="20"/>
                <w:szCs w:val="20"/>
                <w:lang w:eastAsia="hu-HU"/>
              </w:rPr>
            </w:pPr>
          </w:p>
          <w:p w:rsidR="008F267E" w:rsidRPr="00493EE4" w:rsidRDefault="008F267E" w:rsidP="00493EE4">
            <w:pPr>
              <w:spacing w:after="0" w:line="240" w:lineRule="auto"/>
              <w:jc w:val="center"/>
              <w:rPr>
                <w:rFonts w:ascii="Palatino Linotype" w:hAnsi="Palatino Linotype" w:cs="Calibri"/>
                <w:sz w:val="20"/>
                <w:szCs w:val="20"/>
                <w:lang w:eastAsia="hu-HU"/>
              </w:rPr>
            </w:pPr>
          </w:p>
          <w:p w:rsidR="008F267E" w:rsidRPr="00493EE4" w:rsidRDefault="008F267E" w:rsidP="00493EE4">
            <w:pPr>
              <w:spacing w:after="0" w:line="240" w:lineRule="auto"/>
              <w:jc w:val="center"/>
              <w:rPr>
                <w:rFonts w:ascii="Palatino Linotype" w:hAnsi="Palatino Linotype" w:cs="Calibri"/>
                <w:sz w:val="20"/>
                <w:szCs w:val="20"/>
                <w:lang w:eastAsia="hu-HU"/>
              </w:rPr>
            </w:pPr>
          </w:p>
          <w:p w:rsidR="008F267E" w:rsidRPr="00493EE4" w:rsidRDefault="008F267E" w:rsidP="00493EE4">
            <w:pPr>
              <w:spacing w:after="0" w:line="240" w:lineRule="auto"/>
              <w:jc w:val="center"/>
              <w:rPr>
                <w:rFonts w:ascii="Palatino Linotype" w:hAnsi="Palatino Linotype" w:cs="Calibri"/>
                <w:sz w:val="20"/>
                <w:szCs w:val="20"/>
                <w:lang w:eastAsia="hu-HU"/>
              </w:rPr>
            </w:pPr>
          </w:p>
          <w:p w:rsidR="008F267E" w:rsidRPr="00493EE4" w:rsidRDefault="008F267E" w:rsidP="00493EE4">
            <w:pPr>
              <w:spacing w:after="0" w:line="240" w:lineRule="auto"/>
              <w:jc w:val="center"/>
              <w:rPr>
                <w:rFonts w:ascii="Palatino Linotype" w:hAnsi="Palatino Linotype" w:cs="Calibri"/>
                <w:sz w:val="20"/>
                <w:szCs w:val="20"/>
                <w:lang w:eastAsia="hu-HU"/>
              </w:rPr>
            </w:pPr>
          </w:p>
          <w:p w:rsidR="008F267E" w:rsidRPr="00493EE4" w:rsidRDefault="008F267E" w:rsidP="00493EE4">
            <w:pPr>
              <w:spacing w:after="0" w:line="240" w:lineRule="auto"/>
              <w:jc w:val="center"/>
              <w:rPr>
                <w:rFonts w:ascii="Palatino Linotype" w:hAnsi="Palatino Linotype" w:cs="Calibri"/>
                <w:sz w:val="20"/>
                <w:szCs w:val="20"/>
                <w:lang w:eastAsia="hu-HU"/>
              </w:rPr>
            </w:pPr>
          </w:p>
          <w:p w:rsidR="008F267E" w:rsidRPr="00493EE4" w:rsidRDefault="008F267E" w:rsidP="00493EE4">
            <w:pPr>
              <w:spacing w:after="0" w:line="240" w:lineRule="auto"/>
              <w:jc w:val="center"/>
              <w:rPr>
                <w:rFonts w:ascii="Palatino Linotype" w:hAnsi="Palatino Linotype" w:cs="Calibri"/>
                <w:sz w:val="20"/>
                <w:szCs w:val="20"/>
                <w:lang w:eastAsia="hu-HU"/>
              </w:rPr>
            </w:pPr>
          </w:p>
          <w:p w:rsidR="008F267E" w:rsidRPr="00493EE4" w:rsidRDefault="008F267E" w:rsidP="00493EE4">
            <w:pPr>
              <w:spacing w:after="0" w:line="240" w:lineRule="auto"/>
              <w:jc w:val="center"/>
              <w:rPr>
                <w:rFonts w:ascii="Palatino Linotype" w:hAnsi="Palatino Linotype" w:cs="Calibri"/>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Anyagismeret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50</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50</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50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54</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18</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72</w:t>
            </w:r>
          </w:p>
        </w:tc>
      </w:tr>
      <w:tr w:rsidR="008F267E" w:rsidRPr="00493EE4">
        <w:trPr>
          <w:gridAfter w:val="1"/>
          <w:wAfter w:w="47" w:type="dxa"/>
          <w:trHeight w:val="705"/>
        </w:trPr>
        <w:tc>
          <w:tcPr>
            <w:tcW w:w="1135" w:type="dxa"/>
            <w:tcBorders>
              <w:top w:val="nil"/>
              <w:left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Eszközismeret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54</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54</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54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54</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18</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72</w:t>
            </w:r>
          </w:p>
        </w:tc>
      </w:tr>
      <w:tr w:rsidR="008F267E" w:rsidRPr="00160510">
        <w:trPr>
          <w:gridAfter w:val="1"/>
          <w:wAfter w:w="47" w:type="dxa"/>
          <w:trHeight w:val="705"/>
        </w:trPr>
        <w:tc>
          <w:tcPr>
            <w:tcW w:w="1135" w:type="dxa"/>
            <w:tcBorders>
              <w:top w:val="nil"/>
              <w:left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shd w:val="clear" w:color="auto" w:fill="FFC000"/>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Tervezés és gyakorlat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732</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244</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50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1026</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1026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540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36</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
                <w:bCs/>
                <w:sz w:val="20"/>
                <w:szCs w:val="20"/>
                <w:lang w:eastAsia="hu-HU"/>
              </w:rPr>
            </w:pPr>
            <w:r w:rsidRPr="00160510">
              <w:rPr>
                <w:rFonts w:ascii="Palatino Linotype" w:hAnsi="Palatino Linotype" w:cs="Calibri"/>
                <w:b/>
                <w:bCs/>
                <w:sz w:val="20"/>
                <w:szCs w:val="20"/>
                <w:lang w:eastAsia="hu-HU"/>
              </w:rPr>
              <w:t>50</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626</w:t>
            </w:r>
          </w:p>
        </w:tc>
      </w:tr>
      <w:tr w:rsidR="008F267E" w:rsidRPr="00160510">
        <w:trPr>
          <w:gridAfter w:val="1"/>
          <w:wAfter w:w="47" w:type="dxa"/>
          <w:trHeight w:val="705"/>
        </w:trPr>
        <w:tc>
          <w:tcPr>
            <w:tcW w:w="1135" w:type="dxa"/>
            <w:tcBorders>
              <w:top w:val="nil"/>
              <w:left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Tervezés</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180</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50</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230</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230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135</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135</w:t>
            </w:r>
          </w:p>
        </w:tc>
      </w:tr>
      <w:tr w:rsidR="008F267E" w:rsidRPr="00160510">
        <w:trPr>
          <w:gridAfter w:val="1"/>
          <w:wAfter w:w="47" w:type="dxa"/>
          <w:trHeight w:val="705"/>
        </w:trPr>
        <w:tc>
          <w:tcPr>
            <w:tcW w:w="1135" w:type="dxa"/>
            <w:tcBorders>
              <w:top w:val="nil"/>
              <w:left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Anyag- és eszközhasználat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180</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180</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180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135</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135</w:t>
            </w:r>
          </w:p>
        </w:tc>
      </w:tr>
      <w:tr w:rsidR="008F267E" w:rsidRPr="00160510">
        <w:trPr>
          <w:gridAfter w:val="1"/>
          <w:wAfter w:w="47" w:type="dxa"/>
          <w:trHeight w:val="705"/>
        </w:trPr>
        <w:tc>
          <w:tcPr>
            <w:tcW w:w="1135" w:type="dxa"/>
            <w:tcBorders>
              <w:top w:val="nil"/>
              <w:left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Műhely-  és műteremhasználat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180</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50</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230</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230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135</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135</w:t>
            </w:r>
          </w:p>
        </w:tc>
      </w:tr>
      <w:tr w:rsidR="008F267E" w:rsidRPr="00160510">
        <w:trPr>
          <w:gridAfter w:val="1"/>
          <w:wAfter w:w="47" w:type="dxa"/>
          <w:trHeight w:val="705"/>
        </w:trPr>
        <w:tc>
          <w:tcPr>
            <w:tcW w:w="1135" w:type="dxa"/>
            <w:tcBorders>
              <w:top w:val="nil"/>
              <w:left w:val="single" w:sz="8" w:space="0" w:color="auto"/>
              <w:right w:val="single" w:sz="8" w:space="0" w:color="auto"/>
            </w:tcBorders>
            <w:shd w:val="clear" w:color="auto" w:fill="FFC000"/>
            <w:textDirection w:val="btLr"/>
            <w:vAlign w:val="bottom"/>
          </w:tcPr>
          <w:p w:rsidR="008F267E" w:rsidRPr="00493EE4"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Kivitelezés</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192</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144</w:t>
            </w: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336</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336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135</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36</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171</w:t>
            </w:r>
          </w:p>
        </w:tc>
      </w:tr>
      <w:tr w:rsidR="008F267E" w:rsidRPr="00E26A52">
        <w:trPr>
          <w:gridAfter w:val="1"/>
          <w:wAfter w:w="47" w:type="dxa"/>
          <w:trHeight w:val="1491"/>
        </w:trPr>
        <w:tc>
          <w:tcPr>
            <w:tcW w:w="1135" w:type="dxa"/>
            <w:tcBorders>
              <w:top w:val="single" w:sz="8" w:space="0" w:color="auto"/>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Calibri"/>
                <w:b/>
                <w:sz w:val="20"/>
                <w:szCs w:val="20"/>
                <w:lang w:eastAsia="hu-HU"/>
              </w:rPr>
            </w:pPr>
            <w:r w:rsidRPr="00E26A52">
              <w:rPr>
                <w:rFonts w:ascii="Palatino Linotype" w:hAnsi="Palatino Linotype" w:cs="Calibri"/>
                <w:b/>
                <w:sz w:val="20"/>
                <w:szCs w:val="20"/>
                <w:lang w:eastAsia="hu-HU"/>
              </w:rPr>
              <w:t xml:space="preserve">Kortárs szakmai környezet </w:t>
            </w:r>
          </w:p>
          <w:p w:rsidR="008F267E" w:rsidRPr="00E26A52" w:rsidRDefault="008F267E" w:rsidP="00493EE4">
            <w:pPr>
              <w:spacing w:after="0" w:line="240" w:lineRule="auto"/>
              <w:rPr>
                <w:rFonts w:ascii="Palatino Linotype" w:hAnsi="Palatino Linotype" w:cs="Arial"/>
                <w:sz w:val="20"/>
                <w:szCs w:val="20"/>
                <w:lang w:eastAsia="hu-HU"/>
              </w:rPr>
            </w:pPr>
            <w:r w:rsidRPr="00E26A52">
              <w:rPr>
                <w:rFonts w:ascii="Palatino Linotype" w:hAnsi="Palatino Linotype" w:cs="Calibri"/>
                <w:b/>
                <w:sz w:val="20"/>
                <w:szCs w:val="20"/>
                <w:lang w:eastAsia="hu-HU"/>
              </w:rPr>
              <w:t>10589-12</w:t>
            </w: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Kortárs szakmai környezet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64</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32</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96</w:t>
            </w:r>
          </w:p>
        </w:tc>
      </w:tr>
      <w:tr w:rsidR="008F267E" w:rsidRPr="00160510">
        <w:trPr>
          <w:gridAfter w:val="1"/>
          <w:wAfter w:w="47" w:type="dxa"/>
          <w:trHeight w:val="705"/>
        </w:trPr>
        <w:tc>
          <w:tcPr>
            <w:tcW w:w="1135" w:type="dxa"/>
            <w:tcBorders>
              <w:top w:val="nil"/>
              <w:left w:val="single" w:sz="8" w:space="0" w:color="auto"/>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Képző- és iparművészet a XX. században</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r>
      <w:tr w:rsidR="008F267E" w:rsidRPr="00160510">
        <w:trPr>
          <w:gridAfter w:val="1"/>
          <w:wAfter w:w="47" w:type="dxa"/>
          <w:trHeight w:val="705"/>
        </w:trPr>
        <w:tc>
          <w:tcPr>
            <w:tcW w:w="1135" w:type="dxa"/>
            <w:tcBorders>
              <w:top w:val="nil"/>
              <w:left w:val="single" w:sz="8" w:space="0" w:color="auto"/>
              <w:bottom w:val="single" w:sz="8" w:space="0" w:color="auto"/>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Kiállítás és kulturális események látogatása</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32</w:t>
            </w:r>
          </w:p>
        </w:tc>
      </w:tr>
      <w:tr w:rsidR="008F267E" w:rsidRPr="00E26A52">
        <w:trPr>
          <w:gridAfter w:val="1"/>
          <w:wAfter w:w="47" w:type="dxa"/>
          <w:trHeight w:val="1647"/>
        </w:trPr>
        <w:tc>
          <w:tcPr>
            <w:tcW w:w="1135" w:type="dxa"/>
            <w:tcBorders>
              <w:top w:val="single" w:sz="8" w:space="0" w:color="auto"/>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Calibri"/>
                <w:b/>
                <w:sz w:val="20"/>
                <w:szCs w:val="20"/>
                <w:lang w:eastAsia="hu-HU"/>
              </w:rPr>
            </w:pPr>
            <w:r w:rsidRPr="00E26A52">
              <w:rPr>
                <w:rFonts w:ascii="Palatino Linotype" w:hAnsi="Palatino Linotype" w:cs="Calibri"/>
                <w:b/>
                <w:sz w:val="20"/>
                <w:szCs w:val="20"/>
                <w:lang w:eastAsia="hu-HU"/>
              </w:rPr>
              <w:t xml:space="preserve">Dekoratőr technológia </w:t>
            </w:r>
          </w:p>
          <w:p w:rsidR="008F267E" w:rsidRPr="00E26A52" w:rsidRDefault="008F267E" w:rsidP="00493EE4">
            <w:pPr>
              <w:spacing w:after="0" w:line="240" w:lineRule="auto"/>
              <w:rPr>
                <w:rFonts w:ascii="Palatino Linotype" w:hAnsi="Palatino Linotype" w:cs="Arial"/>
                <w:sz w:val="20"/>
                <w:szCs w:val="20"/>
                <w:lang w:eastAsia="hu-HU"/>
              </w:rPr>
            </w:pPr>
            <w:r w:rsidRPr="00E26A52">
              <w:rPr>
                <w:rFonts w:ascii="Palatino Linotype" w:hAnsi="Palatino Linotype" w:cs="Calibri"/>
                <w:b/>
                <w:sz w:val="20"/>
                <w:szCs w:val="20"/>
                <w:lang w:eastAsia="hu-HU"/>
              </w:rPr>
              <w:t>10590-12</w:t>
            </w: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Szakmai ábrázolási gyakorlat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160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160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160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r w:rsidRPr="00E26A52">
              <w:rPr>
                <w:rFonts w:ascii="Palatino Linotype" w:hAnsi="Palatino Linotype" w:cs="Calibri"/>
                <w:b/>
                <w:bCs/>
                <w:i/>
                <w:iCs/>
                <w:sz w:val="20"/>
                <w:szCs w:val="20"/>
                <w:lang w:eastAsia="hu-HU"/>
              </w:rPr>
              <w:t>160</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Ember és környezet ábrázolása</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96</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Megjelenítési technikák</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Technológia gyakorlat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64</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Dekoratőri munka technológiai tervezése, előkészítése és kivitelezése</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r>
      <w:tr w:rsidR="008F267E" w:rsidRPr="00160510">
        <w:trPr>
          <w:gridAfter w:val="1"/>
          <w:wAfter w:w="47" w:type="dxa"/>
          <w:trHeight w:val="705"/>
        </w:trPr>
        <w:tc>
          <w:tcPr>
            <w:tcW w:w="1135" w:type="dxa"/>
            <w:tcBorders>
              <w:top w:val="nil"/>
              <w:left w:val="single" w:sz="8" w:space="0" w:color="auto"/>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sz w:val="20"/>
                <w:szCs w:val="20"/>
                <w:lang w:eastAsia="hu-HU"/>
              </w:rPr>
            </w:pPr>
            <w:r w:rsidRPr="00E26A52">
              <w:rPr>
                <w:rFonts w:ascii="Palatino Linotype" w:hAnsi="Palatino Linotype" w:cs="Calibri"/>
                <w:b/>
                <w:sz w:val="20"/>
                <w:szCs w:val="20"/>
                <w:lang w:eastAsia="hu-HU"/>
              </w:rPr>
              <w:t>Technológia szakelmélet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32</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32</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sz w:val="20"/>
                <w:szCs w:val="20"/>
              </w:rPr>
              <w:t>A munkavégzés folyamatának lépései</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16</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16</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sz w:val="20"/>
                <w:szCs w:val="20"/>
              </w:rPr>
              <w:t>A dekoratőri munka anyagai és eszközei</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16</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16</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Grafika gyakorlat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128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128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128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128</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Dekoratőr grafika készítése elektronikus eszközökkel</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Betűírás, tipográfia</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Tervezés gyakorlat</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64</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3F2A61">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3F2A61">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96</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sz w:val="20"/>
                <w:szCs w:val="20"/>
              </w:rPr>
              <w:t>Tervezés szabadkézi eszközökkel</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48</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sz w:val="20"/>
                <w:szCs w:val="20"/>
              </w:rPr>
              <w:t>Tervezés számítógéppel</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48</w:t>
            </w:r>
          </w:p>
        </w:tc>
      </w:tr>
      <w:tr w:rsidR="008F267E" w:rsidRPr="00160510" w:rsidTr="009033B8">
        <w:trPr>
          <w:gridAfter w:val="1"/>
          <w:wAfter w:w="47" w:type="dxa"/>
          <w:trHeight w:val="705"/>
        </w:trPr>
        <w:tc>
          <w:tcPr>
            <w:tcW w:w="1135" w:type="dxa"/>
            <w:tcBorders>
              <w:top w:val="nil"/>
              <w:left w:val="single" w:sz="8" w:space="0" w:color="auto"/>
              <w:bottom w:val="single" w:sz="8" w:space="0" w:color="auto"/>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Térábrázolási rendszerek II.</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32</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32</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64</w:t>
            </w:r>
          </w:p>
        </w:tc>
      </w:tr>
      <w:tr w:rsidR="008F267E" w:rsidRPr="00160510" w:rsidTr="009033B8">
        <w:trPr>
          <w:gridAfter w:val="1"/>
          <w:wAfter w:w="47" w:type="dxa"/>
          <w:trHeight w:val="705"/>
        </w:trPr>
        <w:tc>
          <w:tcPr>
            <w:tcW w:w="1135" w:type="dxa"/>
            <w:tcBorders>
              <w:top w:val="single" w:sz="8" w:space="0" w:color="auto"/>
              <w:left w:val="single" w:sz="8" w:space="0" w:color="auto"/>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Térábrázolási rendszerek 2</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64</w:t>
            </w:r>
          </w:p>
        </w:tc>
      </w:tr>
      <w:tr w:rsidR="008F267E" w:rsidRPr="00160510">
        <w:trPr>
          <w:gridAfter w:val="1"/>
          <w:wAfter w:w="47" w:type="dxa"/>
          <w:trHeight w:val="1394"/>
        </w:trPr>
        <w:tc>
          <w:tcPr>
            <w:tcW w:w="1135" w:type="dxa"/>
            <w:tcBorders>
              <w:top w:val="single" w:sz="8" w:space="0" w:color="auto"/>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r w:rsidRPr="00E26A52">
              <w:rPr>
                <w:rFonts w:ascii="Palatino Linotype" w:hAnsi="Palatino Linotype" w:cs="Calibri"/>
                <w:sz w:val="20"/>
                <w:szCs w:val="20"/>
                <w:lang w:eastAsia="hu-HU"/>
              </w:rPr>
              <w:t>Kirakat- és térrendezés 10591-12</w:t>
            </w: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Kirakatrende</w:t>
            </w:r>
            <w:r w:rsidRPr="00E26A52">
              <w:rPr>
                <w:rFonts w:ascii="Palatino Linotype" w:hAnsi="Palatino Linotype" w:cs="Calibri"/>
                <w:b/>
                <w:sz w:val="20"/>
                <w:szCs w:val="20"/>
                <w:lang w:eastAsia="hu-HU"/>
              </w:rPr>
              <w:softHyphen/>
              <w:t>zés gyakorlat</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192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192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b/>
                <w:iCs/>
                <w:sz w:val="20"/>
                <w:szCs w:val="20"/>
                <w:lang w:eastAsia="hu-HU"/>
              </w:rPr>
            </w:pPr>
            <w:r w:rsidRPr="00160510">
              <w:rPr>
                <w:rFonts w:ascii="Palatino Linotype" w:hAnsi="Palatino Linotype" w:cs="Calibri"/>
                <w:b/>
                <w:iCs/>
                <w:sz w:val="20"/>
                <w:szCs w:val="20"/>
                <w:lang w:eastAsia="hu-HU"/>
              </w:rPr>
              <w:t>192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
                <w:bCs/>
                <w:iCs/>
                <w:sz w:val="20"/>
                <w:szCs w:val="20"/>
                <w:lang w:eastAsia="hu-HU"/>
              </w:rPr>
            </w:pPr>
            <w:r w:rsidRPr="00160510">
              <w:rPr>
                <w:rFonts w:ascii="Palatino Linotype" w:hAnsi="Palatino Linotype" w:cs="Calibri"/>
                <w:b/>
                <w:bCs/>
                <w:iCs/>
                <w:sz w:val="20"/>
                <w:szCs w:val="20"/>
                <w:lang w:eastAsia="hu-HU"/>
              </w:rPr>
              <w:t>192</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nil"/>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Darabáru, kompozíciók készítése</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48</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nil"/>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Divatáru és konfekció áru kompozíciók készítése</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96</w:t>
            </w:r>
          </w:p>
        </w:tc>
      </w:tr>
      <w:tr w:rsidR="008F267E" w:rsidRPr="00160510">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nil"/>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Textil megmunkálásának és kihelyezésének lehetőségei</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48</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b/>
                <w:i/>
                <w:iCs/>
                <w:sz w:val="20"/>
                <w:szCs w:val="20"/>
                <w:lang w:eastAsia="hu-HU"/>
              </w:rPr>
            </w:pPr>
            <w:r w:rsidRPr="00E26A52">
              <w:rPr>
                <w:rFonts w:ascii="Palatino Linotype" w:hAnsi="Palatino Linotype" w:cs="Calibri"/>
                <w:b/>
                <w:sz w:val="20"/>
                <w:szCs w:val="20"/>
                <w:lang w:eastAsia="hu-HU"/>
              </w:rPr>
              <w:t>Térrendezés gyakorlat</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96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r w:rsidRPr="00E26A52">
              <w:rPr>
                <w:rFonts w:ascii="Palatino Linotype" w:hAnsi="Palatino Linotype" w:cs="Calibri"/>
                <w:b/>
                <w:bCs/>
                <w:i/>
                <w:iCs/>
                <w:sz w:val="20"/>
                <w:szCs w:val="20"/>
                <w:lang w:eastAsia="hu-HU"/>
              </w:rPr>
              <w:t>96</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nil"/>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Kiállítási rendszerek alkalmazása</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16</w:t>
            </w:r>
          </w:p>
        </w:tc>
      </w:tr>
      <w:tr w:rsidR="008F267E" w:rsidRPr="00E26A52" w:rsidTr="009033B8">
        <w:trPr>
          <w:gridAfter w:val="1"/>
          <w:wAfter w:w="47" w:type="dxa"/>
          <w:trHeight w:val="705"/>
        </w:trPr>
        <w:tc>
          <w:tcPr>
            <w:tcW w:w="1135" w:type="dxa"/>
            <w:tcBorders>
              <w:top w:val="nil"/>
              <w:left w:val="single" w:sz="8" w:space="0" w:color="auto"/>
              <w:bottom w:val="single" w:sz="8" w:space="0" w:color="auto"/>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nil"/>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Komplex kompozíciók készítése nagyobb téri egységekben</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48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48</w:t>
            </w:r>
          </w:p>
        </w:tc>
      </w:tr>
      <w:tr w:rsidR="008F267E" w:rsidRPr="00E26A52" w:rsidTr="009033B8">
        <w:trPr>
          <w:gridAfter w:val="1"/>
          <w:wAfter w:w="47" w:type="dxa"/>
          <w:trHeight w:val="705"/>
        </w:trPr>
        <w:tc>
          <w:tcPr>
            <w:tcW w:w="1135" w:type="dxa"/>
            <w:tcBorders>
              <w:top w:val="single" w:sz="8" w:space="0" w:color="auto"/>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Rendezvények dekorálása</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32</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single" w:sz="8" w:space="0" w:color="auto"/>
              <w:left w:val="nil"/>
              <w:bottom w:val="single" w:sz="8" w:space="0" w:color="auto"/>
              <w:right w:val="single" w:sz="8" w:space="0" w:color="auto"/>
            </w:tcBorders>
            <w:vAlign w:val="bottom"/>
          </w:tcPr>
          <w:p w:rsidR="008F267E" w:rsidRPr="00E26A52" w:rsidRDefault="008F267E" w:rsidP="00B8477E">
            <w:pPr>
              <w:spacing w:after="0" w:line="240" w:lineRule="auto"/>
              <w:rPr>
                <w:rFonts w:ascii="Palatino Linotype" w:hAnsi="Palatino Linotype" w:cs="Calibri"/>
                <w:b/>
                <w:i/>
                <w:iCs/>
                <w:sz w:val="20"/>
                <w:szCs w:val="20"/>
                <w:lang w:eastAsia="hu-HU"/>
              </w:rPr>
            </w:pPr>
            <w:r>
              <w:rPr>
                <w:rFonts w:ascii="Palatino Linotype" w:hAnsi="Palatino Linotype" w:cs="Calibri"/>
                <w:b/>
                <w:sz w:val="20"/>
                <w:szCs w:val="20"/>
                <w:lang w:eastAsia="hu-HU"/>
              </w:rPr>
              <w:t>Rendezés s</w:t>
            </w:r>
            <w:r w:rsidRPr="00E26A52">
              <w:rPr>
                <w:rFonts w:ascii="Palatino Linotype" w:hAnsi="Palatino Linotype" w:cs="Calibri"/>
                <w:b/>
                <w:sz w:val="20"/>
                <w:szCs w:val="20"/>
                <w:lang w:eastAsia="hu-HU"/>
              </w:rPr>
              <w:t>zakelmélet</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30</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30</w:t>
            </w: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112</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B62D55">
            <w:pPr>
              <w:spacing w:after="0" w:line="240" w:lineRule="auto"/>
              <w:jc w:val="center"/>
              <w:rPr>
                <w:rFonts w:ascii="Palatino Linotype" w:hAnsi="Palatino Linotype" w:cs="Calibri"/>
                <w:b/>
                <w:bCs/>
                <w:iCs/>
                <w:sz w:val="20"/>
                <w:szCs w:val="20"/>
                <w:lang w:eastAsia="hu-HU"/>
              </w:rPr>
            </w:pPr>
            <w:r w:rsidRPr="00E26A52">
              <w:rPr>
                <w:rFonts w:ascii="Palatino Linotype" w:hAnsi="Palatino Linotype" w:cs="Calibri"/>
                <w:b/>
                <w:bCs/>
                <w:iCs/>
                <w:sz w:val="20"/>
                <w:szCs w:val="20"/>
                <w:lang w:eastAsia="hu-HU"/>
              </w:rPr>
              <w:t>142</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30</w:t>
            </w: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r w:rsidRPr="00E26A52">
              <w:rPr>
                <w:rFonts w:ascii="Palatino Linotype" w:hAnsi="Palatino Linotype" w:cs="Calibri"/>
                <w:b/>
                <w:iCs/>
                <w:sz w:val="20"/>
                <w:szCs w:val="20"/>
                <w:lang w:eastAsia="hu-HU"/>
              </w:rPr>
              <w:t>112</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r w:rsidRPr="00E26A52">
              <w:rPr>
                <w:rFonts w:ascii="Palatino Linotype" w:hAnsi="Palatino Linotype" w:cs="Calibri"/>
                <w:b/>
                <w:bCs/>
                <w:i/>
                <w:iCs/>
                <w:sz w:val="20"/>
                <w:szCs w:val="20"/>
                <w:lang w:eastAsia="hu-HU"/>
              </w:rPr>
              <w:t>142</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nil"/>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Szakmatörténet</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36</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36</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36</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36</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nil"/>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Divattörténet</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18</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18</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18</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nil"/>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Cs/>
                <w:sz w:val="20"/>
                <w:szCs w:val="20"/>
                <w:lang w:eastAsia="hu-HU"/>
              </w:rPr>
            </w:pPr>
            <w:r w:rsidRPr="00E26A52">
              <w:rPr>
                <w:rFonts w:ascii="Palatino Linotype" w:hAnsi="Palatino Linotype" w:cs="Calibri"/>
                <w:iCs/>
                <w:sz w:val="20"/>
                <w:szCs w:val="20"/>
                <w:lang w:eastAsia="hu-HU"/>
              </w:rPr>
              <w:t>Áruismeret</w:t>
            </w: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58</w:t>
            </w: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58</w:t>
            </w: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160510" w:rsidRDefault="008F267E" w:rsidP="00493EE4">
            <w:pPr>
              <w:spacing w:after="0" w:line="240" w:lineRule="auto"/>
              <w:rPr>
                <w:rFonts w:ascii="Palatino Linotype" w:hAnsi="Palatino Linotype" w:cs="Calibri"/>
                <w:bCs/>
                <w:i/>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r w:rsidRPr="00160510">
              <w:rPr>
                <w:rFonts w:ascii="Palatino Linotype" w:hAnsi="Palatino Linotype" w:cs="Calibri"/>
                <w:i/>
                <w:iCs/>
                <w:sz w:val="20"/>
                <w:szCs w:val="20"/>
                <w:lang w:eastAsia="hu-HU"/>
              </w:rPr>
              <w:t>58</w:t>
            </w: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160510" w:rsidRDefault="008F267E" w:rsidP="00493EE4">
            <w:pPr>
              <w:spacing w:after="0" w:line="240" w:lineRule="auto"/>
              <w:jc w:val="center"/>
              <w:rPr>
                <w:rFonts w:ascii="Palatino Linotype" w:hAnsi="Palatino Linotype" w:cs="Calibri"/>
                <w:bCs/>
                <w:i/>
                <w:iCs/>
                <w:sz w:val="20"/>
                <w:szCs w:val="20"/>
                <w:lang w:eastAsia="hu-HU"/>
              </w:rPr>
            </w:pPr>
            <w:r w:rsidRPr="00160510">
              <w:rPr>
                <w:rFonts w:ascii="Palatino Linotype" w:hAnsi="Palatino Linotype" w:cs="Calibri"/>
                <w:bCs/>
                <w:i/>
                <w:iCs/>
                <w:sz w:val="20"/>
                <w:szCs w:val="20"/>
                <w:lang w:eastAsia="hu-HU"/>
              </w:rPr>
              <w:t>58</w:t>
            </w:r>
          </w:p>
        </w:tc>
      </w:tr>
      <w:tr w:rsidR="008F267E" w:rsidRPr="00E26A52">
        <w:trPr>
          <w:gridAfter w:val="1"/>
          <w:wAfter w:w="47" w:type="dxa"/>
          <w:trHeight w:val="705"/>
        </w:trPr>
        <w:tc>
          <w:tcPr>
            <w:tcW w:w="1135" w:type="dxa"/>
            <w:tcBorders>
              <w:top w:val="nil"/>
              <w:left w:val="single" w:sz="8" w:space="0" w:color="auto"/>
              <w:bottom w:val="nil"/>
              <w:right w:val="single" w:sz="8" w:space="0" w:color="auto"/>
            </w:tcBorders>
            <w:textDirection w:val="btLr"/>
            <w:vAlign w:val="bottom"/>
          </w:tcPr>
          <w:p w:rsidR="008F267E" w:rsidRPr="00E26A52" w:rsidRDefault="008F267E" w:rsidP="00493EE4">
            <w:pPr>
              <w:spacing w:after="0" w:line="240" w:lineRule="auto"/>
              <w:rPr>
                <w:rFonts w:ascii="Palatino Linotype" w:hAnsi="Palatino Linotype" w:cs="Arial"/>
                <w:sz w:val="20"/>
                <w:szCs w:val="20"/>
                <w:lang w:eastAsia="hu-HU"/>
              </w:rPr>
            </w:pPr>
          </w:p>
        </w:tc>
        <w:tc>
          <w:tcPr>
            <w:tcW w:w="1417" w:type="dxa"/>
            <w:tcBorders>
              <w:top w:val="nil"/>
              <w:left w:val="nil"/>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i/>
                <w:iCs/>
                <w:sz w:val="20"/>
                <w:szCs w:val="20"/>
                <w:lang w:eastAsia="hu-HU"/>
              </w:rPr>
            </w:pPr>
          </w:p>
        </w:tc>
        <w:tc>
          <w:tcPr>
            <w:tcW w:w="709" w:type="dxa"/>
            <w:tcBorders>
              <w:top w:val="single" w:sz="8" w:space="0" w:color="auto"/>
              <w:left w:val="nil"/>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992"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850"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8F267E" w:rsidRPr="00E26A52" w:rsidRDefault="008F267E" w:rsidP="00493EE4">
            <w:pPr>
              <w:spacing w:after="0" w:line="240" w:lineRule="auto"/>
              <w:rPr>
                <w:rFonts w:ascii="Palatino Linotype" w:hAnsi="Palatino Linotype" w:cs="Calibri"/>
                <w:b/>
                <w:bCs/>
                <w:sz w:val="20"/>
                <w:szCs w:val="20"/>
                <w:lang w:eastAsia="hu-HU"/>
              </w:rPr>
            </w:pPr>
          </w:p>
        </w:tc>
        <w:tc>
          <w:tcPr>
            <w:tcW w:w="708"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shd w:val="clear" w:color="000000" w:fill="969696"/>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i/>
                <w:iCs/>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jc w:val="center"/>
              <w:rPr>
                <w:rFonts w:ascii="Palatino Linotype" w:hAnsi="Palatino Linotype" w:cs="Calibri"/>
                <w:b/>
                <w:bCs/>
                <w:i/>
                <w:iCs/>
                <w:sz w:val="20"/>
                <w:szCs w:val="20"/>
                <w:lang w:eastAsia="hu-HU"/>
              </w:rPr>
            </w:pPr>
          </w:p>
        </w:tc>
      </w:tr>
      <w:tr w:rsidR="008F267E" w:rsidRPr="00E26A52">
        <w:trPr>
          <w:gridAfter w:val="1"/>
          <w:wAfter w:w="47" w:type="dxa"/>
          <w:trHeight w:val="360"/>
        </w:trPr>
        <w:tc>
          <w:tcPr>
            <w:tcW w:w="2552" w:type="dxa"/>
            <w:gridSpan w:val="2"/>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Összesen</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588</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1256 </w:t>
            </w:r>
          </w:p>
        </w:tc>
        <w:tc>
          <w:tcPr>
            <w:tcW w:w="567"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560</w:t>
            </w:r>
          </w:p>
        </w:tc>
        <w:tc>
          <w:tcPr>
            <w:tcW w:w="992" w:type="dxa"/>
            <w:vMerge w:val="restart"/>
            <w:tcBorders>
              <w:top w:val="single" w:sz="8" w:space="0" w:color="auto"/>
              <w:left w:val="single" w:sz="8" w:space="0" w:color="auto"/>
              <w:bottom w:val="single" w:sz="8" w:space="0" w:color="auto"/>
              <w:right w:val="single" w:sz="8" w:space="0" w:color="auto"/>
            </w:tcBorders>
            <w:shd w:val="clear" w:color="000000" w:fill="808080"/>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160</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 </w:t>
            </w:r>
          </w:p>
        </w:tc>
        <w:tc>
          <w:tcPr>
            <w:tcW w:w="567"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320 </w:t>
            </w:r>
          </w:p>
        </w:tc>
        <w:tc>
          <w:tcPr>
            <w:tcW w:w="850"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672</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128</w:t>
            </w:r>
          </w:p>
        </w:tc>
        <w:tc>
          <w:tcPr>
            <w:tcW w:w="850"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324 </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792</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144</w:t>
            </w:r>
          </w:p>
        </w:tc>
        <w:tc>
          <w:tcPr>
            <w:tcW w:w="567" w:type="dxa"/>
            <w:vMerge w:val="restart"/>
            <w:tcBorders>
              <w:top w:val="single" w:sz="8" w:space="0" w:color="auto"/>
              <w:left w:val="single" w:sz="8" w:space="0" w:color="auto"/>
              <w:bottom w:val="single" w:sz="8" w:space="0" w:color="auto"/>
              <w:right w:val="single" w:sz="8" w:space="0" w:color="auto"/>
            </w:tcBorders>
            <w:shd w:val="clear" w:color="000000" w:fill="808080"/>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160</w:t>
            </w:r>
          </w:p>
        </w:tc>
        <w:tc>
          <w:tcPr>
            <w:tcW w:w="708"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320 </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672 </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128</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w:t>
            </w:r>
          </w:p>
        </w:tc>
      </w:tr>
      <w:tr w:rsidR="008F267E" w:rsidRPr="00E26A52">
        <w:trPr>
          <w:gridAfter w:val="1"/>
          <w:wAfter w:w="47" w:type="dxa"/>
          <w:trHeight w:val="360"/>
        </w:trPr>
        <w:tc>
          <w:tcPr>
            <w:tcW w:w="2552" w:type="dxa"/>
            <w:gridSpan w:val="2"/>
            <w:tcBorders>
              <w:top w:val="single" w:sz="8" w:space="0" w:color="auto"/>
              <w:left w:val="single" w:sz="8" w:space="0" w:color="auto"/>
              <w:bottom w:val="single" w:sz="8" w:space="0" w:color="auto"/>
              <w:right w:val="single" w:sz="8" w:space="0" w:color="auto"/>
            </w:tcBorders>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Összesen</w:t>
            </w:r>
          </w:p>
        </w:tc>
        <w:tc>
          <w:tcPr>
            <w:tcW w:w="1985" w:type="dxa"/>
            <w:gridSpan w:val="3"/>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1844+560 szabad</w:t>
            </w:r>
          </w:p>
        </w:tc>
        <w:tc>
          <w:tcPr>
            <w:tcW w:w="992" w:type="dxa"/>
            <w:vMerge/>
            <w:tcBorders>
              <w:top w:val="single" w:sz="8" w:space="0" w:color="auto"/>
              <w:left w:val="single" w:sz="8" w:space="0" w:color="auto"/>
              <w:bottom w:val="single" w:sz="8" w:space="0" w:color="auto"/>
              <w:right w:val="single" w:sz="8" w:space="0" w:color="auto"/>
            </w:tcBorders>
            <w:vAlign w:val="center"/>
          </w:tcPr>
          <w:p w:rsidR="008F267E" w:rsidRPr="00E26A52" w:rsidRDefault="008F267E" w:rsidP="00493EE4">
            <w:pPr>
              <w:spacing w:after="0" w:line="240" w:lineRule="auto"/>
              <w:rPr>
                <w:rFonts w:ascii="Palatino Linotype" w:hAnsi="Palatino Linotype" w:cs="Calibri"/>
                <w:sz w:val="20"/>
                <w:szCs w:val="20"/>
                <w:lang w:eastAsia="hu-HU"/>
              </w:rPr>
            </w:pP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b/>
                <w:bCs/>
                <w:sz w:val="20"/>
                <w:szCs w:val="20"/>
                <w:lang w:eastAsia="hu-HU"/>
              </w:rPr>
            </w:pPr>
            <w:r w:rsidRPr="00E26A52">
              <w:rPr>
                <w:rFonts w:ascii="Palatino Linotype" w:hAnsi="Palatino Linotype" w:cs="Calibri"/>
                <w:b/>
                <w:bCs/>
                <w:sz w:val="20"/>
                <w:szCs w:val="20"/>
                <w:lang w:eastAsia="hu-HU"/>
              </w:rPr>
              <w:t>2564 </w:t>
            </w:r>
          </w:p>
        </w:tc>
        <w:tc>
          <w:tcPr>
            <w:tcW w:w="2126" w:type="dxa"/>
            <w:gridSpan w:val="3"/>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992 + 128 szabad</w:t>
            </w:r>
          </w:p>
        </w:tc>
        <w:tc>
          <w:tcPr>
            <w:tcW w:w="850"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3684 </w:t>
            </w:r>
          </w:p>
        </w:tc>
        <w:tc>
          <w:tcPr>
            <w:tcW w:w="2127" w:type="dxa"/>
            <w:gridSpan w:val="3"/>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1116 + 144 szabad</w:t>
            </w:r>
          </w:p>
        </w:tc>
        <w:tc>
          <w:tcPr>
            <w:tcW w:w="567" w:type="dxa"/>
            <w:vMerge/>
            <w:tcBorders>
              <w:top w:val="single" w:sz="8" w:space="0" w:color="auto"/>
              <w:left w:val="single" w:sz="8" w:space="0" w:color="auto"/>
              <w:bottom w:val="single" w:sz="8" w:space="0" w:color="auto"/>
              <w:right w:val="single" w:sz="8" w:space="0" w:color="auto"/>
            </w:tcBorders>
            <w:vAlign w:val="center"/>
          </w:tcPr>
          <w:p w:rsidR="008F267E" w:rsidRPr="00E26A52" w:rsidRDefault="008F267E" w:rsidP="00493EE4">
            <w:pPr>
              <w:spacing w:after="0" w:line="240" w:lineRule="auto"/>
              <w:rPr>
                <w:rFonts w:ascii="Palatino Linotype" w:hAnsi="Palatino Linotype" w:cs="Calibri"/>
                <w:sz w:val="20"/>
                <w:szCs w:val="20"/>
                <w:lang w:eastAsia="hu-HU"/>
              </w:rPr>
            </w:pPr>
          </w:p>
        </w:tc>
        <w:tc>
          <w:tcPr>
            <w:tcW w:w="2126" w:type="dxa"/>
            <w:gridSpan w:val="3"/>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b/>
                <w:bCs/>
                <w:sz w:val="20"/>
                <w:szCs w:val="20"/>
                <w:lang w:eastAsia="hu-HU"/>
              </w:rPr>
            </w:pPr>
            <w:r w:rsidRPr="00E26A52">
              <w:rPr>
                <w:rFonts w:ascii="Palatino Linotype" w:hAnsi="Palatino Linotype"/>
                <w:b/>
                <w:bCs/>
                <w:sz w:val="20"/>
                <w:szCs w:val="20"/>
                <w:lang w:eastAsia="hu-HU"/>
              </w:rPr>
              <w:t>992 + 128 szabad</w:t>
            </w:r>
          </w:p>
        </w:tc>
        <w:tc>
          <w:tcPr>
            <w:tcW w:w="709" w:type="dxa"/>
            <w:tcBorders>
              <w:top w:val="single" w:sz="8" w:space="0" w:color="auto"/>
              <w:left w:val="single" w:sz="8" w:space="0" w:color="auto"/>
              <w:bottom w:val="single" w:sz="8" w:space="0" w:color="auto"/>
              <w:right w:val="single" w:sz="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2540 </w:t>
            </w:r>
          </w:p>
        </w:tc>
      </w:tr>
      <w:tr w:rsidR="008F267E" w:rsidRPr="00E26A52">
        <w:trPr>
          <w:trHeight w:val="660"/>
        </w:trPr>
        <w:tc>
          <w:tcPr>
            <w:tcW w:w="2552" w:type="dxa"/>
            <w:gridSpan w:val="2"/>
            <w:tcBorders>
              <w:top w:val="single" w:sz="18" w:space="0" w:color="auto"/>
              <w:left w:val="single" w:sz="18" w:space="0" w:color="auto"/>
              <w:bottom w:val="single" w:sz="18" w:space="0" w:color="auto"/>
            </w:tcBorders>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Elméleti óraszámok/aránya</w:t>
            </w:r>
          </w:p>
        </w:tc>
        <w:tc>
          <w:tcPr>
            <w:tcW w:w="9356" w:type="dxa"/>
            <w:gridSpan w:val="13"/>
            <w:tcBorders>
              <w:top w:val="single" w:sz="18" w:space="0" w:color="auto"/>
              <w:bottom w:val="single" w:sz="1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1008 óra / 27,4%</w:t>
            </w:r>
          </w:p>
        </w:tc>
        <w:tc>
          <w:tcPr>
            <w:tcW w:w="708" w:type="dxa"/>
            <w:tcBorders>
              <w:top w:val="single" w:sz="18" w:space="0" w:color="auto"/>
              <w:bottom w:val="single" w:sz="1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w:t>
            </w:r>
          </w:p>
        </w:tc>
        <w:tc>
          <w:tcPr>
            <w:tcW w:w="2174" w:type="dxa"/>
            <w:gridSpan w:val="4"/>
            <w:tcBorders>
              <w:top w:val="single" w:sz="18" w:space="0" w:color="auto"/>
              <w:bottom w:val="single" w:sz="18" w:space="0" w:color="auto"/>
              <w:right w:val="single" w:sz="18" w:space="0" w:color="auto"/>
            </w:tcBorders>
            <w:noWrap/>
            <w:vAlign w:val="bottom"/>
          </w:tcPr>
          <w:p w:rsidR="008F267E" w:rsidRPr="00E26A52" w:rsidRDefault="008F267E" w:rsidP="00073542">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816 óra / 32,1%</w:t>
            </w:r>
          </w:p>
        </w:tc>
      </w:tr>
      <w:tr w:rsidR="008F267E" w:rsidRPr="00E26A52">
        <w:trPr>
          <w:trHeight w:val="660"/>
        </w:trPr>
        <w:tc>
          <w:tcPr>
            <w:tcW w:w="2552" w:type="dxa"/>
            <w:gridSpan w:val="2"/>
            <w:tcBorders>
              <w:top w:val="single" w:sz="18" w:space="0" w:color="auto"/>
              <w:left w:val="single" w:sz="18" w:space="0" w:color="auto"/>
              <w:bottom w:val="single" w:sz="18" w:space="0" w:color="auto"/>
            </w:tcBorders>
            <w:vAlign w:val="bottom"/>
          </w:tcPr>
          <w:p w:rsidR="008F267E" w:rsidRPr="00E26A52" w:rsidRDefault="008F267E" w:rsidP="00493EE4">
            <w:pPr>
              <w:spacing w:after="0" w:line="240" w:lineRule="auto"/>
              <w:rPr>
                <w:rFonts w:ascii="Palatino Linotype" w:hAnsi="Palatino Linotype" w:cs="Calibri"/>
                <w:sz w:val="20"/>
                <w:szCs w:val="20"/>
                <w:lang w:eastAsia="hu-HU"/>
              </w:rPr>
            </w:pPr>
            <w:r w:rsidRPr="00E26A52">
              <w:rPr>
                <w:rFonts w:ascii="Palatino Linotype" w:hAnsi="Palatino Linotype" w:cs="Calibri"/>
                <w:sz w:val="20"/>
                <w:szCs w:val="20"/>
                <w:lang w:eastAsia="hu-HU"/>
              </w:rPr>
              <w:t>Gyakorlati óraszámok/aránya</w:t>
            </w:r>
          </w:p>
        </w:tc>
        <w:tc>
          <w:tcPr>
            <w:tcW w:w="9356" w:type="dxa"/>
            <w:gridSpan w:val="13"/>
            <w:tcBorders>
              <w:top w:val="single" w:sz="18" w:space="0" w:color="auto"/>
              <w:bottom w:val="single" w:sz="18" w:space="0" w:color="auto"/>
            </w:tcBorders>
            <w:noWrap/>
            <w:vAlign w:val="bottom"/>
          </w:tcPr>
          <w:p w:rsidR="008F267E" w:rsidRPr="00E26A52" w:rsidRDefault="008F267E" w:rsidP="0044150A">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2676 óra / 72.6%</w:t>
            </w:r>
          </w:p>
        </w:tc>
        <w:tc>
          <w:tcPr>
            <w:tcW w:w="708" w:type="dxa"/>
            <w:tcBorders>
              <w:top w:val="single" w:sz="18" w:space="0" w:color="auto"/>
              <w:bottom w:val="single" w:sz="18" w:space="0" w:color="auto"/>
            </w:tcBorders>
            <w:noWrap/>
            <w:vAlign w:val="bottom"/>
          </w:tcPr>
          <w:p w:rsidR="008F267E" w:rsidRPr="00E26A52" w:rsidRDefault="008F267E" w:rsidP="00493EE4">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 </w:t>
            </w:r>
          </w:p>
        </w:tc>
        <w:tc>
          <w:tcPr>
            <w:tcW w:w="2174" w:type="dxa"/>
            <w:gridSpan w:val="4"/>
            <w:tcBorders>
              <w:top w:val="single" w:sz="18" w:space="0" w:color="auto"/>
              <w:bottom w:val="single" w:sz="18" w:space="0" w:color="auto"/>
              <w:right w:val="single" w:sz="18" w:space="0" w:color="auto"/>
            </w:tcBorders>
            <w:noWrap/>
            <w:vAlign w:val="bottom"/>
          </w:tcPr>
          <w:p w:rsidR="008F267E" w:rsidRPr="00E26A52" w:rsidRDefault="008F267E" w:rsidP="00073542">
            <w:pPr>
              <w:spacing w:after="0" w:line="240" w:lineRule="auto"/>
              <w:jc w:val="center"/>
              <w:rPr>
                <w:rFonts w:ascii="Palatino Linotype" w:hAnsi="Palatino Linotype" w:cs="Calibri"/>
                <w:sz w:val="20"/>
                <w:szCs w:val="20"/>
                <w:lang w:eastAsia="hu-HU"/>
              </w:rPr>
            </w:pPr>
            <w:r w:rsidRPr="00E26A52">
              <w:rPr>
                <w:rFonts w:ascii="Palatino Linotype" w:hAnsi="Palatino Linotype" w:cs="Calibri"/>
                <w:sz w:val="20"/>
                <w:szCs w:val="20"/>
                <w:lang w:eastAsia="hu-HU"/>
              </w:rPr>
              <w:t>1724 óra / 67,9%</w:t>
            </w:r>
          </w:p>
        </w:tc>
      </w:tr>
    </w:tbl>
    <w:p w:rsidR="008F267E" w:rsidRPr="00E26A52" w:rsidRDefault="008F267E" w:rsidP="00493EE4">
      <w:pPr>
        <w:spacing w:after="0" w:line="240" w:lineRule="auto"/>
        <w:rPr>
          <w:rFonts w:ascii="Palatino Linotype" w:hAnsi="Palatino Linotype" w:cs="Tahoma"/>
          <w:kern w:val="1"/>
          <w:sz w:val="20"/>
          <w:szCs w:val="20"/>
          <w:lang w:eastAsia="hi-IN" w:bidi="hi-IN"/>
        </w:rPr>
      </w:pPr>
    </w:p>
    <w:p w:rsidR="008F267E" w:rsidRPr="00493EE4" w:rsidRDefault="008F267E" w:rsidP="00E26A52">
      <w:pPr>
        <w:widowControl w:val="0"/>
        <w:suppressAutoHyphens/>
        <w:spacing w:after="0" w:line="240" w:lineRule="auto"/>
        <w:jc w:val="both"/>
        <w:rPr>
          <w:rFonts w:ascii="Palatino Linotype" w:hAnsi="Palatino Linotype"/>
          <w:kern w:val="1"/>
          <w:sz w:val="20"/>
          <w:szCs w:val="20"/>
          <w:lang w:eastAsia="hi-IN" w:bidi="hi-IN"/>
        </w:rPr>
      </w:pPr>
      <w:r w:rsidRPr="00493EE4">
        <w:rPr>
          <w:rFonts w:ascii="Palatino Linotype" w:hAnsi="Palatino Linotype"/>
          <w:kern w:val="1"/>
          <w:sz w:val="20"/>
          <w:szCs w:val="20"/>
          <w:lang w:eastAsia="hi-IN" w:bidi="hi-IN"/>
        </w:rPr>
        <w:t>Jelmagyarázat: e/elmélet; gy/gyakorlat; ögy/összefüggő szakmai gyakorlat</w:t>
      </w:r>
    </w:p>
    <w:p w:rsidR="008F267E" w:rsidRPr="00570E4A" w:rsidRDefault="008F267E" w:rsidP="00E26A52">
      <w:pPr>
        <w:widowControl w:val="0"/>
        <w:suppressAutoHyphens/>
        <w:spacing w:after="0" w:line="240" w:lineRule="auto"/>
        <w:ind w:right="-740"/>
        <w:jc w:val="both"/>
        <w:rPr>
          <w:rFonts w:ascii="Palatino Linotype" w:hAnsi="Palatino Linotype"/>
          <w:kern w:val="1"/>
          <w:sz w:val="24"/>
          <w:szCs w:val="24"/>
          <w:lang w:eastAsia="hi-IN" w:bidi="hi-IN"/>
        </w:rPr>
      </w:pPr>
      <w:r w:rsidRPr="00570E4A">
        <w:rPr>
          <w:rFonts w:ascii="Palatino Linotype" w:hAnsi="Palatino Linotype"/>
          <w:kern w:val="1"/>
          <w:sz w:val="24"/>
          <w:szCs w:val="24"/>
          <w:lang w:eastAsia="hi-IN" w:bidi="hi-IN"/>
        </w:rPr>
        <w:t>A táblázatban aranysárga háttérrel kiemelt szakmai követelménymodulok az ágazati közös tartalmakat jelölik.</w:t>
      </w:r>
    </w:p>
    <w:p w:rsidR="008F267E" w:rsidRPr="00570E4A" w:rsidRDefault="008F267E" w:rsidP="00E26A52">
      <w:pPr>
        <w:widowControl w:val="0"/>
        <w:suppressAutoHyphens/>
        <w:spacing w:after="0" w:line="240" w:lineRule="auto"/>
        <w:jc w:val="both"/>
        <w:rPr>
          <w:rFonts w:ascii="Palatino Linotype" w:hAnsi="Palatino Linotype"/>
          <w:kern w:val="1"/>
          <w:sz w:val="24"/>
          <w:szCs w:val="24"/>
          <w:lang w:eastAsia="hi-IN" w:bidi="hi-IN"/>
        </w:rPr>
      </w:pPr>
      <w:r w:rsidRPr="00570E4A">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8F267E" w:rsidRPr="00570E4A" w:rsidRDefault="008F267E" w:rsidP="00E26A52">
      <w:pPr>
        <w:widowControl w:val="0"/>
        <w:suppressAutoHyphens/>
        <w:spacing w:after="0" w:line="240" w:lineRule="auto"/>
        <w:jc w:val="both"/>
        <w:rPr>
          <w:rFonts w:ascii="Palatino Linotype" w:hAnsi="Palatino Linotype"/>
          <w:kern w:val="1"/>
          <w:sz w:val="24"/>
          <w:szCs w:val="24"/>
          <w:lang w:eastAsia="hi-IN" w:bidi="hi-IN"/>
        </w:rPr>
      </w:pPr>
      <w:r w:rsidRPr="00570E4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F267E" w:rsidRPr="00570E4A" w:rsidRDefault="008F267E" w:rsidP="00E26A52">
      <w:pPr>
        <w:widowControl w:val="0"/>
        <w:suppressAutoHyphens/>
        <w:spacing w:after="0" w:line="240" w:lineRule="auto"/>
        <w:jc w:val="both"/>
        <w:rPr>
          <w:rFonts w:ascii="Palatino Linotype" w:hAnsi="Palatino Linotype"/>
          <w:kern w:val="1"/>
          <w:sz w:val="24"/>
          <w:szCs w:val="24"/>
          <w:lang w:eastAsia="hi-IN" w:bidi="hi-IN"/>
        </w:rPr>
      </w:pPr>
      <w:r w:rsidRPr="00570E4A">
        <w:rPr>
          <w:rFonts w:ascii="Palatino Linotype" w:hAnsi="Palatino Linotype"/>
          <w:kern w:val="1"/>
          <w:sz w:val="24"/>
          <w:szCs w:val="24"/>
          <w:lang w:eastAsia="hi-IN" w:bidi="hi-IN"/>
        </w:rPr>
        <w:t xml:space="preserve">A tantárgyakra meghatározott időkeret kötelező érvényű, </w:t>
      </w:r>
      <w:r w:rsidRPr="00570E4A">
        <w:rPr>
          <w:rFonts w:ascii="Palatino Linotype" w:hAnsi="Palatino Linotype"/>
          <w:i/>
          <w:kern w:val="1"/>
          <w:sz w:val="24"/>
          <w:szCs w:val="24"/>
          <w:lang w:eastAsia="hi-IN" w:bidi="hi-IN"/>
        </w:rPr>
        <w:t>a</w:t>
      </w:r>
      <w:r w:rsidRPr="00570E4A">
        <w:rPr>
          <w:rFonts w:ascii="Palatino Linotype" w:hAnsi="Palatino Linotype"/>
          <w:kern w:val="1"/>
          <w:sz w:val="24"/>
          <w:szCs w:val="24"/>
          <w:lang w:eastAsia="hi-IN" w:bidi="hi-IN"/>
        </w:rPr>
        <w:t xml:space="preserve"> </w:t>
      </w:r>
      <w:r w:rsidRPr="00570E4A">
        <w:rPr>
          <w:rFonts w:ascii="Palatino Linotype" w:hAnsi="Palatino Linotype"/>
          <w:i/>
          <w:kern w:val="1"/>
          <w:sz w:val="24"/>
          <w:szCs w:val="24"/>
          <w:lang w:eastAsia="hi-IN" w:bidi="hi-IN"/>
        </w:rPr>
        <w:t>témakörökre kialakított óraszám pedig ajánlás</w:t>
      </w:r>
      <w:r w:rsidRPr="00570E4A">
        <w:rPr>
          <w:rFonts w:ascii="Palatino Linotype" w:hAnsi="Palatino Linotype"/>
          <w:kern w:val="1"/>
          <w:sz w:val="24"/>
          <w:szCs w:val="24"/>
          <w:lang w:eastAsia="hi-IN" w:bidi="hi-IN"/>
        </w:rPr>
        <w:t>.</w:t>
      </w:r>
    </w:p>
    <w:p w:rsidR="008F267E" w:rsidRPr="00493EE4" w:rsidRDefault="008F267E" w:rsidP="00493EE4">
      <w:pPr>
        <w:widowControl w:val="0"/>
        <w:suppressAutoHyphens/>
        <w:spacing w:after="0" w:line="240" w:lineRule="auto"/>
        <w:jc w:val="both"/>
        <w:rPr>
          <w:rFonts w:ascii="Palatino Linotype" w:hAnsi="Palatino Linotype"/>
        </w:rPr>
        <w:sectPr w:rsidR="008F267E" w:rsidRPr="00493EE4" w:rsidSect="0006357D">
          <w:pgSz w:w="16838" w:h="11906" w:orient="landscape"/>
          <w:pgMar w:top="1276" w:right="1418" w:bottom="1418" w:left="1418" w:header="708" w:footer="708" w:gutter="0"/>
          <w:cols w:space="708"/>
          <w:docGrid w:linePitch="360"/>
        </w:sectPr>
      </w:pPr>
    </w:p>
    <w:p w:rsidR="008F267E" w:rsidRPr="00894C6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Pr="00894C6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Pr="00894C6C" w:rsidRDefault="008F267E" w:rsidP="008A3528">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F267E" w:rsidRPr="00894C6C" w:rsidRDefault="008F267E" w:rsidP="008A3528">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F267E" w:rsidRPr="00894C6C" w:rsidRDefault="008F267E" w:rsidP="008A3528">
      <w:pPr>
        <w:spacing w:after="0" w:line="240" w:lineRule="auto"/>
        <w:jc w:val="center"/>
        <w:rPr>
          <w:rFonts w:ascii="Palatino Linotype" w:hAnsi="Palatino Linotype"/>
          <w:sz w:val="44"/>
          <w:szCs w:val="44"/>
        </w:rPr>
      </w:pPr>
    </w:p>
    <w:p w:rsidR="008F267E" w:rsidRPr="00894C6C" w:rsidRDefault="008F267E" w:rsidP="008A3528">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F267E" w:rsidRPr="00894C6C" w:rsidRDefault="008F267E" w:rsidP="008A3528">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8F267E" w:rsidRPr="00894C6C" w:rsidRDefault="008F267E" w:rsidP="008A3528">
      <w:pPr>
        <w:spacing w:after="0" w:line="240" w:lineRule="auto"/>
        <w:jc w:val="center"/>
        <w:rPr>
          <w:rFonts w:ascii="Palatino Linotype" w:hAnsi="Palatino Linotype"/>
          <w:b/>
          <w:sz w:val="44"/>
          <w:szCs w:val="44"/>
        </w:rPr>
      </w:pPr>
    </w:p>
    <w:p w:rsidR="008F267E" w:rsidRPr="00894C6C" w:rsidRDefault="008F267E" w:rsidP="008A3528">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F267E" w:rsidRPr="00894C6C" w:rsidRDefault="008F267E" w:rsidP="008A3528">
      <w:pPr>
        <w:spacing w:after="0" w:line="240" w:lineRule="auto"/>
        <w:ind w:left="-15"/>
        <w:jc w:val="center"/>
        <w:rPr>
          <w:rFonts w:ascii="Palatino Linotype" w:hAnsi="Palatino Linotype"/>
          <w:b/>
          <w:sz w:val="44"/>
          <w:szCs w:val="44"/>
        </w:rPr>
      </w:pPr>
    </w:p>
    <w:p w:rsidR="008F267E" w:rsidRPr="00894C6C" w:rsidRDefault="008F267E" w:rsidP="008A3528">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F267E" w:rsidRPr="000E25A6" w:rsidRDefault="008F267E" w:rsidP="008A3528">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8F267E" w:rsidRPr="00894C6C" w:rsidTr="003916A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F267E" w:rsidRPr="00894C6C" w:rsidTr="003916A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F267E" w:rsidRPr="009973C2" w:rsidRDefault="008F267E" w:rsidP="003916A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F267E" w:rsidRPr="009973C2" w:rsidRDefault="008F267E" w:rsidP="003916A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F267E" w:rsidRPr="009973C2" w:rsidRDefault="008F267E" w:rsidP="003916A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F267E" w:rsidRPr="009973C2" w:rsidRDefault="008F267E" w:rsidP="003916A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F267E" w:rsidRPr="009973C2" w:rsidRDefault="008F267E" w:rsidP="003916A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F267E" w:rsidRPr="009973C2" w:rsidRDefault="008F267E" w:rsidP="003916A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F267E" w:rsidRPr="00894C6C" w:rsidTr="003916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F267E" w:rsidRPr="00894C6C" w:rsidTr="003916AC">
        <w:trPr>
          <w:trHeight w:val="600"/>
          <w:jc w:val="center"/>
        </w:trPr>
        <w:tc>
          <w:tcPr>
            <w:tcW w:w="4460" w:type="dxa"/>
            <w:tcBorders>
              <w:top w:val="nil"/>
              <w:left w:val="single" w:sz="4" w:space="0" w:color="auto"/>
              <w:bottom w:val="single" w:sz="4" w:space="0" w:color="auto"/>
              <w:right w:val="single" w:sz="4" w:space="0" w:color="auto"/>
            </w:tcBorders>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614"/>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960"/>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900"/>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879"/>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267E" w:rsidRPr="00894C6C" w:rsidTr="003916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F267E" w:rsidRPr="00894C6C" w:rsidTr="003916AC">
        <w:trPr>
          <w:trHeight w:val="405"/>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600"/>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267E" w:rsidRPr="00894C6C" w:rsidTr="003916AC">
        <w:trPr>
          <w:trHeight w:val="600"/>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267E" w:rsidRPr="00894C6C" w:rsidTr="003916AC">
        <w:trPr>
          <w:trHeight w:val="345"/>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600"/>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267E" w:rsidRPr="00894C6C" w:rsidTr="003916AC">
        <w:trPr>
          <w:trHeight w:val="600"/>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vAlign w:val="center"/>
          </w:tcPr>
          <w:p w:rsidR="008F267E" w:rsidRPr="00894C6C" w:rsidRDefault="008F267E" w:rsidP="003916A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267E" w:rsidRPr="00894C6C" w:rsidTr="003916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F267E" w:rsidRPr="00894C6C" w:rsidTr="003916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8F267E" w:rsidRPr="00894C6C" w:rsidTr="003916A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267E" w:rsidRPr="00894C6C" w:rsidRDefault="008F267E" w:rsidP="003916A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267E" w:rsidRPr="00894C6C" w:rsidRDefault="008F267E" w:rsidP="003916A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267E" w:rsidRPr="00894C6C" w:rsidRDefault="008F267E" w:rsidP="003916A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267E" w:rsidRPr="00894C6C" w:rsidRDefault="008F267E" w:rsidP="003916A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F267E" w:rsidRPr="00894C6C" w:rsidRDefault="008F267E" w:rsidP="003916AC">
            <w:pPr>
              <w:spacing w:after="0" w:line="240" w:lineRule="auto"/>
              <w:jc w:val="center"/>
              <w:rPr>
                <w:rFonts w:ascii="Palatino Linotype" w:hAnsi="Palatino Linotype" w:cs="Arial"/>
                <w:sz w:val="20"/>
                <w:szCs w:val="20"/>
              </w:rPr>
            </w:pPr>
          </w:p>
        </w:tc>
      </w:tr>
      <w:tr w:rsidR="008F267E" w:rsidRPr="00894C6C" w:rsidTr="003916A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F267E" w:rsidRPr="00894C6C" w:rsidRDefault="008F267E" w:rsidP="003916A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F267E" w:rsidRPr="00894C6C" w:rsidRDefault="008F267E" w:rsidP="003916A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F267E" w:rsidRPr="00894C6C" w:rsidRDefault="008F267E" w:rsidP="003916A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F267E" w:rsidRPr="00894C6C" w:rsidRDefault="008F267E" w:rsidP="003916AC">
            <w:pPr>
              <w:spacing w:after="0" w:line="240" w:lineRule="auto"/>
              <w:jc w:val="center"/>
              <w:rPr>
                <w:rFonts w:ascii="Palatino Linotype" w:hAnsi="Palatino Linotype" w:cs="Arial"/>
                <w:sz w:val="20"/>
                <w:szCs w:val="20"/>
              </w:rPr>
            </w:pPr>
          </w:p>
        </w:tc>
      </w:tr>
    </w:tbl>
    <w:p w:rsidR="008F267E" w:rsidRDefault="008F267E" w:rsidP="008A3528">
      <w:pPr>
        <w:spacing w:after="0" w:line="240" w:lineRule="auto"/>
        <w:jc w:val="both"/>
        <w:rPr>
          <w:rFonts w:ascii="Palatino Linotype" w:hAnsi="Palatino Linotype"/>
          <w:b/>
        </w:rPr>
      </w:pPr>
    </w:p>
    <w:p w:rsidR="008F267E" w:rsidRPr="000E25A6" w:rsidRDefault="008F267E" w:rsidP="008A3528">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8F267E" w:rsidRPr="000E25A6" w:rsidRDefault="008F267E" w:rsidP="008A3528">
      <w:pPr>
        <w:spacing w:after="0" w:line="240" w:lineRule="auto"/>
        <w:rPr>
          <w:rFonts w:ascii="Palatino Linotype" w:hAnsi="Palatino Linotype"/>
          <w:b/>
          <w:sz w:val="24"/>
          <w:szCs w:val="24"/>
        </w:rPr>
      </w:pPr>
    </w:p>
    <w:p w:rsidR="008F267E" w:rsidRPr="000E25A6" w:rsidRDefault="008F267E" w:rsidP="008A3528">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8F267E" w:rsidRPr="000E25A6" w:rsidRDefault="008F267E" w:rsidP="008A3528">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F267E" w:rsidRPr="000E25A6" w:rsidRDefault="008F267E" w:rsidP="008A3528">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8F267E" w:rsidRPr="000E25A6" w:rsidRDefault="008F267E" w:rsidP="008A3528">
      <w:pPr>
        <w:spacing w:after="0" w:line="240" w:lineRule="auto"/>
        <w:jc w:val="both"/>
        <w:rPr>
          <w:rFonts w:ascii="Palatino Linotype" w:hAnsi="Palatino Linotype"/>
          <w:b/>
          <w:sz w:val="24"/>
          <w:szCs w:val="24"/>
        </w:rPr>
      </w:pPr>
    </w:p>
    <w:p w:rsidR="008F267E" w:rsidRPr="000E25A6" w:rsidRDefault="008F267E" w:rsidP="008A3528">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8F267E" w:rsidRPr="007D14DF" w:rsidRDefault="008F267E" w:rsidP="008A3528">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8F267E" w:rsidRPr="000E25A6" w:rsidRDefault="008F267E" w:rsidP="008A3528">
      <w:pPr>
        <w:spacing w:after="0" w:line="240" w:lineRule="auto"/>
        <w:jc w:val="both"/>
        <w:rPr>
          <w:rFonts w:ascii="Palatino Linotype" w:hAnsi="Palatino Linotype"/>
          <w:b/>
          <w:sz w:val="24"/>
          <w:szCs w:val="24"/>
        </w:rPr>
      </w:pPr>
    </w:p>
    <w:p w:rsidR="008F267E" w:rsidRPr="000E25A6" w:rsidRDefault="008F267E" w:rsidP="008A3528">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8F267E" w:rsidRPr="000E25A6" w:rsidRDefault="008F267E" w:rsidP="008A3528">
      <w:pPr>
        <w:spacing w:after="0" w:line="240" w:lineRule="auto"/>
        <w:jc w:val="both"/>
        <w:rPr>
          <w:rFonts w:ascii="Palatino Linotype" w:hAnsi="Palatino Linotype"/>
          <w:b/>
          <w:sz w:val="24"/>
          <w:szCs w:val="24"/>
        </w:rPr>
      </w:pPr>
    </w:p>
    <w:p w:rsidR="008F267E" w:rsidRPr="000E25A6" w:rsidRDefault="008F267E" w:rsidP="008A3528">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8F267E" w:rsidRPr="000E25A6" w:rsidRDefault="008F267E" w:rsidP="008A3528">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F267E" w:rsidRPr="000E25A6" w:rsidRDefault="008F267E" w:rsidP="008A3528">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8F267E" w:rsidRPr="000E25A6" w:rsidRDefault="008F267E" w:rsidP="008A3528">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8F267E" w:rsidRPr="000E25A6" w:rsidRDefault="008F267E" w:rsidP="008A3528">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8F267E" w:rsidRPr="000E25A6" w:rsidRDefault="008F267E" w:rsidP="008A3528">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8F267E" w:rsidRPr="000E25A6" w:rsidRDefault="008F267E" w:rsidP="008A3528">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8F267E" w:rsidRPr="004B0B76" w:rsidRDefault="008F267E" w:rsidP="008A3528">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8F267E" w:rsidRPr="000E25A6" w:rsidRDefault="008F267E" w:rsidP="008A3528">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F267E" w:rsidRPr="004B0B76" w:rsidRDefault="008F267E" w:rsidP="008A3528">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8F267E" w:rsidRPr="000E25A6" w:rsidRDefault="008F267E" w:rsidP="008A3528">
      <w:pPr>
        <w:spacing w:after="0" w:line="240" w:lineRule="auto"/>
        <w:ind w:firstLine="540"/>
        <w:jc w:val="both"/>
        <w:rPr>
          <w:rFonts w:ascii="Palatino Linotype" w:hAnsi="Palatino Linotype"/>
          <w:sz w:val="24"/>
          <w:szCs w:val="24"/>
        </w:rPr>
      </w:pPr>
    </w:p>
    <w:p w:rsidR="008F267E" w:rsidRPr="000E25A6" w:rsidRDefault="008F267E" w:rsidP="008A3528">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8F267E" w:rsidRPr="000E25A6" w:rsidRDefault="008F267E" w:rsidP="008A3528">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F267E" w:rsidRPr="000E25A6" w:rsidRDefault="008F267E" w:rsidP="008A3528">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8F267E" w:rsidRPr="000E25A6" w:rsidRDefault="008F267E" w:rsidP="008A3528">
      <w:pPr>
        <w:spacing w:after="0" w:line="240" w:lineRule="auto"/>
        <w:ind w:left="900" w:hanging="360"/>
        <w:jc w:val="both"/>
        <w:rPr>
          <w:rFonts w:ascii="Palatino Linotype" w:hAnsi="Palatino Linotype"/>
          <w:sz w:val="24"/>
          <w:szCs w:val="24"/>
        </w:rPr>
      </w:pP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8F267E" w:rsidRPr="000E25A6" w:rsidRDefault="008F267E" w:rsidP="008A3528">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8F267E" w:rsidRPr="000E25A6" w:rsidRDefault="008F267E" w:rsidP="008A3528">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8F267E" w:rsidRPr="000E25A6" w:rsidRDefault="008F267E" w:rsidP="008A3528">
      <w:pPr>
        <w:spacing w:after="0" w:line="240" w:lineRule="auto"/>
        <w:ind w:left="900" w:hanging="360"/>
        <w:jc w:val="both"/>
        <w:rPr>
          <w:rFonts w:ascii="Palatino Linotype" w:hAnsi="Palatino Linotype"/>
          <w:b/>
          <w:sz w:val="24"/>
          <w:szCs w:val="24"/>
        </w:rPr>
      </w:pPr>
    </w:p>
    <w:p w:rsidR="008F267E" w:rsidRPr="000E25A6" w:rsidRDefault="008F267E" w:rsidP="008A3528">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F267E" w:rsidRPr="000E25A6" w:rsidRDefault="008F267E" w:rsidP="008A3528">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8F267E" w:rsidRPr="000E25A6" w:rsidRDefault="008F267E" w:rsidP="008A3528">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8F267E" w:rsidRPr="000E25A6" w:rsidRDefault="008F267E" w:rsidP="008A3528">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8F267E" w:rsidRDefault="008F267E" w:rsidP="008A3528">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F267E" w:rsidRPr="000E25A6" w:rsidRDefault="008F267E" w:rsidP="008A3528">
      <w:pPr>
        <w:spacing w:after="0" w:line="240" w:lineRule="auto"/>
        <w:ind w:left="900"/>
        <w:jc w:val="both"/>
        <w:rPr>
          <w:rFonts w:ascii="Palatino Linotype" w:hAnsi="Palatino Linotype"/>
          <w:sz w:val="24"/>
          <w:szCs w:val="24"/>
        </w:rPr>
      </w:pPr>
    </w:p>
    <w:p w:rsidR="008F267E" w:rsidRPr="000E25A6" w:rsidRDefault="008F267E" w:rsidP="008A3528">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8F267E" w:rsidRPr="000E25A6" w:rsidRDefault="008F267E" w:rsidP="008A3528">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8F267E" w:rsidRPr="000E25A6" w:rsidRDefault="008F267E" w:rsidP="008A3528">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8F267E" w:rsidRPr="000E25A6" w:rsidRDefault="008F267E" w:rsidP="008A3528">
      <w:pPr>
        <w:spacing w:after="0" w:line="240" w:lineRule="auto"/>
        <w:ind w:left="705"/>
        <w:jc w:val="both"/>
        <w:rPr>
          <w:rFonts w:ascii="Palatino Linotype" w:hAnsi="Palatino Linotype"/>
          <w:sz w:val="24"/>
          <w:szCs w:val="24"/>
        </w:rPr>
      </w:pPr>
    </w:p>
    <w:p w:rsidR="008F267E" w:rsidRPr="000E25A6" w:rsidRDefault="008F267E" w:rsidP="008A3528">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8F267E" w:rsidRPr="000E25A6" w:rsidRDefault="008F267E" w:rsidP="008A3528">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8F267E" w:rsidRPr="000E25A6" w:rsidRDefault="008F267E" w:rsidP="008A3528">
      <w:pPr>
        <w:spacing w:after="0" w:line="240" w:lineRule="auto"/>
        <w:jc w:val="both"/>
        <w:rPr>
          <w:rFonts w:ascii="Palatino Linotype" w:hAnsi="Palatino Linotype"/>
          <w:b/>
          <w:sz w:val="24"/>
          <w:szCs w:val="24"/>
        </w:rPr>
      </w:pPr>
    </w:p>
    <w:p w:rsidR="008F267E" w:rsidRPr="000E25A6" w:rsidRDefault="008F267E" w:rsidP="008A3528">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8F267E" w:rsidRPr="000E25A6" w:rsidRDefault="008F267E" w:rsidP="008A3528">
      <w:pPr>
        <w:widowControl w:val="0"/>
        <w:suppressAutoHyphens/>
        <w:spacing w:after="0" w:line="240" w:lineRule="auto"/>
        <w:ind w:left="826"/>
        <w:jc w:val="both"/>
        <w:rPr>
          <w:rFonts w:ascii="Palatino Linotype" w:hAnsi="Palatino Linotype"/>
          <w:bCs/>
          <w:sz w:val="24"/>
          <w:szCs w:val="24"/>
        </w:rPr>
      </w:pPr>
    </w:p>
    <w:p w:rsidR="008F267E" w:rsidRPr="000E25A6" w:rsidRDefault="008F267E" w:rsidP="008A3528">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2B2499" w:rsidTr="003916AC">
        <w:trPr>
          <w:jc w:val="center"/>
        </w:trPr>
        <w:tc>
          <w:tcPr>
            <w:tcW w:w="994" w:type="dxa"/>
            <w:vMerge w:val="restart"/>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F267E" w:rsidRPr="002B2499" w:rsidTr="003916AC">
        <w:trPr>
          <w:jc w:val="center"/>
        </w:trPr>
        <w:tc>
          <w:tcPr>
            <w:tcW w:w="994" w:type="dxa"/>
            <w:vMerge/>
            <w:vAlign w:val="center"/>
          </w:tcPr>
          <w:p w:rsidR="008F267E" w:rsidRPr="002B2499" w:rsidRDefault="008F267E" w:rsidP="003916AC">
            <w:pPr>
              <w:spacing w:after="0" w:line="240" w:lineRule="auto"/>
              <w:jc w:val="center"/>
              <w:rPr>
                <w:rFonts w:ascii="Palatino Linotype" w:hAnsi="Palatino Linotype"/>
                <w:b/>
                <w:sz w:val="20"/>
                <w:szCs w:val="20"/>
              </w:rPr>
            </w:pPr>
          </w:p>
        </w:tc>
        <w:tc>
          <w:tcPr>
            <w:tcW w:w="2800" w:type="dxa"/>
            <w:vMerge/>
            <w:vAlign w:val="center"/>
          </w:tcPr>
          <w:p w:rsidR="008F267E" w:rsidRPr="002B2499" w:rsidRDefault="008F267E" w:rsidP="003916AC">
            <w:pPr>
              <w:spacing w:after="0" w:line="240" w:lineRule="auto"/>
              <w:rPr>
                <w:rFonts w:ascii="Palatino Linotype" w:hAnsi="Palatino Linotype"/>
                <w:b/>
                <w:sz w:val="20"/>
                <w:szCs w:val="20"/>
              </w:rPr>
            </w:pPr>
          </w:p>
        </w:tc>
        <w:tc>
          <w:tcPr>
            <w:tcW w:w="945" w:type="dxa"/>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F267E" w:rsidRPr="002B2499" w:rsidRDefault="008F267E" w:rsidP="003916AC">
            <w:pPr>
              <w:spacing w:after="0" w:line="240" w:lineRule="auto"/>
              <w:jc w:val="center"/>
              <w:rPr>
                <w:rFonts w:ascii="Palatino Linotype" w:hAnsi="Palatino Linotype"/>
                <w:b/>
                <w:sz w:val="20"/>
                <w:szCs w:val="20"/>
              </w:rPr>
            </w:pPr>
          </w:p>
        </w:tc>
      </w:tr>
      <w:tr w:rsidR="008F267E" w:rsidRPr="002B2499" w:rsidTr="003916AC">
        <w:trPr>
          <w:jc w:val="center"/>
        </w:trPr>
        <w:tc>
          <w:tcPr>
            <w:tcW w:w="994" w:type="dxa"/>
            <w:vAlign w:val="center"/>
          </w:tcPr>
          <w:p w:rsidR="008F267E" w:rsidRPr="002B2499" w:rsidRDefault="008F267E" w:rsidP="003916A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F267E" w:rsidRPr="002B2499" w:rsidRDefault="008F267E" w:rsidP="003916A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267E" w:rsidRPr="002B2499" w:rsidRDefault="008F267E" w:rsidP="003916A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F267E" w:rsidRPr="002B2499" w:rsidTr="003916AC">
        <w:trPr>
          <w:jc w:val="center"/>
        </w:trPr>
        <w:tc>
          <w:tcPr>
            <w:tcW w:w="994" w:type="dxa"/>
            <w:vAlign w:val="center"/>
          </w:tcPr>
          <w:p w:rsidR="008F267E" w:rsidRPr="002B2499" w:rsidRDefault="008F267E" w:rsidP="003916A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F267E" w:rsidRPr="002B2499" w:rsidRDefault="008F267E" w:rsidP="003916A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2B2499" w:rsidRDefault="008F267E" w:rsidP="003916A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F267E" w:rsidRPr="002B2499" w:rsidTr="003916AC">
        <w:trPr>
          <w:jc w:val="center"/>
        </w:trPr>
        <w:tc>
          <w:tcPr>
            <w:tcW w:w="994" w:type="dxa"/>
            <w:vAlign w:val="center"/>
          </w:tcPr>
          <w:p w:rsidR="008F267E" w:rsidRPr="002B2499" w:rsidRDefault="008F267E" w:rsidP="003916A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F267E" w:rsidRPr="002B2499" w:rsidRDefault="008F267E" w:rsidP="003916A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267E" w:rsidRPr="002B2499" w:rsidRDefault="008F267E" w:rsidP="003916A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F267E" w:rsidRPr="002B2499" w:rsidTr="003916AC">
        <w:trPr>
          <w:jc w:val="center"/>
        </w:trPr>
        <w:tc>
          <w:tcPr>
            <w:tcW w:w="994" w:type="dxa"/>
            <w:vAlign w:val="center"/>
          </w:tcPr>
          <w:p w:rsidR="008F267E" w:rsidRPr="002B2499" w:rsidRDefault="008F267E" w:rsidP="003916A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F267E" w:rsidRPr="002B2499" w:rsidRDefault="008F267E" w:rsidP="003916A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2B2499" w:rsidRDefault="008F267E" w:rsidP="003916AC">
            <w:pPr>
              <w:spacing w:after="0" w:line="240" w:lineRule="auto"/>
              <w:jc w:val="center"/>
              <w:rPr>
                <w:rFonts w:ascii="Palatino Linotype" w:hAnsi="Palatino Linotype"/>
                <w:sz w:val="20"/>
                <w:szCs w:val="20"/>
              </w:rPr>
            </w:pPr>
          </w:p>
        </w:tc>
      </w:tr>
      <w:tr w:rsidR="008F267E" w:rsidRPr="002B2499" w:rsidTr="003916AC">
        <w:trPr>
          <w:jc w:val="center"/>
        </w:trPr>
        <w:tc>
          <w:tcPr>
            <w:tcW w:w="994"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F267E" w:rsidRPr="002B2499" w:rsidRDefault="008F267E" w:rsidP="003916A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F267E"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2B2499" w:rsidRDefault="008F267E" w:rsidP="003916AC">
            <w:pPr>
              <w:spacing w:after="0" w:line="240" w:lineRule="auto"/>
              <w:jc w:val="center"/>
              <w:rPr>
                <w:rFonts w:ascii="Palatino Linotype" w:hAnsi="Palatino Linotype"/>
                <w:sz w:val="20"/>
                <w:szCs w:val="20"/>
              </w:rPr>
            </w:pPr>
          </w:p>
        </w:tc>
      </w:tr>
    </w:tbl>
    <w:p w:rsidR="008F267E" w:rsidRPr="000E25A6" w:rsidRDefault="008F267E" w:rsidP="008A3528">
      <w:pPr>
        <w:widowControl w:val="0"/>
        <w:suppressAutoHyphens/>
        <w:spacing w:after="0" w:line="240" w:lineRule="auto"/>
        <w:ind w:left="972"/>
        <w:rPr>
          <w:rFonts w:ascii="Palatino Linotype" w:hAnsi="Palatino Linotype"/>
          <w:b/>
          <w:bCs/>
          <w:sz w:val="24"/>
          <w:szCs w:val="24"/>
        </w:rPr>
      </w:pPr>
    </w:p>
    <w:p w:rsidR="008F267E" w:rsidRPr="000E25A6" w:rsidRDefault="008F267E" w:rsidP="008A3528">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2B2499" w:rsidTr="003916AC">
        <w:trPr>
          <w:cantSplit/>
          <w:trHeight w:val="921"/>
          <w:jc w:val="center"/>
        </w:trPr>
        <w:tc>
          <w:tcPr>
            <w:tcW w:w="828" w:type="dxa"/>
            <w:vMerge w:val="restart"/>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F267E" w:rsidRPr="002B2499" w:rsidTr="003916AC">
        <w:trPr>
          <w:cantSplit/>
          <w:trHeight w:val="1076"/>
          <w:jc w:val="center"/>
        </w:trPr>
        <w:tc>
          <w:tcPr>
            <w:tcW w:w="828" w:type="dxa"/>
            <w:vMerge/>
            <w:vAlign w:val="center"/>
          </w:tcPr>
          <w:p w:rsidR="008F267E" w:rsidRPr="002B2499" w:rsidRDefault="008F267E" w:rsidP="003916AC">
            <w:pPr>
              <w:spacing w:after="0" w:line="240" w:lineRule="auto"/>
              <w:jc w:val="center"/>
              <w:rPr>
                <w:rFonts w:ascii="Palatino Linotype" w:hAnsi="Palatino Linotype"/>
                <w:b/>
                <w:sz w:val="20"/>
                <w:szCs w:val="20"/>
              </w:rPr>
            </w:pPr>
          </w:p>
        </w:tc>
        <w:tc>
          <w:tcPr>
            <w:tcW w:w="3621" w:type="dxa"/>
            <w:vMerge/>
            <w:vAlign w:val="center"/>
          </w:tcPr>
          <w:p w:rsidR="008F267E" w:rsidRPr="002B2499" w:rsidRDefault="008F267E" w:rsidP="003916AC">
            <w:pPr>
              <w:spacing w:after="0" w:line="240" w:lineRule="auto"/>
              <w:rPr>
                <w:rFonts w:ascii="Palatino Linotype" w:hAnsi="Palatino Linotype"/>
                <w:b/>
                <w:sz w:val="20"/>
                <w:szCs w:val="20"/>
              </w:rPr>
            </w:pPr>
          </w:p>
        </w:tc>
        <w:tc>
          <w:tcPr>
            <w:tcW w:w="809" w:type="dxa"/>
            <w:textDirection w:val="btLr"/>
            <w:vAlign w:val="center"/>
          </w:tcPr>
          <w:p w:rsidR="008F267E" w:rsidRPr="002B2499" w:rsidRDefault="008F267E" w:rsidP="003916A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F267E" w:rsidRPr="002B2499" w:rsidRDefault="008F267E" w:rsidP="003916A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F267E" w:rsidRPr="002B2499" w:rsidRDefault="008F267E" w:rsidP="003916A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F267E" w:rsidRPr="002B2499" w:rsidRDefault="008F267E" w:rsidP="003916A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F267E" w:rsidRPr="002B2499" w:rsidRDefault="008F267E" w:rsidP="003916A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F267E" w:rsidRPr="002B2499" w:rsidRDefault="008F267E" w:rsidP="003916AC">
            <w:pPr>
              <w:spacing w:after="0" w:line="240" w:lineRule="auto"/>
              <w:jc w:val="center"/>
              <w:rPr>
                <w:rFonts w:ascii="Palatino Linotype" w:hAnsi="Palatino Linotype"/>
                <w:b/>
                <w:sz w:val="20"/>
                <w:szCs w:val="20"/>
              </w:rPr>
            </w:pPr>
          </w:p>
        </w:tc>
      </w:tr>
      <w:tr w:rsidR="008F267E" w:rsidRPr="002B2499" w:rsidTr="003916AC">
        <w:trPr>
          <w:jc w:val="center"/>
        </w:trPr>
        <w:tc>
          <w:tcPr>
            <w:tcW w:w="828" w:type="dxa"/>
            <w:shd w:val="clear" w:color="auto" w:fill="D9D9D9"/>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F267E" w:rsidRPr="002B2499" w:rsidRDefault="008F267E" w:rsidP="003916A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F267E" w:rsidRPr="002B2499" w:rsidRDefault="008F267E" w:rsidP="003916AC">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2B2499" w:rsidRDefault="008F267E" w:rsidP="003916AC">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2B2499" w:rsidRDefault="008F267E" w:rsidP="003916AC">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2B2499" w:rsidRDefault="008F267E" w:rsidP="003916AC">
            <w:pPr>
              <w:spacing w:after="0" w:line="240" w:lineRule="auto"/>
              <w:jc w:val="center"/>
              <w:rPr>
                <w:rFonts w:ascii="Palatino Linotype" w:hAnsi="Palatino Linotype"/>
                <w:sz w:val="20"/>
                <w:szCs w:val="20"/>
              </w:rPr>
            </w:pPr>
          </w:p>
        </w:tc>
      </w:tr>
      <w:tr w:rsidR="008F267E" w:rsidRPr="002B2499" w:rsidTr="003916AC">
        <w:trPr>
          <w:jc w:val="center"/>
        </w:trPr>
        <w:tc>
          <w:tcPr>
            <w:tcW w:w="828"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F267E" w:rsidRPr="002B2499" w:rsidRDefault="008F267E" w:rsidP="003916A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798"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267E" w:rsidRPr="002B2499" w:rsidRDefault="008F267E" w:rsidP="003916AC">
            <w:pPr>
              <w:spacing w:after="0" w:line="240" w:lineRule="auto"/>
              <w:jc w:val="center"/>
              <w:rPr>
                <w:rFonts w:ascii="Palatino Linotype" w:hAnsi="Palatino Linotype"/>
                <w:sz w:val="20"/>
                <w:szCs w:val="20"/>
              </w:rPr>
            </w:pPr>
          </w:p>
        </w:tc>
      </w:tr>
      <w:tr w:rsidR="008F267E" w:rsidRPr="002B2499" w:rsidTr="003916AC">
        <w:trPr>
          <w:jc w:val="center"/>
        </w:trPr>
        <w:tc>
          <w:tcPr>
            <w:tcW w:w="828" w:type="dxa"/>
            <w:shd w:val="clear" w:color="auto" w:fill="D9D9D9"/>
            <w:vAlign w:val="center"/>
          </w:tcPr>
          <w:p w:rsidR="008F267E" w:rsidRPr="002B2499" w:rsidRDefault="008F267E" w:rsidP="003916A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F267E" w:rsidRPr="002B2499" w:rsidRDefault="008F267E" w:rsidP="003916AC">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2B2499" w:rsidRDefault="008F267E" w:rsidP="003916AC">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2B2499" w:rsidRDefault="008F267E" w:rsidP="003916AC">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2B2499" w:rsidRDefault="008F267E" w:rsidP="003916AC">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2B2499" w:rsidRDefault="008F267E" w:rsidP="003916AC">
            <w:pPr>
              <w:spacing w:after="0" w:line="240" w:lineRule="auto"/>
              <w:jc w:val="center"/>
              <w:rPr>
                <w:rFonts w:ascii="Palatino Linotype" w:hAnsi="Palatino Linotype"/>
                <w:sz w:val="20"/>
                <w:szCs w:val="20"/>
              </w:rPr>
            </w:pPr>
          </w:p>
        </w:tc>
      </w:tr>
      <w:tr w:rsidR="008F267E" w:rsidRPr="002B2499" w:rsidTr="003916AC">
        <w:trPr>
          <w:jc w:val="center"/>
        </w:trPr>
        <w:tc>
          <w:tcPr>
            <w:tcW w:w="828"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F267E" w:rsidRPr="002B2499" w:rsidRDefault="008F267E" w:rsidP="003916A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267E" w:rsidRPr="002B2499"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2B2499"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F267E" w:rsidRPr="005661E8" w:rsidRDefault="008F267E" w:rsidP="008A3528">
      <w:pPr>
        <w:spacing w:after="0" w:line="240" w:lineRule="auto"/>
        <w:ind w:left="540"/>
        <w:jc w:val="both"/>
        <w:rPr>
          <w:rFonts w:ascii="Palatino Linotype" w:hAnsi="Palatino Linotype"/>
          <w:iCs/>
          <w:sz w:val="24"/>
          <w:szCs w:val="24"/>
        </w:rPr>
      </w:pPr>
    </w:p>
    <w:p w:rsidR="008F267E" w:rsidRPr="00CF3A34" w:rsidRDefault="008F267E" w:rsidP="008A3528">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8F267E" w:rsidRPr="00CF3A34" w:rsidRDefault="008F267E" w:rsidP="008A3528">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8F267E" w:rsidRDefault="008F267E" w:rsidP="008A3528">
      <w:pPr>
        <w:widowControl w:val="0"/>
        <w:suppressAutoHyphens/>
        <w:spacing w:after="0" w:line="240" w:lineRule="auto"/>
        <w:ind w:left="792"/>
        <w:jc w:val="both"/>
        <w:rPr>
          <w:rFonts w:ascii="Palatino Linotype" w:hAnsi="Palatino Linotype"/>
          <w:bCs/>
        </w:rPr>
      </w:pPr>
    </w:p>
    <w:p w:rsidR="008F267E" w:rsidRDefault="008F267E" w:rsidP="008A3528">
      <w:pPr>
        <w:widowControl w:val="0"/>
        <w:suppressAutoHyphens/>
        <w:spacing w:after="0" w:line="240" w:lineRule="auto"/>
        <w:ind w:left="792"/>
        <w:jc w:val="both"/>
        <w:rPr>
          <w:rFonts w:ascii="Palatino Linotype" w:hAnsi="Palatino Linotype"/>
          <w:bCs/>
        </w:rPr>
      </w:pPr>
    </w:p>
    <w:p w:rsidR="008F267E" w:rsidRPr="006B7DDC" w:rsidRDefault="008F267E" w:rsidP="008A3528">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F267E" w:rsidRPr="006B7DDC" w:rsidRDefault="008F267E" w:rsidP="008A3528">
      <w:pPr>
        <w:widowControl w:val="0"/>
        <w:suppressAutoHyphens/>
        <w:spacing w:after="0" w:line="240" w:lineRule="auto"/>
        <w:jc w:val="center"/>
        <w:rPr>
          <w:rFonts w:ascii="Palatino Linotype" w:hAnsi="Palatino Linotype"/>
          <w:b/>
          <w:bCs/>
          <w:sz w:val="40"/>
          <w:szCs w:val="40"/>
          <w:lang w:eastAsia="hu-HU"/>
        </w:rPr>
      </w:pPr>
    </w:p>
    <w:p w:rsidR="008F267E" w:rsidRPr="006B7DDC" w:rsidRDefault="008F267E" w:rsidP="008A3528">
      <w:pPr>
        <w:widowControl w:val="0"/>
        <w:suppressAutoHyphens/>
        <w:spacing w:after="0" w:line="240" w:lineRule="auto"/>
        <w:jc w:val="center"/>
        <w:rPr>
          <w:rFonts w:ascii="Palatino Linotype" w:hAnsi="Palatino Linotype"/>
          <w:b/>
          <w:bCs/>
          <w:sz w:val="40"/>
          <w:szCs w:val="40"/>
          <w:lang w:eastAsia="hu-HU"/>
        </w:rPr>
      </w:pPr>
    </w:p>
    <w:p w:rsidR="008F267E" w:rsidRPr="006B7DDC" w:rsidRDefault="008F267E" w:rsidP="008A3528">
      <w:pPr>
        <w:widowControl w:val="0"/>
        <w:suppressAutoHyphens/>
        <w:spacing w:after="0" w:line="240" w:lineRule="auto"/>
        <w:jc w:val="center"/>
        <w:rPr>
          <w:rFonts w:ascii="Palatino Linotype" w:hAnsi="Palatino Linotype"/>
          <w:b/>
          <w:bCs/>
          <w:sz w:val="40"/>
          <w:szCs w:val="40"/>
          <w:lang w:eastAsia="hu-HU"/>
        </w:rPr>
      </w:pPr>
    </w:p>
    <w:p w:rsidR="008F267E" w:rsidRPr="006B7DDC" w:rsidRDefault="008F267E" w:rsidP="008A3528">
      <w:pPr>
        <w:widowControl w:val="0"/>
        <w:suppressAutoHyphens/>
        <w:spacing w:after="0" w:line="240" w:lineRule="auto"/>
        <w:jc w:val="center"/>
        <w:rPr>
          <w:rFonts w:ascii="Palatino Linotype" w:hAnsi="Palatino Linotype"/>
          <w:b/>
          <w:bCs/>
          <w:sz w:val="40"/>
          <w:szCs w:val="40"/>
          <w:lang w:eastAsia="hu-HU"/>
        </w:rPr>
      </w:pPr>
    </w:p>
    <w:p w:rsidR="008F267E" w:rsidRPr="006B7DDC" w:rsidRDefault="008F267E" w:rsidP="008A352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F267E" w:rsidRPr="006B7DDC" w:rsidRDefault="008F267E" w:rsidP="008A352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F267E" w:rsidRPr="006B7DDC" w:rsidRDefault="008F267E" w:rsidP="008A3528">
      <w:pPr>
        <w:widowControl w:val="0"/>
        <w:suppressAutoHyphens/>
        <w:spacing w:after="0" w:line="240" w:lineRule="auto"/>
        <w:jc w:val="center"/>
        <w:rPr>
          <w:rFonts w:ascii="Palatino Linotype" w:hAnsi="Palatino Linotype"/>
          <w:sz w:val="44"/>
          <w:szCs w:val="44"/>
          <w:lang w:eastAsia="hu-HU"/>
        </w:rPr>
      </w:pPr>
    </w:p>
    <w:p w:rsidR="008F267E" w:rsidRPr="006B7DDC" w:rsidRDefault="008F267E" w:rsidP="008A352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F267E" w:rsidRPr="006B7DDC" w:rsidRDefault="008F267E" w:rsidP="008A3528">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F267E" w:rsidRPr="006B7DDC" w:rsidRDefault="008F267E" w:rsidP="008A3528">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8F267E" w:rsidRPr="006B7DDC" w:rsidTr="003916A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F267E" w:rsidRPr="006B7DDC" w:rsidTr="003916A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F267E" w:rsidRPr="006B7DDC" w:rsidRDefault="008F267E" w:rsidP="003916A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F267E" w:rsidRPr="006B7DDC" w:rsidRDefault="008F267E" w:rsidP="003916A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F267E" w:rsidRPr="006B7DDC" w:rsidRDefault="008F267E" w:rsidP="003916A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F267E" w:rsidRPr="006B7DDC" w:rsidRDefault="008F267E" w:rsidP="003916A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F267E" w:rsidRPr="006B7DDC" w:rsidTr="003916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8773D5" w:rsidRDefault="008F267E" w:rsidP="003916AC">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F267E" w:rsidRPr="006B7DDC" w:rsidTr="003916AC">
        <w:trPr>
          <w:trHeight w:val="6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6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F267E" w:rsidRPr="006B7DDC" w:rsidTr="003916AC">
        <w:trPr>
          <w:trHeight w:val="6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600"/>
          <w:jc w:val="center"/>
        </w:trPr>
        <w:tc>
          <w:tcPr>
            <w:tcW w:w="5040"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F267E" w:rsidRPr="006B7DDC" w:rsidTr="003916A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vAlign w:val="bottom"/>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F267E" w:rsidRPr="006B7DDC" w:rsidTr="003916A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8F267E" w:rsidRPr="006B7DDC" w:rsidRDefault="008F267E" w:rsidP="008A3528">
      <w:pPr>
        <w:widowControl w:val="0"/>
        <w:suppressAutoHyphens/>
        <w:spacing w:after="0" w:line="240" w:lineRule="auto"/>
        <w:ind w:left="-15"/>
        <w:jc w:val="both"/>
        <w:rPr>
          <w:rFonts w:ascii="Palatino Linotype" w:hAnsi="Palatino Linotype"/>
          <w:sz w:val="24"/>
          <w:szCs w:val="24"/>
          <w:lang w:eastAsia="hu-HU"/>
        </w:rPr>
      </w:pPr>
    </w:p>
    <w:p w:rsidR="008F267E" w:rsidRPr="006B7DDC" w:rsidRDefault="008F267E" w:rsidP="008A3528">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F267E" w:rsidRPr="00AB6051" w:rsidRDefault="008F267E" w:rsidP="008A3528">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F267E" w:rsidRPr="00AB6051" w:rsidRDefault="008F267E" w:rsidP="008A3528">
      <w:pPr>
        <w:widowControl w:val="0"/>
        <w:numPr>
          <w:ilvl w:val="0"/>
          <w:numId w:val="31"/>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8F267E" w:rsidRPr="00AB6051" w:rsidRDefault="008F267E" w:rsidP="008A3528">
      <w:pPr>
        <w:spacing w:after="0" w:line="240" w:lineRule="auto"/>
        <w:rPr>
          <w:rFonts w:ascii="Palatino Linotype" w:hAnsi="Palatino Linotype"/>
          <w:b/>
          <w:sz w:val="24"/>
          <w:szCs w:val="24"/>
          <w:lang w:eastAsia="hu-HU"/>
        </w:rPr>
      </w:pPr>
    </w:p>
    <w:p w:rsidR="008F267E" w:rsidRPr="00AB6051" w:rsidRDefault="008F267E" w:rsidP="008A3528">
      <w:pPr>
        <w:widowControl w:val="0"/>
        <w:numPr>
          <w:ilvl w:val="1"/>
          <w:numId w:val="31"/>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8F267E" w:rsidRPr="00AB6051" w:rsidRDefault="008F267E" w:rsidP="008A3528">
      <w:pPr>
        <w:spacing w:after="0" w:line="240" w:lineRule="auto"/>
        <w:rPr>
          <w:rFonts w:ascii="Palatino Linotype" w:hAnsi="Palatino Linotype"/>
          <w:b/>
          <w:sz w:val="24"/>
          <w:szCs w:val="24"/>
          <w:lang w:eastAsia="hu-HU"/>
        </w:rPr>
      </w:pPr>
    </w:p>
    <w:p w:rsidR="008F267E" w:rsidRPr="00AB6051" w:rsidRDefault="008F267E" w:rsidP="008A3528">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8F267E" w:rsidRPr="00AB6051" w:rsidRDefault="008F267E" w:rsidP="008A3528">
      <w:pPr>
        <w:spacing w:after="0" w:line="240" w:lineRule="auto"/>
        <w:rPr>
          <w:rFonts w:ascii="Palatino Linotype" w:hAnsi="Palatino Linotype"/>
          <w:sz w:val="24"/>
          <w:szCs w:val="24"/>
          <w:lang w:eastAsia="hu-HU"/>
        </w:rPr>
      </w:pPr>
    </w:p>
    <w:p w:rsidR="008F267E" w:rsidRPr="00AB6051" w:rsidRDefault="008F267E" w:rsidP="008A3528">
      <w:pPr>
        <w:widowControl w:val="0"/>
        <w:numPr>
          <w:ilvl w:val="1"/>
          <w:numId w:val="31"/>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8F267E" w:rsidRPr="00AB6051" w:rsidRDefault="008F267E" w:rsidP="008A3528">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8F267E" w:rsidRPr="00AB6051" w:rsidRDefault="008F267E" w:rsidP="008A3528">
      <w:pPr>
        <w:spacing w:after="0" w:line="240" w:lineRule="auto"/>
        <w:rPr>
          <w:rFonts w:ascii="Palatino Linotype" w:hAnsi="Palatino Linotype"/>
          <w:b/>
          <w:bCs/>
          <w:iCs/>
          <w:sz w:val="24"/>
          <w:szCs w:val="24"/>
          <w:lang w:eastAsia="hu-HU"/>
        </w:rPr>
      </w:pPr>
    </w:p>
    <w:p w:rsidR="008F267E" w:rsidRPr="00AB6051" w:rsidRDefault="008F267E" w:rsidP="008A3528">
      <w:pPr>
        <w:widowControl w:val="0"/>
        <w:numPr>
          <w:ilvl w:val="1"/>
          <w:numId w:val="31"/>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8F267E" w:rsidRPr="00AB6051" w:rsidRDefault="008F267E" w:rsidP="008A3528">
      <w:pPr>
        <w:spacing w:after="0" w:line="240" w:lineRule="auto"/>
        <w:rPr>
          <w:rFonts w:ascii="Palatino Linotype" w:hAnsi="Palatino Linotype"/>
          <w:b/>
          <w:bCs/>
          <w:iCs/>
          <w:sz w:val="24"/>
          <w:szCs w:val="24"/>
          <w:lang w:eastAsia="hu-HU"/>
        </w:rPr>
      </w:pPr>
    </w:p>
    <w:p w:rsidR="008F267E" w:rsidRPr="006B7DDC" w:rsidRDefault="008F267E" w:rsidP="008A3528">
      <w:pPr>
        <w:numPr>
          <w:ilvl w:val="2"/>
          <w:numId w:val="31"/>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8F267E" w:rsidRPr="006B7DDC" w:rsidRDefault="008F267E" w:rsidP="008A3528">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8F267E" w:rsidRDefault="008F267E" w:rsidP="008A352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F267E" w:rsidRDefault="008F267E" w:rsidP="008A352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8F267E" w:rsidRDefault="008F267E" w:rsidP="008A3528">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F267E" w:rsidRPr="006B7DDC" w:rsidRDefault="008F267E" w:rsidP="008A3528">
      <w:pPr>
        <w:spacing w:after="0" w:line="240" w:lineRule="auto"/>
        <w:ind w:firstLine="540"/>
        <w:rPr>
          <w:rFonts w:ascii="Palatino Linotype" w:hAnsi="Palatino Linotype"/>
          <w:sz w:val="24"/>
          <w:szCs w:val="24"/>
          <w:lang w:eastAsia="hu-HU"/>
        </w:rPr>
      </w:pPr>
    </w:p>
    <w:p w:rsidR="008F267E" w:rsidRPr="0016206C" w:rsidRDefault="008F267E" w:rsidP="008A3528">
      <w:pPr>
        <w:numPr>
          <w:ilvl w:val="2"/>
          <w:numId w:val="31"/>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8F267E" w:rsidRPr="00B63991" w:rsidRDefault="008F267E" w:rsidP="008A3528">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F267E" w:rsidRPr="00B63991" w:rsidRDefault="008F267E" w:rsidP="008A352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F267E" w:rsidRPr="00B63991" w:rsidRDefault="008F267E" w:rsidP="008A3528">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F267E" w:rsidRPr="00B63991" w:rsidRDefault="008F267E" w:rsidP="008A3528">
      <w:pPr>
        <w:numPr>
          <w:ilvl w:val="2"/>
          <w:numId w:val="31"/>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F267E" w:rsidRPr="00B63991" w:rsidRDefault="008F267E" w:rsidP="008A352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F267E" w:rsidRPr="00B63991" w:rsidRDefault="008F267E" w:rsidP="008A352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F267E" w:rsidRPr="00B63991" w:rsidRDefault="008F267E" w:rsidP="008A352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F267E" w:rsidRPr="00B63991" w:rsidRDefault="008F267E" w:rsidP="008A352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F267E" w:rsidRPr="00B63991" w:rsidRDefault="008F267E" w:rsidP="008A3528">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8F267E" w:rsidRPr="00B63991" w:rsidRDefault="008F267E" w:rsidP="008A3528">
      <w:pPr>
        <w:spacing w:after="0" w:line="240" w:lineRule="auto"/>
        <w:ind w:left="720"/>
        <w:rPr>
          <w:rFonts w:ascii="Palatino Linotype" w:hAnsi="Palatino Linotype"/>
          <w:sz w:val="24"/>
          <w:szCs w:val="24"/>
          <w:lang w:eastAsia="hu-HU"/>
        </w:rPr>
      </w:pPr>
    </w:p>
    <w:p w:rsidR="008F267E" w:rsidRPr="00B63991" w:rsidRDefault="008F267E" w:rsidP="008A3528">
      <w:pPr>
        <w:numPr>
          <w:ilvl w:val="2"/>
          <w:numId w:val="31"/>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F267E" w:rsidRPr="00B63991" w:rsidRDefault="008F267E" w:rsidP="008A35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F267E" w:rsidRPr="00B63991" w:rsidRDefault="008F267E" w:rsidP="008A35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F267E" w:rsidRPr="00B63991" w:rsidRDefault="008F267E" w:rsidP="008A35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F267E" w:rsidRPr="00B63991" w:rsidRDefault="008F267E" w:rsidP="008A35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8F267E" w:rsidRPr="00B63991" w:rsidRDefault="008F267E" w:rsidP="008A35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F267E" w:rsidRPr="00B63991" w:rsidRDefault="008F267E" w:rsidP="008A35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F267E" w:rsidRPr="00B63991" w:rsidRDefault="008F267E" w:rsidP="008A35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F267E" w:rsidRPr="00B63991" w:rsidRDefault="008F267E" w:rsidP="008A3528">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F267E" w:rsidRPr="00B63991" w:rsidRDefault="008F267E" w:rsidP="008A3528">
      <w:pPr>
        <w:spacing w:after="0" w:line="240" w:lineRule="auto"/>
        <w:ind w:left="720"/>
        <w:jc w:val="both"/>
        <w:rPr>
          <w:rFonts w:ascii="Palatino Linotype" w:hAnsi="Palatino Linotype"/>
          <w:sz w:val="24"/>
          <w:szCs w:val="24"/>
          <w:lang w:eastAsia="hu-HU"/>
        </w:rPr>
      </w:pPr>
    </w:p>
    <w:p w:rsidR="008F267E" w:rsidRPr="00B63991" w:rsidRDefault="008F267E" w:rsidP="008A3528">
      <w:pPr>
        <w:widowControl w:val="0"/>
        <w:numPr>
          <w:ilvl w:val="1"/>
          <w:numId w:val="31"/>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8F267E" w:rsidRPr="005661E8" w:rsidRDefault="008F267E" w:rsidP="008A3528">
      <w:pPr>
        <w:widowControl w:val="0"/>
        <w:suppressAutoHyphens/>
        <w:spacing w:after="0" w:line="240" w:lineRule="auto"/>
        <w:ind w:left="792"/>
        <w:rPr>
          <w:rFonts w:ascii="Palatino Linotype" w:hAnsi="Palatino Linotype"/>
          <w:bCs/>
          <w:i/>
          <w:sz w:val="24"/>
          <w:szCs w:val="24"/>
          <w:lang w:eastAsia="hu-HU"/>
        </w:rPr>
      </w:pPr>
      <w:r>
        <w:rPr>
          <w:rFonts w:ascii="Palatino Linotype" w:hAnsi="Palatino Linotype"/>
          <w:i/>
          <w:kern w:val="1"/>
          <w:sz w:val="24"/>
          <w:szCs w:val="24"/>
          <w:lang w:eastAsia="hi-IN" w:bidi="hi-IN"/>
        </w:rPr>
        <w:t>-</w:t>
      </w:r>
    </w:p>
    <w:p w:rsidR="008F267E" w:rsidRPr="00B63991" w:rsidRDefault="008F267E" w:rsidP="008A3528">
      <w:pPr>
        <w:spacing w:after="0" w:line="240" w:lineRule="auto"/>
        <w:ind w:left="792"/>
        <w:jc w:val="both"/>
        <w:rPr>
          <w:rFonts w:ascii="Palatino Linotype" w:hAnsi="Palatino Linotype"/>
          <w:b/>
          <w:bCs/>
          <w:sz w:val="24"/>
          <w:szCs w:val="24"/>
          <w:lang w:eastAsia="hu-HU"/>
        </w:rPr>
      </w:pPr>
    </w:p>
    <w:p w:rsidR="008F267E" w:rsidRPr="00B63991" w:rsidRDefault="008F267E" w:rsidP="008A3528">
      <w:pPr>
        <w:widowControl w:val="0"/>
        <w:numPr>
          <w:ilvl w:val="1"/>
          <w:numId w:val="31"/>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8F267E" w:rsidRPr="006B7DDC" w:rsidRDefault="008F267E" w:rsidP="008A3528">
      <w:pPr>
        <w:widowControl w:val="0"/>
        <w:suppressAutoHyphens/>
        <w:spacing w:after="0" w:line="240" w:lineRule="auto"/>
        <w:ind w:left="720"/>
        <w:rPr>
          <w:rFonts w:ascii="Palatino Linotype" w:hAnsi="Palatino Linotype"/>
          <w:b/>
          <w:bCs/>
          <w:i/>
          <w:sz w:val="24"/>
          <w:szCs w:val="24"/>
          <w:lang w:eastAsia="hu-HU"/>
        </w:rPr>
      </w:pPr>
    </w:p>
    <w:p w:rsidR="008F267E" w:rsidRPr="006B7DDC" w:rsidRDefault="008F267E" w:rsidP="008A3528">
      <w:pPr>
        <w:widowControl w:val="0"/>
        <w:numPr>
          <w:ilvl w:val="2"/>
          <w:numId w:val="31"/>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E8030B" w:rsidTr="003916AC">
        <w:trPr>
          <w:jc w:val="center"/>
        </w:trPr>
        <w:tc>
          <w:tcPr>
            <w:tcW w:w="994" w:type="dxa"/>
            <w:vMerge w:val="restart"/>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F267E" w:rsidRPr="00E8030B" w:rsidTr="003916AC">
        <w:trPr>
          <w:jc w:val="center"/>
        </w:trPr>
        <w:tc>
          <w:tcPr>
            <w:tcW w:w="994" w:type="dxa"/>
            <w:vMerge/>
            <w:vAlign w:val="center"/>
          </w:tcPr>
          <w:p w:rsidR="008F267E" w:rsidRPr="00E8030B" w:rsidRDefault="008F267E" w:rsidP="003916AC">
            <w:pPr>
              <w:spacing w:after="0" w:line="240" w:lineRule="auto"/>
              <w:jc w:val="center"/>
              <w:rPr>
                <w:rFonts w:ascii="Palatino Linotype" w:hAnsi="Palatino Linotype"/>
                <w:b/>
                <w:sz w:val="20"/>
                <w:szCs w:val="20"/>
              </w:rPr>
            </w:pPr>
          </w:p>
        </w:tc>
        <w:tc>
          <w:tcPr>
            <w:tcW w:w="2800" w:type="dxa"/>
            <w:vMerge/>
            <w:vAlign w:val="center"/>
          </w:tcPr>
          <w:p w:rsidR="008F267E" w:rsidRPr="00E8030B" w:rsidRDefault="008F267E" w:rsidP="003916AC">
            <w:pPr>
              <w:spacing w:after="0" w:line="240" w:lineRule="auto"/>
              <w:rPr>
                <w:rFonts w:ascii="Palatino Linotype" w:hAnsi="Palatino Linotype"/>
                <w:b/>
                <w:sz w:val="20"/>
                <w:szCs w:val="20"/>
              </w:rPr>
            </w:pPr>
          </w:p>
        </w:tc>
        <w:tc>
          <w:tcPr>
            <w:tcW w:w="945" w:type="dxa"/>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F267E" w:rsidRPr="00E8030B" w:rsidRDefault="008F267E" w:rsidP="003916AC">
            <w:pPr>
              <w:spacing w:after="0" w:line="240" w:lineRule="auto"/>
              <w:jc w:val="center"/>
              <w:rPr>
                <w:rFonts w:ascii="Palatino Linotype" w:hAnsi="Palatino Linotype"/>
                <w:b/>
                <w:sz w:val="20"/>
                <w:szCs w:val="20"/>
              </w:rPr>
            </w:pPr>
          </w:p>
        </w:tc>
      </w:tr>
      <w:tr w:rsidR="008F267E" w:rsidRPr="00E8030B" w:rsidTr="003916AC">
        <w:trPr>
          <w:jc w:val="center"/>
        </w:trPr>
        <w:tc>
          <w:tcPr>
            <w:tcW w:w="994"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F267E" w:rsidRPr="00E8030B" w:rsidRDefault="008F267E" w:rsidP="003916A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994"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F267E" w:rsidRPr="00E8030B" w:rsidRDefault="008F267E" w:rsidP="003916A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994"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F267E" w:rsidRPr="00E8030B" w:rsidRDefault="008F267E" w:rsidP="003916A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994"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F267E" w:rsidRPr="00E8030B" w:rsidRDefault="008F267E" w:rsidP="003916A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994"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F267E" w:rsidRPr="00E8030B" w:rsidRDefault="008F267E" w:rsidP="003916A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994"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F267E" w:rsidRPr="00E8030B" w:rsidRDefault="008F267E" w:rsidP="003916A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267E" w:rsidRPr="00E8030B" w:rsidRDefault="008F267E" w:rsidP="003916AC">
            <w:pPr>
              <w:spacing w:after="0" w:line="240" w:lineRule="auto"/>
              <w:jc w:val="center"/>
              <w:rPr>
                <w:rFonts w:ascii="Palatino Linotype" w:hAnsi="Palatino Linotype"/>
                <w:sz w:val="20"/>
                <w:szCs w:val="20"/>
              </w:rPr>
            </w:pPr>
          </w:p>
        </w:tc>
      </w:tr>
    </w:tbl>
    <w:p w:rsidR="008F267E" w:rsidRPr="00B63991" w:rsidRDefault="008F267E" w:rsidP="008A3528">
      <w:pPr>
        <w:widowControl w:val="0"/>
        <w:suppressAutoHyphens/>
        <w:spacing w:after="0" w:line="240" w:lineRule="auto"/>
        <w:rPr>
          <w:rFonts w:ascii="Palatino Linotype" w:hAnsi="Palatino Linotype"/>
          <w:b/>
          <w:bCs/>
          <w:sz w:val="24"/>
          <w:szCs w:val="24"/>
          <w:lang w:eastAsia="hu-HU"/>
        </w:rPr>
      </w:pPr>
    </w:p>
    <w:p w:rsidR="008F267E" w:rsidRPr="006B7DDC" w:rsidRDefault="008F267E" w:rsidP="008A3528">
      <w:pPr>
        <w:widowControl w:val="0"/>
        <w:numPr>
          <w:ilvl w:val="2"/>
          <w:numId w:val="31"/>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E8030B" w:rsidTr="003916AC">
        <w:trPr>
          <w:cantSplit/>
          <w:trHeight w:val="921"/>
          <w:jc w:val="center"/>
        </w:trPr>
        <w:tc>
          <w:tcPr>
            <w:tcW w:w="828" w:type="dxa"/>
            <w:vMerge w:val="restart"/>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F267E" w:rsidRPr="00E8030B" w:rsidTr="003916AC">
        <w:trPr>
          <w:cantSplit/>
          <w:trHeight w:val="1076"/>
          <w:jc w:val="center"/>
        </w:trPr>
        <w:tc>
          <w:tcPr>
            <w:tcW w:w="828" w:type="dxa"/>
            <w:vMerge/>
            <w:vAlign w:val="center"/>
          </w:tcPr>
          <w:p w:rsidR="008F267E" w:rsidRPr="00E8030B" w:rsidRDefault="008F267E" w:rsidP="003916AC">
            <w:pPr>
              <w:spacing w:after="0" w:line="240" w:lineRule="auto"/>
              <w:jc w:val="center"/>
              <w:rPr>
                <w:rFonts w:ascii="Palatino Linotype" w:hAnsi="Palatino Linotype"/>
                <w:b/>
                <w:sz w:val="20"/>
                <w:szCs w:val="20"/>
              </w:rPr>
            </w:pPr>
          </w:p>
        </w:tc>
        <w:tc>
          <w:tcPr>
            <w:tcW w:w="3621" w:type="dxa"/>
            <w:vMerge/>
            <w:vAlign w:val="center"/>
          </w:tcPr>
          <w:p w:rsidR="008F267E" w:rsidRPr="00E8030B" w:rsidRDefault="008F267E" w:rsidP="003916AC">
            <w:pPr>
              <w:spacing w:after="0" w:line="240" w:lineRule="auto"/>
              <w:rPr>
                <w:rFonts w:ascii="Palatino Linotype" w:hAnsi="Palatino Linotype"/>
                <w:b/>
                <w:sz w:val="20"/>
                <w:szCs w:val="20"/>
              </w:rPr>
            </w:pPr>
          </w:p>
        </w:tc>
        <w:tc>
          <w:tcPr>
            <w:tcW w:w="809" w:type="dxa"/>
            <w:textDirection w:val="btLr"/>
            <w:vAlign w:val="center"/>
          </w:tcPr>
          <w:p w:rsidR="008F267E" w:rsidRPr="00E8030B" w:rsidRDefault="008F267E" w:rsidP="003916A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F267E" w:rsidRPr="00E8030B" w:rsidRDefault="008F267E" w:rsidP="003916A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F267E" w:rsidRPr="00E8030B" w:rsidRDefault="008F267E" w:rsidP="003916A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F267E" w:rsidRPr="00E8030B" w:rsidRDefault="008F267E" w:rsidP="003916A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F267E" w:rsidRPr="00E8030B" w:rsidRDefault="008F267E" w:rsidP="003916A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F267E" w:rsidRPr="00E8030B" w:rsidRDefault="008F267E" w:rsidP="003916AC">
            <w:pPr>
              <w:spacing w:after="0" w:line="240" w:lineRule="auto"/>
              <w:jc w:val="center"/>
              <w:rPr>
                <w:rFonts w:ascii="Palatino Linotype" w:hAnsi="Palatino Linotype"/>
                <w:b/>
                <w:sz w:val="20"/>
                <w:szCs w:val="20"/>
              </w:rPr>
            </w:pPr>
          </w:p>
        </w:tc>
      </w:tr>
      <w:tr w:rsidR="008F267E" w:rsidRPr="00E8030B" w:rsidTr="003916AC">
        <w:trPr>
          <w:jc w:val="center"/>
        </w:trPr>
        <w:tc>
          <w:tcPr>
            <w:tcW w:w="828" w:type="dxa"/>
            <w:shd w:val="clear" w:color="auto" w:fill="D9D9D9"/>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F267E" w:rsidRPr="00E8030B" w:rsidRDefault="008F267E" w:rsidP="003916A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F267E" w:rsidRPr="00E8030B" w:rsidRDefault="008F267E" w:rsidP="003916AC">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E8030B" w:rsidRDefault="008F267E" w:rsidP="003916AC">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F267E" w:rsidRPr="00E8030B" w:rsidRDefault="008F267E" w:rsidP="003916A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F267E" w:rsidRPr="00E8030B" w:rsidRDefault="008F267E" w:rsidP="003916A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F267E" w:rsidRPr="00E8030B" w:rsidRDefault="008F267E" w:rsidP="003916A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F267E" w:rsidRPr="00E8030B" w:rsidRDefault="008F267E" w:rsidP="003916A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F267E" w:rsidRPr="00E8030B" w:rsidRDefault="008F267E" w:rsidP="003916A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F267E" w:rsidRPr="00E8030B" w:rsidRDefault="008F267E" w:rsidP="003916A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F267E" w:rsidRPr="00E8030B" w:rsidRDefault="008F267E" w:rsidP="003916A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shd w:val="clear" w:color="auto" w:fill="D9D9D9"/>
            <w:vAlign w:val="center"/>
          </w:tcPr>
          <w:p w:rsidR="008F267E" w:rsidRPr="00E8030B" w:rsidRDefault="008F267E" w:rsidP="003916A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F267E" w:rsidRPr="00E8030B" w:rsidRDefault="008F267E" w:rsidP="003916A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E8030B" w:rsidRDefault="008F267E" w:rsidP="003916AC">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E8030B" w:rsidRDefault="008F267E" w:rsidP="003916AC">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F267E" w:rsidRPr="00E8030B" w:rsidRDefault="008F267E" w:rsidP="003916A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798"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F267E" w:rsidRPr="00E8030B" w:rsidRDefault="008F267E" w:rsidP="003916AC">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798"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E8030B" w:rsidRDefault="008F267E" w:rsidP="003916AC">
            <w:pPr>
              <w:spacing w:after="0" w:line="240" w:lineRule="auto"/>
              <w:jc w:val="center"/>
              <w:rPr>
                <w:rFonts w:ascii="Palatino Linotype" w:hAnsi="Palatino Linotype"/>
                <w:sz w:val="20"/>
                <w:szCs w:val="20"/>
              </w:rPr>
            </w:pPr>
          </w:p>
        </w:tc>
      </w:tr>
      <w:tr w:rsidR="008F267E" w:rsidRPr="00E8030B" w:rsidTr="003916AC">
        <w:trPr>
          <w:jc w:val="center"/>
        </w:trPr>
        <w:tc>
          <w:tcPr>
            <w:tcW w:w="828" w:type="dxa"/>
            <w:vAlign w:val="center"/>
          </w:tcPr>
          <w:p w:rsidR="008F267E" w:rsidRPr="00E8030B" w:rsidRDefault="008F267E" w:rsidP="003916AC">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F267E" w:rsidRPr="00E8030B" w:rsidRDefault="008F267E" w:rsidP="003916A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798" w:type="dxa"/>
            <w:vAlign w:val="center"/>
          </w:tcPr>
          <w:p w:rsidR="008F267E" w:rsidRPr="00E8030B"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267E" w:rsidRPr="00E8030B"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E8030B" w:rsidRDefault="008F267E" w:rsidP="003916AC">
            <w:pPr>
              <w:spacing w:after="0" w:line="240" w:lineRule="auto"/>
              <w:jc w:val="center"/>
              <w:rPr>
                <w:rFonts w:ascii="Palatino Linotype" w:hAnsi="Palatino Linotype"/>
                <w:sz w:val="20"/>
                <w:szCs w:val="20"/>
              </w:rPr>
            </w:pPr>
          </w:p>
        </w:tc>
      </w:tr>
    </w:tbl>
    <w:p w:rsidR="008F267E" w:rsidRDefault="008F267E" w:rsidP="008A3528">
      <w:pPr>
        <w:widowControl w:val="0"/>
        <w:suppressAutoHyphens/>
        <w:spacing w:after="0" w:line="240" w:lineRule="auto"/>
        <w:ind w:left="360"/>
        <w:rPr>
          <w:rFonts w:ascii="Palatino Linotype" w:hAnsi="Palatino Linotype"/>
          <w:b/>
          <w:bCs/>
          <w:sz w:val="24"/>
          <w:szCs w:val="24"/>
          <w:lang w:eastAsia="hu-HU"/>
        </w:rPr>
      </w:pPr>
    </w:p>
    <w:p w:rsidR="008F267E" w:rsidRPr="006B7DDC" w:rsidRDefault="008F267E" w:rsidP="008A3528">
      <w:pPr>
        <w:widowControl w:val="0"/>
        <w:numPr>
          <w:ilvl w:val="1"/>
          <w:numId w:val="31"/>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8F267E" w:rsidRPr="006B7DDC" w:rsidRDefault="008F267E" w:rsidP="008A3528">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8F267E" w:rsidRDefault="008F267E" w:rsidP="008A3528">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F267E" w:rsidRDefault="008F267E" w:rsidP="008A3528">
      <w:pPr>
        <w:widowControl w:val="0"/>
        <w:suppressAutoHyphens/>
        <w:spacing w:after="0" w:line="240" w:lineRule="auto"/>
        <w:ind w:left="-15"/>
        <w:jc w:val="center"/>
        <w:rPr>
          <w:rFonts w:ascii="Palatino Linotype" w:hAnsi="Palatino Linotype"/>
          <w:b/>
          <w:bCs/>
          <w:sz w:val="40"/>
          <w:szCs w:val="40"/>
          <w:lang w:eastAsia="hu-HU"/>
        </w:rPr>
      </w:pPr>
    </w:p>
    <w:p w:rsidR="008F267E" w:rsidRDefault="008F267E" w:rsidP="008A3528">
      <w:pPr>
        <w:widowControl w:val="0"/>
        <w:suppressAutoHyphens/>
        <w:spacing w:after="0" w:line="240" w:lineRule="auto"/>
        <w:ind w:left="-15"/>
        <w:jc w:val="center"/>
        <w:rPr>
          <w:rFonts w:ascii="Palatino Linotype" w:hAnsi="Palatino Linotype"/>
          <w:b/>
          <w:bCs/>
          <w:sz w:val="40"/>
          <w:szCs w:val="40"/>
          <w:lang w:eastAsia="hu-HU"/>
        </w:rPr>
      </w:pPr>
    </w:p>
    <w:p w:rsidR="008F267E" w:rsidRDefault="008F267E" w:rsidP="008A3528">
      <w:pPr>
        <w:widowControl w:val="0"/>
        <w:suppressAutoHyphens/>
        <w:spacing w:after="0" w:line="240" w:lineRule="auto"/>
        <w:ind w:left="-15"/>
        <w:jc w:val="center"/>
        <w:rPr>
          <w:rFonts w:ascii="Palatino Linotype" w:hAnsi="Palatino Linotype"/>
          <w:b/>
          <w:bCs/>
          <w:sz w:val="40"/>
          <w:szCs w:val="40"/>
          <w:lang w:eastAsia="hu-HU"/>
        </w:rPr>
      </w:pP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Pr="006B7DDC" w:rsidRDefault="008F267E" w:rsidP="008A3528">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8F267E" w:rsidRPr="006B7DDC" w:rsidRDefault="008F267E" w:rsidP="008A3528">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p>
    <w:p w:rsidR="008F267E" w:rsidRPr="006B7DDC" w:rsidRDefault="008F267E" w:rsidP="008A3528">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F267E" w:rsidRPr="006B7DDC" w:rsidRDefault="008F267E" w:rsidP="008A3528">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8F267E" w:rsidRPr="006B7DDC" w:rsidTr="003916A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F267E" w:rsidRPr="00C230C6" w:rsidRDefault="008F267E" w:rsidP="003916AC">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8F267E" w:rsidRPr="006B7DDC" w:rsidTr="003916A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8F267E" w:rsidRPr="00C230C6" w:rsidRDefault="008F267E" w:rsidP="003916A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8F267E" w:rsidRPr="00C230C6" w:rsidRDefault="008F267E" w:rsidP="003916A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8F267E" w:rsidRPr="006B7DDC" w:rsidRDefault="008F267E" w:rsidP="003916A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8F267E" w:rsidRPr="006B7DDC" w:rsidRDefault="008F267E" w:rsidP="003916A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F267E" w:rsidRPr="006B7DDC" w:rsidTr="003916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r>
      <w:tr w:rsidR="008F267E" w:rsidRPr="006B7DDC" w:rsidTr="003916AC">
        <w:trPr>
          <w:trHeight w:val="298"/>
          <w:jc w:val="center"/>
        </w:trPr>
        <w:tc>
          <w:tcPr>
            <w:tcW w:w="5364"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274"/>
          <w:jc w:val="center"/>
        </w:trPr>
        <w:tc>
          <w:tcPr>
            <w:tcW w:w="5364"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600"/>
          <w:jc w:val="center"/>
        </w:trPr>
        <w:tc>
          <w:tcPr>
            <w:tcW w:w="5364"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F267E" w:rsidRPr="006B7DDC" w:rsidTr="003916AC">
        <w:trPr>
          <w:trHeight w:val="276"/>
          <w:jc w:val="center"/>
        </w:trPr>
        <w:tc>
          <w:tcPr>
            <w:tcW w:w="5364"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930"/>
          <w:jc w:val="center"/>
        </w:trPr>
        <w:tc>
          <w:tcPr>
            <w:tcW w:w="5364" w:type="dxa"/>
            <w:tcBorders>
              <w:top w:val="nil"/>
              <w:left w:val="single" w:sz="4" w:space="0" w:color="auto"/>
              <w:bottom w:val="single" w:sz="4" w:space="0" w:color="auto"/>
              <w:right w:val="single" w:sz="4" w:space="0" w:color="auto"/>
            </w:tcBorders>
            <w:vAlign w:val="center"/>
          </w:tcPr>
          <w:p w:rsidR="008F267E" w:rsidRPr="006B7DDC" w:rsidRDefault="008F267E" w:rsidP="003916A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F267E" w:rsidRPr="006B7DDC" w:rsidTr="003916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r>
      <w:tr w:rsidR="008F267E" w:rsidRPr="006B7DDC" w:rsidTr="003916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r>
      <w:tr w:rsidR="008F267E" w:rsidRPr="006B7DDC" w:rsidTr="003916A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r>
      <w:tr w:rsidR="008F267E" w:rsidRPr="006B7DDC" w:rsidTr="003916A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F267E" w:rsidRPr="006B7DDC" w:rsidRDefault="008F267E" w:rsidP="003916A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F267E" w:rsidRPr="006B7DDC" w:rsidRDefault="008F267E" w:rsidP="003916AC">
            <w:pPr>
              <w:spacing w:after="0" w:line="240" w:lineRule="auto"/>
              <w:jc w:val="center"/>
              <w:rPr>
                <w:rFonts w:ascii="Palatino Linotype" w:hAnsi="Palatino Linotype" w:cs="Arial"/>
                <w:sz w:val="20"/>
                <w:szCs w:val="20"/>
                <w:lang w:eastAsia="hu-HU"/>
              </w:rPr>
            </w:pPr>
          </w:p>
        </w:tc>
      </w:tr>
    </w:tbl>
    <w:p w:rsidR="008F267E" w:rsidRPr="006B7DDC" w:rsidRDefault="008F267E" w:rsidP="008A3528">
      <w:pPr>
        <w:widowControl w:val="0"/>
        <w:numPr>
          <w:ilvl w:val="0"/>
          <w:numId w:val="3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8F267E" w:rsidRDefault="008F267E" w:rsidP="008A3528">
      <w:pPr>
        <w:spacing w:after="0" w:line="240" w:lineRule="auto"/>
        <w:rPr>
          <w:rFonts w:ascii="Palatino Linotype" w:hAnsi="Palatino Linotype"/>
          <w:b/>
          <w:sz w:val="24"/>
          <w:szCs w:val="24"/>
          <w:lang w:eastAsia="hu-HU"/>
        </w:rPr>
      </w:pPr>
    </w:p>
    <w:p w:rsidR="008F267E" w:rsidRPr="006B7DDC" w:rsidRDefault="008F267E" w:rsidP="008A3528">
      <w:pPr>
        <w:widowControl w:val="0"/>
        <w:numPr>
          <w:ilvl w:val="1"/>
          <w:numId w:val="3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F267E" w:rsidRPr="006B7DDC" w:rsidRDefault="008F267E" w:rsidP="008A3528">
      <w:pPr>
        <w:spacing w:after="0" w:line="240" w:lineRule="auto"/>
        <w:rPr>
          <w:rFonts w:ascii="Palatino Linotype" w:hAnsi="Palatino Linotype"/>
          <w:b/>
          <w:sz w:val="24"/>
          <w:szCs w:val="24"/>
          <w:lang w:eastAsia="hu-HU"/>
        </w:rPr>
      </w:pPr>
    </w:p>
    <w:p w:rsidR="008F267E" w:rsidRPr="00AA5B0C" w:rsidRDefault="008F267E" w:rsidP="008A352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8F267E" w:rsidRPr="00AA5B0C" w:rsidRDefault="008F267E" w:rsidP="008A352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8F267E" w:rsidRPr="00AA5B0C" w:rsidRDefault="008F267E" w:rsidP="008A3528">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8F267E" w:rsidRPr="00C5478E" w:rsidRDefault="008F267E" w:rsidP="008A3528">
      <w:pPr>
        <w:spacing w:after="0" w:line="240" w:lineRule="auto"/>
        <w:rPr>
          <w:rFonts w:ascii="Palatino Linotype" w:hAnsi="Palatino Linotype"/>
          <w:b/>
          <w:sz w:val="24"/>
          <w:szCs w:val="24"/>
          <w:lang w:eastAsia="hu-HU"/>
        </w:rPr>
      </w:pPr>
    </w:p>
    <w:p w:rsidR="008F267E" w:rsidRDefault="008F267E" w:rsidP="008A3528">
      <w:pPr>
        <w:widowControl w:val="0"/>
        <w:numPr>
          <w:ilvl w:val="1"/>
          <w:numId w:val="38"/>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F267E" w:rsidRPr="00C005EC" w:rsidRDefault="008F267E" w:rsidP="008A3528">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8F267E" w:rsidRPr="006B7DDC" w:rsidRDefault="008F267E" w:rsidP="008A3528">
      <w:pPr>
        <w:spacing w:after="0" w:line="240" w:lineRule="auto"/>
        <w:rPr>
          <w:rFonts w:ascii="Palatino Linotype" w:hAnsi="Palatino Linotype"/>
          <w:b/>
          <w:bCs/>
          <w:iCs/>
          <w:sz w:val="24"/>
          <w:szCs w:val="24"/>
          <w:lang w:eastAsia="hu-HU"/>
        </w:rPr>
      </w:pPr>
    </w:p>
    <w:p w:rsidR="008F267E" w:rsidRPr="00DE7CA1" w:rsidRDefault="008F267E" w:rsidP="008A3528">
      <w:pPr>
        <w:widowControl w:val="0"/>
        <w:numPr>
          <w:ilvl w:val="1"/>
          <w:numId w:val="38"/>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F267E" w:rsidRPr="009E38C9" w:rsidRDefault="008F267E" w:rsidP="008A3528">
      <w:pPr>
        <w:widowControl w:val="0"/>
        <w:suppressAutoHyphens/>
        <w:spacing w:after="0" w:line="240" w:lineRule="auto"/>
        <w:ind w:left="792"/>
        <w:rPr>
          <w:rFonts w:ascii="Palatino Linotype" w:hAnsi="Palatino Linotype"/>
          <w:b/>
          <w:bCs/>
          <w:iCs/>
          <w:sz w:val="24"/>
          <w:szCs w:val="24"/>
          <w:lang w:eastAsia="hu-HU"/>
        </w:rPr>
      </w:pPr>
    </w:p>
    <w:p w:rsidR="008F267E" w:rsidRPr="006B7DDC" w:rsidRDefault="008F267E" w:rsidP="008A3528">
      <w:pPr>
        <w:numPr>
          <w:ilvl w:val="3"/>
          <w:numId w:val="4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8F267E" w:rsidRPr="00AA5B0C" w:rsidRDefault="008F267E" w:rsidP="008A3528">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8F267E" w:rsidRPr="00A00643" w:rsidRDefault="008F267E" w:rsidP="008A3528">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8F267E" w:rsidRPr="006B7DDC" w:rsidRDefault="008F267E" w:rsidP="008A3528">
      <w:pPr>
        <w:spacing w:after="0" w:line="240" w:lineRule="auto"/>
        <w:ind w:firstLine="540"/>
        <w:rPr>
          <w:rFonts w:ascii="Palatino Linotype" w:hAnsi="Palatino Linotype"/>
          <w:sz w:val="24"/>
          <w:szCs w:val="24"/>
          <w:lang w:eastAsia="hu-HU"/>
        </w:rPr>
      </w:pPr>
    </w:p>
    <w:p w:rsidR="008F267E" w:rsidRPr="006B7DDC" w:rsidRDefault="008F267E" w:rsidP="008A3528">
      <w:pPr>
        <w:numPr>
          <w:ilvl w:val="3"/>
          <w:numId w:val="4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8F267E" w:rsidRPr="006B7DDC" w:rsidRDefault="008F267E" w:rsidP="008A3528">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8F267E" w:rsidRPr="006B7DDC" w:rsidRDefault="008F267E" w:rsidP="008A3528">
      <w:pPr>
        <w:spacing w:after="0" w:line="240" w:lineRule="auto"/>
        <w:jc w:val="both"/>
        <w:rPr>
          <w:rFonts w:ascii="Palatino Linotype" w:hAnsi="Palatino Linotype"/>
          <w:sz w:val="24"/>
          <w:szCs w:val="24"/>
          <w:lang w:eastAsia="hu-HU"/>
        </w:rPr>
      </w:pPr>
    </w:p>
    <w:p w:rsidR="008F267E" w:rsidRPr="006B7DDC" w:rsidRDefault="008F267E" w:rsidP="008A3528">
      <w:pPr>
        <w:numPr>
          <w:ilvl w:val="3"/>
          <w:numId w:val="45"/>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F267E" w:rsidRDefault="008F267E" w:rsidP="008A3528">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8F267E" w:rsidRDefault="008F267E" w:rsidP="008A3528">
      <w:pPr>
        <w:widowControl w:val="0"/>
        <w:suppressAutoHyphens/>
        <w:spacing w:after="0" w:line="240" w:lineRule="auto"/>
        <w:ind w:left="1080"/>
        <w:jc w:val="both"/>
        <w:rPr>
          <w:rFonts w:ascii="Palatino Linotype" w:hAnsi="Palatino Linotype"/>
          <w:kern w:val="1"/>
          <w:sz w:val="24"/>
          <w:szCs w:val="24"/>
          <w:lang w:eastAsia="hi-IN" w:bidi="hi-IN"/>
        </w:rPr>
      </w:pPr>
    </w:p>
    <w:p w:rsidR="008F267E" w:rsidRDefault="008F267E" w:rsidP="008A3528">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F267E" w:rsidRPr="00F44D3F" w:rsidRDefault="008F267E" w:rsidP="008A3528">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8F267E" w:rsidRPr="00F44D3F" w:rsidRDefault="008F267E" w:rsidP="008A3528">
      <w:pPr>
        <w:widowControl w:val="0"/>
        <w:numPr>
          <w:ilvl w:val="0"/>
          <w:numId w:val="3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8F267E" w:rsidRPr="00F44D3F" w:rsidRDefault="008F267E" w:rsidP="008A3528">
      <w:pPr>
        <w:widowControl w:val="0"/>
        <w:numPr>
          <w:ilvl w:val="0"/>
          <w:numId w:val="3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8F267E" w:rsidRPr="00F44D3F" w:rsidRDefault="008F267E" w:rsidP="008A3528">
      <w:pPr>
        <w:widowControl w:val="0"/>
        <w:numPr>
          <w:ilvl w:val="0"/>
          <w:numId w:val="3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8F267E" w:rsidRPr="00F44D3F" w:rsidRDefault="008F267E" w:rsidP="008A3528">
      <w:pPr>
        <w:widowControl w:val="0"/>
        <w:numPr>
          <w:ilvl w:val="0"/>
          <w:numId w:val="3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8F267E" w:rsidRPr="00F44D3F" w:rsidRDefault="008F267E" w:rsidP="008A3528">
      <w:pPr>
        <w:widowControl w:val="0"/>
        <w:numPr>
          <w:ilvl w:val="0"/>
          <w:numId w:val="3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8F267E" w:rsidRPr="00F44D3F" w:rsidRDefault="008F267E" w:rsidP="008A3528">
      <w:pPr>
        <w:widowControl w:val="0"/>
        <w:numPr>
          <w:ilvl w:val="0"/>
          <w:numId w:val="3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8F267E" w:rsidRPr="00AA5B0C" w:rsidRDefault="008F267E" w:rsidP="008A3528">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F267E" w:rsidRPr="006B7DDC" w:rsidRDefault="008F267E" w:rsidP="008A3528">
      <w:pPr>
        <w:spacing w:after="0" w:line="240" w:lineRule="auto"/>
        <w:ind w:left="708"/>
        <w:jc w:val="both"/>
        <w:rPr>
          <w:rFonts w:ascii="Palatino Linotype" w:hAnsi="Palatino Linotype"/>
          <w:sz w:val="24"/>
          <w:szCs w:val="24"/>
          <w:lang w:eastAsia="hu-HU"/>
        </w:rPr>
      </w:pPr>
    </w:p>
    <w:p w:rsidR="008F267E" w:rsidRPr="006B7DDC" w:rsidRDefault="008F267E" w:rsidP="008A3528">
      <w:pPr>
        <w:numPr>
          <w:ilvl w:val="3"/>
          <w:numId w:val="45"/>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F267E" w:rsidRDefault="008F267E" w:rsidP="008A3528">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8F267E" w:rsidRDefault="008F267E" w:rsidP="008A3528">
      <w:pPr>
        <w:spacing w:after="0" w:line="240" w:lineRule="auto"/>
        <w:ind w:left="1080"/>
        <w:jc w:val="both"/>
        <w:rPr>
          <w:rFonts w:ascii="Palatino Linotype" w:hAnsi="Palatino Linotype"/>
          <w:sz w:val="24"/>
          <w:szCs w:val="24"/>
          <w:lang w:eastAsia="hu-HU"/>
        </w:rPr>
      </w:pPr>
    </w:p>
    <w:p w:rsidR="008F267E" w:rsidRPr="006B7DDC" w:rsidRDefault="008F267E" w:rsidP="008A3528">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F267E" w:rsidRPr="006B7DDC" w:rsidRDefault="008F267E" w:rsidP="008A3528">
      <w:pPr>
        <w:spacing w:after="0" w:line="240" w:lineRule="auto"/>
        <w:rPr>
          <w:rFonts w:ascii="Palatino Linotype" w:hAnsi="Palatino Linotype"/>
          <w:sz w:val="24"/>
          <w:szCs w:val="24"/>
          <w:lang w:eastAsia="hu-HU"/>
        </w:rPr>
      </w:pPr>
    </w:p>
    <w:p w:rsidR="008F267E" w:rsidRPr="00DE7CA1" w:rsidRDefault="008F267E" w:rsidP="008A3528">
      <w:pPr>
        <w:widowControl w:val="0"/>
        <w:numPr>
          <w:ilvl w:val="1"/>
          <w:numId w:val="38"/>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8F267E" w:rsidRPr="00614E53" w:rsidRDefault="008F267E" w:rsidP="008A3528">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8F267E" w:rsidRPr="006B7DDC" w:rsidRDefault="008F267E" w:rsidP="008A3528">
      <w:pPr>
        <w:spacing w:after="0" w:line="240" w:lineRule="auto"/>
        <w:ind w:left="792"/>
        <w:jc w:val="both"/>
        <w:rPr>
          <w:rFonts w:ascii="Palatino Linotype" w:hAnsi="Palatino Linotype"/>
          <w:b/>
          <w:bCs/>
          <w:sz w:val="24"/>
          <w:szCs w:val="24"/>
          <w:lang w:eastAsia="hu-HU"/>
        </w:rPr>
      </w:pPr>
    </w:p>
    <w:p w:rsidR="008F267E" w:rsidRPr="00045446" w:rsidRDefault="008F267E" w:rsidP="008A3528">
      <w:pPr>
        <w:widowControl w:val="0"/>
        <w:numPr>
          <w:ilvl w:val="1"/>
          <w:numId w:val="38"/>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8F267E" w:rsidRPr="00CF3A34" w:rsidRDefault="008F267E" w:rsidP="008A3528">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8F267E" w:rsidRPr="00FE2313" w:rsidRDefault="008F267E" w:rsidP="008A3528">
      <w:pPr>
        <w:widowControl w:val="0"/>
        <w:suppressAutoHyphens/>
        <w:spacing w:after="0" w:line="240" w:lineRule="auto"/>
        <w:rPr>
          <w:rFonts w:ascii="Palatino Linotype" w:hAnsi="Palatino Linotype"/>
          <w:bCs/>
          <w:sz w:val="24"/>
          <w:szCs w:val="24"/>
          <w:lang w:eastAsia="hu-HU"/>
        </w:rPr>
      </w:pPr>
    </w:p>
    <w:p w:rsidR="008F267E" w:rsidRDefault="008F267E" w:rsidP="008A3528">
      <w:pPr>
        <w:widowControl w:val="0"/>
        <w:numPr>
          <w:ilvl w:val="2"/>
          <w:numId w:val="4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8B7D14" w:rsidTr="003916AC">
        <w:trPr>
          <w:jc w:val="center"/>
        </w:trPr>
        <w:tc>
          <w:tcPr>
            <w:tcW w:w="994" w:type="dxa"/>
            <w:vMerge w:val="restart"/>
            <w:vAlign w:val="center"/>
          </w:tcPr>
          <w:p w:rsidR="008F267E" w:rsidRPr="008B7D14" w:rsidRDefault="008F267E" w:rsidP="003916A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F267E" w:rsidRDefault="008F267E" w:rsidP="003916A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F267E" w:rsidRPr="008B7D14" w:rsidRDefault="008F267E" w:rsidP="003916A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F267E" w:rsidRPr="008B7D14" w:rsidRDefault="008F267E" w:rsidP="003916A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F267E" w:rsidRPr="008B7D14" w:rsidRDefault="008F267E" w:rsidP="003916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F267E" w:rsidRPr="008B7D14" w:rsidTr="003916AC">
        <w:trPr>
          <w:jc w:val="center"/>
        </w:trPr>
        <w:tc>
          <w:tcPr>
            <w:tcW w:w="994" w:type="dxa"/>
            <w:vMerge/>
            <w:vAlign w:val="center"/>
          </w:tcPr>
          <w:p w:rsidR="008F267E" w:rsidRPr="008B7D14" w:rsidRDefault="008F267E" w:rsidP="003916AC">
            <w:pPr>
              <w:spacing w:after="0" w:line="240" w:lineRule="auto"/>
              <w:jc w:val="center"/>
              <w:rPr>
                <w:rFonts w:ascii="Palatino Linotype" w:hAnsi="Palatino Linotype"/>
                <w:b/>
                <w:sz w:val="20"/>
                <w:szCs w:val="20"/>
              </w:rPr>
            </w:pPr>
          </w:p>
        </w:tc>
        <w:tc>
          <w:tcPr>
            <w:tcW w:w="2800" w:type="dxa"/>
            <w:vMerge/>
            <w:vAlign w:val="center"/>
          </w:tcPr>
          <w:p w:rsidR="008F267E" w:rsidRPr="008B7D14" w:rsidRDefault="008F267E" w:rsidP="003916AC">
            <w:pPr>
              <w:spacing w:after="0" w:line="240" w:lineRule="auto"/>
              <w:rPr>
                <w:rFonts w:ascii="Palatino Linotype" w:hAnsi="Palatino Linotype"/>
                <w:b/>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F267E" w:rsidRPr="008B7D14" w:rsidRDefault="008F267E" w:rsidP="003916A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F267E" w:rsidRPr="008B7D14" w:rsidRDefault="008F267E" w:rsidP="003916A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F267E" w:rsidRPr="008B7D14" w:rsidRDefault="008F267E" w:rsidP="003916AC">
            <w:pPr>
              <w:spacing w:after="0" w:line="240" w:lineRule="auto"/>
              <w:jc w:val="center"/>
              <w:rPr>
                <w:rFonts w:ascii="Palatino Linotype" w:hAnsi="Palatino Linotype"/>
                <w:b/>
                <w:sz w:val="20"/>
                <w:szCs w:val="20"/>
              </w:rPr>
            </w:pPr>
          </w:p>
        </w:tc>
      </w:tr>
      <w:tr w:rsidR="008F267E" w:rsidRPr="008B7D14" w:rsidTr="003916AC">
        <w:trPr>
          <w:jc w:val="center"/>
        </w:trPr>
        <w:tc>
          <w:tcPr>
            <w:tcW w:w="994" w:type="dxa"/>
            <w:vAlign w:val="center"/>
          </w:tcPr>
          <w:p w:rsidR="008F267E" w:rsidRPr="008B7D14" w:rsidRDefault="008F267E" w:rsidP="003916A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F267E" w:rsidRPr="008B7D14" w:rsidRDefault="008F267E" w:rsidP="003916A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267E" w:rsidRPr="008B7D14" w:rsidRDefault="008F267E" w:rsidP="003916AC">
            <w:pPr>
              <w:spacing w:after="0" w:line="240" w:lineRule="auto"/>
              <w:jc w:val="center"/>
              <w:rPr>
                <w:rFonts w:ascii="Palatino Linotype" w:hAnsi="Palatino Linotype"/>
                <w:sz w:val="20"/>
                <w:szCs w:val="20"/>
              </w:rPr>
            </w:pPr>
          </w:p>
        </w:tc>
      </w:tr>
      <w:tr w:rsidR="008F267E" w:rsidRPr="008B7D14" w:rsidTr="003916AC">
        <w:trPr>
          <w:jc w:val="center"/>
        </w:trPr>
        <w:tc>
          <w:tcPr>
            <w:tcW w:w="994" w:type="dxa"/>
            <w:vAlign w:val="center"/>
          </w:tcPr>
          <w:p w:rsidR="008F267E" w:rsidRPr="008B7D14" w:rsidRDefault="008F267E" w:rsidP="003916A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F267E" w:rsidRPr="008B7D14" w:rsidRDefault="008F267E" w:rsidP="003916A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267E" w:rsidRPr="008B7D14" w:rsidRDefault="008F267E" w:rsidP="003916AC">
            <w:pPr>
              <w:spacing w:after="0" w:line="240" w:lineRule="auto"/>
              <w:jc w:val="center"/>
              <w:rPr>
                <w:rFonts w:ascii="Palatino Linotype" w:hAnsi="Palatino Linotype"/>
                <w:sz w:val="20"/>
                <w:szCs w:val="20"/>
              </w:rPr>
            </w:pPr>
          </w:p>
        </w:tc>
      </w:tr>
      <w:tr w:rsidR="008F267E" w:rsidRPr="008B7D14" w:rsidTr="003916AC">
        <w:trPr>
          <w:jc w:val="center"/>
        </w:trPr>
        <w:tc>
          <w:tcPr>
            <w:tcW w:w="994" w:type="dxa"/>
            <w:vAlign w:val="center"/>
          </w:tcPr>
          <w:p w:rsidR="008F267E" w:rsidRPr="008B7D14" w:rsidRDefault="008F267E" w:rsidP="003916A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F267E" w:rsidRPr="008B7D14" w:rsidRDefault="008F267E" w:rsidP="003916A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267E" w:rsidRPr="008B7D14" w:rsidRDefault="008F267E" w:rsidP="003916AC">
            <w:pPr>
              <w:spacing w:after="0" w:line="240" w:lineRule="auto"/>
              <w:jc w:val="center"/>
              <w:rPr>
                <w:rFonts w:ascii="Palatino Linotype" w:hAnsi="Palatino Linotype"/>
                <w:sz w:val="20"/>
                <w:szCs w:val="20"/>
              </w:rPr>
            </w:pPr>
          </w:p>
        </w:tc>
      </w:tr>
      <w:tr w:rsidR="008F267E" w:rsidRPr="008B7D14" w:rsidTr="003916AC">
        <w:trPr>
          <w:jc w:val="center"/>
        </w:trPr>
        <w:tc>
          <w:tcPr>
            <w:tcW w:w="994" w:type="dxa"/>
            <w:vAlign w:val="center"/>
          </w:tcPr>
          <w:p w:rsidR="008F267E" w:rsidRPr="008B7D14" w:rsidRDefault="008F267E" w:rsidP="003916A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F267E" w:rsidRPr="008B7D14" w:rsidRDefault="008F267E" w:rsidP="003916A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267E" w:rsidRPr="008B7D14" w:rsidRDefault="008F267E" w:rsidP="003916AC">
            <w:pPr>
              <w:spacing w:after="0" w:line="240" w:lineRule="auto"/>
              <w:jc w:val="center"/>
              <w:rPr>
                <w:rFonts w:ascii="Palatino Linotype" w:hAnsi="Palatino Linotype"/>
                <w:sz w:val="20"/>
                <w:szCs w:val="20"/>
              </w:rPr>
            </w:pPr>
          </w:p>
        </w:tc>
      </w:tr>
      <w:tr w:rsidR="008F267E" w:rsidRPr="008B7D14" w:rsidTr="003916AC">
        <w:trPr>
          <w:jc w:val="center"/>
        </w:trPr>
        <w:tc>
          <w:tcPr>
            <w:tcW w:w="994" w:type="dxa"/>
            <w:vAlign w:val="center"/>
          </w:tcPr>
          <w:p w:rsidR="008F267E" w:rsidRPr="008B7D14" w:rsidRDefault="008F267E" w:rsidP="003916A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F267E" w:rsidRPr="008B7D14" w:rsidRDefault="008F267E" w:rsidP="003916A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267E" w:rsidRPr="008B7D14" w:rsidRDefault="008F267E" w:rsidP="003916AC">
            <w:pPr>
              <w:spacing w:after="0" w:line="240" w:lineRule="auto"/>
              <w:jc w:val="center"/>
              <w:rPr>
                <w:rFonts w:ascii="Palatino Linotype" w:hAnsi="Palatino Linotype"/>
                <w:sz w:val="20"/>
                <w:szCs w:val="20"/>
              </w:rPr>
            </w:pPr>
          </w:p>
        </w:tc>
      </w:tr>
      <w:tr w:rsidR="008F267E" w:rsidRPr="008B7D14" w:rsidTr="003916AC">
        <w:trPr>
          <w:jc w:val="center"/>
        </w:trPr>
        <w:tc>
          <w:tcPr>
            <w:tcW w:w="994" w:type="dxa"/>
            <w:vAlign w:val="center"/>
          </w:tcPr>
          <w:p w:rsidR="008F267E" w:rsidRPr="008B7D14" w:rsidRDefault="008F267E" w:rsidP="003916A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F267E" w:rsidRPr="008B7D14" w:rsidRDefault="008F267E" w:rsidP="003916A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8B7D14" w:rsidRDefault="008F267E" w:rsidP="003916AC">
            <w:pPr>
              <w:spacing w:after="0" w:line="240" w:lineRule="auto"/>
              <w:jc w:val="center"/>
              <w:rPr>
                <w:rFonts w:ascii="Palatino Linotype" w:hAnsi="Palatino Linotype"/>
                <w:sz w:val="20"/>
                <w:szCs w:val="20"/>
              </w:rPr>
            </w:pPr>
          </w:p>
        </w:tc>
      </w:tr>
      <w:tr w:rsidR="008F267E" w:rsidRPr="008B7D14" w:rsidTr="003916AC">
        <w:trPr>
          <w:jc w:val="center"/>
        </w:trPr>
        <w:tc>
          <w:tcPr>
            <w:tcW w:w="994" w:type="dxa"/>
            <w:vAlign w:val="center"/>
          </w:tcPr>
          <w:p w:rsidR="008F267E" w:rsidRPr="008B7D14" w:rsidRDefault="008F267E" w:rsidP="003916A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F267E" w:rsidRPr="008B7D14" w:rsidRDefault="008F267E" w:rsidP="003916A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8B7D14" w:rsidRDefault="008F267E" w:rsidP="003916AC">
            <w:pPr>
              <w:spacing w:after="0" w:line="240" w:lineRule="auto"/>
              <w:jc w:val="center"/>
              <w:rPr>
                <w:rFonts w:ascii="Palatino Linotype" w:hAnsi="Palatino Linotype"/>
                <w:sz w:val="20"/>
                <w:szCs w:val="20"/>
              </w:rPr>
            </w:pPr>
          </w:p>
        </w:tc>
      </w:tr>
      <w:tr w:rsidR="008F267E" w:rsidRPr="008B7D14" w:rsidTr="003916AC">
        <w:trPr>
          <w:jc w:val="center"/>
        </w:trPr>
        <w:tc>
          <w:tcPr>
            <w:tcW w:w="994" w:type="dxa"/>
            <w:vAlign w:val="center"/>
          </w:tcPr>
          <w:p w:rsidR="008F267E" w:rsidRPr="008B7D14" w:rsidRDefault="008F267E" w:rsidP="003916A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F267E" w:rsidRPr="008B7D14" w:rsidRDefault="008F267E" w:rsidP="003916A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8B7D14" w:rsidRDefault="008F267E" w:rsidP="003916AC">
            <w:pPr>
              <w:spacing w:after="0" w:line="240" w:lineRule="auto"/>
              <w:jc w:val="center"/>
              <w:rPr>
                <w:rFonts w:ascii="Palatino Linotype" w:hAnsi="Palatino Linotype"/>
                <w:sz w:val="20"/>
                <w:szCs w:val="20"/>
              </w:rPr>
            </w:pPr>
          </w:p>
        </w:tc>
      </w:tr>
      <w:tr w:rsidR="008F267E" w:rsidRPr="008B7D14" w:rsidTr="003916AC">
        <w:trPr>
          <w:jc w:val="center"/>
        </w:trPr>
        <w:tc>
          <w:tcPr>
            <w:tcW w:w="994" w:type="dxa"/>
            <w:vAlign w:val="center"/>
          </w:tcPr>
          <w:p w:rsidR="008F267E" w:rsidRPr="008B7D14" w:rsidRDefault="008F267E" w:rsidP="003916A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F267E" w:rsidRPr="008B7D14" w:rsidRDefault="008F267E" w:rsidP="003916A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8B7D14" w:rsidRDefault="008F267E" w:rsidP="003916AC">
            <w:pPr>
              <w:spacing w:after="0" w:line="240" w:lineRule="auto"/>
              <w:jc w:val="center"/>
              <w:rPr>
                <w:rFonts w:ascii="Palatino Linotype" w:hAnsi="Palatino Linotype"/>
                <w:sz w:val="20"/>
                <w:szCs w:val="20"/>
              </w:rPr>
            </w:pPr>
          </w:p>
        </w:tc>
      </w:tr>
      <w:tr w:rsidR="008F267E" w:rsidRPr="008B7D14" w:rsidTr="003916AC">
        <w:trPr>
          <w:jc w:val="center"/>
        </w:trPr>
        <w:tc>
          <w:tcPr>
            <w:tcW w:w="994" w:type="dxa"/>
            <w:vAlign w:val="center"/>
          </w:tcPr>
          <w:p w:rsidR="008F267E" w:rsidRPr="008B7D14" w:rsidRDefault="008F267E" w:rsidP="003916A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F267E" w:rsidRPr="00DE4860" w:rsidRDefault="008F267E" w:rsidP="003916A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945" w:type="dxa"/>
            <w:vAlign w:val="center"/>
          </w:tcPr>
          <w:p w:rsidR="008F267E" w:rsidRPr="008B7D14" w:rsidRDefault="008F267E" w:rsidP="003916AC">
            <w:pPr>
              <w:spacing w:after="0" w:line="240" w:lineRule="auto"/>
              <w:jc w:val="center"/>
              <w:rPr>
                <w:rFonts w:ascii="Palatino Linotype" w:hAnsi="Palatino Linotype"/>
                <w:sz w:val="20"/>
                <w:szCs w:val="20"/>
              </w:rPr>
            </w:pPr>
          </w:p>
        </w:tc>
        <w:tc>
          <w:tcPr>
            <w:tcW w:w="2659" w:type="dxa"/>
            <w:vAlign w:val="center"/>
          </w:tcPr>
          <w:p w:rsidR="008F267E" w:rsidRPr="008B7D14" w:rsidRDefault="008F267E" w:rsidP="003916AC">
            <w:pPr>
              <w:spacing w:after="0" w:line="240" w:lineRule="auto"/>
              <w:jc w:val="center"/>
              <w:rPr>
                <w:rFonts w:ascii="Palatino Linotype" w:hAnsi="Palatino Linotype"/>
                <w:sz w:val="20"/>
                <w:szCs w:val="20"/>
              </w:rPr>
            </w:pPr>
          </w:p>
        </w:tc>
      </w:tr>
    </w:tbl>
    <w:p w:rsidR="008F267E" w:rsidRDefault="008F267E" w:rsidP="008A3528">
      <w:pPr>
        <w:pStyle w:val="Listaszerbekezds4"/>
        <w:widowControl w:val="0"/>
        <w:suppressAutoHyphens/>
        <w:spacing w:after="0" w:line="240" w:lineRule="auto"/>
        <w:rPr>
          <w:rFonts w:ascii="Palatino Linotype" w:hAnsi="Palatino Linotype"/>
          <w:b/>
          <w:bCs/>
          <w:i/>
          <w:sz w:val="24"/>
          <w:szCs w:val="24"/>
          <w:lang w:eastAsia="hu-HU"/>
        </w:rPr>
      </w:pPr>
    </w:p>
    <w:p w:rsidR="008F267E" w:rsidRPr="000E25A6" w:rsidRDefault="008F267E" w:rsidP="008A3528">
      <w:pPr>
        <w:pStyle w:val="Listaszerbekezds4"/>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8F267E" w:rsidRPr="00045446" w:rsidRDefault="008F267E" w:rsidP="008A3528">
      <w:pPr>
        <w:pStyle w:val="Listaszerbekezds4"/>
        <w:widowControl w:val="0"/>
        <w:numPr>
          <w:ilvl w:val="2"/>
          <w:numId w:val="48"/>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FE5532" w:rsidTr="003916AC">
        <w:trPr>
          <w:cantSplit/>
          <w:trHeight w:val="921"/>
          <w:jc w:val="center"/>
        </w:trPr>
        <w:tc>
          <w:tcPr>
            <w:tcW w:w="828" w:type="dxa"/>
            <w:vMerge w:val="restart"/>
            <w:vAlign w:val="center"/>
          </w:tcPr>
          <w:p w:rsidR="008F267E" w:rsidRPr="00FE5532" w:rsidRDefault="008F267E" w:rsidP="003916A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F267E" w:rsidRPr="00FE5532" w:rsidRDefault="008F267E" w:rsidP="003916A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F267E" w:rsidRDefault="008F267E" w:rsidP="003916A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F267E" w:rsidRDefault="008F267E" w:rsidP="003916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F267E" w:rsidRPr="00FE5532" w:rsidRDefault="008F267E" w:rsidP="003916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F267E" w:rsidRPr="00FE5532" w:rsidTr="003916AC">
        <w:trPr>
          <w:cantSplit/>
          <w:trHeight w:val="1076"/>
          <w:jc w:val="center"/>
        </w:trPr>
        <w:tc>
          <w:tcPr>
            <w:tcW w:w="828" w:type="dxa"/>
            <w:vMerge/>
            <w:vAlign w:val="center"/>
          </w:tcPr>
          <w:p w:rsidR="008F267E" w:rsidRPr="00FE5532" w:rsidRDefault="008F267E" w:rsidP="003916AC">
            <w:pPr>
              <w:spacing w:after="0" w:line="240" w:lineRule="auto"/>
              <w:jc w:val="center"/>
              <w:rPr>
                <w:rFonts w:ascii="Palatino Linotype" w:hAnsi="Palatino Linotype"/>
                <w:b/>
                <w:sz w:val="20"/>
                <w:szCs w:val="20"/>
              </w:rPr>
            </w:pPr>
          </w:p>
        </w:tc>
        <w:tc>
          <w:tcPr>
            <w:tcW w:w="3621" w:type="dxa"/>
            <w:vMerge/>
            <w:vAlign w:val="center"/>
          </w:tcPr>
          <w:p w:rsidR="008F267E" w:rsidRPr="00FE5532" w:rsidRDefault="008F267E" w:rsidP="003916AC">
            <w:pPr>
              <w:spacing w:after="0" w:line="240" w:lineRule="auto"/>
              <w:rPr>
                <w:rFonts w:ascii="Palatino Linotype" w:hAnsi="Palatino Linotype"/>
                <w:b/>
                <w:sz w:val="20"/>
                <w:szCs w:val="20"/>
              </w:rPr>
            </w:pPr>
          </w:p>
        </w:tc>
        <w:tc>
          <w:tcPr>
            <w:tcW w:w="809" w:type="dxa"/>
            <w:textDirection w:val="btLr"/>
            <w:vAlign w:val="center"/>
          </w:tcPr>
          <w:p w:rsidR="008F267E" w:rsidRPr="00FE5532" w:rsidRDefault="008F267E" w:rsidP="003916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F267E" w:rsidRDefault="008F267E" w:rsidP="003916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F267E" w:rsidRPr="00FE5532" w:rsidRDefault="008F267E" w:rsidP="003916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F267E" w:rsidRDefault="008F267E" w:rsidP="003916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F267E" w:rsidRPr="00FE5532" w:rsidRDefault="008F267E" w:rsidP="003916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F267E" w:rsidRPr="00FE5532" w:rsidRDefault="008F267E" w:rsidP="003916AC">
            <w:pPr>
              <w:spacing w:after="0" w:line="240" w:lineRule="auto"/>
              <w:jc w:val="center"/>
              <w:rPr>
                <w:rFonts w:ascii="Palatino Linotype" w:hAnsi="Palatino Linotype"/>
                <w:b/>
                <w:sz w:val="20"/>
                <w:szCs w:val="20"/>
              </w:rPr>
            </w:pPr>
          </w:p>
        </w:tc>
      </w:tr>
      <w:tr w:rsidR="008F267E" w:rsidRPr="00FE5532" w:rsidTr="003916AC">
        <w:trPr>
          <w:jc w:val="center"/>
        </w:trPr>
        <w:tc>
          <w:tcPr>
            <w:tcW w:w="828" w:type="dxa"/>
            <w:shd w:val="clear" w:color="auto" w:fill="D9D9D9"/>
            <w:vAlign w:val="center"/>
          </w:tcPr>
          <w:p w:rsidR="008F267E" w:rsidRPr="008B7D14" w:rsidRDefault="008F267E" w:rsidP="003916A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F267E" w:rsidRPr="008B7D14" w:rsidRDefault="008F267E" w:rsidP="003916A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shd w:val="clear" w:color="auto" w:fill="D9D9D9"/>
            <w:vAlign w:val="center"/>
          </w:tcPr>
          <w:p w:rsidR="008F267E" w:rsidRPr="008B7D14" w:rsidRDefault="008F267E" w:rsidP="003916A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F267E" w:rsidRPr="008B7D14" w:rsidRDefault="008F267E" w:rsidP="003916A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shd w:val="clear" w:color="auto" w:fill="D9D9D9"/>
            <w:vAlign w:val="center"/>
          </w:tcPr>
          <w:p w:rsidR="008F267E" w:rsidRPr="008B7D14" w:rsidRDefault="008F267E" w:rsidP="003916A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F267E" w:rsidRPr="008B7D14" w:rsidRDefault="008F267E" w:rsidP="003916A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F267E" w:rsidRPr="00FE5532" w:rsidRDefault="008F267E" w:rsidP="003916A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trHeight w:val="499"/>
          <w:jc w:val="center"/>
        </w:trPr>
        <w:tc>
          <w:tcPr>
            <w:tcW w:w="828" w:type="dxa"/>
            <w:shd w:val="clear" w:color="auto" w:fill="D9D9D9"/>
            <w:vAlign w:val="center"/>
          </w:tcPr>
          <w:p w:rsidR="008F267E" w:rsidRPr="008B7D14" w:rsidRDefault="008F267E" w:rsidP="003916A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F267E" w:rsidRPr="008B7D14" w:rsidRDefault="008F267E" w:rsidP="003916A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r w:rsidR="008F267E" w:rsidRPr="00FE5532" w:rsidTr="003916AC">
        <w:trPr>
          <w:jc w:val="center"/>
        </w:trPr>
        <w:tc>
          <w:tcPr>
            <w:tcW w:w="828" w:type="dxa"/>
            <w:vAlign w:val="center"/>
          </w:tcPr>
          <w:p w:rsidR="008F267E" w:rsidRPr="00FE5532" w:rsidRDefault="008F267E" w:rsidP="003916A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F267E" w:rsidRPr="00FE5532" w:rsidRDefault="008F267E" w:rsidP="003916A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98" w:type="dxa"/>
            <w:vAlign w:val="center"/>
          </w:tcPr>
          <w:p w:rsidR="008F267E" w:rsidRPr="00FE5532" w:rsidRDefault="008F267E" w:rsidP="003916AC">
            <w:pPr>
              <w:spacing w:after="0" w:line="240" w:lineRule="auto"/>
              <w:jc w:val="center"/>
              <w:rPr>
                <w:rFonts w:ascii="Palatino Linotype" w:hAnsi="Palatino Linotype"/>
                <w:sz w:val="20"/>
                <w:szCs w:val="20"/>
              </w:rPr>
            </w:pPr>
          </w:p>
        </w:tc>
        <w:tc>
          <w:tcPr>
            <w:tcW w:w="763" w:type="dxa"/>
            <w:vAlign w:val="center"/>
          </w:tcPr>
          <w:p w:rsidR="008F267E" w:rsidRPr="00FE5532" w:rsidRDefault="008F267E" w:rsidP="003916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267E" w:rsidRPr="00FE5532" w:rsidRDefault="008F267E" w:rsidP="003916AC">
            <w:pPr>
              <w:spacing w:after="0" w:line="240" w:lineRule="auto"/>
              <w:jc w:val="center"/>
              <w:rPr>
                <w:rFonts w:ascii="Palatino Linotype" w:hAnsi="Palatino Linotype"/>
                <w:sz w:val="20"/>
                <w:szCs w:val="20"/>
              </w:rPr>
            </w:pPr>
          </w:p>
        </w:tc>
      </w:tr>
    </w:tbl>
    <w:p w:rsidR="008F267E" w:rsidRPr="000E25A6" w:rsidRDefault="008F267E" w:rsidP="008A3528">
      <w:pPr>
        <w:spacing w:after="0" w:line="240" w:lineRule="auto"/>
        <w:jc w:val="both"/>
        <w:rPr>
          <w:rFonts w:ascii="Palatino Linotype" w:hAnsi="Palatino Linotype"/>
          <w:iCs/>
          <w:sz w:val="24"/>
          <w:szCs w:val="24"/>
          <w:lang w:eastAsia="hu-HU"/>
        </w:rPr>
      </w:pPr>
    </w:p>
    <w:p w:rsidR="008F267E" w:rsidRPr="000E25A6" w:rsidRDefault="008F267E" w:rsidP="008A3528">
      <w:pPr>
        <w:widowControl w:val="0"/>
        <w:numPr>
          <w:ilvl w:val="1"/>
          <w:numId w:val="38"/>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8F267E" w:rsidRPr="000E25A6" w:rsidRDefault="008F267E" w:rsidP="008A3528">
      <w:pPr>
        <w:widowControl w:val="0"/>
        <w:suppressAutoHyphens/>
        <w:spacing w:after="0" w:line="240" w:lineRule="auto"/>
        <w:ind w:left="360"/>
        <w:rPr>
          <w:rFonts w:ascii="Palatino Linotype" w:hAnsi="Palatino Linotype"/>
          <w:b/>
          <w:bCs/>
          <w:sz w:val="24"/>
          <w:szCs w:val="24"/>
          <w:lang w:eastAsia="hu-HU"/>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8F267E" w:rsidRPr="008C483C" w:rsidRDefault="008F267E" w:rsidP="00493EE4">
      <w:pPr>
        <w:spacing w:after="0" w:line="240" w:lineRule="auto"/>
        <w:ind w:left="30"/>
        <w:jc w:val="center"/>
        <w:rPr>
          <w:rFonts w:ascii="Palatino Linotype" w:hAnsi="Palatino Linotype"/>
          <w:bCs/>
          <w:sz w:val="44"/>
          <w:szCs w:val="44"/>
        </w:rPr>
      </w:pPr>
      <w:r w:rsidRPr="00493EE4">
        <w:rPr>
          <w:rFonts w:ascii="Palatino Linotype" w:hAnsi="Palatino Linotype"/>
          <w:b/>
          <w:bCs/>
          <w:sz w:val="24"/>
          <w:szCs w:val="24"/>
        </w:rPr>
        <w:br w:type="page"/>
      </w:r>
    </w:p>
    <w:p w:rsidR="008F267E" w:rsidRPr="008C483C" w:rsidRDefault="008F267E" w:rsidP="00493EE4">
      <w:pPr>
        <w:spacing w:after="0" w:line="240" w:lineRule="auto"/>
        <w:ind w:left="30"/>
        <w:jc w:val="center"/>
        <w:rPr>
          <w:rFonts w:ascii="Palatino Linotype" w:hAnsi="Palatino Linotype"/>
          <w:bCs/>
          <w:sz w:val="44"/>
          <w:szCs w:val="44"/>
        </w:rPr>
      </w:pPr>
    </w:p>
    <w:p w:rsidR="008F267E" w:rsidRDefault="008F267E" w:rsidP="00493EE4">
      <w:pPr>
        <w:spacing w:after="0" w:line="240" w:lineRule="auto"/>
        <w:ind w:left="30"/>
        <w:jc w:val="center"/>
        <w:rPr>
          <w:rFonts w:ascii="Palatino Linotype" w:hAnsi="Palatino Linotype"/>
          <w:bCs/>
          <w:sz w:val="44"/>
          <w:szCs w:val="44"/>
        </w:rPr>
      </w:pPr>
    </w:p>
    <w:p w:rsidR="008F267E" w:rsidRDefault="008F267E" w:rsidP="00493EE4">
      <w:pPr>
        <w:spacing w:after="0" w:line="240" w:lineRule="auto"/>
        <w:ind w:left="30"/>
        <w:jc w:val="center"/>
        <w:rPr>
          <w:rFonts w:ascii="Palatino Linotype" w:hAnsi="Palatino Linotype"/>
          <w:bCs/>
          <w:sz w:val="44"/>
          <w:szCs w:val="44"/>
        </w:rPr>
      </w:pPr>
    </w:p>
    <w:p w:rsidR="008F267E" w:rsidRPr="008C483C" w:rsidRDefault="008F267E" w:rsidP="00493EE4">
      <w:pPr>
        <w:spacing w:after="0" w:line="240" w:lineRule="auto"/>
        <w:ind w:left="30"/>
        <w:jc w:val="center"/>
        <w:rPr>
          <w:rFonts w:ascii="Palatino Linotype" w:hAnsi="Palatino Linotype"/>
          <w:bCs/>
          <w:sz w:val="44"/>
          <w:szCs w:val="44"/>
        </w:rPr>
      </w:pPr>
    </w:p>
    <w:p w:rsidR="008F267E" w:rsidRPr="008C483C" w:rsidRDefault="008F267E" w:rsidP="00493EE4">
      <w:pPr>
        <w:spacing w:after="0" w:line="240" w:lineRule="auto"/>
        <w:ind w:left="30"/>
        <w:jc w:val="center"/>
        <w:rPr>
          <w:rFonts w:ascii="Palatino Linotype" w:hAnsi="Palatino Linotype"/>
          <w:bCs/>
          <w:sz w:val="44"/>
          <w:szCs w:val="44"/>
        </w:rPr>
      </w:pP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A</w:t>
      </w: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 xml:space="preserve">10586-12 </w:t>
      </w: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azonosító számú</w:t>
      </w:r>
    </w:p>
    <w:p w:rsidR="008F267E" w:rsidRPr="001B5E4A" w:rsidRDefault="008F267E" w:rsidP="00493EE4">
      <w:pPr>
        <w:spacing w:after="0" w:line="240" w:lineRule="auto"/>
        <w:jc w:val="center"/>
        <w:rPr>
          <w:rFonts w:ascii="Palatino Linotype" w:hAnsi="Palatino Linotype"/>
          <w:b/>
          <w:sz w:val="44"/>
          <w:szCs w:val="44"/>
          <w:lang w:eastAsia="hu-HU"/>
        </w:rPr>
      </w:pP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 xml:space="preserve">Művészetelmélet és ábrázolás </w:t>
      </w: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megnevezésű</w:t>
      </w:r>
    </w:p>
    <w:p w:rsidR="008F267E" w:rsidRPr="001B5E4A" w:rsidRDefault="008F267E" w:rsidP="00493EE4">
      <w:pPr>
        <w:spacing w:after="0" w:line="240" w:lineRule="auto"/>
        <w:jc w:val="center"/>
        <w:rPr>
          <w:rFonts w:ascii="Palatino Linotype" w:hAnsi="Palatino Linotype"/>
          <w:b/>
          <w:sz w:val="44"/>
          <w:szCs w:val="44"/>
          <w:lang w:eastAsia="hu-HU"/>
        </w:rPr>
      </w:pPr>
    </w:p>
    <w:p w:rsidR="008F267E" w:rsidRPr="001B5E4A" w:rsidRDefault="008F267E" w:rsidP="00493EE4">
      <w:pPr>
        <w:spacing w:after="0" w:line="240" w:lineRule="auto"/>
        <w:ind w:left="-15"/>
        <w:jc w:val="center"/>
        <w:rPr>
          <w:rFonts w:ascii="Palatino Linotype" w:hAnsi="Palatino Linotype"/>
          <w:b/>
          <w:sz w:val="44"/>
          <w:szCs w:val="44"/>
        </w:rPr>
      </w:pPr>
      <w:r w:rsidRPr="001B5E4A">
        <w:rPr>
          <w:rFonts w:ascii="Palatino Linotype" w:hAnsi="Palatino Linotype"/>
          <w:b/>
          <w:sz w:val="44"/>
          <w:szCs w:val="44"/>
        </w:rPr>
        <w:t>szakmai követelménymodul</w:t>
      </w:r>
    </w:p>
    <w:p w:rsidR="008F267E" w:rsidRPr="001B5E4A" w:rsidRDefault="008F267E" w:rsidP="00493EE4">
      <w:pPr>
        <w:spacing w:after="0" w:line="240" w:lineRule="auto"/>
        <w:ind w:left="-15"/>
        <w:jc w:val="center"/>
        <w:rPr>
          <w:rFonts w:ascii="Palatino Linotype" w:hAnsi="Palatino Linotype"/>
          <w:b/>
          <w:sz w:val="44"/>
          <w:szCs w:val="44"/>
        </w:rPr>
      </w:pPr>
    </w:p>
    <w:p w:rsidR="008F267E" w:rsidRPr="001B5E4A" w:rsidRDefault="008F267E" w:rsidP="00493EE4">
      <w:pPr>
        <w:spacing w:after="0" w:line="240" w:lineRule="auto"/>
        <w:ind w:left="-15"/>
        <w:jc w:val="center"/>
        <w:rPr>
          <w:rFonts w:ascii="Palatino Linotype" w:hAnsi="Palatino Linotype"/>
          <w:b/>
          <w:sz w:val="44"/>
          <w:szCs w:val="44"/>
        </w:rPr>
      </w:pPr>
      <w:r w:rsidRPr="001B5E4A">
        <w:rPr>
          <w:rFonts w:ascii="Palatino Linotype" w:hAnsi="Palatino Linotype"/>
          <w:b/>
          <w:sz w:val="44"/>
          <w:szCs w:val="44"/>
        </w:rPr>
        <w:t>tantárgyai, témakörei</w:t>
      </w:r>
    </w:p>
    <w:p w:rsidR="008F267E" w:rsidRPr="008C483C" w:rsidRDefault="008F267E" w:rsidP="00493EE4">
      <w:pPr>
        <w:spacing w:after="0" w:line="240" w:lineRule="auto"/>
        <w:jc w:val="center"/>
        <w:rPr>
          <w:rFonts w:ascii="Palatino Linotype" w:hAnsi="Palatino Linotype"/>
          <w:sz w:val="44"/>
          <w:szCs w:val="44"/>
          <w:lang w:eastAsia="hu-HU"/>
        </w:rPr>
      </w:pPr>
    </w:p>
    <w:p w:rsidR="008F267E" w:rsidRPr="008C483C" w:rsidRDefault="008F267E" w:rsidP="000F6BCA">
      <w:pPr>
        <w:spacing w:after="0" w:line="240" w:lineRule="auto"/>
        <w:ind w:left="-15"/>
        <w:jc w:val="both"/>
        <w:rPr>
          <w:rFonts w:ascii="Palatino Linotype" w:hAnsi="Palatino Linotype"/>
          <w:sz w:val="24"/>
          <w:szCs w:val="24"/>
        </w:rPr>
      </w:pPr>
      <w:r w:rsidRPr="008C483C">
        <w:rPr>
          <w:rFonts w:ascii="Palatino Linotype" w:hAnsi="Palatino Linotype"/>
          <w:sz w:val="20"/>
          <w:szCs w:val="20"/>
          <w:lang w:eastAsia="hu-HU"/>
        </w:rPr>
        <w:br w:type="page"/>
      </w:r>
      <w:r w:rsidRPr="001B5E4A">
        <w:rPr>
          <w:rFonts w:ascii="Palatino Linotype" w:hAnsi="Palatino Linotype"/>
          <w:b/>
          <w:sz w:val="24"/>
          <w:szCs w:val="24"/>
        </w:rPr>
        <w:t xml:space="preserve">A </w:t>
      </w:r>
      <w:r w:rsidRPr="001B5E4A">
        <w:rPr>
          <w:rFonts w:ascii="Palatino Linotype" w:hAnsi="Palatino Linotype" w:cs="Calibri"/>
          <w:b/>
          <w:sz w:val="24"/>
          <w:szCs w:val="24"/>
          <w:lang w:eastAsia="hu-HU"/>
        </w:rPr>
        <w:t>10586-12</w:t>
      </w:r>
      <w:r w:rsidRPr="001B5E4A">
        <w:rPr>
          <w:rFonts w:ascii="Palatino Linotype" w:hAnsi="Palatino Linotype"/>
          <w:b/>
          <w:sz w:val="24"/>
          <w:szCs w:val="24"/>
        </w:rPr>
        <w:t xml:space="preserve"> azonosító számú </w:t>
      </w:r>
      <w:r w:rsidRPr="001B5E4A">
        <w:rPr>
          <w:rFonts w:ascii="Palatino Linotype" w:hAnsi="Palatino Linotype" w:cs="Calibri"/>
          <w:b/>
          <w:sz w:val="24"/>
          <w:szCs w:val="24"/>
          <w:lang w:eastAsia="hu-HU"/>
        </w:rPr>
        <w:t>Művészetelmélet és ábrázolás</w:t>
      </w:r>
      <w:r w:rsidRPr="001B5E4A">
        <w:rPr>
          <w:rFonts w:ascii="Palatino Linotype" w:hAnsi="Palatino Linotype"/>
          <w:b/>
          <w:sz w:val="24"/>
          <w:szCs w:val="24"/>
        </w:rPr>
        <w:t xml:space="preserve"> megnevezésű szakmai követelménymodulhoz tartozó tantárgyak és témakörök oktatása során fejlesztendő kompetenciák</w:t>
      </w:r>
    </w:p>
    <w:tbl>
      <w:tblPr>
        <w:tblW w:w="9849" w:type="dxa"/>
        <w:jc w:val="center"/>
        <w:tblInd w:w="925" w:type="dxa"/>
        <w:tblCellMar>
          <w:left w:w="70" w:type="dxa"/>
          <w:right w:w="70" w:type="dxa"/>
        </w:tblCellMar>
        <w:tblLook w:val="0000"/>
      </w:tblPr>
      <w:tblGrid>
        <w:gridCol w:w="4888"/>
        <w:gridCol w:w="619"/>
        <w:gridCol w:w="608"/>
        <w:gridCol w:w="625"/>
        <w:gridCol w:w="624"/>
        <w:gridCol w:w="850"/>
        <w:gridCol w:w="637"/>
        <w:gridCol w:w="563"/>
        <w:gridCol w:w="637"/>
      </w:tblGrid>
      <w:tr w:rsidR="008F267E" w:rsidRPr="008C483C" w:rsidTr="009033B8">
        <w:trPr>
          <w:trHeight w:val="1035"/>
          <w:jc w:val="center"/>
        </w:trPr>
        <w:tc>
          <w:tcPr>
            <w:tcW w:w="4888" w:type="dxa"/>
            <w:vMerge w:val="restart"/>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9C5489">
            <w:pPr>
              <w:spacing w:after="0" w:line="240" w:lineRule="auto"/>
              <w:jc w:val="center"/>
              <w:rPr>
                <w:rFonts w:ascii="Palatino Linotype" w:hAnsi="Palatino Linotype"/>
                <w:b/>
                <w:sz w:val="20"/>
                <w:szCs w:val="20"/>
                <w:lang w:eastAsia="hu-HU"/>
              </w:rPr>
            </w:pPr>
            <w:r w:rsidRPr="0003143E">
              <w:rPr>
                <w:rFonts w:ascii="Palatino Linotype" w:hAnsi="Palatino Linotype" w:cs="Calibri"/>
                <w:b/>
                <w:sz w:val="20"/>
                <w:szCs w:val="20"/>
                <w:lang w:eastAsia="hu-HU"/>
              </w:rPr>
              <w:t>10586-12</w:t>
            </w:r>
            <w:r w:rsidRPr="0003143E">
              <w:rPr>
                <w:rFonts w:ascii="Palatino Linotype" w:hAnsi="Palatino Linotype"/>
                <w:b/>
                <w:sz w:val="20"/>
                <w:szCs w:val="20"/>
              </w:rPr>
              <w:t xml:space="preserve"> </w:t>
            </w:r>
            <w:r w:rsidRPr="0003143E">
              <w:rPr>
                <w:rFonts w:ascii="Palatino Linotype" w:hAnsi="Palatino Linotype" w:cs="Calibri"/>
                <w:b/>
                <w:sz w:val="20"/>
                <w:szCs w:val="20"/>
                <w:lang w:eastAsia="hu-HU"/>
              </w:rPr>
              <w:t>Művészetelmélet és ábrázolás</w:t>
            </w:r>
          </w:p>
        </w:tc>
        <w:tc>
          <w:tcPr>
            <w:tcW w:w="1852" w:type="dxa"/>
            <w:gridSpan w:val="3"/>
            <w:tcBorders>
              <w:top w:val="single" w:sz="4"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cs="Calibri"/>
                <w:sz w:val="20"/>
                <w:szCs w:val="20"/>
                <w:lang w:eastAsia="hu-HU"/>
              </w:rPr>
              <w:t>Művészettörténet</w:t>
            </w:r>
          </w:p>
        </w:tc>
        <w:tc>
          <w:tcPr>
            <w:tcW w:w="1474" w:type="dxa"/>
            <w:gridSpan w:val="2"/>
            <w:tcBorders>
              <w:top w:val="single" w:sz="4"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cs="Calibri"/>
                <w:sz w:val="20"/>
                <w:szCs w:val="20"/>
                <w:lang w:eastAsia="hu-HU"/>
              </w:rPr>
              <w:t>Térábrázolási rendszerek</w:t>
            </w:r>
          </w:p>
        </w:tc>
        <w:tc>
          <w:tcPr>
            <w:tcW w:w="1635" w:type="dxa"/>
            <w:gridSpan w:val="3"/>
            <w:tcBorders>
              <w:top w:val="single" w:sz="4"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cs="Calibri"/>
                <w:sz w:val="20"/>
                <w:szCs w:val="20"/>
                <w:lang w:eastAsia="hu-HU"/>
              </w:rPr>
              <w:t> Rajz, festés, mintázás</w:t>
            </w:r>
            <w:r w:rsidRPr="0003143E">
              <w:rPr>
                <w:rFonts w:ascii="Palatino Linotype" w:hAnsi="Palatino Linotype" w:cs="Calibri"/>
                <w:iCs/>
                <w:sz w:val="20"/>
                <w:szCs w:val="20"/>
                <w:lang w:eastAsia="hu-HU"/>
              </w:rPr>
              <w:t> gyakorlat</w:t>
            </w:r>
          </w:p>
        </w:tc>
      </w:tr>
      <w:tr w:rsidR="008F267E" w:rsidRPr="008C483C" w:rsidTr="009033B8">
        <w:trPr>
          <w:cantSplit/>
          <w:trHeight w:val="4316"/>
          <w:jc w:val="center"/>
        </w:trPr>
        <w:tc>
          <w:tcPr>
            <w:tcW w:w="4888" w:type="dxa"/>
            <w:vMerge/>
            <w:tcBorders>
              <w:top w:val="single" w:sz="4" w:space="0" w:color="auto"/>
              <w:left w:val="single" w:sz="4" w:space="0" w:color="auto"/>
              <w:bottom w:val="single" w:sz="4" w:space="0" w:color="auto"/>
              <w:right w:val="single" w:sz="4" w:space="0" w:color="auto"/>
            </w:tcBorders>
            <w:vAlign w:val="center"/>
          </w:tcPr>
          <w:p w:rsidR="008F267E" w:rsidRPr="0003143E" w:rsidRDefault="008F267E" w:rsidP="00493EE4">
            <w:pPr>
              <w:spacing w:after="0" w:line="240" w:lineRule="auto"/>
              <w:rPr>
                <w:rFonts w:ascii="Palatino Linotype" w:hAnsi="Palatino Linotype"/>
                <w:sz w:val="20"/>
                <w:szCs w:val="20"/>
                <w:lang w:eastAsia="hu-HU"/>
              </w:rPr>
            </w:pPr>
          </w:p>
        </w:tc>
        <w:tc>
          <w:tcPr>
            <w:tcW w:w="619" w:type="dxa"/>
            <w:tcBorders>
              <w:top w:val="nil"/>
              <w:left w:val="nil"/>
              <w:bottom w:val="single" w:sz="4" w:space="0" w:color="auto"/>
              <w:right w:val="single" w:sz="4" w:space="0" w:color="auto"/>
            </w:tcBorders>
            <w:textDirection w:val="btLr"/>
          </w:tcPr>
          <w:p w:rsidR="008F267E" w:rsidRPr="004F32FA" w:rsidRDefault="008F267E" w:rsidP="00493EE4">
            <w:pPr>
              <w:spacing w:after="0" w:line="240" w:lineRule="auto"/>
              <w:ind w:left="57" w:right="113"/>
              <w:rPr>
                <w:rFonts w:ascii="Palatino Linotype" w:hAnsi="Palatino Linotype"/>
                <w:sz w:val="20"/>
                <w:szCs w:val="20"/>
                <w:lang w:eastAsia="hu-HU"/>
              </w:rPr>
            </w:pPr>
            <w:r w:rsidRPr="004F32FA">
              <w:rPr>
                <w:rFonts w:ascii="Palatino Linotype" w:hAnsi="Palatino Linotype" w:cs="Calibri"/>
                <w:iCs/>
                <w:sz w:val="20"/>
                <w:szCs w:val="20"/>
                <w:lang w:eastAsia="hu-HU"/>
              </w:rPr>
              <w:t>A művészetek története a 19. századig</w:t>
            </w:r>
          </w:p>
        </w:tc>
        <w:tc>
          <w:tcPr>
            <w:tcW w:w="608" w:type="dxa"/>
            <w:tcBorders>
              <w:top w:val="nil"/>
              <w:left w:val="nil"/>
              <w:bottom w:val="single" w:sz="4" w:space="0" w:color="auto"/>
              <w:right w:val="single" w:sz="4" w:space="0" w:color="auto"/>
            </w:tcBorders>
            <w:textDirection w:val="btLr"/>
          </w:tcPr>
          <w:p w:rsidR="008F267E" w:rsidRPr="004F32FA" w:rsidRDefault="008F267E" w:rsidP="00493EE4">
            <w:pPr>
              <w:spacing w:after="0" w:line="240" w:lineRule="auto"/>
              <w:ind w:left="57" w:right="113"/>
              <w:rPr>
                <w:rFonts w:ascii="Palatino Linotype" w:hAnsi="Palatino Linotype"/>
                <w:sz w:val="20"/>
                <w:szCs w:val="20"/>
                <w:lang w:eastAsia="hu-HU"/>
              </w:rPr>
            </w:pPr>
            <w:r w:rsidRPr="004F32FA">
              <w:rPr>
                <w:rFonts w:ascii="Palatino Linotype" w:hAnsi="Palatino Linotype" w:cs="Calibri"/>
                <w:iCs/>
                <w:sz w:val="20"/>
                <w:szCs w:val="20"/>
                <w:lang w:eastAsia="hu-HU"/>
              </w:rPr>
              <w:t>A művészetek története a 20. században</w:t>
            </w:r>
          </w:p>
        </w:tc>
        <w:tc>
          <w:tcPr>
            <w:tcW w:w="625" w:type="dxa"/>
            <w:tcBorders>
              <w:top w:val="nil"/>
              <w:left w:val="nil"/>
              <w:bottom w:val="single" w:sz="4" w:space="0" w:color="auto"/>
              <w:right w:val="single" w:sz="4" w:space="0" w:color="auto"/>
            </w:tcBorders>
            <w:textDirection w:val="btLr"/>
          </w:tcPr>
          <w:p w:rsidR="008F267E" w:rsidRPr="004F32FA" w:rsidRDefault="008F267E" w:rsidP="00493EE4">
            <w:pPr>
              <w:spacing w:after="0" w:line="240" w:lineRule="auto"/>
              <w:ind w:left="57" w:right="113"/>
              <w:rPr>
                <w:rFonts w:ascii="Palatino Linotype" w:hAnsi="Palatino Linotype"/>
                <w:sz w:val="20"/>
                <w:szCs w:val="20"/>
                <w:lang w:eastAsia="hu-HU"/>
              </w:rPr>
            </w:pPr>
            <w:r w:rsidRPr="004F32FA">
              <w:rPr>
                <w:rFonts w:ascii="Palatino Linotype" w:hAnsi="Palatino Linotype"/>
                <w:sz w:val="20"/>
                <w:szCs w:val="20"/>
              </w:rPr>
              <w:t>A néprajz és a népművészet alapfogalmai</w:t>
            </w:r>
          </w:p>
        </w:tc>
        <w:tc>
          <w:tcPr>
            <w:tcW w:w="624" w:type="dxa"/>
            <w:tcBorders>
              <w:top w:val="nil"/>
              <w:left w:val="nil"/>
              <w:bottom w:val="single" w:sz="4" w:space="0" w:color="auto"/>
              <w:right w:val="single" w:sz="4" w:space="0" w:color="auto"/>
            </w:tcBorders>
            <w:textDirection w:val="btLr"/>
          </w:tcPr>
          <w:p w:rsidR="008F267E" w:rsidRPr="004F32FA" w:rsidRDefault="008F267E" w:rsidP="00493EE4">
            <w:pPr>
              <w:spacing w:after="0" w:line="240" w:lineRule="auto"/>
              <w:ind w:left="57" w:right="113"/>
              <w:rPr>
                <w:rFonts w:ascii="Palatino Linotype" w:hAnsi="Palatino Linotype"/>
                <w:sz w:val="20"/>
                <w:szCs w:val="20"/>
                <w:lang w:eastAsia="hu-HU"/>
              </w:rPr>
            </w:pPr>
            <w:r w:rsidRPr="004F32FA">
              <w:rPr>
                <w:rFonts w:ascii="Palatino Linotype" w:hAnsi="Palatino Linotype"/>
                <w:sz w:val="20"/>
                <w:szCs w:val="20"/>
              </w:rPr>
              <w:t>A térábrázolás geometriai rendszerei</w:t>
            </w:r>
          </w:p>
        </w:tc>
        <w:tc>
          <w:tcPr>
            <w:tcW w:w="850" w:type="dxa"/>
            <w:tcBorders>
              <w:top w:val="nil"/>
              <w:left w:val="nil"/>
              <w:bottom w:val="single" w:sz="4" w:space="0" w:color="auto"/>
              <w:right w:val="single" w:sz="4" w:space="0" w:color="auto"/>
            </w:tcBorders>
            <w:textDirection w:val="btLr"/>
          </w:tcPr>
          <w:p w:rsidR="008F267E" w:rsidRPr="004F32FA" w:rsidRDefault="008F267E" w:rsidP="00493EE4">
            <w:pPr>
              <w:spacing w:after="0" w:line="240" w:lineRule="auto"/>
              <w:ind w:left="57" w:right="113"/>
              <w:rPr>
                <w:rFonts w:ascii="Palatino Linotype" w:hAnsi="Palatino Linotype"/>
                <w:sz w:val="20"/>
                <w:szCs w:val="20"/>
                <w:lang w:eastAsia="hu-HU"/>
              </w:rPr>
            </w:pPr>
            <w:r w:rsidRPr="004F32FA">
              <w:rPr>
                <w:rFonts w:ascii="Palatino Linotype" w:hAnsi="Palatino Linotype" w:cs="Calibri"/>
                <w:iCs/>
                <w:sz w:val="20"/>
                <w:szCs w:val="20"/>
                <w:lang w:eastAsia="hu-HU"/>
              </w:rPr>
              <w:t>A látvány utáni térábrázolás és formaképzés alapjai</w:t>
            </w:r>
          </w:p>
        </w:tc>
        <w:tc>
          <w:tcPr>
            <w:tcW w:w="567" w:type="dxa"/>
            <w:tcBorders>
              <w:top w:val="nil"/>
              <w:left w:val="nil"/>
              <w:bottom w:val="single" w:sz="4" w:space="0" w:color="auto"/>
              <w:right w:val="single" w:sz="4" w:space="0" w:color="auto"/>
            </w:tcBorders>
            <w:textDirection w:val="btLr"/>
          </w:tcPr>
          <w:p w:rsidR="008F267E" w:rsidRPr="004F32FA" w:rsidRDefault="008F267E" w:rsidP="00493EE4">
            <w:pPr>
              <w:spacing w:after="0" w:line="240" w:lineRule="auto"/>
              <w:ind w:left="57" w:right="113"/>
              <w:rPr>
                <w:rFonts w:ascii="Palatino Linotype" w:hAnsi="Palatino Linotype"/>
                <w:sz w:val="20"/>
                <w:szCs w:val="20"/>
                <w:lang w:eastAsia="hu-HU"/>
              </w:rPr>
            </w:pPr>
            <w:r w:rsidRPr="004F32FA">
              <w:rPr>
                <w:rFonts w:ascii="Palatino Linotype" w:hAnsi="Palatino Linotype" w:cs="Calibri"/>
                <w:iCs/>
                <w:sz w:val="20"/>
                <w:szCs w:val="20"/>
                <w:lang w:eastAsia="hu-HU"/>
              </w:rPr>
              <w:t>Emberábrázolás alapjai</w:t>
            </w:r>
          </w:p>
        </w:tc>
        <w:tc>
          <w:tcPr>
            <w:tcW w:w="501" w:type="dxa"/>
            <w:tcBorders>
              <w:top w:val="nil"/>
              <w:left w:val="nil"/>
              <w:bottom w:val="single" w:sz="4" w:space="0" w:color="auto"/>
              <w:right w:val="single" w:sz="4" w:space="0" w:color="auto"/>
            </w:tcBorders>
            <w:textDirection w:val="btLr"/>
          </w:tcPr>
          <w:p w:rsidR="008F267E" w:rsidRPr="004F32FA" w:rsidRDefault="008F267E" w:rsidP="00493EE4">
            <w:pPr>
              <w:spacing w:after="0" w:line="240" w:lineRule="auto"/>
              <w:ind w:left="57" w:right="113"/>
              <w:rPr>
                <w:rFonts w:ascii="Palatino Linotype" w:hAnsi="Palatino Linotype"/>
                <w:sz w:val="20"/>
                <w:szCs w:val="20"/>
                <w:lang w:eastAsia="hu-HU"/>
              </w:rPr>
            </w:pPr>
            <w:r w:rsidRPr="004F32FA">
              <w:rPr>
                <w:rFonts w:ascii="Palatino Linotype" w:hAnsi="Palatino Linotype" w:cs="Calibri"/>
                <w:iCs/>
                <w:sz w:val="20"/>
                <w:szCs w:val="20"/>
                <w:lang w:eastAsia="hu-HU"/>
              </w:rPr>
              <w:t>Ember és tér</w:t>
            </w:r>
          </w:p>
        </w:tc>
        <w:tc>
          <w:tcPr>
            <w:tcW w:w="567" w:type="dxa"/>
            <w:tcBorders>
              <w:top w:val="nil"/>
              <w:left w:val="nil"/>
              <w:bottom w:val="single" w:sz="4" w:space="0" w:color="auto"/>
              <w:right w:val="single" w:sz="4" w:space="0" w:color="auto"/>
            </w:tcBorders>
            <w:textDirection w:val="btLr"/>
          </w:tcPr>
          <w:p w:rsidR="008F267E" w:rsidRPr="004F32FA" w:rsidRDefault="008F267E" w:rsidP="00493EE4">
            <w:pPr>
              <w:spacing w:after="0" w:line="240" w:lineRule="auto"/>
              <w:ind w:left="57" w:right="113"/>
              <w:rPr>
                <w:rFonts w:ascii="Palatino Linotype" w:hAnsi="Palatino Linotype"/>
                <w:sz w:val="20"/>
                <w:szCs w:val="20"/>
                <w:lang w:eastAsia="hu-HU"/>
              </w:rPr>
            </w:pPr>
            <w:r w:rsidRPr="004F32FA">
              <w:rPr>
                <w:rFonts w:ascii="Palatino Linotype" w:hAnsi="Palatino Linotype" w:cs="Calibri"/>
                <w:iCs/>
                <w:sz w:val="20"/>
                <w:szCs w:val="20"/>
                <w:lang w:eastAsia="hu-HU"/>
              </w:rPr>
              <w:t>Szakmai rajz</w:t>
            </w:r>
          </w:p>
        </w:tc>
      </w:tr>
      <w:tr w:rsidR="008F267E" w:rsidRPr="008C483C" w:rsidTr="009033B8">
        <w:trPr>
          <w:trHeight w:val="345"/>
          <w:jc w:val="center"/>
        </w:trPr>
        <w:tc>
          <w:tcPr>
            <w:tcW w:w="9849" w:type="dxa"/>
            <w:gridSpan w:val="9"/>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FELADATOK</w:t>
            </w:r>
          </w:p>
        </w:tc>
      </w:tr>
      <w:tr w:rsidR="008F267E" w:rsidRPr="008C483C" w:rsidTr="009033B8">
        <w:trPr>
          <w:trHeight w:val="255"/>
          <w:jc w:val="center"/>
        </w:trPr>
        <w:tc>
          <w:tcPr>
            <w:tcW w:w="4888" w:type="dxa"/>
            <w:tcBorders>
              <w:top w:val="nil"/>
              <w:left w:val="single" w:sz="4" w:space="0" w:color="auto"/>
              <w:bottom w:val="single" w:sz="4" w:space="0" w:color="auto"/>
              <w:right w:val="single" w:sz="4" w:space="0" w:color="auto"/>
            </w:tcBorders>
            <w:noWrap/>
            <w:vAlign w:val="center"/>
          </w:tcPr>
          <w:p w:rsidR="008F267E" w:rsidRPr="0003143E" w:rsidRDefault="008F267E" w:rsidP="00A44C15">
            <w:pPr>
              <w:spacing w:after="0" w:line="240" w:lineRule="auto"/>
              <w:jc w:val="both"/>
              <w:rPr>
                <w:rFonts w:ascii="Palatino Linotype" w:hAnsi="Palatino Linotype"/>
                <w:sz w:val="20"/>
                <w:szCs w:val="20"/>
              </w:rPr>
            </w:pPr>
            <w:r w:rsidRPr="0003143E">
              <w:rPr>
                <w:rFonts w:ascii="Palatino Linotype" w:hAnsi="Palatino Linotype"/>
                <w:sz w:val="20"/>
                <w:szCs w:val="20"/>
              </w:rPr>
              <w:t>Szakmai munkájához rajzi, festészeti, plasztikai és szakmai orientációs előtanulmányokat folytat</w:t>
            </w:r>
          </w:p>
        </w:tc>
        <w:tc>
          <w:tcPr>
            <w:tcW w:w="619"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08"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5"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850"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01"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r>
      <w:tr w:rsidR="008F267E" w:rsidRPr="008C483C" w:rsidTr="009033B8">
        <w:trPr>
          <w:trHeight w:val="255"/>
          <w:jc w:val="center"/>
        </w:trPr>
        <w:tc>
          <w:tcPr>
            <w:tcW w:w="4888" w:type="dxa"/>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Vázlatokat készít, koncepcióját, elképzeléseit rajzi vagy plasztikus formában jeleníti meg</w:t>
            </w:r>
          </w:p>
        </w:tc>
        <w:tc>
          <w:tcPr>
            <w:tcW w:w="619"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08"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5"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01"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r>
      <w:tr w:rsidR="008F267E" w:rsidRPr="008C483C" w:rsidTr="009033B8">
        <w:trPr>
          <w:trHeight w:val="255"/>
          <w:jc w:val="center"/>
        </w:trPr>
        <w:tc>
          <w:tcPr>
            <w:tcW w:w="4888" w:type="dxa"/>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Folyamatosan felhasználja, bővíti művészettörténeti, népművészeti és művészetelméleti ismereteit</w:t>
            </w:r>
          </w:p>
        </w:tc>
        <w:tc>
          <w:tcPr>
            <w:tcW w:w="619"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08"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5"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360"/>
          <w:jc w:val="center"/>
        </w:trPr>
        <w:tc>
          <w:tcPr>
            <w:tcW w:w="9849" w:type="dxa"/>
            <w:gridSpan w:val="9"/>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SZAKMAI ISMERETEK</w:t>
            </w:r>
          </w:p>
        </w:tc>
      </w:tr>
      <w:tr w:rsidR="008F267E" w:rsidRPr="008C483C" w:rsidTr="009033B8">
        <w:trPr>
          <w:trHeight w:val="483"/>
          <w:jc w:val="center"/>
        </w:trPr>
        <w:tc>
          <w:tcPr>
            <w:tcW w:w="4888" w:type="dxa"/>
            <w:tcBorders>
              <w:top w:val="nil"/>
              <w:left w:val="single" w:sz="4" w:space="0" w:color="auto"/>
              <w:bottom w:val="single" w:sz="8"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Művészettörténeti és népművészeti kompetencia csoport:</w:t>
            </w:r>
          </w:p>
        </w:tc>
        <w:tc>
          <w:tcPr>
            <w:tcW w:w="619" w:type="dxa"/>
            <w:tcBorders>
              <w:top w:val="nil"/>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08" w:type="dxa"/>
            <w:tcBorders>
              <w:top w:val="nil"/>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5" w:type="dxa"/>
            <w:tcBorders>
              <w:top w:val="nil"/>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4" w:type="dxa"/>
            <w:tcBorders>
              <w:top w:val="nil"/>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850" w:type="dxa"/>
            <w:tcBorders>
              <w:top w:val="nil"/>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67" w:type="dxa"/>
            <w:tcBorders>
              <w:top w:val="nil"/>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01" w:type="dxa"/>
            <w:tcBorders>
              <w:top w:val="nil"/>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67" w:type="dxa"/>
            <w:tcBorders>
              <w:top w:val="nil"/>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r>
      <w:tr w:rsidR="008F267E" w:rsidRPr="008C483C" w:rsidTr="009033B8">
        <w:trPr>
          <w:trHeight w:val="497"/>
          <w:jc w:val="center"/>
        </w:trPr>
        <w:tc>
          <w:tcPr>
            <w:tcW w:w="4888" w:type="dxa"/>
            <w:tcBorders>
              <w:top w:val="single" w:sz="8" w:space="0" w:color="auto"/>
              <w:left w:val="single" w:sz="4" w:space="0" w:color="auto"/>
              <w:bottom w:val="single" w:sz="8"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lang w:eastAsia="hu-HU"/>
              </w:rPr>
            </w:pPr>
            <w:r w:rsidRPr="0003143E">
              <w:rPr>
                <w:rFonts w:ascii="Palatino Linotype" w:hAnsi="Palatino Linotype"/>
                <w:sz w:val="20"/>
                <w:szCs w:val="20"/>
              </w:rPr>
              <w:t>A művészettörténet stíluskorszakai egyes időszakok szellemiségébe ágyazottan</w:t>
            </w:r>
          </w:p>
        </w:tc>
        <w:tc>
          <w:tcPr>
            <w:tcW w:w="619"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08"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5"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531"/>
          <w:jc w:val="center"/>
        </w:trPr>
        <w:tc>
          <w:tcPr>
            <w:tcW w:w="4888" w:type="dxa"/>
            <w:tcBorders>
              <w:top w:val="single" w:sz="8" w:space="0" w:color="auto"/>
              <w:left w:val="single" w:sz="8" w:space="0" w:color="auto"/>
              <w:bottom w:val="single" w:sz="8"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Művészeti irányzatok a modernizmus kialakulásától napjainkig</w:t>
            </w:r>
          </w:p>
        </w:tc>
        <w:tc>
          <w:tcPr>
            <w:tcW w:w="619"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5"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400"/>
          <w:jc w:val="center"/>
        </w:trPr>
        <w:tc>
          <w:tcPr>
            <w:tcW w:w="4888" w:type="dxa"/>
            <w:tcBorders>
              <w:top w:val="single" w:sz="8" w:space="0" w:color="auto"/>
              <w:left w:val="single" w:sz="8" w:space="0" w:color="auto"/>
              <w:bottom w:val="single" w:sz="8"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Jelentős alkotók, kiemelkedő alkotások</w:t>
            </w:r>
          </w:p>
        </w:tc>
        <w:tc>
          <w:tcPr>
            <w:tcW w:w="619"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08"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5"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391"/>
          <w:jc w:val="center"/>
        </w:trPr>
        <w:tc>
          <w:tcPr>
            <w:tcW w:w="4888" w:type="dxa"/>
            <w:tcBorders>
              <w:top w:val="single" w:sz="8" w:space="0" w:color="auto"/>
              <w:left w:val="single" w:sz="8" w:space="0" w:color="auto"/>
              <w:bottom w:val="single" w:sz="8"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Hazai műemlékek, műgyűjtemények, az egyetemes művészettörténet emlékanyagának lelőhelyei</w:t>
            </w:r>
          </w:p>
        </w:tc>
        <w:tc>
          <w:tcPr>
            <w:tcW w:w="619"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08"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5"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4"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149"/>
          <w:jc w:val="center"/>
        </w:trPr>
        <w:tc>
          <w:tcPr>
            <w:tcW w:w="4888" w:type="dxa"/>
            <w:tcBorders>
              <w:top w:val="single" w:sz="8" w:space="0" w:color="auto"/>
              <w:left w:val="single" w:sz="8" w:space="0" w:color="auto"/>
              <w:bottom w:val="single" w:sz="8"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Időszaki kiállítások, kortárs alkotók</w:t>
            </w:r>
          </w:p>
        </w:tc>
        <w:tc>
          <w:tcPr>
            <w:tcW w:w="619"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08"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5"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4"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874"/>
          <w:jc w:val="center"/>
        </w:trPr>
        <w:tc>
          <w:tcPr>
            <w:tcW w:w="4888" w:type="dxa"/>
            <w:tcBorders>
              <w:top w:val="single" w:sz="8" w:space="0" w:color="auto"/>
              <w:left w:val="single" w:sz="8" w:space="0" w:color="auto"/>
              <w:bottom w:val="single" w:sz="8"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 műalkotások önálló értelmezési módjai, az ismeretek kreatív alkalmazási lehetőségei (kor-, stílus-meghatározás, műleírás, műelemzés)</w:t>
            </w:r>
          </w:p>
        </w:tc>
        <w:tc>
          <w:tcPr>
            <w:tcW w:w="619"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08"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5"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4"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351"/>
          <w:jc w:val="center"/>
        </w:trPr>
        <w:tc>
          <w:tcPr>
            <w:tcW w:w="4888" w:type="dxa"/>
            <w:tcBorders>
              <w:top w:val="single" w:sz="8" w:space="0" w:color="auto"/>
              <w:left w:val="single" w:sz="8" w:space="0" w:color="auto"/>
              <w:bottom w:val="single" w:sz="8"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 néprajz és a népművészet alapfogalmai</w:t>
            </w:r>
          </w:p>
        </w:tc>
        <w:tc>
          <w:tcPr>
            <w:tcW w:w="619"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4"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212"/>
          <w:jc w:val="center"/>
        </w:trPr>
        <w:tc>
          <w:tcPr>
            <w:tcW w:w="4888" w:type="dxa"/>
            <w:tcBorders>
              <w:top w:val="single" w:sz="8" w:space="0" w:color="auto"/>
              <w:left w:val="single" w:sz="8"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 magyar népművészet</w:t>
            </w:r>
          </w:p>
        </w:tc>
        <w:tc>
          <w:tcPr>
            <w:tcW w:w="619" w:type="dxa"/>
            <w:tcBorders>
              <w:top w:val="single" w:sz="8"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8"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8"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4" w:type="dxa"/>
            <w:tcBorders>
              <w:top w:val="single" w:sz="8"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8"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526"/>
          <w:jc w:val="center"/>
        </w:trPr>
        <w:tc>
          <w:tcPr>
            <w:tcW w:w="4888" w:type="dxa"/>
            <w:tcBorders>
              <w:top w:val="single" w:sz="4" w:space="0" w:color="auto"/>
              <w:left w:val="single" w:sz="8" w:space="0" w:color="auto"/>
              <w:bottom w:val="single" w:sz="8"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Az egyén, a közösség és a kultúra viszonya</w:t>
            </w:r>
          </w:p>
        </w:tc>
        <w:tc>
          <w:tcPr>
            <w:tcW w:w="619" w:type="dxa"/>
            <w:tcBorders>
              <w:top w:val="single" w:sz="4"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08" w:type="dxa"/>
            <w:tcBorders>
              <w:top w:val="single" w:sz="4"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5" w:type="dxa"/>
            <w:tcBorders>
              <w:top w:val="single" w:sz="4"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4" w:type="dxa"/>
            <w:tcBorders>
              <w:top w:val="single" w:sz="4"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4"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609"/>
          <w:jc w:val="center"/>
        </w:trPr>
        <w:tc>
          <w:tcPr>
            <w:tcW w:w="4888" w:type="dxa"/>
            <w:tcBorders>
              <w:top w:val="single" w:sz="8" w:space="0" w:color="auto"/>
              <w:left w:val="single" w:sz="4" w:space="0" w:color="auto"/>
              <w:bottom w:val="single" w:sz="8"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 művek, tárgyak és szokások korba és környezetbe illesztése</w:t>
            </w:r>
          </w:p>
        </w:tc>
        <w:tc>
          <w:tcPr>
            <w:tcW w:w="619"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08"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5"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624"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8" w:space="0" w:color="auto"/>
              <w:left w:val="nil"/>
              <w:bottom w:val="single" w:sz="8"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322"/>
          <w:jc w:val="center"/>
        </w:trPr>
        <w:tc>
          <w:tcPr>
            <w:tcW w:w="4888" w:type="dxa"/>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lang w:eastAsia="hu-HU"/>
              </w:rPr>
            </w:pPr>
            <w:r w:rsidRPr="0003143E">
              <w:rPr>
                <w:rFonts w:ascii="Palatino Linotype" w:hAnsi="Palatino Linotype"/>
                <w:sz w:val="20"/>
                <w:szCs w:val="20"/>
              </w:rPr>
              <w:t>Ábrázolási gyakorlat kompetencia csoport:</w:t>
            </w:r>
          </w:p>
        </w:tc>
        <w:tc>
          <w:tcPr>
            <w:tcW w:w="619" w:type="dxa"/>
            <w:tcBorders>
              <w:top w:val="nil"/>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08" w:type="dxa"/>
            <w:tcBorders>
              <w:top w:val="nil"/>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5" w:type="dxa"/>
            <w:tcBorders>
              <w:top w:val="nil"/>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r>
      <w:tr w:rsidR="008F267E" w:rsidRPr="008C483C" w:rsidTr="009033B8">
        <w:trPr>
          <w:trHeight w:val="369"/>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lang w:eastAsia="hu-HU"/>
              </w:rPr>
            </w:pPr>
            <w:r w:rsidRPr="0003143E">
              <w:rPr>
                <w:rFonts w:ascii="Palatino Linotype" w:hAnsi="Palatino Linotype"/>
                <w:sz w:val="20"/>
                <w:szCs w:val="20"/>
              </w:rPr>
              <w:t>A komponálás szabályai</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403"/>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lang w:eastAsia="hu-HU"/>
              </w:rPr>
            </w:pPr>
            <w:r w:rsidRPr="0003143E">
              <w:rPr>
                <w:rFonts w:ascii="Palatino Linotype" w:hAnsi="Palatino Linotype"/>
                <w:sz w:val="20"/>
                <w:szCs w:val="20"/>
              </w:rPr>
              <w:t>A különböző képi és plasztikus elemek felületképző lehetőségei</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264"/>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 színek törvényszerűségei és kifejezőereje</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472"/>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Fény-árnyék viszonyok megjelenítése, kontraszthatások − a tónusképzés lehetőségei</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161"/>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 rajzolás és festés különböző technikái</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172"/>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Egyszerű geometrikus</w:t>
            </w:r>
            <w:r>
              <w:rPr>
                <w:rFonts w:ascii="Palatino Linotype" w:hAnsi="Palatino Linotype"/>
                <w:sz w:val="20"/>
                <w:szCs w:val="20"/>
              </w:rPr>
              <w:t xml:space="preserve"> </w:t>
            </w:r>
            <w:r w:rsidRPr="0003143E">
              <w:rPr>
                <w:rFonts w:ascii="Palatino Linotype" w:hAnsi="Palatino Linotype"/>
                <w:sz w:val="20"/>
                <w:szCs w:val="20"/>
              </w:rPr>
              <w:t>formák és térelemek megjelenítése</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380"/>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Természeti formák, növények és állatok megjelenítése, azok felépítése, arányai, mozgásai</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426"/>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Az emberi test felépítése, anatómiai szerkezete, arányai, mozgása</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240"/>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jc w:val="both"/>
              <w:rPr>
                <w:rFonts w:ascii="Palatino Linotype" w:hAnsi="Palatino Linotype"/>
                <w:sz w:val="20"/>
                <w:szCs w:val="20"/>
              </w:rPr>
            </w:pPr>
            <w:r w:rsidRPr="0003143E">
              <w:rPr>
                <w:rFonts w:ascii="Palatino Linotype" w:hAnsi="Palatino Linotype"/>
                <w:sz w:val="20"/>
                <w:szCs w:val="20"/>
              </w:rPr>
              <w:t>Az épített külső és belső környezet megjelenítése</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555"/>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jc w:val="both"/>
              <w:rPr>
                <w:rFonts w:ascii="Palatino Linotype" w:hAnsi="Palatino Linotype"/>
                <w:sz w:val="20"/>
                <w:szCs w:val="20"/>
              </w:rPr>
            </w:pPr>
            <w:r w:rsidRPr="0003143E">
              <w:rPr>
                <w:rFonts w:ascii="Palatino Linotype" w:hAnsi="Palatino Linotype"/>
                <w:sz w:val="20"/>
                <w:szCs w:val="20"/>
              </w:rPr>
              <w:t>Különböző kompozíciók alkotása, montázs, kollázs, kevert és egyedi technikák alkalmazása</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368"/>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 térábrázolás ismert geometriai rendszerei (perspektíva, axonometria, Monge-rendszer)</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r>
      <w:tr w:rsidR="008F267E" w:rsidRPr="008C483C" w:rsidTr="009033B8">
        <w:trPr>
          <w:trHeight w:val="415"/>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 különféle formák – térformák, emberi test stb. – kifejező kapcsolatai</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460"/>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Formák térszerkezeti sajátosságainak, statikai-dinamikai viszonyainak térbeli ábrázolása</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334"/>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Tárgyak, növényi és állati formák, emberi figura, portré mintázása</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391"/>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Dombormű, szobor és plasztika vagy installáció készítési folyamat</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715"/>
          <w:jc w:val="center"/>
        </w:trPr>
        <w:tc>
          <w:tcPr>
            <w:tcW w:w="4888" w:type="dxa"/>
            <w:tcBorders>
              <w:top w:val="single" w:sz="4" w:space="0" w:color="auto"/>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Az elkészült munkák bemutatásra való előkészítése és kiállítása</w:t>
            </w:r>
          </w:p>
        </w:tc>
        <w:tc>
          <w:tcPr>
            <w:tcW w:w="619"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08"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w:t>
            </w:r>
          </w:p>
        </w:tc>
      </w:tr>
      <w:tr w:rsidR="008F267E" w:rsidRPr="008C483C" w:rsidTr="009033B8">
        <w:trPr>
          <w:trHeight w:val="360"/>
          <w:jc w:val="center"/>
        </w:trPr>
        <w:tc>
          <w:tcPr>
            <w:tcW w:w="9849" w:type="dxa"/>
            <w:gridSpan w:val="9"/>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SZAKMAI KÉSZSÉGEK</w:t>
            </w:r>
          </w:p>
        </w:tc>
      </w:tr>
      <w:tr w:rsidR="008F267E" w:rsidRPr="008C483C" w:rsidTr="009033B8">
        <w:trPr>
          <w:trHeight w:val="240"/>
          <w:jc w:val="center"/>
        </w:trPr>
        <w:tc>
          <w:tcPr>
            <w:tcW w:w="4888" w:type="dxa"/>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Művészettörténeti korok, műalkotások elemzése, értelmezése</w:t>
            </w:r>
          </w:p>
        </w:tc>
        <w:tc>
          <w:tcPr>
            <w:tcW w:w="619"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608"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625"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r>
      <w:tr w:rsidR="008F267E" w:rsidRPr="008C483C" w:rsidTr="009033B8">
        <w:trPr>
          <w:trHeight w:val="255"/>
          <w:jc w:val="center"/>
        </w:trPr>
        <w:tc>
          <w:tcPr>
            <w:tcW w:w="4888" w:type="dxa"/>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Néprajzi ismeretek alkalmazása</w:t>
            </w:r>
          </w:p>
        </w:tc>
        <w:tc>
          <w:tcPr>
            <w:tcW w:w="619"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08"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5"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624"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r>
      <w:tr w:rsidR="008F267E" w:rsidRPr="008C483C" w:rsidTr="009033B8">
        <w:trPr>
          <w:trHeight w:val="255"/>
          <w:jc w:val="center"/>
        </w:trPr>
        <w:tc>
          <w:tcPr>
            <w:tcW w:w="4888" w:type="dxa"/>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Szabadkézi rajzolás, festés, mintázás, térkonstrukciók kialakítása</w:t>
            </w:r>
          </w:p>
        </w:tc>
        <w:tc>
          <w:tcPr>
            <w:tcW w:w="619"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08"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5"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01"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r>
      <w:tr w:rsidR="008F267E" w:rsidRPr="008C483C" w:rsidTr="009033B8">
        <w:trPr>
          <w:trHeight w:val="360"/>
          <w:jc w:val="center"/>
        </w:trPr>
        <w:tc>
          <w:tcPr>
            <w:tcW w:w="9849" w:type="dxa"/>
            <w:gridSpan w:val="9"/>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SZEMÉLYES KOMPETENCIÁK</w:t>
            </w:r>
          </w:p>
        </w:tc>
      </w:tr>
      <w:tr w:rsidR="008F267E" w:rsidRPr="008C483C" w:rsidTr="009033B8">
        <w:trPr>
          <w:trHeight w:val="300"/>
          <w:jc w:val="center"/>
        </w:trPr>
        <w:tc>
          <w:tcPr>
            <w:tcW w:w="4888" w:type="dxa"/>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Fejlődőképesség, önfejlesztés</w:t>
            </w:r>
          </w:p>
        </w:tc>
        <w:tc>
          <w:tcPr>
            <w:tcW w:w="619"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608"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625"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624"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850"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01"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r>
      <w:tr w:rsidR="008F267E" w:rsidRPr="008C483C" w:rsidTr="009033B8">
        <w:trPr>
          <w:trHeight w:val="360"/>
          <w:jc w:val="center"/>
        </w:trPr>
        <w:tc>
          <w:tcPr>
            <w:tcW w:w="9849" w:type="dxa"/>
            <w:gridSpan w:val="9"/>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TÁRSAS KOMPETENCIÁK</w:t>
            </w:r>
          </w:p>
        </w:tc>
      </w:tr>
      <w:tr w:rsidR="008F267E" w:rsidRPr="008C483C" w:rsidTr="009033B8">
        <w:trPr>
          <w:trHeight w:val="300"/>
          <w:jc w:val="center"/>
        </w:trPr>
        <w:tc>
          <w:tcPr>
            <w:tcW w:w="4888" w:type="dxa"/>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Motiválhatóság</w:t>
            </w:r>
          </w:p>
        </w:tc>
        <w:tc>
          <w:tcPr>
            <w:tcW w:w="619"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608"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625"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624"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850"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501"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r>
      <w:tr w:rsidR="008F267E" w:rsidRPr="008C483C" w:rsidTr="009033B8">
        <w:trPr>
          <w:trHeight w:val="360"/>
          <w:jc w:val="center"/>
        </w:trPr>
        <w:tc>
          <w:tcPr>
            <w:tcW w:w="9849" w:type="dxa"/>
            <w:gridSpan w:val="9"/>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MÓDSZER</w:t>
            </w:r>
            <w:r w:rsidRPr="0003143E" w:rsidDel="006C0E7C">
              <w:rPr>
                <w:rFonts w:ascii="Palatino Linotype" w:hAnsi="Palatino Linotype"/>
                <w:sz w:val="20"/>
                <w:szCs w:val="20"/>
                <w:lang w:eastAsia="hu-HU"/>
              </w:rPr>
              <w:t xml:space="preserve"> </w:t>
            </w:r>
            <w:r w:rsidRPr="0003143E">
              <w:rPr>
                <w:rFonts w:ascii="Palatino Linotype" w:hAnsi="Palatino Linotype"/>
                <w:sz w:val="20"/>
                <w:szCs w:val="20"/>
                <w:lang w:eastAsia="hu-HU"/>
              </w:rPr>
              <w:t>KOMPETENCIÁK</w:t>
            </w:r>
          </w:p>
        </w:tc>
      </w:tr>
      <w:tr w:rsidR="008F267E" w:rsidRPr="008C483C" w:rsidTr="009033B8">
        <w:trPr>
          <w:trHeight w:val="300"/>
          <w:jc w:val="center"/>
        </w:trPr>
        <w:tc>
          <w:tcPr>
            <w:tcW w:w="4888" w:type="dxa"/>
            <w:tcBorders>
              <w:top w:val="nil"/>
              <w:left w:val="single" w:sz="4" w:space="0" w:color="auto"/>
              <w:bottom w:val="single" w:sz="4" w:space="0" w:color="auto"/>
              <w:right w:val="single" w:sz="4" w:space="0" w:color="auto"/>
            </w:tcBorders>
            <w:noWrap/>
            <w:vAlign w:val="center"/>
          </w:tcPr>
          <w:p w:rsidR="008F267E" w:rsidRPr="0003143E" w:rsidRDefault="008F267E" w:rsidP="00493EE4">
            <w:pPr>
              <w:spacing w:after="0" w:line="240" w:lineRule="auto"/>
              <w:jc w:val="both"/>
              <w:rPr>
                <w:rFonts w:ascii="Palatino Linotype" w:hAnsi="Palatino Linotype"/>
                <w:sz w:val="20"/>
                <w:szCs w:val="20"/>
              </w:rPr>
            </w:pPr>
            <w:r w:rsidRPr="0003143E">
              <w:rPr>
                <w:rFonts w:ascii="Palatino Linotype" w:hAnsi="Palatino Linotype"/>
                <w:sz w:val="20"/>
                <w:szCs w:val="20"/>
              </w:rPr>
              <w:t>Ismeretek helyénvaló alkalmazása</w:t>
            </w:r>
          </w:p>
        </w:tc>
        <w:tc>
          <w:tcPr>
            <w:tcW w:w="619"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608"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625"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850"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 x</w:t>
            </w:r>
          </w:p>
        </w:tc>
        <w:tc>
          <w:tcPr>
            <w:tcW w:w="501"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8F267E" w:rsidRPr="0003143E" w:rsidRDefault="008F267E" w:rsidP="00493EE4">
            <w:pPr>
              <w:spacing w:after="0" w:line="240" w:lineRule="auto"/>
              <w:jc w:val="center"/>
              <w:rPr>
                <w:rFonts w:ascii="Palatino Linotype" w:hAnsi="Palatino Linotype"/>
                <w:sz w:val="20"/>
                <w:szCs w:val="20"/>
                <w:lang w:eastAsia="hu-HU"/>
              </w:rPr>
            </w:pPr>
            <w:r w:rsidRPr="0003143E">
              <w:rPr>
                <w:rFonts w:ascii="Palatino Linotype" w:hAnsi="Palatino Linotype"/>
                <w:sz w:val="20"/>
                <w:szCs w:val="20"/>
                <w:lang w:eastAsia="hu-HU"/>
              </w:rPr>
              <w:t>x </w:t>
            </w:r>
          </w:p>
        </w:tc>
      </w:tr>
    </w:tbl>
    <w:p w:rsidR="008F267E" w:rsidRDefault="008F267E" w:rsidP="00493EE4">
      <w:pPr>
        <w:widowControl w:val="0"/>
        <w:suppressAutoHyphens/>
        <w:spacing w:after="0" w:line="240" w:lineRule="auto"/>
        <w:rPr>
          <w:rFonts w:ascii="Palatino Linotype" w:hAnsi="Palatino Linotype"/>
          <w:sz w:val="24"/>
          <w:szCs w:val="24"/>
        </w:rPr>
      </w:pPr>
    </w:p>
    <w:p w:rsidR="008F267E" w:rsidRPr="008C483C" w:rsidRDefault="008F267E" w:rsidP="00493EE4">
      <w:pPr>
        <w:widowControl w:val="0"/>
        <w:suppressAutoHyphens/>
        <w:spacing w:after="0" w:line="240" w:lineRule="auto"/>
        <w:rPr>
          <w:rFonts w:ascii="Palatino Linotype" w:hAnsi="Palatino Linotype"/>
          <w:sz w:val="24"/>
          <w:szCs w:val="24"/>
        </w:rPr>
      </w:pPr>
    </w:p>
    <w:p w:rsidR="008F267E" w:rsidRPr="00570E4A" w:rsidRDefault="008F267E" w:rsidP="00B95F23">
      <w:pPr>
        <w:widowControl w:val="0"/>
        <w:numPr>
          <w:ilvl w:val="0"/>
          <w:numId w:val="36"/>
        </w:numPr>
        <w:suppressAutoHyphens/>
        <w:spacing w:after="0" w:line="240" w:lineRule="auto"/>
        <w:jc w:val="both"/>
        <w:rPr>
          <w:rFonts w:ascii="Palatino Linotype" w:hAnsi="Palatino Linotype"/>
          <w:b/>
          <w:bCs/>
          <w:iCs/>
          <w:sz w:val="24"/>
          <w:szCs w:val="24"/>
        </w:rPr>
      </w:pPr>
      <w:r w:rsidRPr="00570E4A">
        <w:rPr>
          <w:rFonts w:ascii="Palatino Linotype" w:hAnsi="Palatino Linotype" w:cs="Calibri"/>
          <w:b/>
          <w:sz w:val="24"/>
          <w:szCs w:val="24"/>
          <w:lang w:eastAsia="hu-HU"/>
        </w:rPr>
        <w:t>Művészettörténet</w:t>
      </w:r>
      <w:r w:rsidRPr="00570E4A">
        <w:rPr>
          <w:rFonts w:ascii="Palatino Linotype" w:hAnsi="Palatino Linotype"/>
          <w:b/>
          <w:sz w:val="24"/>
          <w:szCs w:val="24"/>
        </w:rPr>
        <w:t xml:space="preserve"> </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312óra/72+36 szabad óra*</w:t>
      </w:r>
    </w:p>
    <w:p w:rsidR="008F267E" w:rsidRDefault="008F267E" w:rsidP="004F32FA">
      <w:pPr>
        <w:spacing w:after="0" w:line="240" w:lineRule="auto"/>
        <w:ind w:right="-1"/>
        <w:jc w:val="right"/>
        <w:rPr>
          <w:rFonts w:ascii="Palatino Linotype" w:hAnsi="Palatino Linotype"/>
          <w:i/>
          <w:sz w:val="20"/>
          <w:szCs w:val="20"/>
        </w:rPr>
      </w:pPr>
      <w:r w:rsidRPr="000F6BCA">
        <w:rPr>
          <w:rFonts w:ascii="Palatino Linotype" w:hAnsi="Palatino Linotype"/>
          <w:i/>
          <w:sz w:val="20"/>
          <w:szCs w:val="20"/>
        </w:rPr>
        <w:t>* 9-13. évfolyamon megszervezett képzés/13. és 14. évfolyamon megszervezett képzés</w:t>
      </w:r>
    </w:p>
    <w:p w:rsidR="008F267E" w:rsidRPr="000F6BCA" w:rsidRDefault="008F267E" w:rsidP="00B95F23">
      <w:pPr>
        <w:spacing w:after="0" w:line="240" w:lineRule="auto"/>
        <w:ind w:right="-1"/>
        <w:jc w:val="both"/>
        <w:rPr>
          <w:rFonts w:ascii="Palatino Linotype" w:hAnsi="Palatino Linotype"/>
          <w:i/>
          <w:sz w:val="20"/>
          <w:szCs w:val="20"/>
        </w:rPr>
      </w:pPr>
    </w:p>
    <w:p w:rsidR="008F267E" w:rsidRPr="000F6BCA" w:rsidRDefault="008F267E" w:rsidP="00B95F23">
      <w:pPr>
        <w:pStyle w:val="Listaszerbekezds4"/>
        <w:widowControl w:val="0"/>
        <w:suppressAutoHyphens/>
        <w:spacing w:after="0" w:line="240" w:lineRule="auto"/>
        <w:ind w:left="0"/>
        <w:jc w:val="both"/>
        <w:rPr>
          <w:rFonts w:ascii="Palatino Linotype" w:hAnsi="Palatino Linotype"/>
          <w:b/>
          <w:vanish/>
          <w:sz w:val="20"/>
          <w:szCs w:val="20"/>
        </w:rPr>
      </w:pPr>
    </w:p>
    <w:p w:rsidR="008F267E" w:rsidRPr="00570E4A" w:rsidRDefault="008F267E" w:rsidP="00B95F23">
      <w:pPr>
        <w:widowControl w:val="0"/>
        <w:numPr>
          <w:ilvl w:val="1"/>
          <w:numId w:val="36"/>
        </w:numPr>
        <w:tabs>
          <w:tab w:val="clear" w:pos="792"/>
          <w:tab w:val="num" w:pos="851"/>
        </w:tabs>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Biztosítja a tanulók számára, hogy önálló pályájuk során saját szakterületükről minél nagyobb áttekintéssel rendelkezzenek, és szakmai fejlődésük során minél szélesebb választási lehetőségekre támaszkodjanak.</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Lehetővé teszi, hogy a nagy átfogó művészettörténeti korszakokról kialakított képbe szakelméleti, szaktörténeti és a szakgyakorlati órákon szerzett tudás beilleszthetővé váljon.</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Felkészít a magyar népművészeti környezetünk szakmai értékelésére, a gyakorlati alkalmazásban a szakszerű megközelítésekre </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művészet és a társadalmi környezet, valamint a művész, a mű és a társadalom kapcsolatának, az alkotó, a megrendelő és a közönség viszonyának elemzése</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tanulmányok elősegítik a tanuló szűkebb és tágabb környezet- és tárgykultúrájának önálló, szakszerű értékelését</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widowControl w:val="0"/>
        <w:numPr>
          <w:ilvl w:val="1"/>
          <w:numId w:val="36"/>
        </w:numPr>
        <w:tabs>
          <w:tab w:val="clear" w:pos="792"/>
          <w:tab w:val="num" w:pos="851"/>
        </w:tabs>
        <w:suppressAutoHyphens/>
        <w:spacing w:after="0" w:line="240" w:lineRule="auto"/>
        <w:ind w:firstLine="59"/>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C8191E">
      <w:pPr>
        <w:spacing w:after="0" w:line="240" w:lineRule="auto"/>
        <w:ind w:left="851"/>
        <w:jc w:val="both"/>
        <w:rPr>
          <w:rFonts w:ascii="Palatino Linotype" w:hAnsi="Palatino Linotype"/>
          <w:bCs/>
          <w:iCs/>
          <w:sz w:val="24"/>
          <w:szCs w:val="24"/>
        </w:rPr>
      </w:pPr>
      <w:r w:rsidRPr="00570E4A">
        <w:rPr>
          <w:rFonts w:ascii="Palatino Linotype" w:hAnsi="Palatino Linotype"/>
          <w:bCs/>
          <w:iCs/>
          <w:sz w:val="24"/>
          <w:szCs w:val="24"/>
        </w:rPr>
        <w:t>Stílustan és szaktörténet</w:t>
      </w:r>
    </w:p>
    <w:p w:rsidR="008F267E" w:rsidRPr="00570E4A" w:rsidRDefault="008F267E" w:rsidP="00B95F23">
      <w:pPr>
        <w:spacing w:after="0" w:line="240" w:lineRule="auto"/>
        <w:jc w:val="both"/>
        <w:rPr>
          <w:rFonts w:ascii="Palatino Linotype" w:hAnsi="Palatino Linotype"/>
          <w:bCs/>
          <w:iCs/>
          <w:sz w:val="24"/>
          <w:szCs w:val="24"/>
        </w:rPr>
      </w:pPr>
    </w:p>
    <w:p w:rsidR="008F267E" w:rsidRPr="00570E4A" w:rsidRDefault="008F267E" w:rsidP="00B95F23">
      <w:pPr>
        <w:widowControl w:val="0"/>
        <w:numPr>
          <w:ilvl w:val="1"/>
          <w:numId w:val="36"/>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 xml:space="preserve">Témakörök </w:t>
      </w:r>
    </w:p>
    <w:p w:rsidR="008F267E" w:rsidRPr="00570E4A" w:rsidRDefault="008F267E" w:rsidP="00B95F23">
      <w:pPr>
        <w:spacing w:after="0" w:line="240" w:lineRule="auto"/>
        <w:jc w:val="both"/>
        <w:rPr>
          <w:rFonts w:ascii="Palatino Linotype" w:hAnsi="Palatino Linotype"/>
          <w:bCs/>
          <w:iCs/>
          <w:sz w:val="24"/>
          <w:szCs w:val="24"/>
        </w:rPr>
      </w:pPr>
    </w:p>
    <w:p w:rsidR="008F267E" w:rsidRPr="00570E4A" w:rsidRDefault="008F267E" w:rsidP="00B95F23">
      <w:pPr>
        <w:numPr>
          <w:ilvl w:val="2"/>
          <w:numId w:val="36"/>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A művészetek története a 19. századig</w:t>
      </w:r>
      <w:r w:rsidRPr="00570E4A">
        <w:rPr>
          <w:rFonts w:ascii="Palatino Linotype" w:hAnsi="Palatino Linotype"/>
          <w:b/>
          <w:sz w:val="24"/>
          <w:szCs w:val="24"/>
        </w:rPr>
        <w:tab/>
      </w:r>
      <w:r w:rsidRPr="00570E4A">
        <w:rPr>
          <w:rFonts w:ascii="Palatino Linotype" w:hAnsi="Palatino Linotype"/>
          <w:b/>
          <w:sz w:val="24"/>
          <w:szCs w:val="24"/>
        </w:rPr>
        <w:tab/>
      </w:r>
      <w:r>
        <w:rPr>
          <w:rFonts w:ascii="Palatino Linotype" w:hAnsi="Palatino Linotype"/>
          <w:b/>
          <w:sz w:val="24"/>
          <w:szCs w:val="24"/>
        </w:rPr>
        <w:t xml:space="preserve">          </w:t>
      </w:r>
      <w:r w:rsidRPr="00570E4A">
        <w:rPr>
          <w:rFonts w:ascii="Palatino Linotype" w:hAnsi="Palatino Linotype"/>
          <w:b/>
          <w:i/>
          <w:sz w:val="24"/>
          <w:szCs w:val="24"/>
        </w:rPr>
        <w:t>216 óra/72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művészettörténet stíluskorszakai a 19. századig</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elérhető írott és képi források, a legfontosabb tanulmányok ismerete a különböző művészettörténeti korokról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Művészettörténeti korszakok, művészeti stílusok és irányzatok társadalmi, kultúratörténeti hátterének ismerete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művészet kifejezőeszközeinek ismerete, stiláris megoldások a különböző alkotók műveiben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Összehasonlító elemzések a klasszikus alkotások körében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Jelentős nemzeti és egyetemes művészeti gyűjtemények ismerete, előképek a hazai és külföldi műgyűjteményekben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Múzeumok és más kultúratörténeti források felhasználása a szélesebb társadalmi környezet megismerése érdekében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művekben alkalmazott absztrakciós módszerek feltárása, valamint a vizuális üzenetek verbalizálásának helyes módja a műalkotás elemzések során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vizuális ismeretek komplex, egyéni feldolgozási lehetőségei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Saját vélemény logikus, elemzési módszerekre támaszkodó interpretálása a műalkotások elemzése és a kiadott feladat kapcsán</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numPr>
          <w:ilvl w:val="2"/>
          <w:numId w:val="36"/>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A művészetek története a 20. században</w:t>
      </w:r>
      <w:r>
        <w:rPr>
          <w:rFonts w:ascii="Palatino Linotype" w:hAnsi="Palatino Linotype"/>
          <w:b/>
          <w:sz w:val="24"/>
          <w:szCs w:val="24"/>
        </w:rPr>
        <w:t xml:space="preserve"> </w:t>
      </w:r>
      <w:r w:rsidRPr="00570E4A">
        <w:rPr>
          <w:rFonts w:ascii="Palatino Linotype" w:hAnsi="Palatino Linotype"/>
          <w:b/>
          <w:i/>
          <w:sz w:val="24"/>
          <w:szCs w:val="24"/>
        </w:rPr>
        <w:t>64 óra/18 szabad sáv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művészettörténet stíluskorszakai a XX. században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elérhető írott és képi források, a legfontosabb tanulmányok ismerete a különböző művészettörténeti korokról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Művészettörténeti korszakok, művészeti stílusok és irányzatok társadalmi, kultúratörténeti hátterének ismerete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művészet kifejezőeszközeinek ismerete, stiláris megoldások a különböző alkotók műveiben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Összehasonlító elemzések a modern művészeti alkotások körében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Jelentős nemzeti és egyetemes művészeti gyűjtemények ismerete. Lehetséges előképek, felhasználható technikai megoldások a hazai és külföldi műgyűjteményekben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Múzeumok és más kultúratörténeti források felhasználása a szélesebb társadalmi környezet megismerése érdekében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művekben alkalmazott absztrakciós módszerek feltárása, valamint a vizuális üzenetek verbalizálásának helyes módja a műalkotás elemzések során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vizuális ismeretek komplex, egyéni feldolgozási lehetőségei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Saját vélemény logikus, elemzési módszerekre támaszkodó interpretálása a műalkotások elemzése és a kiadott feladat kapcsán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művész, a mű és a társadalom kapcsolata, az alkotó, a megrendelő és a közönség viszonyának megváltozása a XX. században</w:t>
      </w:r>
    </w:p>
    <w:p w:rsidR="008F267E" w:rsidRPr="00570E4A" w:rsidRDefault="008F267E" w:rsidP="00B95F23">
      <w:pPr>
        <w:spacing w:after="0" w:line="240" w:lineRule="auto"/>
        <w:ind w:firstLine="540"/>
        <w:jc w:val="both"/>
        <w:rPr>
          <w:rFonts w:ascii="Palatino Linotype" w:hAnsi="Palatino Linotype"/>
          <w:sz w:val="24"/>
          <w:szCs w:val="24"/>
        </w:rPr>
      </w:pPr>
    </w:p>
    <w:p w:rsidR="008F267E" w:rsidRDefault="008F267E" w:rsidP="00B95F23">
      <w:pPr>
        <w:numPr>
          <w:ilvl w:val="2"/>
          <w:numId w:val="36"/>
        </w:numPr>
        <w:spacing w:after="0" w:line="240" w:lineRule="auto"/>
        <w:ind w:left="1418" w:firstLine="0"/>
        <w:jc w:val="both"/>
        <w:rPr>
          <w:rFonts w:ascii="Palatino Linotype" w:hAnsi="Palatino Linotype"/>
          <w:b/>
          <w:sz w:val="24"/>
          <w:szCs w:val="24"/>
        </w:rPr>
      </w:pPr>
      <w:r w:rsidRPr="00570E4A">
        <w:rPr>
          <w:rFonts w:ascii="Palatino Linotype" w:hAnsi="Palatino Linotype"/>
          <w:b/>
          <w:sz w:val="24"/>
          <w:szCs w:val="24"/>
        </w:rPr>
        <w:t>A néprajz és a népművészet alapfogalmai</w:t>
      </w:r>
    </w:p>
    <w:p w:rsidR="008F267E" w:rsidRPr="00570E4A" w:rsidRDefault="008F267E" w:rsidP="00C8191E">
      <w:pPr>
        <w:spacing w:after="0" w:line="240" w:lineRule="auto"/>
        <w:ind w:left="1418"/>
        <w:jc w:val="right"/>
        <w:rPr>
          <w:rFonts w:ascii="Palatino Linotype" w:hAnsi="Palatino Linotype"/>
          <w:b/>
          <w:sz w:val="24"/>
          <w:szCs w:val="24"/>
        </w:rPr>
      </w:pPr>
      <w:r w:rsidRPr="00570E4A">
        <w:rPr>
          <w:rFonts w:ascii="Palatino Linotype" w:hAnsi="Palatino Linotype"/>
          <w:b/>
          <w:i/>
          <w:sz w:val="24"/>
          <w:szCs w:val="24"/>
        </w:rPr>
        <w:t>32 óra/18 szabad sáv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hagyományos népi kultúra és gondolkodásmód megismerésének forrása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magyar népművészet jellegzetes forma- és motívumkincse - tájegységekre lebontva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Valamely hagyományos népművészeti terület (építészet, viselet, költészet, népszokás, stb.) motívumainak vagy technikáinak felhasználási lehetőségei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magyar népművészet különböző ágai</w:t>
      </w:r>
    </w:p>
    <w:p w:rsidR="008F267E" w:rsidRPr="00570E4A" w:rsidRDefault="008F267E" w:rsidP="00B95F23">
      <w:pPr>
        <w:spacing w:after="0" w:line="240" w:lineRule="auto"/>
        <w:ind w:left="1418"/>
        <w:jc w:val="both"/>
        <w:rPr>
          <w:rFonts w:ascii="Palatino Linotype" w:hAnsi="Palatino Linotype"/>
          <w:sz w:val="24"/>
          <w:szCs w:val="24"/>
        </w:rPr>
      </w:pPr>
    </w:p>
    <w:p w:rsidR="008F267E" w:rsidRPr="00570E4A" w:rsidRDefault="008F267E" w:rsidP="00B95F23">
      <w:pPr>
        <w:widowControl w:val="0"/>
        <w:numPr>
          <w:ilvl w:val="1"/>
          <w:numId w:val="36"/>
        </w:numPr>
        <w:tabs>
          <w:tab w:val="clear" w:pos="792"/>
          <w:tab w:val="num" w:pos="851"/>
        </w:tabs>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ind w:left="792"/>
        <w:jc w:val="both"/>
        <w:rPr>
          <w:rFonts w:ascii="Palatino Linotype" w:hAnsi="Palatino Linotype"/>
          <w:bCs/>
          <w:sz w:val="24"/>
          <w:szCs w:val="24"/>
        </w:rPr>
      </w:pPr>
    </w:p>
    <w:p w:rsidR="008F267E" w:rsidRPr="00570E4A" w:rsidRDefault="008F267E" w:rsidP="00B95F23">
      <w:pPr>
        <w:widowControl w:val="0"/>
        <w:numPr>
          <w:ilvl w:val="1"/>
          <w:numId w:val="36"/>
        </w:numPr>
        <w:tabs>
          <w:tab w:val="clear" w:pos="792"/>
        </w:tabs>
        <w:suppressAutoHyphens/>
        <w:spacing w:after="0" w:line="240" w:lineRule="auto"/>
        <w:ind w:left="851" w:firstLine="0"/>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Default="008F267E" w:rsidP="00B95F23">
      <w:pPr>
        <w:widowControl w:val="0"/>
        <w:suppressAutoHyphens/>
        <w:spacing w:after="0" w:line="240" w:lineRule="auto"/>
        <w:jc w:val="both"/>
        <w:rPr>
          <w:rFonts w:ascii="Palatino Linotype" w:hAnsi="Palatino Linotype"/>
          <w:bCs/>
          <w:sz w:val="24"/>
          <w:szCs w:val="24"/>
        </w:rPr>
      </w:pPr>
    </w:p>
    <w:p w:rsidR="008F267E" w:rsidRPr="00570E4A" w:rsidRDefault="008F267E" w:rsidP="00B95F23">
      <w:pPr>
        <w:widowControl w:val="0"/>
        <w:suppressAutoHyphens/>
        <w:spacing w:after="0" w:line="240" w:lineRule="auto"/>
        <w:jc w:val="both"/>
        <w:rPr>
          <w:rFonts w:ascii="Palatino Linotype" w:hAnsi="Palatino Linotype"/>
          <w:bCs/>
          <w:sz w:val="24"/>
          <w:szCs w:val="24"/>
        </w:rPr>
      </w:pPr>
    </w:p>
    <w:p w:rsidR="008F267E" w:rsidRPr="00570E4A" w:rsidRDefault="008F267E" w:rsidP="00B95F23">
      <w:pPr>
        <w:widowControl w:val="0"/>
        <w:numPr>
          <w:ilvl w:val="2"/>
          <w:numId w:val="36"/>
        </w:numPr>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8C483C">
        <w:trPr>
          <w:jc w:val="center"/>
        </w:trPr>
        <w:tc>
          <w:tcPr>
            <w:tcW w:w="994"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8F267E" w:rsidRPr="008C483C">
        <w:trPr>
          <w:jc w:val="center"/>
        </w:trPr>
        <w:tc>
          <w:tcPr>
            <w:tcW w:w="994" w:type="dxa"/>
            <w:vMerge/>
            <w:vAlign w:val="center"/>
          </w:tcPr>
          <w:p w:rsidR="008F267E" w:rsidRPr="008C483C" w:rsidRDefault="008F267E" w:rsidP="00493EE4">
            <w:pPr>
              <w:spacing w:after="0" w:line="240" w:lineRule="auto"/>
              <w:jc w:val="center"/>
              <w:rPr>
                <w:rFonts w:ascii="Palatino Linotype" w:hAnsi="Palatino Linotype"/>
                <w:sz w:val="20"/>
                <w:szCs w:val="20"/>
              </w:rPr>
            </w:pPr>
          </w:p>
        </w:tc>
        <w:tc>
          <w:tcPr>
            <w:tcW w:w="2800" w:type="dxa"/>
            <w:vMerge/>
            <w:vAlign w:val="center"/>
          </w:tcPr>
          <w:p w:rsidR="008F267E" w:rsidRPr="008C483C" w:rsidRDefault="008F267E" w:rsidP="00493EE4">
            <w:pPr>
              <w:spacing w:after="0" w:line="240" w:lineRule="auto"/>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kiselőadás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vita</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1.8.</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bl>
    <w:p w:rsidR="008F267E" w:rsidRPr="00BC338D" w:rsidRDefault="008F267E" w:rsidP="00493EE4">
      <w:pPr>
        <w:widowControl w:val="0"/>
        <w:suppressAutoHyphens/>
        <w:spacing w:after="0" w:line="240" w:lineRule="auto"/>
        <w:rPr>
          <w:rFonts w:ascii="Palatino Linotype" w:hAnsi="Palatino Linotype"/>
          <w:b/>
          <w:bCs/>
          <w:sz w:val="24"/>
          <w:szCs w:val="24"/>
        </w:rPr>
      </w:pPr>
    </w:p>
    <w:p w:rsidR="008F267E" w:rsidRPr="00BC338D" w:rsidRDefault="008F267E" w:rsidP="000F6BCA">
      <w:pPr>
        <w:widowControl w:val="0"/>
        <w:numPr>
          <w:ilvl w:val="2"/>
          <w:numId w:val="36"/>
        </w:numPr>
        <w:suppressAutoHyphens/>
        <w:spacing w:after="0" w:line="240" w:lineRule="auto"/>
        <w:ind w:left="1418" w:firstLine="0"/>
        <w:jc w:val="both"/>
        <w:rPr>
          <w:rFonts w:ascii="Palatino Linotype" w:hAnsi="Palatino Linotype"/>
          <w:b/>
          <w:bCs/>
          <w:i/>
          <w:sz w:val="24"/>
          <w:szCs w:val="24"/>
        </w:rPr>
      </w:pPr>
      <w:r w:rsidRPr="00BC33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8C483C">
        <w:trPr>
          <w:cantSplit/>
          <w:trHeight w:val="921"/>
          <w:jc w:val="center"/>
        </w:trPr>
        <w:tc>
          <w:tcPr>
            <w:tcW w:w="828"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8F267E" w:rsidRPr="008C483C">
        <w:trPr>
          <w:cantSplit/>
          <w:trHeight w:val="1076"/>
          <w:jc w:val="center"/>
        </w:trPr>
        <w:tc>
          <w:tcPr>
            <w:tcW w:w="828" w:type="dxa"/>
            <w:vMerge/>
            <w:vAlign w:val="center"/>
          </w:tcPr>
          <w:p w:rsidR="008F267E" w:rsidRPr="008C483C" w:rsidRDefault="008F267E" w:rsidP="00493EE4">
            <w:pPr>
              <w:spacing w:after="0" w:line="240" w:lineRule="auto"/>
              <w:jc w:val="center"/>
              <w:rPr>
                <w:rFonts w:ascii="Palatino Linotype" w:hAnsi="Palatino Linotype"/>
                <w:sz w:val="20"/>
                <w:szCs w:val="20"/>
              </w:rPr>
            </w:pPr>
          </w:p>
        </w:tc>
        <w:tc>
          <w:tcPr>
            <w:tcW w:w="3621" w:type="dxa"/>
            <w:vMerge/>
            <w:vAlign w:val="center"/>
          </w:tcPr>
          <w:p w:rsidR="008F267E" w:rsidRPr="008C483C" w:rsidRDefault="008F267E" w:rsidP="00493EE4">
            <w:pPr>
              <w:spacing w:after="0" w:line="240" w:lineRule="auto"/>
              <w:rPr>
                <w:rFonts w:ascii="Palatino Linotype" w:hAnsi="Palatino Linotype"/>
                <w:sz w:val="20"/>
                <w:szCs w:val="20"/>
              </w:rPr>
            </w:pPr>
          </w:p>
        </w:tc>
        <w:tc>
          <w:tcPr>
            <w:tcW w:w="809"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önálló feldolgozása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feldolgozása jegyzeteléssel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önálló rendszerezése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w:t>
            </w:r>
            <w:r>
              <w:rPr>
                <w:rFonts w:ascii="Palatino Linotype" w:hAnsi="Palatino Linotype"/>
                <w:sz w:val="20"/>
                <w:szCs w:val="20"/>
              </w:rPr>
              <w:t>5</w:t>
            </w:r>
            <w:r w:rsidRPr="008C483C">
              <w:rPr>
                <w:rFonts w:ascii="Palatino Linotype" w:hAnsi="Palatino Linotype"/>
                <w:sz w:val="20"/>
                <w:szCs w:val="20"/>
              </w:rPr>
              <w:t>.</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Írásos elemzések készítése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2.2.</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Tesztfeladat megoldása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2.3.</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Művek  értelmezése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bl>
    <w:p w:rsidR="008F267E" w:rsidRPr="008C483C" w:rsidRDefault="008F267E" w:rsidP="00493EE4">
      <w:pPr>
        <w:spacing w:after="0" w:line="240" w:lineRule="auto"/>
        <w:jc w:val="both"/>
        <w:rPr>
          <w:rFonts w:ascii="Palatino Linotype" w:hAnsi="Palatino Linotype"/>
          <w:iCs/>
          <w:sz w:val="24"/>
          <w:szCs w:val="24"/>
        </w:rPr>
      </w:pPr>
    </w:p>
    <w:p w:rsidR="008F267E" w:rsidRPr="008C483C" w:rsidRDefault="008F267E" w:rsidP="00493EE4">
      <w:pPr>
        <w:spacing w:after="0" w:line="240" w:lineRule="auto"/>
        <w:ind w:left="555" w:hanging="15"/>
        <w:jc w:val="both"/>
        <w:rPr>
          <w:rFonts w:ascii="Palatino Linotype" w:hAnsi="Palatino Linotype"/>
          <w:iCs/>
          <w:sz w:val="24"/>
          <w:szCs w:val="24"/>
        </w:rPr>
      </w:pPr>
    </w:p>
    <w:p w:rsidR="008F267E" w:rsidRPr="00570E4A" w:rsidRDefault="008F267E" w:rsidP="00B95F23">
      <w:pPr>
        <w:widowControl w:val="0"/>
        <w:numPr>
          <w:ilvl w:val="1"/>
          <w:numId w:val="36"/>
        </w:numPr>
        <w:tabs>
          <w:tab w:val="clear" w:pos="792"/>
          <w:tab w:val="num" w:pos="851"/>
        </w:tabs>
        <w:suppressAutoHyphens/>
        <w:spacing w:after="0" w:line="240" w:lineRule="auto"/>
        <w:ind w:left="826" w:firstLine="25"/>
        <w:jc w:val="both"/>
        <w:rPr>
          <w:rFonts w:ascii="Palatino Linotype" w:hAnsi="Palatino Linotype"/>
          <w:bCs/>
          <w:sz w:val="24"/>
          <w:szCs w:val="24"/>
        </w:rPr>
      </w:pPr>
      <w:r w:rsidRPr="000F6BCA">
        <w:rPr>
          <w:rFonts w:ascii="Palatino Linotype" w:hAnsi="Palatino Linotype"/>
          <w:b/>
          <w:bCs/>
          <w:sz w:val="24"/>
          <w:szCs w:val="24"/>
        </w:rPr>
        <w:t>A</w:t>
      </w:r>
      <w:r w:rsidRPr="00570E4A">
        <w:rPr>
          <w:rFonts w:ascii="Palatino Linotype" w:hAnsi="Palatino Linotype"/>
          <w:bCs/>
          <w:sz w:val="24"/>
          <w:szCs w:val="24"/>
        </w:rPr>
        <w:t xml:space="preserve"> </w:t>
      </w:r>
      <w:r w:rsidRPr="00570E4A">
        <w:rPr>
          <w:rFonts w:ascii="Palatino Linotype" w:hAnsi="Palatino Linotype"/>
          <w:b/>
          <w:bCs/>
          <w:sz w:val="24"/>
          <w:szCs w:val="24"/>
        </w:rPr>
        <w:t>tantárgy értékelésének módja</w:t>
      </w:r>
    </w:p>
    <w:p w:rsidR="008F267E" w:rsidRPr="00570E4A" w:rsidRDefault="008F267E" w:rsidP="00C8191E">
      <w:pPr>
        <w:autoSpaceDE w:val="0"/>
        <w:autoSpaceDN w:val="0"/>
        <w:adjustRightInd w:val="0"/>
        <w:spacing w:after="0" w:line="240" w:lineRule="auto"/>
        <w:ind w:left="851"/>
        <w:jc w:val="both"/>
        <w:rPr>
          <w:rFonts w:ascii="Palatino Linotype" w:hAnsi="Palatino Linotype"/>
          <w:i/>
          <w:i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B95F23">
      <w:pPr>
        <w:widowControl w:val="0"/>
        <w:suppressAutoHyphens/>
        <w:spacing w:after="0" w:line="240" w:lineRule="auto"/>
        <w:jc w:val="both"/>
        <w:rPr>
          <w:rFonts w:ascii="Palatino Linotype" w:hAnsi="Palatino Linotype"/>
          <w:bCs/>
          <w:sz w:val="24"/>
          <w:szCs w:val="24"/>
        </w:rPr>
      </w:pPr>
    </w:p>
    <w:p w:rsidR="008F267E" w:rsidRPr="00570E4A" w:rsidRDefault="008F267E" w:rsidP="00B95F23">
      <w:pPr>
        <w:widowControl w:val="0"/>
        <w:suppressAutoHyphens/>
        <w:spacing w:after="0" w:line="240" w:lineRule="auto"/>
        <w:jc w:val="both"/>
        <w:rPr>
          <w:rFonts w:ascii="Palatino Linotype" w:hAnsi="Palatino Linotype"/>
          <w:bCs/>
          <w:sz w:val="24"/>
          <w:szCs w:val="24"/>
        </w:rPr>
      </w:pPr>
    </w:p>
    <w:p w:rsidR="008F267E" w:rsidRPr="00570E4A" w:rsidRDefault="008F267E" w:rsidP="00B95F23">
      <w:pPr>
        <w:widowControl w:val="0"/>
        <w:numPr>
          <w:ilvl w:val="0"/>
          <w:numId w:val="36"/>
        </w:numPr>
        <w:suppressAutoHyphens/>
        <w:spacing w:after="0" w:line="240" w:lineRule="auto"/>
        <w:jc w:val="both"/>
        <w:rPr>
          <w:rFonts w:ascii="Palatino Linotype" w:hAnsi="Palatino Linotype"/>
          <w:b/>
          <w:bCs/>
          <w:iCs/>
          <w:sz w:val="24"/>
          <w:szCs w:val="24"/>
        </w:rPr>
      </w:pPr>
      <w:r w:rsidRPr="00570E4A">
        <w:rPr>
          <w:rFonts w:ascii="Palatino Linotype" w:hAnsi="Palatino Linotype" w:cs="Calibri"/>
          <w:b/>
          <w:sz w:val="24"/>
          <w:szCs w:val="24"/>
          <w:lang w:eastAsia="hu-HU"/>
        </w:rPr>
        <w:t>Térábrázolási rendszerek</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36 szabad sáv óra/72 óra*</w:t>
      </w:r>
    </w:p>
    <w:p w:rsidR="008F267E" w:rsidRPr="000F6BCA" w:rsidRDefault="008F267E" w:rsidP="004F32FA">
      <w:pPr>
        <w:spacing w:after="0" w:line="240" w:lineRule="auto"/>
        <w:jc w:val="right"/>
        <w:rPr>
          <w:rFonts w:ascii="Palatino Linotype" w:hAnsi="Palatino Linotype"/>
          <w:i/>
          <w:sz w:val="20"/>
          <w:szCs w:val="20"/>
        </w:rPr>
      </w:pPr>
      <w:r w:rsidRPr="000F6BCA">
        <w:rPr>
          <w:rFonts w:ascii="Palatino Linotype" w:hAnsi="Palatino Linotype"/>
          <w:i/>
          <w:sz w:val="20"/>
          <w:szCs w:val="20"/>
        </w:rPr>
        <w:t>* 9-13. évfolyamon megszervezett képzés/13. és 14. évfolyamon megszervezett képzés</w:t>
      </w:r>
    </w:p>
    <w:p w:rsidR="008F267E" w:rsidRPr="000F6BCA" w:rsidRDefault="008F267E" w:rsidP="00B95F23">
      <w:pPr>
        <w:spacing w:after="0" w:line="240" w:lineRule="auto"/>
        <w:jc w:val="both"/>
        <w:rPr>
          <w:rFonts w:ascii="Palatino Linotype" w:hAnsi="Palatino Linotype"/>
          <w:i/>
          <w:sz w:val="20"/>
          <w:szCs w:val="20"/>
        </w:rPr>
      </w:pPr>
    </w:p>
    <w:p w:rsidR="008F267E" w:rsidRPr="00570E4A" w:rsidRDefault="008F267E" w:rsidP="00B95F23">
      <w:pPr>
        <w:widowControl w:val="0"/>
        <w:numPr>
          <w:ilvl w:val="1"/>
          <w:numId w:val="36"/>
        </w:numPr>
        <w:tabs>
          <w:tab w:val="clear" w:pos="792"/>
          <w:tab w:val="num" w:pos="851"/>
        </w:tabs>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A tantárgy tanításának feladata a tanulók térszemléletének fejlesztése. </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tervezési és művészeti gyakorlatban alkalmazott sík- és térgeometriai rendszerek elméleti alapjainak elsajátítása és gyakorlati alkalmazása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Kialakítja a műszaki rajzok olvasásának, síkgeometriai rajz térbeli rekonstruálásának képességét. </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widowControl w:val="0"/>
        <w:numPr>
          <w:ilvl w:val="1"/>
          <w:numId w:val="36"/>
        </w:numPr>
        <w:suppressAutoHyphens/>
        <w:spacing w:after="0" w:line="240" w:lineRule="auto"/>
        <w:ind w:left="826" w:firstLine="25"/>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Cs/>
          <w:iCs/>
          <w:sz w:val="24"/>
          <w:szCs w:val="24"/>
        </w:rPr>
      </w:pPr>
    </w:p>
    <w:p w:rsidR="008F267E" w:rsidRPr="00570E4A" w:rsidRDefault="008F267E" w:rsidP="00B95F23">
      <w:pPr>
        <w:widowControl w:val="0"/>
        <w:numPr>
          <w:ilvl w:val="1"/>
          <w:numId w:val="36"/>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B95F23">
      <w:pPr>
        <w:spacing w:after="0" w:line="240" w:lineRule="auto"/>
        <w:jc w:val="both"/>
        <w:rPr>
          <w:rFonts w:ascii="Palatino Linotype" w:hAnsi="Palatino Linotype"/>
          <w:bCs/>
          <w:iCs/>
          <w:sz w:val="24"/>
          <w:szCs w:val="24"/>
        </w:rPr>
      </w:pPr>
    </w:p>
    <w:p w:rsidR="008F267E" w:rsidRPr="00570E4A" w:rsidRDefault="008F267E" w:rsidP="00B95F23">
      <w:pPr>
        <w:numPr>
          <w:ilvl w:val="2"/>
          <w:numId w:val="36"/>
        </w:numPr>
        <w:spacing w:after="0" w:line="240" w:lineRule="auto"/>
        <w:ind w:left="1190" w:firstLine="228"/>
        <w:jc w:val="both"/>
        <w:rPr>
          <w:rFonts w:ascii="Palatino Linotype" w:hAnsi="Palatino Linotype"/>
          <w:b/>
          <w:sz w:val="24"/>
          <w:szCs w:val="24"/>
        </w:rPr>
      </w:pPr>
      <w:r w:rsidRPr="00570E4A">
        <w:rPr>
          <w:rFonts w:ascii="Palatino Linotype" w:hAnsi="Palatino Linotype"/>
          <w:b/>
          <w:sz w:val="24"/>
          <w:szCs w:val="24"/>
        </w:rPr>
        <w:t>A térábrázolás geometriai rendszerei</w:t>
      </w:r>
      <w:r w:rsidRPr="00570E4A">
        <w:rPr>
          <w:rFonts w:ascii="Palatino Linotype" w:hAnsi="Palatino Linotype"/>
          <w:b/>
          <w:sz w:val="24"/>
          <w:szCs w:val="24"/>
        </w:rPr>
        <w:tab/>
      </w:r>
      <w:r>
        <w:rPr>
          <w:rFonts w:ascii="Palatino Linotype" w:hAnsi="Palatino Linotype"/>
          <w:b/>
          <w:sz w:val="24"/>
          <w:szCs w:val="24"/>
        </w:rPr>
        <w:t xml:space="preserve">   </w:t>
      </w:r>
      <w:r w:rsidRPr="00570E4A">
        <w:rPr>
          <w:rFonts w:ascii="Palatino Linotype" w:hAnsi="Palatino Linotype"/>
          <w:b/>
          <w:i/>
          <w:sz w:val="24"/>
          <w:szCs w:val="24"/>
        </w:rPr>
        <w:t>36 szabad sáv óra/72 óra</w:t>
      </w:r>
    </w:p>
    <w:p w:rsidR="008F267E" w:rsidRPr="00570E4A" w:rsidRDefault="008F267E" w:rsidP="00B95F23">
      <w:pPr>
        <w:numPr>
          <w:ilvl w:val="0"/>
          <w:numId w:val="11"/>
        </w:numPr>
        <w:tabs>
          <w:tab w:val="clear" w:pos="1065"/>
          <w:tab w:val="num" w:pos="1418"/>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síkmértan – síkmértani szerkesztések,</w:t>
      </w:r>
    </w:p>
    <w:p w:rsidR="008F267E" w:rsidRPr="00570E4A" w:rsidRDefault="008F267E" w:rsidP="00B95F23">
      <w:pPr>
        <w:numPr>
          <w:ilvl w:val="0"/>
          <w:numId w:val="11"/>
        </w:numPr>
        <w:tabs>
          <w:tab w:val="clear" w:pos="1065"/>
          <w:tab w:val="num" w:pos="1418"/>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térgeometriai alapok</w:t>
      </w:r>
    </w:p>
    <w:p w:rsidR="008F267E" w:rsidRPr="00570E4A" w:rsidRDefault="008F267E" w:rsidP="00B95F23">
      <w:pPr>
        <w:tabs>
          <w:tab w:val="num" w:pos="1418"/>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 Monge-féle vetületi ábrázolás</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36"/>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ind w:left="792"/>
        <w:jc w:val="both"/>
        <w:rPr>
          <w:rFonts w:ascii="Palatino Linotype" w:hAnsi="Palatino Linotype"/>
          <w:bCs/>
          <w:sz w:val="24"/>
          <w:szCs w:val="24"/>
        </w:rPr>
      </w:pPr>
    </w:p>
    <w:p w:rsidR="008F267E" w:rsidRPr="00570E4A" w:rsidRDefault="008F267E" w:rsidP="00B95F23">
      <w:pPr>
        <w:widowControl w:val="0"/>
        <w:numPr>
          <w:ilvl w:val="1"/>
          <w:numId w:val="36"/>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kern w:val="1"/>
          <w:sz w:val="24"/>
          <w:szCs w:val="24"/>
          <w:lang w:eastAsia="hi-IN" w:bidi="hi-IN"/>
        </w:rPr>
      </w:pPr>
    </w:p>
    <w:p w:rsidR="008F267E" w:rsidRPr="00570E4A" w:rsidRDefault="008F267E" w:rsidP="00B95F23">
      <w:pPr>
        <w:widowControl w:val="0"/>
        <w:numPr>
          <w:ilvl w:val="2"/>
          <w:numId w:val="36"/>
        </w:numPr>
        <w:suppressAutoHyphens/>
        <w:spacing w:after="0" w:line="240" w:lineRule="auto"/>
        <w:ind w:left="1418" w:firstLine="0"/>
        <w:jc w:val="both"/>
        <w:rPr>
          <w:rFonts w:ascii="Palatino Linotype" w:hAnsi="Palatino Linotype"/>
          <w:b/>
          <w:i/>
          <w:sz w:val="24"/>
          <w:szCs w:val="24"/>
        </w:rPr>
      </w:pPr>
      <w:r w:rsidRPr="00570E4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8C483C">
        <w:trPr>
          <w:jc w:val="center"/>
        </w:trPr>
        <w:tc>
          <w:tcPr>
            <w:tcW w:w="994"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8F267E" w:rsidRPr="008C483C">
        <w:trPr>
          <w:jc w:val="center"/>
        </w:trPr>
        <w:tc>
          <w:tcPr>
            <w:tcW w:w="994" w:type="dxa"/>
            <w:vMerge/>
            <w:vAlign w:val="center"/>
          </w:tcPr>
          <w:p w:rsidR="008F267E" w:rsidRPr="008C483C" w:rsidRDefault="008F267E" w:rsidP="00493EE4">
            <w:pPr>
              <w:spacing w:after="0" w:line="240" w:lineRule="auto"/>
              <w:jc w:val="center"/>
              <w:rPr>
                <w:rFonts w:ascii="Palatino Linotype" w:hAnsi="Palatino Linotype"/>
                <w:sz w:val="20"/>
                <w:szCs w:val="20"/>
              </w:rPr>
            </w:pPr>
          </w:p>
        </w:tc>
        <w:tc>
          <w:tcPr>
            <w:tcW w:w="2800" w:type="dxa"/>
            <w:vMerge/>
            <w:vAlign w:val="center"/>
          </w:tcPr>
          <w:p w:rsidR="008F267E" w:rsidRPr="008C483C" w:rsidRDefault="008F267E" w:rsidP="00493EE4">
            <w:pPr>
              <w:spacing w:after="0" w:line="240" w:lineRule="auto"/>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1.2</w:t>
            </w:r>
            <w:r>
              <w:rPr>
                <w:rFonts w:ascii="Palatino Linotype" w:hAnsi="Palatino Linotype"/>
                <w:sz w:val="20"/>
                <w:szCs w:val="20"/>
              </w:rPr>
              <w:t>.</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szimuláció</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bl>
    <w:p w:rsidR="008F267E" w:rsidRDefault="008F267E" w:rsidP="00493EE4">
      <w:pPr>
        <w:widowControl w:val="0"/>
        <w:suppressAutoHyphens/>
        <w:spacing w:after="0" w:line="240" w:lineRule="auto"/>
        <w:rPr>
          <w:rFonts w:ascii="Palatino Linotype" w:hAnsi="Palatino Linotype"/>
          <w:i/>
          <w:sz w:val="24"/>
          <w:szCs w:val="24"/>
        </w:rPr>
      </w:pPr>
    </w:p>
    <w:p w:rsidR="008F267E" w:rsidRDefault="008F267E" w:rsidP="00493EE4">
      <w:pPr>
        <w:widowControl w:val="0"/>
        <w:suppressAutoHyphens/>
        <w:spacing w:after="0" w:line="240" w:lineRule="auto"/>
        <w:rPr>
          <w:rFonts w:ascii="Palatino Linotype" w:hAnsi="Palatino Linotype"/>
          <w:i/>
          <w:sz w:val="24"/>
          <w:szCs w:val="24"/>
        </w:rPr>
      </w:pPr>
    </w:p>
    <w:p w:rsidR="008F267E" w:rsidRDefault="008F267E" w:rsidP="00493EE4">
      <w:pPr>
        <w:widowControl w:val="0"/>
        <w:suppressAutoHyphens/>
        <w:spacing w:after="0" w:line="240" w:lineRule="auto"/>
        <w:rPr>
          <w:rFonts w:ascii="Palatino Linotype" w:hAnsi="Palatino Linotype"/>
          <w:i/>
          <w:sz w:val="24"/>
          <w:szCs w:val="24"/>
        </w:rPr>
      </w:pPr>
    </w:p>
    <w:p w:rsidR="008F267E" w:rsidRDefault="008F267E" w:rsidP="00493EE4">
      <w:pPr>
        <w:widowControl w:val="0"/>
        <w:suppressAutoHyphens/>
        <w:spacing w:after="0" w:line="240" w:lineRule="auto"/>
        <w:rPr>
          <w:rFonts w:ascii="Palatino Linotype" w:hAnsi="Palatino Linotype"/>
          <w:i/>
          <w:sz w:val="24"/>
          <w:szCs w:val="24"/>
        </w:rPr>
      </w:pPr>
    </w:p>
    <w:p w:rsidR="008F267E" w:rsidRPr="00BC338D" w:rsidRDefault="008F267E" w:rsidP="000F6BCA">
      <w:pPr>
        <w:pStyle w:val="Listaszerbekezds4"/>
        <w:numPr>
          <w:ilvl w:val="2"/>
          <w:numId w:val="36"/>
        </w:numPr>
        <w:spacing w:after="0" w:line="240" w:lineRule="auto"/>
        <w:ind w:left="1418" w:firstLine="0"/>
        <w:jc w:val="both"/>
        <w:rPr>
          <w:rFonts w:ascii="Palatino Linotype" w:hAnsi="Palatino Linotype"/>
          <w:b/>
          <w:i/>
          <w:sz w:val="24"/>
          <w:szCs w:val="24"/>
        </w:rPr>
      </w:pPr>
      <w:r w:rsidRPr="00BC33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8C483C">
        <w:trPr>
          <w:cantSplit/>
          <w:trHeight w:val="921"/>
          <w:jc w:val="center"/>
        </w:trPr>
        <w:tc>
          <w:tcPr>
            <w:tcW w:w="828"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8F267E" w:rsidRPr="008C483C">
        <w:trPr>
          <w:cantSplit/>
          <w:trHeight w:val="1076"/>
          <w:jc w:val="center"/>
        </w:trPr>
        <w:tc>
          <w:tcPr>
            <w:tcW w:w="828" w:type="dxa"/>
            <w:vMerge/>
            <w:vAlign w:val="center"/>
          </w:tcPr>
          <w:p w:rsidR="008F267E" w:rsidRPr="008C483C" w:rsidRDefault="008F267E" w:rsidP="00493EE4">
            <w:pPr>
              <w:spacing w:after="0" w:line="240" w:lineRule="auto"/>
              <w:jc w:val="center"/>
              <w:rPr>
                <w:rFonts w:ascii="Palatino Linotype" w:hAnsi="Palatino Linotype"/>
                <w:sz w:val="20"/>
                <w:szCs w:val="20"/>
              </w:rPr>
            </w:pPr>
          </w:p>
        </w:tc>
        <w:tc>
          <w:tcPr>
            <w:tcW w:w="3621" w:type="dxa"/>
            <w:vMerge/>
            <w:vAlign w:val="center"/>
          </w:tcPr>
          <w:p w:rsidR="008F267E" w:rsidRPr="008C483C" w:rsidRDefault="008F267E" w:rsidP="00493EE4">
            <w:pPr>
              <w:spacing w:after="0" w:line="240" w:lineRule="auto"/>
              <w:rPr>
                <w:rFonts w:ascii="Palatino Linotype" w:hAnsi="Palatino Linotype"/>
                <w:sz w:val="20"/>
                <w:szCs w:val="20"/>
              </w:rPr>
            </w:pPr>
          </w:p>
        </w:tc>
        <w:tc>
          <w:tcPr>
            <w:tcW w:w="809"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feladattal vezetett feldolgozása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rajz értelmezése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rajz készítése leírásból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rajz készítés tárgyról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3.4.</w:t>
            </w:r>
          </w:p>
        </w:tc>
        <w:tc>
          <w:tcPr>
            <w:tcW w:w="3621"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rajz kiegészítés</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bl>
    <w:p w:rsidR="008F267E" w:rsidRPr="008C483C" w:rsidRDefault="008F267E" w:rsidP="00493EE4">
      <w:pPr>
        <w:spacing w:after="0" w:line="240" w:lineRule="auto"/>
        <w:ind w:left="540"/>
        <w:jc w:val="both"/>
        <w:rPr>
          <w:rFonts w:ascii="Palatino Linotype" w:hAnsi="Palatino Linotype"/>
          <w:iCs/>
          <w:sz w:val="24"/>
          <w:szCs w:val="24"/>
        </w:rPr>
      </w:pPr>
    </w:p>
    <w:p w:rsidR="008F267E" w:rsidRPr="00570E4A" w:rsidRDefault="008F267E" w:rsidP="00B95F23">
      <w:pPr>
        <w:widowControl w:val="0"/>
        <w:numPr>
          <w:ilvl w:val="1"/>
          <w:numId w:val="36"/>
        </w:numPr>
        <w:suppressAutoHyphens/>
        <w:autoSpaceDE w:val="0"/>
        <w:autoSpaceDN w:val="0"/>
        <w:adjustRightInd w:val="0"/>
        <w:spacing w:after="0" w:line="240" w:lineRule="auto"/>
        <w:ind w:left="826" w:firstLine="25"/>
        <w:jc w:val="both"/>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Pr="00570E4A" w:rsidRDefault="008F267E" w:rsidP="00C8191E">
      <w:pPr>
        <w:widowControl w:val="0"/>
        <w:suppressAutoHyphens/>
        <w:autoSpaceDE w:val="0"/>
        <w:autoSpaceDN w:val="0"/>
        <w:adjustRightInd w:val="0"/>
        <w:spacing w:after="0" w:line="240" w:lineRule="auto"/>
        <w:ind w:left="851"/>
        <w:jc w:val="both"/>
        <w:rPr>
          <w:rFonts w:ascii="Palatino Linotype" w:hAnsi="Palatino Linotype"/>
          <w:b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B95F23">
      <w:pPr>
        <w:autoSpaceDE w:val="0"/>
        <w:autoSpaceDN w:val="0"/>
        <w:adjustRightInd w:val="0"/>
        <w:spacing w:after="0" w:line="240" w:lineRule="auto"/>
        <w:jc w:val="both"/>
        <w:rPr>
          <w:rFonts w:ascii="Palatino Linotype" w:hAnsi="Palatino Linotype"/>
          <w:bCs/>
          <w:i/>
          <w:iCs/>
          <w:sz w:val="24"/>
          <w:szCs w:val="24"/>
        </w:rPr>
      </w:pPr>
    </w:p>
    <w:p w:rsidR="008F267E" w:rsidRPr="00570E4A" w:rsidRDefault="008F267E" w:rsidP="00B95F23">
      <w:pPr>
        <w:autoSpaceDE w:val="0"/>
        <w:autoSpaceDN w:val="0"/>
        <w:adjustRightInd w:val="0"/>
        <w:spacing w:after="0" w:line="240" w:lineRule="auto"/>
        <w:jc w:val="both"/>
        <w:rPr>
          <w:rFonts w:ascii="Palatino Linotype" w:hAnsi="Palatino Linotype"/>
          <w:bCs/>
          <w:i/>
          <w:iCs/>
          <w:sz w:val="24"/>
          <w:szCs w:val="24"/>
        </w:rPr>
      </w:pPr>
    </w:p>
    <w:p w:rsidR="008F267E" w:rsidRPr="00570E4A" w:rsidRDefault="008F267E" w:rsidP="00B95F23">
      <w:pPr>
        <w:widowControl w:val="0"/>
        <w:numPr>
          <w:ilvl w:val="0"/>
          <w:numId w:val="36"/>
        </w:numPr>
        <w:suppressAutoHyphens/>
        <w:spacing w:after="0" w:line="240" w:lineRule="auto"/>
        <w:ind w:left="426"/>
        <w:jc w:val="both"/>
        <w:rPr>
          <w:rFonts w:ascii="Palatino Linotype" w:hAnsi="Palatino Linotype"/>
          <w:b/>
          <w:bCs/>
          <w:iCs/>
          <w:sz w:val="24"/>
          <w:szCs w:val="24"/>
        </w:rPr>
      </w:pPr>
      <w:r w:rsidRPr="00570E4A">
        <w:rPr>
          <w:rFonts w:ascii="Palatino Linotype" w:hAnsi="Palatino Linotype" w:cs="Calibri"/>
          <w:b/>
          <w:bCs/>
          <w:sz w:val="24"/>
          <w:szCs w:val="24"/>
          <w:lang w:eastAsia="hu-HU"/>
        </w:rPr>
        <w:t> Rajz, festés, mintázás</w:t>
      </w:r>
      <w:r w:rsidRPr="00570E4A">
        <w:rPr>
          <w:rFonts w:ascii="Palatino Linotype" w:hAnsi="Palatino Linotype" w:cs="Calibri"/>
          <w:b/>
          <w:bCs/>
          <w:iCs/>
          <w:sz w:val="24"/>
          <w:szCs w:val="24"/>
          <w:lang w:eastAsia="hu-HU"/>
        </w:rPr>
        <w:t> gyako</w:t>
      </w:r>
      <w:r w:rsidRPr="00570E4A">
        <w:rPr>
          <w:rFonts w:ascii="Palatino Linotype" w:hAnsi="Palatino Linotype" w:cs="Calibri"/>
          <w:b/>
          <w:iCs/>
          <w:sz w:val="24"/>
          <w:szCs w:val="24"/>
          <w:lang w:eastAsia="hu-HU"/>
        </w:rPr>
        <w:t>rlat</w:t>
      </w:r>
      <w:r w:rsidRPr="00570E4A">
        <w:rPr>
          <w:rFonts w:ascii="Palatino Linotype" w:hAnsi="Palatino Linotype"/>
          <w:b/>
          <w:sz w:val="24"/>
          <w:szCs w:val="24"/>
        </w:rPr>
        <w:t xml:space="preserve"> </w:t>
      </w:r>
      <w:r w:rsidRPr="00570E4A">
        <w:rPr>
          <w:rFonts w:ascii="Palatino Linotype" w:hAnsi="Palatino Linotype"/>
          <w:b/>
          <w:sz w:val="24"/>
          <w:szCs w:val="24"/>
        </w:rPr>
        <w:tab/>
      </w:r>
      <w:r w:rsidRPr="00570E4A">
        <w:rPr>
          <w:rFonts w:ascii="Palatino Linotype" w:hAnsi="Palatino Linotype"/>
          <w:b/>
          <w:sz w:val="24"/>
          <w:szCs w:val="24"/>
        </w:rPr>
        <w:tab/>
        <w:t xml:space="preserve">           524 óra + 280 szabad sáv/252 óra*</w:t>
      </w:r>
    </w:p>
    <w:p w:rsidR="008F267E" w:rsidRDefault="008F267E" w:rsidP="004F32FA">
      <w:pPr>
        <w:spacing w:after="0" w:line="240" w:lineRule="auto"/>
        <w:jc w:val="right"/>
        <w:rPr>
          <w:rFonts w:ascii="Palatino Linotype" w:hAnsi="Palatino Linotype"/>
          <w:i/>
          <w:sz w:val="20"/>
          <w:szCs w:val="20"/>
        </w:rPr>
      </w:pPr>
      <w:r w:rsidRPr="000F6BCA">
        <w:rPr>
          <w:rFonts w:ascii="Palatino Linotype" w:hAnsi="Palatino Linotype"/>
          <w:i/>
          <w:sz w:val="20"/>
          <w:szCs w:val="20"/>
        </w:rPr>
        <w:t>* 9-13. évfolyamon megszervezett képzés/13. és 14. évfolyamon megszervezett képzés</w:t>
      </w:r>
    </w:p>
    <w:p w:rsidR="008F267E" w:rsidRPr="000F6BCA" w:rsidRDefault="008F267E" w:rsidP="00B95F23">
      <w:pPr>
        <w:spacing w:after="0" w:line="240" w:lineRule="auto"/>
        <w:jc w:val="both"/>
        <w:rPr>
          <w:rFonts w:ascii="Palatino Linotype" w:hAnsi="Palatino Linotype"/>
          <w:i/>
          <w:sz w:val="20"/>
          <w:szCs w:val="20"/>
        </w:rPr>
      </w:pPr>
    </w:p>
    <w:p w:rsidR="008F267E" w:rsidRPr="00570E4A" w:rsidRDefault="008F267E" w:rsidP="00B95F23">
      <w:pPr>
        <w:pStyle w:val="Listaszerbekezds4"/>
        <w:widowControl w:val="0"/>
        <w:suppressAutoHyphens/>
        <w:spacing w:after="0" w:line="240" w:lineRule="auto"/>
        <w:ind w:left="0"/>
        <w:jc w:val="both"/>
        <w:rPr>
          <w:rFonts w:ascii="Palatino Linotype" w:hAnsi="Palatino Linotype"/>
          <w:b/>
          <w:vanish/>
          <w:sz w:val="24"/>
          <w:szCs w:val="24"/>
        </w:rPr>
      </w:pPr>
    </w:p>
    <w:p w:rsidR="008F267E" w:rsidRPr="00570E4A" w:rsidRDefault="008F267E" w:rsidP="00B95F23">
      <w:pPr>
        <w:widowControl w:val="0"/>
        <w:numPr>
          <w:ilvl w:val="1"/>
          <w:numId w:val="36"/>
        </w:numPr>
        <w:suppressAutoHyphens/>
        <w:spacing w:after="0" w:line="240" w:lineRule="auto"/>
        <w:ind w:left="717" w:firstLine="134"/>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tantárgy a tanulókat felkészíti a képző- és iparművészeti szakmákban középszintű tervezőmunkára, valamint felsőfokú képzettségű tervezőművészek terveinek értelmezésére, gyakorlati feldolgozására.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A tanuló mások számára is érthető formában tudja rögzíteni vizuális elképzeléseit, gondolatait, ötleteit. </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Felkészít </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a természeti és tárgyi világ szakszerű megfigyelésére, a látvány elemzésére és ábrázolására</w:t>
      </w:r>
      <w:r w:rsidRPr="00570E4A">
        <w:rPr>
          <w:rFonts w:ascii="Palatino Linotype" w:hAnsi="Palatino Linotype"/>
          <w:sz w:val="24"/>
          <w:szCs w:val="24"/>
        </w:rPr>
        <w:br/>
        <w:t xml:space="preserve">- az ábrázolás céljának legmegfelelőbb technikák és kifejezésmódok elsajátítására, </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 a látvány belső formai összefüggéseinek feltárásával tanulmányrajzok, plasztikai tanulmányok készítésére </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 </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widowControl w:val="0"/>
        <w:numPr>
          <w:ilvl w:val="1"/>
          <w:numId w:val="36"/>
        </w:numPr>
        <w:suppressAutoHyphens/>
        <w:spacing w:after="0" w:line="240" w:lineRule="auto"/>
        <w:ind w:left="826" w:firstLine="25"/>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Cs/>
          <w:iCs/>
          <w:sz w:val="24"/>
          <w:szCs w:val="24"/>
        </w:rPr>
      </w:pPr>
      <w:r w:rsidRPr="00570E4A">
        <w:rPr>
          <w:rFonts w:ascii="Palatino Linotype" w:hAnsi="Palatino Linotype"/>
          <w:kern w:val="2"/>
          <w:sz w:val="24"/>
          <w:szCs w:val="24"/>
          <w:lang w:eastAsia="hi-IN" w:bidi="hi-IN"/>
        </w:rPr>
        <w:t>-</w:t>
      </w:r>
    </w:p>
    <w:p w:rsidR="008F267E" w:rsidRPr="00570E4A" w:rsidRDefault="008F267E" w:rsidP="00B95F23">
      <w:pPr>
        <w:spacing w:after="0" w:line="240" w:lineRule="auto"/>
        <w:jc w:val="both"/>
        <w:rPr>
          <w:rFonts w:ascii="Palatino Linotype" w:hAnsi="Palatino Linotype"/>
          <w:bCs/>
          <w:iCs/>
          <w:sz w:val="24"/>
          <w:szCs w:val="24"/>
        </w:rPr>
      </w:pPr>
    </w:p>
    <w:p w:rsidR="008F267E" w:rsidRPr="00570E4A" w:rsidRDefault="008F267E" w:rsidP="00B95F23">
      <w:pPr>
        <w:widowControl w:val="0"/>
        <w:numPr>
          <w:ilvl w:val="1"/>
          <w:numId w:val="36"/>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C8191E">
      <w:pPr>
        <w:spacing w:after="0" w:line="240" w:lineRule="auto"/>
        <w:ind w:left="851"/>
        <w:jc w:val="both"/>
        <w:rPr>
          <w:rFonts w:ascii="Palatino Linotype" w:hAnsi="Palatino Linotype"/>
          <w:bCs/>
          <w:iCs/>
          <w:sz w:val="24"/>
          <w:szCs w:val="24"/>
        </w:rPr>
      </w:pPr>
      <w:r w:rsidRPr="00570E4A">
        <w:rPr>
          <w:rFonts w:ascii="Palatino Linotype" w:hAnsi="Palatino Linotype"/>
          <w:bCs/>
          <w:iCs/>
          <w:sz w:val="24"/>
          <w:szCs w:val="24"/>
        </w:rPr>
        <w:t>A témakörök sorrendje nem időbeli sorrendet tükröz, hanem a helyi tantervi hálóban egymással szabadon kombinálható témacsoportokat jelöl</w:t>
      </w:r>
    </w:p>
    <w:p w:rsidR="008F267E" w:rsidRPr="00570E4A" w:rsidRDefault="008F267E" w:rsidP="00B95F23">
      <w:pPr>
        <w:spacing w:after="0" w:line="240" w:lineRule="auto"/>
        <w:jc w:val="both"/>
        <w:rPr>
          <w:rFonts w:ascii="Palatino Linotype" w:hAnsi="Palatino Linotype"/>
          <w:bCs/>
          <w:iCs/>
          <w:sz w:val="24"/>
          <w:szCs w:val="24"/>
        </w:rPr>
      </w:pPr>
    </w:p>
    <w:p w:rsidR="008F267E" w:rsidRDefault="008F267E" w:rsidP="00B95F23">
      <w:pPr>
        <w:numPr>
          <w:ilvl w:val="2"/>
          <w:numId w:val="36"/>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A látvány utáni térábrázolás és formaképzés alapjai</w:t>
      </w:r>
      <w:r w:rsidRPr="00570E4A">
        <w:rPr>
          <w:rFonts w:ascii="Palatino Linotype" w:hAnsi="Palatino Linotype"/>
          <w:b/>
          <w:sz w:val="24"/>
          <w:szCs w:val="24"/>
        </w:rPr>
        <w:tab/>
      </w:r>
    </w:p>
    <w:p w:rsidR="008F267E" w:rsidRPr="00570E4A" w:rsidRDefault="008F267E" w:rsidP="004F32FA">
      <w:pPr>
        <w:spacing w:after="0" w:line="240" w:lineRule="auto"/>
        <w:ind w:left="1418"/>
        <w:jc w:val="right"/>
        <w:rPr>
          <w:rFonts w:ascii="Palatino Linotype" w:hAnsi="Palatino Linotype"/>
          <w:b/>
          <w:sz w:val="24"/>
          <w:szCs w:val="24"/>
        </w:rPr>
      </w:pPr>
      <w:r w:rsidRPr="00570E4A">
        <w:rPr>
          <w:rFonts w:ascii="Palatino Linotype" w:hAnsi="Palatino Linotype"/>
          <w:b/>
          <w:i/>
          <w:sz w:val="24"/>
          <w:szCs w:val="24"/>
        </w:rPr>
        <w:t>108 +72 szabad sáv óra/72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tér-forma-szerkezet látványanalízise, a különböző vizsgálati módszerek és az erre épülő rajzi konvenciók megértése, megértetése.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A perspektíva szerepe, összevetése más, klasszikus képi ábrázolási rendszerekkel és modern megoldásokkal.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összetettebb térformák redukciója a gömb, henger, kúp hasáb mértani egységekre bontható analízise, síkbeli ábrázolása a rajz-festés-mintázás gyakorlatában.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Önálló képi gondolkodásra nevelés.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rajzkészség fejlesztése, jól felhasználható "eszközkészlet" kialakítása, és társítása a szakmai ismeretekhez</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Látvány után készült tanulmányrajzok készítése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Egyszerű mértani testek formáinak, arányainak, térbeli helyzetének tanulmányozása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Bonyolultabb tárgycsoportok csendéletszerű beállításai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Síkkompozíciós gyakorlatok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Színkompozíciós gyakorlatok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Térkompozíciós gyakorlatok</w:t>
      </w:r>
    </w:p>
    <w:p w:rsidR="008F267E" w:rsidRPr="00570E4A" w:rsidRDefault="008F267E" w:rsidP="00B95F23">
      <w:pPr>
        <w:spacing w:after="0" w:line="240" w:lineRule="auto"/>
        <w:ind w:firstLine="540"/>
        <w:jc w:val="both"/>
        <w:rPr>
          <w:rFonts w:ascii="Palatino Linotype" w:hAnsi="Palatino Linotype"/>
          <w:sz w:val="24"/>
          <w:szCs w:val="24"/>
        </w:rPr>
      </w:pPr>
    </w:p>
    <w:p w:rsidR="008F267E" w:rsidRPr="00570E4A" w:rsidRDefault="008F267E" w:rsidP="00B95F23">
      <w:pPr>
        <w:numPr>
          <w:ilvl w:val="2"/>
          <w:numId w:val="36"/>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Emberábrázolás alapjai</w:t>
      </w:r>
      <w:r w:rsidRPr="00570E4A">
        <w:rPr>
          <w:rFonts w:ascii="Palatino Linotype" w:hAnsi="Palatino Linotype"/>
          <w:b/>
          <w:sz w:val="24"/>
          <w:szCs w:val="24"/>
        </w:rPr>
        <w:tab/>
      </w:r>
      <w:r w:rsidRPr="00570E4A">
        <w:rPr>
          <w:rFonts w:ascii="Palatino Linotype" w:hAnsi="Palatino Linotype"/>
          <w:b/>
          <w:sz w:val="24"/>
          <w:szCs w:val="24"/>
        </w:rPr>
        <w:tab/>
        <w:t xml:space="preserve">    </w:t>
      </w:r>
      <w:r w:rsidRPr="00570E4A">
        <w:rPr>
          <w:rFonts w:ascii="Palatino Linotype" w:hAnsi="Palatino Linotype"/>
          <w:b/>
          <w:i/>
          <w:sz w:val="24"/>
          <w:szCs w:val="24"/>
        </w:rPr>
        <w:t>144 + 72 szabad sáv óra/72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emberi alak tanulmányozása a korábban megismert és vizsgált tér és kép-kompozíciós helyzetek továbbfejlesztésével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élő modell utáni tanulmányok és az önarckép, mint a személyiség, a karakter, érzelmi - hangulati megnyilvánulások megfigyelése, megragadása és ábrázolhatósága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bonyolultabb formák analízise, redukciója, majd szintézise és "újrateremtése" a térformáknak megfelelő képalkotó elemek, jelrendszerek felépítése, gyakorlása.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valóság elemző megismerése, a lépték, arány, szerkezet megfigyelése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Művészeti anatómia alapjai, az emberi test arányai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Modell utáni portré</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Aktrajzi, mintázási tanulmányok alapjai </w:t>
      </w:r>
    </w:p>
    <w:p w:rsidR="008F267E" w:rsidRPr="00570E4A" w:rsidRDefault="008F267E" w:rsidP="00B95F23">
      <w:pPr>
        <w:spacing w:after="0" w:line="240" w:lineRule="auto"/>
        <w:ind w:firstLine="540"/>
        <w:jc w:val="both"/>
        <w:rPr>
          <w:rFonts w:ascii="Palatino Linotype" w:hAnsi="Palatino Linotype"/>
          <w:sz w:val="24"/>
          <w:szCs w:val="24"/>
        </w:rPr>
      </w:pPr>
    </w:p>
    <w:p w:rsidR="008F267E" w:rsidRPr="00570E4A" w:rsidRDefault="008F267E" w:rsidP="00B95F23">
      <w:pPr>
        <w:numPr>
          <w:ilvl w:val="2"/>
          <w:numId w:val="36"/>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Ember és tér</w:t>
      </w:r>
      <w:r w:rsidRPr="00570E4A">
        <w:rPr>
          <w:rFonts w:ascii="Palatino Linotype" w:hAnsi="Palatino Linotype"/>
          <w:b/>
          <w:sz w:val="24"/>
          <w:szCs w:val="24"/>
        </w:rPr>
        <w:tab/>
      </w:r>
      <w:r w:rsidRPr="00570E4A">
        <w:rPr>
          <w:rFonts w:ascii="Palatino Linotype" w:hAnsi="Palatino Linotype"/>
          <w:b/>
          <w:i/>
          <w:sz w:val="24"/>
          <w:szCs w:val="24"/>
        </w:rPr>
        <w:tab/>
      </w:r>
      <w:r w:rsidRPr="00570E4A">
        <w:rPr>
          <w:rFonts w:ascii="Palatino Linotype" w:hAnsi="Palatino Linotype"/>
          <w:b/>
          <w:i/>
          <w:sz w:val="24"/>
          <w:szCs w:val="24"/>
        </w:rPr>
        <w:tab/>
      </w:r>
      <w:r w:rsidRPr="00570E4A">
        <w:rPr>
          <w:rFonts w:ascii="Palatino Linotype" w:hAnsi="Palatino Linotype"/>
          <w:b/>
          <w:i/>
          <w:sz w:val="24"/>
          <w:szCs w:val="24"/>
        </w:rPr>
        <w:tab/>
        <w:t xml:space="preserve">    144 + 72 szabad sáv óra/72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emberi alak és az épített, ill. a természeti környezet kapcsolatainak tanulmányozása a korábban megismert és vizsgált tér és kép-kompozíciós helyzetek továbbfejlesztésével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élő modell utáni tanulmányok, az emberi alak, mint a személyiség, a karakter, érzelmi - hangulati megnyilvánulások megfigyelése, megragadása és ábrázolhatósága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személyiség - önismeret és a gesztusok - anyaghasználat, mint az alkotó egyénre jellemző stílus elemzése.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Ember, és tárgykompozíciók kapcsolata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emberi alak és öltözet, drapéria kapcsolata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Összetett térszerkezetek és emberi mozdulatok, és a mozgás analízise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valóság elemző megismerése, a lépték, arány, szerkezet megfigyelése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Művészeti anatómia az emberi test arányai, csonttan, izomtan alapjai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Modell utáni portré</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Aktrajzi, mintázási tanulmányok</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numPr>
          <w:ilvl w:val="2"/>
          <w:numId w:val="36"/>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Szakmai rajz</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w:t>
      </w:r>
      <w:r w:rsidRPr="00570E4A">
        <w:rPr>
          <w:rFonts w:ascii="Palatino Linotype" w:hAnsi="Palatino Linotype"/>
          <w:b/>
          <w:i/>
          <w:sz w:val="24"/>
          <w:szCs w:val="24"/>
        </w:rPr>
        <w:t>128 + 64 szabad sáv óra/36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témakör feladata elsősorban a rajz-festés-mintázás órai tevékenységek során a szakmai feladatokhoz köthető szabadkézi rajz, festés, mintázás, téralakítás gyakorlása. Ezekhez példaként ajánlott tevékenységek: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Grafikai felületek készítése monochrom eszközökkel (ceruza, tus, pasztell, tempera, akvarell, stb.), anyaghasználati ismeretek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Színes felületek készítése tempera, akvarell, pasztell, színes tus,</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olaj-pasztell használatával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Színes és monochrom festett felületek és anyagok montázs, kollázs gyakorlatai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Színtani ismeretek (fénytani ismeretek, a színek fizikája és fiziológiája, színdinamika, színszimbolika, a színek hatása, fényszínek és pigment színek, színkontrasztok) gyakorlati kreatív alkalmazása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Térkonstrukciók, makettek, modellek készítése</w:t>
      </w:r>
    </w:p>
    <w:p w:rsidR="008F267E" w:rsidRPr="00570E4A" w:rsidRDefault="008F267E" w:rsidP="00B95F23">
      <w:pPr>
        <w:spacing w:after="0" w:line="240" w:lineRule="auto"/>
        <w:ind w:firstLine="540"/>
        <w:jc w:val="both"/>
        <w:rPr>
          <w:rFonts w:ascii="Palatino Linotype" w:hAnsi="Palatino Linotype"/>
          <w:sz w:val="24"/>
          <w:szCs w:val="24"/>
        </w:rPr>
      </w:pPr>
    </w:p>
    <w:p w:rsidR="008F267E" w:rsidRPr="00570E4A" w:rsidRDefault="008F267E" w:rsidP="00B95F23">
      <w:pPr>
        <w:widowControl w:val="0"/>
        <w:numPr>
          <w:ilvl w:val="1"/>
          <w:numId w:val="36"/>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Cs/>
          <w:sz w:val="24"/>
          <w:szCs w:val="24"/>
        </w:rPr>
      </w:pPr>
      <w:r w:rsidRPr="00570E4A">
        <w:rPr>
          <w:rFonts w:ascii="Palatino Linotype" w:hAnsi="Palatino Linotype"/>
          <w:bCs/>
          <w:sz w:val="24"/>
          <w:szCs w:val="24"/>
        </w:rPr>
        <w:t>-</w:t>
      </w:r>
    </w:p>
    <w:p w:rsidR="008F267E" w:rsidRPr="00570E4A" w:rsidRDefault="008F267E" w:rsidP="00B95F23">
      <w:pPr>
        <w:spacing w:after="0" w:line="240" w:lineRule="auto"/>
        <w:ind w:left="792"/>
        <w:jc w:val="both"/>
        <w:rPr>
          <w:rFonts w:ascii="Palatino Linotype" w:hAnsi="Palatino Linotype"/>
          <w:bCs/>
          <w:sz w:val="24"/>
          <w:szCs w:val="24"/>
        </w:rPr>
      </w:pPr>
    </w:p>
    <w:p w:rsidR="008F267E" w:rsidRPr="00570E4A" w:rsidRDefault="008F267E" w:rsidP="00B95F23">
      <w:pPr>
        <w:widowControl w:val="0"/>
        <w:numPr>
          <w:ilvl w:val="1"/>
          <w:numId w:val="36"/>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kern w:val="1"/>
          <w:sz w:val="24"/>
          <w:szCs w:val="24"/>
          <w:lang w:eastAsia="hi-IN" w:bidi="hi-IN"/>
        </w:rPr>
      </w:pPr>
    </w:p>
    <w:p w:rsidR="008F267E" w:rsidRPr="00570E4A" w:rsidRDefault="008F267E" w:rsidP="00B95F23">
      <w:pPr>
        <w:widowControl w:val="0"/>
        <w:numPr>
          <w:ilvl w:val="2"/>
          <w:numId w:val="36"/>
        </w:numPr>
        <w:suppressAutoHyphens/>
        <w:spacing w:after="0" w:line="240" w:lineRule="auto"/>
        <w:ind w:left="1418" w:firstLine="0"/>
        <w:jc w:val="both"/>
        <w:rPr>
          <w:rFonts w:ascii="Palatino Linotype" w:hAnsi="Palatino Linotype"/>
          <w:b/>
          <w:i/>
          <w:sz w:val="24"/>
          <w:szCs w:val="24"/>
        </w:rPr>
      </w:pPr>
      <w:r w:rsidRPr="00570E4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8C483C">
        <w:trPr>
          <w:jc w:val="center"/>
        </w:trPr>
        <w:tc>
          <w:tcPr>
            <w:tcW w:w="994"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8F267E" w:rsidRPr="008C483C">
        <w:trPr>
          <w:jc w:val="center"/>
        </w:trPr>
        <w:tc>
          <w:tcPr>
            <w:tcW w:w="994" w:type="dxa"/>
            <w:vMerge/>
            <w:vAlign w:val="center"/>
          </w:tcPr>
          <w:p w:rsidR="008F267E" w:rsidRPr="008C483C" w:rsidRDefault="008F267E" w:rsidP="00493EE4">
            <w:pPr>
              <w:spacing w:after="0" w:line="240" w:lineRule="auto"/>
              <w:jc w:val="center"/>
              <w:rPr>
                <w:rFonts w:ascii="Palatino Linotype" w:hAnsi="Palatino Linotype"/>
                <w:sz w:val="20"/>
                <w:szCs w:val="20"/>
              </w:rPr>
            </w:pPr>
          </w:p>
        </w:tc>
        <w:tc>
          <w:tcPr>
            <w:tcW w:w="2800" w:type="dxa"/>
            <w:vMerge/>
            <w:vAlign w:val="center"/>
          </w:tcPr>
          <w:p w:rsidR="008F267E" w:rsidRPr="008C483C" w:rsidRDefault="008F267E" w:rsidP="00493EE4">
            <w:pPr>
              <w:spacing w:after="0" w:line="240" w:lineRule="auto"/>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vita</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bl>
    <w:p w:rsidR="008F267E" w:rsidRPr="008C483C" w:rsidRDefault="008F267E" w:rsidP="00A44C15">
      <w:pPr>
        <w:widowControl w:val="0"/>
        <w:suppressAutoHyphens/>
        <w:spacing w:after="0" w:line="240" w:lineRule="auto"/>
        <w:rPr>
          <w:rFonts w:ascii="Palatino Linotype" w:hAnsi="Palatino Linotype"/>
          <w:i/>
          <w:sz w:val="24"/>
          <w:szCs w:val="24"/>
        </w:rPr>
      </w:pPr>
    </w:p>
    <w:p w:rsidR="008F267E" w:rsidRPr="00BC338D" w:rsidRDefault="008F267E" w:rsidP="00A11957">
      <w:pPr>
        <w:pStyle w:val="Listaszerbekezds4"/>
        <w:numPr>
          <w:ilvl w:val="2"/>
          <w:numId w:val="36"/>
        </w:numPr>
        <w:tabs>
          <w:tab w:val="clear" w:pos="1440"/>
          <w:tab w:val="num" w:pos="1276"/>
        </w:tabs>
        <w:spacing w:after="0" w:line="240" w:lineRule="auto"/>
        <w:ind w:left="1418" w:firstLine="0"/>
        <w:jc w:val="both"/>
        <w:rPr>
          <w:rFonts w:ascii="Palatino Linotype" w:hAnsi="Palatino Linotype"/>
          <w:b/>
          <w:i/>
          <w:sz w:val="24"/>
          <w:szCs w:val="24"/>
        </w:rPr>
      </w:pPr>
      <w:r w:rsidRPr="00BC33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8C483C">
        <w:trPr>
          <w:cantSplit/>
          <w:trHeight w:val="921"/>
          <w:jc w:val="center"/>
        </w:trPr>
        <w:tc>
          <w:tcPr>
            <w:tcW w:w="828"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8F267E" w:rsidRPr="008C483C">
        <w:trPr>
          <w:cantSplit/>
          <w:trHeight w:val="1076"/>
          <w:jc w:val="center"/>
        </w:trPr>
        <w:tc>
          <w:tcPr>
            <w:tcW w:w="828" w:type="dxa"/>
            <w:vMerge/>
            <w:vAlign w:val="center"/>
          </w:tcPr>
          <w:p w:rsidR="008F267E" w:rsidRPr="008C483C" w:rsidRDefault="008F267E" w:rsidP="00493EE4">
            <w:pPr>
              <w:spacing w:after="0" w:line="240" w:lineRule="auto"/>
              <w:jc w:val="center"/>
              <w:rPr>
                <w:rFonts w:ascii="Palatino Linotype" w:hAnsi="Palatino Linotype"/>
                <w:sz w:val="20"/>
                <w:szCs w:val="20"/>
              </w:rPr>
            </w:pPr>
          </w:p>
        </w:tc>
        <w:tc>
          <w:tcPr>
            <w:tcW w:w="3621" w:type="dxa"/>
            <w:vMerge/>
            <w:vAlign w:val="center"/>
          </w:tcPr>
          <w:p w:rsidR="008F267E" w:rsidRPr="008C483C" w:rsidRDefault="008F267E" w:rsidP="00493EE4">
            <w:pPr>
              <w:spacing w:after="0" w:line="240" w:lineRule="auto"/>
              <w:rPr>
                <w:rFonts w:ascii="Palatino Linotype" w:hAnsi="Palatino Linotype"/>
                <w:sz w:val="20"/>
                <w:szCs w:val="20"/>
              </w:rPr>
            </w:pPr>
          </w:p>
        </w:tc>
        <w:tc>
          <w:tcPr>
            <w:tcW w:w="809"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feladattal vezetett feldolgozása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Tapasztalatok helyszíni ismertetése szóban</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Képi információk körében</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rajz értelmezése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rajz készítés tárgyról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983">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rajz elemzés, hibakeresés</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5.</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Gyakorlati munkavégzés körében</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5.1.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Műveletek gyakorlása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bl>
    <w:p w:rsidR="008F267E" w:rsidRPr="008C483C" w:rsidRDefault="008F267E" w:rsidP="00493EE4">
      <w:pPr>
        <w:spacing w:after="0" w:line="240" w:lineRule="auto"/>
        <w:ind w:left="540"/>
        <w:jc w:val="both"/>
        <w:rPr>
          <w:rFonts w:ascii="Palatino Linotype" w:hAnsi="Palatino Linotype"/>
          <w:iCs/>
          <w:sz w:val="24"/>
          <w:szCs w:val="24"/>
        </w:rPr>
      </w:pPr>
    </w:p>
    <w:p w:rsidR="008F267E" w:rsidRPr="00BC338D" w:rsidRDefault="008F267E" w:rsidP="000F6BCA">
      <w:pPr>
        <w:widowControl w:val="0"/>
        <w:numPr>
          <w:ilvl w:val="1"/>
          <w:numId w:val="36"/>
        </w:numPr>
        <w:suppressAutoHyphens/>
        <w:spacing w:after="0" w:line="240" w:lineRule="auto"/>
        <w:ind w:left="826" w:firstLine="25"/>
        <w:rPr>
          <w:rFonts w:ascii="Palatino Linotype" w:hAnsi="Palatino Linotype"/>
          <w:b/>
          <w:bCs/>
          <w:sz w:val="24"/>
          <w:szCs w:val="24"/>
        </w:rPr>
      </w:pPr>
      <w:r w:rsidRPr="00BC338D">
        <w:rPr>
          <w:rFonts w:ascii="Palatino Linotype" w:hAnsi="Palatino Linotype"/>
          <w:b/>
          <w:bCs/>
          <w:sz w:val="24"/>
          <w:szCs w:val="24"/>
        </w:rPr>
        <w:t>A tantárgy értékelésének módja</w:t>
      </w:r>
    </w:p>
    <w:p w:rsidR="008F267E" w:rsidRDefault="008F267E" w:rsidP="00C8191E">
      <w:pPr>
        <w:autoSpaceDE w:val="0"/>
        <w:autoSpaceDN w:val="0"/>
        <w:adjustRightInd w:val="0"/>
        <w:spacing w:after="0" w:line="240" w:lineRule="auto"/>
        <w:ind w:left="851"/>
        <w:jc w:val="both"/>
        <w:rPr>
          <w:rFonts w:ascii="Palatino Linotype" w:hAnsi="Palatino Linotype"/>
          <w:bCs/>
        </w:rPr>
      </w:pPr>
      <w:r w:rsidRPr="008C483C">
        <w:rPr>
          <w:rFonts w:ascii="Palatino Linotype" w:hAnsi="Palatino Linotype"/>
          <w:bCs/>
          <w:sz w:val="24"/>
          <w:szCs w:val="24"/>
        </w:rPr>
        <w:t>A nemzeti köznevelésről szóló 2011. évi CXC. törvény. 54. § (2) a) pontja szerinti értékeléssel</w:t>
      </w:r>
      <w:r w:rsidRPr="008C483C">
        <w:rPr>
          <w:rFonts w:ascii="Palatino Linotype" w:hAnsi="Palatino Linotype"/>
          <w:bCs/>
        </w:rPr>
        <w:t>.</w:t>
      </w:r>
    </w:p>
    <w:p w:rsidR="008F267E" w:rsidRPr="00A11957" w:rsidRDefault="008F267E" w:rsidP="00A11957">
      <w:pPr>
        <w:autoSpaceDE w:val="0"/>
        <w:autoSpaceDN w:val="0"/>
        <w:adjustRightInd w:val="0"/>
        <w:spacing w:after="0" w:line="240" w:lineRule="auto"/>
        <w:jc w:val="center"/>
        <w:rPr>
          <w:rFonts w:ascii="Palatino Linotype" w:hAnsi="Palatino Linotype"/>
          <w:bCs/>
          <w:sz w:val="44"/>
          <w:szCs w:val="44"/>
        </w:rPr>
      </w:pPr>
      <w:r>
        <w:rPr>
          <w:rFonts w:ascii="Palatino Linotype" w:hAnsi="Palatino Linotype"/>
          <w:bCs/>
        </w:rPr>
        <w:br w:type="page"/>
      </w:r>
    </w:p>
    <w:p w:rsidR="008F267E" w:rsidRPr="000F6BCA" w:rsidRDefault="008F267E" w:rsidP="00A11957">
      <w:pPr>
        <w:autoSpaceDE w:val="0"/>
        <w:autoSpaceDN w:val="0"/>
        <w:adjustRightInd w:val="0"/>
        <w:spacing w:after="0" w:line="240" w:lineRule="auto"/>
        <w:jc w:val="center"/>
        <w:rPr>
          <w:rFonts w:ascii="Palatino Linotype" w:hAnsi="Palatino Linotype"/>
          <w:iCs/>
          <w:sz w:val="44"/>
          <w:szCs w:val="44"/>
        </w:rPr>
      </w:pPr>
    </w:p>
    <w:p w:rsidR="008F267E" w:rsidRPr="008C483C" w:rsidRDefault="008F267E" w:rsidP="00493EE4">
      <w:pPr>
        <w:spacing w:after="0" w:line="240" w:lineRule="auto"/>
        <w:ind w:left="30"/>
        <w:jc w:val="center"/>
        <w:rPr>
          <w:rFonts w:ascii="Palatino Linotype" w:hAnsi="Palatino Linotype"/>
          <w:bCs/>
          <w:sz w:val="44"/>
          <w:szCs w:val="44"/>
        </w:rPr>
      </w:pPr>
    </w:p>
    <w:p w:rsidR="008F267E" w:rsidRPr="008C483C" w:rsidRDefault="008F267E" w:rsidP="00493EE4">
      <w:pPr>
        <w:spacing w:after="0" w:line="240" w:lineRule="auto"/>
        <w:ind w:left="30"/>
        <w:jc w:val="center"/>
        <w:rPr>
          <w:rFonts w:ascii="Palatino Linotype" w:hAnsi="Palatino Linotype"/>
          <w:bCs/>
          <w:sz w:val="44"/>
          <w:szCs w:val="44"/>
        </w:rPr>
      </w:pPr>
    </w:p>
    <w:p w:rsidR="008F267E" w:rsidRPr="008C483C" w:rsidRDefault="008F267E" w:rsidP="00493EE4">
      <w:pPr>
        <w:spacing w:after="0" w:line="240" w:lineRule="auto"/>
        <w:ind w:left="30"/>
        <w:jc w:val="center"/>
        <w:rPr>
          <w:rFonts w:ascii="Palatino Linotype" w:hAnsi="Palatino Linotype"/>
          <w:bCs/>
          <w:sz w:val="44"/>
          <w:szCs w:val="44"/>
        </w:rPr>
      </w:pPr>
    </w:p>
    <w:p w:rsidR="008F267E" w:rsidRPr="008C483C" w:rsidRDefault="008F267E" w:rsidP="00493EE4">
      <w:pPr>
        <w:spacing w:after="0" w:line="240" w:lineRule="auto"/>
        <w:ind w:left="30"/>
        <w:jc w:val="center"/>
        <w:rPr>
          <w:rFonts w:ascii="Palatino Linotype" w:hAnsi="Palatino Linotype"/>
          <w:bCs/>
          <w:sz w:val="44"/>
          <w:szCs w:val="44"/>
        </w:rPr>
      </w:pP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A</w:t>
      </w: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 xml:space="preserve">10587-12 </w:t>
      </w: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azonosító számú</w:t>
      </w:r>
    </w:p>
    <w:p w:rsidR="008F267E" w:rsidRPr="001B5E4A" w:rsidRDefault="008F267E" w:rsidP="00493EE4">
      <w:pPr>
        <w:spacing w:after="0" w:line="240" w:lineRule="auto"/>
        <w:jc w:val="center"/>
        <w:rPr>
          <w:rFonts w:ascii="Palatino Linotype" w:hAnsi="Palatino Linotype"/>
          <w:b/>
          <w:sz w:val="44"/>
          <w:szCs w:val="44"/>
          <w:lang w:eastAsia="hu-HU"/>
        </w:rPr>
      </w:pP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 xml:space="preserve">Művészeti vállalkozások működtetése </w:t>
      </w: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megnevezésű</w:t>
      </w:r>
    </w:p>
    <w:p w:rsidR="008F267E" w:rsidRPr="001B5E4A" w:rsidRDefault="008F267E" w:rsidP="00493EE4">
      <w:pPr>
        <w:spacing w:after="0" w:line="240" w:lineRule="auto"/>
        <w:jc w:val="center"/>
        <w:rPr>
          <w:rFonts w:ascii="Palatino Linotype" w:hAnsi="Palatino Linotype"/>
          <w:b/>
          <w:sz w:val="44"/>
          <w:szCs w:val="44"/>
          <w:lang w:eastAsia="hu-HU"/>
        </w:rPr>
      </w:pPr>
    </w:p>
    <w:p w:rsidR="008F267E" w:rsidRPr="001B5E4A" w:rsidRDefault="008F267E" w:rsidP="00493EE4">
      <w:pPr>
        <w:spacing w:after="0" w:line="240" w:lineRule="auto"/>
        <w:ind w:left="-15"/>
        <w:jc w:val="center"/>
        <w:rPr>
          <w:rFonts w:ascii="Palatino Linotype" w:hAnsi="Palatino Linotype"/>
          <w:b/>
          <w:sz w:val="44"/>
          <w:szCs w:val="44"/>
        </w:rPr>
      </w:pPr>
      <w:r w:rsidRPr="001B5E4A">
        <w:rPr>
          <w:rFonts w:ascii="Palatino Linotype" w:hAnsi="Palatino Linotype"/>
          <w:b/>
          <w:sz w:val="44"/>
          <w:szCs w:val="44"/>
        </w:rPr>
        <w:t>szakmai követelménymodul</w:t>
      </w:r>
    </w:p>
    <w:p w:rsidR="008F267E" w:rsidRPr="001B5E4A" w:rsidRDefault="008F267E" w:rsidP="00493EE4">
      <w:pPr>
        <w:spacing w:after="0" w:line="240" w:lineRule="auto"/>
        <w:ind w:left="-15"/>
        <w:jc w:val="center"/>
        <w:rPr>
          <w:rFonts w:ascii="Palatino Linotype" w:hAnsi="Palatino Linotype"/>
          <w:b/>
          <w:sz w:val="44"/>
          <w:szCs w:val="44"/>
        </w:rPr>
      </w:pPr>
    </w:p>
    <w:p w:rsidR="008F267E" w:rsidRPr="001B5E4A" w:rsidRDefault="008F267E" w:rsidP="00493EE4">
      <w:pPr>
        <w:spacing w:after="0" w:line="240" w:lineRule="auto"/>
        <w:ind w:left="-15"/>
        <w:jc w:val="center"/>
        <w:rPr>
          <w:rFonts w:ascii="Palatino Linotype" w:hAnsi="Palatino Linotype"/>
          <w:b/>
          <w:sz w:val="44"/>
          <w:szCs w:val="44"/>
        </w:rPr>
      </w:pPr>
      <w:r w:rsidRPr="001B5E4A">
        <w:rPr>
          <w:rFonts w:ascii="Palatino Linotype" w:hAnsi="Palatino Linotype"/>
          <w:b/>
          <w:sz w:val="44"/>
          <w:szCs w:val="44"/>
        </w:rPr>
        <w:t>tantárgyai, témakörei</w:t>
      </w:r>
    </w:p>
    <w:p w:rsidR="008F267E" w:rsidRPr="008C483C" w:rsidRDefault="008F267E" w:rsidP="00493EE4">
      <w:pPr>
        <w:spacing w:after="0" w:line="240" w:lineRule="auto"/>
        <w:jc w:val="center"/>
        <w:rPr>
          <w:rFonts w:ascii="Palatino Linotype" w:hAnsi="Palatino Linotype"/>
          <w:sz w:val="44"/>
          <w:szCs w:val="44"/>
          <w:lang w:eastAsia="hu-HU"/>
        </w:rPr>
      </w:pPr>
    </w:p>
    <w:p w:rsidR="008F267E" w:rsidRPr="008C483C" w:rsidRDefault="008F267E" w:rsidP="00A11957">
      <w:pPr>
        <w:spacing w:after="0" w:line="240" w:lineRule="auto"/>
        <w:ind w:left="-15"/>
        <w:jc w:val="both"/>
        <w:rPr>
          <w:rFonts w:ascii="Palatino Linotype" w:hAnsi="Palatino Linotype"/>
          <w:sz w:val="24"/>
          <w:szCs w:val="24"/>
        </w:rPr>
      </w:pPr>
      <w:r w:rsidRPr="008C483C">
        <w:rPr>
          <w:rFonts w:ascii="Palatino Linotype" w:hAnsi="Palatino Linotype"/>
          <w:sz w:val="20"/>
          <w:szCs w:val="20"/>
          <w:lang w:eastAsia="hu-HU"/>
        </w:rPr>
        <w:br w:type="page"/>
      </w:r>
      <w:r w:rsidRPr="001B5E4A">
        <w:rPr>
          <w:rFonts w:ascii="Palatino Linotype" w:hAnsi="Palatino Linotype"/>
          <w:b/>
          <w:sz w:val="24"/>
          <w:szCs w:val="24"/>
        </w:rPr>
        <w:t xml:space="preserve">A 10587-12 azonosító számú </w:t>
      </w:r>
      <w:r w:rsidRPr="001B5E4A">
        <w:rPr>
          <w:rFonts w:ascii="Palatino Linotype" w:hAnsi="Palatino Linotype" w:cs="Calibri"/>
          <w:b/>
          <w:sz w:val="24"/>
          <w:szCs w:val="24"/>
          <w:lang w:eastAsia="hu-HU"/>
        </w:rPr>
        <w:t>Művészeti vállalkozások működtetése</w:t>
      </w:r>
      <w:r w:rsidRPr="001B5E4A">
        <w:rPr>
          <w:rFonts w:ascii="Palatino Linotype" w:hAnsi="Palatino Linotype"/>
          <w:b/>
          <w:sz w:val="24"/>
          <w:szCs w:val="24"/>
        </w:rPr>
        <w:t xml:space="preserve"> megnevezésű szakmai követelménymodulhoz tartozó tantárgyak és témakörök oktatása során fejlesztendő kompetenciák</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7198"/>
        <w:gridCol w:w="1454"/>
      </w:tblGrid>
      <w:tr w:rsidR="008F267E" w:rsidRPr="008C483C" w:rsidTr="00A44C15">
        <w:trPr>
          <w:trHeight w:val="780"/>
          <w:jc w:val="center"/>
        </w:trPr>
        <w:tc>
          <w:tcPr>
            <w:tcW w:w="7198" w:type="dxa"/>
            <w:vMerge w:val="restart"/>
            <w:noWrap/>
            <w:vAlign w:val="center"/>
          </w:tcPr>
          <w:p w:rsidR="008F267E" w:rsidRPr="001B5E4A" w:rsidRDefault="008F267E" w:rsidP="00A44C15">
            <w:pPr>
              <w:spacing w:after="0" w:line="240" w:lineRule="auto"/>
              <w:jc w:val="center"/>
              <w:rPr>
                <w:rFonts w:ascii="Palatino Linotype" w:hAnsi="Palatino Linotype" w:cs="Calibri"/>
                <w:b/>
                <w:bCs/>
                <w:color w:val="000000"/>
                <w:sz w:val="20"/>
                <w:szCs w:val="20"/>
                <w:lang w:eastAsia="hu-HU"/>
              </w:rPr>
            </w:pPr>
            <w:r w:rsidRPr="001B5E4A">
              <w:rPr>
                <w:rFonts w:ascii="Palatino Linotype" w:hAnsi="Palatino Linotype" w:cs="Calibri"/>
                <w:b/>
                <w:bCs/>
                <w:color w:val="000000"/>
                <w:sz w:val="20"/>
                <w:szCs w:val="20"/>
                <w:lang w:eastAsia="hu-HU"/>
              </w:rPr>
              <w:t>10587-12</w:t>
            </w:r>
          </w:p>
          <w:p w:rsidR="008F267E" w:rsidRPr="001B5E4A" w:rsidRDefault="008F267E" w:rsidP="00A44C15">
            <w:pPr>
              <w:jc w:val="center"/>
              <w:rPr>
                <w:rFonts w:ascii="Palatino Linotype" w:hAnsi="Palatino Linotype" w:cs="Calibri"/>
                <w:b/>
                <w:bCs/>
                <w:color w:val="000000"/>
                <w:sz w:val="20"/>
                <w:szCs w:val="20"/>
                <w:lang w:eastAsia="hu-HU"/>
              </w:rPr>
            </w:pPr>
            <w:r w:rsidRPr="001B5E4A">
              <w:rPr>
                <w:rFonts w:ascii="Palatino Linotype" w:hAnsi="Palatino Linotype" w:cs="Calibri"/>
                <w:b/>
                <w:bCs/>
                <w:color w:val="000000"/>
                <w:sz w:val="20"/>
                <w:szCs w:val="20"/>
                <w:lang w:eastAsia="hu-HU"/>
              </w:rPr>
              <w:t>Művészeti vállalkozások működtetése</w:t>
            </w:r>
          </w:p>
        </w:tc>
        <w:tc>
          <w:tcPr>
            <w:tcW w:w="1454" w:type="dxa"/>
            <w:vAlign w:val="bottom"/>
          </w:tcPr>
          <w:p w:rsidR="008F267E" w:rsidRPr="008C483C" w:rsidRDefault="008F267E" w:rsidP="00493983">
            <w:pPr>
              <w:spacing w:after="0" w:line="240" w:lineRule="auto"/>
              <w:jc w:val="center"/>
              <w:rPr>
                <w:rFonts w:ascii="Palatino Linotype" w:hAnsi="Palatino Linotype" w:cs="Calibri"/>
                <w:bCs/>
                <w:color w:val="000000"/>
                <w:sz w:val="20"/>
                <w:szCs w:val="20"/>
                <w:lang w:eastAsia="hu-HU"/>
              </w:rPr>
            </w:pPr>
            <w:r w:rsidRPr="008C483C">
              <w:rPr>
                <w:rFonts w:ascii="Palatino Linotype" w:hAnsi="Palatino Linotype" w:cs="Calibri"/>
                <w:bCs/>
                <w:color w:val="000000"/>
                <w:sz w:val="20"/>
                <w:szCs w:val="20"/>
                <w:lang w:eastAsia="hu-HU"/>
              </w:rPr>
              <w:t>Művészeti vállalkozás</w:t>
            </w:r>
          </w:p>
        </w:tc>
      </w:tr>
      <w:tr w:rsidR="008F267E" w:rsidRPr="008C483C" w:rsidTr="00A44C15">
        <w:trPr>
          <w:trHeight w:val="2370"/>
          <w:jc w:val="center"/>
        </w:trPr>
        <w:tc>
          <w:tcPr>
            <w:tcW w:w="7198" w:type="dxa"/>
            <w:vMerge/>
            <w:noWrap/>
            <w:vAlign w:val="center"/>
          </w:tcPr>
          <w:p w:rsidR="008F267E" w:rsidRPr="001B5E4A" w:rsidRDefault="008F267E" w:rsidP="00A44C15">
            <w:pPr>
              <w:spacing w:after="0" w:line="240" w:lineRule="auto"/>
              <w:jc w:val="center"/>
              <w:rPr>
                <w:rFonts w:ascii="Palatino Linotype" w:hAnsi="Palatino Linotype" w:cs="Calibri"/>
                <w:b/>
                <w:bCs/>
                <w:color w:val="000000"/>
                <w:sz w:val="20"/>
                <w:szCs w:val="20"/>
                <w:lang w:eastAsia="hu-HU"/>
              </w:rPr>
            </w:pPr>
          </w:p>
        </w:tc>
        <w:tc>
          <w:tcPr>
            <w:tcW w:w="1454" w:type="dxa"/>
            <w:textDirection w:val="btLr"/>
            <w:vAlign w:val="bottom"/>
          </w:tcPr>
          <w:p w:rsidR="008F267E" w:rsidRPr="008C483C" w:rsidRDefault="008F267E" w:rsidP="00493983">
            <w:pPr>
              <w:spacing w:after="0" w:line="240" w:lineRule="auto"/>
              <w:jc w:val="right"/>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Művészeti vállalkozások működtetése</w:t>
            </w:r>
          </w:p>
        </w:tc>
      </w:tr>
      <w:tr w:rsidR="008F267E" w:rsidRPr="008C483C" w:rsidTr="00A44C15">
        <w:trPr>
          <w:trHeight w:val="330"/>
          <w:jc w:val="center"/>
        </w:trPr>
        <w:tc>
          <w:tcPr>
            <w:tcW w:w="8652" w:type="dxa"/>
            <w:gridSpan w:val="2"/>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FELADATOK</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Tájékozódik a munkavállalás, a vállalkozások aktuális gazdasági-jogi feltételeiről</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Megtervezi, kialakítja, fejleszti szakmai eszközhátterét</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Munkavállalói vagy vállalkozói tevékenységet folytat</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Alkalmazza marketing ismereteit</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Kialakítja üzleti stratégiáját: piacot kutat, megrendelőt, megbízót keres</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Felméri tevékenységének gazdasági vetületeit </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Betartja a munka-, tűz-, környezet-, baleset- és egészségvédelmi előírásokat</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8652" w:type="dxa"/>
            <w:gridSpan w:val="2"/>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SZAKMAI ISMERETEK</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különböző vállalkozási formák jellemzői</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vállalkozás létrehozásának gyakorlati feladatai</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piackutatás és marketing alapjai</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finanszírozás lehetőségei</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üzleti terv tartalma, felépítése</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üzleti élet protokoll szabályai</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Jogi alapfogalmak, a jog különböző ágai</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szerzői jogi szabályok</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Pénzügyi, adójogi, munkajogi szabályok</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Dokumentáció és adminisztráció</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vállalkozás szervezésének gyakorlati teendői</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 munkavédelem jogszabályi környezete</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Az egészség- és balesetvédelem általános előírásai</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Környezetvédelmi előírások</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w:t>
            </w:r>
          </w:p>
        </w:tc>
      </w:tr>
      <w:tr w:rsidR="008F267E" w:rsidRPr="008C483C" w:rsidTr="00A44C15">
        <w:trPr>
          <w:trHeight w:val="340"/>
          <w:jc w:val="center"/>
        </w:trPr>
        <w:tc>
          <w:tcPr>
            <w:tcW w:w="8652" w:type="dxa"/>
            <w:gridSpan w:val="2"/>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SZAKMAI KÉSZSÉGEK</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Olvasott szakmai szöveg megértése</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Szakmai szöveg létrehozása </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 </w:t>
            </w:r>
          </w:p>
        </w:tc>
      </w:tr>
      <w:tr w:rsidR="008F267E" w:rsidRPr="008C483C" w:rsidTr="00A44C15">
        <w:trPr>
          <w:trHeight w:val="340"/>
          <w:jc w:val="center"/>
        </w:trPr>
        <w:tc>
          <w:tcPr>
            <w:tcW w:w="8652" w:type="dxa"/>
            <w:gridSpan w:val="2"/>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SZEMÉLYES KOMPETENCIÁK</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Önállóság</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x </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Döntésképesség</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8F267E" w:rsidRPr="008C483C" w:rsidTr="00A44C15">
        <w:trPr>
          <w:trHeight w:val="340"/>
          <w:jc w:val="center"/>
        </w:trPr>
        <w:tc>
          <w:tcPr>
            <w:tcW w:w="8652" w:type="dxa"/>
            <w:gridSpan w:val="2"/>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TÁRSAS KOMPETENCIÁK</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Kezdeményezőkészség   </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8F267E" w:rsidRPr="008C483C" w:rsidTr="00A44C15">
        <w:trPr>
          <w:trHeight w:val="340"/>
          <w:jc w:val="center"/>
        </w:trPr>
        <w:tc>
          <w:tcPr>
            <w:tcW w:w="8652" w:type="dxa"/>
            <w:gridSpan w:val="2"/>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MÓDSZER KOMPETENCIÁK</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Gyakorlatias feladatértelmezés</w:t>
            </w:r>
          </w:p>
        </w:tc>
        <w:tc>
          <w:tcPr>
            <w:tcW w:w="1454" w:type="dxa"/>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r w:rsidR="008F267E" w:rsidRPr="008C483C" w:rsidTr="00A44C15">
        <w:trPr>
          <w:trHeight w:val="340"/>
          <w:jc w:val="center"/>
        </w:trPr>
        <w:tc>
          <w:tcPr>
            <w:tcW w:w="7198" w:type="dxa"/>
            <w:noWrap/>
            <w:vAlign w:val="bottom"/>
          </w:tcPr>
          <w:p w:rsidR="008F267E" w:rsidRPr="008C483C" w:rsidRDefault="008F267E" w:rsidP="00493983">
            <w:pPr>
              <w:spacing w:after="0" w:line="240" w:lineRule="auto"/>
              <w:jc w:val="both"/>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ml:space="preserve">Folyamattervezési készség     </w:t>
            </w:r>
          </w:p>
        </w:tc>
        <w:tc>
          <w:tcPr>
            <w:tcW w:w="1454" w:type="dxa"/>
            <w:noWrap/>
            <w:vAlign w:val="bottom"/>
          </w:tcPr>
          <w:p w:rsidR="008F267E" w:rsidRPr="008C483C" w:rsidRDefault="008F267E" w:rsidP="00493983">
            <w:pPr>
              <w:spacing w:after="0" w:line="240" w:lineRule="auto"/>
              <w:jc w:val="center"/>
              <w:rPr>
                <w:rFonts w:ascii="Palatino Linotype" w:hAnsi="Palatino Linotype" w:cs="Calibri"/>
                <w:color w:val="000000"/>
                <w:sz w:val="20"/>
                <w:szCs w:val="20"/>
                <w:lang w:eastAsia="hu-HU"/>
              </w:rPr>
            </w:pPr>
            <w:r w:rsidRPr="008C483C">
              <w:rPr>
                <w:rFonts w:ascii="Palatino Linotype" w:hAnsi="Palatino Linotype" w:cs="Calibri"/>
                <w:color w:val="000000"/>
                <w:sz w:val="20"/>
                <w:szCs w:val="20"/>
                <w:lang w:eastAsia="hu-HU"/>
              </w:rPr>
              <w:t> x</w:t>
            </w:r>
          </w:p>
        </w:tc>
      </w:tr>
    </w:tbl>
    <w:p w:rsidR="008F267E" w:rsidRPr="00570E4A" w:rsidRDefault="008F267E" w:rsidP="00B95F23">
      <w:pPr>
        <w:widowControl w:val="0"/>
        <w:suppressAutoHyphens/>
        <w:spacing w:after="0" w:line="240" w:lineRule="auto"/>
        <w:jc w:val="both"/>
        <w:rPr>
          <w:rFonts w:ascii="Palatino Linotype" w:hAnsi="Palatino Linotype"/>
          <w:b/>
          <w:bCs/>
          <w:iCs/>
          <w:sz w:val="24"/>
          <w:szCs w:val="24"/>
        </w:rPr>
      </w:pPr>
      <w:r w:rsidRPr="008C483C">
        <w:rPr>
          <w:rFonts w:ascii="Palatino Linotype" w:hAnsi="Palatino Linotype"/>
          <w:sz w:val="24"/>
          <w:szCs w:val="24"/>
        </w:rPr>
        <w:br w:type="page"/>
      </w:r>
      <w:r w:rsidRPr="00570E4A">
        <w:rPr>
          <w:rFonts w:ascii="Palatino Linotype" w:hAnsi="Palatino Linotype"/>
          <w:b/>
          <w:sz w:val="24"/>
          <w:szCs w:val="24"/>
        </w:rPr>
        <w:t xml:space="preserve">7. </w:t>
      </w:r>
      <w:r w:rsidRPr="00570E4A">
        <w:rPr>
          <w:rFonts w:ascii="Palatino Linotype" w:hAnsi="Palatino Linotype"/>
          <w:b/>
          <w:sz w:val="24"/>
          <w:szCs w:val="24"/>
        </w:rPr>
        <w:tab/>
        <w:t>Művészeti vállalkozás</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32 óra/18 óra*</w:t>
      </w:r>
    </w:p>
    <w:p w:rsidR="008F267E" w:rsidRDefault="008F267E" w:rsidP="004F32FA">
      <w:pPr>
        <w:spacing w:after="0" w:line="240" w:lineRule="auto"/>
        <w:jc w:val="right"/>
        <w:rPr>
          <w:rFonts w:ascii="Palatino Linotype" w:hAnsi="Palatino Linotype"/>
          <w:i/>
          <w:sz w:val="20"/>
          <w:szCs w:val="20"/>
        </w:rPr>
      </w:pPr>
      <w:r w:rsidRPr="00D275FF">
        <w:rPr>
          <w:rFonts w:ascii="Palatino Linotype" w:hAnsi="Palatino Linotype"/>
          <w:i/>
          <w:sz w:val="20"/>
          <w:szCs w:val="20"/>
        </w:rPr>
        <w:t>* 9-13. évfolyamon megszervezett képzés/13. és 14. évfolyamon megszervezett képzés</w:t>
      </w:r>
    </w:p>
    <w:p w:rsidR="008F267E" w:rsidRPr="00D275FF" w:rsidRDefault="008F267E" w:rsidP="00B95F23">
      <w:pPr>
        <w:spacing w:after="0" w:line="240" w:lineRule="auto"/>
        <w:jc w:val="both"/>
        <w:rPr>
          <w:rFonts w:ascii="Palatino Linotype" w:hAnsi="Palatino Linotype"/>
          <w:i/>
          <w:sz w:val="20"/>
          <w:szCs w:val="20"/>
        </w:rPr>
      </w:pPr>
    </w:p>
    <w:p w:rsidR="008F267E" w:rsidRPr="00570E4A" w:rsidRDefault="008F267E" w:rsidP="00B95F23">
      <w:pPr>
        <w:pStyle w:val="Listaszerbekezds4"/>
        <w:widowControl w:val="0"/>
        <w:suppressAutoHyphens/>
        <w:spacing w:after="0" w:line="240" w:lineRule="auto"/>
        <w:ind w:left="0"/>
        <w:jc w:val="both"/>
        <w:rPr>
          <w:rFonts w:ascii="Palatino Linotype" w:hAnsi="Palatino Linotype"/>
          <w:b/>
          <w:vanish/>
          <w:sz w:val="24"/>
          <w:szCs w:val="24"/>
        </w:rPr>
      </w:pPr>
    </w:p>
    <w:p w:rsidR="008F267E" w:rsidRPr="00570E4A" w:rsidRDefault="008F267E" w:rsidP="00B95F23">
      <w:pPr>
        <w:widowControl w:val="0"/>
        <w:numPr>
          <w:ilvl w:val="1"/>
          <w:numId w:val="41"/>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Az általános gazdálkodási és jogi ismereteken túl a tantárgy készítse fel a tanulót a művészeti vállalkozás speciális menedzselési, kommunikációs, finanszírozási, kereskedelmi, és jogvédelmi ismereteire.</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widowControl w:val="0"/>
        <w:numPr>
          <w:ilvl w:val="0"/>
          <w:numId w:val="41"/>
        </w:numPr>
        <w:suppressAutoHyphens/>
        <w:spacing w:after="0" w:line="240" w:lineRule="auto"/>
        <w:ind w:left="0" w:firstLine="0"/>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Cs/>
          <w:iCs/>
          <w:sz w:val="24"/>
          <w:szCs w:val="24"/>
        </w:rPr>
      </w:pPr>
      <w:r w:rsidRPr="00570E4A">
        <w:rPr>
          <w:rFonts w:ascii="Palatino Linotype" w:hAnsi="Palatino Linotype"/>
          <w:bCs/>
          <w:iCs/>
          <w:sz w:val="24"/>
          <w:szCs w:val="24"/>
        </w:rPr>
        <w:t>-</w:t>
      </w:r>
    </w:p>
    <w:p w:rsidR="008F267E" w:rsidRPr="00570E4A" w:rsidRDefault="008F267E" w:rsidP="00B95F23">
      <w:pPr>
        <w:spacing w:after="0" w:line="240" w:lineRule="auto"/>
        <w:jc w:val="both"/>
        <w:rPr>
          <w:rFonts w:ascii="Palatino Linotype" w:hAnsi="Palatino Linotype"/>
          <w:bCs/>
          <w:iCs/>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 xml:space="preserve">Témakörök </w:t>
      </w:r>
    </w:p>
    <w:p w:rsidR="008F267E" w:rsidRPr="00570E4A" w:rsidRDefault="008F267E" w:rsidP="00B95F23">
      <w:pPr>
        <w:spacing w:after="0" w:line="240" w:lineRule="auto"/>
        <w:jc w:val="both"/>
        <w:rPr>
          <w:rFonts w:ascii="Palatino Linotype" w:hAnsi="Palatino Linotype"/>
          <w:bCs/>
          <w:iCs/>
          <w:sz w:val="24"/>
          <w:szCs w:val="24"/>
        </w:rPr>
      </w:pPr>
    </w:p>
    <w:p w:rsidR="008F267E" w:rsidRPr="00570E4A" w:rsidRDefault="008F267E" w:rsidP="00B95F23">
      <w:pPr>
        <w:numPr>
          <w:ilvl w:val="2"/>
          <w:numId w:val="41"/>
        </w:numPr>
        <w:spacing w:after="0" w:line="240" w:lineRule="auto"/>
        <w:ind w:left="1560" w:hanging="142"/>
        <w:jc w:val="both"/>
        <w:rPr>
          <w:rFonts w:ascii="Palatino Linotype" w:hAnsi="Palatino Linotype"/>
          <w:b/>
          <w:sz w:val="24"/>
          <w:szCs w:val="24"/>
        </w:rPr>
      </w:pPr>
      <w:r w:rsidRPr="00570E4A">
        <w:rPr>
          <w:rFonts w:ascii="Palatino Linotype" w:hAnsi="Palatino Linotype" w:cs="Calibri"/>
          <w:b/>
          <w:sz w:val="24"/>
          <w:szCs w:val="24"/>
          <w:lang w:eastAsia="hu-HU"/>
        </w:rPr>
        <w:t>Művészeti vállalkozások működtetése</w:t>
      </w:r>
      <w:r w:rsidRPr="00570E4A">
        <w:rPr>
          <w:rFonts w:ascii="Palatino Linotype" w:hAnsi="Palatino Linotype"/>
          <w:b/>
          <w:sz w:val="24"/>
          <w:szCs w:val="24"/>
        </w:rPr>
        <w:tab/>
      </w:r>
      <w:r w:rsidRPr="00570E4A" w:rsidDel="002E71B8">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32 óra/18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A munkavállalás, ill. a vállalkozások aktuális gazdasági- és jogi feltételei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Munkavállalói ismeretek a művészeti tevékenységformákban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Önálló vállalkozói tevékenységformák és működtetése a művészeti tevékenységben, a szerződéskötés speciális ismeretei a művészeti tevékenységben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műkereskedelem struktúrája, működése, hagyományai, a bekapcsolódás lehetőségei, szabályai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médiaszereplés, publikáció szabályai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Marketing ismeretek, piackutatás alkalmazása a művészeti tevékenységben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Információs és adminisztratív tevékenységek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Költségkalkuláció készítése a kivitelezéshez és az értékesítéshez</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Kommunikáció a munkatársakkal és a megrendelőkkel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Protokoll és viselkedés a művészeti vállalkozások tevékenységi területein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Szerzői jogi ismeretek, jogvédelmi alapfogalmak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Aktuális piaci és műkereskedelmi változások figyelemmel kísérése</w:t>
      </w:r>
    </w:p>
    <w:p w:rsidR="008F267E" w:rsidRPr="00570E4A" w:rsidRDefault="008F267E" w:rsidP="00B95F23">
      <w:pPr>
        <w:spacing w:after="0" w:line="240" w:lineRule="auto"/>
        <w:ind w:left="1418"/>
        <w:jc w:val="both"/>
        <w:rPr>
          <w:rFonts w:ascii="Palatino Linotype" w:hAnsi="Palatino Linotype"/>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Cs/>
          <w:sz w:val="24"/>
          <w:szCs w:val="24"/>
        </w:rPr>
      </w:pPr>
      <w:r w:rsidRPr="00570E4A">
        <w:rPr>
          <w:rFonts w:ascii="Palatino Linotype" w:hAnsi="Palatino Linotype"/>
          <w:bCs/>
          <w:sz w:val="24"/>
          <w:szCs w:val="24"/>
        </w:rPr>
        <w:t>-</w:t>
      </w:r>
    </w:p>
    <w:p w:rsidR="008F267E" w:rsidRPr="00570E4A" w:rsidRDefault="008F267E" w:rsidP="00B95F23">
      <w:pPr>
        <w:spacing w:after="0" w:line="240" w:lineRule="auto"/>
        <w:ind w:left="792"/>
        <w:jc w:val="both"/>
        <w:rPr>
          <w:rFonts w:ascii="Palatino Linotype" w:hAnsi="Palatino Linotype"/>
          <w:bCs/>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Cs/>
          <w:sz w:val="24"/>
          <w:szCs w:val="24"/>
        </w:rPr>
      </w:pPr>
      <w:r w:rsidRPr="00570E4A">
        <w:rPr>
          <w:rFonts w:ascii="Palatino Linotype" w:hAnsi="Palatino Linotype"/>
          <w:bCs/>
          <w:sz w:val="24"/>
          <w:szCs w:val="24"/>
        </w:rPr>
        <w:br w:type="page"/>
      </w:r>
    </w:p>
    <w:p w:rsidR="008F267E" w:rsidRPr="00570E4A" w:rsidRDefault="008F267E" w:rsidP="00B95F23">
      <w:pPr>
        <w:widowControl w:val="0"/>
        <w:numPr>
          <w:ilvl w:val="2"/>
          <w:numId w:val="41"/>
        </w:numPr>
        <w:tabs>
          <w:tab w:val="clear" w:pos="1440"/>
          <w:tab w:val="num" w:pos="1418"/>
        </w:tabs>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8C483C">
        <w:trPr>
          <w:jc w:val="center"/>
        </w:trPr>
        <w:tc>
          <w:tcPr>
            <w:tcW w:w="994"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2800"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 xml:space="preserve">Alkalmazott oktatási </w:t>
            </w:r>
          </w:p>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módszer neve</w:t>
            </w:r>
          </w:p>
        </w:tc>
        <w:tc>
          <w:tcPr>
            <w:tcW w:w="2835" w:type="dxa"/>
            <w:gridSpan w:val="3"/>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 tanulói tevékenység szervezeti kerete</w:t>
            </w:r>
          </w:p>
        </w:tc>
        <w:tc>
          <w:tcPr>
            <w:tcW w:w="2659"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8F267E" w:rsidRPr="008C483C">
        <w:trPr>
          <w:jc w:val="center"/>
        </w:trPr>
        <w:tc>
          <w:tcPr>
            <w:tcW w:w="994" w:type="dxa"/>
            <w:vMerge/>
            <w:vAlign w:val="center"/>
          </w:tcPr>
          <w:p w:rsidR="008F267E" w:rsidRPr="008C483C" w:rsidRDefault="008F267E" w:rsidP="00493EE4">
            <w:pPr>
              <w:spacing w:after="0" w:line="240" w:lineRule="auto"/>
              <w:jc w:val="center"/>
              <w:rPr>
                <w:rFonts w:ascii="Palatino Linotype" w:hAnsi="Palatino Linotype"/>
                <w:sz w:val="20"/>
                <w:szCs w:val="20"/>
              </w:rPr>
            </w:pPr>
          </w:p>
        </w:tc>
        <w:tc>
          <w:tcPr>
            <w:tcW w:w="2800" w:type="dxa"/>
            <w:vMerge/>
            <w:vAlign w:val="center"/>
          </w:tcPr>
          <w:p w:rsidR="008F267E" w:rsidRPr="008C483C" w:rsidRDefault="008F267E" w:rsidP="00493EE4">
            <w:pPr>
              <w:spacing w:after="0" w:line="240" w:lineRule="auto"/>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egyéni</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csoport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osztály</w:t>
            </w:r>
          </w:p>
        </w:tc>
        <w:tc>
          <w:tcPr>
            <w:tcW w:w="2659" w:type="dxa"/>
            <w:vMerge/>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magyarázat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kiselőadás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megbeszélés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szemléltetés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projekt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kooperatív tanulás</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1.7.</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szimuláció</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994"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1.8.</w:t>
            </w:r>
          </w:p>
        </w:tc>
        <w:tc>
          <w:tcPr>
            <w:tcW w:w="2800" w:type="dxa"/>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házi feladat</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8C483C" w:rsidRDefault="008F267E" w:rsidP="00493EE4">
            <w:pPr>
              <w:spacing w:after="0" w:line="240" w:lineRule="auto"/>
              <w:jc w:val="center"/>
              <w:rPr>
                <w:rFonts w:ascii="Palatino Linotype" w:hAnsi="Palatino Linotype"/>
                <w:sz w:val="20"/>
                <w:szCs w:val="20"/>
              </w:rPr>
            </w:pPr>
          </w:p>
        </w:tc>
      </w:tr>
    </w:tbl>
    <w:p w:rsidR="008F267E" w:rsidRPr="008C483C" w:rsidRDefault="008F267E" w:rsidP="00493EE4">
      <w:pPr>
        <w:widowControl w:val="0"/>
        <w:suppressAutoHyphens/>
        <w:spacing w:after="0" w:line="240" w:lineRule="auto"/>
        <w:rPr>
          <w:rFonts w:ascii="Palatino Linotype" w:hAnsi="Palatino Linotype"/>
          <w:bCs/>
          <w:i/>
          <w:sz w:val="24"/>
          <w:szCs w:val="24"/>
        </w:rPr>
      </w:pPr>
    </w:p>
    <w:p w:rsidR="008F267E" w:rsidRPr="00BC338D" w:rsidRDefault="008F267E" w:rsidP="00D275FF">
      <w:pPr>
        <w:widowControl w:val="0"/>
        <w:numPr>
          <w:ilvl w:val="2"/>
          <w:numId w:val="41"/>
        </w:numPr>
        <w:tabs>
          <w:tab w:val="clear" w:pos="1440"/>
          <w:tab w:val="num" w:pos="1418"/>
        </w:tabs>
        <w:suppressAutoHyphens/>
        <w:spacing w:after="0" w:line="240" w:lineRule="auto"/>
        <w:ind w:left="1418" w:firstLine="0"/>
        <w:jc w:val="both"/>
        <w:rPr>
          <w:rFonts w:ascii="Palatino Linotype" w:hAnsi="Palatino Linotype"/>
          <w:b/>
          <w:bCs/>
          <w:i/>
          <w:sz w:val="24"/>
          <w:szCs w:val="24"/>
        </w:rPr>
      </w:pPr>
      <w:r w:rsidRPr="00BC338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8C483C">
        <w:trPr>
          <w:cantSplit/>
          <w:trHeight w:val="921"/>
          <w:jc w:val="center"/>
        </w:trPr>
        <w:tc>
          <w:tcPr>
            <w:tcW w:w="828"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Sor-szám</w:t>
            </w:r>
          </w:p>
        </w:tc>
        <w:tc>
          <w:tcPr>
            <w:tcW w:w="3621"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tevékenységforma</w:t>
            </w:r>
          </w:p>
        </w:tc>
        <w:tc>
          <w:tcPr>
            <w:tcW w:w="2370" w:type="dxa"/>
            <w:gridSpan w:val="3"/>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Tanulói tevékenység szervezési kerete</w:t>
            </w:r>
          </w:p>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(differenciálási módok)</w:t>
            </w:r>
          </w:p>
        </w:tc>
        <w:tc>
          <w:tcPr>
            <w:tcW w:w="2190" w:type="dxa"/>
            <w:vMerge w:val="restart"/>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Alkalmazandó eszközök és felszerelések (SZVK 6. pont lebontása, pontosítása)</w:t>
            </w:r>
          </w:p>
        </w:tc>
      </w:tr>
      <w:tr w:rsidR="008F267E" w:rsidRPr="008C483C">
        <w:trPr>
          <w:cantSplit/>
          <w:trHeight w:val="1076"/>
          <w:jc w:val="center"/>
        </w:trPr>
        <w:tc>
          <w:tcPr>
            <w:tcW w:w="828" w:type="dxa"/>
            <w:vMerge/>
            <w:vAlign w:val="center"/>
          </w:tcPr>
          <w:p w:rsidR="008F267E" w:rsidRPr="008C483C" w:rsidRDefault="008F267E" w:rsidP="00493EE4">
            <w:pPr>
              <w:spacing w:after="0" w:line="240" w:lineRule="auto"/>
              <w:jc w:val="center"/>
              <w:rPr>
                <w:rFonts w:ascii="Palatino Linotype" w:hAnsi="Palatino Linotype"/>
                <w:sz w:val="20"/>
                <w:szCs w:val="20"/>
              </w:rPr>
            </w:pPr>
          </w:p>
        </w:tc>
        <w:tc>
          <w:tcPr>
            <w:tcW w:w="3621" w:type="dxa"/>
            <w:vMerge/>
            <w:vAlign w:val="center"/>
          </w:tcPr>
          <w:p w:rsidR="008F267E" w:rsidRPr="008C483C" w:rsidRDefault="008F267E" w:rsidP="00493EE4">
            <w:pPr>
              <w:spacing w:after="0" w:line="240" w:lineRule="auto"/>
              <w:rPr>
                <w:rFonts w:ascii="Palatino Linotype" w:hAnsi="Palatino Linotype"/>
                <w:sz w:val="20"/>
                <w:szCs w:val="20"/>
              </w:rPr>
            </w:pPr>
          </w:p>
        </w:tc>
        <w:tc>
          <w:tcPr>
            <w:tcW w:w="809"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Egyéni</w:t>
            </w:r>
          </w:p>
        </w:tc>
        <w:tc>
          <w:tcPr>
            <w:tcW w:w="798"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Csoport-</w:t>
            </w:r>
          </w:p>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bontás</w:t>
            </w:r>
          </w:p>
        </w:tc>
        <w:tc>
          <w:tcPr>
            <w:tcW w:w="763" w:type="dxa"/>
            <w:textDirection w:val="btLr"/>
            <w:vAlign w:val="center"/>
          </w:tcPr>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Osztály-</w:t>
            </w:r>
          </w:p>
          <w:p w:rsidR="008F267E" w:rsidRPr="008C483C" w:rsidRDefault="008F267E" w:rsidP="00493EE4">
            <w:pPr>
              <w:spacing w:after="0" w:line="240" w:lineRule="auto"/>
              <w:ind w:left="113" w:right="113"/>
              <w:jc w:val="center"/>
              <w:rPr>
                <w:rFonts w:ascii="Palatino Linotype" w:hAnsi="Palatino Linotype"/>
                <w:sz w:val="20"/>
                <w:szCs w:val="20"/>
              </w:rPr>
            </w:pPr>
            <w:r w:rsidRPr="008C483C">
              <w:rPr>
                <w:rFonts w:ascii="Palatino Linotype" w:hAnsi="Palatino Linotype"/>
                <w:sz w:val="20"/>
                <w:szCs w:val="20"/>
              </w:rPr>
              <w:t>keret</w:t>
            </w:r>
          </w:p>
        </w:tc>
        <w:tc>
          <w:tcPr>
            <w:tcW w:w="2190" w:type="dxa"/>
            <w:vMerge/>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cs="Arial"/>
                <w:sz w:val="20"/>
                <w:szCs w:val="20"/>
              </w:rPr>
              <w:t>Információ feldolgozó tevékenységek</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önálló feldolgozása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1.2.</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feladattal vezetett feldolgozása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1.3.</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Olvasott szöveg feldolgozása jegyzeteléssel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1.4.</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Hallott szöveg feldolgozása jegyzeteléssel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1.5.</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önálló rendszerezése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1.6.</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Információk feladattal vezetett rendszerezése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2.</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Ismeretalkalmazási gyakorló tevékenységek, feladatok</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2.1.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Írásos elemzések készítése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2.2.</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Tesztfeladat megoldása</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2.3.</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Szöveges előadás egyéni felkészüléssel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trHeight w:val="499"/>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Komplex információk körében</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Esetleírás készítése</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3.2.</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Elemzés készítése tapasztalatokról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3.3.</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Jegyzetkészítés eseményről kérdéssor alapján</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3.4.</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Utólagos szóbeli beszámoló</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4.</w:t>
            </w:r>
          </w:p>
        </w:tc>
        <w:tc>
          <w:tcPr>
            <w:tcW w:w="3621" w:type="dxa"/>
            <w:shd w:val="clear" w:color="auto" w:fill="D9D9D9"/>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munkaformák körében</w:t>
            </w:r>
          </w:p>
        </w:tc>
        <w:tc>
          <w:tcPr>
            <w:tcW w:w="809"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4.1.</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Feladattal vezetett kiscsoportos szövegfeldolgozás</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4.2.</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Kiscsoportos szakmai munkavégzés irányítással</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r w:rsidR="008F267E" w:rsidRPr="008C483C">
        <w:trPr>
          <w:jc w:val="center"/>
        </w:trPr>
        <w:tc>
          <w:tcPr>
            <w:tcW w:w="828" w:type="dxa"/>
            <w:vAlign w:val="center"/>
          </w:tcPr>
          <w:p w:rsidR="008F267E" w:rsidRPr="008C483C" w:rsidRDefault="008F267E" w:rsidP="008C483C">
            <w:pPr>
              <w:spacing w:after="0" w:line="240" w:lineRule="auto"/>
              <w:jc w:val="center"/>
              <w:rPr>
                <w:rFonts w:ascii="Palatino Linotype" w:hAnsi="Palatino Linotype"/>
                <w:sz w:val="20"/>
                <w:szCs w:val="20"/>
              </w:rPr>
            </w:pPr>
            <w:r w:rsidRPr="008C483C">
              <w:rPr>
                <w:rFonts w:ascii="Palatino Linotype" w:hAnsi="Palatino Linotype"/>
                <w:sz w:val="20"/>
                <w:szCs w:val="20"/>
              </w:rPr>
              <w:t>4.3.</w:t>
            </w:r>
          </w:p>
        </w:tc>
        <w:tc>
          <w:tcPr>
            <w:tcW w:w="3621" w:type="dxa"/>
            <w:vAlign w:val="center"/>
          </w:tcPr>
          <w:p w:rsidR="008F267E" w:rsidRPr="008C483C" w:rsidRDefault="008F267E" w:rsidP="00493EE4">
            <w:pPr>
              <w:spacing w:after="0" w:line="240" w:lineRule="auto"/>
              <w:rPr>
                <w:rFonts w:ascii="Palatino Linotype" w:hAnsi="Palatino Linotype" w:cs="Arial"/>
                <w:sz w:val="20"/>
                <w:szCs w:val="20"/>
              </w:rPr>
            </w:pPr>
            <w:r w:rsidRPr="008C483C">
              <w:rPr>
                <w:rFonts w:ascii="Palatino Linotype" w:hAnsi="Palatino Linotype" w:cs="Arial"/>
                <w:sz w:val="20"/>
                <w:szCs w:val="20"/>
              </w:rPr>
              <w:t>Csoportos helyzetgyakorlat</w:t>
            </w:r>
          </w:p>
        </w:tc>
        <w:tc>
          <w:tcPr>
            <w:tcW w:w="809"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8C483C" w:rsidRDefault="008F267E" w:rsidP="00493EE4">
            <w:pPr>
              <w:spacing w:after="0" w:line="240" w:lineRule="auto"/>
              <w:jc w:val="center"/>
              <w:rPr>
                <w:rFonts w:ascii="Palatino Linotype" w:hAnsi="Palatino Linotype"/>
                <w:sz w:val="20"/>
                <w:szCs w:val="20"/>
              </w:rPr>
            </w:pPr>
            <w:r w:rsidRPr="008C483C">
              <w:rPr>
                <w:rFonts w:ascii="Palatino Linotype" w:hAnsi="Palatino Linotype"/>
                <w:sz w:val="20"/>
                <w:szCs w:val="20"/>
              </w:rPr>
              <w:t>x</w:t>
            </w:r>
          </w:p>
        </w:tc>
        <w:tc>
          <w:tcPr>
            <w:tcW w:w="763" w:type="dxa"/>
            <w:vAlign w:val="center"/>
          </w:tcPr>
          <w:p w:rsidR="008F267E" w:rsidRPr="008C483C"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8C483C" w:rsidRDefault="008F267E" w:rsidP="00493EE4">
            <w:pPr>
              <w:spacing w:after="0" w:line="240" w:lineRule="auto"/>
              <w:jc w:val="center"/>
              <w:rPr>
                <w:rFonts w:ascii="Palatino Linotype" w:hAnsi="Palatino Linotype"/>
                <w:sz w:val="20"/>
                <w:szCs w:val="20"/>
              </w:rPr>
            </w:pPr>
          </w:p>
        </w:tc>
      </w:tr>
    </w:tbl>
    <w:p w:rsidR="008F267E" w:rsidRPr="008C483C" w:rsidRDefault="008F267E" w:rsidP="00493EE4">
      <w:pPr>
        <w:spacing w:after="0" w:line="240" w:lineRule="auto"/>
        <w:ind w:left="555" w:hanging="15"/>
        <w:jc w:val="both"/>
        <w:rPr>
          <w:rFonts w:ascii="Palatino Linotype" w:hAnsi="Palatino Linotype"/>
          <w:iCs/>
          <w:sz w:val="24"/>
          <w:szCs w:val="24"/>
        </w:rPr>
      </w:pPr>
    </w:p>
    <w:p w:rsidR="008F267E" w:rsidRPr="00BC338D" w:rsidRDefault="008F267E" w:rsidP="00D275FF">
      <w:pPr>
        <w:widowControl w:val="0"/>
        <w:numPr>
          <w:ilvl w:val="1"/>
          <w:numId w:val="41"/>
        </w:numPr>
        <w:suppressAutoHyphens/>
        <w:spacing w:after="0" w:line="240" w:lineRule="auto"/>
        <w:ind w:left="826" w:firstLine="25"/>
        <w:rPr>
          <w:rFonts w:ascii="Palatino Linotype" w:hAnsi="Palatino Linotype"/>
          <w:b/>
          <w:bCs/>
          <w:sz w:val="24"/>
          <w:szCs w:val="24"/>
        </w:rPr>
      </w:pPr>
      <w:r w:rsidRPr="00BC338D">
        <w:rPr>
          <w:rFonts w:ascii="Palatino Linotype" w:hAnsi="Palatino Linotype"/>
          <w:b/>
          <w:bCs/>
          <w:sz w:val="24"/>
          <w:szCs w:val="24"/>
        </w:rPr>
        <w:t>A tantárgy értékelésének módja</w:t>
      </w:r>
    </w:p>
    <w:p w:rsidR="008F267E" w:rsidRPr="008C483C" w:rsidRDefault="008F267E" w:rsidP="00C8191E">
      <w:pPr>
        <w:autoSpaceDE w:val="0"/>
        <w:autoSpaceDN w:val="0"/>
        <w:adjustRightInd w:val="0"/>
        <w:spacing w:after="0" w:line="240" w:lineRule="auto"/>
        <w:ind w:left="851"/>
        <w:jc w:val="both"/>
        <w:rPr>
          <w:rFonts w:ascii="Palatino Linotype" w:hAnsi="Palatino Linotype"/>
          <w:bCs/>
          <w:sz w:val="24"/>
          <w:szCs w:val="24"/>
        </w:rPr>
      </w:pPr>
      <w:r w:rsidRPr="008C483C">
        <w:rPr>
          <w:rFonts w:ascii="Palatino Linotype" w:hAnsi="Palatino Linotype"/>
          <w:bCs/>
          <w:sz w:val="24"/>
          <w:szCs w:val="24"/>
        </w:rPr>
        <w:t>A nemzeti köznevelésről szóló 2011. évi CXC. törvény. 54. § (2) a) pontja szerinti értékeléssel</w:t>
      </w:r>
      <w:r w:rsidRPr="008C483C">
        <w:rPr>
          <w:rFonts w:ascii="Palatino Linotype" w:hAnsi="Palatino Linotype"/>
          <w:bCs/>
        </w:rPr>
        <w:t>.</w:t>
      </w:r>
    </w:p>
    <w:p w:rsidR="008F267E" w:rsidRPr="00A11957" w:rsidRDefault="008F267E" w:rsidP="00A11957">
      <w:pPr>
        <w:widowControl w:val="0"/>
        <w:suppressAutoHyphens/>
        <w:spacing w:after="0" w:line="240" w:lineRule="auto"/>
        <w:jc w:val="center"/>
        <w:rPr>
          <w:rFonts w:ascii="Palatino Linotype" w:hAnsi="Palatino Linotype"/>
          <w:bCs/>
          <w:sz w:val="44"/>
          <w:szCs w:val="44"/>
        </w:rPr>
      </w:pPr>
      <w:r w:rsidRPr="008C483C">
        <w:rPr>
          <w:rFonts w:ascii="Palatino Linotype" w:hAnsi="Palatino Linotype"/>
          <w:bCs/>
          <w:sz w:val="24"/>
          <w:szCs w:val="24"/>
        </w:rPr>
        <w:br w:type="page"/>
      </w:r>
    </w:p>
    <w:p w:rsidR="008F267E" w:rsidRPr="008C483C" w:rsidRDefault="008F267E" w:rsidP="00493EE4">
      <w:pPr>
        <w:spacing w:after="0" w:line="240" w:lineRule="auto"/>
        <w:ind w:left="30"/>
        <w:jc w:val="center"/>
        <w:rPr>
          <w:rFonts w:ascii="Palatino Linotype" w:hAnsi="Palatino Linotype"/>
          <w:bCs/>
          <w:sz w:val="44"/>
          <w:szCs w:val="44"/>
        </w:rPr>
      </w:pPr>
    </w:p>
    <w:p w:rsidR="008F267E" w:rsidRPr="008C483C" w:rsidRDefault="008F267E" w:rsidP="00493EE4">
      <w:pPr>
        <w:spacing w:after="0" w:line="240" w:lineRule="auto"/>
        <w:ind w:left="30"/>
        <w:jc w:val="center"/>
        <w:rPr>
          <w:rFonts w:ascii="Palatino Linotype" w:hAnsi="Palatino Linotype"/>
          <w:bCs/>
          <w:sz w:val="44"/>
          <w:szCs w:val="44"/>
        </w:rPr>
      </w:pPr>
    </w:p>
    <w:p w:rsidR="008F267E" w:rsidRPr="008C483C" w:rsidRDefault="008F267E" w:rsidP="00493EE4">
      <w:pPr>
        <w:spacing w:after="0" w:line="240" w:lineRule="auto"/>
        <w:ind w:left="30"/>
        <w:jc w:val="center"/>
        <w:rPr>
          <w:rFonts w:ascii="Palatino Linotype" w:hAnsi="Palatino Linotype"/>
          <w:bCs/>
          <w:sz w:val="44"/>
          <w:szCs w:val="44"/>
        </w:rPr>
      </w:pPr>
    </w:p>
    <w:p w:rsidR="008F267E" w:rsidRDefault="008F267E" w:rsidP="00493EE4">
      <w:pPr>
        <w:spacing w:after="0" w:line="240" w:lineRule="auto"/>
        <w:ind w:left="30"/>
        <w:jc w:val="center"/>
        <w:rPr>
          <w:rFonts w:ascii="Palatino Linotype" w:hAnsi="Palatino Linotype"/>
          <w:bCs/>
          <w:sz w:val="44"/>
          <w:szCs w:val="44"/>
        </w:rPr>
      </w:pPr>
    </w:p>
    <w:p w:rsidR="008F267E" w:rsidRPr="008C483C" w:rsidRDefault="008F267E" w:rsidP="00493EE4">
      <w:pPr>
        <w:spacing w:after="0" w:line="240" w:lineRule="auto"/>
        <w:ind w:left="30"/>
        <w:jc w:val="center"/>
        <w:rPr>
          <w:rFonts w:ascii="Palatino Linotype" w:hAnsi="Palatino Linotype"/>
          <w:bCs/>
          <w:sz w:val="44"/>
          <w:szCs w:val="44"/>
        </w:rPr>
      </w:pP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A</w:t>
      </w: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 xml:space="preserve">10588-12 </w:t>
      </w: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azonosító számú</w:t>
      </w:r>
    </w:p>
    <w:p w:rsidR="008F267E" w:rsidRPr="001B5E4A" w:rsidRDefault="008F267E" w:rsidP="00493EE4">
      <w:pPr>
        <w:spacing w:after="0" w:line="240" w:lineRule="auto"/>
        <w:jc w:val="center"/>
        <w:rPr>
          <w:rFonts w:ascii="Palatino Linotype" w:hAnsi="Palatino Linotype"/>
          <w:b/>
          <w:sz w:val="44"/>
          <w:szCs w:val="44"/>
          <w:lang w:eastAsia="hu-HU"/>
        </w:rPr>
      </w:pP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Tervezés és technológia</w:t>
      </w:r>
    </w:p>
    <w:p w:rsidR="008F267E" w:rsidRPr="001B5E4A" w:rsidRDefault="008F267E" w:rsidP="00493EE4">
      <w:pPr>
        <w:spacing w:after="0" w:line="240" w:lineRule="auto"/>
        <w:jc w:val="center"/>
        <w:rPr>
          <w:rFonts w:ascii="Palatino Linotype" w:hAnsi="Palatino Linotype"/>
          <w:b/>
          <w:sz w:val="44"/>
          <w:szCs w:val="44"/>
          <w:lang w:eastAsia="hu-HU"/>
        </w:rPr>
      </w:pPr>
      <w:r w:rsidRPr="001B5E4A">
        <w:rPr>
          <w:rFonts w:ascii="Palatino Linotype" w:hAnsi="Palatino Linotype"/>
          <w:b/>
          <w:sz w:val="44"/>
          <w:szCs w:val="44"/>
          <w:lang w:eastAsia="hu-HU"/>
        </w:rPr>
        <w:t>megnevezésű</w:t>
      </w:r>
    </w:p>
    <w:p w:rsidR="008F267E" w:rsidRPr="001B5E4A" w:rsidRDefault="008F267E" w:rsidP="00493EE4">
      <w:pPr>
        <w:spacing w:after="0" w:line="240" w:lineRule="auto"/>
        <w:jc w:val="center"/>
        <w:rPr>
          <w:rFonts w:ascii="Palatino Linotype" w:hAnsi="Palatino Linotype"/>
          <w:b/>
          <w:sz w:val="44"/>
          <w:szCs w:val="44"/>
          <w:lang w:eastAsia="hu-HU"/>
        </w:rPr>
      </w:pPr>
    </w:p>
    <w:p w:rsidR="008F267E" w:rsidRPr="001B5E4A" w:rsidRDefault="008F267E" w:rsidP="00493EE4">
      <w:pPr>
        <w:spacing w:after="0" w:line="240" w:lineRule="auto"/>
        <w:ind w:left="-15"/>
        <w:jc w:val="center"/>
        <w:rPr>
          <w:rFonts w:ascii="Palatino Linotype" w:hAnsi="Palatino Linotype"/>
          <w:b/>
          <w:sz w:val="44"/>
          <w:szCs w:val="44"/>
        </w:rPr>
      </w:pPr>
      <w:r w:rsidRPr="001B5E4A">
        <w:rPr>
          <w:rFonts w:ascii="Palatino Linotype" w:hAnsi="Palatino Linotype"/>
          <w:b/>
          <w:sz w:val="44"/>
          <w:szCs w:val="44"/>
        </w:rPr>
        <w:t>szakmai követelménymodul</w:t>
      </w:r>
    </w:p>
    <w:p w:rsidR="008F267E" w:rsidRPr="001B5E4A" w:rsidRDefault="008F267E" w:rsidP="00493EE4">
      <w:pPr>
        <w:spacing w:after="0" w:line="240" w:lineRule="auto"/>
        <w:ind w:left="-15"/>
        <w:jc w:val="center"/>
        <w:rPr>
          <w:rFonts w:ascii="Palatino Linotype" w:hAnsi="Palatino Linotype"/>
          <w:b/>
          <w:sz w:val="44"/>
          <w:szCs w:val="44"/>
        </w:rPr>
      </w:pPr>
    </w:p>
    <w:p w:rsidR="008F267E" w:rsidRPr="001B5E4A" w:rsidRDefault="008F267E" w:rsidP="00493EE4">
      <w:pPr>
        <w:spacing w:after="0" w:line="240" w:lineRule="auto"/>
        <w:ind w:left="-15"/>
        <w:jc w:val="center"/>
        <w:rPr>
          <w:rFonts w:ascii="Palatino Linotype" w:hAnsi="Palatino Linotype"/>
          <w:b/>
          <w:sz w:val="44"/>
          <w:szCs w:val="44"/>
        </w:rPr>
      </w:pPr>
      <w:r w:rsidRPr="001B5E4A">
        <w:rPr>
          <w:rFonts w:ascii="Palatino Linotype" w:hAnsi="Palatino Linotype"/>
          <w:b/>
          <w:sz w:val="44"/>
          <w:szCs w:val="44"/>
        </w:rPr>
        <w:t>tantárgyai, témakörei</w:t>
      </w:r>
    </w:p>
    <w:p w:rsidR="008F267E" w:rsidRPr="008C483C" w:rsidRDefault="008F267E" w:rsidP="00493EE4">
      <w:pPr>
        <w:spacing w:after="0" w:line="240" w:lineRule="auto"/>
        <w:jc w:val="center"/>
        <w:rPr>
          <w:rFonts w:ascii="Palatino Linotype" w:hAnsi="Palatino Linotype"/>
          <w:sz w:val="44"/>
          <w:szCs w:val="44"/>
          <w:lang w:eastAsia="hu-HU"/>
        </w:rPr>
      </w:pPr>
    </w:p>
    <w:p w:rsidR="008F267E" w:rsidRPr="008C483C" w:rsidRDefault="008F267E" w:rsidP="00A11957">
      <w:pPr>
        <w:spacing w:after="0" w:line="240" w:lineRule="auto"/>
        <w:ind w:left="-15"/>
        <w:jc w:val="both"/>
        <w:rPr>
          <w:rFonts w:ascii="Palatino Linotype" w:hAnsi="Palatino Linotype"/>
          <w:sz w:val="24"/>
          <w:szCs w:val="24"/>
        </w:rPr>
      </w:pPr>
      <w:r w:rsidRPr="008C483C">
        <w:rPr>
          <w:rFonts w:ascii="Palatino Linotype" w:hAnsi="Palatino Linotype"/>
          <w:sz w:val="20"/>
          <w:szCs w:val="20"/>
          <w:lang w:eastAsia="hu-HU"/>
        </w:rPr>
        <w:br w:type="page"/>
      </w:r>
      <w:r w:rsidRPr="001B5E4A">
        <w:rPr>
          <w:rFonts w:ascii="Palatino Linotype" w:hAnsi="Palatino Linotype"/>
          <w:b/>
          <w:sz w:val="24"/>
          <w:szCs w:val="24"/>
        </w:rPr>
        <w:t>A 10588-12</w:t>
      </w:r>
      <w:r w:rsidRPr="001B5E4A">
        <w:rPr>
          <w:rFonts w:ascii="Palatino Linotype" w:hAnsi="Palatino Linotype"/>
          <w:b/>
          <w:sz w:val="20"/>
          <w:szCs w:val="20"/>
        </w:rPr>
        <w:t xml:space="preserve"> </w:t>
      </w:r>
      <w:r w:rsidRPr="001B5E4A">
        <w:rPr>
          <w:rFonts w:ascii="Palatino Linotype" w:hAnsi="Palatino Linotype"/>
          <w:b/>
          <w:sz w:val="24"/>
          <w:szCs w:val="24"/>
        </w:rPr>
        <w:t xml:space="preserve">azonosító számú </w:t>
      </w:r>
      <w:r w:rsidRPr="001B5E4A">
        <w:rPr>
          <w:rFonts w:ascii="Palatino Linotype" w:hAnsi="Palatino Linotype" w:cs="Calibri"/>
          <w:b/>
          <w:sz w:val="24"/>
          <w:szCs w:val="24"/>
          <w:lang w:eastAsia="hu-HU"/>
        </w:rPr>
        <w:t>Tervezés és technológia</w:t>
      </w:r>
      <w:r w:rsidRPr="001B5E4A">
        <w:rPr>
          <w:rFonts w:ascii="Palatino Linotype" w:hAnsi="Palatino Linotype"/>
          <w:b/>
          <w:sz w:val="24"/>
          <w:szCs w:val="24"/>
        </w:rPr>
        <w:t xml:space="preserve"> megnevezésű szakmai követelménymodulhoz tartozó tantárgyak és témakörök oktatása során fejlesztendő kompetenciák</w:t>
      </w:r>
    </w:p>
    <w:tbl>
      <w:tblPr>
        <w:tblW w:w="9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896"/>
        <w:gridCol w:w="688"/>
        <w:gridCol w:w="574"/>
        <w:gridCol w:w="683"/>
        <w:gridCol w:w="735"/>
        <w:gridCol w:w="485"/>
        <w:gridCol w:w="737"/>
        <w:gridCol w:w="700"/>
        <w:gridCol w:w="437"/>
      </w:tblGrid>
      <w:tr w:rsidR="008F267E" w:rsidRPr="008C483C" w:rsidTr="00A44C15">
        <w:trPr>
          <w:trHeight w:val="570"/>
          <w:jc w:val="center"/>
        </w:trPr>
        <w:tc>
          <w:tcPr>
            <w:tcW w:w="4896" w:type="dxa"/>
            <w:vMerge w:val="restart"/>
            <w:noWrap/>
            <w:vAlign w:val="center"/>
          </w:tcPr>
          <w:p w:rsidR="008F267E" w:rsidRPr="008C483C" w:rsidRDefault="008F267E" w:rsidP="00493EE4">
            <w:pPr>
              <w:spacing w:after="0" w:line="240" w:lineRule="auto"/>
              <w:jc w:val="center"/>
              <w:rPr>
                <w:rFonts w:ascii="Palatino Linotype" w:hAnsi="Palatino Linotype" w:cs="Calibri"/>
                <w:b/>
                <w:sz w:val="20"/>
                <w:szCs w:val="20"/>
                <w:lang w:eastAsia="hu-HU"/>
              </w:rPr>
            </w:pPr>
            <w:r w:rsidRPr="008C483C">
              <w:rPr>
                <w:rFonts w:ascii="Palatino Linotype" w:hAnsi="Palatino Linotype"/>
                <w:b/>
                <w:sz w:val="20"/>
                <w:szCs w:val="20"/>
              </w:rPr>
              <w:t>10588-12</w:t>
            </w:r>
          </w:p>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cs="Calibri"/>
                <w:b/>
                <w:sz w:val="20"/>
                <w:szCs w:val="20"/>
                <w:lang w:eastAsia="hu-HU"/>
              </w:rPr>
              <w:t>Tervezés és technológia</w:t>
            </w:r>
          </w:p>
        </w:tc>
        <w:tc>
          <w:tcPr>
            <w:tcW w:w="1262" w:type="dxa"/>
            <w:gridSpan w:val="2"/>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Stílustan és szaktörténet</w:t>
            </w:r>
          </w:p>
        </w:tc>
        <w:tc>
          <w:tcPr>
            <w:tcW w:w="1418" w:type="dxa"/>
            <w:gridSpan w:val="2"/>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Technológia</w:t>
            </w:r>
          </w:p>
        </w:tc>
        <w:tc>
          <w:tcPr>
            <w:tcW w:w="2359" w:type="dxa"/>
            <w:gridSpan w:val="4"/>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cs="Calibri"/>
                <w:sz w:val="20"/>
                <w:szCs w:val="20"/>
                <w:lang w:eastAsia="hu-HU"/>
              </w:rPr>
              <w:t>Tervezés és gyakorlat</w:t>
            </w:r>
          </w:p>
        </w:tc>
      </w:tr>
      <w:tr w:rsidR="008F267E" w:rsidRPr="008C483C" w:rsidTr="00A44C15">
        <w:trPr>
          <w:trHeight w:val="2070"/>
          <w:jc w:val="center"/>
        </w:trPr>
        <w:tc>
          <w:tcPr>
            <w:tcW w:w="4896" w:type="dxa"/>
            <w:vMerge/>
            <w:vAlign w:val="center"/>
          </w:tcPr>
          <w:p w:rsidR="008F267E" w:rsidRPr="008C483C" w:rsidRDefault="008F267E" w:rsidP="00493EE4">
            <w:pPr>
              <w:spacing w:after="0" w:line="240" w:lineRule="auto"/>
              <w:rPr>
                <w:rFonts w:ascii="Palatino Linotype" w:hAnsi="Palatino Linotype"/>
                <w:sz w:val="20"/>
                <w:szCs w:val="20"/>
                <w:lang w:eastAsia="hu-HU"/>
              </w:rPr>
            </w:pPr>
          </w:p>
        </w:tc>
        <w:tc>
          <w:tcPr>
            <w:tcW w:w="688" w:type="dxa"/>
            <w:textDirection w:val="btLr"/>
            <w:vAlign w:val="bottom"/>
          </w:tcPr>
          <w:p w:rsidR="008F267E" w:rsidRPr="008C483C" w:rsidRDefault="008F267E" w:rsidP="00493EE4">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Stílustan</w:t>
            </w:r>
          </w:p>
        </w:tc>
        <w:tc>
          <w:tcPr>
            <w:tcW w:w="574" w:type="dxa"/>
            <w:textDirection w:val="btLr"/>
            <w:vAlign w:val="bottom"/>
          </w:tcPr>
          <w:p w:rsidR="008F267E" w:rsidRPr="008C483C" w:rsidRDefault="008F267E" w:rsidP="00493EE4">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Szaktörténet</w:t>
            </w:r>
          </w:p>
        </w:tc>
        <w:tc>
          <w:tcPr>
            <w:tcW w:w="683" w:type="dxa"/>
            <w:textDirection w:val="btLr"/>
            <w:vAlign w:val="bottom"/>
          </w:tcPr>
          <w:p w:rsidR="008F267E" w:rsidRPr="008C483C" w:rsidRDefault="008F267E" w:rsidP="00493EE4">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Anyagismeret</w:t>
            </w:r>
          </w:p>
        </w:tc>
        <w:tc>
          <w:tcPr>
            <w:tcW w:w="735" w:type="dxa"/>
            <w:textDirection w:val="btLr"/>
            <w:vAlign w:val="bottom"/>
          </w:tcPr>
          <w:p w:rsidR="008F267E" w:rsidRPr="008C483C" w:rsidRDefault="008F267E" w:rsidP="00493EE4">
            <w:pPr>
              <w:spacing w:after="0" w:line="240" w:lineRule="auto"/>
              <w:ind w:left="57"/>
              <w:rPr>
                <w:rFonts w:ascii="Palatino Linotype" w:hAnsi="Palatino Linotype"/>
                <w:sz w:val="20"/>
                <w:szCs w:val="20"/>
                <w:lang w:eastAsia="hu-HU"/>
              </w:rPr>
            </w:pPr>
            <w:r w:rsidRPr="008C483C">
              <w:rPr>
                <w:rFonts w:ascii="Palatino Linotype" w:hAnsi="Palatino Linotype" w:cs="Calibri"/>
                <w:i/>
                <w:iCs/>
                <w:lang w:eastAsia="hu-HU"/>
              </w:rPr>
              <w:t>Eszközismeret</w:t>
            </w:r>
          </w:p>
        </w:tc>
        <w:tc>
          <w:tcPr>
            <w:tcW w:w="485" w:type="dxa"/>
            <w:textDirection w:val="btLr"/>
            <w:vAlign w:val="bottom"/>
          </w:tcPr>
          <w:p w:rsidR="008F267E" w:rsidRPr="008C483C" w:rsidRDefault="008F267E" w:rsidP="00493EE4">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Tervezés</w:t>
            </w:r>
          </w:p>
        </w:tc>
        <w:tc>
          <w:tcPr>
            <w:tcW w:w="737" w:type="dxa"/>
            <w:textDirection w:val="btLr"/>
            <w:vAlign w:val="bottom"/>
          </w:tcPr>
          <w:p w:rsidR="008F267E" w:rsidRPr="008C483C" w:rsidRDefault="008F267E" w:rsidP="00493EE4">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Anyag- és eszközhasználat</w:t>
            </w:r>
          </w:p>
        </w:tc>
        <w:tc>
          <w:tcPr>
            <w:tcW w:w="700" w:type="dxa"/>
            <w:textDirection w:val="btLr"/>
            <w:vAlign w:val="bottom"/>
          </w:tcPr>
          <w:p w:rsidR="008F267E" w:rsidRPr="008C483C" w:rsidRDefault="008F267E" w:rsidP="00493EE4">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Műhely-  és műteremhasználat</w:t>
            </w:r>
          </w:p>
        </w:tc>
        <w:tc>
          <w:tcPr>
            <w:tcW w:w="437" w:type="dxa"/>
            <w:textDirection w:val="btLr"/>
            <w:vAlign w:val="bottom"/>
          </w:tcPr>
          <w:p w:rsidR="008F267E" w:rsidRPr="008C483C" w:rsidRDefault="008F267E" w:rsidP="00493EE4">
            <w:pPr>
              <w:spacing w:after="0" w:line="240" w:lineRule="auto"/>
              <w:ind w:left="57"/>
              <w:rPr>
                <w:rFonts w:ascii="Palatino Linotype" w:hAnsi="Palatino Linotype"/>
                <w:sz w:val="20"/>
                <w:szCs w:val="20"/>
                <w:lang w:eastAsia="hu-HU"/>
              </w:rPr>
            </w:pPr>
            <w:r w:rsidRPr="008C483C">
              <w:rPr>
                <w:rFonts w:ascii="Palatino Linotype" w:hAnsi="Palatino Linotype" w:cs="Calibri"/>
                <w:i/>
                <w:sz w:val="20"/>
                <w:szCs w:val="20"/>
                <w:lang w:eastAsia="hu-HU"/>
              </w:rPr>
              <w:t>Kivitelezés</w:t>
            </w:r>
          </w:p>
        </w:tc>
      </w:tr>
      <w:tr w:rsidR="008F267E" w:rsidRPr="008C483C" w:rsidTr="00A44C15">
        <w:trPr>
          <w:trHeight w:val="345"/>
          <w:jc w:val="center"/>
        </w:trPr>
        <w:tc>
          <w:tcPr>
            <w:tcW w:w="9935" w:type="dxa"/>
            <w:gridSpan w:val="9"/>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FELADATOK</w:t>
            </w:r>
          </w:p>
        </w:tc>
      </w:tr>
      <w:tr w:rsidR="008F267E" w:rsidRPr="008C483C" w:rsidTr="00A44C15">
        <w:trPr>
          <w:trHeight w:val="177"/>
          <w:jc w:val="center"/>
        </w:trPr>
        <w:tc>
          <w:tcPr>
            <w:tcW w:w="4896" w:type="dxa"/>
            <w:noWrap/>
            <w:vAlign w:val="center"/>
          </w:tcPr>
          <w:p w:rsidR="008F267E" w:rsidRPr="008C483C" w:rsidRDefault="008F267E" w:rsidP="00493EE4">
            <w:pPr>
              <w:spacing w:after="0" w:line="240" w:lineRule="auto"/>
              <w:jc w:val="both"/>
              <w:rPr>
                <w:rFonts w:ascii="Palatino Linotype" w:hAnsi="Palatino Linotype"/>
                <w:b/>
                <w:sz w:val="20"/>
                <w:szCs w:val="20"/>
                <w:lang w:eastAsia="hu-HU"/>
              </w:rPr>
            </w:pPr>
            <w:r w:rsidRPr="008C483C">
              <w:rPr>
                <w:rFonts w:ascii="Palatino Linotype" w:hAnsi="Palatino Linotype"/>
                <w:b/>
                <w:sz w:val="20"/>
                <w:szCs w:val="20"/>
              </w:rPr>
              <w:t>Tervezés kompetenciacsoport: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8F267E" w:rsidRPr="008C483C" w:rsidTr="00A44C15">
        <w:trPr>
          <w:trHeight w:val="475"/>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Folyamatosan bővíti szakmatörténeti ismereteit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407"/>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Szakmatörténeti ismereteit alkalmazza a tervezési munkájában</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448"/>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Szakmatörténeti ismereteit alkalmazza szakmai kivitelezési munkájában</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502"/>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Feladatait egyéni, kreatív módon közelíti meg</w:t>
            </w:r>
          </w:p>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Önállóan értelmezi, meghatározza a feladatot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367"/>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Forrásanyagot, információt gyűjt, inspirációt keres a munkához, koncepciót alakít ki</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435"/>
          <w:jc w:val="center"/>
        </w:trPr>
        <w:tc>
          <w:tcPr>
            <w:tcW w:w="4896" w:type="dxa"/>
            <w:noWrap/>
            <w:vAlign w:val="center"/>
          </w:tcPr>
          <w:p w:rsidR="008F267E" w:rsidRPr="008C483C" w:rsidRDefault="008F267E" w:rsidP="00493EE4">
            <w:pPr>
              <w:jc w:val="both"/>
              <w:rPr>
                <w:rFonts w:ascii="Palatino Linotype" w:hAnsi="Palatino Linotype"/>
                <w:sz w:val="20"/>
                <w:szCs w:val="20"/>
              </w:rPr>
            </w:pPr>
            <w:r w:rsidRPr="008C483C">
              <w:rPr>
                <w:rFonts w:ascii="Palatino Linotype" w:hAnsi="Palatino Linotype"/>
                <w:sz w:val="20"/>
                <w:szCs w:val="20"/>
              </w:rPr>
              <w:t>Tervet, vázlatot, makettet vagy 3D digitális modellt készít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360"/>
          <w:jc w:val="center"/>
        </w:trPr>
        <w:tc>
          <w:tcPr>
            <w:tcW w:w="4896" w:type="dxa"/>
            <w:noWrap/>
            <w:vAlign w:val="center"/>
          </w:tcPr>
          <w:p w:rsidR="008F267E" w:rsidRPr="008C483C" w:rsidRDefault="008F267E" w:rsidP="00493EE4">
            <w:pPr>
              <w:jc w:val="both"/>
              <w:rPr>
                <w:rFonts w:ascii="Palatino Linotype" w:hAnsi="Palatino Linotype"/>
                <w:sz w:val="20"/>
                <w:szCs w:val="20"/>
              </w:rPr>
            </w:pPr>
            <w:r w:rsidRPr="008C483C">
              <w:rPr>
                <w:rFonts w:ascii="Palatino Linotype" w:hAnsi="Palatino Linotype"/>
                <w:sz w:val="20"/>
                <w:szCs w:val="20"/>
              </w:rPr>
              <w:t>Manuális eszközökkel prezentációt készít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476"/>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Digitális és egyéb elektronikus eszközökkel dokumentál, archivál és prezentációt készít, bemutat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162"/>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Munkafolyamatot tervez, időbeni ütemezést készít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176"/>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Kialakítja, karbantartja és bemutatja a portfolióját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829"/>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Pályázatokon indul vagy kiállításokon vesz részt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149"/>
          <w:jc w:val="center"/>
        </w:trPr>
        <w:tc>
          <w:tcPr>
            <w:tcW w:w="4896" w:type="dxa"/>
            <w:noWrap/>
            <w:vAlign w:val="center"/>
          </w:tcPr>
          <w:p w:rsidR="008F267E" w:rsidRPr="008C483C" w:rsidRDefault="008F267E" w:rsidP="00493EE4">
            <w:pPr>
              <w:spacing w:after="0" w:line="240" w:lineRule="auto"/>
              <w:jc w:val="both"/>
              <w:rPr>
                <w:rFonts w:ascii="Palatino Linotype" w:hAnsi="Palatino Linotype"/>
                <w:b/>
                <w:sz w:val="20"/>
                <w:szCs w:val="20"/>
                <w:lang w:eastAsia="hu-HU"/>
              </w:rPr>
            </w:pPr>
            <w:r w:rsidRPr="008C483C">
              <w:rPr>
                <w:rFonts w:ascii="Palatino Linotype" w:hAnsi="Palatino Linotype"/>
                <w:b/>
                <w:sz w:val="20"/>
                <w:szCs w:val="20"/>
              </w:rPr>
              <w:t>Technológia kompetenciacsoport: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258"/>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Folyamatosan bővíti szakelméleti ismereteit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163"/>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Szakelméleti ismereteit alkalmazza a tervezési munkájában</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489"/>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p>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Szakelméleti ismereteit alkalmazza szakmai kivitelezési munkájában</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150"/>
          <w:jc w:val="center"/>
        </w:trPr>
        <w:tc>
          <w:tcPr>
            <w:tcW w:w="4896" w:type="dxa"/>
            <w:noWrap/>
            <w:vAlign w:val="center"/>
          </w:tcPr>
          <w:p w:rsidR="008F267E" w:rsidRPr="008C483C" w:rsidRDefault="008F267E" w:rsidP="00493EE4">
            <w:pPr>
              <w:jc w:val="both"/>
              <w:rPr>
                <w:rFonts w:ascii="Palatino Linotype" w:hAnsi="Palatino Linotype"/>
                <w:sz w:val="20"/>
                <w:szCs w:val="20"/>
              </w:rPr>
            </w:pPr>
            <w:r w:rsidRPr="008C483C">
              <w:rPr>
                <w:rFonts w:ascii="Palatino Linotype" w:hAnsi="Palatino Linotype"/>
                <w:sz w:val="20"/>
                <w:szCs w:val="20"/>
              </w:rPr>
              <w:t>Kialakítja és fenntartja műhelykörnyezetét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645"/>
          <w:jc w:val="center"/>
        </w:trPr>
        <w:tc>
          <w:tcPr>
            <w:tcW w:w="4896" w:type="dxa"/>
            <w:noWrap/>
            <w:vAlign w:val="center"/>
          </w:tcPr>
          <w:p w:rsidR="008F267E" w:rsidRPr="008C483C" w:rsidRDefault="008F267E" w:rsidP="00493EE4">
            <w:pPr>
              <w:jc w:val="both"/>
              <w:rPr>
                <w:rFonts w:ascii="Palatino Linotype" w:hAnsi="Palatino Linotype"/>
                <w:sz w:val="20"/>
                <w:szCs w:val="20"/>
              </w:rPr>
            </w:pPr>
            <w:r w:rsidRPr="008C483C">
              <w:rPr>
                <w:rFonts w:ascii="Palatino Linotype" w:hAnsi="Palatino Linotype"/>
                <w:sz w:val="20"/>
                <w:szCs w:val="20"/>
              </w:rPr>
              <w:t>Műhely- és műteremkörnyezetében szakmai feladatokat lá</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8F267E" w:rsidRPr="008C483C" w:rsidRDefault="008F267E" w:rsidP="00493EE4">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8F267E" w:rsidRPr="008C483C" w:rsidTr="00A44C15">
        <w:trPr>
          <w:trHeight w:val="529"/>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 xml:space="preserve">Kialakítja és fenntartja a szakmai munkájához szükséges eszközrendszert </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730"/>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Alkalmazza szakmája legfontosabb alapanyagait, és segédanyagait</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180"/>
          <w:jc w:val="center"/>
        </w:trPr>
        <w:tc>
          <w:tcPr>
            <w:tcW w:w="4896" w:type="dxa"/>
            <w:noWrap/>
            <w:vAlign w:val="center"/>
          </w:tcPr>
          <w:p w:rsidR="008F267E" w:rsidRPr="008C483C" w:rsidRDefault="008F267E" w:rsidP="00493EE4">
            <w:pPr>
              <w:jc w:val="both"/>
              <w:rPr>
                <w:rFonts w:ascii="Palatino Linotype" w:hAnsi="Palatino Linotype"/>
                <w:sz w:val="20"/>
                <w:szCs w:val="20"/>
              </w:rPr>
            </w:pPr>
            <w:r w:rsidRPr="008C483C">
              <w:rPr>
                <w:rFonts w:ascii="Palatino Linotype" w:hAnsi="Palatino Linotype"/>
                <w:sz w:val="20"/>
                <w:szCs w:val="20"/>
              </w:rPr>
              <w:t>Technológiai- és anyagkísérleteket végez</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615"/>
          <w:jc w:val="center"/>
        </w:trPr>
        <w:tc>
          <w:tcPr>
            <w:tcW w:w="4896" w:type="dxa"/>
            <w:noWrap/>
            <w:vAlign w:val="center"/>
          </w:tcPr>
          <w:p w:rsidR="008F267E" w:rsidRPr="008C483C" w:rsidRDefault="008F267E" w:rsidP="00493EE4">
            <w:pPr>
              <w:jc w:val="both"/>
              <w:rPr>
                <w:rFonts w:ascii="Palatino Linotype" w:hAnsi="Palatino Linotype"/>
                <w:sz w:val="20"/>
                <w:szCs w:val="20"/>
              </w:rPr>
            </w:pPr>
            <w:r w:rsidRPr="008C483C">
              <w:rPr>
                <w:rFonts w:ascii="Palatino Linotype" w:hAnsi="Palatino Linotype"/>
                <w:sz w:val="20"/>
                <w:szCs w:val="20"/>
              </w:rPr>
              <w:t>Technikai-, technológiai eszközrendszerét szakma i feladataiban alkalmazza</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vAlign w:val="center"/>
          </w:tcPr>
          <w:p w:rsidR="008F267E" w:rsidRPr="008C483C" w:rsidRDefault="008F267E" w:rsidP="00493EE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8F267E" w:rsidRPr="008C483C" w:rsidRDefault="008F267E" w:rsidP="00493EE4">
            <w:pPr>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8F267E" w:rsidRPr="008C483C" w:rsidRDefault="008F267E" w:rsidP="00493EE4">
            <w:pPr>
              <w:jc w:val="center"/>
              <w:rPr>
                <w:rFonts w:ascii="Palatino Linotype" w:hAnsi="Palatino Linotype"/>
                <w:sz w:val="20"/>
                <w:szCs w:val="20"/>
                <w:lang w:eastAsia="hu-HU"/>
              </w:rPr>
            </w:pPr>
            <w:r>
              <w:rPr>
                <w:rFonts w:ascii="Palatino Linotype" w:hAnsi="Palatino Linotype"/>
                <w:sz w:val="20"/>
                <w:szCs w:val="20"/>
                <w:lang w:eastAsia="hu-HU"/>
              </w:rPr>
              <w:t>x</w:t>
            </w:r>
          </w:p>
        </w:tc>
      </w:tr>
      <w:tr w:rsidR="008F267E" w:rsidRPr="008C483C" w:rsidTr="00A44C15">
        <w:trPr>
          <w:trHeight w:val="360"/>
          <w:jc w:val="center"/>
        </w:trPr>
        <w:tc>
          <w:tcPr>
            <w:tcW w:w="9935" w:type="dxa"/>
            <w:gridSpan w:val="9"/>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ISMERETEK</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Az információgyűjtés menete, formái</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A probléma vagy feladat meghatározásának módjai, menete</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8F267E" w:rsidRPr="008C483C" w:rsidTr="00A44C15">
        <w:trPr>
          <w:trHeight w:val="255"/>
          <w:jc w:val="center"/>
        </w:trPr>
        <w:tc>
          <w:tcPr>
            <w:tcW w:w="4896" w:type="dxa"/>
            <w:noWrap/>
            <w:vAlign w:val="center"/>
          </w:tcPr>
          <w:p w:rsidR="008F267E" w:rsidRPr="008C483C" w:rsidRDefault="008F267E" w:rsidP="001B5E4A">
            <w:pPr>
              <w:spacing w:after="0" w:line="240" w:lineRule="auto"/>
              <w:rPr>
                <w:rFonts w:ascii="Palatino Linotype" w:hAnsi="Palatino Linotype"/>
                <w:sz w:val="20"/>
                <w:szCs w:val="20"/>
              </w:rPr>
            </w:pPr>
            <w:r w:rsidRPr="008C483C">
              <w:rPr>
                <w:rFonts w:ascii="Palatino Linotype" w:hAnsi="Palatino Linotype"/>
                <w:sz w:val="20"/>
                <w:szCs w:val="20"/>
              </w:rPr>
              <w:t>Motívumkeresés, gyűjtőmunka, tanulmányrajzok készítése</w:t>
            </w:r>
            <w:r>
              <w:rPr>
                <w:rFonts w:ascii="Palatino Linotype" w:hAnsi="Palatino Linotype"/>
                <w:sz w:val="20"/>
                <w:szCs w:val="20"/>
              </w:rPr>
              <w:t xml:space="preserve"> </w:t>
            </w:r>
            <w:r w:rsidRPr="008C483C">
              <w:rPr>
                <w:rFonts w:ascii="Palatino Linotype" w:hAnsi="Palatino Linotype"/>
                <w:sz w:val="20"/>
                <w:szCs w:val="20"/>
              </w:rPr>
              <w:t>hagyomány</w:t>
            </w:r>
            <w:r>
              <w:rPr>
                <w:rFonts w:ascii="Palatino Linotype" w:hAnsi="Palatino Linotype"/>
                <w:sz w:val="20"/>
                <w:szCs w:val="20"/>
              </w:rPr>
              <w:t>os és számítógépes módszerekkel</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Tervdokumentációk anyagainak elkészítése, összeállítása</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Tanulmányrajzok alapján, vizuális memóriájára, belső látására támaszkodva kreatív tervek készítése</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A látvány egyszerű lerajzolását meghaladó ábrázolási formák, átlényegítés, absztrakció</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A feladatnak és a plasztikai célnak megfelelő anyagok megválasztása és kreatív használata</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Tervezés elmélet és alkalmazása</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Vizuális jelek, szimbólumok egyértelmű, következetes használata (pl. magyarázó, közlő rajzon)</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Tipográfiai alapismeretek és alkalmazásuk</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Szaktörténet</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Szakismeret</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Szakműhely, műterem kialakításának, működtetésének és fenntartásának alapismeretei</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Szakmai kivitelező eszközök alapismerete</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Alapanyagok, segédanyagok felhasználási, alkalmazási módjai</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w:t>
            </w:r>
          </w:p>
        </w:tc>
      </w:tr>
      <w:tr w:rsidR="008F267E" w:rsidRPr="008C483C" w:rsidTr="00A44C15">
        <w:trPr>
          <w:trHeight w:val="360"/>
          <w:jc w:val="center"/>
        </w:trPr>
        <w:tc>
          <w:tcPr>
            <w:tcW w:w="9935" w:type="dxa"/>
            <w:gridSpan w:val="9"/>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SZAKMAI KÉSZSÉGEK</w:t>
            </w:r>
          </w:p>
        </w:tc>
      </w:tr>
      <w:tr w:rsidR="008F267E" w:rsidRPr="008C483C" w:rsidTr="00A44C15">
        <w:trPr>
          <w:trHeight w:val="240"/>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Manuális és elektronikus prezentáció</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Szakrajz olvasása, értelmezése, készítése</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Szakműhely vagy műterem szakszerű használata</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Kivitelező eszközök, technikák szakszerű alkalmazása</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8F267E" w:rsidRPr="008C483C" w:rsidTr="00A44C15">
        <w:trPr>
          <w:trHeight w:val="255"/>
          <w:jc w:val="center"/>
        </w:trPr>
        <w:tc>
          <w:tcPr>
            <w:tcW w:w="4896" w:type="dxa"/>
            <w:noWrap/>
            <w:vAlign w:val="center"/>
          </w:tcPr>
          <w:p w:rsidR="008F267E" w:rsidRPr="008C483C" w:rsidRDefault="008F267E" w:rsidP="00493EE4">
            <w:pPr>
              <w:spacing w:after="0" w:line="240" w:lineRule="auto"/>
              <w:rPr>
                <w:rFonts w:ascii="Palatino Linotype" w:hAnsi="Palatino Linotype"/>
                <w:sz w:val="20"/>
                <w:szCs w:val="20"/>
              </w:rPr>
            </w:pPr>
            <w:r w:rsidRPr="008C483C">
              <w:rPr>
                <w:rFonts w:ascii="Palatino Linotype" w:hAnsi="Palatino Linotype"/>
                <w:sz w:val="20"/>
                <w:szCs w:val="20"/>
              </w:rPr>
              <w:t>Alapanyagok, segédanyagok szakszerű felhasználása</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8F267E" w:rsidRPr="008C483C" w:rsidTr="00A44C15">
        <w:trPr>
          <w:trHeight w:val="360"/>
          <w:jc w:val="center"/>
        </w:trPr>
        <w:tc>
          <w:tcPr>
            <w:tcW w:w="9935" w:type="dxa"/>
            <w:gridSpan w:val="9"/>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SZEMÉLYES KOMPETENCIÁK</w:t>
            </w:r>
          </w:p>
        </w:tc>
      </w:tr>
      <w:tr w:rsidR="008F267E" w:rsidRPr="008C483C" w:rsidTr="00A44C15">
        <w:trPr>
          <w:trHeight w:val="300"/>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Döntésképesség</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8F267E" w:rsidRPr="008C483C" w:rsidTr="00A44C15">
        <w:trPr>
          <w:trHeight w:val="300"/>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lang w:eastAsia="hu-HU"/>
              </w:rPr>
            </w:pPr>
            <w:r w:rsidRPr="008C483C">
              <w:rPr>
                <w:rFonts w:ascii="Palatino Linotype" w:hAnsi="Palatino Linotype"/>
                <w:sz w:val="20"/>
                <w:szCs w:val="20"/>
              </w:rPr>
              <w:t>Önállóság</w:t>
            </w:r>
          </w:p>
        </w:tc>
        <w:tc>
          <w:tcPr>
            <w:tcW w:w="688"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4"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5"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8F267E" w:rsidRPr="008C483C" w:rsidTr="00A44C15">
        <w:trPr>
          <w:trHeight w:val="360"/>
          <w:jc w:val="center"/>
        </w:trPr>
        <w:tc>
          <w:tcPr>
            <w:tcW w:w="9935" w:type="dxa"/>
            <w:gridSpan w:val="9"/>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TÁRSAS KOMPETENCIÁK</w:t>
            </w:r>
          </w:p>
        </w:tc>
      </w:tr>
      <w:tr w:rsidR="008F267E" w:rsidRPr="008C483C" w:rsidTr="00A44C15">
        <w:trPr>
          <w:trHeight w:val="300"/>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Együttműködési készség</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r>
      <w:tr w:rsidR="008F267E" w:rsidRPr="008C483C" w:rsidTr="00A44C15">
        <w:trPr>
          <w:trHeight w:val="360"/>
          <w:jc w:val="center"/>
        </w:trPr>
        <w:tc>
          <w:tcPr>
            <w:tcW w:w="9935" w:type="dxa"/>
            <w:gridSpan w:val="9"/>
            <w:noWrap/>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MÓDSZER</w:t>
            </w:r>
            <w:r w:rsidRPr="008C483C" w:rsidDel="006C0E7C">
              <w:rPr>
                <w:rFonts w:ascii="Palatino Linotype" w:hAnsi="Palatino Linotype"/>
                <w:sz w:val="20"/>
                <w:szCs w:val="20"/>
                <w:lang w:eastAsia="hu-HU"/>
              </w:rPr>
              <w:t xml:space="preserve"> </w:t>
            </w:r>
            <w:r w:rsidRPr="008C483C">
              <w:rPr>
                <w:rFonts w:ascii="Palatino Linotype" w:hAnsi="Palatino Linotype"/>
                <w:sz w:val="20"/>
                <w:szCs w:val="20"/>
                <w:lang w:eastAsia="hu-HU"/>
              </w:rPr>
              <w:t>KOMPETENCIÁK</w:t>
            </w:r>
          </w:p>
        </w:tc>
      </w:tr>
      <w:tr w:rsidR="008F267E" w:rsidRPr="008C483C" w:rsidTr="00A44C15">
        <w:trPr>
          <w:trHeight w:val="300"/>
          <w:jc w:val="center"/>
        </w:trPr>
        <w:tc>
          <w:tcPr>
            <w:tcW w:w="4896" w:type="dxa"/>
            <w:noWrap/>
            <w:vAlign w:val="center"/>
          </w:tcPr>
          <w:p w:rsidR="008F267E" w:rsidRPr="008C483C" w:rsidRDefault="008F267E" w:rsidP="00493EE4">
            <w:pPr>
              <w:spacing w:after="0" w:line="240" w:lineRule="auto"/>
              <w:jc w:val="both"/>
              <w:rPr>
                <w:rFonts w:ascii="Palatino Linotype" w:hAnsi="Palatino Linotype"/>
                <w:sz w:val="20"/>
                <w:szCs w:val="20"/>
              </w:rPr>
            </w:pPr>
            <w:r w:rsidRPr="008C483C">
              <w:rPr>
                <w:rFonts w:ascii="Palatino Linotype" w:hAnsi="Palatino Linotype"/>
                <w:sz w:val="20"/>
                <w:szCs w:val="20"/>
              </w:rPr>
              <w:t>Kreativitás, ötletgazdagság</w:t>
            </w:r>
          </w:p>
        </w:tc>
        <w:tc>
          <w:tcPr>
            <w:tcW w:w="688"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574"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683"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485"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7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c>
          <w:tcPr>
            <w:tcW w:w="700"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 x</w:t>
            </w:r>
          </w:p>
        </w:tc>
        <w:tc>
          <w:tcPr>
            <w:tcW w:w="437" w:type="dxa"/>
            <w:vAlign w:val="center"/>
          </w:tcPr>
          <w:p w:rsidR="008F267E" w:rsidRPr="008C483C" w:rsidRDefault="008F267E" w:rsidP="00493EE4">
            <w:pPr>
              <w:spacing w:after="0" w:line="240" w:lineRule="auto"/>
              <w:jc w:val="center"/>
              <w:rPr>
                <w:rFonts w:ascii="Palatino Linotype" w:hAnsi="Palatino Linotype"/>
                <w:sz w:val="20"/>
                <w:szCs w:val="20"/>
                <w:lang w:eastAsia="hu-HU"/>
              </w:rPr>
            </w:pPr>
            <w:r w:rsidRPr="008C483C">
              <w:rPr>
                <w:rFonts w:ascii="Palatino Linotype" w:hAnsi="Palatino Linotype"/>
                <w:sz w:val="20"/>
                <w:szCs w:val="20"/>
                <w:lang w:eastAsia="hu-HU"/>
              </w:rPr>
              <w:t>x </w:t>
            </w:r>
          </w:p>
        </w:tc>
      </w:tr>
      <w:tr w:rsidR="008F267E" w:rsidRPr="008C483C" w:rsidTr="00A44C15">
        <w:trPr>
          <w:trHeight w:val="300"/>
          <w:jc w:val="center"/>
        </w:trPr>
        <w:tc>
          <w:tcPr>
            <w:tcW w:w="4896" w:type="dxa"/>
            <w:noWrap/>
            <w:vAlign w:val="center"/>
          </w:tcPr>
          <w:p w:rsidR="008F267E" w:rsidRPr="00B42226" w:rsidRDefault="008F267E" w:rsidP="00263BA6">
            <w:pPr>
              <w:spacing w:after="0" w:line="240" w:lineRule="auto"/>
              <w:jc w:val="both"/>
              <w:rPr>
                <w:rFonts w:ascii="Times New Roman" w:hAnsi="Times New Roman"/>
                <w:sz w:val="20"/>
                <w:szCs w:val="20"/>
              </w:rPr>
            </w:pPr>
            <w:r w:rsidRPr="00B42226">
              <w:rPr>
                <w:rFonts w:ascii="Palatino Linotype" w:hAnsi="Palatino Linotype"/>
                <w:sz w:val="20"/>
                <w:szCs w:val="20"/>
              </w:rPr>
              <w:t>Problémaelemzés, -feltárás</w:t>
            </w:r>
          </w:p>
        </w:tc>
        <w:tc>
          <w:tcPr>
            <w:tcW w:w="688" w:type="dxa"/>
            <w:vAlign w:val="center"/>
          </w:tcPr>
          <w:p w:rsidR="008F267E" w:rsidRPr="008C483C" w:rsidRDefault="008F267E" w:rsidP="00263BA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4" w:type="dxa"/>
            <w:vAlign w:val="center"/>
          </w:tcPr>
          <w:p w:rsidR="008F267E" w:rsidRPr="008C483C" w:rsidRDefault="008F267E" w:rsidP="00263BA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vAlign w:val="center"/>
          </w:tcPr>
          <w:p w:rsidR="008F267E" w:rsidRPr="008C483C" w:rsidRDefault="008F267E" w:rsidP="00263BA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5" w:type="dxa"/>
            <w:vAlign w:val="center"/>
          </w:tcPr>
          <w:p w:rsidR="008F267E" w:rsidRPr="008C483C" w:rsidRDefault="008F267E" w:rsidP="00263BA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5" w:type="dxa"/>
            <w:vAlign w:val="center"/>
          </w:tcPr>
          <w:p w:rsidR="008F267E" w:rsidRPr="008C483C" w:rsidRDefault="008F267E" w:rsidP="00263BA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7" w:type="dxa"/>
            <w:vAlign w:val="center"/>
          </w:tcPr>
          <w:p w:rsidR="008F267E" w:rsidRPr="008C483C" w:rsidRDefault="008F267E" w:rsidP="00263BA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vAlign w:val="center"/>
          </w:tcPr>
          <w:p w:rsidR="008F267E" w:rsidRPr="008C483C" w:rsidRDefault="008F267E" w:rsidP="00263BA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8F267E" w:rsidRPr="008C483C" w:rsidRDefault="008F267E" w:rsidP="00263BA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F267E" w:rsidRPr="008C483C" w:rsidTr="00A44C15">
        <w:trPr>
          <w:trHeight w:val="300"/>
          <w:jc w:val="center"/>
        </w:trPr>
        <w:tc>
          <w:tcPr>
            <w:tcW w:w="4896" w:type="dxa"/>
            <w:noWrap/>
            <w:vAlign w:val="center"/>
          </w:tcPr>
          <w:p w:rsidR="008F267E" w:rsidRPr="00B42226" w:rsidRDefault="008F267E" w:rsidP="00263BA6">
            <w:pPr>
              <w:spacing w:after="0" w:line="240" w:lineRule="auto"/>
              <w:jc w:val="both"/>
              <w:rPr>
                <w:rFonts w:ascii="Times New Roman" w:hAnsi="Times New Roman"/>
                <w:sz w:val="20"/>
                <w:szCs w:val="20"/>
              </w:rPr>
            </w:pPr>
            <w:r w:rsidRPr="00B42226">
              <w:rPr>
                <w:rFonts w:ascii="Palatino Linotype" w:hAnsi="Palatino Linotype"/>
                <w:sz w:val="20"/>
                <w:szCs w:val="20"/>
              </w:rPr>
              <w:t>Gyakorlatias feladatértelmezés</w:t>
            </w:r>
          </w:p>
        </w:tc>
        <w:tc>
          <w:tcPr>
            <w:tcW w:w="688" w:type="dxa"/>
            <w:vAlign w:val="center"/>
          </w:tcPr>
          <w:p w:rsidR="008F267E" w:rsidRPr="008C483C" w:rsidRDefault="008F267E" w:rsidP="00263B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74" w:type="dxa"/>
            <w:vAlign w:val="center"/>
          </w:tcPr>
          <w:p w:rsidR="008F267E" w:rsidRPr="008C483C" w:rsidRDefault="008F267E" w:rsidP="00263B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83" w:type="dxa"/>
            <w:vAlign w:val="center"/>
          </w:tcPr>
          <w:p w:rsidR="008F267E" w:rsidRPr="008C483C" w:rsidRDefault="008F267E" w:rsidP="00263B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35" w:type="dxa"/>
            <w:vAlign w:val="center"/>
          </w:tcPr>
          <w:p w:rsidR="008F267E" w:rsidRPr="008C483C" w:rsidRDefault="008F267E" w:rsidP="00263B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85" w:type="dxa"/>
            <w:vAlign w:val="center"/>
          </w:tcPr>
          <w:p w:rsidR="008F267E" w:rsidRPr="008C483C" w:rsidRDefault="008F267E" w:rsidP="00263B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37" w:type="dxa"/>
            <w:vAlign w:val="center"/>
          </w:tcPr>
          <w:p w:rsidR="008F267E" w:rsidRPr="008C483C" w:rsidRDefault="008F267E" w:rsidP="00263B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0" w:type="dxa"/>
            <w:vAlign w:val="center"/>
          </w:tcPr>
          <w:p w:rsidR="008F267E" w:rsidRPr="008C483C" w:rsidRDefault="008F267E" w:rsidP="00263BA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8F267E" w:rsidRPr="008C483C" w:rsidRDefault="008F267E" w:rsidP="00263BA6">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8F267E" w:rsidRDefault="008F267E" w:rsidP="00493EE4">
      <w:pPr>
        <w:widowControl w:val="0"/>
        <w:suppressAutoHyphens/>
        <w:spacing w:after="0" w:line="240" w:lineRule="auto"/>
        <w:rPr>
          <w:rFonts w:ascii="Palatino Linotype" w:hAnsi="Palatino Linotype"/>
          <w:sz w:val="24"/>
          <w:szCs w:val="24"/>
        </w:rPr>
      </w:pPr>
    </w:p>
    <w:p w:rsidR="008F267E" w:rsidRPr="00570E4A" w:rsidRDefault="008F267E" w:rsidP="00B95F23">
      <w:pPr>
        <w:widowControl w:val="0"/>
        <w:numPr>
          <w:ilvl w:val="0"/>
          <w:numId w:val="41"/>
        </w:numPr>
        <w:suppressAutoHyphens/>
        <w:spacing w:after="0" w:line="240" w:lineRule="auto"/>
        <w:ind w:left="0" w:firstLine="0"/>
        <w:jc w:val="both"/>
        <w:rPr>
          <w:rFonts w:ascii="Palatino Linotype" w:hAnsi="Palatino Linotype"/>
          <w:bCs/>
          <w:iCs/>
          <w:sz w:val="24"/>
          <w:szCs w:val="24"/>
        </w:rPr>
      </w:pPr>
      <w:r w:rsidRPr="00570E4A">
        <w:rPr>
          <w:rFonts w:ascii="Palatino Linotype" w:hAnsi="Palatino Linotype" w:cs="Calibri"/>
          <w:b/>
          <w:sz w:val="24"/>
          <w:szCs w:val="24"/>
          <w:lang w:eastAsia="hu-HU"/>
        </w:rPr>
        <w:t>Stílustan és szaktörténet</w:t>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t xml:space="preserve">     </w:t>
      </w:r>
      <w:r w:rsidRPr="00570E4A">
        <w:rPr>
          <w:rFonts w:ascii="Palatino Linotype" w:hAnsi="Palatino Linotype"/>
          <w:b/>
          <w:sz w:val="24"/>
          <w:szCs w:val="24"/>
        </w:rPr>
        <w:t>122 óra/36+36 szabad sáv óra*</w:t>
      </w:r>
    </w:p>
    <w:p w:rsidR="008F267E" w:rsidRDefault="008F267E" w:rsidP="004F32FA">
      <w:pPr>
        <w:spacing w:after="0" w:line="240" w:lineRule="auto"/>
        <w:jc w:val="right"/>
        <w:rPr>
          <w:rFonts w:ascii="Palatino Linotype" w:hAnsi="Palatino Linotype"/>
          <w:i/>
          <w:sz w:val="20"/>
          <w:szCs w:val="20"/>
        </w:rPr>
      </w:pPr>
      <w:r w:rsidRPr="00D275FF">
        <w:rPr>
          <w:rFonts w:ascii="Palatino Linotype" w:hAnsi="Palatino Linotype"/>
          <w:i/>
          <w:sz w:val="20"/>
          <w:szCs w:val="20"/>
        </w:rPr>
        <w:t>* 9-13. évfolyamon megszervezett képzés/13. és 14. évfolyamon megszervezett képzés</w:t>
      </w:r>
    </w:p>
    <w:p w:rsidR="008F267E" w:rsidRPr="00D275FF" w:rsidRDefault="008F267E" w:rsidP="00B95F23">
      <w:pPr>
        <w:spacing w:after="0" w:line="240" w:lineRule="auto"/>
        <w:jc w:val="both"/>
        <w:rPr>
          <w:rFonts w:ascii="Palatino Linotype" w:hAnsi="Palatino Linotype"/>
          <w:i/>
          <w:sz w:val="20"/>
          <w:szCs w:val="20"/>
        </w:rPr>
      </w:pPr>
    </w:p>
    <w:p w:rsidR="008F267E" w:rsidRPr="00D275FF" w:rsidRDefault="008F267E" w:rsidP="00B95F23">
      <w:pPr>
        <w:pStyle w:val="Listaszerbekezds4"/>
        <w:widowControl w:val="0"/>
        <w:suppressAutoHyphens/>
        <w:spacing w:after="0" w:line="240" w:lineRule="auto"/>
        <w:jc w:val="both"/>
        <w:rPr>
          <w:rFonts w:ascii="Palatino Linotype" w:hAnsi="Palatino Linotype"/>
          <w:vanish/>
          <w:sz w:val="20"/>
          <w:szCs w:val="20"/>
        </w:rPr>
      </w:pPr>
    </w:p>
    <w:p w:rsidR="008F267E" w:rsidRPr="00570E4A" w:rsidRDefault="008F267E" w:rsidP="00B95F23">
      <w:pPr>
        <w:widowControl w:val="0"/>
        <w:numPr>
          <w:ilvl w:val="1"/>
          <w:numId w:val="41"/>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A tantárgy felkészít a művészettörténeti és iparművészet történeti stíluskorszakok, stílusok, irányzatok felismerésére, szakmai alkalmazására. </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képző- és iparművészeti szakmák és szakmai irányok speciális történeti ismereteinek elsajátítása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widowControl w:val="0"/>
        <w:numPr>
          <w:ilvl w:val="1"/>
          <w:numId w:val="41"/>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Cs/>
          <w:iCs/>
          <w:sz w:val="24"/>
          <w:szCs w:val="24"/>
        </w:rPr>
      </w:pPr>
      <w:r w:rsidRPr="00570E4A">
        <w:rPr>
          <w:rFonts w:ascii="Palatino Linotype" w:hAnsi="Palatino Linotype"/>
          <w:bCs/>
          <w:iCs/>
          <w:sz w:val="24"/>
          <w:szCs w:val="24"/>
        </w:rPr>
        <w:t>-</w:t>
      </w:r>
    </w:p>
    <w:p w:rsidR="008F267E" w:rsidRPr="00570E4A" w:rsidRDefault="008F267E" w:rsidP="00B95F23">
      <w:pPr>
        <w:spacing w:after="0" w:line="240" w:lineRule="auto"/>
        <w:jc w:val="both"/>
        <w:rPr>
          <w:rFonts w:ascii="Palatino Linotype" w:hAnsi="Palatino Linotype"/>
          <w:bCs/>
          <w:iCs/>
          <w:sz w:val="24"/>
          <w:szCs w:val="24"/>
        </w:rPr>
      </w:pPr>
    </w:p>
    <w:p w:rsidR="008F267E" w:rsidRPr="00570E4A" w:rsidRDefault="008F267E" w:rsidP="00B95F23">
      <w:pPr>
        <w:widowControl w:val="0"/>
        <w:numPr>
          <w:ilvl w:val="1"/>
          <w:numId w:val="41"/>
        </w:numPr>
        <w:suppressAutoHyphens/>
        <w:spacing w:after="0" w:line="240" w:lineRule="auto"/>
        <w:ind w:left="851" w:firstLine="0"/>
        <w:jc w:val="both"/>
        <w:rPr>
          <w:rFonts w:ascii="Palatino Linotype" w:hAnsi="Palatino Linotype"/>
          <w:b/>
          <w:bCs/>
          <w:iCs/>
          <w:sz w:val="24"/>
          <w:szCs w:val="24"/>
        </w:rPr>
      </w:pPr>
      <w:r w:rsidRPr="00570E4A">
        <w:rPr>
          <w:rFonts w:ascii="Palatino Linotype" w:hAnsi="Palatino Linotype"/>
          <w:b/>
          <w:sz w:val="24"/>
          <w:szCs w:val="24"/>
        </w:rPr>
        <w:t xml:space="preserve">Témakörök </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1"/>
        </w:numPr>
        <w:tabs>
          <w:tab w:val="clear" w:pos="1440"/>
          <w:tab w:val="num" w:pos="1418"/>
        </w:tabs>
        <w:spacing w:after="0" w:line="240" w:lineRule="auto"/>
        <w:ind w:left="1418" w:firstLine="0"/>
        <w:jc w:val="both"/>
        <w:rPr>
          <w:rFonts w:ascii="Palatino Linotype" w:hAnsi="Palatino Linotype"/>
          <w:b/>
          <w:sz w:val="24"/>
          <w:szCs w:val="24"/>
        </w:rPr>
      </w:pPr>
      <w:r w:rsidRPr="00570E4A">
        <w:rPr>
          <w:rFonts w:ascii="Palatino Linotype" w:hAnsi="Palatino Linotype"/>
          <w:b/>
          <w:sz w:val="24"/>
          <w:szCs w:val="24"/>
        </w:rPr>
        <w:t>Stílustan</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Pr>
          <w:rFonts w:ascii="Palatino Linotype" w:hAnsi="Palatino Linotype"/>
          <w:b/>
          <w:sz w:val="24"/>
          <w:szCs w:val="24"/>
        </w:rPr>
        <w:tab/>
      </w:r>
      <w:r w:rsidRPr="00570E4A">
        <w:rPr>
          <w:rFonts w:ascii="Palatino Linotype" w:hAnsi="Palatino Linotype"/>
          <w:b/>
          <w:i/>
          <w:sz w:val="24"/>
          <w:szCs w:val="24"/>
        </w:rPr>
        <w:t>36 óra/12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Művészettörténeti korszakok és stílusjegyeik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Képzőművészeti alkotások elemzése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Iparművészeti korszakok és stílusjegyeik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Iparművészeti alkotások elemzése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Önálló stílustani elemzések, összehasonlítások, projektmunkák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képzőművészet, az iparművészet és a népművészet viszonya, határterületeik</w:t>
      </w:r>
      <w:r w:rsidRPr="00570E4A">
        <w:rPr>
          <w:rFonts w:ascii="Palatino Linotype" w:hAnsi="Palatino Linotype"/>
          <w:sz w:val="24"/>
          <w:szCs w:val="24"/>
        </w:rPr>
        <w:tab/>
      </w:r>
    </w:p>
    <w:p w:rsidR="008F267E" w:rsidRPr="00570E4A" w:rsidRDefault="008F267E" w:rsidP="00B95F23">
      <w:pPr>
        <w:spacing w:after="0" w:line="240" w:lineRule="auto"/>
        <w:ind w:firstLine="540"/>
        <w:jc w:val="both"/>
        <w:rPr>
          <w:rFonts w:ascii="Palatino Linotype" w:hAnsi="Palatino Linotype"/>
          <w:sz w:val="24"/>
          <w:szCs w:val="24"/>
        </w:rPr>
      </w:pPr>
    </w:p>
    <w:p w:rsidR="008F267E" w:rsidRPr="00570E4A" w:rsidRDefault="008F267E" w:rsidP="00B95F23">
      <w:pPr>
        <w:numPr>
          <w:ilvl w:val="2"/>
          <w:numId w:val="41"/>
        </w:numPr>
        <w:spacing w:after="0" w:line="240" w:lineRule="auto"/>
        <w:ind w:left="1418" w:firstLine="0"/>
        <w:jc w:val="both"/>
        <w:rPr>
          <w:rFonts w:ascii="Palatino Linotype" w:hAnsi="Palatino Linotype"/>
          <w:b/>
          <w:sz w:val="24"/>
          <w:szCs w:val="24"/>
        </w:rPr>
      </w:pPr>
      <w:r w:rsidRPr="00570E4A">
        <w:rPr>
          <w:rFonts w:ascii="Palatino Linotype" w:hAnsi="Palatino Linotype"/>
          <w:b/>
          <w:sz w:val="24"/>
          <w:szCs w:val="24"/>
        </w:rPr>
        <w:t>Szaktörténet</w:t>
      </w:r>
      <w:r w:rsidRPr="00570E4A">
        <w:rPr>
          <w:rFonts w:ascii="Palatino Linotype" w:hAnsi="Palatino Linotype"/>
          <w:b/>
          <w:sz w:val="24"/>
          <w:szCs w:val="24"/>
        </w:rPr>
        <w:tab/>
      </w:r>
      <w:r w:rsidRPr="00570E4A">
        <w:rPr>
          <w:rFonts w:ascii="Palatino Linotype" w:hAnsi="Palatino Linotype"/>
          <w:b/>
          <w:sz w:val="24"/>
          <w:szCs w:val="24"/>
        </w:rPr>
        <w:tab/>
      </w:r>
      <w:r w:rsidRPr="00570E4A" w:rsidDel="002E71B8">
        <w:rPr>
          <w:rFonts w:ascii="Palatino Linotype" w:hAnsi="Palatino Linotype"/>
          <w:b/>
          <w:sz w:val="24"/>
          <w:szCs w:val="24"/>
        </w:rPr>
        <w:tab/>
      </w:r>
      <w:r>
        <w:rPr>
          <w:rFonts w:ascii="Palatino Linotype" w:hAnsi="Palatino Linotype"/>
          <w:b/>
          <w:sz w:val="24"/>
          <w:szCs w:val="24"/>
        </w:rPr>
        <w:tab/>
        <w:t xml:space="preserve">       </w:t>
      </w:r>
      <w:r w:rsidRPr="00570E4A">
        <w:rPr>
          <w:rFonts w:ascii="Palatino Linotype" w:hAnsi="Palatino Linotype"/>
          <w:b/>
          <w:i/>
          <w:sz w:val="24"/>
          <w:szCs w:val="24"/>
        </w:rPr>
        <w:t>86 óra/24 óra +36 szabad sáv</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Szakmatörténet alapjai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Szakmatörténet kezdetektől napjainkig</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szakma technológiai fejlődésének története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Szakmatörténeti ismeretek alkalmazása a tervezési folyamatban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Szakmatörténeti ismeretek alkalmazása a tervezés metodikában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Szakmatörténeti ismeretek alkalmazása a kortárs alkotásokban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Anyaghasználat a különböző történeti korszakokban</w:t>
      </w:r>
    </w:p>
    <w:p w:rsidR="008F267E" w:rsidRPr="00570E4A" w:rsidRDefault="008F267E" w:rsidP="00B95F23">
      <w:pPr>
        <w:spacing w:after="0" w:line="240" w:lineRule="auto"/>
        <w:jc w:val="both"/>
        <w:rPr>
          <w:rFonts w:ascii="Palatino Linotype" w:hAnsi="Palatino Linotype"/>
          <w:b/>
          <w:sz w:val="24"/>
          <w:szCs w:val="24"/>
        </w:rPr>
      </w:pPr>
    </w:p>
    <w:p w:rsidR="008F267E" w:rsidRPr="00C8191E" w:rsidRDefault="008F267E" w:rsidP="00B95F23">
      <w:pPr>
        <w:widowControl w:val="0"/>
        <w:numPr>
          <w:ilvl w:val="1"/>
          <w:numId w:val="41"/>
        </w:numPr>
        <w:suppressAutoHyphens/>
        <w:spacing w:after="0" w:line="240" w:lineRule="auto"/>
        <w:ind w:left="851" w:firstLine="0"/>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 xml:space="preserve">(ajánlás) </w:t>
      </w:r>
    </w:p>
    <w:p w:rsidR="008F267E" w:rsidRPr="00C8191E" w:rsidRDefault="008F267E" w:rsidP="00C8191E">
      <w:pPr>
        <w:widowControl w:val="0"/>
        <w:suppressAutoHyphens/>
        <w:spacing w:after="0" w:line="240" w:lineRule="auto"/>
        <w:ind w:left="851"/>
        <w:jc w:val="both"/>
        <w:rPr>
          <w:rFonts w:ascii="Palatino Linotype" w:hAnsi="Palatino Linotype"/>
          <w:kern w:val="1"/>
          <w:sz w:val="24"/>
          <w:szCs w:val="24"/>
          <w:lang w:eastAsia="hi-IN" w:bidi="hi-IN"/>
        </w:rPr>
      </w:pPr>
      <w:r w:rsidRPr="00C8191E">
        <w:rPr>
          <w:rFonts w:ascii="Palatino Linotype" w:hAnsi="Palatino Linotype"/>
          <w:kern w:val="1"/>
          <w:sz w:val="24"/>
          <w:szCs w:val="24"/>
          <w:lang w:eastAsia="hi-IN" w:bidi="hi-IN"/>
        </w:rPr>
        <w:t>-</w:t>
      </w:r>
    </w:p>
    <w:p w:rsidR="008F267E" w:rsidRPr="00570E4A" w:rsidRDefault="008F267E" w:rsidP="00C8191E">
      <w:pPr>
        <w:widowControl w:val="0"/>
        <w:suppressAutoHyphens/>
        <w:spacing w:after="0" w:line="240" w:lineRule="auto"/>
        <w:ind w:left="851"/>
        <w:jc w:val="both"/>
        <w:rPr>
          <w:rFonts w:ascii="Palatino Linotype" w:hAnsi="Palatino Linotype"/>
          <w:b/>
          <w:i/>
          <w:sz w:val="24"/>
          <w:szCs w:val="24"/>
        </w:rPr>
      </w:pPr>
    </w:p>
    <w:p w:rsidR="008F267E" w:rsidRPr="00570E4A" w:rsidRDefault="008F267E" w:rsidP="00B95F23">
      <w:pPr>
        <w:widowControl w:val="0"/>
        <w:numPr>
          <w:ilvl w:val="1"/>
          <w:numId w:val="41"/>
        </w:numPr>
        <w:suppressAutoHyphens/>
        <w:spacing w:after="0" w:line="240" w:lineRule="auto"/>
        <w:ind w:left="851" w:firstLine="0"/>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numPr>
          <w:ilvl w:val="2"/>
          <w:numId w:val="41"/>
        </w:numPr>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vita</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8</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493EE4">
      <w:pPr>
        <w:widowControl w:val="0"/>
        <w:suppressAutoHyphens/>
        <w:spacing w:after="0" w:line="240" w:lineRule="auto"/>
        <w:rPr>
          <w:rFonts w:ascii="Palatino Linotype" w:hAnsi="Palatino Linotype"/>
          <w:b/>
          <w:bCs/>
          <w:i/>
          <w:sz w:val="24"/>
          <w:szCs w:val="24"/>
        </w:rPr>
      </w:pPr>
    </w:p>
    <w:p w:rsidR="008F267E" w:rsidRPr="00493EE4" w:rsidRDefault="008F267E" w:rsidP="00D275FF">
      <w:pPr>
        <w:widowControl w:val="0"/>
        <w:numPr>
          <w:ilvl w:val="2"/>
          <w:numId w:val="41"/>
        </w:numPr>
        <w:suppressAutoHyphens/>
        <w:spacing w:after="0" w:line="240" w:lineRule="auto"/>
        <w:ind w:left="1418"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9033B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9033B8">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1.3.</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1.4.</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Írásos elemzések készítése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trHeight w:val="499"/>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4.1.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Esetleírás készítése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4.2.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5.1.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Feladattal vezetett kiscsoportos szövegfeldolgozás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8C483C">
      <w:pPr>
        <w:spacing w:after="0" w:line="240" w:lineRule="auto"/>
        <w:jc w:val="both"/>
        <w:rPr>
          <w:rFonts w:ascii="Palatino Linotype" w:hAnsi="Palatino Linotype"/>
          <w:iCs/>
          <w:sz w:val="24"/>
          <w:szCs w:val="24"/>
        </w:rPr>
      </w:pPr>
    </w:p>
    <w:p w:rsidR="008F267E" w:rsidRPr="00570E4A" w:rsidRDefault="008F267E" w:rsidP="00B95F23">
      <w:pPr>
        <w:widowControl w:val="0"/>
        <w:numPr>
          <w:ilvl w:val="1"/>
          <w:numId w:val="41"/>
        </w:numPr>
        <w:suppressAutoHyphens/>
        <w:spacing w:after="0" w:line="240" w:lineRule="auto"/>
        <w:ind w:left="709" w:firstLine="142"/>
        <w:jc w:val="both"/>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Pr="00570E4A" w:rsidRDefault="008F267E" w:rsidP="00C8191E">
      <w:pPr>
        <w:autoSpaceDE w:val="0"/>
        <w:autoSpaceDN w:val="0"/>
        <w:adjustRightInd w:val="0"/>
        <w:spacing w:after="0" w:line="240" w:lineRule="auto"/>
        <w:ind w:left="851"/>
        <w:jc w:val="both"/>
        <w:rPr>
          <w:rFonts w:ascii="Palatino Linotype" w:hAnsi="Palatino Linotype"/>
          <w:i/>
          <w:i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numPr>
          <w:ilvl w:val="0"/>
          <w:numId w:val="41"/>
        </w:numPr>
        <w:suppressAutoHyphens/>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 xml:space="preserve"> </w:t>
      </w:r>
      <w:r w:rsidRPr="00570E4A">
        <w:rPr>
          <w:rFonts w:ascii="Palatino Linotype" w:hAnsi="Palatino Linotype" w:cs="Calibri"/>
          <w:b/>
          <w:sz w:val="24"/>
          <w:szCs w:val="24"/>
          <w:lang w:eastAsia="hu-HU"/>
        </w:rPr>
        <w:t>Technológia</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104 óra/108+36 szabad sáv óra*</w:t>
      </w:r>
    </w:p>
    <w:p w:rsidR="008F267E" w:rsidRPr="00D275FF" w:rsidRDefault="008F267E" w:rsidP="004F32FA">
      <w:pPr>
        <w:spacing w:after="0" w:line="240" w:lineRule="auto"/>
        <w:ind w:left="720"/>
        <w:jc w:val="right"/>
        <w:rPr>
          <w:rFonts w:ascii="Palatino Linotype" w:hAnsi="Palatino Linotype"/>
          <w:i/>
          <w:sz w:val="20"/>
          <w:szCs w:val="20"/>
        </w:rPr>
      </w:pPr>
      <w:r w:rsidRPr="00D275FF">
        <w:rPr>
          <w:rFonts w:ascii="Palatino Linotype" w:hAnsi="Palatino Linotype"/>
          <w:i/>
          <w:sz w:val="20"/>
          <w:szCs w:val="20"/>
        </w:rPr>
        <w:t>* 9-13. évfolyamon megszervezett képzés/13. és 14. évfolyamon megszervezett képzés</w:t>
      </w:r>
    </w:p>
    <w:p w:rsidR="008F267E" w:rsidRPr="00570E4A" w:rsidRDefault="008F267E" w:rsidP="00B95F23">
      <w:pPr>
        <w:spacing w:after="0" w:line="240" w:lineRule="auto"/>
        <w:ind w:left="360"/>
        <w:jc w:val="both"/>
        <w:rPr>
          <w:rFonts w:ascii="Palatino Linotype" w:hAnsi="Palatino Linotype"/>
          <w:sz w:val="24"/>
          <w:szCs w:val="24"/>
        </w:rPr>
      </w:pPr>
    </w:p>
    <w:p w:rsidR="008F267E" w:rsidRPr="00570E4A" w:rsidRDefault="008F267E" w:rsidP="00B95F23">
      <w:pPr>
        <w:widowControl w:val="0"/>
        <w:numPr>
          <w:ilvl w:val="1"/>
          <w:numId w:val="41"/>
        </w:numPr>
        <w:tabs>
          <w:tab w:val="left" w:pos="851"/>
        </w:tabs>
        <w:suppressAutoHyphens/>
        <w:spacing w:after="0" w:line="240" w:lineRule="auto"/>
        <w:ind w:left="709" w:firstLine="142"/>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szakma gyakorlásához szükséges anyagok, eszközök, berendezések megismertetése</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Az anyagok, eszközök, berendezések felhasználási, használati, üzemeltetési lehetőségei, szabályai</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Az elméleti felkészítés összekapcsolása a gyakorlati tevékenységekkel</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0"/>
          <w:numId w:val="41"/>
        </w:numPr>
        <w:suppressAutoHyphens/>
        <w:spacing w:after="0" w:line="240" w:lineRule="auto"/>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w:t>
      </w:r>
    </w:p>
    <w:p w:rsidR="008F267E" w:rsidRPr="00570E4A" w:rsidRDefault="008F267E" w:rsidP="00B95F23">
      <w:pPr>
        <w:widowControl w:val="0"/>
        <w:numPr>
          <w:ilvl w:val="1"/>
          <w:numId w:val="41"/>
        </w:numPr>
        <w:tabs>
          <w:tab w:val="num" w:pos="851"/>
        </w:tabs>
        <w:suppressAutoHyphens/>
        <w:spacing w:after="0" w:line="240" w:lineRule="auto"/>
        <w:ind w:left="1418" w:hanging="567"/>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1"/>
        </w:numPr>
        <w:tabs>
          <w:tab w:val="clear" w:pos="1440"/>
          <w:tab w:val="num" w:pos="-1276"/>
        </w:tabs>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Anyagismeret</w:t>
      </w:r>
      <w:r w:rsidRPr="00570E4A">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70E4A">
        <w:rPr>
          <w:rFonts w:ascii="Palatino Linotype" w:hAnsi="Palatino Linotype"/>
          <w:b/>
          <w:i/>
          <w:sz w:val="24"/>
          <w:szCs w:val="24"/>
        </w:rPr>
        <w:t>50 óra/54 + 18 szabad sáv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A szakmára jellemző alapanyagok felismerése, minőségének ellenőrzése,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Alapanyagok használata a kezdetektől napjainkig</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alapanyagok megmunkálásához szükséges fizikai, kémiai tulajdonságok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alapanyagok csoportosítása felhasználásuk szerint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Különféle alapanyagok kiválasztásának szempontjai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Különféle alapanyagok beszerzése, előkészítése, biztonságos használatuk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Különféle alapanyagok minősítési jelzésrendszerének megismerése</w:t>
      </w:r>
    </w:p>
    <w:p w:rsidR="008F267E" w:rsidRPr="00570E4A" w:rsidRDefault="008F267E" w:rsidP="00B95F23">
      <w:pPr>
        <w:spacing w:after="0" w:line="240" w:lineRule="auto"/>
        <w:ind w:firstLine="540"/>
        <w:jc w:val="both"/>
        <w:rPr>
          <w:rFonts w:ascii="Palatino Linotype" w:hAnsi="Palatino Linotype"/>
          <w:sz w:val="24"/>
          <w:szCs w:val="24"/>
        </w:rPr>
      </w:pPr>
    </w:p>
    <w:p w:rsidR="008F267E" w:rsidRPr="00570E4A" w:rsidRDefault="008F267E" w:rsidP="00B95F23">
      <w:pPr>
        <w:numPr>
          <w:ilvl w:val="2"/>
          <w:numId w:val="41"/>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Eszközismeret</w:t>
      </w:r>
      <w:r w:rsidRPr="00570E4A">
        <w:rPr>
          <w:rFonts w:ascii="Palatino Linotype" w:hAnsi="Palatino Linotype"/>
          <w:b/>
          <w:sz w:val="24"/>
          <w:szCs w:val="24"/>
        </w:rPr>
        <w:tab/>
      </w:r>
      <w:r w:rsidRPr="00570E4A">
        <w:rPr>
          <w:rFonts w:ascii="Palatino Linotype" w:hAnsi="Palatino Linotype"/>
          <w:b/>
          <w:sz w:val="24"/>
          <w:szCs w:val="24"/>
        </w:rPr>
        <w:tab/>
      </w:r>
      <w:r>
        <w:rPr>
          <w:rFonts w:ascii="Palatino Linotype" w:hAnsi="Palatino Linotype"/>
          <w:b/>
          <w:sz w:val="24"/>
          <w:szCs w:val="24"/>
        </w:rPr>
        <w:tab/>
        <w:t xml:space="preserve">      </w:t>
      </w:r>
      <w:r w:rsidRPr="00570E4A">
        <w:rPr>
          <w:rFonts w:ascii="Palatino Linotype" w:hAnsi="Palatino Linotype"/>
          <w:b/>
          <w:i/>
          <w:sz w:val="24"/>
          <w:szCs w:val="24"/>
        </w:rPr>
        <w:t>54 óra/54 + 18 szabad sáv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szakmára jellemző eszközhasználat, eszközök fejlődése a kezdetektől napjainkig</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Eszközök és berendezések csoportosítása, osztályozása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Eszközök és berendezések használatának ismertetése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Eszközök kiválasztásának szempontjai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Eszközök és berendezések beszerzésének forrásai, használatra való előkészítésük, karbantartásuk, biztonságos használatuk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Eszközök és berendezések használati utasításainak, minősítési jelzésrendszerének megismerése, értelmezése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Eszközök és berendezések felismerése, minőségük ellenőrzése</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spacing w:after="0" w:line="240" w:lineRule="auto"/>
        <w:ind w:left="792"/>
        <w:jc w:val="both"/>
        <w:rPr>
          <w:rFonts w:ascii="Palatino Linotype" w:hAnsi="Palatino Linotype"/>
          <w:b/>
          <w:bCs/>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suppressAutoHyphens/>
        <w:spacing w:after="0" w:line="240" w:lineRule="auto"/>
        <w:ind w:left="1418"/>
        <w:jc w:val="both"/>
        <w:rPr>
          <w:rFonts w:ascii="Palatino Linotype" w:hAnsi="Palatino Linotype"/>
          <w:b/>
          <w:bCs/>
          <w:i/>
          <w:sz w:val="24"/>
          <w:szCs w:val="24"/>
        </w:rPr>
      </w:pPr>
      <w:r w:rsidRPr="00570E4A">
        <w:rPr>
          <w:rFonts w:ascii="Palatino Linotype" w:hAnsi="Palatino Linotype"/>
          <w:b/>
          <w:bCs/>
          <w:i/>
          <w:sz w:val="24"/>
          <w:szCs w:val="24"/>
        </w:rPr>
        <w:t xml:space="preserve">11.3.1 </w:t>
      </w:r>
      <w:r>
        <w:rPr>
          <w:rFonts w:ascii="Palatino Linotype" w:hAnsi="Palatino Linotype"/>
          <w:b/>
          <w:bCs/>
          <w:i/>
          <w:sz w:val="24"/>
          <w:szCs w:val="24"/>
        </w:rPr>
        <w:tab/>
      </w: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493EE4">
      <w:pPr>
        <w:widowControl w:val="0"/>
        <w:suppressAutoHyphens/>
        <w:spacing w:after="0" w:line="240" w:lineRule="auto"/>
        <w:rPr>
          <w:rFonts w:ascii="Palatino Linotype" w:hAnsi="Palatino Linotype"/>
          <w:b/>
          <w:bCs/>
          <w:i/>
          <w:sz w:val="24"/>
          <w:szCs w:val="24"/>
        </w:rPr>
      </w:pPr>
    </w:p>
    <w:p w:rsidR="008F267E" w:rsidRDefault="008F267E" w:rsidP="00D275FF">
      <w:pPr>
        <w:widowControl w:val="0"/>
        <w:tabs>
          <w:tab w:val="left" w:pos="1418"/>
        </w:tabs>
        <w:suppressAutoHyphens/>
        <w:spacing w:after="0" w:line="240" w:lineRule="auto"/>
        <w:ind w:left="1418"/>
        <w:rPr>
          <w:rFonts w:ascii="Palatino Linotype" w:hAnsi="Palatino Linotype"/>
          <w:b/>
          <w:bCs/>
          <w:i/>
          <w:sz w:val="24"/>
          <w:szCs w:val="24"/>
        </w:rPr>
      </w:pPr>
      <w:r>
        <w:rPr>
          <w:rFonts w:ascii="Palatino Linotype" w:hAnsi="Palatino Linotype"/>
          <w:b/>
          <w:bCs/>
          <w:i/>
          <w:sz w:val="24"/>
          <w:szCs w:val="24"/>
        </w:rPr>
        <w:t xml:space="preserve">11.3.2. </w:t>
      </w:r>
      <w:r>
        <w:rPr>
          <w:rFonts w:ascii="Palatino Linotype" w:hAnsi="Palatino Linotype"/>
          <w:b/>
          <w:bCs/>
          <w:i/>
          <w:sz w:val="24"/>
          <w:szCs w:val="24"/>
        </w:rPr>
        <w:tab/>
      </w: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E92BDD">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E92BDD">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8C483C">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Pr>
                <w:rFonts w:ascii="Palatino Linotype" w:hAnsi="Palatino Linotype"/>
                <w:b/>
                <w:sz w:val="20"/>
                <w:szCs w:val="20"/>
              </w:rPr>
              <w:t>4</w:t>
            </w:r>
            <w:r w:rsidRPr="00493EE4">
              <w:rPr>
                <w:rFonts w:ascii="Palatino Linotype" w:hAnsi="Palatino Linotype"/>
                <w:b/>
                <w:sz w:val="20"/>
                <w:szCs w:val="20"/>
              </w:rPr>
              <w:t>.</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Csoportos helyzetgyakorlat</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8C483C">
      <w:pPr>
        <w:spacing w:after="0" w:line="240" w:lineRule="auto"/>
        <w:jc w:val="both"/>
        <w:rPr>
          <w:rFonts w:ascii="Palatino Linotype" w:hAnsi="Palatino Linotype"/>
          <w:iCs/>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Pr="00570E4A" w:rsidRDefault="008F267E" w:rsidP="00C8191E">
      <w:pPr>
        <w:autoSpaceDE w:val="0"/>
        <w:autoSpaceDN w:val="0"/>
        <w:adjustRightInd w:val="0"/>
        <w:spacing w:after="0" w:line="240" w:lineRule="auto"/>
        <w:ind w:left="851"/>
        <w:jc w:val="both"/>
        <w:rPr>
          <w:rFonts w:ascii="Palatino Linotype" w:hAnsi="Palatino Linotype"/>
          <w:b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B95F23">
      <w:pPr>
        <w:autoSpaceDE w:val="0"/>
        <w:autoSpaceDN w:val="0"/>
        <w:adjustRightInd w:val="0"/>
        <w:spacing w:after="0" w:line="240" w:lineRule="auto"/>
        <w:jc w:val="both"/>
        <w:rPr>
          <w:rFonts w:ascii="Palatino Linotype" w:hAnsi="Palatino Linotype"/>
          <w:i/>
          <w:iCs/>
          <w:sz w:val="24"/>
          <w:szCs w:val="24"/>
        </w:rPr>
      </w:pPr>
    </w:p>
    <w:p w:rsidR="008F267E" w:rsidRPr="00570E4A" w:rsidRDefault="008F267E" w:rsidP="00B95F23">
      <w:pPr>
        <w:autoSpaceDE w:val="0"/>
        <w:autoSpaceDN w:val="0"/>
        <w:adjustRightInd w:val="0"/>
        <w:spacing w:after="0" w:line="240" w:lineRule="auto"/>
        <w:jc w:val="both"/>
        <w:rPr>
          <w:rFonts w:ascii="Palatino Linotype" w:hAnsi="Palatino Linotype"/>
          <w:i/>
          <w:iCs/>
          <w:sz w:val="24"/>
          <w:szCs w:val="24"/>
        </w:rPr>
      </w:pPr>
    </w:p>
    <w:p w:rsidR="008F267E" w:rsidRPr="00570E4A" w:rsidRDefault="008F267E" w:rsidP="00B95F23">
      <w:pPr>
        <w:widowControl w:val="0"/>
        <w:numPr>
          <w:ilvl w:val="0"/>
          <w:numId w:val="41"/>
        </w:numPr>
        <w:suppressAutoHyphens/>
        <w:spacing w:after="0" w:line="240" w:lineRule="auto"/>
        <w:jc w:val="both"/>
        <w:rPr>
          <w:rFonts w:ascii="Palatino Linotype" w:hAnsi="Palatino Linotype"/>
          <w:b/>
          <w:bCs/>
          <w:iCs/>
          <w:sz w:val="24"/>
          <w:szCs w:val="24"/>
        </w:rPr>
      </w:pPr>
      <w:r w:rsidRPr="00570E4A">
        <w:rPr>
          <w:rFonts w:ascii="Palatino Linotype" w:hAnsi="Palatino Linotype" w:cs="Calibri"/>
          <w:b/>
          <w:sz w:val="24"/>
          <w:szCs w:val="24"/>
          <w:lang w:eastAsia="hu-HU"/>
        </w:rPr>
        <w:t>Tervezés és gyakorlat</w:t>
      </w:r>
      <w:r w:rsidRPr="00570E4A">
        <w:rPr>
          <w:rFonts w:ascii="Palatino Linotype" w:hAnsi="Palatino Linotype"/>
          <w:b/>
          <w:sz w:val="24"/>
          <w:szCs w:val="24"/>
        </w:rPr>
        <w:tab/>
      </w:r>
      <w:r w:rsidRPr="00570E4A">
        <w:rPr>
          <w:rFonts w:ascii="Palatino Linotype" w:hAnsi="Palatino Linotype"/>
          <w:b/>
          <w:bCs/>
          <w:iCs/>
          <w:sz w:val="24"/>
          <w:szCs w:val="24"/>
        </w:rPr>
        <w:tab/>
        <w:t xml:space="preserve">      </w:t>
      </w:r>
      <w:r w:rsidRPr="00570E4A">
        <w:rPr>
          <w:rFonts w:ascii="Palatino Linotype" w:hAnsi="Palatino Linotype"/>
          <w:b/>
          <w:sz w:val="24"/>
          <w:szCs w:val="24"/>
        </w:rPr>
        <w:t>732 óra + 244 szabad sáv /540 óra +36 szabad sáv*</w:t>
      </w:r>
    </w:p>
    <w:p w:rsidR="008F267E" w:rsidRPr="00C95902" w:rsidRDefault="008F267E" w:rsidP="004F32FA">
      <w:pPr>
        <w:spacing w:after="0" w:line="240" w:lineRule="auto"/>
        <w:jc w:val="right"/>
        <w:rPr>
          <w:rFonts w:ascii="Palatino Linotype" w:hAnsi="Palatino Linotype"/>
          <w:i/>
          <w:sz w:val="20"/>
          <w:szCs w:val="20"/>
        </w:rPr>
      </w:pPr>
      <w:r w:rsidRPr="00C95902">
        <w:rPr>
          <w:rFonts w:ascii="Palatino Linotype" w:hAnsi="Palatino Linotype"/>
          <w:i/>
          <w:sz w:val="20"/>
          <w:szCs w:val="20"/>
        </w:rPr>
        <w:t>* 9-13. évfolyamon megszervezett képzés/13. és 14. évfolyamon megszervezett képzés</w:t>
      </w:r>
    </w:p>
    <w:p w:rsidR="008F267E" w:rsidRPr="00570E4A" w:rsidRDefault="008F267E" w:rsidP="00B95F23">
      <w:pPr>
        <w:spacing w:after="0" w:line="240" w:lineRule="auto"/>
        <w:jc w:val="both"/>
        <w:rPr>
          <w:rFonts w:ascii="Palatino Linotype" w:hAnsi="Palatino Linotype"/>
          <w:i/>
          <w:sz w:val="24"/>
          <w:szCs w:val="24"/>
        </w:rPr>
      </w:pPr>
    </w:p>
    <w:p w:rsidR="008F267E" w:rsidRPr="00570E4A" w:rsidRDefault="008F267E" w:rsidP="00B95F23">
      <w:pPr>
        <w:pStyle w:val="Listaszerbekezds4"/>
        <w:widowControl w:val="0"/>
        <w:suppressAutoHyphens/>
        <w:spacing w:after="0" w:line="240" w:lineRule="auto"/>
        <w:ind w:left="0"/>
        <w:jc w:val="both"/>
        <w:rPr>
          <w:rFonts w:ascii="Palatino Linotype" w:hAnsi="Palatino Linotype"/>
          <w:b/>
          <w:i/>
          <w:vanish/>
          <w:sz w:val="24"/>
          <w:szCs w:val="24"/>
        </w:rPr>
      </w:pPr>
    </w:p>
    <w:p w:rsidR="008F267E" w:rsidRPr="00570E4A" w:rsidRDefault="008F267E" w:rsidP="00B95F23">
      <w:pPr>
        <w:widowControl w:val="0"/>
        <w:numPr>
          <w:ilvl w:val="1"/>
          <w:numId w:val="41"/>
        </w:numPr>
        <w:tabs>
          <w:tab w:val="num" w:pos="426"/>
          <w:tab w:val="left" w:pos="851"/>
        </w:tabs>
        <w:suppressAutoHyphens/>
        <w:spacing w:after="0" w:line="240" w:lineRule="auto"/>
        <w:ind w:left="426" w:firstLine="425"/>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tantárgy felkészít a szakmai feladatok gyakorlati ellátására</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1"/>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sz w:val="24"/>
          <w:szCs w:val="24"/>
          <w:lang w:eastAsia="hu-HU"/>
        </w:rPr>
        <w:t>Tervezés</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Pr>
          <w:rFonts w:ascii="Palatino Linotype" w:hAnsi="Palatino Linotype"/>
          <w:b/>
          <w:sz w:val="24"/>
          <w:szCs w:val="24"/>
        </w:rPr>
        <w:tab/>
        <w:t xml:space="preserve"> </w:t>
      </w:r>
      <w:r w:rsidRPr="00570E4A">
        <w:rPr>
          <w:rFonts w:ascii="Palatino Linotype" w:hAnsi="Palatino Linotype"/>
          <w:b/>
          <w:i/>
          <w:sz w:val="24"/>
          <w:szCs w:val="24"/>
        </w:rPr>
        <w:t>180 óra + 50 szabad sáv /135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információgyűjtés formái, menete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feladat vagy probléma meghatározásának módjai, menete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Motívumkeresés, gyűjtőmunka, tanulmányrajzok készítése hagyományos és számítógépes módszerekkel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Tervdokumentációk anyagainak elkészítése, összeállítása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Tanulmányrajzok alapján kreatív tervek készítése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látvány egyszerű lerajzolását meghaladó ábrázolási formák, átlényegítés, absztrakció</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Tervezéselmélet és alkalmazása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Tipográfiai alapismeretek és alkalmazásuk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Dokumentálás digitális és egyéb elektronikus eszközökkel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Prezentáció készítése és bemutatása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Munkafolyamat tervezése, időbeni ütemezése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Portfólió kialakítása bemutatása és fejlesztése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Szakmai rajz értelmezése, felhasználása a tervezési folyamatban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Eszközök megválasztásának szempontjai, használata a tervezésben</w:t>
      </w:r>
    </w:p>
    <w:p w:rsidR="008F267E" w:rsidRPr="00570E4A" w:rsidRDefault="008F267E" w:rsidP="00B95F23">
      <w:pPr>
        <w:spacing w:after="0" w:line="240" w:lineRule="auto"/>
        <w:ind w:left="1620" w:hanging="360"/>
        <w:jc w:val="both"/>
        <w:rPr>
          <w:rFonts w:ascii="Palatino Linotype" w:hAnsi="Palatino Linotype"/>
          <w:sz w:val="24"/>
          <w:szCs w:val="24"/>
        </w:rPr>
      </w:pPr>
    </w:p>
    <w:p w:rsidR="008F267E" w:rsidRPr="00570E4A" w:rsidRDefault="008F267E" w:rsidP="00B95F23">
      <w:pPr>
        <w:numPr>
          <w:ilvl w:val="2"/>
          <w:numId w:val="41"/>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sz w:val="24"/>
          <w:szCs w:val="24"/>
          <w:lang w:eastAsia="hu-HU"/>
        </w:rPr>
        <w:t>Anyag- és eszközhasználat</w:t>
      </w:r>
      <w:r w:rsidRPr="00570E4A">
        <w:rPr>
          <w:rFonts w:ascii="Palatino Linotype" w:hAnsi="Palatino Linotype"/>
          <w:b/>
          <w:sz w:val="24"/>
          <w:szCs w:val="24"/>
        </w:rPr>
        <w:tab/>
      </w:r>
      <w:r w:rsidRPr="00570E4A" w:rsidDel="002E71B8">
        <w:rPr>
          <w:rFonts w:ascii="Palatino Linotype" w:hAnsi="Palatino Linotype"/>
          <w:b/>
          <w:sz w:val="24"/>
          <w:szCs w:val="24"/>
        </w:rPr>
        <w:tab/>
      </w:r>
      <w:r w:rsidRPr="00570E4A">
        <w:rPr>
          <w:rFonts w:ascii="Palatino Linotype" w:hAnsi="Palatino Linotype"/>
          <w:b/>
          <w:sz w:val="24"/>
          <w:szCs w:val="24"/>
        </w:rPr>
        <w:tab/>
      </w:r>
      <w:r>
        <w:rPr>
          <w:rFonts w:ascii="Palatino Linotype" w:hAnsi="Palatino Linotype"/>
          <w:b/>
          <w:sz w:val="24"/>
          <w:szCs w:val="24"/>
        </w:rPr>
        <w:t xml:space="preserve">        </w:t>
      </w:r>
      <w:r w:rsidRPr="00570E4A">
        <w:rPr>
          <w:rFonts w:ascii="Palatino Linotype" w:hAnsi="Palatino Linotype"/>
          <w:b/>
          <w:i/>
          <w:sz w:val="24"/>
          <w:szCs w:val="24"/>
        </w:rPr>
        <w:t>180 óra/135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Tradicionális és korszerű eszközök használata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Anyagok és eszközök megválasztásának szempontjai a gyakorlatban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Anyagok, eszközök és berendezések használata a kivitelezési munkában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Anyagok előkészítése, megmunkálása, állagmegóvása, raktározása, mozgatása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Eszközök és berendezések üzemeltetése és karbantartása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Alapanyagok, eszközök beszerzése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eszközök és berendezések használati utasításainak, minősítési jelzésrendszerének megismerése, értelmezése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eszközök és berendezések felismerése, minőségének ellenőrzése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Szakmai rajz, szakmai utasítások értelmezése, alkalmazása a kivitelezési folyamatban</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numPr>
          <w:ilvl w:val="2"/>
          <w:numId w:val="41"/>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sz w:val="24"/>
          <w:szCs w:val="24"/>
          <w:lang w:eastAsia="hu-HU"/>
        </w:rPr>
        <w:t>Műhely- és műteremhasználat</w:t>
      </w:r>
      <w:r w:rsidRPr="00570E4A">
        <w:rPr>
          <w:rFonts w:ascii="Palatino Linotype" w:hAnsi="Palatino Linotype"/>
          <w:b/>
          <w:sz w:val="24"/>
          <w:szCs w:val="24"/>
        </w:rPr>
        <w:tab/>
      </w:r>
      <w:r>
        <w:rPr>
          <w:rFonts w:ascii="Palatino Linotype" w:hAnsi="Palatino Linotype"/>
          <w:b/>
          <w:sz w:val="24"/>
          <w:szCs w:val="24"/>
        </w:rPr>
        <w:t xml:space="preserve">  </w:t>
      </w:r>
      <w:r w:rsidRPr="00570E4A">
        <w:rPr>
          <w:rFonts w:ascii="Palatino Linotype" w:hAnsi="Palatino Linotype"/>
          <w:b/>
          <w:i/>
          <w:sz w:val="24"/>
          <w:szCs w:val="24"/>
        </w:rPr>
        <w:t>180 óra + 50 szabad sáv/135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Műhely- és műteremkörnyezet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szakmai munkához szükséges eszközrendszer</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Szakműhely, műterem kialakításának, működtetésének és fenntartásának alapismeretei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Munkavégzés tradicionális és korszerű műhelyben és műtermi környezetben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közvetlen műhelykörnyezet kialakítása az adott kivitelezési feladathoz a zavartalan munkavégzéshez</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numPr>
          <w:ilvl w:val="2"/>
          <w:numId w:val="41"/>
        </w:numPr>
        <w:spacing w:after="0" w:line="240" w:lineRule="auto"/>
        <w:ind w:left="1418" w:firstLine="0"/>
        <w:jc w:val="both"/>
        <w:rPr>
          <w:rFonts w:ascii="Palatino Linotype" w:hAnsi="Palatino Linotype"/>
          <w:sz w:val="24"/>
          <w:szCs w:val="24"/>
        </w:rPr>
      </w:pPr>
      <w:r w:rsidRPr="00570E4A">
        <w:rPr>
          <w:rFonts w:ascii="Palatino Linotype" w:hAnsi="Palatino Linotype"/>
          <w:b/>
          <w:sz w:val="24"/>
          <w:szCs w:val="24"/>
        </w:rPr>
        <w:t>Kivitelezés</w:t>
      </w:r>
      <w:r w:rsidRPr="00570E4A">
        <w:rPr>
          <w:rFonts w:ascii="Palatino Linotype" w:hAnsi="Palatino Linotype"/>
          <w:b/>
          <w:sz w:val="24"/>
          <w:szCs w:val="24"/>
        </w:rPr>
        <w:tab/>
      </w:r>
      <w:r>
        <w:rPr>
          <w:rFonts w:ascii="Palatino Linotype" w:hAnsi="Palatino Linotype"/>
          <w:b/>
          <w:sz w:val="24"/>
          <w:szCs w:val="24"/>
        </w:rPr>
        <w:t xml:space="preserve">       </w:t>
      </w:r>
      <w:r w:rsidRPr="00570E4A">
        <w:rPr>
          <w:rFonts w:ascii="Palatino Linotype" w:hAnsi="Palatino Linotype"/>
          <w:b/>
          <w:i/>
          <w:sz w:val="24"/>
          <w:szCs w:val="24"/>
        </w:rPr>
        <w:t>192</w:t>
      </w:r>
      <w:r w:rsidRPr="00570E4A">
        <w:rPr>
          <w:rFonts w:ascii="Palatino Linotype" w:hAnsi="Palatino Linotype"/>
          <w:b/>
          <w:sz w:val="24"/>
          <w:szCs w:val="24"/>
        </w:rPr>
        <w:t xml:space="preserve"> </w:t>
      </w:r>
      <w:r w:rsidRPr="00570E4A">
        <w:rPr>
          <w:rFonts w:ascii="Palatino Linotype" w:hAnsi="Palatino Linotype"/>
          <w:b/>
          <w:i/>
          <w:sz w:val="24"/>
          <w:szCs w:val="24"/>
        </w:rPr>
        <w:t>óra + 144 szabad sáv/135 óra + 36 szabad sáv</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Feladatértelmezés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Felkészülés a feladat önálló kivitelezésére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Munkafolyamat és ütemterv meghatározása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Szakmai konzultáció</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Szakmai rajz, szakmai utasítások értelmezése, alkalmazása a kivitelezési folyamatban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Saját tervek felhasználása a kivitelezés során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Anyag- és technológiai ismeretek megfelelő felhasználása a kivitelezés során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kivitelezett munkadarab tárolása, csomagolása, szállítási előkészületei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munkadarab bemutatása, installálása, kiállítása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munkadarab tervezésének és kivitelezésének dokumentálása</w:t>
      </w:r>
    </w:p>
    <w:p w:rsidR="008F267E" w:rsidRPr="00570E4A" w:rsidRDefault="008F267E" w:rsidP="00B95F23">
      <w:pPr>
        <w:spacing w:after="0" w:line="240" w:lineRule="auto"/>
        <w:ind w:firstLine="540"/>
        <w:jc w:val="both"/>
        <w:rPr>
          <w:rFonts w:ascii="Palatino Linotype" w:hAnsi="Palatino Linotype"/>
          <w:b/>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numPr>
          <w:ilvl w:val="2"/>
          <w:numId w:val="41"/>
        </w:numPr>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493EE4">
      <w:pPr>
        <w:widowControl w:val="0"/>
        <w:suppressAutoHyphens/>
        <w:spacing w:after="0" w:line="240" w:lineRule="auto"/>
        <w:rPr>
          <w:rFonts w:ascii="Palatino Linotype" w:hAnsi="Palatino Linotype"/>
          <w:b/>
          <w:bCs/>
          <w:i/>
          <w:sz w:val="24"/>
          <w:szCs w:val="24"/>
        </w:rPr>
      </w:pPr>
    </w:p>
    <w:p w:rsidR="008F267E" w:rsidRPr="00493EE4" w:rsidRDefault="008F267E" w:rsidP="00B95F23">
      <w:pPr>
        <w:widowControl w:val="0"/>
        <w:numPr>
          <w:ilvl w:val="2"/>
          <w:numId w:val="41"/>
        </w:numPr>
        <w:suppressAutoHyphens/>
        <w:spacing w:after="0" w:line="240" w:lineRule="auto"/>
        <w:ind w:left="1418"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E92BDD">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E92BDD">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3.2.</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készítése leírásból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3.3.</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készítés tárgyról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trHeight w:val="499"/>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Esemény helyszíni értékelése szóban felkészülés után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Utólagos szóbeli beszámoló</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5.</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6.</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6.1.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Árutermelő szakmai munkatevékenység</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6.2.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6.3.</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Munkamegfigyelés adott szempontok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7.</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Üzemeltetési tevékenységek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7.1.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Géprendszer megfigyelése adott szempontok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7.</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Üzemelési hibák szimulálása és megfigyelése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7.</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Adatgyűjtés géprendszer üzemeléséről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8.</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Vizsgálati tevékenységek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8.1.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próbák végzése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8.2.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minták elemzése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8.3.</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Geometriai mérési gyakorlat</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8.</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Anyagminták azonosítása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8.</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Tárgyminták azonosítása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9.</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Szolgáltatási tevékenységek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9.</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Önálló szakmai munkavégzés felügyelet mellett</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041D6F">
            <w:pPr>
              <w:spacing w:after="0" w:line="240" w:lineRule="auto"/>
              <w:jc w:val="center"/>
              <w:rPr>
                <w:rFonts w:ascii="Palatino Linotype" w:hAnsi="Palatino Linotype"/>
                <w:sz w:val="20"/>
                <w:szCs w:val="20"/>
              </w:rPr>
            </w:pPr>
            <w:r w:rsidRPr="00493EE4">
              <w:rPr>
                <w:rFonts w:ascii="Palatino Linotype" w:hAnsi="Palatino Linotype"/>
                <w:sz w:val="20"/>
                <w:szCs w:val="20"/>
              </w:rPr>
              <w:t>9.</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Önálló szakmai munkavégzés közvetlen irányítással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041D6F">
      <w:pPr>
        <w:spacing w:after="0" w:line="240" w:lineRule="auto"/>
        <w:jc w:val="both"/>
        <w:rPr>
          <w:rFonts w:ascii="Palatino Linotype" w:hAnsi="Palatino Linotype"/>
          <w:iCs/>
          <w:sz w:val="24"/>
          <w:szCs w:val="24"/>
        </w:rPr>
      </w:pPr>
    </w:p>
    <w:p w:rsidR="008F267E" w:rsidRPr="00493EE4" w:rsidRDefault="008F267E" w:rsidP="00D275FF">
      <w:pPr>
        <w:widowControl w:val="0"/>
        <w:numPr>
          <w:ilvl w:val="1"/>
          <w:numId w:val="41"/>
        </w:numPr>
        <w:suppressAutoHyphens/>
        <w:spacing w:after="0" w:line="240" w:lineRule="auto"/>
        <w:ind w:left="826" w:firstLine="25"/>
        <w:rPr>
          <w:rFonts w:ascii="Palatino Linotype" w:hAnsi="Palatino Linotype"/>
          <w:b/>
          <w:bCs/>
          <w:sz w:val="24"/>
          <w:szCs w:val="24"/>
        </w:rPr>
      </w:pPr>
      <w:r w:rsidRPr="00493EE4">
        <w:rPr>
          <w:rFonts w:ascii="Palatino Linotype" w:hAnsi="Palatino Linotype"/>
          <w:b/>
          <w:bCs/>
          <w:sz w:val="24"/>
          <w:szCs w:val="24"/>
        </w:rPr>
        <w:t>A tantárgy értékelésének módja</w:t>
      </w:r>
    </w:p>
    <w:p w:rsidR="008F267E" w:rsidRDefault="008F267E" w:rsidP="00C8191E">
      <w:pPr>
        <w:autoSpaceDE w:val="0"/>
        <w:autoSpaceDN w:val="0"/>
        <w:adjustRightInd w:val="0"/>
        <w:spacing w:after="0" w:line="240" w:lineRule="auto"/>
        <w:ind w:left="851"/>
        <w:jc w:val="both"/>
        <w:rPr>
          <w:rFonts w:ascii="Palatino Linotype" w:hAnsi="Palatino Linotype"/>
          <w:bCs/>
        </w:rPr>
      </w:pPr>
      <w:r w:rsidRPr="00041D6F">
        <w:rPr>
          <w:rFonts w:ascii="Palatino Linotype" w:hAnsi="Palatino Linotype"/>
          <w:bCs/>
          <w:sz w:val="24"/>
          <w:szCs w:val="24"/>
        </w:rPr>
        <w:t>A nemzeti köznevelésről szóló 2011. évi CXC. törvény. 54. § (2) a) pontja szerinti értékeléssel</w:t>
      </w:r>
      <w:r w:rsidRPr="00493EE4">
        <w:rPr>
          <w:rFonts w:ascii="Palatino Linotype" w:hAnsi="Palatino Linotype"/>
          <w:bCs/>
        </w:rPr>
        <w:t>.</w:t>
      </w:r>
    </w:p>
    <w:p w:rsidR="008F267E" w:rsidRPr="00493EE4" w:rsidRDefault="008F267E" w:rsidP="00774CB3">
      <w:pPr>
        <w:autoSpaceDE w:val="0"/>
        <w:autoSpaceDN w:val="0"/>
        <w:adjustRightInd w:val="0"/>
        <w:spacing w:after="0" w:line="240" w:lineRule="auto"/>
        <w:jc w:val="center"/>
        <w:rPr>
          <w:rFonts w:ascii="Palatino Linotype" w:hAnsi="Palatino Linotype"/>
          <w:b/>
          <w:bCs/>
          <w:sz w:val="44"/>
          <w:szCs w:val="44"/>
        </w:rPr>
      </w:pPr>
      <w:r w:rsidRPr="00493EE4">
        <w:rPr>
          <w:rFonts w:ascii="Palatino Linotype" w:hAnsi="Palatino Linotype"/>
          <w:b/>
          <w:bCs/>
          <w:sz w:val="44"/>
          <w:szCs w:val="44"/>
        </w:rPr>
        <w:br w:type="page"/>
      </w:r>
    </w:p>
    <w:p w:rsidR="008F267E" w:rsidRPr="00493EE4" w:rsidRDefault="008F267E" w:rsidP="00493EE4">
      <w:pPr>
        <w:spacing w:after="0" w:line="240" w:lineRule="auto"/>
        <w:ind w:left="30"/>
        <w:jc w:val="center"/>
        <w:rPr>
          <w:rFonts w:ascii="Palatino Linotype" w:hAnsi="Palatino Linotype"/>
          <w:b/>
          <w:bCs/>
          <w:sz w:val="44"/>
          <w:szCs w:val="44"/>
        </w:rPr>
      </w:pPr>
    </w:p>
    <w:p w:rsidR="008F267E" w:rsidRPr="00493EE4" w:rsidRDefault="008F267E" w:rsidP="00493EE4">
      <w:pPr>
        <w:spacing w:after="0" w:line="240" w:lineRule="auto"/>
        <w:ind w:left="30"/>
        <w:jc w:val="center"/>
        <w:rPr>
          <w:rFonts w:ascii="Palatino Linotype" w:hAnsi="Palatino Linotype"/>
          <w:b/>
          <w:bCs/>
          <w:sz w:val="44"/>
          <w:szCs w:val="44"/>
        </w:rPr>
      </w:pPr>
    </w:p>
    <w:p w:rsidR="008F267E" w:rsidRPr="00493EE4" w:rsidRDefault="008F267E" w:rsidP="00493EE4">
      <w:pPr>
        <w:spacing w:after="0" w:line="240" w:lineRule="auto"/>
        <w:ind w:left="30"/>
        <w:jc w:val="center"/>
        <w:rPr>
          <w:rFonts w:ascii="Palatino Linotype" w:hAnsi="Palatino Linotype"/>
          <w:b/>
          <w:bCs/>
          <w:sz w:val="44"/>
          <w:szCs w:val="44"/>
        </w:rPr>
      </w:pPr>
    </w:p>
    <w:p w:rsidR="008F267E" w:rsidRPr="00493EE4" w:rsidRDefault="008F267E" w:rsidP="00493EE4">
      <w:pPr>
        <w:spacing w:after="0" w:line="240" w:lineRule="auto"/>
        <w:ind w:left="30"/>
        <w:jc w:val="center"/>
        <w:rPr>
          <w:rFonts w:ascii="Palatino Linotype" w:hAnsi="Palatino Linotype"/>
          <w:b/>
          <w:bCs/>
          <w:sz w:val="44"/>
          <w:szCs w:val="44"/>
        </w:rPr>
      </w:pPr>
    </w:p>
    <w:p w:rsidR="008F267E" w:rsidRPr="00493EE4" w:rsidRDefault="008F267E" w:rsidP="00493EE4">
      <w:pPr>
        <w:spacing w:after="0" w:line="240" w:lineRule="auto"/>
        <w:ind w:left="30"/>
        <w:jc w:val="center"/>
        <w:rPr>
          <w:rFonts w:ascii="Palatino Linotype" w:hAnsi="Palatino Linotype"/>
          <w:b/>
          <w:bCs/>
          <w:sz w:val="44"/>
          <w:szCs w:val="44"/>
        </w:rPr>
      </w:pPr>
    </w:p>
    <w:p w:rsidR="008F267E"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A</w:t>
      </w:r>
    </w:p>
    <w:p w:rsidR="008F267E" w:rsidRPr="00493EE4" w:rsidRDefault="008F267E" w:rsidP="00493EE4">
      <w:pPr>
        <w:spacing w:after="0" w:line="240" w:lineRule="auto"/>
        <w:jc w:val="center"/>
        <w:rPr>
          <w:rFonts w:ascii="Palatino Linotype" w:hAnsi="Palatino Linotype"/>
          <w:b/>
          <w:sz w:val="44"/>
          <w:szCs w:val="44"/>
          <w:lang w:eastAsia="hu-HU"/>
        </w:rPr>
      </w:pP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 xml:space="preserve">10589-12 </w:t>
      </w: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azonosító számú</w:t>
      </w:r>
    </w:p>
    <w:p w:rsidR="008F267E" w:rsidRPr="00493EE4" w:rsidRDefault="008F267E" w:rsidP="00493EE4">
      <w:pPr>
        <w:spacing w:after="0" w:line="240" w:lineRule="auto"/>
        <w:jc w:val="center"/>
        <w:rPr>
          <w:rFonts w:ascii="Palatino Linotype" w:hAnsi="Palatino Linotype"/>
          <w:b/>
          <w:sz w:val="44"/>
          <w:szCs w:val="44"/>
          <w:lang w:eastAsia="hu-HU"/>
        </w:rPr>
      </w:pP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 xml:space="preserve">Kortárs szakmai környezet </w:t>
      </w: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megnevezésű</w:t>
      </w:r>
    </w:p>
    <w:p w:rsidR="008F267E" w:rsidRPr="00493EE4" w:rsidRDefault="008F267E" w:rsidP="00493EE4">
      <w:pPr>
        <w:spacing w:after="0" w:line="240" w:lineRule="auto"/>
        <w:jc w:val="center"/>
        <w:rPr>
          <w:rFonts w:ascii="Palatino Linotype" w:hAnsi="Palatino Linotype"/>
          <w:b/>
          <w:sz w:val="44"/>
          <w:szCs w:val="44"/>
          <w:lang w:eastAsia="hu-HU"/>
        </w:rPr>
      </w:pPr>
    </w:p>
    <w:p w:rsidR="008F267E" w:rsidRPr="00493EE4" w:rsidRDefault="008F267E" w:rsidP="00493EE4">
      <w:pPr>
        <w:spacing w:after="0" w:line="240" w:lineRule="auto"/>
        <w:ind w:left="-15"/>
        <w:jc w:val="center"/>
        <w:rPr>
          <w:rFonts w:ascii="Palatino Linotype" w:hAnsi="Palatino Linotype"/>
          <w:b/>
          <w:sz w:val="44"/>
          <w:szCs w:val="44"/>
        </w:rPr>
      </w:pPr>
      <w:r w:rsidRPr="00493EE4">
        <w:rPr>
          <w:rFonts w:ascii="Palatino Linotype" w:hAnsi="Palatino Linotype"/>
          <w:b/>
          <w:sz w:val="44"/>
          <w:szCs w:val="44"/>
        </w:rPr>
        <w:t>szakmai követelménymodul</w:t>
      </w:r>
    </w:p>
    <w:p w:rsidR="008F267E" w:rsidRPr="00493EE4" w:rsidRDefault="008F267E" w:rsidP="00493EE4">
      <w:pPr>
        <w:spacing w:after="0" w:line="240" w:lineRule="auto"/>
        <w:ind w:left="-15"/>
        <w:jc w:val="center"/>
        <w:rPr>
          <w:rFonts w:ascii="Palatino Linotype" w:hAnsi="Palatino Linotype"/>
          <w:b/>
          <w:sz w:val="44"/>
          <w:szCs w:val="44"/>
        </w:rPr>
      </w:pPr>
    </w:p>
    <w:p w:rsidR="008F267E" w:rsidRPr="00493EE4" w:rsidRDefault="008F267E" w:rsidP="00493EE4">
      <w:pPr>
        <w:spacing w:after="0" w:line="240" w:lineRule="auto"/>
        <w:ind w:left="-15"/>
        <w:jc w:val="center"/>
        <w:rPr>
          <w:rFonts w:ascii="Palatino Linotype" w:hAnsi="Palatino Linotype"/>
          <w:b/>
          <w:sz w:val="44"/>
          <w:szCs w:val="44"/>
        </w:rPr>
      </w:pPr>
      <w:r w:rsidRPr="00493EE4">
        <w:rPr>
          <w:rFonts w:ascii="Palatino Linotype" w:hAnsi="Palatino Linotype"/>
          <w:b/>
          <w:sz w:val="44"/>
          <w:szCs w:val="44"/>
        </w:rPr>
        <w:t>tantárgyai, témakörei</w:t>
      </w:r>
    </w:p>
    <w:p w:rsidR="008F267E" w:rsidRPr="00493EE4" w:rsidRDefault="008F267E" w:rsidP="00493EE4">
      <w:pPr>
        <w:spacing w:after="0" w:line="240" w:lineRule="auto"/>
        <w:jc w:val="center"/>
        <w:rPr>
          <w:rFonts w:ascii="Palatino Linotype" w:hAnsi="Palatino Linotype"/>
          <w:b/>
          <w:sz w:val="44"/>
          <w:szCs w:val="44"/>
          <w:lang w:eastAsia="hu-HU"/>
        </w:rPr>
      </w:pPr>
    </w:p>
    <w:p w:rsidR="008F267E" w:rsidRPr="00493EE4" w:rsidRDefault="008F267E" w:rsidP="00774CB3">
      <w:pPr>
        <w:spacing w:after="0" w:line="240" w:lineRule="auto"/>
        <w:ind w:left="-15"/>
        <w:jc w:val="both"/>
        <w:rPr>
          <w:rFonts w:ascii="Palatino Linotype" w:hAnsi="Palatino Linotype"/>
          <w:b/>
          <w:sz w:val="24"/>
          <w:szCs w:val="24"/>
        </w:rPr>
      </w:pPr>
      <w:r w:rsidRPr="00493EE4">
        <w:rPr>
          <w:rFonts w:ascii="Palatino Linotype" w:hAnsi="Palatino Linotype"/>
          <w:sz w:val="20"/>
          <w:szCs w:val="20"/>
          <w:lang w:eastAsia="hu-HU"/>
        </w:rPr>
        <w:br w:type="page"/>
      </w:r>
      <w:r w:rsidRPr="00493EE4">
        <w:rPr>
          <w:rFonts w:ascii="Palatino Linotype" w:hAnsi="Palatino Linotype"/>
          <w:b/>
          <w:sz w:val="24"/>
          <w:szCs w:val="24"/>
        </w:rPr>
        <w:t>A 10589-12 azonosító számú Kortárs szakmai környezet megnevezésű szakmai követelménymodulhoz tartozó tantárgyak és témakörök oktatása során fejlesztendő kompetenciák</w:t>
      </w:r>
    </w:p>
    <w:tbl>
      <w:tblPr>
        <w:tblW w:w="9225" w:type="dxa"/>
        <w:tblInd w:w="59" w:type="dxa"/>
        <w:tblCellMar>
          <w:left w:w="70" w:type="dxa"/>
          <w:right w:w="70" w:type="dxa"/>
        </w:tblCellMar>
        <w:tblLook w:val="00A0"/>
      </w:tblPr>
      <w:tblGrid>
        <w:gridCol w:w="6957"/>
        <w:gridCol w:w="992"/>
        <w:gridCol w:w="1276"/>
      </w:tblGrid>
      <w:tr w:rsidR="008F267E" w:rsidRPr="005A4B29" w:rsidTr="005719C9">
        <w:trPr>
          <w:trHeight w:val="340"/>
        </w:trPr>
        <w:tc>
          <w:tcPr>
            <w:tcW w:w="6957" w:type="dxa"/>
            <w:vMerge w:val="restart"/>
            <w:tcBorders>
              <w:top w:val="single" w:sz="8" w:space="0" w:color="auto"/>
              <w:left w:val="single" w:sz="8" w:space="0" w:color="auto"/>
              <w:right w:val="single" w:sz="8" w:space="0" w:color="auto"/>
            </w:tcBorders>
            <w:noWrap/>
            <w:vAlign w:val="center"/>
          </w:tcPr>
          <w:p w:rsidR="008F267E" w:rsidRPr="005A4B29" w:rsidRDefault="008F267E" w:rsidP="00A44C15">
            <w:pPr>
              <w:spacing w:after="0" w:line="240" w:lineRule="auto"/>
              <w:jc w:val="center"/>
              <w:rPr>
                <w:rFonts w:ascii="Palatino Linotype" w:hAnsi="Palatino Linotype" w:cs="Calibri"/>
                <w:b/>
                <w:bCs/>
                <w:color w:val="000000"/>
                <w:sz w:val="24"/>
                <w:szCs w:val="24"/>
                <w:lang w:eastAsia="hu-HU"/>
              </w:rPr>
            </w:pPr>
            <w:r w:rsidRPr="005A4B29">
              <w:rPr>
                <w:rFonts w:ascii="Palatino Linotype" w:hAnsi="Palatino Linotype" w:cs="Calibri"/>
                <w:b/>
                <w:bCs/>
                <w:color w:val="000000"/>
                <w:sz w:val="24"/>
                <w:szCs w:val="24"/>
                <w:lang w:eastAsia="hu-HU"/>
              </w:rPr>
              <w:t>10589-12</w:t>
            </w:r>
          </w:p>
          <w:p w:rsidR="008F267E" w:rsidRPr="005A4B29" w:rsidRDefault="008F267E" w:rsidP="00A44C15">
            <w:pPr>
              <w:jc w:val="center"/>
              <w:rPr>
                <w:rFonts w:ascii="Palatino Linotype" w:hAnsi="Palatino Linotype" w:cs="Calibri"/>
                <w:b/>
                <w:bCs/>
                <w:color w:val="000000"/>
                <w:sz w:val="24"/>
                <w:szCs w:val="24"/>
                <w:lang w:eastAsia="hu-HU"/>
              </w:rPr>
            </w:pPr>
            <w:r w:rsidRPr="005A4B29">
              <w:rPr>
                <w:rFonts w:ascii="Palatino Linotype" w:hAnsi="Palatino Linotype" w:cs="Calibri"/>
                <w:b/>
                <w:bCs/>
                <w:color w:val="000000"/>
                <w:sz w:val="24"/>
                <w:szCs w:val="24"/>
                <w:lang w:eastAsia="hu-HU"/>
              </w:rPr>
              <w:t>Kortárs szakmai környezet</w:t>
            </w:r>
          </w:p>
        </w:tc>
        <w:tc>
          <w:tcPr>
            <w:tcW w:w="2268" w:type="dxa"/>
            <w:gridSpan w:val="2"/>
            <w:tcBorders>
              <w:top w:val="single" w:sz="8" w:space="0" w:color="auto"/>
              <w:left w:val="nil"/>
              <w:bottom w:val="single" w:sz="8" w:space="0" w:color="auto"/>
              <w:right w:val="single" w:sz="8" w:space="0" w:color="000000"/>
            </w:tcBorders>
            <w:vAlign w:val="bottom"/>
          </w:tcPr>
          <w:p w:rsidR="008F267E" w:rsidRPr="005A4B29" w:rsidRDefault="008F267E" w:rsidP="005A4B29">
            <w:pPr>
              <w:spacing w:after="0" w:line="240" w:lineRule="auto"/>
              <w:jc w:val="center"/>
              <w:rPr>
                <w:rFonts w:ascii="Palatino Linotype" w:hAnsi="Palatino Linotype" w:cs="Calibri"/>
                <w:b/>
                <w:bCs/>
                <w:color w:val="000000"/>
                <w:lang w:eastAsia="hu-HU"/>
              </w:rPr>
            </w:pPr>
            <w:r w:rsidRPr="005A4B29">
              <w:rPr>
                <w:rFonts w:ascii="Palatino Linotype" w:hAnsi="Palatino Linotype" w:cs="Calibri"/>
                <w:b/>
                <w:bCs/>
                <w:color w:val="000000"/>
                <w:lang w:eastAsia="hu-HU"/>
              </w:rPr>
              <w:t>Kortárs szakmai környezet</w:t>
            </w:r>
            <w:r w:rsidRPr="005A4B29">
              <w:rPr>
                <w:rFonts w:ascii="Palatino Linotype" w:hAnsi="Palatino Linotype" w:cs="Calibri"/>
                <w:color w:val="000000"/>
                <w:sz w:val="20"/>
                <w:szCs w:val="20"/>
                <w:lang w:eastAsia="hu-HU"/>
              </w:rPr>
              <w:t xml:space="preserve"> </w:t>
            </w:r>
          </w:p>
        </w:tc>
      </w:tr>
      <w:tr w:rsidR="008F267E" w:rsidRPr="005A4B29" w:rsidTr="005719C9">
        <w:trPr>
          <w:trHeight w:val="1608"/>
        </w:trPr>
        <w:tc>
          <w:tcPr>
            <w:tcW w:w="6957" w:type="dxa"/>
            <w:vMerge/>
            <w:tcBorders>
              <w:left w:val="single" w:sz="8" w:space="0" w:color="auto"/>
              <w:bottom w:val="single" w:sz="8" w:space="0" w:color="auto"/>
              <w:right w:val="single" w:sz="8" w:space="0" w:color="auto"/>
            </w:tcBorders>
            <w:noWrap/>
            <w:vAlign w:val="center"/>
          </w:tcPr>
          <w:p w:rsidR="008F267E" w:rsidRPr="005A4B29" w:rsidRDefault="008F267E" w:rsidP="00A44C15">
            <w:pPr>
              <w:spacing w:after="0" w:line="240" w:lineRule="auto"/>
              <w:jc w:val="center"/>
              <w:rPr>
                <w:rFonts w:ascii="Palatino Linotype" w:hAnsi="Palatino Linotype" w:cs="Calibri"/>
                <w:b/>
                <w:bCs/>
                <w:color w:val="000000"/>
                <w:sz w:val="24"/>
                <w:szCs w:val="24"/>
                <w:lang w:eastAsia="hu-HU"/>
              </w:rPr>
            </w:pPr>
          </w:p>
        </w:tc>
        <w:tc>
          <w:tcPr>
            <w:tcW w:w="992" w:type="dxa"/>
            <w:tcBorders>
              <w:top w:val="nil"/>
              <w:left w:val="nil"/>
              <w:bottom w:val="single" w:sz="8" w:space="0" w:color="auto"/>
              <w:right w:val="single" w:sz="8" w:space="0" w:color="auto"/>
            </w:tcBorders>
            <w:textDirection w:val="btLr"/>
            <w:vAlign w:val="bottom"/>
          </w:tcPr>
          <w:p w:rsidR="008F267E" w:rsidRPr="005A4B29" w:rsidRDefault="008F267E" w:rsidP="005A4B29">
            <w:pPr>
              <w:spacing w:after="0" w:line="240" w:lineRule="auto"/>
              <w:rPr>
                <w:rFonts w:ascii="Palatino Linotype" w:hAnsi="Palatino Linotype" w:cs="Calibri"/>
                <w:i/>
                <w:iCs/>
                <w:color w:val="000000"/>
                <w:sz w:val="20"/>
                <w:szCs w:val="20"/>
                <w:lang w:eastAsia="hu-HU"/>
              </w:rPr>
            </w:pPr>
            <w:r w:rsidRPr="005A4B29">
              <w:rPr>
                <w:rFonts w:ascii="Palatino Linotype" w:hAnsi="Palatino Linotype" w:cs="Calibri"/>
                <w:i/>
                <w:iCs/>
                <w:color w:val="000000"/>
                <w:sz w:val="20"/>
                <w:szCs w:val="20"/>
                <w:lang w:eastAsia="hu-HU"/>
              </w:rPr>
              <w:t>Képző- és iparművészet a XX. században</w:t>
            </w:r>
          </w:p>
        </w:tc>
        <w:tc>
          <w:tcPr>
            <w:tcW w:w="1276" w:type="dxa"/>
            <w:tcBorders>
              <w:top w:val="nil"/>
              <w:left w:val="nil"/>
              <w:bottom w:val="single" w:sz="8" w:space="0" w:color="auto"/>
              <w:right w:val="single" w:sz="8" w:space="0" w:color="auto"/>
            </w:tcBorders>
            <w:textDirection w:val="btLr"/>
            <w:vAlign w:val="bottom"/>
          </w:tcPr>
          <w:p w:rsidR="008F267E" w:rsidRPr="005A4B29" w:rsidRDefault="008F267E" w:rsidP="005A4B29">
            <w:pPr>
              <w:spacing w:after="0" w:line="240" w:lineRule="auto"/>
              <w:rPr>
                <w:rFonts w:ascii="Palatino Linotype" w:hAnsi="Palatino Linotype" w:cs="Calibri"/>
                <w:i/>
                <w:iCs/>
                <w:color w:val="000000"/>
                <w:sz w:val="20"/>
                <w:szCs w:val="20"/>
                <w:lang w:eastAsia="hu-HU"/>
              </w:rPr>
            </w:pPr>
            <w:r w:rsidRPr="005A4B29">
              <w:rPr>
                <w:rFonts w:ascii="Palatino Linotype" w:hAnsi="Palatino Linotype" w:cs="Calibri"/>
                <w:i/>
                <w:iCs/>
                <w:color w:val="000000"/>
                <w:sz w:val="20"/>
                <w:szCs w:val="20"/>
                <w:lang w:eastAsia="hu-HU"/>
              </w:rPr>
              <w:t>Kiállítás és kulturális események látogatása</w:t>
            </w:r>
          </w:p>
        </w:tc>
      </w:tr>
      <w:tr w:rsidR="008F267E" w:rsidRPr="005A4B29">
        <w:trPr>
          <w:trHeight w:val="340"/>
        </w:trPr>
        <w:tc>
          <w:tcPr>
            <w:tcW w:w="9225" w:type="dxa"/>
            <w:gridSpan w:val="3"/>
            <w:tcBorders>
              <w:top w:val="single" w:sz="8" w:space="0" w:color="auto"/>
              <w:left w:val="single" w:sz="8" w:space="0" w:color="auto"/>
              <w:bottom w:val="single" w:sz="8" w:space="0" w:color="auto"/>
              <w:right w:val="single" w:sz="8" w:space="0" w:color="000000"/>
            </w:tcBorders>
            <w:noWrap/>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FELADATOK</w:t>
            </w:r>
          </w:p>
        </w:tc>
      </w:tr>
      <w:tr w:rsidR="008F267E" w:rsidRPr="005A4B29">
        <w:trPr>
          <w:trHeight w:val="340"/>
        </w:trPr>
        <w:tc>
          <w:tcPr>
            <w:tcW w:w="6957" w:type="dxa"/>
            <w:vMerge w:val="restart"/>
            <w:tcBorders>
              <w:top w:val="nil"/>
              <w:left w:val="single" w:sz="8" w:space="0" w:color="auto"/>
              <w:bottom w:val="single" w:sz="8" w:space="0" w:color="000000"/>
              <w:right w:val="single" w:sz="8" w:space="0" w:color="auto"/>
            </w:tcBorders>
            <w:noWrap/>
            <w:vAlign w:val="bottom"/>
          </w:tcPr>
          <w:p w:rsidR="008F267E" w:rsidRPr="005A4B29" w:rsidRDefault="008F267E" w:rsidP="005A4B29">
            <w:pPr>
              <w:spacing w:after="0" w:line="240" w:lineRule="auto"/>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Folyamatosan felhasználja, bővíti kortárs művészettörténeti és szaktörténeti ismereteit</w:t>
            </w:r>
          </w:p>
        </w:tc>
        <w:tc>
          <w:tcPr>
            <w:tcW w:w="992" w:type="dxa"/>
            <w:vMerge w:val="restart"/>
            <w:tcBorders>
              <w:top w:val="nil"/>
              <w:left w:val="single" w:sz="8" w:space="0" w:color="auto"/>
              <w:bottom w:val="single" w:sz="8" w:space="0" w:color="000000"/>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x </w:t>
            </w:r>
          </w:p>
        </w:tc>
        <w:tc>
          <w:tcPr>
            <w:tcW w:w="1276" w:type="dxa"/>
            <w:vMerge w:val="restart"/>
            <w:tcBorders>
              <w:top w:val="nil"/>
              <w:left w:val="single" w:sz="8" w:space="0" w:color="auto"/>
              <w:bottom w:val="single" w:sz="8" w:space="0" w:color="000000"/>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x </w:t>
            </w:r>
          </w:p>
        </w:tc>
      </w:tr>
      <w:tr w:rsidR="008F267E" w:rsidRPr="005A4B29">
        <w:trPr>
          <w:trHeight w:val="340"/>
        </w:trPr>
        <w:tc>
          <w:tcPr>
            <w:tcW w:w="6957" w:type="dxa"/>
            <w:vMerge/>
            <w:tcBorders>
              <w:top w:val="nil"/>
              <w:left w:val="single" w:sz="8" w:space="0" w:color="auto"/>
              <w:bottom w:val="single" w:sz="8" w:space="0" w:color="000000"/>
              <w:right w:val="single" w:sz="8" w:space="0" w:color="auto"/>
            </w:tcBorders>
            <w:vAlign w:val="center"/>
          </w:tcPr>
          <w:p w:rsidR="008F267E" w:rsidRPr="005A4B29" w:rsidRDefault="008F267E" w:rsidP="005A4B29">
            <w:pPr>
              <w:spacing w:after="0" w:line="240" w:lineRule="auto"/>
              <w:rPr>
                <w:rFonts w:ascii="Palatino Linotype" w:hAnsi="Palatino Linotype" w:cs="Calibri"/>
                <w:color w:val="000000"/>
                <w:sz w:val="20"/>
                <w:szCs w:val="20"/>
                <w:lang w:eastAsia="hu-HU"/>
              </w:rPr>
            </w:pPr>
          </w:p>
        </w:tc>
        <w:tc>
          <w:tcPr>
            <w:tcW w:w="992" w:type="dxa"/>
            <w:vMerge/>
            <w:tcBorders>
              <w:top w:val="nil"/>
              <w:left w:val="single" w:sz="8" w:space="0" w:color="auto"/>
              <w:bottom w:val="single" w:sz="8" w:space="0" w:color="000000"/>
              <w:right w:val="single" w:sz="8" w:space="0" w:color="auto"/>
            </w:tcBorders>
            <w:vAlign w:val="center"/>
          </w:tcPr>
          <w:p w:rsidR="008F267E" w:rsidRPr="005A4B29" w:rsidRDefault="008F267E" w:rsidP="005A4B29">
            <w:pPr>
              <w:spacing w:after="0" w:line="240" w:lineRule="auto"/>
              <w:rPr>
                <w:rFonts w:ascii="Palatino Linotype" w:hAnsi="Palatino Linotype" w:cs="Calibri"/>
                <w:color w:val="000000"/>
                <w:sz w:val="20"/>
                <w:szCs w:val="20"/>
                <w:lang w:eastAsia="hu-HU"/>
              </w:rPr>
            </w:pPr>
          </w:p>
        </w:tc>
        <w:tc>
          <w:tcPr>
            <w:tcW w:w="1276" w:type="dxa"/>
            <w:vMerge/>
            <w:tcBorders>
              <w:top w:val="nil"/>
              <w:left w:val="single" w:sz="8" w:space="0" w:color="auto"/>
              <w:bottom w:val="single" w:sz="8" w:space="0" w:color="000000"/>
              <w:right w:val="single" w:sz="8" w:space="0" w:color="auto"/>
            </w:tcBorders>
            <w:vAlign w:val="center"/>
          </w:tcPr>
          <w:p w:rsidR="008F267E" w:rsidRPr="005A4B29" w:rsidRDefault="008F267E" w:rsidP="005A4B29">
            <w:pPr>
              <w:spacing w:after="0" w:line="240" w:lineRule="auto"/>
              <w:rPr>
                <w:rFonts w:ascii="Palatino Linotype" w:hAnsi="Palatino Linotype" w:cs="Calibri"/>
                <w:color w:val="000000"/>
                <w:sz w:val="20"/>
                <w:szCs w:val="20"/>
                <w:lang w:eastAsia="hu-HU"/>
              </w:rPr>
            </w:pPr>
          </w:p>
        </w:tc>
      </w:tr>
      <w:tr w:rsidR="008F267E" w:rsidRPr="005A4B29">
        <w:trPr>
          <w:trHeight w:val="340"/>
        </w:trPr>
        <w:tc>
          <w:tcPr>
            <w:tcW w:w="9225" w:type="dxa"/>
            <w:gridSpan w:val="3"/>
            <w:tcBorders>
              <w:top w:val="single" w:sz="8" w:space="0" w:color="auto"/>
              <w:left w:val="single" w:sz="8" w:space="0" w:color="auto"/>
              <w:bottom w:val="single" w:sz="8" w:space="0" w:color="auto"/>
              <w:right w:val="single" w:sz="8" w:space="0" w:color="000000"/>
            </w:tcBorders>
            <w:noWrap/>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SZAKMAI ISMERETEK</w:t>
            </w:r>
          </w:p>
        </w:tc>
      </w:tr>
      <w:tr w:rsidR="008F267E" w:rsidRPr="005A4B29">
        <w:trPr>
          <w:trHeight w:val="340"/>
        </w:trPr>
        <w:tc>
          <w:tcPr>
            <w:tcW w:w="6957" w:type="dxa"/>
            <w:tcBorders>
              <w:top w:val="nil"/>
              <w:left w:val="single" w:sz="8" w:space="0" w:color="auto"/>
              <w:bottom w:val="single" w:sz="8" w:space="0" w:color="auto"/>
              <w:right w:val="single" w:sz="8" w:space="0" w:color="auto"/>
            </w:tcBorders>
            <w:noWrap/>
            <w:vAlign w:val="bottom"/>
          </w:tcPr>
          <w:p w:rsidR="008F267E" w:rsidRPr="005A4B29" w:rsidRDefault="008F267E" w:rsidP="005A4B29">
            <w:pPr>
              <w:spacing w:after="0" w:line="240" w:lineRule="auto"/>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Művészeti irányzatok a modernizmus kialakulásától napjainkig</w:t>
            </w:r>
          </w:p>
        </w:tc>
        <w:tc>
          <w:tcPr>
            <w:tcW w:w="992"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x</w:t>
            </w:r>
          </w:p>
        </w:tc>
        <w:tc>
          <w:tcPr>
            <w:tcW w:w="1276"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w:t>
            </w:r>
          </w:p>
        </w:tc>
      </w:tr>
      <w:tr w:rsidR="008F267E" w:rsidRPr="005A4B29">
        <w:trPr>
          <w:trHeight w:val="340"/>
        </w:trPr>
        <w:tc>
          <w:tcPr>
            <w:tcW w:w="6957" w:type="dxa"/>
            <w:tcBorders>
              <w:top w:val="nil"/>
              <w:left w:val="single" w:sz="8" w:space="0" w:color="auto"/>
              <w:bottom w:val="single" w:sz="8" w:space="0" w:color="auto"/>
              <w:right w:val="single" w:sz="8" w:space="0" w:color="auto"/>
            </w:tcBorders>
            <w:noWrap/>
            <w:vAlign w:val="bottom"/>
          </w:tcPr>
          <w:p w:rsidR="008F267E" w:rsidRPr="005A4B29" w:rsidRDefault="008F267E" w:rsidP="005A4B29">
            <w:pPr>
              <w:spacing w:after="0" w:line="240" w:lineRule="auto"/>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Időszaki kiállítások, kortárs alkotók</w:t>
            </w:r>
          </w:p>
        </w:tc>
        <w:tc>
          <w:tcPr>
            <w:tcW w:w="992"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w:t>
            </w:r>
          </w:p>
        </w:tc>
        <w:tc>
          <w:tcPr>
            <w:tcW w:w="1276"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x</w:t>
            </w:r>
          </w:p>
        </w:tc>
      </w:tr>
      <w:tr w:rsidR="008F267E" w:rsidRPr="005A4B29">
        <w:trPr>
          <w:trHeight w:val="340"/>
        </w:trPr>
        <w:tc>
          <w:tcPr>
            <w:tcW w:w="6957" w:type="dxa"/>
            <w:tcBorders>
              <w:top w:val="nil"/>
              <w:left w:val="single" w:sz="8" w:space="0" w:color="auto"/>
              <w:bottom w:val="single" w:sz="8" w:space="0" w:color="auto"/>
              <w:right w:val="single" w:sz="8" w:space="0" w:color="auto"/>
            </w:tcBorders>
            <w:noWrap/>
            <w:vAlign w:val="bottom"/>
          </w:tcPr>
          <w:p w:rsidR="008F267E" w:rsidRPr="005A4B29" w:rsidRDefault="008F267E" w:rsidP="005A4B29">
            <w:pPr>
              <w:spacing w:after="0" w:line="240" w:lineRule="auto"/>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Az egyén, a közösség és a kultúra viszonya</w:t>
            </w:r>
          </w:p>
        </w:tc>
        <w:tc>
          <w:tcPr>
            <w:tcW w:w="992" w:type="dxa"/>
            <w:tcBorders>
              <w:top w:val="nil"/>
              <w:left w:val="nil"/>
              <w:bottom w:val="single" w:sz="8" w:space="0" w:color="auto"/>
              <w:right w:val="single" w:sz="8" w:space="0" w:color="auto"/>
            </w:tcBorders>
            <w:noWrap/>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w:t>
            </w:r>
          </w:p>
        </w:tc>
        <w:tc>
          <w:tcPr>
            <w:tcW w:w="1276" w:type="dxa"/>
            <w:tcBorders>
              <w:top w:val="nil"/>
              <w:left w:val="nil"/>
              <w:bottom w:val="single" w:sz="8" w:space="0" w:color="auto"/>
              <w:right w:val="single" w:sz="8" w:space="0" w:color="auto"/>
            </w:tcBorders>
            <w:noWrap/>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x </w:t>
            </w:r>
          </w:p>
        </w:tc>
      </w:tr>
      <w:tr w:rsidR="008F267E" w:rsidRPr="005A4B29">
        <w:trPr>
          <w:trHeight w:val="340"/>
        </w:trPr>
        <w:tc>
          <w:tcPr>
            <w:tcW w:w="6957" w:type="dxa"/>
            <w:tcBorders>
              <w:top w:val="nil"/>
              <w:left w:val="single" w:sz="8" w:space="0" w:color="auto"/>
              <w:bottom w:val="single" w:sz="8" w:space="0" w:color="auto"/>
              <w:right w:val="single" w:sz="8" w:space="0" w:color="auto"/>
            </w:tcBorders>
            <w:noWrap/>
            <w:vAlign w:val="bottom"/>
          </w:tcPr>
          <w:p w:rsidR="008F267E" w:rsidRPr="005A4B29" w:rsidRDefault="008F267E" w:rsidP="005A4B29">
            <w:pPr>
              <w:spacing w:after="0" w:line="240" w:lineRule="auto"/>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A művek, tárgyak és szokások korba és környezetbe illesztése</w:t>
            </w:r>
          </w:p>
        </w:tc>
        <w:tc>
          <w:tcPr>
            <w:tcW w:w="992" w:type="dxa"/>
            <w:tcBorders>
              <w:top w:val="nil"/>
              <w:left w:val="nil"/>
              <w:bottom w:val="single" w:sz="8" w:space="0" w:color="auto"/>
              <w:right w:val="single" w:sz="8" w:space="0" w:color="auto"/>
            </w:tcBorders>
            <w:noWrap/>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x </w:t>
            </w:r>
          </w:p>
        </w:tc>
        <w:tc>
          <w:tcPr>
            <w:tcW w:w="1276" w:type="dxa"/>
            <w:tcBorders>
              <w:top w:val="nil"/>
              <w:left w:val="nil"/>
              <w:bottom w:val="single" w:sz="8" w:space="0" w:color="auto"/>
              <w:right w:val="single" w:sz="8" w:space="0" w:color="auto"/>
            </w:tcBorders>
            <w:noWrap/>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w:t>
            </w:r>
          </w:p>
        </w:tc>
      </w:tr>
      <w:tr w:rsidR="008F267E" w:rsidRPr="005A4B29">
        <w:trPr>
          <w:trHeight w:val="340"/>
        </w:trPr>
        <w:tc>
          <w:tcPr>
            <w:tcW w:w="9225" w:type="dxa"/>
            <w:gridSpan w:val="3"/>
            <w:tcBorders>
              <w:top w:val="single" w:sz="8" w:space="0" w:color="auto"/>
              <w:left w:val="single" w:sz="8" w:space="0" w:color="auto"/>
              <w:bottom w:val="single" w:sz="8" w:space="0" w:color="auto"/>
              <w:right w:val="single" w:sz="8" w:space="0" w:color="000000"/>
            </w:tcBorders>
            <w:noWrap/>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SZAKMAI KÉSZSÉGEK</w:t>
            </w:r>
          </w:p>
        </w:tc>
      </w:tr>
      <w:tr w:rsidR="008F267E" w:rsidRPr="005A4B29">
        <w:trPr>
          <w:trHeight w:val="340"/>
        </w:trPr>
        <w:tc>
          <w:tcPr>
            <w:tcW w:w="6957" w:type="dxa"/>
            <w:tcBorders>
              <w:top w:val="nil"/>
              <w:left w:val="single" w:sz="8" w:space="0" w:color="auto"/>
              <w:bottom w:val="single" w:sz="8" w:space="0" w:color="auto"/>
              <w:right w:val="single" w:sz="8" w:space="0" w:color="auto"/>
            </w:tcBorders>
            <w:noWrap/>
            <w:vAlign w:val="bottom"/>
          </w:tcPr>
          <w:p w:rsidR="008F267E" w:rsidRPr="005A4B29" w:rsidRDefault="008F267E" w:rsidP="005A4B29">
            <w:pPr>
              <w:spacing w:after="0" w:line="240" w:lineRule="auto"/>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Művészettörténeti korok, műalkotások elemzése, értelmezése</w:t>
            </w:r>
          </w:p>
        </w:tc>
        <w:tc>
          <w:tcPr>
            <w:tcW w:w="992"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x </w:t>
            </w:r>
          </w:p>
        </w:tc>
        <w:tc>
          <w:tcPr>
            <w:tcW w:w="1276"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w:t>
            </w:r>
          </w:p>
        </w:tc>
      </w:tr>
      <w:tr w:rsidR="008F267E" w:rsidRPr="005A4B29">
        <w:trPr>
          <w:trHeight w:val="340"/>
        </w:trPr>
        <w:tc>
          <w:tcPr>
            <w:tcW w:w="6957" w:type="dxa"/>
            <w:tcBorders>
              <w:top w:val="nil"/>
              <w:left w:val="single" w:sz="8" w:space="0" w:color="auto"/>
              <w:bottom w:val="single" w:sz="8" w:space="0" w:color="auto"/>
              <w:right w:val="single" w:sz="8" w:space="0" w:color="auto"/>
            </w:tcBorders>
            <w:noWrap/>
            <w:vAlign w:val="bottom"/>
          </w:tcPr>
          <w:p w:rsidR="008F267E" w:rsidRPr="005A4B29" w:rsidRDefault="008F267E" w:rsidP="005A4B29">
            <w:pPr>
              <w:spacing w:after="0" w:line="240" w:lineRule="auto"/>
              <w:jc w:val="both"/>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Stílustani ismeretek alkalmazása a szakmai munkában</w:t>
            </w:r>
          </w:p>
        </w:tc>
        <w:tc>
          <w:tcPr>
            <w:tcW w:w="992"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x</w:t>
            </w:r>
          </w:p>
        </w:tc>
        <w:tc>
          <w:tcPr>
            <w:tcW w:w="1276"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x</w:t>
            </w:r>
          </w:p>
        </w:tc>
      </w:tr>
      <w:tr w:rsidR="008F267E" w:rsidRPr="005A4B29">
        <w:trPr>
          <w:trHeight w:val="340"/>
        </w:trPr>
        <w:tc>
          <w:tcPr>
            <w:tcW w:w="9225" w:type="dxa"/>
            <w:gridSpan w:val="3"/>
            <w:tcBorders>
              <w:top w:val="single" w:sz="8" w:space="0" w:color="auto"/>
              <w:left w:val="single" w:sz="8" w:space="0" w:color="auto"/>
              <w:bottom w:val="single" w:sz="8" w:space="0" w:color="auto"/>
              <w:right w:val="single" w:sz="8" w:space="0" w:color="000000"/>
            </w:tcBorders>
            <w:noWrap/>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SZEMÉLYES KOMPETENCIÁK</w:t>
            </w:r>
          </w:p>
        </w:tc>
      </w:tr>
      <w:tr w:rsidR="008F267E" w:rsidRPr="005A4B29">
        <w:trPr>
          <w:trHeight w:val="340"/>
        </w:trPr>
        <w:tc>
          <w:tcPr>
            <w:tcW w:w="6957" w:type="dxa"/>
            <w:tcBorders>
              <w:top w:val="nil"/>
              <w:left w:val="single" w:sz="8" w:space="0" w:color="auto"/>
              <w:bottom w:val="single" w:sz="8" w:space="0" w:color="auto"/>
              <w:right w:val="single" w:sz="8" w:space="0" w:color="auto"/>
            </w:tcBorders>
            <w:noWrap/>
            <w:vAlign w:val="bottom"/>
          </w:tcPr>
          <w:p w:rsidR="008F267E" w:rsidRPr="005A4B29" w:rsidRDefault="008F267E" w:rsidP="005A4B29">
            <w:pPr>
              <w:spacing w:after="0" w:line="240" w:lineRule="auto"/>
              <w:jc w:val="both"/>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Fejlődőképesség, önfejlesztés</w:t>
            </w:r>
          </w:p>
        </w:tc>
        <w:tc>
          <w:tcPr>
            <w:tcW w:w="992"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x</w:t>
            </w:r>
          </w:p>
        </w:tc>
        <w:tc>
          <w:tcPr>
            <w:tcW w:w="1276"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x </w:t>
            </w:r>
          </w:p>
        </w:tc>
      </w:tr>
      <w:tr w:rsidR="008F267E" w:rsidRPr="005A4B29">
        <w:trPr>
          <w:trHeight w:val="340"/>
        </w:trPr>
        <w:tc>
          <w:tcPr>
            <w:tcW w:w="9225" w:type="dxa"/>
            <w:gridSpan w:val="3"/>
            <w:tcBorders>
              <w:top w:val="single" w:sz="8" w:space="0" w:color="auto"/>
              <w:left w:val="single" w:sz="8" w:space="0" w:color="auto"/>
              <w:bottom w:val="single" w:sz="8" w:space="0" w:color="auto"/>
              <w:right w:val="single" w:sz="8" w:space="0" w:color="000000"/>
            </w:tcBorders>
            <w:noWrap/>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TÁRSAS KOMPETENCIÁK</w:t>
            </w:r>
          </w:p>
        </w:tc>
      </w:tr>
      <w:tr w:rsidR="008F267E" w:rsidRPr="005A4B29">
        <w:trPr>
          <w:trHeight w:val="340"/>
        </w:trPr>
        <w:tc>
          <w:tcPr>
            <w:tcW w:w="6957" w:type="dxa"/>
            <w:tcBorders>
              <w:top w:val="nil"/>
              <w:left w:val="single" w:sz="8" w:space="0" w:color="auto"/>
              <w:bottom w:val="single" w:sz="8" w:space="0" w:color="auto"/>
              <w:right w:val="single" w:sz="8" w:space="0" w:color="auto"/>
            </w:tcBorders>
            <w:noWrap/>
            <w:vAlign w:val="bottom"/>
          </w:tcPr>
          <w:p w:rsidR="008F267E" w:rsidRPr="005A4B29" w:rsidRDefault="008F267E" w:rsidP="005A4B29">
            <w:pPr>
              <w:spacing w:after="0" w:line="240" w:lineRule="auto"/>
              <w:jc w:val="both"/>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Motiválhatóság</w:t>
            </w:r>
          </w:p>
        </w:tc>
        <w:tc>
          <w:tcPr>
            <w:tcW w:w="992"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x </w:t>
            </w:r>
          </w:p>
        </w:tc>
        <w:tc>
          <w:tcPr>
            <w:tcW w:w="1276"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x </w:t>
            </w:r>
          </w:p>
        </w:tc>
      </w:tr>
      <w:tr w:rsidR="008F267E" w:rsidRPr="005A4B29">
        <w:trPr>
          <w:trHeight w:val="340"/>
        </w:trPr>
        <w:tc>
          <w:tcPr>
            <w:tcW w:w="9225" w:type="dxa"/>
            <w:gridSpan w:val="3"/>
            <w:tcBorders>
              <w:top w:val="single" w:sz="8" w:space="0" w:color="auto"/>
              <w:left w:val="single" w:sz="8" w:space="0" w:color="auto"/>
              <w:bottom w:val="single" w:sz="8" w:space="0" w:color="auto"/>
              <w:right w:val="single" w:sz="8" w:space="0" w:color="000000"/>
            </w:tcBorders>
            <w:noWrap/>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MÓDSZERKOMPETENCIÁK</w:t>
            </w:r>
          </w:p>
        </w:tc>
      </w:tr>
      <w:tr w:rsidR="008F267E" w:rsidRPr="005A4B29">
        <w:trPr>
          <w:trHeight w:val="340"/>
        </w:trPr>
        <w:tc>
          <w:tcPr>
            <w:tcW w:w="6957" w:type="dxa"/>
            <w:tcBorders>
              <w:top w:val="nil"/>
              <w:left w:val="single" w:sz="8" w:space="0" w:color="auto"/>
              <w:bottom w:val="single" w:sz="8" w:space="0" w:color="auto"/>
              <w:right w:val="single" w:sz="8" w:space="0" w:color="auto"/>
            </w:tcBorders>
            <w:noWrap/>
            <w:vAlign w:val="bottom"/>
          </w:tcPr>
          <w:p w:rsidR="008F267E" w:rsidRPr="005A4B29" w:rsidRDefault="008F267E" w:rsidP="005A4B29">
            <w:pPr>
              <w:spacing w:after="0" w:line="240" w:lineRule="auto"/>
              <w:jc w:val="both"/>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Ismeretek helyénvaló alkalmazása</w:t>
            </w:r>
          </w:p>
        </w:tc>
        <w:tc>
          <w:tcPr>
            <w:tcW w:w="992"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x</w:t>
            </w:r>
          </w:p>
        </w:tc>
        <w:tc>
          <w:tcPr>
            <w:tcW w:w="1276" w:type="dxa"/>
            <w:tcBorders>
              <w:top w:val="nil"/>
              <w:left w:val="nil"/>
              <w:bottom w:val="single" w:sz="8" w:space="0" w:color="auto"/>
              <w:right w:val="single" w:sz="8" w:space="0" w:color="auto"/>
            </w:tcBorders>
            <w:vAlign w:val="bottom"/>
          </w:tcPr>
          <w:p w:rsidR="008F267E" w:rsidRPr="005A4B29" w:rsidRDefault="008F267E" w:rsidP="005A4B29">
            <w:pPr>
              <w:spacing w:after="0" w:line="240" w:lineRule="auto"/>
              <w:jc w:val="center"/>
              <w:rPr>
                <w:rFonts w:ascii="Palatino Linotype" w:hAnsi="Palatino Linotype" w:cs="Calibri"/>
                <w:color w:val="000000"/>
                <w:sz w:val="20"/>
                <w:szCs w:val="20"/>
                <w:lang w:eastAsia="hu-HU"/>
              </w:rPr>
            </w:pPr>
            <w:r w:rsidRPr="005A4B29">
              <w:rPr>
                <w:rFonts w:ascii="Palatino Linotype" w:hAnsi="Palatino Linotype" w:cs="Calibri"/>
                <w:color w:val="000000"/>
                <w:sz w:val="20"/>
                <w:szCs w:val="20"/>
                <w:lang w:eastAsia="hu-HU"/>
              </w:rPr>
              <w:t> </w:t>
            </w:r>
          </w:p>
        </w:tc>
      </w:tr>
    </w:tbl>
    <w:p w:rsidR="008F267E" w:rsidRDefault="008F267E" w:rsidP="00493EE4">
      <w:pPr>
        <w:widowControl w:val="0"/>
        <w:suppressAutoHyphens/>
        <w:spacing w:after="0" w:line="240" w:lineRule="auto"/>
        <w:rPr>
          <w:rFonts w:ascii="Palatino Linotype" w:hAnsi="Palatino Linotype"/>
          <w:b/>
          <w:sz w:val="24"/>
          <w:szCs w:val="24"/>
        </w:rPr>
      </w:pPr>
    </w:p>
    <w:p w:rsidR="008F267E" w:rsidRPr="00493EE4" w:rsidRDefault="008F267E" w:rsidP="00493EE4">
      <w:pPr>
        <w:widowControl w:val="0"/>
        <w:suppressAutoHyphens/>
        <w:spacing w:after="0" w:line="240" w:lineRule="auto"/>
        <w:rPr>
          <w:rFonts w:ascii="Palatino Linotype" w:hAnsi="Palatino Linotype"/>
          <w:b/>
          <w:sz w:val="24"/>
          <w:szCs w:val="24"/>
        </w:rPr>
      </w:pPr>
    </w:p>
    <w:p w:rsidR="008F267E" w:rsidRPr="00570E4A" w:rsidRDefault="008F267E" w:rsidP="00B95F23">
      <w:pPr>
        <w:widowControl w:val="0"/>
        <w:numPr>
          <w:ilvl w:val="0"/>
          <w:numId w:val="41"/>
        </w:numPr>
        <w:suppressAutoHyphens/>
        <w:spacing w:after="0" w:line="240" w:lineRule="auto"/>
        <w:jc w:val="both"/>
        <w:rPr>
          <w:rFonts w:ascii="Palatino Linotype" w:hAnsi="Palatino Linotype"/>
          <w:b/>
          <w:i/>
          <w:sz w:val="24"/>
          <w:szCs w:val="24"/>
        </w:rPr>
      </w:pPr>
      <w:r w:rsidRPr="00570E4A">
        <w:rPr>
          <w:rFonts w:ascii="Palatino Linotype" w:hAnsi="Palatino Linotype"/>
          <w:b/>
          <w:sz w:val="24"/>
          <w:szCs w:val="24"/>
        </w:rPr>
        <w:t>Kortárs szakmai környezet</w:t>
      </w:r>
      <w:r w:rsidRPr="00570E4A">
        <w:rPr>
          <w:rFonts w:ascii="Palatino Linotype" w:hAnsi="Palatino Linotype"/>
          <w:b/>
          <w:sz w:val="24"/>
          <w:szCs w:val="24"/>
        </w:rPr>
        <w:tab/>
        <w:t xml:space="preserve">      </w:t>
      </w:r>
      <w:r w:rsidRPr="00B95F23">
        <w:rPr>
          <w:rFonts w:ascii="Palatino Linotype" w:hAnsi="Palatino Linotype"/>
          <w:b/>
          <w:sz w:val="24"/>
          <w:szCs w:val="24"/>
        </w:rPr>
        <w:t>64 óra+ 32 óra szabad sáv /64óra+ 32 szabad sáv*</w:t>
      </w:r>
    </w:p>
    <w:p w:rsidR="008F267E" w:rsidRDefault="008F267E" w:rsidP="004F32FA">
      <w:pPr>
        <w:spacing w:after="0" w:line="240" w:lineRule="auto"/>
        <w:ind w:left="720"/>
        <w:jc w:val="right"/>
        <w:rPr>
          <w:rFonts w:ascii="Palatino Linotype" w:hAnsi="Palatino Linotype"/>
          <w:i/>
          <w:sz w:val="20"/>
          <w:szCs w:val="20"/>
        </w:rPr>
      </w:pPr>
      <w:r w:rsidRPr="00750EA1">
        <w:rPr>
          <w:rFonts w:ascii="Palatino Linotype" w:hAnsi="Palatino Linotype"/>
          <w:b/>
          <w:i/>
          <w:sz w:val="20"/>
          <w:szCs w:val="20"/>
        </w:rPr>
        <w:t>*</w:t>
      </w:r>
      <w:r w:rsidRPr="00750EA1">
        <w:rPr>
          <w:rFonts w:ascii="Palatino Linotype" w:hAnsi="Palatino Linotype"/>
          <w:i/>
          <w:sz w:val="20"/>
          <w:szCs w:val="20"/>
        </w:rPr>
        <w:t>9-13. évfolyamon megszervezett képzés/13. és 14. évfolyamon megszervezett képzés</w:t>
      </w:r>
    </w:p>
    <w:p w:rsidR="008F267E" w:rsidRPr="00750EA1" w:rsidRDefault="008F267E" w:rsidP="00B95F23">
      <w:pPr>
        <w:spacing w:after="0" w:line="240" w:lineRule="auto"/>
        <w:ind w:left="720"/>
        <w:jc w:val="both"/>
        <w:rPr>
          <w:rFonts w:ascii="Palatino Linotype" w:hAnsi="Palatino Linotype"/>
          <w:i/>
          <w:sz w:val="20"/>
          <w:szCs w:val="20"/>
        </w:rPr>
      </w:pPr>
    </w:p>
    <w:p w:rsidR="008F267E" w:rsidRPr="00570E4A" w:rsidRDefault="008F267E" w:rsidP="00B95F23">
      <w:pPr>
        <w:pStyle w:val="Listaszerbekezds4"/>
        <w:widowControl w:val="0"/>
        <w:suppressAutoHyphens/>
        <w:spacing w:after="0" w:line="240" w:lineRule="auto"/>
        <w:ind w:left="142"/>
        <w:jc w:val="both"/>
        <w:rPr>
          <w:rFonts w:ascii="Palatino Linotype" w:hAnsi="Palatino Linotype"/>
          <w:b/>
          <w:vanish/>
          <w:sz w:val="24"/>
          <w:szCs w:val="24"/>
        </w:rPr>
      </w:pPr>
    </w:p>
    <w:p w:rsidR="008F267E" w:rsidRPr="00570E4A" w:rsidRDefault="008F267E" w:rsidP="00B95F23">
      <w:pPr>
        <w:widowControl w:val="0"/>
        <w:numPr>
          <w:ilvl w:val="1"/>
          <w:numId w:val="41"/>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tanulók felkészítése közvetlen szakmai és művészeti környezetük folyamatos önálló megismerésére, elemzésére, és tapasztalataik önálló alkalmazására.</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1"/>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
          <w:sz w:val="24"/>
          <w:szCs w:val="24"/>
        </w:rPr>
      </w:pPr>
      <w:r w:rsidRPr="00570E4A">
        <w:rPr>
          <w:rFonts w:ascii="Palatino Linotype" w:hAnsi="Palatino Linotype"/>
          <w:b/>
          <w:sz w:val="24"/>
          <w:szCs w:val="24"/>
        </w:rPr>
        <w:t>-</w:t>
      </w:r>
    </w:p>
    <w:p w:rsidR="008F267E" w:rsidRPr="00570E4A" w:rsidRDefault="008F267E" w:rsidP="00B95F23">
      <w:pPr>
        <w:widowControl w:val="0"/>
        <w:suppressAutoHyphens/>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sz w:val="24"/>
          <w:szCs w:val="24"/>
        </w:rPr>
      </w:pPr>
      <w:r w:rsidRPr="00570E4A">
        <w:rPr>
          <w:rFonts w:ascii="Palatino Linotype" w:hAnsi="Palatino Linotype"/>
          <w:b/>
          <w:sz w:val="24"/>
          <w:szCs w:val="24"/>
        </w:rPr>
        <w:t xml:space="preserve">Témakörök </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numPr>
          <w:ilvl w:val="2"/>
          <w:numId w:val="41"/>
        </w:numPr>
        <w:spacing w:after="0" w:line="240" w:lineRule="auto"/>
        <w:ind w:left="1418" w:firstLine="0"/>
        <w:jc w:val="both"/>
        <w:rPr>
          <w:rFonts w:ascii="Palatino Linotype" w:hAnsi="Palatino Linotype"/>
          <w:b/>
          <w:sz w:val="24"/>
          <w:szCs w:val="24"/>
        </w:rPr>
      </w:pPr>
      <w:r w:rsidRPr="00570E4A">
        <w:rPr>
          <w:rFonts w:ascii="Palatino Linotype" w:hAnsi="Palatino Linotype"/>
          <w:b/>
          <w:sz w:val="24"/>
          <w:szCs w:val="24"/>
        </w:rPr>
        <w:t>Képző- és iparművészet a 20. században</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64 óra/64 óra</w:t>
      </w:r>
    </w:p>
    <w:p w:rsidR="008F267E" w:rsidRPr="00570E4A" w:rsidRDefault="008F267E" w:rsidP="00B95F23">
      <w:pPr>
        <w:spacing w:after="0" w:line="240" w:lineRule="auto"/>
        <w:ind w:left="1418"/>
        <w:jc w:val="both"/>
        <w:rPr>
          <w:rFonts w:ascii="Palatino Linotype" w:hAnsi="Palatino Linotype"/>
          <w:b/>
          <w:sz w:val="24"/>
          <w:szCs w:val="24"/>
        </w:rPr>
      </w:pPr>
      <w:r w:rsidRPr="00570E4A">
        <w:rPr>
          <w:rFonts w:ascii="Palatino Linotype" w:hAnsi="Palatino Linotype"/>
          <w:sz w:val="24"/>
          <w:szCs w:val="24"/>
        </w:rPr>
        <w:t>A nemzetközi és hazai modern és kortárs művészeti és szakmai környezet megismertetése</w:t>
      </w:r>
      <w:r w:rsidRPr="00570E4A">
        <w:rPr>
          <w:rFonts w:ascii="Palatino Linotype" w:hAnsi="Palatino Linotype"/>
          <w:b/>
          <w:sz w:val="24"/>
          <w:szCs w:val="24"/>
        </w:rPr>
        <w:t xml:space="preserve"> </w:t>
      </w:r>
    </w:p>
    <w:p w:rsidR="008F267E" w:rsidRPr="00570E4A" w:rsidRDefault="008F267E" w:rsidP="00B95F23">
      <w:pPr>
        <w:spacing w:after="0" w:line="240" w:lineRule="auto"/>
        <w:ind w:left="1418"/>
        <w:jc w:val="both"/>
        <w:rPr>
          <w:rFonts w:ascii="Palatino Linotype" w:hAnsi="Palatino Linotype"/>
          <w:b/>
          <w:sz w:val="24"/>
          <w:szCs w:val="24"/>
        </w:rPr>
      </w:pPr>
      <w:r w:rsidRPr="00570E4A">
        <w:rPr>
          <w:rFonts w:ascii="Palatino Linotype" w:hAnsi="Palatino Linotype"/>
          <w:sz w:val="24"/>
          <w:szCs w:val="24"/>
        </w:rPr>
        <w:t>Egyén, közösség és a kultúra viszonya napjainkban</w:t>
      </w:r>
    </w:p>
    <w:p w:rsidR="008F267E" w:rsidRPr="00570E4A" w:rsidRDefault="008F267E" w:rsidP="00B95F23">
      <w:pPr>
        <w:spacing w:after="0" w:line="240" w:lineRule="auto"/>
        <w:jc w:val="both"/>
        <w:rPr>
          <w:rFonts w:ascii="Palatino Linotype" w:hAnsi="Palatino Linotype"/>
          <w:sz w:val="24"/>
          <w:szCs w:val="24"/>
        </w:rPr>
      </w:pPr>
    </w:p>
    <w:p w:rsidR="008F267E" w:rsidRDefault="008F267E" w:rsidP="00B95F23">
      <w:pPr>
        <w:numPr>
          <w:ilvl w:val="2"/>
          <w:numId w:val="41"/>
        </w:numPr>
        <w:spacing w:after="0" w:line="240" w:lineRule="auto"/>
        <w:ind w:left="1418" w:firstLine="0"/>
        <w:jc w:val="both"/>
        <w:rPr>
          <w:rFonts w:ascii="Palatino Linotype" w:hAnsi="Palatino Linotype"/>
          <w:b/>
          <w:sz w:val="24"/>
          <w:szCs w:val="24"/>
        </w:rPr>
      </w:pPr>
      <w:r w:rsidRPr="00570E4A">
        <w:rPr>
          <w:rFonts w:ascii="Palatino Linotype" w:hAnsi="Palatino Linotype"/>
          <w:b/>
          <w:sz w:val="24"/>
          <w:szCs w:val="24"/>
        </w:rPr>
        <w:t>Kiállítás és kulturális események látogatása</w:t>
      </w:r>
    </w:p>
    <w:p w:rsidR="008F267E" w:rsidRPr="00570E4A" w:rsidRDefault="008F267E" w:rsidP="00B95F23">
      <w:pPr>
        <w:spacing w:after="0" w:line="240" w:lineRule="auto"/>
        <w:ind w:left="1418"/>
        <w:jc w:val="right"/>
        <w:rPr>
          <w:rFonts w:ascii="Palatino Linotype" w:hAnsi="Palatino Linotype"/>
          <w:b/>
          <w:sz w:val="24"/>
          <w:szCs w:val="24"/>
        </w:rPr>
      </w:pPr>
      <w:r w:rsidRPr="00570E4A">
        <w:rPr>
          <w:rFonts w:ascii="Palatino Linotype" w:hAnsi="Palatino Linotype"/>
          <w:b/>
          <w:i/>
          <w:sz w:val="24"/>
          <w:szCs w:val="24"/>
        </w:rPr>
        <w:t>32 óra</w:t>
      </w:r>
      <w:r w:rsidRPr="00570E4A">
        <w:rPr>
          <w:rFonts w:ascii="Palatino Linotype" w:hAnsi="Palatino Linotype"/>
          <w:b/>
          <w:sz w:val="24"/>
          <w:szCs w:val="24"/>
        </w:rPr>
        <w:t xml:space="preserve"> </w:t>
      </w:r>
      <w:r w:rsidRPr="00570E4A">
        <w:rPr>
          <w:rFonts w:ascii="Palatino Linotype" w:hAnsi="Palatino Linotype"/>
          <w:b/>
          <w:i/>
          <w:sz w:val="24"/>
          <w:szCs w:val="24"/>
        </w:rPr>
        <w:t>szabad sáv/32 óra szabad sáv</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Időszaki kiállítások látogatása, elemzések, beszámolók készítése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Állandó kiállítások látogatása, elemzések, beszámolók készítése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Műterem látogatások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Művésztelep, alkotó helyszínek látogatása későbbi gyakorlati felhasználás céljából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Egyéni és csoportos kortárs kiállítások látogatása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Múzeumok, műgyűjtemények működési struktúrájának megfigyelése</w:t>
      </w:r>
    </w:p>
    <w:p w:rsidR="008F267E" w:rsidRPr="00570E4A" w:rsidRDefault="008F267E" w:rsidP="00B95F23">
      <w:pPr>
        <w:spacing w:after="0" w:line="240" w:lineRule="auto"/>
        <w:ind w:left="567"/>
        <w:jc w:val="both"/>
        <w:rPr>
          <w:rFonts w:ascii="Palatino Linotype" w:hAnsi="Palatino Linotype"/>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sz w:val="24"/>
          <w:szCs w:val="24"/>
        </w:rPr>
      </w:pPr>
      <w:r w:rsidRPr="00570E4A">
        <w:rPr>
          <w:rFonts w:ascii="Palatino Linotype" w:hAnsi="Palatino Linotype"/>
          <w:b/>
          <w:sz w:val="24"/>
          <w:szCs w:val="24"/>
        </w:rPr>
        <w:t>-</w:t>
      </w:r>
    </w:p>
    <w:p w:rsidR="008F267E" w:rsidRPr="00570E4A" w:rsidRDefault="008F267E" w:rsidP="00B95F23">
      <w:pPr>
        <w:spacing w:after="0" w:line="240" w:lineRule="auto"/>
        <w:ind w:left="792"/>
        <w:jc w:val="both"/>
        <w:rPr>
          <w:rFonts w:ascii="Palatino Linotype" w:hAnsi="Palatino Linotype"/>
          <w:b/>
          <w:sz w:val="24"/>
          <w:szCs w:val="24"/>
        </w:rPr>
      </w:pPr>
    </w:p>
    <w:p w:rsidR="008F267E" w:rsidRPr="00570E4A" w:rsidRDefault="008F267E" w:rsidP="00B95F23">
      <w:pPr>
        <w:widowControl w:val="0"/>
        <w:numPr>
          <w:ilvl w:val="1"/>
          <w:numId w:val="41"/>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ind w:left="826"/>
        <w:jc w:val="both"/>
        <w:rPr>
          <w:rFonts w:ascii="Palatino Linotype" w:hAnsi="Palatino Linotype"/>
          <w:b/>
          <w:bCs/>
          <w:sz w:val="24"/>
          <w:szCs w:val="24"/>
        </w:rPr>
      </w:pPr>
    </w:p>
    <w:p w:rsidR="008F267E" w:rsidRPr="00570E4A" w:rsidRDefault="008F267E" w:rsidP="00B95F23">
      <w:pPr>
        <w:widowControl w:val="0"/>
        <w:numPr>
          <w:ilvl w:val="2"/>
          <w:numId w:val="41"/>
        </w:numPr>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vita</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trHeight w:val="263"/>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8</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kiállítás látogatás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tc>
      </w:tr>
    </w:tbl>
    <w:p w:rsidR="008F267E" w:rsidRPr="00493EE4" w:rsidRDefault="008F267E" w:rsidP="00493EE4">
      <w:pPr>
        <w:widowControl w:val="0"/>
        <w:suppressAutoHyphens/>
        <w:spacing w:after="0" w:line="240" w:lineRule="auto"/>
        <w:rPr>
          <w:rFonts w:ascii="Palatino Linotype" w:hAnsi="Palatino Linotype"/>
          <w:b/>
          <w:bCs/>
          <w:i/>
          <w:sz w:val="24"/>
          <w:szCs w:val="24"/>
        </w:rPr>
      </w:pPr>
    </w:p>
    <w:p w:rsidR="008F267E" w:rsidRPr="00493EE4" w:rsidRDefault="008F267E" w:rsidP="00750EA1">
      <w:pPr>
        <w:widowControl w:val="0"/>
        <w:numPr>
          <w:ilvl w:val="2"/>
          <w:numId w:val="41"/>
        </w:numPr>
        <w:suppressAutoHyphens/>
        <w:spacing w:after="0" w:line="240" w:lineRule="auto"/>
        <w:ind w:left="1418"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1248E6">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1248E6">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Írásos elemzések készítése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Leírás készítése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2.3.</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Válaszolás írásban mondatszintű kérdésekre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2.4.</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Tesztfeladat megoldása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2.5.</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2.6.</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2.7.</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493EE4">
      <w:pPr>
        <w:spacing w:after="0" w:line="240" w:lineRule="auto"/>
        <w:ind w:left="540"/>
        <w:jc w:val="both"/>
        <w:rPr>
          <w:rFonts w:ascii="Palatino Linotype" w:hAnsi="Palatino Linotype"/>
          <w:iCs/>
          <w:sz w:val="24"/>
          <w:szCs w:val="24"/>
        </w:rPr>
      </w:pPr>
    </w:p>
    <w:p w:rsidR="008F267E" w:rsidRPr="00493EE4" w:rsidRDefault="008F267E" w:rsidP="00750EA1">
      <w:pPr>
        <w:widowControl w:val="0"/>
        <w:numPr>
          <w:ilvl w:val="1"/>
          <w:numId w:val="41"/>
        </w:numPr>
        <w:suppressAutoHyphens/>
        <w:spacing w:after="0" w:line="240" w:lineRule="auto"/>
        <w:ind w:left="826" w:firstLine="25"/>
        <w:rPr>
          <w:rFonts w:ascii="Palatino Linotype" w:hAnsi="Palatino Linotype"/>
          <w:b/>
          <w:bCs/>
          <w:sz w:val="24"/>
          <w:szCs w:val="24"/>
        </w:rPr>
      </w:pPr>
      <w:r w:rsidRPr="00493EE4">
        <w:rPr>
          <w:rFonts w:ascii="Palatino Linotype" w:hAnsi="Palatino Linotype"/>
          <w:b/>
          <w:bCs/>
          <w:sz w:val="24"/>
          <w:szCs w:val="24"/>
        </w:rPr>
        <w:t xml:space="preserve">A </w:t>
      </w:r>
      <w:r w:rsidRPr="00493EE4">
        <w:rPr>
          <w:rFonts w:ascii="Palatino Linotype" w:hAnsi="Palatino Linotype"/>
          <w:b/>
          <w:sz w:val="24"/>
          <w:szCs w:val="24"/>
        </w:rPr>
        <w:t>tantárgy</w:t>
      </w:r>
      <w:r w:rsidRPr="00493EE4">
        <w:rPr>
          <w:rFonts w:ascii="Palatino Linotype" w:hAnsi="Palatino Linotype"/>
          <w:b/>
          <w:bCs/>
          <w:sz w:val="24"/>
          <w:szCs w:val="24"/>
        </w:rPr>
        <w:t xml:space="preserve"> értékelésének módja</w:t>
      </w:r>
    </w:p>
    <w:p w:rsidR="008F267E" w:rsidRPr="005A4B29" w:rsidRDefault="008F267E" w:rsidP="00C8191E">
      <w:pPr>
        <w:autoSpaceDE w:val="0"/>
        <w:autoSpaceDN w:val="0"/>
        <w:adjustRightInd w:val="0"/>
        <w:spacing w:after="0" w:line="240" w:lineRule="auto"/>
        <w:ind w:left="851"/>
        <w:jc w:val="both"/>
        <w:rPr>
          <w:rFonts w:ascii="Palatino Linotype" w:hAnsi="Palatino Linotype"/>
          <w:i/>
          <w:iCs/>
          <w:sz w:val="24"/>
          <w:szCs w:val="24"/>
        </w:rPr>
      </w:pPr>
      <w:r w:rsidRPr="005A4B29">
        <w:rPr>
          <w:rFonts w:ascii="Palatino Linotype" w:hAnsi="Palatino Linotype"/>
          <w:bCs/>
          <w:sz w:val="24"/>
          <w:szCs w:val="24"/>
        </w:rPr>
        <w:t>A nemzeti köznevelésről szóló 2011. évi CXC. törvény. 54. § (2) a) pontja szerinti értékeléssel.</w:t>
      </w:r>
    </w:p>
    <w:p w:rsidR="008F267E" w:rsidRPr="00BC6C08" w:rsidRDefault="008F267E" w:rsidP="00BC6C08">
      <w:pPr>
        <w:widowControl w:val="0"/>
        <w:suppressAutoHyphens/>
        <w:spacing w:after="0" w:line="240" w:lineRule="auto"/>
        <w:ind w:left="826"/>
        <w:jc w:val="center"/>
        <w:rPr>
          <w:rFonts w:ascii="Palatino Linotype" w:hAnsi="Palatino Linotype"/>
          <w:b/>
          <w:bCs/>
          <w:sz w:val="44"/>
          <w:szCs w:val="44"/>
        </w:rPr>
      </w:pPr>
      <w:r>
        <w:rPr>
          <w:rFonts w:ascii="Palatino Linotype" w:hAnsi="Palatino Linotype"/>
          <w:b/>
          <w:bCs/>
          <w:sz w:val="24"/>
          <w:szCs w:val="24"/>
        </w:rPr>
        <w:br w:type="page"/>
      </w:r>
    </w:p>
    <w:p w:rsidR="008F267E" w:rsidRPr="00BC6C08" w:rsidRDefault="008F267E" w:rsidP="00BC6C08">
      <w:pPr>
        <w:widowControl w:val="0"/>
        <w:suppressAutoHyphens/>
        <w:spacing w:after="0" w:line="240" w:lineRule="auto"/>
        <w:ind w:left="826"/>
        <w:jc w:val="center"/>
        <w:rPr>
          <w:rFonts w:ascii="Palatino Linotype" w:hAnsi="Palatino Linotype"/>
          <w:b/>
          <w:bCs/>
          <w:sz w:val="44"/>
          <w:szCs w:val="44"/>
        </w:rPr>
      </w:pPr>
    </w:p>
    <w:p w:rsidR="008F267E" w:rsidRPr="00BC6C08" w:rsidRDefault="008F267E" w:rsidP="00BC6C08">
      <w:pPr>
        <w:widowControl w:val="0"/>
        <w:suppressAutoHyphens/>
        <w:spacing w:after="0" w:line="240" w:lineRule="auto"/>
        <w:ind w:left="826"/>
        <w:jc w:val="center"/>
        <w:rPr>
          <w:rFonts w:ascii="Palatino Linotype" w:hAnsi="Palatino Linotype"/>
          <w:b/>
          <w:bCs/>
          <w:sz w:val="44"/>
          <w:szCs w:val="44"/>
        </w:rPr>
      </w:pPr>
    </w:p>
    <w:p w:rsidR="008F267E" w:rsidRPr="00BC6C08" w:rsidRDefault="008F267E" w:rsidP="00BC6C08">
      <w:pPr>
        <w:widowControl w:val="0"/>
        <w:suppressAutoHyphens/>
        <w:spacing w:after="0" w:line="240" w:lineRule="auto"/>
        <w:ind w:left="826"/>
        <w:jc w:val="center"/>
        <w:rPr>
          <w:rFonts w:ascii="Palatino Linotype" w:hAnsi="Palatino Linotype"/>
          <w:b/>
          <w:bCs/>
          <w:sz w:val="44"/>
          <w:szCs w:val="44"/>
        </w:rPr>
      </w:pPr>
    </w:p>
    <w:p w:rsidR="008F267E" w:rsidRPr="00BC6C08" w:rsidRDefault="008F267E" w:rsidP="00BC6C08">
      <w:pPr>
        <w:widowControl w:val="0"/>
        <w:suppressAutoHyphens/>
        <w:spacing w:after="0" w:line="240" w:lineRule="auto"/>
        <w:ind w:left="826"/>
        <w:jc w:val="center"/>
        <w:rPr>
          <w:rFonts w:ascii="Palatino Linotype" w:hAnsi="Palatino Linotype"/>
          <w:b/>
          <w:bCs/>
          <w:sz w:val="44"/>
          <w:szCs w:val="44"/>
        </w:rPr>
      </w:pPr>
    </w:p>
    <w:p w:rsidR="008F267E" w:rsidRPr="00BC6C08" w:rsidRDefault="008F267E" w:rsidP="00BC6C08">
      <w:pPr>
        <w:widowControl w:val="0"/>
        <w:suppressAutoHyphens/>
        <w:spacing w:after="0" w:line="240" w:lineRule="auto"/>
        <w:ind w:left="826"/>
        <w:jc w:val="center"/>
        <w:rPr>
          <w:rFonts w:ascii="Palatino Linotype" w:hAnsi="Palatino Linotype"/>
          <w:b/>
          <w:bCs/>
          <w:sz w:val="44"/>
          <w:szCs w:val="44"/>
        </w:rPr>
      </w:pP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A</w:t>
      </w: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 xml:space="preserve">10590-12 </w:t>
      </w: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azonosító számú</w:t>
      </w:r>
    </w:p>
    <w:p w:rsidR="008F267E" w:rsidRPr="00493EE4" w:rsidRDefault="008F267E" w:rsidP="00493EE4">
      <w:pPr>
        <w:spacing w:after="0" w:line="240" w:lineRule="auto"/>
        <w:jc w:val="center"/>
        <w:rPr>
          <w:rFonts w:ascii="Palatino Linotype" w:hAnsi="Palatino Linotype"/>
          <w:sz w:val="44"/>
          <w:szCs w:val="44"/>
          <w:lang w:eastAsia="hu-HU"/>
        </w:rPr>
      </w:pP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 xml:space="preserve">Dekoratőr technológia  </w:t>
      </w: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megnevezésű</w:t>
      </w:r>
    </w:p>
    <w:p w:rsidR="008F267E" w:rsidRPr="00493EE4" w:rsidRDefault="008F267E" w:rsidP="00493EE4">
      <w:pPr>
        <w:spacing w:after="0" w:line="240" w:lineRule="auto"/>
        <w:jc w:val="center"/>
        <w:rPr>
          <w:rFonts w:ascii="Palatino Linotype" w:hAnsi="Palatino Linotype"/>
          <w:b/>
          <w:sz w:val="44"/>
          <w:szCs w:val="44"/>
          <w:lang w:eastAsia="hu-HU"/>
        </w:rPr>
      </w:pPr>
    </w:p>
    <w:p w:rsidR="008F267E" w:rsidRPr="00493EE4" w:rsidRDefault="008F267E" w:rsidP="00493EE4">
      <w:pPr>
        <w:spacing w:after="0" w:line="240" w:lineRule="auto"/>
        <w:ind w:left="-15"/>
        <w:jc w:val="center"/>
        <w:rPr>
          <w:rFonts w:ascii="Palatino Linotype" w:hAnsi="Palatino Linotype"/>
          <w:b/>
          <w:sz w:val="44"/>
          <w:szCs w:val="44"/>
        </w:rPr>
      </w:pPr>
      <w:r w:rsidRPr="00493EE4">
        <w:rPr>
          <w:rFonts w:ascii="Palatino Linotype" w:hAnsi="Palatino Linotype"/>
          <w:b/>
          <w:sz w:val="44"/>
          <w:szCs w:val="44"/>
        </w:rPr>
        <w:t>szakmai követelménymodul</w:t>
      </w:r>
    </w:p>
    <w:p w:rsidR="008F267E" w:rsidRPr="00493EE4" w:rsidRDefault="008F267E" w:rsidP="00493EE4">
      <w:pPr>
        <w:spacing w:after="0" w:line="240" w:lineRule="auto"/>
        <w:ind w:left="-15"/>
        <w:jc w:val="center"/>
        <w:rPr>
          <w:rFonts w:ascii="Palatino Linotype" w:hAnsi="Palatino Linotype"/>
          <w:b/>
          <w:sz w:val="44"/>
          <w:szCs w:val="44"/>
        </w:rPr>
      </w:pPr>
    </w:p>
    <w:p w:rsidR="008F267E" w:rsidRPr="00493EE4" w:rsidRDefault="008F267E" w:rsidP="00493EE4">
      <w:pPr>
        <w:spacing w:after="0" w:line="240" w:lineRule="auto"/>
        <w:ind w:left="-15"/>
        <w:jc w:val="center"/>
        <w:rPr>
          <w:rFonts w:ascii="Palatino Linotype" w:hAnsi="Palatino Linotype"/>
          <w:b/>
          <w:sz w:val="44"/>
          <w:szCs w:val="44"/>
        </w:rPr>
      </w:pPr>
      <w:r w:rsidRPr="00493EE4">
        <w:rPr>
          <w:rFonts w:ascii="Palatino Linotype" w:hAnsi="Palatino Linotype"/>
          <w:b/>
          <w:sz w:val="44"/>
          <w:szCs w:val="44"/>
        </w:rPr>
        <w:t>tantárgyai, témakörei</w:t>
      </w:r>
    </w:p>
    <w:p w:rsidR="008F267E" w:rsidRPr="00493EE4" w:rsidRDefault="008F267E" w:rsidP="00493EE4">
      <w:pPr>
        <w:spacing w:after="0" w:line="240" w:lineRule="auto"/>
        <w:jc w:val="center"/>
        <w:rPr>
          <w:rFonts w:ascii="Palatino Linotype" w:hAnsi="Palatino Linotype"/>
          <w:b/>
          <w:sz w:val="44"/>
          <w:szCs w:val="44"/>
          <w:lang w:eastAsia="hu-HU"/>
        </w:rPr>
      </w:pPr>
    </w:p>
    <w:p w:rsidR="008F267E" w:rsidRPr="00493EE4" w:rsidRDefault="008F267E" w:rsidP="00BC6C08">
      <w:pPr>
        <w:spacing w:after="0" w:line="240" w:lineRule="auto"/>
        <w:ind w:left="-15"/>
        <w:jc w:val="both"/>
        <w:rPr>
          <w:rFonts w:ascii="Palatino Linotype" w:hAnsi="Palatino Linotype"/>
          <w:b/>
          <w:sz w:val="24"/>
          <w:szCs w:val="24"/>
        </w:rPr>
      </w:pPr>
      <w:r w:rsidRPr="00493EE4">
        <w:rPr>
          <w:rFonts w:ascii="Palatino Linotype" w:hAnsi="Palatino Linotype"/>
          <w:sz w:val="20"/>
          <w:szCs w:val="20"/>
          <w:lang w:eastAsia="hu-HU"/>
        </w:rPr>
        <w:br w:type="page"/>
      </w:r>
      <w:r w:rsidRPr="00493EE4">
        <w:rPr>
          <w:rFonts w:ascii="Palatino Linotype" w:hAnsi="Palatino Linotype"/>
          <w:b/>
          <w:sz w:val="24"/>
          <w:szCs w:val="24"/>
        </w:rPr>
        <w:t xml:space="preserve">A </w:t>
      </w:r>
      <w:r w:rsidRPr="005A4B29">
        <w:rPr>
          <w:rFonts w:ascii="Palatino Linotype" w:hAnsi="Palatino Linotype" w:cs="Calibri"/>
          <w:b/>
          <w:sz w:val="24"/>
          <w:szCs w:val="24"/>
          <w:lang w:eastAsia="hu-HU"/>
        </w:rPr>
        <w:t>10590-12</w:t>
      </w:r>
      <w:r w:rsidRPr="00493EE4">
        <w:rPr>
          <w:rFonts w:ascii="Palatino Linotype" w:hAnsi="Palatino Linotype"/>
          <w:b/>
          <w:sz w:val="24"/>
          <w:szCs w:val="24"/>
        </w:rPr>
        <w:t xml:space="preserve"> azonosító számú </w:t>
      </w:r>
      <w:r w:rsidRPr="00493EE4">
        <w:rPr>
          <w:rFonts w:ascii="Palatino Linotype" w:hAnsi="Palatino Linotype" w:cs="Calibri"/>
          <w:b/>
          <w:sz w:val="24"/>
          <w:szCs w:val="24"/>
          <w:lang w:eastAsia="hu-HU"/>
        </w:rPr>
        <w:t>Dekoratőr technológia</w:t>
      </w:r>
      <w:r w:rsidRPr="00493EE4">
        <w:rPr>
          <w:rFonts w:ascii="Palatino Linotype" w:hAnsi="Palatino Linotype"/>
          <w:b/>
          <w:sz w:val="24"/>
          <w:szCs w:val="24"/>
        </w:rPr>
        <w:t xml:space="preserve"> megnevezésű szakmai követelménymodulhoz tartozó tantárgyak és témakörök oktatása során fejlesztendő kompetenciák</w:t>
      </w:r>
    </w:p>
    <w:tbl>
      <w:tblPr>
        <w:tblW w:w="9788" w:type="dxa"/>
        <w:jc w:val="center"/>
        <w:tblInd w:w="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621"/>
        <w:gridCol w:w="495"/>
        <w:gridCol w:w="658"/>
        <w:gridCol w:w="808"/>
        <w:gridCol w:w="492"/>
        <w:gridCol w:w="437"/>
        <w:gridCol w:w="674"/>
        <w:gridCol w:w="442"/>
        <w:gridCol w:w="568"/>
        <w:gridCol w:w="753"/>
        <w:gridCol w:w="840"/>
      </w:tblGrid>
      <w:tr w:rsidR="008F267E" w:rsidRPr="00BC6C08" w:rsidTr="001248E6">
        <w:trPr>
          <w:cantSplit/>
          <w:trHeight w:val="2668"/>
          <w:jc w:val="center"/>
        </w:trPr>
        <w:tc>
          <w:tcPr>
            <w:tcW w:w="3621" w:type="dxa"/>
            <w:vMerge w:val="restart"/>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cs="Calibri"/>
                <w:b/>
                <w:sz w:val="20"/>
                <w:szCs w:val="20"/>
                <w:lang w:eastAsia="hu-HU"/>
              </w:rPr>
              <w:t>10590-12</w:t>
            </w:r>
          </w:p>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cs="Calibri"/>
                <w:b/>
                <w:sz w:val="20"/>
                <w:szCs w:val="20"/>
                <w:lang w:eastAsia="hu-HU"/>
              </w:rPr>
              <w:t>Dekoratőr technológia</w:t>
            </w:r>
          </w:p>
        </w:tc>
        <w:tc>
          <w:tcPr>
            <w:tcW w:w="1153" w:type="dxa"/>
            <w:gridSpan w:val="2"/>
            <w:textDirection w:val="btLr"/>
            <w:vAlign w:val="center"/>
          </w:tcPr>
          <w:p w:rsidR="008F267E" w:rsidRPr="00BC6C08" w:rsidRDefault="008F267E" w:rsidP="00493EE4">
            <w:pPr>
              <w:spacing w:after="0" w:line="240" w:lineRule="auto"/>
              <w:ind w:left="113" w:right="113"/>
              <w:jc w:val="center"/>
              <w:rPr>
                <w:rFonts w:ascii="Palatino Linotype" w:hAnsi="Palatino Linotype"/>
                <w:sz w:val="20"/>
                <w:szCs w:val="20"/>
                <w:lang w:eastAsia="hu-HU"/>
              </w:rPr>
            </w:pPr>
            <w:r w:rsidRPr="00BC6C08">
              <w:rPr>
                <w:rFonts w:ascii="Palatino Linotype" w:hAnsi="Palatino Linotype" w:cs="Calibri"/>
                <w:sz w:val="20"/>
                <w:szCs w:val="20"/>
                <w:lang w:eastAsia="hu-HU"/>
              </w:rPr>
              <w:t>Szakmai ábrázolási gyakorlat</w:t>
            </w:r>
          </w:p>
        </w:tc>
        <w:tc>
          <w:tcPr>
            <w:tcW w:w="808" w:type="dxa"/>
            <w:textDirection w:val="btLr"/>
            <w:vAlign w:val="center"/>
          </w:tcPr>
          <w:p w:rsidR="008F267E" w:rsidRPr="00BC6C08" w:rsidRDefault="008F267E" w:rsidP="00493EE4">
            <w:pPr>
              <w:spacing w:after="0" w:line="240" w:lineRule="auto"/>
              <w:ind w:left="113" w:right="113"/>
              <w:jc w:val="center"/>
              <w:rPr>
                <w:rFonts w:ascii="Palatino Linotype" w:hAnsi="Palatino Linotype"/>
                <w:sz w:val="20"/>
                <w:szCs w:val="20"/>
                <w:lang w:eastAsia="hu-HU"/>
              </w:rPr>
            </w:pPr>
            <w:r w:rsidRPr="00BC6C08">
              <w:rPr>
                <w:rFonts w:ascii="Palatino Linotype" w:hAnsi="Palatino Linotype" w:cs="Calibri"/>
                <w:sz w:val="20"/>
                <w:szCs w:val="20"/>
                <w:lang w:eastAsia="hu-HU"/>
              </w:rPr>
              <w:t>Technológia gyakorlat</w:t>
            </w:r>
          </w:p>
        </w:tc>
        <w:tc>
          <w:tcPr>
            <w:tcW w:w="929" w:type="dxa"/>
            <w:gridSpan w:val="2"/>
            <w:textDirection w:val="btLr"/>
            <w:vAlign w:val="center"/>
          </w:tcPr>
          <w:p w:rsidR="008F267E" w:rsidRPr="00BC6C08" w:rsidRDefault="008F267E" w:rsidP="00493EE4">
            <w:pPr>
              <w:spacing w:after="0" w:line="240" w:lineRule="auto"/>
              <w:ind w:left="113" w:right="113"/>
              <w:jc w:val="center"/>
              <w:rPr>
                <w:rFonts w:ascii="Palatino Linotype" w:hAnsi="Palatino Linotype"/>
                <w:sz w:val="20"/>
                <w:szCs w:val="20"/>
                <w:lang w:eastAsia="hu-HU"/>
              </w:rPr>
            </w:pPr>
            <w:r w:rsidRPr="00BC6C08">
              <w:rPr>
                <w:rFonts w:ascii="Palatino Linotype" w:hAnsi="Palatino Linotype" w:cs="Calibri"/>
                <w:sz w:val="20"/>
                <w:szCs w:val="20"/>
                <w:lang w:eastAsia="hu-HU"/>
              </w:rPr>
              <w:t>Technológia szakelmélet</w:t>
            </w:r>
          </w:p>
        </w:tc>
        <w:tc>
          <w:tcPr>
            <w:tcW w:w="1116" w:type="dxa"/>
            <w:gridSpan w:val="2"/>
            <w:textDirection w:val="btLr"/>
            <w:vAlign w:val="center"/>
          </w:tcPr>
          <w:p w:rsidR="008F267E" w:rsidRPr="00BC6C08" w:rsidRDefault="008F267E" w:rsidP="00493EE4">
            <w:pPr>
              <w:spacing w:after="0" w:line="240" w:lineRule="auto"/>
              <w:ind w:left="113" w:right="113"/>
              <w:jc w:val="center"/>
              <w:rPr>
                <w:rFonts w:ascii="Palatino Linotype" w:hAnsi="Palatino Linotype"/>
                <w:sz w:val="20"/>
                <w:szCs w:val="20"/>
                <w:lang w:eastAsia="hu-HU"/>
              </w:rPr>
            </w:pPr>
            <w:r w:rsidRPr="00BC6C08">
              <w:rPr>
                <w:rFonts w:ascii="Palatino Linotype" w:hAnsi="Palatino Linotype" w:cs="Calibri"/>
                <w:sz w:val="20"/>
                <w:szCs w:val="20"/>
                <w:lang w:eastAsia="hu-HU"/>
              </w:rPr>
              <w:t>Grafika gyakorlat</w:t>
            </w:r>
          </w:p>
        </w:tc>
        <w:tc>
          <w:tcPr>
            <w:tcW w:w="1321" w:type="dxa"/>
            <w:gridSpan w:val="2"/>
            <w:textDirection w:val="btLr"/>
            <w:vAlign w:val="center"/>
          </w:tcPr>
          <w:p w:rsidR="008F267E" w:rsidRPr="00BC6C08" w:rsidRDefault="008F267E" w:rsidP="00493EE4">
            <w:pPr>
              <w:spacing w:after="0" w:line="240" w:lineRule="auto"/>
              <w:ind w:left="113" w:right="113"/>
              <w:jc w:val="center"/>
              <w:rPr>
                <w:rFonts w:ascii="Palatino Linotype" w:hAnsi="Palatino Linotype"/>
                <w:sz w:val="20"/>
                <w:szCs w:val="20"/>
                <w:lang w:eastAsia="hu-HU"/>
              </w:rPr>
            </w:pPr>
            <w:r w:rsidRPr="00BC6C08">
              <w:rPr>
                <w:rFonts w:ascii="Palatino Linotype" w:hAnsi="Palatino Linotype" w:cs="Calibri"/>
                <w:sz w:val="20"/>
                <w:szCs w:val="20"/>
                <w:lang w:eastAsia="hu-HU"/>
              </w:rPr>
              <w:t>Tervezés gyakorlat</w:t>
            </w:r>
          </w:p>
        </w:tc>
        <w:tc>
          <w:tcPr>
            <w:tcW w:w="840" w:type="dxa"/>
            <w:textDirection w:val="btLr"/>
          </w:tcPr>
          <w:p w:rsidR="008F267E" w:rsidRPr="00BC6C08" w:rsidRDefault="008F267E" w:rsidP="00493EE4">
            <w:pPr>
              <w:spacing w:after="0" w:line="240" w:lineRule="auto"/>
              <w:ind w:left="113" w:right="113"/>
              <w:rPr>
                <w:rFonts w:ascii="Palatino Linotype" w:hAnsi="Palatino Linotype"/>
                <w:sz w:val="20"/>
                <w:szCs w:val="20"/>
              </w:rPr>
            </w:pPr>
            <w:r w:rsidRPr="00BC6C08">
              <w:rPr>
                <w:rFonts w:ascii="Palatino Linotype" w:hAnsi="Palatino Linotype" w:cs="Calibri"/>
                <w:sz w:val="20"/>
                <w:szCs w:val="20"/>
                <w:lang w:eastAsia="hu-HU"/>
              </w:rPr>
              <w:t>Térábrázolási rendszerek II.</w:t>
            </w:r>
          </w:p>
        </w:tc>
      </w:tr>
      <w:tr w:rsidR="008F267E" w:rsidRPr="00BC6C08" w:rsidTr="001248E6">
        <w:trPr>
          <w:cantSplit/>
          <w:trHeight w:val="4651"/>
          <w:jc w:val="center"/>
        </w:trPr>
        <w:tc>
          <w:tcPr>
            <w:tcW w:w="3621" w:type="dxa"/>
            <w:vMerge/>
            <w:vAlign w:val="center"/>
          </w:tcPr>
          <w:p w:rsidR="008F267E" w:rsidRPr="00BC6C08" w:rsidRDefault="008F267E" w:rsidP="00493EE4">
            <w:pPr>
              <w:spacing w:after="0" w:line="240" w:lineRule="auto"/>
              <w:rPr>
                <w:rFonts w:ascii="Palatino Linotype" w:hAnsi="Palatino Linotype"/>
                <w:sz w:val="20"/>
                <w:szCs w:val="20"/>
                <w:lang w:eastAsia="hu-HU"/>
              </w:rPr>
            </w:pPr>
          </w:p>
        </w:tc>
        <w:tc>
          <w:tcPr>
            <w:tcW w:w="495" w:type="dxa"/>
            <w:textDirection w:val="btLr"/>
            <w:vAlign w:val="bottom"/>
          </w:tcPr>
          <w:p w:rsidR="008F267E" w:rsidRPr="00BC6C08" w:rsidRDefault="008F267E" w:rsidP="00493EE4">
            <w:pPr>
              <w:spacing w:after="0" w:line="240" w:lineRule="auto"/>
              <w:ind w:left="57" w:right="113"/>
              <w:rPr>
                <w:rFonts w:ascii="Palatino Linotype" w:hAnsi="Palatino Linotype"/>
                <w:sz w:val="20"/>
                <w:szCs w:val="20"/>
                <w:lang w:eastAsia="hu-HU"/>
              </w:rPr>
            </w:pPr>
            <w:r w:rsidRPr="00BC6C08">
              <w:rPr>
                <w:rFonts w:ascii="Palatino Linotype" w:hAnsi="Palatino Linotype" w:cs="Calibri"/>
                <w:iCs/>
                <w:sz w:val="20"/>
                <w:szCs w:val="20"/>
                <w:lang w:eastAsia="hu-HU"/>
              </w:rPr>
              <w:t>Ember és környezet ábrázolása</w:t>
            </w:r>
          </w:p>
        </w:tc>
        <w:tc>
          <w:tcPr>
            <w:tcW w:w="658" w:type="dxa"/>
            <w:textDirection w:val="btLr"/>
            <w:vAlign w:val="bottom"/>
          </w:tcPr>
          <w:p w:rsidR="008F267E" w:rsidRPr="00BC6C08" w:rsidRDefault="008F267E" w:rsidP="00493EE4">
            <w:pPr>
              <w:spacing w:after="0" w:line="240" w:lineRule="auto"/>
              <w:ind w:left="57" w:right="113"/>
              <w:rPr>
                <w:rFonts w:ascii="Palatino Linotype" w:hAnsi="Palatino Linotype"/>
                <w:sz w:val="20"/>
                <w:szCs w:val="20"/>
                <w:lang w:eastAsia="hu-HU"/>
              </w:rPr>
            </w:pPr>
            <w:r w:rsidRPr="00BC6C08">
              <w:rPr>
                <w:rFonts w:ascii="Palatino Linotype" w:hAnsi="Palatino Linotype"/>
                <w:sz w:val="20"/>
                <w:szCs w:val="20"/>
                <w:lang w:eastAsia="hu-HU"/>
              </w:rPr>
              <w:t>Megjelenítési technikák</w:t>
            </w:r>
          </w:p>
        </w:tc>
        <w:tc>
          <w:tcPr>
            <w:tcW w:w="808" w:type="dxa"/>
            <w:textDirection w:val="btLr"/>
            <w:vAlign w:val="bottom"/>
          </w:tcPr>
          <w:p w:rsidR="008F267E" w:rsidRPr="00BC6C08" w:rsidRDefault="008F267E" w:rsidP="00493EE4">
            <w:pPr>
              <w:spacing w:after="0" w:line="240" w:lineRule="auto"/>
              <w:ind w:left="57" w:right="113"/>
              <w:rPr>
                <w:rFonts w:ascii="Palatino Linotype" w:hAnsi="Palatino Linotype"/>
                <w:sz w:val="20"/>
                <w:szCs w:val="20"/>
                <w:lang w:eastAsia="hu-HU"/>
              </w:rPr>
            </w:pPr>
            <w:r w:rsidRPr="00BC6C08">
              <w:rPr>
                <w:rFonts w:ascii="Palatino Linotype" w:hAnsi="Palatino Linotype" w:cs="Calibri"/>
                <w:iCs/>
                <w:sz w:val="20"/>
                <w:szCs w:val="20"/>
                <w:lang w:eastAsia="hu-HU"/>
              </w:rPr>
              <w:t>Dekoratőri munka technológiai tervezése, előkészítése és kivitelezése</w:t>
            </w:r>
          </w:p>
        </w:tc>
        <w:tc>
          <w:tcPr>
            <w:tcW w:w="492" w:type="dxa"/>
            <w:textDirection w:val="btLr"/>
            <w:vAlign w:val="bottom"/>
          </w:tcPr>
          <w:p w:rsidR="008F267E" w:rsidRPr="00BC6C08" w:rsidRDefault="008F267E" w:rsidP="00493EE4">
            <w:pPr>
              <w:spacing w:after="0" w:line="240" w:lineRule="auto"/>
              <w:ind w:left="57" w:right="113"/>
              <w:rPr>
                <w:rFonts w:ascii="Palatino Linotype" w:hAnsi="Palatino Linotype"/>
                <w:sz w:val="20"/>
                <w:szCs w:val="20"/>
                <w:lang w:eastAsia="hu-HU"/>
              </w:rPr>
            </w:pPr>
            <w:r w:rsidRPr="00BC6C08">
              <w:rPr>
                <w:rFonts w:ascii="Palatino Linotype" w:hAnsi="Palatino Linotype"/>
                <w:sz w:val="20"/>
                <w:szCs w:val="20"/>
              </w:rPr>
              <w:t>A munkavégzés folyamatának lépései</w:t>
            </w:r>
            <w:r w:rsidRPr="00BC6C08">
              <w:rPr>
                <w:rFonts w:ascii="Palatino Linotype" w:hAnsi="Palatino Linotype"/>
                <w:sz w:val="20"/>
                <w:szCs w:val="20"/>
              </w:rPr>
              <w:tab/>
            </w:r>
          </w:p>
        </w:tc>
        <w:tc>
          <w:tcPr>
            <w:tcW w:w="437" w:type="dxa"/>
            <w:textDirection w:val="btLr"/>
            <w:vAlign w:val="bottom"/>
          </w:tcPr>
          <w:p w:rsidR="008F267E" w:rsidRPr="00BC6C08" w:rsidRDefault="008F267E" w:rsidP="00493EE4">
            <w:pPr>
              <w:spacing w:after="0" w:line="240" w:lineRule="auto"/>
              <w:ind w:left="57" w:right="113"/>
              <w:rPr>
                <w:rFonts w:ascii="Palatino Linotype" w:hAnsi="Palatino Linotype"/>
                <w:sz w:val="20"/>
                <w:szCs w:val="20"/>
                <w:lang w:eastAsia="hu-HU"/>
              </w:rPr>
            </w:pPr>
            <w:r w:rsidRPr="00BC6C08">
              <w:rPr>
                <w:rFonts w:ascii="Palatino Linotype" w:hAnsi="Palatino Linotype"/>
                <w:sz w:val="20"/>
                <w:szCs w:val="20"/>
              </w:rPr>
              <w:t>A dekoratőri munka anyagai és eszközei</w:t>
            </w:r>
          </w:p>
        </w:tc>
        <w:tc>
          <w:tcPr>
            <w:tcW w:w="674" w:type="dxa"/>
            <w:textDirection w:val="btLr"/>
            <w:vAlign w:val="bottom"/>
          </w:tcPr>
          <w:p w:rsidR="008F267E" w:rsidRPr="00BC6C08" w:rsidRDefault="008F267E" w:rsidP="00493EE4">
            <w:pPr>
              <w:spacing w:after="0" w:line="240" w:lineRule="auto"/>
              <w:ind w:left="57" w:right="113"/>
              <w:rPr>
                <w:rFonts w:ascii="Palatino Linotype" w:hAnsi="Palatino Linotype"/>
                <w:sz w:val="20"/>
                <w:szCs w:val="20"/>
                <w:lang w:eastAsia="hu-HU"/>
              </w:rPr>
            </w:pPr>
            <w:r w:rsidRPr="00BC6C08">
              <w:rPr>
                <w:rFonts w:ascii="Palatino Linotype" w:hAnsi="Palatino Linotype" w:cs="Calibri"/>
                <w:iCs/>
                <w:sz w:val="20"/>
                <w:szCs w:val="20"/>
                <w:lang w:eastAsia="hu-HU"/>
              </w:rPr>
              <w:t>Dekoratőr grafika készítése elektronikus eszközökkel</w:t>
            </w:r>
          </w:p>
        </w:tc>
        <w:tc>
          <w:tcPr>
            <w:tcW w:w="442" w:type="dxa"/>
            <w:textDirection w:val="btLr"/>
            <w:vAlign w:val="bottom"/>
          </w:tcPr>
          <w:p w:rsidR="008F267E" w:rsidRPr="00BC6C08" w:rsidRDefault="008F267E" w:rsidP="00493EE4">
            <w:pPr>
              <w:spacing w:after="0" w:line="240" w:lineRule="auto"/>
              <w:ind w:left="57" w:right="113"/>
              <w:rPr>
                <w:rFonts w:ascii="Palatino Linotype" w:hAnsi="Palatino Linotype"/>
                <w:sz w:val="20"/>
                <w:szCs w:val="20"/>
                <w:lang w:eastAsia="hu-HU"/>
              </w:rPr>
            </w:pPr>
            <w:r w:rsidRPr="00BC6C08">
              <w:rPr>
                <w:rFonts w:ascii="Palatino Linotype" w:hAnsi="Palatino Linotype"/>
                <w:sz w:val="20"/>
                <w:szCs w:val="20"/>
              </w:rPr>
              <w:t>Betűírás, tipográfia</w:t>
            </w:r>
            <w:r w:rsidRPr="00BC6C08">
              <w:rPr>
                <w:rFonts w:ascii="Palatino Linotype" w:hAnsi="Palatino Linotype"/>
                <w:sz w:val="20"/>
                <w:szCs w:val="20"/>
              </w:rPr>
              <w:tab/>
            </w:r>
          </w:p>
        </w:tc>
        <w:tc>
          <w:tcPr>
            <w:tcW w:w="568" w:type="dxa"/>
            <w:textDirection w:val="btLr"/>
            <w:vAlign w:val="bottom"/>
          </w:tcPr>
          <w:p w:rsidR="008F267E" w:rsidRPr="00BC6C08" w:rsidRDefault="008F267E" w:rsidP="00493EE4">
            <w:pPr>
              <w:spacing w:after="0" w:line="240" w:lineRule="auto"/>
              <w:ind w:left="57" w:right="113"/>
              <w:rPr>
                <w:rFonts w:ascii="Palatino Linotype" w:hAnsi="Palatino Linotype"/>
                <w:sz w:val="20"/>
                <w:szCs w:val="20"/>
                <w:lang w:eastAsia="hu-HU"/>
              </w:rPr>
            </w:pPr>
            <w:r w:rsidRPr="00BC6C08">
              <w:rPr>
                <w:rFonts w:ascii="Palatino Linotype" w:hAnsi="Palatino Linotype"/>
                <w:sz w:val="20"/>
                <w:szCs w:val="20"/>
              </w:rPr>
              <w:t>Tervezés szabadkézi eszközökkel</w:t>
            </w:r>
          </w:p>
        </w:tc>
        <w:tc>
          <w:tcPr>
            <w:tcW w:w="753" w:type="dxa"/>
            <w:textDirection w:val="btLr"/>
            <w:vAlign w:val="bottom"/>
          </w:tcPr>
          <w:p w:rsidR="008F267E" w:rsidRPr="00BC6C08" w:rsidRDefault="008F267E" w:rsidP="00493EE4">
            <w:pPr>
              <w:spacing w:after="0" w:line="240" w:lineRule="auto"/>
              <w:ind w:left="57" w:right="113"/>
              <w:rPr>
                <w:rFonts w:ascii="Palatino Linotype" w:hAnsi="Palatino Linotype"/>
                <w:sz w:val="20"/>
                <w:szCs w:val="20"/>
                <w:lang w:eastAsia="hu-HU"/>
              </w:rPr>
            </w:pPr>
            <w:r w:rsidRPr="00BC6C08">
              <w:rPr>
                <w:rFonts w:ascii="Palatino Linotype" w:hAnsi="Palatino Linotype"/>
                <w:sz w:val="20"/>
                <w:szCs w:val="20"/>
              </w:rPr>
              <w:t>Tervezés számítógéppel</w:t>
            </w:r>
          </w:p>
        </w:tc>
        <w:tc>
          <w:tcPr>
            <w:tcW w:w="840" w:type="dxa"/>
            <w:textDirection w:val="btLr"/>
          </w:tcPr>
          <w:p w:rsidR="008F267E" w:rsidRPr="00BC6C08" w:rsidRDefault="008F267E" w:rsidP="00493EE4">
            <w:pPr>
              <w:spacing w:after="0" w:line="240" w:lineRule="auto"/>
              <w:ind w:left="113" w:right="113"/>
              <w:rPr>
                <w:rFonts w:ascii="Palatino Linotype" w:hAnsi="Palatino Linotype"/>
                <w:sz w:val="20"/>
                <w:szCs w:val="20"/>
              </w:rPr>
            </w:pPr>
            <w:r w:rsidRPr="00BC6C08">
              <w:rPr>
                <w:rFonts w:ascii="Palatino Linotype" w:hAnsi="Palatino Linotype" w:cs="Calibri"/>
                <w:iCs/>
                <w:sz w:val="20"/>
                <w:szCs w:val="20"/>
                <w:lang w:eastAsia="hu-HU"/>
              </w:rPr>
              <w:t>Térábrázolási rendszerek 2</w:t>
            </w:r>
          </w:p>
        </w:tc>
      </w:tr>
      <w:tr w:rsidR="008F267E" w:rsidRPr="00BC6C08" w:rsidTr="001248E6">
        <w:trPr>
          <w:trHeight w:val="345"/>
          <w:jc w:val="center"/>
        </w:trPr>
        <w:tc>
          <w:tcPr>
            <w:tcW w:w="9788" w:type="dxa"/>
            <w:gridSpan w:val="11"/>
            <w:noWrap/>
            <w:vAlign w:val="center"/>
          </w:tcPr>
          <w:p w:rsidR="008F267E" w:rsidRPr="00BC6C08" w:rsidRDefault="008F267E" w:rsidP="00493EE4">
            <w:pPr>
              <w:spacing w:after="0" w:line="240" w:lineRule="auto"/>
              <w:ind w:left="113" w:right="113"/>
              <w:jc w:val="center"/>
              <w:rPr>
                <w:rFonts w:ascii="Palatino Linotype" w:hAnsi="Palatino Linotype"/>
                <w:sz w:val="20"/>
                <w:szCs w:val="20"/>
              </w:rPr>
            </w:pPr>
            <w:r w:rsidRPr="00BC6C08">
              <w:rPr>
                <w:rFonts w:ascii="Palatino Linotype" w:hAnsi="Palatino Linotype"/>
                <w:sz w:val="20"/>
                <w:szCs w:val="20"/>
                <w:lang w:eastAsia="hu-HU"/>
              </w:rPr>
              <w:t>FELADATOK</w:t>
            </w: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Előkészíti és levezeti a tárgyalási fázist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Helyszínfelmérést végez a környezetről, a megközelítési és rálátási lehetőségekről</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Dekorációk téri alkalmazásához méretarányos vetületi és műszaki rajzokat készít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r w:rsidRPr="00BC6C08">
              <w:rPr>
                <w:rFonts w:ascii="Palatino Linotype" w:hAnsi="Palatino Linotype"/>
                <w:sz w:val="20"/>
                <w:szCs w:val="20"/>
              </w:rPr>
              <w:t>x</w:t>
            </w: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Szabadkézi vázlatokat készít elképzeléseiről, tárgy és térmegjelenítés</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Vázlatkészítés után, számítógépes technológiával dekorációs célú grafikai, tipográfiai elemeket, motívumokat tervez és kivitelez</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Méretarányos látványtervet vagy makettet készít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Jóváhagyatja a tervet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Kivitelezési tervet, rajzot, makettet készít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 kivitelezési folyamatot lebonyolítja, irányítja</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Felméri, illetve kiszámolja az anyagszükségletet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Kiválasztja a funkciótól, példányszámtól, anyagtól függő technológiai eljárást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Megrendeli vagy beszerzi az anyagokat, szolgáltatást, áruhordozókat, eszközöket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extDirection w:val="tbRlV"/>
          </w:tcPr>
          <w:p w:rsidR="008F267E" w:rsidRPr="00BC6C08" w:rsidRDefault="008F267E" w:rsidP="00493EE4">
            <w:pPr>
              <w:spacing w:after="0" w:line="240" w:lineRule="auto"/>
              <w:ind w:left="113" w:right="113"/>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Kivágatja, méretre szabja a kívánt anyagú hordozókat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Használja a különféle manuális és elektronikus vágó és nyomtató eszközöket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Konzultál a kivitelező, szerelő szakemberrel</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Kiválasztja, megtervezteti a szükséges fény, audiovizuális és egyéb látványtechnikai eszközöket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lang w:eastAsia="hu-HU"/>
              </w:rPr>
              <w:t> </w:t>
            </w:r>
            <w:r w:rsidRPr="00BC6C08">
              <w:rPr>
                <w:rFonts w:ascii="Palatino Linotype" w:hAnsi="Palatino Linotype"/>
                <w:sz w:val="20"/>
                <w:szCs w:val="20"/>
              </w:rPr>
              <w:t>Néhány jellegzetes tulajdonság kiemelésével konkrét áruhoz áruhordozót tervez, kiviteleztet</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Tipográfiai ismereteket alkalmaz áruhordozókon és reklámelemeken</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 célterületre való kihelyezést irányítja, lebonyolítja</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Feliratok, ábrák kivitelezéséhez előkészíti a hordozóanyag felületét</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Ellenőrzi és átadásra előkészíti a kész terméket</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 kivitelezés minőségét ellenőrzi</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360"/>
          <w:jc w:val="center"/>
        </w:trPr>
        <w:tc>
          <w:tcPr>
            <w:tcW w:w="9788" w:type="dxa"/>
            <w:gridSpan w:val="11"/>
            <w:noWrap/>
            <w:vAlign w:val="center"/>
          </w:tcPr>
          <w:p w:rsidR="008F267E" w:rsidRPr="00BC6C08" w:rsidRDefault="008F267E" w:rsidP="00493EE4">
            <w:pPr>
              <w:spacing w:after="0" w:line="240" w:lineRule="auto"/>
              <w:jc w:val="center"/>
              <w:rPr>
                <w:rFonts w:ascii="Palatino Linotype" w:hAnsi="Palatino Linotype"/>
                <w:sz w:val="20"/>
                <w:szCs w:val="20"/>
              </w:rPr>
            </w:pPr>
            <w:r w:rsidRPr="00BC6C08">
              <w:rPr>
                <w:rFonts w:ascii="Palatino Linotype" w:hAnsi="Palatino Linotype"/>
                <w:sz w:val="20"/>
                <w:szCs w:val="20"/>
                <w:lang w:eastAsia="hu-HU"/>
              </w:rPr>
              <w:t>SZAKMAI ISMERETEK</w:t>
            </w: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 kivitelezés technológiai folyamata, az anyagismeret, az ütemterv és a költségvetés szempontjai</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lang w:eastAsia="hu-HU"/>
              </w:rPr>
              <w:t> </w:t>
            </w:r>
            <w:r w:rsidRPr="00BC6C08">
              <w:rPr>
                <w:rFonts w:ascii="Palatino Linotype" w:hAnsi="Palatino Linotype"/>
                <w:sz w:val="20"/>
                <w:szCs w:val="20"/>
              </w:rPr>
              <w:t>Az áruk és kiegészítőik egysége, formájának, anyagának jellemzői</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lang w:eastAsia="hu-HU"/>
              </w:rPr>
              <w:t> </w:t>
            </w:r>
            <w:r w:rsidRPr="00BC6C08">
              <w:rPr>
                <w:rFonts w:ascii="Palatino Linotype" w:hAnsi="Palatino Linotype"/>
                <w:sz w:val="20"/>
                <w:szCs w:val="20"/>
              </w:rPr>
              <w:t>Sík vagy plasztikus márka embléma, szlogen előállításának technikái</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 dekorációs táblák alaptípusai</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 dekorációs műhelyben lévő egyéni munkaeszközök, kézműves és/vagy elektromos kéziszerszámok</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Tablók, kirakatok kasírozásának technológiai folyamata</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 számítógépes fólia és betűkivágás, nyomtatás technikai követelményei, menete</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lang w:eastAsia="hu-HU"/>
              </w:rPr>
            </w:pPr>
            <w:r w:rsidRPr="00BC6C08">
              <w:rPr>
                <w:rFonts w:ascii="Palatino Linotype" w:hAnsi="Palatino Linotype"/>
                <w:sz w:val="20"/>
                <w:szCs w:val="20"/>
              </w:rPr>
              <w:t>A hordozóanyagok alaptípusai, alkalmazási, megmunkálási lehetőségei és korlátai</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Installáció, áruhordozó, látványelem védelme, karbantartása, csomagolása</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Az áruhordozó biztonságos kihelyezése és rögzítéstechnikája</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 képkomponálás szabályai, a különböző képi elemek felületképző lehetőségei</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Geometrikus formák és térelemek megjelenítése</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Különböző kompozíciók alkotása, montázs, kollázs, kevert és egyedi technikák alkalmazása</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Különféle sajátos tartalmak kifejezése érdekében elvontabb ábrázolási módok használata</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 számítógépes nyomtatás, tintasugaras és lézerprintelés, digitális nyomdai sokszorosítás lehetőségei, előkészítése, technikai menete</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A térábrázolás ismert geometriai rendszerei (perspektíva, axonometria, Monge-rendszer)</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40" w:type="dxa"/>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x</w:t>
            </w:r>
          </w:p>
        </w:tc>
      </w:tr>
      <w:tr w:rsidR="008F267E" w:rsidRPr="00BC6C08" w:rsidTr="001248E6">
        <w:trPr>
          <w:trHeight w:val="360"/>
          <w:jc w:val="center"/>
        </w:trPr>
        <w:tc>
          <w:tcPr>
            <w:tcW w:w="9788" w:type="dxa"/>
            <w:gridSpan w:val="11"/>
            <w:noWrap/>
            <w:vAlign w:val="center"/>
          </w:tcPr>
          <w:p w:rsidR="008F267E" w:rsidRPr="00BC6C08" w:rsidRDefault="008F267E" w:rsidP="00493EE4">
            <w:pPr>
              <w:spacing w:after="0" w:line="240" w:lineRule="auto"/>
              <w:jc w:val="center"/>
              <w:rPr>
                <w:rFonts w:ascii="Palatino Linotype" w:hAnsi="Palatino Linotype"/>
                <w:sz w:val="20"/>
                <w:szCs w:val="20"/>
              </w:rPr>
            </w:pPr>
            <w:r w:rsidRPr="00BC6C08">
              <w:rPr>
                <w:rFonts w:ascii="Palatino Linotype" w:hAnsi="Palatino Linotype"/>
                <w:sz w:val="20"/>
                <w:szCs w:val="20"/>
                <w:lang w:eastAsia="hu-HU"/>
              </w:rPr>
              <w:t>SZAKMAI KÉSZSÉGEK</w:t>
            </w:r>
          </w:p>
        </w:tc>
      </w:tr>
      <w:tr w:rsidR="008F267E" w:rsidRPr="00BC6C08" w:rsidTr="001248E6">
        <w:trPr>
          <w:trHeight w:val="240"/>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Grafikai programismeret, számítógépek használata</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Dekoratőr kéziszerszámok, festéstechnikai eszközök használata</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Grafikai kompozíciós készség, kép- és téralakítási készség</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Digitális fényképezési alapismeret</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255"/>
          <w:jc w:val="center"/>
        </w:trPr>
        <w:tc>
          <w:tcPr>
            <w:tcW w:w="3621" w:type="dxa"/>
            <w:noWrap/>
            <w:vAlign w:val="center"/>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Betűanatómiai és stílusismeret, betűtörténeti megalapozottság</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840" w:type="dxa"/>
          </w:tcPr>
          <w:p w:rsidR="008F267E" w:rsidRPr="00BC6C08" w:rsidRDefault="008F267E" w:rsidP="00493EE4">
            <w:pPr>
              <w:spacing w:after="0" w:line="240" w:lineRule="auto"/>
              <w:rPr>
                <w:rFonts w:ascii="Palatino Linotype" w:hAnsi="Palatino Linotype"/>
                <w:sz w:val="20"/>
                <w:szCs w:val="20"/>
              </w:rPr>
            </w:pPr>
          </w:p>
        </w:tc>
      </w:tr>
      <w:tr w:rsidR="008F267E" w:rsidRPr="00BC6C08" w:rsidTr="001248E6">
        <w:trPr>
          <w:trHeight w:val="360"/>
          <w:jc w:val="center"/>
        </w:trPr>
        <w:tc>
          <w:tcPr>
            <w:tcW w:w="9788" w:type="dxa"/>
            <w:gridSpan w:val="11"/>
            <w:noWrap/>
            <w:vAlign w:val="center"/>
          </w:tcPr>
          <w:p w:rsidR="008F267E" w:rsidRPr="00BC6C08" w:rsidRDefault="008F267E" w:rsidP="00493EE4">
            <w:pPr>
              <w:spacing w:after="0" w:line="240" w:lineRule="auto"/>
              <w:jc w:val="center"/>
              <w:rPr>
                <w:rFonts w:ascii="Palatino Linotype" w:hAnsi="Palatino Linotype"/>
                <w:sz w:val="20"/>
                <w:szCs w:val="20"/>
              </w:rPr>
            </w:pPr>
            <w:r w:rsidRPr="00BC6C08">
              <w:rPr>
                <w:rFonts w:ascii="Palatino Linotype" w:hAnsi="Palatino Linotype"/>
                <w:sz w:val="20"/>
                <w:szCs w:val="20"/>
                <w:lang w:eastAsia="hu-HU"/>
              </w:rPr>
              <w:t>SZEMÉLYES KOMPETENCIÁK</w:t>
            </w:r>
          </w:p>
        </w:tc>
      </w:tr>
      <w:tr w:rsidR="008F267E" w:rsidRPr="00BC6C08" w:rsidTr="001248E6">
        <w:trPr>
          <w:trHeight w:val="300"/>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Önállóság</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840" w:type="dxa"/>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x</w:t>
            </w:r>
          </w:p>
        </w:tc>
      </w:tr>
      <w:tr w:rsidR="008F267E" w:rsidRPr="00BC6C08" w:rsidTr="001248E6">
        <w:trPr>
          <w:trHeight w:val="300"/>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Szorgalom, igyekezet</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840" w:type="dxa"/>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x</w:t>
            </w:r>
          </w:p>
        </w:tc>
      </w:tr>
      <w:tr w:rsidR="008F267E" w:rsidRPr="00BC6C08" w:rsidTr="001248E6">
        <w:trPr>
          <w:trHeight w:val="360"/>
          <w:jc w:val="center"/>
        </w:trPr>
        <w:tc>
          <w:tcPr>
            <w:tcW w:w="9788" w:type="dxa"/>
            <w:gridSpan w:val="11"/>
            <w:noWrap/>
            <w:vAlign w:val="center"/>
          </w:tcPr>
          <w:p w:rsidR="008F267E" w:rsidRPr="00BC6C08" w:rsidRDefault="008F267E" w:rsidP="00493EE4">
            <w:pPr>
              <w:spacing w:after="0" w:line="240" w:lineRule="auto"/>
              <w:jc w:val="center"/>
              <w:rPr>
                <w:rFonts w:ascii="Palatino Linotype" w:hAnsi="Palatino Linotype"/>
                <w:sz w:val="20"/>
                <w:szCs w:val="20"/>
              </w:rPr>
            </w:pPr>
            <w:r w:rsidRPr="00BC6C08">
              <w:rPr>
                <w:rFonts w:ascii="Palatino Linotype" w:hAnsi="Palatino Linotype"/>
                <w:sz w:val="20"/>
                <w:szCs w:val="20"/>
                <w:lang w:eastAsia="hu-HU"/>
              </w:rPr>
              <w:t>TÁRSAS KOMPETENCIÁK</w:t>
            </w:r>
          </w:p>
        </w:tc>
      </w:tr>
      <w:tr w:rsidR="008F267E" w:rsidRPr="00BC6C08" w:rsidTr="001248E6">
        <w:trPr>
          <w:trHeight w:val="300"/>
          <w:jc w:val="center"/>
        </w:trPr>
        <w:tc>
          <w:tcPr>
            <w:tcW w:w="3621" w:type="dxa"/>
            <w:noWrap/>
            <w:vAlign w:val="center"/>
          </w:tcPr>
          <w:p w:rsidR="008F267E" w:rsidRPr="00BC6C08" w:rsidRDefault="008F267E" w:rsidP="00493EE4">
            <w:pPr>
              <w:spacing w:after="0" w:line="240" w:lineRule="auto"/>
              <w:jc w:val="both"/>
              <w:rPr>
                <w:rFonts w:ascii="Palatino Linotype" w:hAnsi="Palatino Linotype"/>
                <w:sz w:val="20"/>
                <w:szCs w:val="20"/>
              </w:rPr>
            </w:pPr>
            <w:r w:rsidRPr="00BC6C08">
              <w:rPr>
                <w:rFonts w:ascii="Palatino Linotype" w:hAnsi="Palatino Linotype"/>
                <w:sz w:val="20"/>
                <w:szCs w:val="20"/>
              </w:rPr>
              <w:t>Konszenzuskészség</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840" w:type="dxa"/>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x</w:t>
            </w:r>
          </w:p>
        </w:tc>
      </w:tr>
      <w:tr w:rsidR="008F267E" w:rsidRPr="00BC6C08" w:rsidTr="001248E6">
        <w:trPr>
          <w:trHeight w:val="360"/>
          <w:jc w:val="center"/>
        </w:trPr>
        <w:tc>
          <w:tcPr>
            <w:tcW w:w="9788" w:type="dxa"/>
            <w:gridSpan w:val="11"/>
            <w:noWrap/>
            <w:vAlign w:val="center"/>
          </w:tcPr>
          <w:p w:rsidR="008F267E" w:rsidRPr="00BC6C08" w:rsidRDefault="008F267E" w:rsidP="00493EE4">
            <w:pPr>
              <w:spacing w:after="0" w:line="240" w:lineRule="auto"/>
              <w:jc w:val="center"/>
              <w:rPr>
                <w:rFonts w:ascii="Palatino Linotype" w:hAnsi="Palatino Linotype"/>
                <w:sz w:val="20"/>
                <w:szCs w:val="20"/>
              </w:rPr>
            </w:pPr>
            <w:r w:rsidRPr="00BC6C08">
              <w:rPr>
                <w:rFonts w:ascii="Palatino Linotype" w:hAnsi="Palatino Linotype"/>
                <w:sz w:val="20"/>
                <w:szCs w:val="20"/>
                <w:lang w:eastAsia="hu-HU"/>
              </w:rPr>
              <w:t>MÓDSZER</w:t>
            </w:r>
            <w:r w:rsidRPr="00BC6C08" w:rsidDel="006C0E7C">
              <w:rPr>
                <w:rFonts w:ascii="Palatino Linotype" w:hAnsi="Palatino Linotype"/>
                <w:sz w:val="20"/>
                <w:szCs w:val="20"/>
                <w:lang w:eastAsia="hu-HU"/>
              </w:rPr>
              <w:t xml:space="preserve"> </w:t>
            </w:r>
            <w:r w:rsidRPr="00BC6C08">
              <w:rPr>
                <w:rFonts w:ascii="Palatino Linotype" w:hAnsi="Palatino Linotype"/>
                <w:sz w:val="20"/>
                <w:szCs w:val="20"/>
                <w:lang w:eastAsia="hu-HU"/>
              </w:rPr>
              <w:t>KOMPETENCIÁK</w:t>
            </w:r>
          </w:p>
        </w:tc>
      </w:tr>
      <w:tr w:rsidR="008F267E" w:rsidRPr="00BC6C08" w:rsidTr="001248E6">
        <w:trPr>
          <w:trHeight w:val="300"/>
          <w:jc w:val="center"/>
        </w:trPr>
        <w:tc>
          <w:tcPr>
            <w:tcW w:w="3621" w:type="dxa"/>
            <w:noWrap/>
            <w:vAlign w:val="center"/>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Gyakorlatias feladatértelmezés</w:t>
            </w:r>
          </w:p>
        </w:tc>
        <w:tc>
          <w:tcPr>
            <w:tcW w:w="495"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0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49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37"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674"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42"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56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753"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840" w:type="dxa"/>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x</w:t>
            </w:r>
          </w:p>
        </w:tc>
      </w:tr>
      <w:tr w:rsidR="008F267E" w:rsidRPr="00BC6C08" w:rsidTr="001248E6">
        <w:trPr>
          <w:trHeight w:val="300"/>
          <w:jc w:val="center"/>
        </w:trPr>
        <w:tc>
          <w:tcPr>
            <w:tcW w:w="3621" w:type="dxa"/>
            <w:noWrap/>
            <w:vAlign w:val="center"/>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Eredményorientáltság</w:t>
            </w:r>
          </w:p>
        </w:tc>
        <w:tc>
          <w:tcPr>
            <w:tcW w:w="495"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658" w:type="dxa"/>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w:t>
            </w:r>
          </w:p>
        </w:tc>
        <w:tc>
          <w:tcPr>
            <w:tcW w:w="80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49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37"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 x</w:t>
            </w:r>
          </w:p>
        </w:tc>
        <w:tc>
          <w:tcPr>
            <w:tcW w:w="674"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442"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568"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753" w:type="dxa"/>
            <w:noWrap/>
            <w:vAlign w:val="center"/>
          </w:tcPr>
          <w:p w:rsidR="008F267E" w:rsidRPr="00BC6C08" w:rsidRDefault="008F267E" w:rsidP="00493EE4">
            <w:pPr>
              <w:spacing w:after="0" w:line="240" w:lineRule="auto"/>
              <w:jc w:val="center"/>
              <w:rPr>
                <w:rFonts w:ascii="Palatino Linotype" w:hAnsi="Palatino Linotype"/>
                <w:sz w:val="20"/>
                <w:szCs w:val="20"/>
                <w:lang w:eastAsia="hu-HU"/>
              </w:rPr>
            </w:pPr>
            <w:r w:rsidRPr="00BC6C08">
              <w:rPr>
                <w:rFonts w:ascii="Palatino Linotype" w:hAnsi="Palatino Linotype"/>
                <w:sz w:val="20"/>
                <w:szCs w:val="20"/>
                <w:lang w:eastAsia="hu-HU"/>
              </w:rPr>
              <w:t>x </w:t>
            </w:r>
          </w:p>
        </w:tc>
        <w:tc>
          <w:tcPr>
            <w:tcW w:w="840" w:type="dxa"/>
          </w:tcPr>
          <w:p w:rsidR="008F267E" w:rsidRPr="00BC6C08" w:rsidRDefault="008F267E" w:rsidP="00493EE4">
            <w:pPr>
              <w:spacing w:after="0" w:line="240" w:lineRule="auto"/>
              <w:rPr>
                <w:rFonts w:ascii="Palatino Linotype" w:hAnsi="Palatino Linotype"/>
                <w:sz w:val="20"/>
                <w:szCs w:val="20"/>
              </w:rPr>
            </w:pPr>
            <w:r w:rsidRPr="00BC6C08">
              <w:rPr>
                <w:rFonts w:ascii="Palatino Linotype" w:hAnsi="Palatino Linotype"/>
                <w:sz w:val="20"/>
                <w:szCs w:val="20"/>
              </w:rPr>
              <w:t>x</w:t>
            </w:r>
          </w:p>
        </w:tc>
      </w:tr>
    </w:tbl>
    <w:p w:rsidR="008F267E" w:rsidRPr="00493EE4" w:rsidRDefault="008F267E" w:rsidP="00493EE4">
      <w:pPr>
        <w:widowControl w:val="0"/>
        <w:suppressAutoHyphens/>
        <w:spacing w:after="0" w:line="240" w:lineRule="auto"/>
        <w:rPr>
          <w:rFonts w:ascii="Palatino Linotype" w:hAnsi="Palatino Linotype"/>
          <w:b/>
          <w:sz w:val="24"/>
          <w:szCs w:val="24"/>
        </w:rPr>
      </w:pPr>
    </w:p>
    <w:p w:rsidR="008F267E" w:rsidRPr="00570E4A" w:rsidRDefault="008F267E" w:rsidP="00B95F23">
      <w:pPr>
        <w:widowControl w:val="0"/>
        <w:suppressAutoHyphens/>
        <w:spacing w:after="0" w:line="240" w:lineRule="auto"/>
        <w:jc w:val="both"/>
        <w:rPr>
          <w:rFonts w:ascii="Palatino Linotype" w:hAnsi="Palatino Linotype"/>
          <w:b/>
          <w:bCs/>
          <w:iCs/>
          <w:sz w:val="24"/>
          <w:szCs w:val="24"/>
        </w:rPr>
      </w:pPr>
      <w:r w:rsidRPr="00493EE4">
        <w:rPr>
          <w:rFonts w:ascii="Palatino Linotype" w:hAnsi="Palatino Linotype"/>
          <w:b/>
          <w:sz w:val="24"/>
          <w:szCs w:val="24"/>
        </w:rPr>
        <w:br w:type="page"/>
      </w:r>
      <w:r w:rsidRPr="00570E4A">
        <w:rPr>
          <w:rFonts w:ascii="Palatino Linotype" w:hAnsi="Palatino Linotype"/>
          <w:b/>
          <w:sz w:val="24"/>
          <w:szCs w:val="24"/>
        </w:rPr>
        <w:t xml:space="preserve">14.  </w:t>
      </w:r>
      <w:r w:rsidRPr="00570E4A">
        <w:rPr>
          <w:rFonts w:ascii="Palatino Linotype" w:hAnsi="Palatino Linotype" w:cs="Calibri"/>
          <w:b/>
          <w:sz w:val="24"/>
          <w:szCs w:val="24"/>
          <w:lang w:eastAsia="hu-HU"/>
        </w:rPr>
        <w:t>Szakmai ábrázolási gyakorlat</w:t>
      </w:r>
      <w:r w:rsidRPr="00570E4A">
        <w:rPr>
          <w:rFonts w:ascii="Palatino Linotype" w:hAnsi="Palatino Linotype" w:cs="Calibri"/>
          <w:b/>
          <w:sz w:val="24"/>
          <w:szCs w:val="24"/>
          <w:lang w:eastAsia="hu-HU"/>
        </w:rPr>
        <w:tab/>
      </w:r>
      <w:r w:rsidRPr="00570E4A">
        <w:rPr>
          <w:rFonts w:ascii="Palatino Linotype" w:hAnsi="Palatino Linotype" w:cs="Calibri"/>
          <w:b/>
          <w:sz w:val="24"/>
          <w:szCs w:val="24"/>
          <w:lang w:eastAsia="hu-HU"/>
        </w:rPr>
        <w:tab/>
      </w:r>
      <w:r w:rsidRPr="00570E4A">
        <w:rPr>
          <w:rFonts w:ascii="Palatino Linotype" w:hAnsi="Palatino Linotype" w:cs="Calibri"/>
          <w:b/>
          <w:sz w:val="24"/>
          <w:szCs w:val="24"/>
          <w:lang w:eastAsia="hu-HU"/>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160 óra</w:t>
      </w:r>
    </w:p>
    <w:p w:rsidR="008F267E" w:rsidRDefault="008F267E" w:rsidP="004F32FA">
      <w:pPr>
        <w:spacing w:after="0" w:line="240" w:lineRule="auto"/>
        <w:jc w:val="right"/>
        <w:rPr>
          <w:rFonts w:ascii="Palatino Linotype" w:hAnsi="Palatino Linotype"/>
          <w:i/>
          <w:sz w:val="20"/>
          <w:szCs w:val="20"/>
        </w:rPr>
      </w:pPr>
      <w:r w:rsidRPr="00750EA1">
        <w:rPr>
          <w:rFonts w:ascii="Palatino Linotype" w:hAnsi="Palatino Linotype"/>
          <w:i/>
          <w:sz w:val="20"/>
          <w:szCs w:val="20"/>
        </w:rPr>
        <w:t>* 9-13. évfolyamon megszervezett képzés/13. és 14. évfolyamon megszervezett képzés</w:t>
      </w:r>
    </w:p>
    <w:p w:rsidR="008F267E" w:rsidRPr="00750EA1" w:rsidRDefault="008F267E" w:rsidP="00B95F23">
      <w:pPr>
        <w:spacing w:after="0" w:line="240" w:lineRule="auto"/>
        <w:jc w:val="both"/>
        <w:rPr>
          <w:rFonts w:ascii="Palatino Linotype" w:hAnsi="Palatino Linotype"/>
          <w:i/>
          <w:sz w:val="20"/>
          <w:szCs w:val="20"/>
        </w:rPr>
      </w:pPr>
    </w:p>
    <w:p w:rsidR="008F267E" w:rsidRPr="00570E4A" w:rsidRDefault="008F267E" w:rsidP="00B95F23">
      <w:pPr>
        <w:pStyle w:val="Listaszerbekezds4"/>
        <w:widowControl w:val="0"/>
        <w:suppressAutoHyphens/>
        <w:spacing w:after="0" w:line="240" w:lineRule="auto"/>
        <w:ind w:left="0"/>
        <w:jc w:val="both"/>
        <w:rPr>
          <w:rFonts w:ascii="Palatino Linotype" w:hAnsi="Palatino Linotype"/>
          <w:b/>
          <w:i/>
          <w:vanish/>
          <w:sz w:val="24"/>
          <w:szCs w:val="24"/>
        </w:rPr>
      </w:pPr>
    </w:p>
    <w:p w:rsidR="008F267E" w:rsidRPr="00570E4A" w:rsidRDefault="008F267E" w:rsidP="00B95F23">
      <w:pPr>
        <w:widowControl w:val="0"/>
        <w:numPr>
          <w:ilvl w:val="1"/>
          <w:numId w:val="42"/>
        </w:numPr>
        <w:suppressAutoHyphens/>
        <w:spacing w:after="0" w:line="240" w:lineRule="auto"/>
        <w:ind w:firstLine="11"/>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munkáról. Ismerjék a különböző megjelenési technikákat, legyenek képesek az adott témához a legmegfelelőbbet kiválasztani. </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firstLine="11"/>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widowControl w:val="0"/>
        <w:numPr>
          <w:ilvl w:val="1"/>
          <w:numId w:val="42"/>
        </w:numPr>
        <w:suppressAutoHyphens/>
        <w:spacing w:after="0" w:line="240" w:lineRule="auto"/>
        <w:ind w:firstLine="11"/>
        <w:jc w:val="both"/>
        <w:rPr>
          <w:rFonts w:ascii="Palatino Linotype" w:hAnsi="Palatino Linotype"/>
          <w:b/>
          <w:bCs/>
          <w:iCs/>
          <w:sz w:val="24"/>
          <w:szCs w:val="24"/>
        </w:rPr>
      </w:pPr>
      <w:r w:rsidRPr="00570E4A">
        <w:rPr>
          <w:rFonts w:ascii="Palatino Linotype" w:hAnsi="Palatino Linotype"/>
          <w:b/>
          <w:sz w:val="24"/>
          <w:szCs w:val="24"/>
        </w:rPr>
        <w:t xml:space="preserve">Témakörök </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2"/>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 xml:space="preserve">Ember és környezet ábrázolása </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96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b/>
          <w:sz w:val="24"/>
          <w:szCs w:val="24"/>
        </w:rPr>
        <w:t>S</w:t>
      </w:r>
      <w:r w:rsidRPr="00570E4A">
        <w:rPr>
          <w:rFonts w:ascii="Palatino Linotype" w:hAnsi="Palatino Linotype"/>
          <w:sz w:val="24"/>
          <w:szCs w:val="24"/>
        </w:rPr>
        <w:t>zabadkézi stúdiumok készítése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b/>
      </w:r>
      <w:r w:rsidRPr="00570E4A">
        <w:rPr>
          <w:rFonts w:ascii="Palatino Linotype" w:hAnsi="Palatino Linotype"/>
          <w:sz w:val="24"/>
          <w:szCs w:val="24"/>
        </w:rPr>
        <w:tab/>
        <w:t>az épített külső és belső környezet megjelenítése</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az emberi test megjelenítése (arányok, mozdulatok, szerkezet)</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 különféle formák térszerkezeti sajátosságainak, statikai-dinamikai viszonyainak, kifejező kapcsolatainak térbeli ábrázolása</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 fény-árnyék viszonyok megjelenítése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munkákat a rajzolás és festés, vagy mintázás különböző technikáival készítik</w:t>
      </w:r>
    </w:p>
    <w:p w:rsidR="008F267E" w:rsidRPr="00570E4A" w:rsidRDefault="008F267E" w:rsidP="00B95F23">
      <w:pPr>
        <w:spacing w:after="0" w:line="240" w:lineRule="auto"/>
        <w:ind w:left="1418"/>
        <w:jc w:val="both"/>
        <w:rPr>
          <w:rFonts w:ascii="Palatino Linotype" w:hAnsi="Palatino Linotype"/>
          <w:sz w:val="24"/>
          <w:szCs w:val="24"/>
        </w:rPr>
      </w:pPr>
    </w:p>
    <w:p w:rsidR="008F267E" w:rsidRPr="00570E4A" w:rsidRDefault="008F267E" w:rsidP="00B95F23">
      <w:pPr>
        <w:numPr>
          <w:ilvl w:val="2"/>
          <w:numId w:val="42"/>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Megjelenítési technikák</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64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grafikai felületek készítése monochrom eszközökkel (ceruza, tus, pasztell, tempera, akvarell,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b/>
        <w:t>- színes felületek készítése tempera, akvarell, pasztell, színes tus</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olaj-pasztell használatával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színes és monochrom festett felületek és beragasztott anyagokkal kombinált fakturális hatások létrehozása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színtani fogalmak ismertetése (fénytani ismeretek, a színek fizikája és fiziológiája, színdinamika, színszimbolika, a színek hatása, fényszínek és pigment színek, színkontrasztok)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természeti tárgyak ábrázolása különböző manuális grafikai megoldásokkal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plakát készítése a természeti tárgy kiválasztott grafikai megoldásával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 szöveges elemek hozzáadásával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belső tér, enteriőr grafikai ábrázolása manuális grafikai technikával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fotóértelmezés, kollázs és montázs technikák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fotó alapján önarckép vagy egyéb portré grafikai átírása manuális eszközökkel, művészettörténeti stíluselemek felhasználásával (pl. kubista, pointillista, szürrealista, konstruktivista, op-art, pop-art stílusban)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az egyik kiválasztott portré-ábrázolás digitális feldolgozása, fiktív kulturális plakát készítése szöveges elemek felhasználásával (számítógép, szkenner, színes nyomtató, grafikai szoftverek használatával)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egész alakos ábrázolás (fotózás, mozdulat fázisok, kirakati bábu modellezés, kirakati tér és figura, nagyméretű tér és figura)</w:t>
      </w:r>
    </w:p>
    <w:p w:rsidR="008F267E" w:rsidRPr="00570E4A" w:rsidRDefault="008F267E" w:rsidP="00B95F23">
      <w:pPr>
        <w:spacing w:after="0" w:line="240" w:lineRule="auto"/>
        <w:ind w:firstLine="540"/>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spacing w:after="0" w:line="240" w:lineRule="auto"/>
        <w:ind w:left="792"/>
        <w:jc w:val="both"/>
        <w:rPr>
          <w:rFonts w:ascii="Palatino Linotype" w:hAnsi="Palatino Linotype"/>
          <w:b/>
          <w:b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4F32FA">
      <w:pPr>
        <w:widowControl w:val="0"/>
        <w:numPr>
          <w:ilvl w:val="2"/>
          <w:numId w:val="42"/>
        </w:numPr>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493EE4">
      <w:pPr>
        <w:widowControl w:val="0"/>
        <w:suppressAutoHyphens/>
        <w:spacing w:after="0" w:line="240" w:lineRule="auto"/>
        <w:rPr>
          <w:rFonts w:ascii="Palatino Linotype" w:hAnsi="Palatino Linotype"/>
          <w:b/>
          <w:bCs/>
          <w:i/>
          <w:sz w:val="24"/>
          <w:szCs w:val="24"/>
        </w:rPr>
      </w:pPr>
    </w:p>
    <w:p w:rsidR="008F267E" w:rsidRPr="00BC6C08" w:rsidRDefault="008F267E" w:rsidP="004F32FA">
      <w:pPr>
        <w:widowControl w:val="0"/>
        <w:numPr>
          <w:ilvl w:val="2"/>
          <w:numId w:val="42"/>
        </w:numPr>
        <w:suppressAutoHyphens/>
        <w:spacing w:after="0" w:line="240" w:lineRule="auto"/>
        <w:ind w:left="1418"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1248E6">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1248E6">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5A4B29">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93B30">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készítés tárgyról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Festőállvány, rajzi kelléktár</w:t>
            </w:r>
          </w:p>
        </w:tc>
      </w:tr>
      <w:tr w:rsidR="008F267E" w:rsidRPr="00493EE4">
        <w:trPr>
          <w:jc w:val="center"/>
        </w:trPr>
        <w:tc>
          <w:tcPr>
            <w:tcW w:w="828" w:type="dxa"/>
            <w:vAlign w:val="center"/>
          </w:tcPr>
          <w:p w:rsidR="008F267E" w:rsidRPr="00493EE4" w:rsidRDefault="008F267E" w:rsidP="00193B30">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trHeight w:val="499"/>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93B30">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Esemény helyszíni értékelése szóban felkészülés után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93B30">
            <w:pPr>
              <w:spacing w:after="0" w:line="240" w:lineRule="auto"/>
              <w:jc w:val="center"/>
              <w:rPr>
                <w:rFonts w:ascii="Palatino Linotype" w:hAnsi="Palatino Linotype"/>
                <w:sz w:val="20"/>
                <w:szCs w:val="20"/>
              </w:rPr>
            </w:pPr>
            <w:r w:rsidRPr="00493EE4">
              <w:rPr>
                <w:rFonts w:ascii="Palatino Linotype" w:hAnsi="Palatino Linotype"/>
                <w:sz w:val="20"/>
                <w:szCs w:val="20"/>
              </w:rPr>
              <w:t>5.</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Festőállvány, rajzi kelléktár</w:t>
            </w: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6.</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93B30">
            <w:pPr>
              <w:spacing w:after="0" w:line="240" w:lineRule="auto"/>
              <w:jc w:val="center"/>
              <w:rPr>
                <w:rFonts w:ascii="Palatino Linotype" w:hAnsi="Palatino Linotype"/>
                <w:sz w:val="20"/>
                <w:szCs w:val="20"/>
              </w:rPr>
            </w:pPr>
            <w:r w:rsidRPr="00493EE4">
              <w:rPr>
                <w:rFonts w:ascii="Palatino Linotype" w:hAnsi="Palatino Linotype"/>
                <w:sz w:val="20"/>
                <w:szCs w:val="20"/>
              </w:rPr>
              <w:t>6.</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Festőállvány, rajzi kelléktár</w:t>
            </w:r>
          </w:p>
        </w:tc>
      </w:tr>
    </w:tbl>
    <w:p w:rsidR="008F267E" w:rsidRPr="00493EE4" w:rsidRDefault="008F267E" w:rsidP="00493EE4">
      <w:pPr>
        <w:spacing w:after="0" w:line="240" w:lineRule="auto"/>
        <w:ind w:left="555" w:hanging="15"/>
        <w:jc w:val="both"/>
        <w:rPr>
          <w:rFonts w:ascii="Palatino Linotype" w:hAnsi="Palatino Linotype"/>
          <w:i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Pr="00570E4A" w:rsidRDefault="008F267E" w:rsidP="00C8191E">
      <w:pPr>
        <w:autoSpaceDE w:val="0"/>
        <w:autoSpaceDN w:val="0"/>
        <w:adjustRightInd w:val="0"/>
        <w:spacing w:after="0" w:line="240" w:lineRule="auto"/>
        <w:ind w:left="851"/>
        <w:jc w:val="both"/>
        <w:rPr>
          <w:rFonts w:ascii="Palatino Linotype" w:hAnsi="Palatino Linotype"/>
          <w:i/>
          <w:i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numPr>
          <w:ilvl w:val="0"/>
          <w:numId w:val="42"/>
        </w:numPr>
        <w:suppressAutoHyphens/>
        <w:spacing w:after="0" w:line="240" w:lineRule="auto"/>
        <w:jc w:val="both"/>
        <w:rPr>
          <w:rFonts w:ascii="Palatino Linotype" w:hAnsi="Palatino Linotype"/>
          <w:b/>
          <w:bCs/>
          <w:iCs/>
          <w:sz w:val="24"/>
          <w:szCs w:val="24"/>
        </w:rPr>
      </w:pPr>
      <w:r w:rsidRPr="00570E4A">
        <w:rPr>
          <w:rFonts w:ascii="Palatino Linotype" w:hAnsi="Palatino Linotype"/>
          <w:b/>
          <w:sz w:val="24"/>
          <w:szCs w:val="24"/>
        </w:rPr>
        <w:t xml:space="preserve"> </w:t>
      </w:r>
      <w:r w:rsidRPr="00570E4A">
        <w:rPr>
          <w:rFonts w:ascii="Palatino Linotype" w:hAnsi="Palatino Linotype" w:cs="Calibri"/>
          <w:b/>
          <w:sz w:val="24"/>
          <w:szCs w:val="24"/>
          <w:lang w:eastAsia="hu-HU"/>
        </w:rPr>
        <w:t>Technológia gyakorlat</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64 óra</w:t>
      </w:r>
    </w:p>
    <w:p w:rsidR="008F267E" w:rsidRDefault="008F267E" w:rsidP="004F32FA">
      <w:pPr>
        <w:spacing w:after="0" w:line="240" w:lineRule="auto"/>
        <w:jc w:val="right"/>
        <w:rPr>
          <w:rFonts w:ascii="Palatino Linotype" w:hAnsi="Palatino Linotype"/>
          <w:i/>
          <w:sz w:val="20"/>
          <w:szCs w:val="20"/>
        </w:rPr>
      </w:pPr>
      <w:r w:rsidRPr="00750EA1">
        <w:rPr>
          <w:rFonts w:ascii="Palatino Linotype" w:hAnsi="Palatino Linotype"/>
          <w:i/>
          <w:sz w:val="20"/>
          <w:szCs w:val="20"/>
        </w:rPr>
        <w:t>* 9-13. évfolyamon megszervezett képzés/13. és 14. évfolyamon megszervezett képzés</w:t>
      </w:r>
    </w:p>
    <w:p w:rsidR="008F267E" w:rsidRPr="00750EA1" w:rsidRDefault="008F267E" w:rsidP="00B95F23">
      <w:pPr>
        <w:spacing w:after="0" w:line="240" w:lineRule="auto"/>
        <w:jc w:val="both"/>
        <w:rPr>
          <w:rFonts w:ascii="Palatino Linotype" w:hAnsi="Palatino Linotype"/>
          <w:i/>
          <w:sz w:val="20"/>
          <w:szCs w:val="20"/>
        </w:rPr>
      </w:pPr>
    </w:p>
    <w:p w:rsidR="008F267E" w:rsidRPr="00750EA1" w:rsidRDefault="008F267E" w:rsidP="00B95F23">
      <w:pPr>
        <w:pStyle w:val="Listaszerbekezds4"/>
        <w:widowControl w:val="0"/>
        <w:suppressAutoHyphens/>
        <w:spacing w:after="0" w:line="240" w:lineRule="auto"/>
        <w:ind w:left="0"/>
        <w:jc w:val="both"/>
        <w:rPr>
          <w:rFonts w:ascii="Palatino Linotype" w:hAnsi="Palatino Linotype"/>
          <w:b/>
          <w:vanish/>
          <w:sz w:val="20"/>
          <w:szCs w:val="20"/>
        </w:rPr>
      </w:pPr>
    </w:p>
    <w:p w:rsidR="008F267E" w:rsidRPr="00570E4A" w:rsidRDefault="008F267E" w:rsidP="00B95F23">
      <w:pPr>
        <w:widowControl w:val="0"/>
        <w:numPr>
          <w:ilvl w:val="1"/>
          <w:numId w:val="42"/>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b/>
          <w:sz w:val="24"/>
          <w:szCs w:val="24"/>
        </w:rPr>
      </w:pPr>
      <w:r w:rsidRPr="00570E4A">
        <w:rPr>
          <w:rFonts w:ascii="Palatino Linotype" w:hAnsi="Palatino Linotype"/>
          <w:sz w:val="24"/>
          <w:szCs w:val="24"/>
        </w:rPr>
        <w:t>A tantárgy oktatásának célja, hogy a tanuló ismerje és használja a dekoratőri munkához szükséges hagyományos és új anyagokat, eszközöket, gépeket és technológiákat. Készítse el az áru-és térrendezéshez szükséges installációkat, áruhordókat, egyedi elemeket, feliratokat, információs rendszereket. A munkavégzés helyszínén végezze el a rendezést, dekorálást megelőző előkészítő munkálatokat.</w:t>
      </w:r>
    </w:p>
    <w:p w:rsidR="008F267E" w:rsidRPr="00570E4A" w:rsidRDefault="008F267E" w:rsidP="00B95F23">
      <w:pPr>
        <w:spacing w:after="0" w:line="240" w:lineRule="auto"/>
        <w:ind w:left="1418"/>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w:t>
      </w: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2"/>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Dekoratőri munka technológiai tervezése, előkészítése és kivitelezése</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sidDel="002E71B8">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64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egyszerű kartonmunkák, papírlemezek vágásának, hajlításának bemutatása és gyakorlása (olló, sniccer, ragasztó használata), papírplasztika készítése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faipari szerszámok használata; a fűrészelés, gyalulás, vésés, fúrás, csiszolás bemutatása és gyakorlása egyszerű kirakati elemek készítésénél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egyszerű faipari barkácsgépek (dekopírfűrész, fúrógép, csiszológép, kézi körfűrész) használatának bemutatása és kezelése kirakati installációs elemek készítésénél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festési technikák bemutatása és gyakorlása (ecset, szórópisztoly, henger) a dekoratőri munka előkészítő fázisában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-mintázás bemutatása (agyag, gyurma, plasztilin, méhviasz, mintázófák, mintázógyűrűk, lehúzó sablonok)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gipszöntés technikája, alámetszés-mentes, sokszorosításra alkalmas plasztikus felületek létrehozása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-tablók, kirakatok bevonásának, kasírozásának technológiai folyamata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műanyag táblák, falemezek megmunkálása, méretre vágása, ragasztása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sík megállító tábla tervezése és készítése manuálisan és számítógéppel (embléma szkennelés, vektorizálás, fotó grafikák készítése, vágható szövegek létrehozása)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a megállító tábla makettjének kivitelezése (számítógép és képkezelő, tervező és prezentációs szoftverek, betűvágó gép és vezérlő szoftvereinek használatával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fóliavágási, szedési és applikálási ismeretek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plasztikus elemekkel ellátott reklámtábla tervezése és kivitelezése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portál makett kivitelezés</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spacing w:after="0" w:line="240" w:lineRule="auto"/>
        <w:jc w:val="both"/>
        <w:rPr>
          <w:rFonts w:ascii="Palatino Linotype" w:hAnsi="Palatino Linotype"/>
          <w:b/>
          <w:b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4F32FA">
      <w:pPr>
        <w:widowControl w:val="0"/>
        <w:numPr>
          <w:ilvl w:val="2"/>
          <w:numId w:val="42"/>
        </w:numPr>
        <w:suppressAutoHyphens/>
        <w:spacing w:after="0" w:line="240" w:lineRule="auto"/>
        <w:ind w:left="1418" w:hanging="22"/>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Default="008F267E" w:rsidP="00493EE4">
      <w:pPr>
        <w:widowControl w:val="0"/>
        <w:suppressAutoHyphens/>
        <w:spacing w:after="0" w:line="240" w:lineRule="auto"/>
        <w:rPr>
          <w:rFonts w:ascii="Palatino Linotype" w:hAnsi="Palatino Linotype"/>
          <w:b/>
          <w:bCs/>
          <w:i/>
          <w:sz w:val="24"/>
          <w:szCs w:val="24"/>
        </w:rPr>
      </w:pPr>
    </w:p>
    <w:p w:rsidR="008F267E" w:rsidRDefault="008F267E" w:rsidP="00493EE4">
      <w:pPr>
        <w:widowControl w:val="0"/>
        <w:suppressAutoHyphens/>
        <w:spacing w:after="0" w:line="240" w:lineRule="auto"/>
        <w:rPr>
          <w:rFonts w:ascii="Palatino Linotype" w:hAnsi="Palatino Linotype"/>
          <w:b/>
          <w:bCs/>
          <w:i/>
          <w:sz w:val="24"/>
          <w:szCs w:val="24"/>
        </w:rPr>
      </w:pPr>
    </w:p>
    <w:p w:rsidR="008F267E" w:rsidRDefault="008F267E" w:rsidP="00493EE4">
      <w:pPr>
        <w:widowControl w:val="0"/>
        <w:suppressAutoHyphens/>
        <w:spacing w:after="0" w:line="240" w:lineRule="auto"/>
        <w:rPr>
          <w:rFonts w:ascii="Palatino Linotype" w:hAnsi="Palatino Linotype"/>
          <w:b/>
          <w:bCs/>
          <w:i/>
          <w:sz w:val="24"/>
          <w:szCs w:val="24"/>
        </w:rPr>
      </w:pPr>
    </w:p>
    <w:p w:rsidR="008F267E" w:rsidRPr="00493EE4" w:rsidRDefault="008F267E" w:rsidP="00493EE4">
      <w:pPr>
        <w:widowControl w:val="0"/>
        <w:suppressAutoHyphens/>
        <w:spacing w:after="0" w:line="240" w:lineRule="auto"/>
        <w:rPr>
          <w:rFonts w:ascii="Palatino Linotype" w:hAnsi="Palatino Linotype"/>
          <w:b/>
          <w:bCs/>
          <w:i/>
          <w:sz w:val="24"/>
          <w:szCs w:val="24"/>
        </w:rPr>
      </w:pPr>
    </w:p>
    <w:p w:rsidR="008F267E" w:rsidRPr="00BC6C08" w:rsidRDefault="008F267E" w:rsidP="004F32FA">
      <w:pPr>
        <w:widowControl w:val="0"/>
        <w:numPr>
          <w:ilvl w:val="2"/>
          <w:numId w:val="42"/>
        </w:numPr>
        <w:suppressAutoHyphens/>
        <w:spacing w:after="0" w:line="240" w:lineRule="auto"/>
        <w:ind w:left="1418"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Betűvágó gép</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Villamos kéziszerszámok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3.2.</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készítése leírásból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kiegészítés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trHeight w:val="499"/>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Pr>
                <w:rFonts w:ascii="Palatino Linotype" w:hAnsi="Palatino Linotype"/>
                <w:sz w:val="20"/>
                <w:szCs w:val="20"/>
              </w:rPr>
              <w:t>4.2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Esemény helyszíni értékelése szóban felkészülés után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Utólagos szóbeli beszámoló</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5.</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Betűvágó gép</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Villamos kéziszerszámok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5.</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Csoportos helyzetgyakorlat</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6.</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6.</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Betűvágó gép</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Villamos kéziszerszámok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6.</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Munkamegfigyelés adott szempontok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7.</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Üzemeltetési tevékenységek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7.1.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Géprendszer megfigyelése adott szempontok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Betűvágó gép</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7.</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Üzemelési hibák szimulálása és megfigyelése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Betűvágó gép</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7.</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Adatgyűjtés géprendszer üzemeléséről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Betűvágó gép</w:t>
            </w: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8.</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Vizsgálati tevékenységek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8.1.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próbák végzése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Betűvágó gép</w:t>
            </w: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8.</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Anyagminták azonosítása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82D56">
            <w:pPr>
              <w:spacing w:after="0" w:line="240" w:lineRule="auto"/>
              <w:jc w:val="center"/>
              <w:rPr>
                <w:rFonts w:ascii="Palatino Linotype" w:hAnsi="Palatino Linotype"/>
                <w:sz w:val="20"/>
                <w:szCs w:val="20"/>
              </w:rPr>
            </w:pPr>
            <w:r w:rsidRPr="00493EE4">
              <w:rPr>
                <w:rFonts w:ascii="Palatino Linotype" w:hAnsi="Palatino Linotype"/>
                <w:sz w:val="20"/>
                <w:szCs w:val="20"/>
              </w:rPr>
              <w:t>8.</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Tárgyminták azonosítása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F461C6">
      <w:pPr>
        <w:spacing w:after="0" w:line="240" w:lineRule="auto"/>
        <w:jc w:val="both"/>
        <w:rPr>
          <w:rFonts w:ascii="Palatino Linotype" w:hAnsi="Palatino Linotype"/>
          <w:i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Pr="00570E4A" w:rsidRDefault="008F267E" w:rsidP="00C8191E">
      <w:pPr>
        <w:autoSpaceDE w:val="0"/>
        <w:autoSpaceDN w:val="0"/>
        <w:adjustRightInd w:val="0"/>
        <w:spacing w:after="0" w:line="240" w:lineRule="auto"/>
        <w:ind w:left="851"/>
        <w:jc w:val="both"/>
        <w:rPr>
          <w:rFonts w:ascii="Palatino Linotype" w:hAnsi="Palatino Linotype"/>
          <w:i/>
          <w:i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numPr>
          <w:ilvl w:val="0"/>
          <w:numId w:val="42"/>
        </w:numPr>
        <w:suppressAutoHyphens/>
        <w:spacing w:after="0" w:line="240" w:lineRule="auto"/>
        <w:ind w:left="0" w:firstLine="0"/>
        <w:jc w:val="both"/>
        <w:rPr>
          <w:rFonts w:ascii="Palatino Linotype" w:hAnsi="Palatino Linotype"/>
          <w:b/>
          <w:bCs/>
          <w:iCs/>
          <w:sz w:val="24"/>
          <w:szCs w:val="24"/>
        </w:rPr>
      </w:pPr>
      <w:r w:rsidRPr="00570E4A">
        <w:rPr>
          <w:rFonts w:ascii="Palatino Linotype" w:hAnsi="Palatino Linotype"/>
          <w:b/>
          <w:sz w:val="24"/>
          <w:szCs w:val="24"/>
        </w:rPr>
        <w:t xml:space="preserve"> </w:t>
      </w:r>
      <w:r w:rsidRPr="00570E4A">
        <w:rPr>
          <w:rFonts w:ascii="Palatino Linotype" w:hAnsi="Palatino Linotype" w:cs="Calibri"/>
          <w:b/>
          <w:sz w:val="24"/>
          <w:szCs w:val="24"/>
          <w:lang w:eastAsia="hu-HU"/>
        </w:rPr>
        <w:t>Technológia szakelmélet</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32 óra </w:t>
      </w:r>
    </w:p>
    <w:p w:rsidR="008F267E" w:rsidRDefault="008F267E" w:rsidP="00B95F23">
      <w:pPr>
        <w:spacing w:after="0" w:line="240" w:lineRule="auto"/>
        <w:jc w:val="right"/>
        <w:rPr>
          <w:rFonts w:ascii="Palatino Linotype" w:hAnsi="Palatino Linotype"/>
          <w:i/>
          <w:sz w:val="20"/>
          <w:szCs w:val="20"/>
        </w:rPr>
      </w:pPr>
      <w:r w:rsidRPr="00750EA1">
        <w:rPr>
          <w:rFonts w:ascii="Palatino Linotype" w:hAnsi="Palatino Linotype"/>
          <w:i/>
          <w:sz w:val="20"/>
          <w:szCs w:val="20"/>
        </w:rPr>
        <w:t>* 9-13. évfolyamon megszervezett képzés/13. és 14. évfolyamon megszervezett képzés</w:t>
      </w:r>
    </w:p>
    <w:p w:rsidR="008F267E" w:rsidRDefault="008F267E" w:rsidP="00B95F23">
      <w:pPr>
        <w:spacing w:after="0" w:line="240" w:lineRule="auto"/>
        <w:jc w:val="right"/>
        <w:rPr>
          <w:rFonts w:ascii="Palatino Linotype" w:hAnsi="Palatino Linotype"/>
          <w:i/>
          <w:sz w:val="20"/>
          <w:szCs w:val="20"/>
        </w:rPr>
      </w:pPr>
    </w:p>
    <w:p w:rsidR="008F267E" w:rsidRPr="00750EA1" w:rsidRDefault="008F267E" w:rsidP="00B95F23">
      <w:pPr>
        <w:spacing w:after="0" w:line="240" w:lineRule="auto"/>
        <w:jc w:val="right"/>
        <w:rPr>
          <w:rFonts w:ascii="Palatino Linotype" w:hAnsi="Palatino Linotype"/>
          <w:i/>
          <w:sz w:val="20"/>
          <w:szCs w:val="20"/>
        </w:rPr>
      </w:pPr>
    </w:p>
    <w:p w:rsidR="008F267E" w:rsidRPr="00570E4A" w:rsidRDefault="008F267E" w:rsidP="00B95F23">
      <w:pPr>
        <w:widowControl w:val="0"/>
        <w:numPr>
          <w:ilvl w:val="1"/>
          <w:numId w:val="42"/>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tantárgy tanításának célja, hogy a tanuló ismerje meg a dekoratőri munka minden fázisát a megrendelővel való első találkozástól a záró munkálatokig. Legyen képes az érintett emberekkel (megrendelő, kivitelezők, stb.) a leghatékonyabb kommunikációra, szakmai munkájában a pontos tervezésre (ütemterv, költségek, stb.) valamint a minőségi és biztonságos munkavégzésre.</w:t>
      </w:r>
    </w:p>
    <w:p w:rsidR="008F267E" w:rsidRPr="00570E4A" w:rsidRDefault="008F267E" w:rsidP="00C8191E">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Ismerje a szakmában használt anyagokat, eszközöket és gépeket; azok tulajdonságait és a beszerzési lehetőségeket.</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widowControl w:val="0"/>
        <w:suppressAutoHyphens/>
        <w:spacing w:after="0" w:line="240" w:lineRule="auto"/>
        <w:jc w:val="both"/>
        <w:rPr>
          <w:rFonts w:ascii="Palatino Linotype" w:hAnsi="Palatino Linotype"/>
          <w:kern w:val="2"/>
          <w:sz w:val="24"/>
          <w:szCs w:val="24"/>
          <w:lang w:eastAsia="hi-IN" w:bidi="hi-IN"/>
        </w:rPr>
      </w:pPr>
      <w:r w:rsidRPr="00570E4A">
        <w:rPr>
          <w:rFonts w:ascii="Palatino Linotype" w:hAnsi="Palatino Linotype"/>
          <w:kern w:val="2"/>
          <w:sz w:val="24"/>
          <w:szCs w:val="24"/>
          <w:lang w:eastAsia="hi-IN" w:bidi="hi-IN"/>
        </w:rPr>
        <w:t>-</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2"/>
        </w:numPr>
        <w:spacing w:after="0" w:line="240" w:lineRule="auto"/>
        <w:ind w:left="1418" w:firstLine="0"/>
        <w:jc w:val="both"/>
        <w:rPr>
          <w:rFonts w:ascii="Palatino Linotype" w:hAnsi="Palatino Linotype"/>
          <w:b/>
          <w:sz w:val="24"/>
          <w:szCs w:val="24"/>
        </w:rPr>
      </w:pPr>
      <w:r w:rsidRPr="00570E4A">
        <w:rPr>
          <w:rFonts w:ascii="Palatino Linotype" w:hAnsi="Palatino Linotype"/>
          <w:b/>
          <w:sz w:val="24"/>
          <w:szCs w:val="24"/>
        </w:rPr>
        <w:t>A munkavégzés folyamatának lépései</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16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Előkészíti és levezeti a tárgyalási fázist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Informálódik a megrendelő igényeiről, a tárgyalás során jegyzeteket készít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Helyszínfelmérést végez a környezetről, az adott térről, a megközelítési és rálátási adottságokról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Szabadkézi vázlatokat készít elképzeléseiről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megrendelővel történő egyeztetés után méretarányos látványtervet készít, mellékeli az ütemtervet és a költségvetést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terv jóváhagyása után kivitelezési tervet, makettet készít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Felméri és kiszámolja az anyagszükségletet és eszközszükségletet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Kiválasztja a funkciótól, mérettől, példányszámtól függő legjobb technológiai eljárásokat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Megrendeli, beszerzi vagy elkészíti a szükséges anyagokat, szolgáltatást, áruhordókat, eszközöket, használva a szükséges manuális, elektronikus vágó vagy nyomtató eszközöket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Konzultál a kivitelező, szerelő szakemberekkel, munkájukat irányítja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Kivágja vagy kivágatja a szükséges hordozókat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Kiválasztja, megtervezi/tervezteti a szükséges fény, audiovizuális és egyéb látványtechnikai eszközöket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Tipográfiai és grafikai elemeket alkalmaz installációkon, tablókon, reklámelemeken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Gondoskodik az áruhordók biztonságos kihelyezéséről és rögzítéséről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Elvégzi a rendezést. Folyamatosan ellenőrzi a kivitelezés minőségét, az ütemterv betartását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munka végeztével biztonságosan elcsomagolja a maradék anyagokat és eszközöket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Elszámol a megrendelővel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Bontáskor ügyel a lebontott elemek csomagolására, elszállítására és raktározására</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2"/>
        </w:numPr>
        <w:spacing w:after="0" w:line="240" w:lineRule="auto"/>
        <w:ind w:left="1418" w:firstLine="0"/>
        <w:jc w:val="both"/>
        <w:rPr>
          <w:rFonts w:ascii="Palatino Linotype" w:hAnsi="Palatino Linotype"/>
          <w:b/>
          <w:sz w:val="24"/>
          <w:szCs w:val="24"/>
        </w:rPr>
      </w:pPr>
      <w:r w:rsidRPr="00570E4A">
        <w:rPr>
          <w:rFonts w:ascii="Palatino Linotype" w:hAnsi="Palatino Linotype"/>
          <w:b/>
          <w:sz w:val="24"/>
          <w:szCs w:val="24"/>
        </w:rPr>
        <w:t>A dekoratőri munka anyagai és eszközei</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16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dekoratőrnek a kivitelezés teljes körű technológiai lehetőségeit és a felhasználható összes anyagot ismernie kell ahhoz, hogy szakszerű és jó minőségű munkát végezzen, hogy saját műhelyt alakíthasson ki. Ismernie kell a beszerzési lehetőségeket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 A megrendelőnek az összes lehetőséget be kell mutatnia ahhoz, hogy az kiválaszthassa a megfelelő anyagot és technikát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Anyagok:</w:t>
      </w:r>
      <w:r w:rsidRPr="00570E4A">
        <w:rPr>
          <w:rFonts w:ascii="Palatino Linotype" w:hAnsi="Palatino Linotype"/>
          <w:sz w:val="24"/>
          <w:szCs w:val="24"/>
        </w:rPr>
        <w:tab/>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Pr>
          <w:rFonts w:ascii="Palatino Linotype" w:hAnsi="Palatino Linotype"/>
          <w:sz w:val="24"/>
          <w:szCs w:val="24"/>
        </w:rPr>
        <w:tab/>
      </w:r>
      <w:r w:rsidRPr="00570E4A">
        <w:rPr>
          <w:rFonts w:ascii="Palatino Linotype" w:hAnsi="Palatino Linotype"/>
          <w:sz w:val="24"/>
          <w:szCs w:val="24"/>
        </w:rPr>
        <w:t>papírfajták bemutatása, a papíranyagok tulajdonságainak ismertetése</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festékfajták bemutatása (alapanyagok, a festék felépítése)</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ragasztórendszerek fajtái (hagyományos, kétkomponensű, diszperziós, pillanatragasztók, stb.)</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 fa, mint alapanyag bemutatása, fajtái és jellemzői</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műanyagok ismertetése (hőre lágyuló és keményedő, plexi, celluloid, PVC, poliuretánhab, habosított műanyagok, műgyanták, stb.)</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fémfajták</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világítási eszközök és rendszerek fajtái</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 mintázás anyagai (agyag, gyurma, plasztilin, stb.)</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öntapadós fóliák típusai</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nyomtatott poszterek, táblák és ponyvák alapanyagai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Eszközök:</w:t>
      </w:r>
      <w:r w:rsidRPr="00570E4A">
        <w:rPr>
          <w:rFonts w:ascii="Palatino Linotype" w:hAnsi="Palatino Linotype"/>
          <w:sz w:val="24"/>
          <w:szCs w:val="24"/>
        </w:rPr>
        <w:tab/>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Pr>
          <w:rFonts w:ascii="Palatino Linotype" w:hAnsi="Palatino Linotype"/>
          <w:sz w:val="24"/>
          <w:szCs w:val="24"/>
        </w:rPr>
        <w:tab/>
      </w:r>
      <w:r w:rsidRPr="00570E4A">
        <w:rPr>
          <w:rFonts w:ascii="Palatino Linotype" w:hAnsi="Palatino Linotype"/>
          <w:sz w:val="24"/>
          <w:szCs w:val="24"/>
        </w:rPr>
        <w:t>vágóeszközök (olló, sniccer, stb.)</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dekoratőr kéziszerszámok (fogók, kalapács, mérőszalag, stb.)</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 felületkezelés eszközei (ecset, henger, szórópisztoly, stb.)</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faipari barkácsgépek (fúrógép, dekopírfűrész, csiszológép, körfűrész)</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fémipari mérőeszközök és fémmegmunkáló szerszámok</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 fotó-szitaeljárás eszközei</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számítógép és képkezelő, tervező és prezentációs szoftverek</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betűvágó gép  és vezérlő szoftverei</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digitális képrögzítő eszközök</w:t>
      </w:r>
    </w:p>
    <w:p w:rsidR="008F267E" w:rsidRPr="00570E4A" w:rsidRDefault="008F267E" w:rsidP="00B95F23">
      <w:pPr>
        <w:spacing w:after="0" w:line="240" w:lineRule="auto"/>
        <w:ind w:left="1418"/>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spacing w:after="0" w:line="240" w:lineRule="auto"/>
        <w:ind w:left="792"/>
        <w:jc w:val="both"/>
        <w:rPr>
          <w:rFonts w:ascii="Palatino Linotype" w:hAnsi="Palatino Linotype"/>
          <w:b/>
          <w:bCs/>
          <w:sz w:val="24"/>
          <w:szCs w:val="24"/>
        </w:rPr>
      </w:pPr>
    </w:p>
    <w:p w:rsidR="008F267E" w:rsidRPr="00750EA1"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ind w:left="826"/>
        <w:jc w:val="both"/>
        <w:rPr>
          <w:rFonts w:ascii="Palatino Linotype" w:hAnsi="Palatino Linotype"/>
          <w:b/>
          <w:bCs/>
          <w:sz w:val="24"/>
          <w:szCs w:val="24"/>
        </w:rPr>
      </w:pP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4F32FA">
      <w:pPr>
        <w:widowControl w:val="0"/>
        <w:numPr>
          <w:ilvl w:val="2"/>
          <w:numId w:val="42"/>
        </w:numPr>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8</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bl>
    <w:p w:rsidR="008F267E" w:rsidRPr="00493EE4" w:rsidRDefault="008F267E" w:rsidP="00B95F23">
      <w:pPr>
        <w:widowControl w:val="0"/>
        <w:suppressAutoHyphens/>
        <w:spacing w:after="0" w:line="240" w:lineRule="auto"/>
        <w:jc w:val="both"/>
        <w:rPr>
          <w:rFonts w:ascii="Palatino Linotype" w:hAnsi="Palatino Linotype"/>
          <w:b/>
          <w:bCs/>
          <w:i/>
          <w:sz w:val="24"/>
          <w:szCs w:val="24"/>
        </w:rPr>
      </w:pPr>
    </w:p>
    <w:p w:rsidR="008F267E" w:rsidRPr="00493EE4" w:rsidRDefault="008F267E" w:rsidP="004F32FA">
      <w:pPr>
        <w:widowControl w:val="0"/>
        <w:numPr>
          <w:ilvl w:val="2"/>
          <w:numId w:val="42"/>
        </w:numPr>
        <w:suppressAutoHyphens/>
        <w:spacing w:after="0" w:line="240" w:lineRule="auto"/>
        <w:ind w:left="1418" w:hanging="22"/>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Írásos elemzések készítése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3.</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trHeight w:val="499"/>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4.</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EF7060">
            <w:pPr>
              <w:spacing w:after="0" w:line="240" w:lineRule="auto"/>
              <w:jc w:val="center"/>
              <w:rPr>
                <w:rFonts w:ascii="Palatino Linotype" w:hAnsi="Palatino Linotype"/>
                <w:sz w:val="20"/>
                <w:szCs w:val="20"/>
              </w:rPr>
            </w:pPr>
            <w:r w:rsidRPr="00493EE4">
              <w:rPr>
                <w:rFonts w:ascii="Palatino Linotype" w:hAnsi="Palatino Linotype"/>
                <w:sz w:val="20"/>
                <w:szCs w:val="20"/>
              </w:rPr>
              <w:t>5.</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Csoportos helyzetgyakorlat</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9E3AE7">
      <w:pPr>
        <w:spacing w:after="0" w:line="240" w:lineRule="auto"/>
        <w:jc w:val="both"/>
        <w:rPr>
          <w:rFonts w:ascii="Palatino Linotype" w:hAnsi="Palatino Linotype"/>
          <w:i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Pr="00570E4A" w:rsidRDefault="008F267E" w:rsidP="00C8191E">
      <w:pPr>
        <w:autoSpaceDE w:val="0"/>
        <w:autoSpaceDN w:val="0"/>
        <w:adjustRightInd w:val="0"/>
        <w:spacing w:after="0" w:line="240" w:lineRule="auto"/>
        <w:ind w:left="851"/>
        <w:jc w:val="both"/>
        <w:rPr>
          <w:rFonts w:ascii="Palatino Linotype" w:hAnsi="Palatino Linotype"/>
          <w:i/>
          <w:i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numPr>
          <w:ilvl w:val="0"/>
          <w:numId w:val="42"/>
        </w:numPr>
        <w:suppressAutoHyphens/>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 xml:space="preserve"> </w:t>
      </w:r>
      <w:r w:rsidRPr="00570E4A">
        <w:rPr>
          <w:rFonts w:ascii="Palatino Linotype" w:hAnsi="Palatino Linotype" w:cs="Calibri"/>
          <w:b/>
          <w:sz w:val="24"/>
          <w:szCs w:val="24"/>
          <w:lang w:eastAsia="hu-HU"/>
        </w:rPr>
        <w:t>Grafika gyakorlat</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128 óra</w:t>
      </w:r>
    </w:p>
    <w:p w:rsidR="008F267E" w:rsidRDefault="008F267E" w:rsidP="00B95F23">
      <w:pPr>
        <w:spacing w:after="0" w:line="240" w:lineRule="auto"/>
        <w:jc w:val="right"/>
        <w:rPr>
          <w:rFonts w:ascii="Palatino Linotype" w:hAnsi="Palatino Linotype"/>
          <w:i/>
          <w:sz w:val="20"/>
          <w:szCs w:val="20"/>
        </w:rPr>
      </w:pPr>
      <w:r w:rsidRPr="00750EA1">
        <w:rPr>
          <w:rFonts w:ascii="Palatino Linotype" w:hAnsi="Palatino Linotype"/>
          <w:i/>
          <w:sz w:val="20"/>
          <w:szCs w:val="20"/>
        </w:rPr>
        <w:t>* 9-13. évfolyamon megszervezett képzés/13. és 14. évfolyamon megszervezett képzés</w:t>
      </w:r>
    </w:p>
    <w:p w:rsidR="008F267E" w:rsidRPr="00750EA1" w:rsidRDefault="008F267E" w:rsidP="00B95F23">
      <w:pPr>
        <w:spacing w:after="0" w:line="240" w:lineRule="auto"/>
        <w:jc w:val="both"/>
        <w:rPr>
          <w:rFonts w:ascii="Palatino Linotype" w:hAnsi="Palatino Linotype"/>
          <w:i/>
          <w:sz w:val="20"/>
          <w:szCs w:val="20"/>
        </w:rPr>
      </w:pPr>
    </w:p>
    <w:p w:rsidR="008F267E" w:rsidRPr="00570E4A" w:rsidRDefault="008F267E" w:rsidP="00B95F23">
      <w:pPr>
        <w:pStyle w:val="Listaszerbekezds4"/>
        <w:widowControl w:val="0"/>
        <w:suppressAutoHyphens/>
        <w:spacing w:after="0" w:line="240" w:lineRule="auto"/>
        <w:ind w:left="0"/>
        <w:jc w:val="both"/>
        <w:rPr>
          <w:rFonts w:ascii="Palatino Linotype" w:hAnsi="Palatino Linotype"/>
          <w:b/>
          <w:vanish/>
          <w:sz w:val="24"/>
          <w:szCs w:val="24"/>
        </w:rPr>
      </w:pPr>
    </w:p>
    <w:p w:rsidR="008F267E" w:rsidRPr="00570E4A" w:rsidRDefault="008F267E" w:rsidP="00B95F23">
      <w:pPr>
        <w:widowControl w:val="0"/>
        <w:numPr>
          <w:ilvl w:val="1"/>
          <w:numId w:val="42"/>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b/>
          <w:sz w:val="24"/>
          <w:szCs w:val="24"/>
        </w:rPr>
      </w:pPr>
      <w:r w:rsidRPr="00570E4A">
        <w:rPr>
          <w:rFonts w:ascii="Palatino Linotype" w:hAnsi="Palatino Linotype"/>
          <w:sz w:val="24"/>
          <w:szCs w:val="24"/>
        </w:rPr>
        <w:t>A tantárgy oktatásának célja, hogy a tanuló megismerje a betűírás történetét, a betűk rendszertanát, a betűk anatómiáját, az egalizáció szabályait. Tanuljon meg szabadkézzel különböző eszközökkel és betűtípusokkal egyszerűbb szöveges feladatokat elkészíteni. Legyen képes önálló betűk tervezésére. Legyen képes tipográfiai ismereteit számítógépes grafikai tervezési feladatainál is alkalmazni. Ismerje a számítógép működését; ismerje és használja a képkezelő, tervező és prezentációs szoftvereket. Ismerje a számítógépes nyomtatás és a digitális nyomdai sokszorosítás lehetőségeit, azok előkészítését és menetét.</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2"/>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Dekoratőr grafika készítése elektronikus eszközökkel</w:t>
      </w:r>
      <w:r w:rsidRPr="00570E4A">
        <w:rPr>
          <w:rFonts w:ascii="Palatino Linotype" w:hAnsi="Palatino Linotype"/>
          <w:b/>
          <w:sz w:val="24"/>
          <w:szCs w:val="24"/>
        </w:rPr>
        <w:tab/>
      </w:r>
      <w:r w:rsidRPr="00570E4A">
        <w:rPr>
          <w:rFonts w:ascii="Palatino Linotype" w:hAnsi="Palatino Linotype"/>
          <w:b/>
          <w:i/>
          <w:sz w:val="24"/>
          <w:szCs w:val="24"/>
        </w:rPr>
        <w:t>64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Elsajátítják a vektorgrafikus (pl. CorelDRAW, Illustrator, InDesign) és a pixelgrafikus szoftverek ismeretét (pl. Photoshop)</w:t>
      </w:r>
    </w:p>
    <w:p w:rsidR="008F267E" w:rsidRPr="00570E4A" w:rsidRDefault="008F267E" w:rsidP="00B95F23">
      <w:pPr>
        <w:spacing w:after="0" w:line="240" w:lineRule="auto"/>
        <w:ind w:left="1418"/>
        <w:jc w:val="both"/>
        <w:rPr>
          <w:rFonts w:ascii="Palatino Linotype" w:hAnsi="Palatino Linotype"/>
          <w:sz w:val="24"/>
          <w:szCs w:val="24"/>
        </w:rPr>
      </w:pP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Feladatok:</w:t>
      </w:r>
      <w:r w:rsidRPr="00570E4A">
        <w:rPr>
          <w:rFonts w:ascii="Palatino Linotype" w:hAnsi="Palatino Linotype"/>
          <w:sz w:val="24"/>
          <w:szCs w:val="24"/>
        </w:rPr>
        <w:tab/>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számítógépes alapismeretek, hardver eszközök áttekintése</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vektorgrafikus alapismeretek, eszközök ismertetése, használatának lépései feladatlapok alapján</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pixelgrafikus alapismeretek; a Photoshop program megismerése, használata, eszköztárának megismerése, alkalmazásának lépései mintalapok alapján</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tervezési feladatok (pl. meghívó tervezése valamilyen kulturális eseményre, menükártya tervezése, üdvözlőlap tervezése, stb.)</w:t>
      </w:r>
    </w:p>
    <w:p w:rsidR="008F267E" w:rsidRPr="00570E4A" w:rsidRDefault="008F267E" w:rsidP="00B95F23">
      <w:pPr>
        <w:pStyle w:val="ListParagraph"/>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ab/>
        <w:t>A feladatok feldolgozásának a lépései:</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a megkapott szöveg megírása, mesteroldal beállítása</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anyaggyűjtés (képanyag, grafikai elemek)</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grafikai tervezés, vázlatok készítése</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a terv digitális feldolgozása, összeállítás</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a nyomtatási fájl elkészítése (PDF)</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nyomtatás</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az elkészült nyomatok vágása, bígelése</w:t>
      </w:r>
    </w:p>
    <w:p w:rsidR="008F267E" w:rsidRPr="00570E4A" w:rsidRDefault="008F267E" w:rsidP="00B95F23">
      <w:pPr>
        <w:pStyle w:val="ListParagraph"/>
        <w:numPr>
          <w:ilvl w:val="0"/>
          <w:numId w:val="9"/>
        </w:numPr>
        <w:tabs>
          <w:tab w:val="left" w:pos="1800"/>
        </w:tabs>
        <w:spacing w:after="0" w:line="240" w:lineRule="auto"/>
        <w:ind w:left="1418" w:firstLine="0"/>
        <w:jc w:val="both"/>
        <w:rPr>
          <w:rFonts w:ascii="Palatino Linotype" w:hAnsi="Palatino Linotype"/>
          <w:sz w:val="24"/>
          <w:szCs w:val="24"/>
        </w:rPr>
      </w:pPr>
      <w:r w:rsidRPr="00570E4A">
        <w:rPr>
          <w:rFonts w:ascii="Palatino Linotype" w:hAnsi="Palatino Linotype"/>
          <w:sz w:val="24"/>
          <w:szCs w:val="24"/>
        </w:rPr>
        <w:t>komplex feladat: kereskedelmi vállalkozás grafikai arculatának tervezése, feldolgozása portfólió formában</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Az arculat elemei: embléma, ügyviteli nyomtatványok, kirakat, portál, üzletbelső, csomagoló eszközök, címkék, márkajelzések, szállítóeszközök, reklám ajándék, stb</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numPr>
          <w:ilvl w:val="2"/>
          <w:numId w:val="42"/>
        </w:numPr>
        <w:spacing w:after="0" w:line="240" w:lineRule="auto"/>
        <w:ind w:left="1418" w:firstLine="0"/>
        <w:jc w:val="both"/>
        <w:rPr>
          <w:rFonts w:ascii="Palatino Linotype" w:hAnsi="Palatino Linotype"/>
          <w:b/>
          <w:sz w:val="24"/>
          <w:szCs w:val="24"/>
        </w:rPr>
      </w:pPr>
      <w:r w:rsidRPr="00570E4A">
        <w:rPr>
          <w:rFonts w:ascii="Palatino Linotype" w:hAnsi="Palatino Linotype"/>
          <w:b/>
          <w:sz w:val="24"/>
          <w:szCs w:val="24"/>
        </w:rPr>
        <w:t>Betűírás, tipográfia</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64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Elméleti anyag: A betű és az írás története; a betűk rendszertana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Gyakorlati feladatok: </w:t>
      </w:r>
      <w:r w:rsidRPr="00570E4A">
        <w:rPr>
          <w:rFonts w:ascii="Palatino Linotype" w:hAnsi="Palatino Linotype"/>
          <w:sz w:val="24"/>
          <w:szCs w:val="24"/>
        </w:rPr>
        <w:tab/>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lineáris betű írása gömbölyű végű eszközzel (talpas és talp nélküli típusok), az egalizálás fogalma, sor-és betűtávolság, margó, a betűk szerkezete és arányai, zárások, kurzív írás</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b/>
        <w:t>- szövegírás vágott eszközzel ( pl. Bible Script,történelmi típusok,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b/>
        <w:t>- játékos tipográfiai feladatok megoldása számítógépen (szimmetrikus és aszimmetrikus kompozíciók, betű és grafikai elemek kapcsolata, betű és fotó kapcsolata,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saját betűk tervezése különféle technikával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az elkészített betűjelek egyikét képjelként grafikai elemként dolgozzák fel, informatív szövegelemek kiegészítésével (pl. reklámtáska)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egy szakmai jellegű kiadvány tervezése (pl. folyóirat borítója, kortárs tervezőgrafikus munkáit ismertető kiadvány tervezése,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saját logo tervezése monogramból kiindulva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saját munkákból készített kiadvány tervezése grafikai programokkal</w:t>
      </w:r>
    </w:p>
    <w:p w:rsidR="008F267E" w:rsidRPr="00570E4A" w:rsidRDefault="008F267E" w:rsidP="00B95F23">
      <w:pPr>
        <w:spacing w:after="0" w:line="240" w:lineRule="auto"/>
        <w:ind w:firstLine="540"/>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spacing w:after="0" w:line="240" w:lineRule="auto"/>
        <w:ind w:left="792"/>
        <w:jc w:val="both"/>
        <w:rPr>
          <w:rFonts w:ascii="Palatino Linotype" w:hAnsi="Palatino Linotype"/>
          <w:b/>
          <w:b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4F32FA">
      <w:pPr>
        <w:widowControl w:val="0"/>
        <w:numPr>
          <w:ilvl w:val="2"/>
          <w:numId w:val="42"/>
        </w:numPr>
        <w:suppressAutoHyphens/>
        <w:spacing w:after="0" w:line="240" w:lineRule="auto"/>
        <w:ind w:left="1418" w:hanging="22"/>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AE7C5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AE7C5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AE7C5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AE7C5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AE7C5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AE7C5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4F32FA">
      <w:pPr>
        <w:widowControl w:val="0"/>
        <w:suppressAutoHyphens/>
        <w:spacing w:after="0" w:line="240" w:lineRule="auto"/>
        <w:jc w:val="both"/>
        <w:rPr>
          <w:rFonts w:ascii="Palatino Linotype" w:hAnsi="Palatino Linotype"/>
          <w:b/>
          <w:bCs/>
          <w:i/>
          <w:sz w:val="24"/>
          <w:szCs w:val="24"/>
        </w:rPr>
      </w:pPr>
    </w:p>
    <w:p w:rsidR="008F267E" w:rsidRPr="00493EE4" w:rsidRDefault="008F267E" w:rsidP="004F32FA">
      <w:pPr>
        <w:widowControl w:val="0"/>
        <w:numPr>
          <w:ilvl w:val="2"/>
          <w:numId w:val="42"/>
        </w:numPr>
        <w:suppressAutoHyphens/>
        <w:spacing w:after="0" w:line="240" w:lineRule="auto"/>
        <w:ind w:left="1418"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9A5575">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9A5575">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9A5575">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9A5575">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9A5575">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9A5575">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9A5575">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3.2.</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készítése leírásból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3.3.</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készítés tárgyról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3.4.</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kiegészítés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3.5.</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9A5575">
            <w:pPr>
              <w:spacing w:after="0" w:line="240" w:lineRule="auto"/>
              <w:jc w:val="center"/>
              <w:rPr>
                <w:rFonts w:ascii="Palatino Linotype" w:hAnsi="Palatino Linotype"/>
                <w:sz w:val="20"/>
                <w:szCs w:val="20"/>
              </w:rPr>
            </w:pPr>
            <w:r w:rsidRPr="00493EE4">
              <w:rPr>
                <w:rFonts w:ascii="Palatino Linotype" w:hAnsi="Palatino Linotype"/>
                <w:sz w:val="20"/>
                <w:szCs w:val="20"/>
              </w:rPr>
              <w:t>5.</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6.</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9A5575">
            <w:pPr>
              <w:spacing w:after="0" w:line="240" w:lineRule="auto"/>
              <w:jc w:val="center"/>
              <w:rPr>
                <w:rFonts w:ascii="Palatino Linotype" w:hAnsi="Palatino Linotype"/>
                <w:sz w:val="20"/>
                <w:szCs w:val="20"/>
              </w:rPr>
            </w:pPr>
            <w:r w:rsidRPr="00493EE4">
              <w:rPr>
                <w:rFonts w:ascii="Palatino Linotype" w:hAnsi="Palatino Linotype"/>
                <w:sz w:val="20"/>
                <w:szCs w:val="20"/>
              </w:rPr>
              <w:t>6.</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9A5575">
            <w:pPr>
              <w:spacing w:after="0" w:line="240" w:lineRule="auto"/>
              <w:jc w:val="center"/>
              <w:rPr>
                <w:rFonts w:ascii="Palatino Linotype" w:hAnsi="Palatino Linotype"/>
                <w:sz w:val="20"/>
                <w:szCs w:val="20"/>
              </w:rPr>
            </w:pPr>
            <w:r w:rsidRPr="00493EE4">
              <w:rPr>
                <w:rFonts w:ascii="Palatino Linotype" w:hAnsi="Palatino Linotype"/>
                <w:sz w:val="20"/>
                <w:szCs w:val="20"/>
              </w:rPr>
              <w:t>6.</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Munkamegfigyelés adott szempontok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7.</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Üzemeltetési tevékenységek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7.1.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Géprendszer megfigyelése adott szempontok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7.2.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Feladattal vezetett szerkezetelemzés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7.3.</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Üzemelési hibák szimulálása és megfigyelése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7.4.</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Adatgyűjtés géprendszer üzemeléséről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8.</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Vizsgálati tevékenységek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8.1.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próbák végzése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tc>
      </w:tr>
    </w:tbl>
    <w:p w:rsidR="008F267E" w:rsidRPr="00493EE4" w:rsidRDefault="008F267E" w:rsidP="00493EE4">
      <w:pPr>
        <w:spacing w:after="0" w:line="240" w:lineRule="auto"/>
        <w:ind w:left="555" w:hanging="15"/>
        <w:jc w:val="both"/>
        <w:rPr>
          <w:rFonts w:ascii="Palatino Linotype" w:hAnsi="Palatino Linotype"/>
          <w:i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Pr="00570E4A" w:rsidRDefault="008F267E" w:rsidP="00C8191E">
      <w:pPr>
        <w:autoSpaceDE w:val="0"/>
        <w:autoSpaceDN w:val="0"/>
        <w:adjustRightInd w:val="0"/>
        <w:spacing w:after="0" w:line="240" w:lineRule="auto"/>
        <w:ind w:left="851"/>
        <w:jc w:val="both"/>
        <w:rPr>
          <w:rFonts w:ascii="Palatino Linotype" w:hAnsi="Palatino Linotype"/>
          <w:i/>
          <w:i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numPr>
          <w:ilvl w:val="0"/>
          <w:numId w:val="42"/>
        </w:numPr>
        <w:suppressAutoHyphens/>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 xml:space="preserve"> </w:t>
      </w:r>
      <w:r w:rsidRPr="00570E4A">
        <w:rPr>
          <w:rFonts w:ascii="Palatino Linotype" w:hAnsi="Palatino Linotype" w:cs="Calibri"/>
          <w:b/>
          <w:sz w:val="24"/>
          <w:szCs w:val="24"/>
          <w:lang w:eastAsia="hu-HU"/>
        </w:rPr>
        <w:t>Tervezés gyakorlat</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32 + 64 szabad sáv óra</w:t>
      </w:r>
    </w:p>
    <w:p w:rsidR="008F267E" w:rsidRDefault="008F267E" w:rsidP="00B95F23">
      <w:pPr>
        <w:spacing w:after="0" w:line="240" w:lineRule="auto"/>
        <w:jc w:val="right"/>
        <w:rPr>
          <w:rFonts w:ascii="Palatino Linotype" w:hAnsi="Palatino Linotype"/>
          <w:i/>
          <w:sz w:val="20"/>
          <w:szCs w:val="20"/>
        </w:rPr>
      </w:pPr>
      <w:r w:rsidRPr="00750EA1">
        <w:rPr>
          <w:rFonts w:ascii="Palatino Linotype" w:hAnsi="Palatino Linotype"/>
          <w:i/>
          <w:sz w:val="20"/>
          <w:szCs w:val="20"/>
        </w:rPr>
        <w:t>* 9-13. évfolyamon megszervezett képzés/13. és 14. évfolyamon megszervezett képzés</w:t>
      </w:r>
    </w:p>
    <w:p w:rsidR="008F267E" w:rsidRPr="00750EA1" w:rsidRDefault="008F267E" w:rsidP="00B95F23">
      <w:pPr>
        <w:spacing w:after="0" w:line="240" w:lineRule="auto"/>
        <w:jc w:val="both"/>
        <w:rPr>
          <w:rFonts w:ascii="Palatino Linotype" w:hAnsi="Palatino Linotype"/>
          <w:i/>
          <w:sz w:val="20"/>
          <w:szCs w:val="20"/>
        </w:rPr>
      </w:pPr>
    </w:p>
    <w:p w:rsidR="008F267E" w:rsidRPr="00570E4A" w:rsidRDefault="008F267E" w:rsidP="00B95F23">
      <w:pPr>
        <w:pStyle w:val="Listaszerbekezds4"/>
        <w:widowControl w:val="0"/>
        <w:suppressAutoHyphens/>
        <w:spacing w:after="0" w:line="240" w:lineRule="auto"/>
        <w:ind w:left="0"/>
        <w:jc w:val="both"/>
        <w:rPr>
          <w:rFonts w:ascii="Palatino Linotype" w:hAnsi="Palatino Linotype"/>
          <w:b/>
          <w:vanish/>
          <w:sz w:val="24"/>
          <w:szCs w:val="24"/>
        </w:rPr>
      </w:pPr>
    </w:p>
    <w:p w:rsidR="008F267E" w:rsidRPr="00570E4A" w:rsidRDefault="008F267E" w:rsidP="00B95F23">
      <w:pPr>
        <w:widowControl w:val="0"/>
        <w:numPr>
          <w:ilvl w:val="1"/>
          <w:numId w:val="42"/>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spacing w:after="0" w:line="240" w:lineRule="auto"/>
        <w:ind w:left="851"/>
        <w:jc w:val="both"/>
        <w:rPr>
          <w:rFonts w:ascii="Palatino Linotype" w:hAnsi="Palatino Linotype"/>
          <w:b/>
          <w:sz w:val="24"/>
          <w:szCs w:val="24"/>
        </w:rPr>
      </w:pPr>
      <w:r w:rsidRPr="00570E4A">
        <w:rPr>
          <w:rFonts w:ascii="Palatino Linotype" w:hAnsi="Palatino Linotype"/>
          <w:sz w:val="24"/>
          <w:szCs w:val="24"/>
        </w:rPr>
        <w:t>A tantárgy tanításának célja, hogy a tanuló ismerje meg a tervezés folyamatának lépéseit, hogy ötleteit</w:t>
      </w:r>
      <w:r w:rsidRPr="00570E4A">
        <w:rPr>
          <w:rFonts w:ascii="Palatino Linotype" w:hAnsi="Palatino Linotype"/>
          <w:sz w:val="24"/>
          <w:szCs w:val="24"/>
        </w:rPr>
        <w:tab/>
        <w:t>a tervezés minden fázisában képes legyen szabad kézzel és számítógéppel megjeleníteni. Ismerje meg a komponálási alapelveket, az alapsémákat és azok variációit. A síkban történő tervezéstől jusson el téri kompozíciók tervezéséig és megjelenítéséig.</w:t>
      </w:r>
      <w:r w:rsidRPr="00570E4A">
        <w:rPr>
          <w:rFonts w:ascii="Palatino Linotype" w:hAnsi="Palatino Linotype"/>
          <w:sz w:val="24"/>
          <w:szCs w:val="24"/>
        </w:rPr>
        <w:tab/>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2"/>
        </w:numPr>
        <w:spacing w:after="0" w:line="240" w:lineRule="auto"/>
        <w:ind w:left="1418" w:firstLine="0"/>
        <w:jc w:val="both"/>
        <w:rPr>
          <w:rFonts w:ascii="Palatino Linotype" w:hAnsi="Palatino Linotype"/>
          <w:b/>
          <w:i/>
          <w:sz w:val="24"/>
          <w:szCs w:val="24"/>
        </w:rPr>
      </w:pPr>
      <w:r w:rsidRPr="00570E4A">
        <w:rPr>
          <w:rFonts w:ascii="Palatino Linotype" w:hAnsi="Palatino Linotype"/>
          <w:b/>
          <w:i/>
          <w:sz w:val="24"/>
          <w:szCs w:val="24"/>
        </w:rPr>
        <w:t>Tervezés szabadkézi eszközökkel</w:t>
      </w:r>
      <w:r w:rsidRPr="00570E4A">
        <w:rPr>
          <w:rFonts w:ascii="Palatino Linotype" w:hAnsi="Palatino Linotype"/>
          <w:b/>
          <w:i/>
          <w:sz w:val="24"/>
          <w:szCs w:val="24"/>
        </w:rPr>
        <w:tab/>
      </w:r>
      <w:r w:rsidRPr="00570E4A">
        <w:rPr>
          <w:rFonts w:ascii="Palatino Linotype" w:hAnsi="Palatino Linotype"/>
          <w:b/>
          <w:i/>
          <w:sz w:val="24"/>
          <w:szCs w:val="24"/>
        </w:rPr>
        <w:tab/>
      </w:r>
      <w:r>
        <w:rPr>
          <w:rFonts w:ascii="Palatino Linotype" w:hAnsi="Palatino Linotype"/>
          <w:b/>
          <w:i/>
          <w:sz w:val="24"/>
          <w:szCs w:val="24"/>
        </w:rPr>
        <w:t xml:space="preserve">       </w:t>
      </w:r>
      <w:r w:rsidRPr="00570E4A">
        <w:rPr>
          <w:rFonts w:ascii="Palatino Linotype" w:hAnsi="Palatino Linotype"/>
          <w:b/>
          <w:i/>
          <w:sz w:val="24"/>
          <w:szCs w:val="24"/>
        </w:rPr>
        <w:t>16 + 32 szabad sáv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Feladatok:</w:t>
      </w:r>
      <w:r w:rsidRPr="00570E4A">
        <w:rPr>
          <w:rFonts w:ascii="Palatino Linotype" w:hAnsi="Palatino Linotype"/>
          <w:sz w:val="24"/>
          <w:szCs w:val="24"/>
        </w:rPr>
        <w:tab/>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kompozíciós gyakorlatok készítése (átlós, centrikus, szimmetrikus, ritmikus, statikus, dinamikus, stb.) geometrikus alapelemekből (kör, négyzet, háromszög, pont, vonal, stb.) fekete-fehér és tónusaik felhasználásával, 12x12 cm-es felületeken (alkalmazható technikák: kollázs, montázs, tus, vegyes technika,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a fekete-fehér munkák színesre váltása, átírása 12x12 cm-es felületeken (technikák: pasztell, akvarell, anilin, tus, kollázs, montázs,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- 2 db. 24x24 cm-es színes absztrakt kompozíció készítése az eddig elkészített munkákból kiválasztott felnagyítás és szabad átírás alapján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síkból átvezetés a térbe: geometrikus síkokból és testekből kompozíció készítése</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kirakati térben (az iskolai kirakatok méreteit használva)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az iskolai kirakatok méreteihez igazodva színes kirakattervek készítése adott térelemekből, torzókkal és figurákkal kiegészítve, adott hangulatra (hideg, meleg, savanyú, édes, romantikus, melankolikus,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Ezek a színes, szabadkézzel készített munkák előgyakorlatok a tematikus árukirakatok és térkompozíciók tervezéséhez</w:t>
      </w:r>
    </w:p>
    <w:p w:rsidR="008F267E" w:rsidRPr="00570E4A" w:rsidRDefault="008F267E" w:rsidP="00B95F23">
      <w:pPr>
        <w:spacing w:after="0" w:line="240" w:lineRule="auto"/>
        <w:ind w:left="1418"/>
        <w:jc w:val="both"/>
        <w:rPr>
          <w:rFonts w:ascii="Palatino Linotype" w:hAnsi="Palatino Linotype"/>
          <w:sz w:val="24"/>
          <w:szCs w:val="24"/>
        </w:rPr>
      </w:pPr>
    </w:p>
    <w:p w:rsidR="008F267E" w:rsidRPr="00570E4A" w:rsidRDefault="008F267E" w:rsidP="00B95F23">
      <w:pPr>
        <w:numPr>
          <w:ilvl w:val="2"/>
          <w:numId w:val="42"/>
        </w:numPr>
        <w:spacing w:after="0" w:line="240" w:lineRule="auto"/>
        <w:ind w:left="1418" w:firstLine="0"/>
        <w:jc w:val="both"/>
        <w:rPr>
          <w:rFonts w:ascii="Palatino Linotype" w:hAnsi="Palatino Linotype"/>
          <w:b/>
          <w:i/>
          <w:sz w:val="24"/>
          <w:szCs w:val="24"/>
        </w:rPr>
      </w:pPr>
      <w:r w:rsidRPr="00570E4A">
        <w:rPr>
          <w:rFonts w:ascii="Palatino Linotype" w:hAnsi="Palatino Linotype"/>
          <w:b/>
          <w:i/>
          <w:sz w:val="24"/>
          <w:szCs w:val="24"/>
        </w:rPr>
        <w:t>Tervezés számítógéppel</w:t>
      </w:r>
      <w:r w:rsidRPr="00570E4A">
        <w:rPr>
          <w:rFonts w:ascii="Palatino Linotype" w:hAnsi="Palatino Linotype"/>
          <w:b/>
          <w:i/>
          <w:sz w:val="24"/>
          <w:szCs w:val="24"/>
        </w:rPr>
        <w:tab/>
      </w:r>
      <w:r w:rsidRPr="00570E4A">
        <w:rPr>
          <w:rFonts w:ascii="Palatino Linotype" w:hAnsi="Palatino Linotype"/>
          <w:b/>
          <w:i/>
          <w:sz w:val="24"/>
          <w:szCs w:val="24"/>
        </w:rPr>
        <w:tab/>
      </w:r>
      <w:r w:rsidRPr="00570E4A">
        <w:rPr>
          <w:rFonts w:ascii="Palatino Linotype" w:hAnsi="Palatino Linotype"/>
          <w:b/>
          <w:i/>
          <w:sz w:val="24"/>
          <w:szCs w:val="24"/>
        </w:rPr>
        <w:tab/>
      </w:r>
      <w:r>
        <w:rPr>
          <w:rFonts w:ascii="Palatino Linotype" w:hAnsi="Palatino Linotype"/>
          <w:b/>
          <w:i/>
          <w:sz w:val="24"/>
          <w:szCs w:val="24"/>
        </w:rPr>
        <w:t xml:space="preserve">       </w:t>
      </w:r>
      <w:r w:rsidRPr="00570E4A">
        <w:rPr>
          <w:rFonts w:ascii="Palatino Linotype" w:hAnsi="Palatino Linotype"/>
          <w:b/>
          <w:i/>
          <w:sz w:val="24"/>
          <w:szCs w:val="24"/>
        </w:rPr>
        <w:t>16 + 32 szabad sáv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Képkezelő, tervező és prezentációs szoftverek alkalmazásával kirakati és térkompozíciós tervek készítése tér-áru-grafika-tipográfia-installáció-díszítő</w:t>
      </w:r>
      <w:r>
        <w:rPr>
          <w:rFonts w:ascii="Palatino Linotype" w:hAnsi="Palatino Linotype"/>
          <w:sz w:val="24"/>
          <w:szCs w:val="24"/>
        </w:rPr>
        <w:t xml:space="preserve"> </w:t>
      </w:r>
      <w:r w:rsidRPr="00570E4A">
        <w:rPr>
          <w:rFonts w:ascii="Palatino Linotype" w:hAnsi="Palatino Linotype"/>
          <w:sz w:val="24"/>
          <w:szCs w:val="24"/>
        </w:rPr>
        <w:t>elemek együttes használatával, a vizuális elemek összhangjával, a színbeli és formai összefüggések ideális hangolásával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Feladatok:</w:t>
      </w:r>
      <w:r w:rsidRPr="00570E4A">
        <w:rPr>
          <w:rFonts w:ascii="Palatino Linotype" w:hAnsi="Palatino Linotype"/>
          <w:sz w:val="24"/>
          <w:szCs w:val="24"/>
        </w:rPr>
        <w:tab/>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árukirakat tervezése adott témában (divatáru, konfekció, méteráru, műszaki áru, könyv, stb.), a reklámcélnak megfelelő ötlettel; az embléma, márkajel, logo felhasználásával; adott esetben egyedi reklámszöveggel és grafikai megoldással, a hatást fokozó kiegészítőkkel és fényeffektusokkal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áruházi élménysziget tervezése adott témában (divatáru, konfekció, méteráru, műszaki áru, könyv, stb.), a reklámcélnak megfelelő ötlettel; az embléma, márkajel, logó felhasználásával; adott esetben egyedi reklámszöveggel és grafikai megoldással, a hatást fokozó kiegészítőkkel és fényeffektusokkal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kirakat/vitrin/élménysziget/bemutató tervezése adott művészeti stílus elemeinek felhasználásával (minden tanuló más korstílus, áru, installáció, díszítő elemek, figurák, tipográfiai elemek kombinációjával dolgozik)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komplex mappa készítése, amely egy konkrét gyakorlati tevékenység tervdokumentációja (színes vázlatok, színes perspektív látványterv, grafikai elemek, tipográfiai elemek, műhelyrajzok, Monge ábra, perspektív ábra, ütemterv, költségvetés)</w:t>
      </w:r>
    </w:p>
    <w:p w:rsidR="008F267E" w:rsidRPr="00570E4A" w:rsidRDefault="008F267E" w:rsidP="00B95F23">
      <w:pPr>
        <w:spacing w:after="0" w:line="240" w:lineRule="auto"/>
        <w:ind w:left="1418"/>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spacing w:after="0" w:line="240" w:lineRule="auto"/>
        <w:jc w:val="both"/>
        <w:rPr>
          <w:rFonts w:ascii="Palatino Linotype" w:hAnsi="Palatino Linotype"/>
          <w:b/>
          <w:b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
          <w:bCs/>
          <w:i/>
          <w:sz w:val="24"/>
          <w:szCs w:val="24"/>
        </w:rPr>
      </w:pPr>
    </w:p>
    <w:p w:rsidR="008F267E" w:rsidRPr="00570E4A" w:rsidRDefault="008F267E" w:rsidP="004F32FA">
      <w:pPr>
        <w:widowControl w:val="0"/>
        <w:numPr>
          <w:ilvl w:val="2"/>
          <w:numId w:val="42"/>
        </w:numPr>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493EE4">
      <w:pPr>
        <w:widowControl w:val="0"/>
        <w:suppressAutoHyphens/>
        <w:spacing w:after="0" w:line="240" w:lineRule="auto"/>
        <w:rPr>
          <w:rFonts w:ascii="Palatino Linotype" w:hAnsi="Palatino Linotype"/>
          <w:b/>
          <w:bCs/>
          <w:i/>
          <w:sz w:val="24"/>
          <w:szCs w:val="24"/>
        </w:rPr>
      </w:pPr>
    </w:p>
    <w:p w:rsidR="008F267E" w:rsidRPr="00493EE4" w:rsidRDefault="008F267E" w:rsidP="004F32FA">
      <w:pPr>
        <w:widowControl w:val="0"/>
        <w:numPr>
          <w:ilvl w:val="2"/>
          <w:numId w:val="42"/>
        </w:numPr>
        <w:suppressAutoHyphens/>
        <w:spacing w:after="0" w:line="240" w:lineRule="auto"/>
        <w:ind w:left="1418"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1.3.</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AE2AC9">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3.2.</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készítése leírásból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3.3.</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készítés tárgyról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3.4.</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kiegészítés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3.5.</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Pr>
                <w:rFonts w:ascii="Palatino Linotype" w:hAnsi="Palatino Linotype"/>
                <w:b/>
                <w:sz w:val="20"/>
                <w:szCs w:val="20"/>
              </w:rPr>
              <w:t>4</w:t>
            </w:r>
            <w:r w:rsidRPr="00493EE4">
              <w:rPr>
                <w:rFonts w:ascii="Palatino Linotype" w:hAnsi="Palatino Linotype"/>
                <w:b/>
                <w:sz w:val="20"/>
                <w:szCs w:val="20"/>
              </w:rPr>
              <w:t>.</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AE2AC9">
            <w:pPr>
              <w:spacing w:after="0" w:line="240" w:lineRule="auto"/>
              <w:jc w:val="center"/>
              <w:rPr>
                <w:rFonts w:ascii="Palatino Linotype" w:hAnsi="Palatino Linotype"/>
                <w:sz w:val="20"/>
                <w:szCs w:val="20"/>
              </w:rPr>
            </w:pPr>
            <w:r>
              <w:rPr>
                <w:rFonts w:ascii="Palatino Linotype" w:hAnsi="Palatino Linotype"/>
                <w:sz w:val="20"/>
                <w:szCs w:val="20"/>
              </w:rPr>
              <w:t>4</w:t>
            </w:r>
            <w:r w:rsidRPr="00493EE4">
              <w:rPr>
                <w:rFonts w:ascii="Palatino Linotype" w:hAnsi="Palatino Linotype"/>
                <w:sz w:val="20"/>
                <w:szCs w:val="20"/>
              </w:rPr>
              <w:t>.</w:t>
            </w:r>
            <w:r>
              <w:rPr>
                <w:rFonts w:ascii="Palatino Linotype" w:hAnsi="Palatino Linotype"/>
                <w:sz w:val="20"/>
                <w:szCs w:val="20"/>
              </w:rPr>
              <w:t>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Pr>
                <w:rFonts w:ascii="Palatino Linotype" w:hAnsi="Palatino Linotype"/>
                <w:b/>
                <w:sz w:val="20"/>
                <w:szCs w:val="20"/>
              </w:rPr>
              <w:t>5</w:t>
            </w:r>
            <w:r w:rsidRPr="00493EE4">
              <w:rPr>
                <w:rFonts w:ascii="Palatino Linotype" w:hAnsi="Palatino Linotype"/>
                <w:b/>
                <w:sz w:val="20"/>
                <w:szCs w:val="20"/>
              </w:rPr>
              <w:t>.</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1248E6">
            <w:pPr>
              <w:spacing w:after="0" w:line="240" w:lineRule="auto"/>
              <w:jc w:val="center"/>
              <w:rPr>
                <w:rFonts w:ascii="Palatino Linotype" w:hAnsi="Palatino Linotype"/>
                <w:sz w:val="20"/>
                <w:szCs w:val="20"/>
              </w:rPr>
            </w:pPr>
            <w:r>
              <w:rPr>
                <w:rFonts w:ascii="Palatino Linotype" w:hAnsi="Palatino Linotype"/>
                <w:sz w:val="20"/>
                <w:szCs w:val="20"/>
              </w:rPr>
              <w:t>5</w:t>
            </w:r>
            <w:r w:rsidRPr="00493EE4">
              <w:rPr>
                <w:rFonts w:ascii="Palatino Linotype" w:hAnsi="Palatino Linotype"/>
                <w:sz w:val="20"/>
                <w:szCs w:val="20"/>
              </w:rPr>
              <w:t>.</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AE2AC9">
            <w:pPr>
              <w:spacing w:after="0" w:line="240" w:lineRule="auto"/>
              <w:jc w:val="center"/>
              <w:rPr>
                <w:rFonts w:ascii="Palatino Linotype" w:hAnsi="Palatino Linotype"/>
                <w:sz w:val="20"/>
                <w:szCs w:val="20"/>
              </w:rPr>
            </w:pPr>
            <w:r>
              <w:rPr>
                <w:rFonts w:ascii="Palatino Linotype" w:hAnsi="Palatino Linotype"/>
                <w:sz w:val="20"/>
                <w:szCs w:val="20"/>
              </w:rPr>
              <w:t>5</w:t>
            </w:r>
            <w:r w:rsidRPr="00493EE4">
              <w:rPr>
                <w:rFonts w:ascii="Palatino Linotype" w:hAnsi="Palatino Linotype"/>
                <w:sz w:val="20"/>
                <w:szCs w:val="20"/>
              </w:rPr>
              <w:t>.</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Munkamegfigyelés adott szempontok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Pr>
                <w:rFonts w:ascii="Palatino Linotype" w:hAnsi="Palatino Linotype"/>
                <w:b/>
                <w:sz w:val="20"/>
                <w:szCs w:val="20"/>
              </w:rPr>
              <w:t>6</w:t>
            </w:r>
            <w:r w:rsidRPr="00493EE4">
              <w:rPr>
                <w:rFonts w:ascii="Palatino Linotype" w:hAnsi="Palatino Linotype"/>
                <w:b/>
                <w:sz w:val="20"/>
                <w:szCs w:val="20"/>
              </w:rPr>
              <w:t>.</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Üzemeltetési tevékenységek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6</w:t>
            </w:r>
            <w:r w:rsidRPr="00493EE4">
              <w:rPr>
                <w:rFonts w:ascii="Palatino Linotype" w:hAnsi="Palatino Linotype"/>
                <w:sz w:val="20"/>
                <w:szCs w:val="20"/>
              </w:rPr>
              <w:t>.1.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Géprendszer megfigyelése adott szempontok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7.2.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Feladattal vezetett szerkezetelemzés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7.3.</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Üzemelési hibák szimulálása és megfigyelése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7.4.</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Adatgyűjtés géprendszer üzemeléséről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8.</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Vizsgálati tevékenységek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8.1.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Technológiai próbák végzése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Számítógép és perifériái</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Tervező és kivitelező szoftverek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Nyomtató</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bl>
    <w:p w:rsidR="008F267E" w:rsidRPr="00493EE4" w:rsidRDefault="008F267E" w:rsidP="00AE2AC9">
      <w:pPr>
        <w:spacing w:after="0" w:line="240" w:lineRule="auto"/>
        <w:jc w:val="both"/>
        <w:rPr>
          <w:rFonts w:ascii="Palatino Linotype" w:hAnsi="Palatino Linotype"/>
          <w:i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Default="008F267E" w:rsidP="00C8191E">
      <w:pPr>
        <w:autoSpaceDE w:val="0"/>
        <w:autoSpaceDN w:val="0"/>
        <w:adjustRightInd w:val="0"/>
        <w:spacing w:after="0" w:line="240" w:lineRule="auto"/>
        <w:ind w:left="851"/>
        <w:jc w:val="both"/>
        <w:rPr>
          <w:rFonts w:ascii="Palatino Linotype" w:hAnsi="Palatino Linotype"/>
          <w:b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Default="008F267E" w:rsidP="00C8191E">
      <w:pPr>
        <w:autoSpaceDE w:val="0"/>
        <w:autoSpaceDN w:val="0"/>
        <w:adjustRightInd w:val="0"/>
        <w:spacing w:after="0" w:line="240" w:lineRule="auto"/>
        <w:ind w:left="851"/>
        <w:jc w:val="both"/>
        <w:rPr>
          <w:rFonts w:ascii="Palatino Linotype" w:hAnsi="Palatino Linotype"/>
          <w:bCs/>
          <w:sz w:val="24"/>
          <w:szCs w:val="24"/>
        </w:rPr>
      </w:pPr>
    </w:p>
    <w:p w:rsidR="008F267E" w:rsidRPr="00570E4A" w:rsidRDefault="008F267E" w:rsidP="00C8191E">
      <w:pPr>
        <w:autoSpaceDE w:val="0"/>
        <w:autoSpaceDN w:val="0"/>
        <w:adjustRightInd w:val="0"/>
        <w:spacing w:after="0" w:line="240" w:lineRule="auto"/>
        <w:ind w:left="851"/>
        <w:jc w:val="both"/>
        <w:rPr>
          <w:rFonts w:ascii="Palatino Linotype" w:hAnsi="Palatino Linotype"/>
          <w:i/>
          <w:iCs/>
          <w:sz w:val="24"/>
          <w:szCs w:val="24"/>
        </w:rPr>
      </w:pPr>
    </w:p>
    <w:p w:rsidR="008F267E" w:rsidRPr="00570E4A" w:rsidRDefault="008F267E" w:rsidP="00B95F23">
      <w:pPr>
        <w:widowControl w:val="0"/>
        <w:numPr>
          <w:ilvl w:val="0"/>
          <w:numId w:val="42"/>
        </w:numPr>
        <w:suppressAutoHyphens/>
        <w:spacing w:after="0" w:line="240" w:lineRule="auto"/>
        <w:ind w:left="0" w:firstLine="0"/>
        <w:jc w:val="both"/>
        <w:rPr>
          <w:rFonts w:ascii="Palatino Linotype" w:hAnsi="Palatino Linotype"/>
          <w:b/>
          <w:bCs/>
          <w:iCs/>
          <w:sz w:val="24"/>
          <w:szCs w:val="24"/>
        </w:rPr>
      </w:pPr>
      <w:r w:rsidRPr="00570E4A">
        <w:rPr>
          <w:rFonts w:ascii="Palatino Linotype" w:hAnsi="Palatino Linotype" w:cs="Calibri"/>
          <w:b/>
          <w:sz w:val="24"/>
          <w:szCs w:val="24"/>
          <w:lang w:eastAsia="hu-HU"/>
        </w:rPr>
        <w:t>Térábrázolási rendszerek II.</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32 + 32 szabad sáv óra</w:t>
      </w:r>
    </w:p>
    <w:p w:rsidR="008F267E" w:rsidRDefault="008F267E" w:rsidP="00B95F23">
      <w:pPr>
        <w:spacing w:after="0" w:line="240" w:lineRule="auto"/>
        <w:jc w:val="right"/>
        <w:rPr>
          <w:rFonts w:ascii="Palatino Linotype" w:hAnsi="Palatino Linotype"/>
          <w:i/>
          <w:sz w:val="20"/>
          <w:szCs w:val="20"/>
        </w:rPr>
      </w:pPr>
      <w:r w:rsidRPr="00E80B40">
        <w:rPr>
          <w:rFonts w:ascii="Palatino Linotype" w:hAnsi="Palatino Linotype"/>
          <w:i/>
          <w:sz w:val="20"/>
          <w:szCs w:val="20"/>
        </w:rPr>
        <w:t>* 9-13. évfolyamon megszervezett képzés/13. és 14. évfolyamon megszervezett képzés</w:t>
      </w:r>
    </w:p>
    <w:p w:rsidR="008F267E" w:rsidRPr="00E80B40" w:rsidRDefault="008F267E" w:rsidP="00B95F23">
      <w:pPr>
        <w:spacing w:after="0" w:line="240" w:lineRule="auto"/>
        <w:jc w:val="both"/>
        <w:rPr>
          <w:rFonts w:ascii="Palatino Linotype" w:hAnsi="Palatino Linotype"/>
          <w:i/>
          <w:sz w:val="20"/>
          <w:szCs w:val="20"/>
        </w:rPr>
      </w:pPr>
    </w:p>
    <w:p w:rsidR="008F267E" w:rsidRPr="00570E4A" w:rsidRDefault="008F267E" w:rsidP="00B95F23">
      <w:pPr>
        <w:pStyle w:val="Listaszerbekezds4"/>
        <w:widowControl w:val="0"/>
        <w:suppressAutoHyphens/>
        <w:spacing w:after="0" w:line="240" w:lineRule="auto"/>
        <w:ind w:left="0"/>
        <w:jc w:val="both"/>
        <w:rPr>
          <w:rFonts w:ascii="Palatino Linotype" w:hAnsi="Palatino Linotype"/>
          <w:b/>
          <w:vanish/>
          <w:sz w:val="24"/>
          <w:szCs w:val="24"/>
        </w:rPr>
      </w:pPr>
    </w:p>
    <w:p w:rsidR="008F267E" w:rsidRPr="00570E4A" w:rsidRDefault="008F267E" w:rsidP="00B95F23">
      <w:pPr>
        <w:widowControl w:val="0"/>
        <w:numPr>
          <w:ilvl w:val="1"/>
          <w:numId w:val="42"/>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C8191E">
      <w:pPr>
        <w:tabs>
          <w:tab w:val="left" w:pos="851"/>
        </w:tabs>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A tantárgy tanításának feladata a tanulók térszemléletének továbbfejlesztése az alapozó szakasz ismereteinek megerősítése és folytatása. </w:t>
      </w:r>
    </w:p>
    <w:p w:rsidR="008F267E" w:rsidRPr="00570E4A" w:rsidRDefault="008F267E" w:rsidP="00C8191E">
      <w:pPr>
        <w:tabs>
          <w:tab w:val="left" w:pos="851"/>
        </w:tabs>
        <w:spacing w:after="0" w:line="240" w:lineRule="auto"/>
        <w:ind w:left="851"/>
        <w:jc w:val="both"/>
        <w:rPr>
          <w:rFonts w:ascii="Palatino Linotype" w:hAnsi="Palatino Linotype"/>
          <w:sz w:val="24"/>
          <w:szCs w:val="24"/>
        </w:rPr>
      </w:pPr>
      <w:r w:rsidRPr="00570E4A">
        <w:rPr>
          <w:rFonts w:ascii="Palatino Linotype" w:hAnsi="Palatino Linotype"/>
          <w:sz w:val="24"/>
          <w:szCs w:val="24"/>
        </w:rPr>
        <w:t>A tervezési és művészeti gyakorlatban alkalmazott sík- és térgeometriai rendszerek elméleti alapjainak elsajátítása és gyakorlati alkalmazása</w:t>
      </w:r>
    </w:p>
    <w:p w:rsidR="008F267E" w:rsidRPr="00570E4A" w:rsidRDefault="008F267E" w:rsidP="00C8191E">
      <w:pPr>
        <w:tabs>
          <w:tab w:val="left" w:pos="851"/>
        </w:tabs>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Továbbfejleszti a műszaki rajz és az ábrázoló geometria rajzolóeszközeinek szakszerű használatát, a műszaki ábrázolás egyezményes jelölésrendszerét, valamint a leggyakrabban használt térgeometriai rendszerek szerkesztési módjait és eljárásait. </w:t>
      </w:r>
    </w:p>
    <w:p w:rsidR="008F267E" w:rsidRPr="00570E4A" w:rsidRDefault="008F267E" w:rsidP="00C8191E">
      <w:pPr>
        <w:tabs>
          <w:tab w:val="left" w:pos="851"/>
        </w:tabs>
        <w:spacing w:after="0" w:line="240" w:lineRule="auto"/>
        <w:ind w:left="851"/>
        <w:jc w:val="both"/>
        <w:rPr>
          <w:rFonts w:ascii="Palatino Linotype" w:hAnsi="Palatino Linotype"/>
          <w:sz w:val="24"/>
          <w:szCs w:val="24"/>
        </w:rPr>
      </w:pPr>
      <w:r w:rsidRPr="00570E4A">
        <w:rPr>
          <w:rFonts w:ascii="Palatino Linotype" w:hAnsi="Palatino Linotype"/>
          <w:sz w:val="24"/>
          <w:szCs w:val="24"/>
        </w:rPr>
        <w:t>Továbbfejleszti a műszaki rajzok olvasásának, síkgeometriai rajz térbeli rekonstruálásának képességét. </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2"/>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Térábrázolási rendszerek 2</w:t>
      </w:r>
      <w:r w:rsidRPr="00570E4A">
        <w:rPr>
          <w:rFonts w:ascii="Palatino Linotype" w:hAnsi="Palatino Linotype"/>
          <w:b/>
          <w:sz w:val="24"/>
          <w:szCs w:val="24"/>
        </w:rPr>
        <w:tab/>
      </w:r>
      <w:r w:rsidRPr="00570E4A">
        <w:rPr>
          <w:rFonts w:ascii="Palatino Linotype" w:hAnsi="Palatino Linotype"/>
          <w:b/>
          <w:sz w:val="24"/>
          <w:szCs w:val="24"/>
        </w:rPr>
        <w:tab/>
      </w:r>
      <w:r>
        <w:rPr>
          <w:rFonts w:ascii="Palatino Linotype" w:hAnsi="Palatino Linotype"/>
          <w:b/>
          <w:sz w:val="24"/>
          <w:szCs w:val="24"/>
        </w:rPr>
        <w:t xml:space="preserve">       </w:t>
      </w:r>
      <w:r w:rsidRPr="00570E4A">
        <w:rPr>
          <w:rFonts w:ascii="Palatino Linotype" w:hAnsi="Palatino Linotype"/>
          <w:b/>
          <w:i/>
          <w:sz w:val="24"/>
          <w:szCs w:val="24"/>
        </w:rPr>
        <w:t>32 + 32 szabad sáv óra</w:t>
      </w:r>
    </w:p>
    <w:p w:rsidR="008F267E" w:rsidRPr="00570E4A" w:rsidRDefault="008F267E" w:rsidP="00B95F23">
      <w:pPr>
        <w:spacing w:after="0" w:line="240" w:lineRule="auto"/>
        <w:ind w:left="1260" w:firstLine="158"/>
        <w:jc w:val="both"/>
        <w:rPr>
          <w:rFonts w:ascii="Palatino Linotype" w:hAnsi="Palatino Linotype"/>
          <w:sz w:val="24"/>
          <w:szCs w:val="24"/>
        </w:rPr>
      </w:pPr>
      <w:r w:rsidRPr="00570E4A">
        <w:rPr>
          <w:rFonts w:ascii="Palatino Linotype" w:hAnsi="Palatino Linotype"/>
          <w:sz w:val="24"/>
          <w:szCs w:val="24"/>
        </w:rPr>
        <w:t>Monge-féle vetületi ábrázolás</w:t>
      </w:r>
      <w:r w:rsidRPr="00570E4A">
        <w:rPr>
          <w:rFonts w:ascii="Palatino Linotype" w:hAnsi="Palatino Linotype"/>
          <w:sz w:val="24"/>
          <w:szCs w:val="24"/>
        </w:rPr>
        <w:tab/>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ábrázolási módok, képsíkrendszer</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térelemek ábrázolása</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térelemek kölcsönös helyzete</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képsíkrendszer bővítése</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síklapú testek ábrázolása</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forgástestek ábrázolása</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rekonstrukciós feladatok</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transzformáció</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szabályos testek</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egyenes és sík döféspontja</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méretes feladatok</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testépítés</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síkmetszés</w:t>
      </w:r>
    </w:p>
    <w:p w:rsidR="008F267E" w:rsidRPr="00570E4A" w:rsidRDefault="008F267E" w:rsidP="00B95F23">
      <w:pPr>
        <w:tabs>
          <w:tab w:val="left" w:pos="3240"/>
        </w:tabs>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testek hálója</w:t>
      </w:r>
    </w:p>
    <w:p w:rsidR="008F267E" w:rsidRPr="00570E4A" w:rsidRDefault="008F267E" w:rsidP="00B95F23">
      <w:pPr>
        <w:spacing w:after="0" w:line="240" w:lineRule="auto"/>
        <w:ind w:left="1260" w:firstLine="158"/>
        <w:jc w:val="both"/>
        <w:rPr>
          <w:rFonts w:ascii="Palatino Linotype" w:hAnsi="Palatino Linotype"/>
          <w:sz w:val="24"/>
          <w:szCs w:val="24"/>
        </w:rPr>
      </w:pPr>
      <w:r w:rsidRPr="00570E4A">
        <w:rPr>
          <w:rFonts w:ascii="Palatino Linotype" w:hAnsi="Palatino Linotype"/>
          <w:sz w:val="24"/>
          <w:szCs w:val="24"/>
        </w:rPr>
        <w:t>Perspektíva</w:t>
      </w:r>
      <w:r w:rsidRPr="00570E4A">
        <w:rPr>
          <w:rFonts w:ascii="Palatino Linotype" w:hAnsi="Palatino Linotype"/>
          <w:sz w:val="24"/>
          <w:szCs w:val="24"/>
        </w:rPr>
        <w:tab/>
      </w:r>
      <w:r w:rsidRPr="00570E4A">
        <w:rPr>
          <w:rFonts w:ascii="Palatino Linotype" w:hAnsi="Palatino Linotype"/>
          <w:sz w:val="24"/>
          <w:szCs w:val="24"/>
        </w:rPr>
        <w:tab/>
      </w:r>
      <w:r w:rsidRPr="00570E4A">
        <w:rPr>
          <w:rFonts w:ascii="Palatino Linotype" w:hAnsi="Palatino Linotype"/>
          <w:sz w:val="24"/>
          <w:szCs w:val="24"/>
        </w:rPr>
        <w:tab/>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perspektív sablon</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perspektív ábrázolás elemei</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nyompont, iránypont használata</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áthatási eljárás</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alaprajzra építkező eljárás</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távmetszési eljárás</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tárgy, objektum perspektív képe</w:t>
      </w:r>
    </w:p>
    <w:p w:rsidR="008F267E" w:rsidRPr="00570E4A" w:rsidRDefault="008F267E" w:rsidP="00B95F23">
      <w:pPr>
        <w:spacing w:after="0" w:line="240" w:lineRule="auto"/>
        <w:ind w:left="1260" w:firstLine="158"/>
        <w:jc w:val="both"/>
        <w:rPr>
          <w:rFonts w:ascii="Palatino Linotype" w:hAnsi="Palatino Linotype"/>
          <w:sz w:val="24"/>
          <w:szCs w:val="24"/>
        </w:rPr>
      </w:pPr>
      <w:r w:rsidRPr="00570E4A">
        <w:rPr>
          <w:rFonts w:ascii="Palatino Linotype" w:hAnsi="Palatino Linotype"/>
          <w:sz w:val="24"/>
          <w:szCs w:val="24"/>
        </w:rPr>
        <w:t>Axonometria</w:t>
      </w:r>
      <w:r w:rsidRPr="00570E4A">
        <w:rPr>
          <w:rFonts w:ascii="Palatino Linotype" w:hAnsi="Palatino Linotype"/>
          <w:sz w:val="24"/>
          <w:szCs w:val="24"/>
        </w:rPr>
        <w:tab/>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gyakorlati tengelykeresztek és tulajdonságaik</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izometrikus és dimetrikus axonometria</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ortogonális axonometria</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klinogonális axonometria</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Kavalier axonometria</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Katona axonometria</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dimetrikus tengelykereszt</w:t>
      </w:r>
    </w:p>
    <w:p w:rsidR="008F267E" w:rsidRPr="00570E4A" w:rsidRDefault="008F267E" w:rsidP="00B95F23">
      <w:pPr>
        <w:spacing w:after="0" w:line="240" w:lineRule="auto"/>
        <w:ind w:left="1260" w:firstLine="158"/>
        <w:jc w:val="both"/>
        <w:rPr>
          <w:rFonts w:ascii="Palatino Linotype" w:hAnsi="Palatino Linotype"/>
          <w:sz w:val="24"/>
          <w:szCs w:val="24"/>
        </w:rPr>
      </w:pPr>
      <w:r w:rsidRPr="00570E4A">
        <w:rPr>
          <w:rFonts w:ascii="Palatino Linotype" w:hAnsi="Palatino Linotype"/>
          <w:sz w:val="24"/>
          <w:szCs w:val="24"/>
        </w:rPr>
        <w:t>Árnyékrajzolás, árnyékszerkesztés</w:t>
      </w:r>
      <w:r w:rsidRPr="00570E4A">
        <w:rPr>
          <w:rFonts w:ascii="Palatino Linotype" w:hAnsi="Palatino Linotype"/>
          <w:sz w:val="24"/>
          <w:szCs w:val="24"/>
        </w:rPr>
        <w:tab/>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Monge-ban</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axonometriában</w:t>
      </w:r>
    </w:p>
    <w:p w:rsidR="008F267E" w:rsidRPr="00570E4A" w:rsidRDefault="008F267E" w:rsidP="00B95F23">
      <w:pPr>
        <w:spacing w:after="0" w:line="240" w:lineRule="auto"/>
        <w:ind w:left="1260" w:firstLine="158"/>
        <w:jc w:val="both"/>
        <w:rPr>
          <w:rFonts w:ascii="Palatino Linotype" w:hAnsi="Palatino Linotype"/>
          <w:sz w:val="24"/>
          <w:szCs w:val="24"/>
        </w:rPr>
      </w:pPr>
      <w:r w:rsidRPr="00570E4A">
        <w:rPr>
          <w:rFonts w:ascii="Palatino Linotype" w:hAnsi="Palatino Linotype"/>
          <w:sz w:val="24"/>
          <w:szCs w:val="24"/>
        </w:rPr>
        <w:t>A műszaki rajzolás elemei</w:t>
      </w:r>
      <w:r w:rsidRPr="00570E4A">
        <w:rPr>
          <w:rFonts w:ascii="Palatino Linotype" w:hAnsi="Palatino Linotype"/>
          <w:sz w:val="24"/>
          <w:szCs w:val="24"/>
        </w:rPr>
        <w:tab/>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szakrajz</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építészeti (belső) szakrajz</w:t>
      </w:r>
    </w:p>
    <w:p w:rsidR="008F267E" w:rsidRPr="00570E4A" w:rsidRDefault="008F267E" w:rsidP="00B95F23">
      <w:pPr>
        <w:spacing w:after="0" w:line="240" w:lineRule="auto"/>
        <w:ind w:left="1843" w:firstLine="158"/>
        <w:jc w:val="both"/>
        <w:rPr>
          <w:rFonts w:ascii="Palatino Linotype" w:hAnsi="Palatino Linotype"/>
          <w:sz w:val="24"/>
          <w:szCs w:val="24"/>
        </w:rPr>
      </w:pPr>
      <w:r w:rsidRPr="00570E4A">
        <w:rPr>
          <w:rFonts w:ascii="Palatino Linotype" w:hAnsi="Palatino Linotype"/>
          <w:sz w:val="24"/>
          <w:szCs w:val="24"/>
        </w:rPr>
        <w:t>szabványok, jelölésrendszer</w:t>
      </w:r>
    </w:p>
    <w:p w:rsidR="008F267E" w:rsidRPr="00570E4A" w:rsidRDefault="008F267E" w:rsidP="00B95F23">
      <w:pPr>
        <w:spacing w:after="0" w:line="240" w:lineRule="auto"/>
        <w:ind w:firstLine="540"/>
        <w:jc w:val="both"/>
        <w:rPr>
          <w:rFonts w:ascii="Palatino Linotype" w:hAnsi="Palatino Linotype"/>
          <w:b/>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spacing w:after="0" w:line="240" w:lineRule="auto"/>
        <w:ind w:left="792"/>
        <w:jc w:val="both"/>
        <w:rPr>
          <w:rFonts w:ascii="Palatino Linotype" w:hAnsi="Palatino Linotype"/>
          <w:b/>
          <w:bCs/>
          <w:sz w:val="24"/>
          <w:szCs w:val="24"/>
        </w:rPr>
      </w:pPr>
    </w:p>
    <w:p w:rsidR="008F267E" w:rsidRPr="00570E4A" w:rsidRDefault="008F267E" w:rsidP="00B95F23">
      <w:pPr>
        <w:widowControl w:val="0"/>
        <w:numPr>
          <w:ilvl w:val="1"/>
          <w:numId w:val="42"/>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
          <w:kern w:val="1"/>
          <w:sz w:val="24"/>
          <w:szCs w:val="24"/>
          <w:lang w:eastAsia="hi-IN" w:bidi="hi-IN"/>
        </w:rPr>
      </w:pPr>
    </w:p>
    <w:p w:rsidR="008F267E" w:rsidRPr="00570E4A" w:rsidRDefault="008F267E" w:rsidP="004F32FA">
      <w:pPr>
        <w:widowControl w:val="0"/>
        <w:numPr>
          <w:ilvl w:val="2"/>
          <w:numId w:val="42"/>
        </w:numPr>
        <w:suppressAutoHyphens/>
        <w:spacing w:after="0" w:line="240" w:lineRule="auto"/>
        <w:ind w:left="1418" w:firstLine="0"/>
        <w:jc w:val="both"/>
        <w:rPr>
          <w:rFonts w:ascii="Palatino Linotype" w:hAnsi="Palatino Linotype"/>
          <w:b/>
          <w:i/>
          <w:sz w:val="24"/>
          <w:szCs w:val="24"/>
        </w:rPr>
      </w:pPr>
      <w:r w:rsidRPr="00570E4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BE195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BE195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BE195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szimuláció</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BE195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4F32FA">
      <w:pPr>
        <w:widowControl w:val="0"/>
        <w:suppressAutoHyphens/>
        <w:spacing w:after="0" w:line="240" w:lineRule="auto"/>
        <w:jc w:val="both"/>
        <w:rPr>
          <w:rFonts w:ascii="Palatino Linotype" w:hAnsi="Palatino Linotype"/>
          <w:b/>
          <w:i/>
          <w:sz w:val="24"/>
          <w:szCs w:val="24"/>
        </w:rPr>
      </w:pPr>
    </w:p>
    <w:p w:rsidR="008F267E" w:rsidRPr="00493EE4" w:rsidRDefault="008F267E" w:rsidP="004F32FA">
      <w:pPr>
        <w:pStyle w:val="Listaszerbekezds4"/>
        <w:numPr>
          <w:ilvl w:val="2"/>
          <w:numId w:val="42"/>
        </w:numPr>
        <w:spacing w:after="0" w:line="240" w:lineRule="auto"/>
        <w:ind w:left="1418" w:hanging="22"/>
        <w:jc w:val="both"/>
        <w:rPr>
          <w:rFonts w:ascii="Palatino Linotype" w:hAnsi="Palatino Linotype"/>
          <w:b/>
          <w:i/>
          <w:sz w:val="24"/>
          <w:szCs w:val="24"/>
        </w:rPr>
      </w:pPr>
      <w:r w:rsidRPr="00493EE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1248E6">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1248E6">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BE195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BE1950">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BE1950">
            <w:pPr>
              <w:spacing w:after="0" w:line="240" w:lineRule="auto"/>
              <w:jc w:val="center"/>
              <w:rPr>
                <w:rFonts w:ascii="Palatino Linotype" w:hAnsi="Palatino Linotype"/>
                <w:sz w:val="20"/>
                <w:szCs w:val="20"/>
              </w:rPr>
            </w:pPr>
            <w:r w:rsidRPr="00493EE4">
              <w:rPr>
                <w:rFonts w:ascii="Palatino Linotype" w:hAnsi="Palatino Linotype"/>
                <w:sz w:val="20"/>
                <w:szCs w:val="20"/>
              </w:rPr>
              <w:t>2.</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3.2.</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készítése leírásból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3.3.</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készítés tárgyról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3.4.</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kiegészítés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BE1950">
      <w:pPr>
        <w:spacing w:after="0" w:line="240" w:lineRule="auto"/>
        <w:jc w:val="both"/>
        <w:rPr>
          <w:rFonts w:ascii="Palatino Linotype" w:hAnsi="Palatino Linotype"/>
          <w:iCs/>
          <w:sz w:val="24"/>
          <w:szCs w:val="24"/>
        </w:rPr>
      </w:pPr>
    </w:p>
    <w:p w:rsidR="008F267E" w:rsidRPr="00493EE4" w:rsidRDefault="008F267E" w:rsidP="00E80B40">
      <w:pPr>
        <w:widowControl w:val="0"/>
        <w:numPr>
          <w:ilvl w:val="1"/>
          <w:numId w:val="42"/>
        </w:numPr>
        <w:suppressAutoHyphens/>
        <w:spacing w:after="0" w:line="240" w:lineRule="auto"/>
        <w:ind w:left="826" w:firstLine="25"/>
        <w:rPr>
          <w:rFonts w:ascii="Palatino Linotype" w:hAnsi="Palatino Linotype"/>
          <w:b/>
          <w:bCs/>
          <w:sz w:val="24"/>
          <w:szCs w:val="24"/>
        </w:rPr>
      </w:pPr>
      <w:r w:rsidRPr="00493EE4">
        <w:rPr>
          <w:rFonts w:ascii="Palatino Linotype" w:hAnsi="Palatino Linotype"/>
          <w:b/>
          <w:bCs/>
          <w:sz w:val="24"/>
          <w:szCs w:val="24"/>
        </w:rPr>
        <w:t>A tantárgy értékelésének módja</w:t>
      </w:r>
    </w:p>
    <w:p w:rsidR="008F267E" w:rsidRPr="00BE1950" w:rsidRDefault="008F267E" w:rsidP="00C8191E">
      <w:pPr>
        <w:autoSpaceDE w:val="0"/>
        <w:autoSpaceDN w:val="0"/>
        <w:adjustRightInd w:val="0"/>
        <w:spacing w:after="0" w:line="240" w:lineRule="auto"/>
        <w:ind w:left="851"/>
        <w:jc w:val="both"/>
        <w:rPr>
          <w:rFonts w:ascii="Palatino Linotype" w:hAnsi="Palatino Linotype"/>
          <w:i/>
          <w:iCs/>
          <w:sz w:val="24"/>
          <w:szCs w:val="24"/>
        </w:rPr>
      </w:pPr>
      <w:r w:rsidRPr="00BE1950">
        <w:rPr>
          <w:rFonts w:ascii="Palatino Linotype" w:hAnsi="Palatino Linotype"/>
          <w:bCs/>
          <w:sz w:val="24"/>
          <w:szCs w:val="24"/>
        </w:rPr>
        <w:t>A nemzeti köznevelésről szóló 2011. évi CXC. törvény. 54. § (2) a) pontja szerinti értékeléssel.</w:t>
      </w:r>
    </w:p>
    <w:p w:rsidR="008F267E" w:rsidRPr="002E1137" w:rsidRDefault="008F267E" w:rsidP="00493EE4">
      <w:pPr>
        <w:spacing w:after="0" w:line="240" w:lineRule="auto"/>
        <w:jc w:val="center"/>
        <w:rPr>
          <w:rFonts w:ascii="Palatino Linotype" w:hAnsi="Palatino Linotype"/>
          <w:b/>
          <w:bCs/>
          <w:sz w:val="44"/>
          <w:szCs w:val="44"/>
        </w:rPr>
      </w:pPr>
      <w:r w:rsidRPr="00493EE4">
        <w:rPr>
          <w:rFonts w:ascii="Palatino Linotype" w:hAnsi="Palatino Linotype"/>
          <w:b/>
          <w:bCs/>
          <w:sz w:val="24"/>
          <w:szCs w:val="24"/>
        </w:rPr>
        <w:br w:type="page"/>
      </w:r>
    </w:p>
    <w:p w:rsidR="008F267E" w:rsidRPr="002E1137" w:rsidRDefault="008F267E" w:rsidP="00493EE4">
      <w:pPr>
        <w:spacing w:after="0" w:line="240" w:lineRule="auto"/>
        <w:jc w:val="center"/>
        <w:rPr>
          <w:rFonts w:ascii="Palatino Linotype" w:hAnsi="Palatino Linotype"/>
          <w:b/>
          <w:bCs/>
          <w:sz w:val="44"/>
          <w:szCs w:val="44"/>
        </w:rPr>
      </w:pPr>
    </w:p>
    <w:p w:rsidR="008F267E" w:rsidRPr="002E1137" w:rsidRDefault="008F267E" w:rsidP="00493EE4">
      <w:pPr>
        <w:spacing w:after="0" w:line="240" w:lineRule="auto"/>
        <w:jc w:val="center"/>
        <w:rPr>
          <w:rFonts w:ascii="Palatino Linotype" w:hAnsi="Palatino Linotype"/>
          <w:b/>
          <w:bCs/>
          <w:sz w:val="44"/>
          <w:szCs w:val="44"/>
        </w:rPr>
      </w:pPr>
    </w:p>
    <w:p w:rsidR="008F267E" w:rsidRPr="002E1137" w:rsidRDefault="008F267E" w:rsidP="00493EE4">
      <w:pPr>
        <w:spacing w:after="0" w:line="240" w:lineRule="auto"/>
        <w:jc w:val="center"/>
        <w:rPr>
          <w:rFonts w:ascii="Palatino Linotype" w:hAnsi="Palatino Linotype"/>
          <w:b/>
          <w:bCs/>
          <w:sz w:val="44"/>
          <w:szCs w:val="44"/>
        </w:rPr>
      </w:pPr>
    </w:p>
    <w:p w:rsidR="008F267E" w:rsidRPr="002E1137" w:rsidRDefault="008F267E" w:rsidP="00493EE4">
      <w:pPr>
        <w:spacing w:after="0" w:line="240" w:lineRule="auto"/>
        <w:jc w:val="center"/>
        <w:rPr>
          <w:rFonts w:ascii="Palatino Linotype" w:hAnsi="Palatino Linotype"/>
          <w:b/>
          <w:bCs/>
          <w:sz w:val="44"/>
          <w:szCs w:val="44"/>
        </w:rPr>
      </w:pPr>
    </w:p>
    <w:p w:rsidR="008F267E" w:rsidRPr="002E1137" w:rsidRDefault="008F267E" w:rsidP="00493EE4">
      <w:pPr>
        <w:spacing w:after="0" w:line="240" w:lineRule="auto"/>
        <w:jc w:val="center"/>
        <w:rPr>
          <w:rFonts w:ascii="Palatino Linotype" w:hAnsi="Palatino Linotype"/>
          <w:b/>
          <w:bCs/>
          <w:sz w:val="44"/>
          <w:szCs w:val="44"/>
        </w:rPr>
      </w:pP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A</w:t>
      </w: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10591-12</w:t>
      </w: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azonosító számú</w:t>
      </w:r>
    </w:p>
    <w:p w:rsidR="008F267E" w:rsidRPr="00493EE4" w:rsidRDefault="008F267E" w:rsidP="00493EE4">
      <w:pPr>
        <w:spacing w:after="0" w:line="240" w:lineRule="auto"/>
        <w:jc w:val="center"/>
        <w:rPr>
          <w:rFonts w:ascii="Palatino Linotype" w:hAnsi="Palatino Linotype"/>
          <w:sz w:val="44"/>
          <w:szCs w:val="44"/>
          <w:lang w:eastAsia="hu-HU"/>
        </w:rPr>
      </w:pP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 xml:space="preserve">Kirakat- és térrendezés </w:t>
      </w:r>
    </w:p>
    <w:p w:rsidR="008F267E" w:rsidRPr="00493EE4" w:rsidRDefault="008F267E" w:rsidP="00493EE4">
      <w:pPr>
        <w:spacing w:after="0" w:line="240" w:lineRule="auto"/>
        <w:jc w:val="center"/>
        <w:rPr>
          <w:rFonts w:ascii="Palatino Linotype" w:hAnsi="Palatino Linotype"/>
          <w:b/>
          <w:sz w:val="44"/>
          <w:szCs w:val="44"/>
          <w:lang w:eastAsia="hu-HU"/>
        </w:rPr>
      </w:pPr>
      <w:r w:rsidRPr="00493EE4">
        <w:rPr>
          <w:rFonts w:ascii="Palatino Linotype" w:hAnsi="Palatino Linotype"/>
          <w:b/>
          <w:sz w:val="44"/>
          <w:szCs w:val="44"/>
          <w:lang w:eastAsia="hu-HU"/>
        </w:rPr>
        <w:t>megnevezésű</w:t>
      </w:r>
    </w:p>
    <w:p w:rsidR="008F267E" w:rsidRPr="00493EE4" w:rsidRDefault="008F267E" w:rsidP="00493EE4">
      <w:pPr>
        <w:spacing w:after="0" w:line="240" w:lineRule="auto"/>
        <w:jc w:val="center"/>
        <w:rPr>
          <w:rFonts w:ascii="Palatino Linotype" w:hAnsi="Palatino Linotype"/>
          <w:b/>
          <w:sz w:val="44"/>
          <w:szCs w:val="44"/>
          <w:lang w:eastAsia="hu-HU"/>
        </w:rPr>
      </w:pPr>
    </w:p>
    <w:p w:rsidR="008F267E" w:rsidRPr="00493EE4" w:rsidRDefault="008F267E" w:rsidP="00493EE4">
      <w:pPr>
        <w:spacing w:after="0" w:line="240" w:lineRule="auto"/>
        <w:ind w:left="-15"/>
        <w:jc w:val="center"/>
        <w:rPr>
          <w:rFonts w:ascii="Palatino Linotype" w:hAnsi="Palatino Linotype"/>
          <w:b/>
          <w:sz w:val="44"/>
          <w:szCs w:val="44"/>
        </w:rPr>
      </w:pPr>
      <w:r w:rsidRPr="00493EE4">
        <w:rPr>
          <w:rFonts w:ascii="Palatino Linotype" w:hAnsi="Palatino Linotype"/>
          <w:b/>
          <w:sz w:val="44"/>
          <w:szCs w:val="44"/>
        </w:rPr>
        <w:t>szakmai követelménymodul</w:t>
      </w:r>
    </w:p>
    <w:p w:rsidR="008F267E" w:rsidRPr="00493EE4" w:rsidRDefault="008F267E" w:rsidP="00493EE4">
      <w:pPr>
        <w:spacing w:after="0" w:line="240" w:lineRule="auto"/>
        <w:ind w:left="-15"/>
        <w:jc w:val="center"/>
        <w:rPr>
          <w:rFonts w:ascii="Palatino Linotype" w:hAnsi="Palatino Linotype"/>
          <w:b/>
          <w:sz w:val="44"/>
          <w:szCs w:val="44"/>
        </w:rPr>
      </w:pPr>
    </w:p>
    <w:p w:rsidR="008F267E" w:rsidRPr="00493EE4" w:rsidRDefault="008F267E" w:rsidP="00493EE4">
      <w:pPr>
        <w:spacing w:after="0" w:line="240" w:lineRule="auto"/>
        <w:ind w:left="-15"/>
        <w:jc w:val="center"/>
        <w:rPr>
          <w:rFonts w:ascii="Palatino Linotype" w:hAnsi="Palatino Linotype"/>
          <w:b/>
          <w:sz w:val="44"/>
          <w:szCs w:val="44"/>
        </w:rPr>
      </w:pPr>
      <w:r w:rsidRPr="00493EE4">
        <w:rPr>
          <w:rFonts w:ascii="Palatino Linotype" w:hAnsi="Palatino Linotype"/>
          <w:b/>
          <w:sz w:val="44"/>
          <w:szCs w:val="44"/>
        </w:rPr>
        <w:t>tantárgyai, témakörei</w:t>
      </w:r>
    </w:p>
    <w:p w:rsidR="008F267E" w:rsidRPr="00493EE4" w:rsidRDefault="008F267E" w:rsidP="00493EE4">
      <w:pPr>
        <w:spacing w:after="0" w:line="240" w:lineRule="auto"/>
        <w:jc w:val="center"/>
        <w:rPr>
          <w:rFonts w:ascii="Palatino Linotype" w:hAnsi="Palatino Linotype"/>
          <w:b/>
          <w:sz w:val="44"/>
          <w:szCs w:val="44"/>
          <w:lang w:eastAsia="hu-HU"/>
        </w:rPr>
      </w:pPr>
    </w:p>
    <w:p w:rsidR="008F267E" w:rsidRPr="00493EE4" w:rsidRDefault="008F267E" w:rsidP="002E1137">
      <w:pPr>
        <w:spacing w:after="0" w:line="240" w:lineRule="auto"/>
        <w:ind w:left="-15"/>
        <w:jc w:val="both"/>
        <w:rPr>
          <w:rFonts w:ascii="Palatino Linotype" w:hAnsi="Palatino Linotype"/>
          <w:b/>
          <w:sz w:val="24"/>
          <w:szCs w:val="24"/>
        </w:rPr>
      </w:pPr>
      <w:r w:rsidRPr="00493EE4">
        <w:rPr>
          <w:rFonts w:ascii="Palatino Linotype" w:hAnsi="Palatino Linotype"/>
          <w:sz w:val="20"/>
          <w:szCs w:val="20"/>
          <w:lang w:eastAsia="hu-HU"/>
        </w:rPr>
        <w:br w:type="page"/>
      </w:r>
      <w:r w:rsidRPr="00493EE4">
        <w:rPr>
          <w:rFonts w:ascii="Palatino Linotype" w:hAnsi="Palatino Linotype"/>
          <w:b/>
          <w:sz w:val="24"/>
          <w:szCs w:val="24"/>
        </w:rPr>
        <w:t xml:space="preserve">A </w:t>
      </w:r>
      <w:r w:rsidRPr="0025619B">
        <w:rPr>
          <w:rFonts w:ascii="Palatino Linotype" w:hAnsi="Palatino Linotype" w:cs="Calibri"/>
          <w:b/>
          <w:sz w:val="24"/>
          <w:szCs w:val="24"/>
          <w:lang w:eastAsia="hu-HU"/>
        </w:rPr>
        <w:t>10591-12</w:t>
      </w:r>
      <w:r w:rsidRPr="00493EE4">
        <w:rPr>
          <w:rFonts w:ascii="Palatino Linotype" w:hAnsi="Palatino Linotype" w:cs="Calibri"/>
          <w:sz w:val="20"/>
          <w:szCs w:val="20"/>
          <w:lang w:eastAsia="hu-HU"/>
        </w:rPr>
        <w:t xml:space="preserve"> </w:t>
      </w:r>
      <w:r w:rsidRPr="00493EE4">
        <w:rPr>
          <w:rFonts w:ascii="Palatino Linotype" w:hAnsi="Palatino Linotype"/>
          <w:b/>
          <w:sz w:val="24"/>
          <w:szCs w:val="24"/>
        </w:rPr>
        <w:t xml:space="preserve">azonosító számú </w:t>
      </w:r>
      <w:r w:rsidRPr="0025619B">
        <w:rPr>
          <w:rFonts w:ascii="Palatino Linotype" w:hAnsi="Palatino Linotype" w:cs="Calibri"/>
          <w:b/>
          <w:sz w:val="24"/>
          <w:szCs w:val="24"/>
          <w:lang w:eastAsia="hu-HU"/>
        </w:rPr>
        <w:t>Kirakat- és térrendezés</w:t>
      </w:r>
      <w:r w:rsidRPr="00493EE4">
        <w:rPr>
          <w:rFonts w:ascii="Palatino Linotype" w:hAnsi="Palatino Linotype"/>
          <w:b/>
          <w:sz w:val="24"/>
          <w:szCs w:val="24"/>
        </w:rPr>
        <w:t xml:space="preserve"> megnevezésű szakmai követelménymodulhoz tartozó tantárgyak és témakörök oktatása során fejlesztendő kompetenciák</w:t>
      </w:r>
    </w:p>
    <w:tbl>
      <w:tblPr>
        <w:tblW w:w="9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821"/>
        <w:gridCol w:w="497"/>
        <w:gridCol w:w="545"/>
        <w:gridCol w:w="546"/>
        <w:gridCol w:w="437"/>
        <w:gridCol w:w="75"/>
        <w:gridCol w:w="507"/>
        <w:gridCol w:w="540"/>
        <w:gridCol w:w="360"/>
        <w:gridCol w:w="478"/>
        <w:gridCol w:w="513"/>
      </w:tblGrid>
      <w:tr w:rsidR="008F267E" w:rsidRPr="00493EE4" w:rsidTr="00A44C15">
        <w:trPr>
          <w:trHeight w:val="570"/>
          <w:jc w:val="center"/>
        </w:trPr>
        <w:tc>
          <w:tcPr>
            <w:tcW w:w="4821" w:type="dxa"/>
            <w:vMerge w:val="restart"/>
            <w:noWrap/>
            <w:vAlign w:val="center"/>
          </w:tcPr>
          <w:p w:rsidR="008F267E" w:rsidRPr="0025619B" w:rsidRDefault="008F267E" w:rsidP="00493EE4">
            <w:pPr>
              <w:spacing w:after="0" w:line="240" w:lineRule="auto"/>
              <w:jc w:val="center"/>
              <w:rPr>
                <w:rFonts w:ascii="Palatino Linotype" w:hAnsi="Palatino Linotype" w:cs="Calibri"/>
                <w:b/>
                <w:sz w:val="20"/>
                <w:szCs w:val="20"/>
                <w:lang w:eastAsia="hu-HU"/>
              </w:rPr>
            </w:pPr>
            <w:r w:rsidRPr="0025619B">
              <w:rPr>
                <w:rFonts w:ascii="Palatino Linotype" w:hAnsi="Palatino Linotype" w:cs="Calibri"/>
                <w:b/>
                <w:sz w:val="20"/>
                <w:szCs w:val="20"/>
                <w:lang w:eastAsia="hu-HU"/>
              </w:rPr>
              <w:t>10591-12</w:t>
            </w:r>
          </w:p>
          <w:p w:rsidR="008F267E" w:rsidRPr="00493EE4" w:rsidRDefault="008F267E" w:rsidP="00493EE4">
            <w:pPr>
              <w:spacing w:after="0" w:line="240" w:lineRule="auto"/>
              <w:jc w:val="center"/>
              <w:rPr>
                <w:rFonts w:ascii="Palatino Linotype" w:hAnsi="Palatino Linotype"/>
                <w:sz w:val="20"/>
                <w:szCs w:val="20"/>
                <w:lang w:eastAsia="hu-HU"/>
              </w:rPr>
            </w:pPr>
            <w:r w:rsidRPr="0025619B">
              <w:rPr>
                <w:rFonts w:ascii="Palatino Linotype" w:hAnsi="Palatino Linotype" w:cs="Calibri"/>
                <w:b/>
                <w:sz w:val="20"/>
                <w:szCs w:val="20"/>
                <w:lang w:eastAsia="hu-HU"/>
              </w:rPr>
              <w:t>Kirakat- és térrendezés</w:t>
            </w:r>
          </w:p>
        </w:tc>
        <w:tc>
          <w:tcPr>
            <w:tcW w:w="1588" w:type="dxa"/>
            <w:gridSpan w:val="3"/>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Kirakatrendezés gyakorlat</w:t>
            </w:r>
          </w:p>
        </w:tc>
        <w:tc>
          <w:tcPr>
            <w:tcW w:w="1559" w:type="dxa"/>
            <w:gridSpan w:val="4"/>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Térrendezés gyakorlat</w:t>
            </w:r>
          </w:p>
        </w:tc>
        <w:tc>
          <w:tcPr>
            <w:tcW w:w="1351" w:type="dxa"/>
            <w:gridSpan w:val="3"/>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Rendezés szakelmélet</w:t>
            </w:r>
          </w:p>
        </w:tc>
      </w:tr>
      <w:tr w:rsidR="008F267E" w:rsidRPr="00493EE4" w:rsidTr="00A44C15">
        <w:trPr>
          <w:trHeight w:val="3322"/>
          <w:jc w:val="center"/>
        </w:trPr>
        <w:tc>
          <w:tcPr>
            <w:tcW w:w="4821" w:type="dxa"/>
            <w:vMerge/>
            <w:vAlign w:val="center"/>
          </w:tcPr>
          <w:p w:rsidR="008F267E" w:rsidRPr="00493EE4" w:rsidRDefault="008F267E" w:rsidP="00493EE4">
            <w:pPr>
              <w:spacing w:after="0" w:line="240" w:lineRule="auto"/>
              <w:rPr>
                <w:rFonts w:ascii="Palatino Linotype" w:hAnsi="Palatino Linotype"/>
                <w:sz w:val="20"/>
                <w:szCs w:val="20"/>
                <w:lang w:eastAsia="hu-HU"/>
              </w:rPr>
            </w:pPr>
          </w:p>
        </w:tc>
        <w:tc>
          <w:tcPr>
            <w:tcW w:w="497" w:type="dxa"/>
            <w:textDirection w:val="btLr"/>
            <w:vAlign w:val="center"/>
          </w:tcPr>
          <w:p w:rsidR="008F267E" w:rsidRPr="00493EE4" w:rsidRDefault="008F267E" w:rsidP="00493EE4">
            <w:pPr>
              <w:spacing w:after="0" w:line="240" w:lineRule="auto"/>
              <w:ind w:left="57"/>
              <w:rPr>
                <w:rFonts w:ascii="Palatino Linotype" w:hAnsi="Palatino Linotype"/>
                <w:sz w:val="20"/>
                <w:szCs w:val="20"/>
                <w:lang w:eastAsia="hu-HU"/>
              </w:rPr>
            </w:pPr>
            <w:r w:rsidRPr="00493EE4">
              <w:rPr>
                <w:rFonts w:ascii="Palatino Linotype" w:hAnsi="Palatino Linotype"/>
                <w:sz w:val="20"/>
                <w:szCs w:val="20"/>
                <w:lang w:eastAsia="hu-HU"/>
              </w:rPr>
              <w:t>Darabáru kompozíciók készítése</w:t>
            </w:r>
          </w:p>
        </w:tc>
        <w:tc>
          <w:tcPr>
            <w:tcW w:w="545" w:type="dxa"/>
            <w:textDirection w:val="btLr"/>
            <w:vAlign w:val="center"/>
          </w:tcPr>
          <w:p w:rsidR="008F267E" w:rsidRPr="00493EE4" w:rsidRDefault="008F267E" w:rsidP="00493EE4">
            <w:pPr>
              <w:spacing w:after="0" w:line="240" w:lineRule="auto"/>
              <w:ind w:left="57"/>
              <w:rPr>
                <w:rFonts w:ascii="Palatino Linotype" w:hAnsi="Palatino Linotype"/>
                <w:sz w:val="20"/>
                <w:szCs w:val="20"/>
                <w:lang w:eastAsia="hu-HU"/>
              </w:rPr>
            </w:pPr>
            <w:r w:rsidRPr="00493EE4">
              <w:rPr>
                <w:rFonts w:ascii="Palatino Linotype" w:hAnsi="Palatino Linotype"/>
                <w:sz w:val="20"/>
                <w:szCs w:val="20"/>
                <w:lang w:eastAsia="hu-HU"/>
              </w:rPr>
              <w:t>Divatáru- és konfekció áru kompozíciók késztése</w:t>
            </w:r>
          </w:p>
        </w:tc>
        <w:tc>
          <w:tcPr>
            <w:tcW w:w="546" w:type="dxa"/>
            <w:textDirection w:val="btLr"/>
            <w:vAlign w:val="center"/>
          </w:tcPr>
          <w:p w:rsidR="008F267E" w:rsidRPr="00493EE4" w:rsidRDefault="008F267E" w:rsidP="00493EE4">
            <w:pPr>
              <w:spacing w:after="0" w:line="240" w:lineRule="auto"/>
              <w:ind w:left="57"/>
              <w:rPr>
                <w:rFonts w:ascii="Palatino Linotype" w:hAnsi="Palatino Linotype"/>
                <w:sz w:val="20"/>
                <w:szCs w:val="20"/>
                <w:lang w:eastAsia="hu-HU"/>
              </w:rPr>
            </w:pPr>
            <w:r w:rsidRPr="00493EE4">
              <w:rPr>
                <w:rFonts w:ascii="Palatino Linotype" w:hAnsi="Palatino Linotype"/>
                <w:sz w:val="20"/>
                <w:szCs w:val="20"/>
                <w:lang w:eastAsia="hu-HU"/>
              </w:rPr>
              <w:t>Textil megmunkálásának és kihelyezésének lehetőségei</w:t>
            </w:r>
          </w:p>
        </w:tc>
        <w:tc>
          <w:tcPr>
            <w:tcW w:w="437" w:type="dxa"/>
            <w:textDirection w:val="btLr"/>
            <w:vAlign w:val="center"/>
          </w:tcPr>
          <w:p w:rsidR="008F267E" w:rsidRPr="00493EE4" w:rsidRDefault="008F267E" w:rsidP="00493EE4">
            <w:pPr>
              <w:spacing w:after="0" w:line="240" w:lineRule="auto"/>
              <w:ind w:left="57"/>
              <w:rPr>
                <w:rFonts w:ascii="Palatino Linotype" w:hAnsi="Palatino Linotype"/>
                <w:sz w:val="20"/>
                <w:szCs w:val="20"/>
                <w:lang w:eastAsia="hu-HU"/>
              </w:rPr>
            </w:pPr>
            <w:r w:rsidRPr="00493EE4">
              <w:rPr>
                <w:rFonts w:ascii="Palatino Linotype" w:hAnsi="Palatino Linotype"/>
                <w:sz w:val="20"/>
                <w:szCs w:val="20"/>
                <w:lang w:eastAsia="hu-HU"/>
              </w:rPr>
              <w:t>Kiállítási rendszerek alkalmazása</w:t>
            </w:r>
          </w:p>
        </w:tc>
        <w:tc>
          <w:tcPr>
            <w:tcW w:w="582" w:type="dxa"/>
            <w:gridSpan w:val="2"/>
            <w:textDirection w:val="btLr"/>
            <w:vAlign w:val="center"/>
          </w:tcPr>
          <w:p w:rsidR="008F267E" w:rsidRPr="00493EE4" w:rsidRDefault="008F267E" w:rsidP="00493EE4">
            <w:pPr>
              <w:spacing w:after="0" w:line="240" w:lineRule="auto"/>
              <w:ind w:left="57"/>
              <w:rPr>
                <w:rFonts w:ascii="Palatino Linotype" w:hAnsi="Palatino Linotype"/>
                <w:sz w:val="20"/>
                <w:szCs w:val="20"/>
                <w:lang w:eastAsia="hu-HU"/>
              </w:rPr>
            </w:pPr>
            <w:r w:rsidRPr="00493EE4">
              <w:rPr>
                <w:rFonts w:ascii="Palatino Linotype" w:hAnsi="Palatino Linotype"/>
                <w:sz w:val="20"/>
                <w:szCs w:val="20"/>
                <w:lang w:eastAsia="hu-HU"/>
              </w:rPr>
              <w:t>Komplex kompozíciók készítése nagyobb téri egységekben</w:t>
            </w:r>
          </w:p>
        </w:tc>
        <w:tc>
          <w:tcPr>
            <w:tcW w:w="540" w:type="dxa"/>
            <w:textDirection w:val="btLr"/>
            <w:vAlign w:val="center"/>
          </w:tcPr>
          <w:p w:rsidR="008F267E" w:rsidRPr="00493EE4" w:rsidRDefault="008F267E" w:rsidP="00493EE4">
            <w:pPr>
              <w:spacing w:after="0" w:line="240" w:lineRule="auto"/>
              <w:ind w:left="57"/>
              <w:rPr>
                <w:rFonts w:ascii="Palatino Linotype" w:hAnsi="Palatino Linotype"/>
                <w:sz w:val="20"/>
                <w:szCs w:val="20"/>
                <w:lang w:eastAsia="hu-HU"/>
              </w:rPr>
            </w:pPr>
            <w:r w:rsidRPr="00493EE4">
              <w:rPr>
                <w:rFonts w:ascii="Palatino Linotype" w:hAnsi="Palatino Linotype"/>
                <w:sz w:val="20"/>
                <w:szCs w:val="20"/>
                <w:lang w:eastAsia="hu-HU"/>
              </w:rPr>
              <w:t>Rendezvények dekorálása</w:t>
            </w:r>
          </w:p>
        </w:tc>
        <w:tc>
          <w:tcPr>
            <w:tcW w:w="360" w:type="dxa"/>
            <w:textDirection w:val="btLr"/>
            <w:vAlign w:val="center"/>
          </w:tcPr>
          <w:p w:rsidR="008F267E" w:rsidRPr="00493EE4" w:rsidRDefault="008F267E" w:rsidP="00493EE4">
            <w:pPr>
              <w:spacing w:after="0" w:line="240" w:lineRule="auto"/>
              <w:ind w:left="57"/>
              <w:rPr>
                <w:rFonts w:ascii="Palatino Linotype" w:hAnsi="Palatino Linotype"/>
                <w:sz w:val="20"/>
                <w:szCs w:val="20"/>
                <w:lang w:eastAsia="hu-HU"/>
              </w:rPr>
            </w:pPr>
            <w:r w:rsidRPr="00493EE4">
              <w:rPr>
                <w:rFonts w:ascii="Palatino Linotype" w:hAnsi="Palatino Linotype"/>
                <w:sz w:val="20"/>
                <w:szCs w:val="20"/>
                <w:lang w:eastAsia="hu-HU"/>
              </w:rPr>
              <w:t>Szakmatörténet</w:t>
            </w:r>
          </w:p>
        </w:tc>
        <w:tc>
          <w:tcPr>
            <w:tcW w:w="478" w:type="dxa"/>
            <w:textDirection w:val="btLr"/>
            <w:vAlign w:val="center"/>
          </w:tcPr>
          <w:p w:rsidR="008F267E" w:rsidRPr="00493EE4" w:rsidRDefault="008F267E" w:rsidP="00493EE4">
            <w:pPr>
              <w:spacing w:after="0" w:line="240" w:lineRule="auto"/>
              <w:ind w:left="57"/>
              <w:rPr>
                <w:rFonts w:ascii="Palatino Linotype" w:hAnsi="Palatino Linotype"/>
                <w:sz w:val="20"/>
                <w:szCs w:val="20"/>
                <w:lang w:eastAsia="hu-HU"/>
              </w:rPr>
            </w:pPr>
            <w:r w:rsidRPr="00493EE4">
              <w:rPr>
                <w:rFonts w:ascii="Palatino Linotype" w:hAnsi="Palatino Linotype"/>
                <w:sz w:val="20"/>
                <w:szCs w:val="20"/>
                <w:lang w:eastAsia="hu-HU"/>
              </w:rPr>
              <w:t>Divattörténet</w:t>
            </w:r>
          </w:p>
        </w:tc>
        <w:tc>
          <w:tcPr>
            <w:tcW w:w="513" w:type="dxa"/>
            <w:textDirection w:val="btLr"/>
            <w:vAlign w:val="center"/>
          </w:tcPr>
          <w:p w:rsidR="008F267E" w:rsidRPr="00493EE4" w:rsidRDefault="008F267E" w:rsidP="00493EE4">
            <w:pPr>
              <w:spacing w:after="0" w:line="240" w:lineRule="auto"/>
              <w:ind w:left="57"/>
              <w:rPr>
                <w:rFonts w:ascii="Palatino Linotype" w:hAnsi="Palatino Linotype"/>
                <w:sz w:val="20"/>
                <w:szCs w:val="20"/>
                <w:lang w:eastAsia="hu-HU"/>
              </w:rPr>
            </w:pPr>
            <w:r w:rsidRPr="00493EE4">
              <w:rPr>
                <w:rFonts w:ascii="Palatino Linotype" w:hAnsi="Palatino Linotype"/>
                <w:sz w:val="20"/>
                <w:szCs w:val="20"/>
                <w:lang w:eastAsia="hu-HU"/>
              </w:rPr>
              <w:t>Áruismeret</w:t>
            </w:r>
          </w:p>
        </w:tc>
      </w:tr>
      <w:tr w:rsidR="008F267E" w:rsidRPr="00493EE4" w:rsidTr="00A44C15">
        <w:trPr>
          <w:trHeight w:val="345"/>
          <w:jc w:val="center"/>
        </w:trPr>
        <w:tc>
          <w:tcPr>
            <w:tcW w:w="9319" w:type="dxa"/>
            <w:gridSpan w:val="11"/>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FELADATOK</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Felméri az adottságokat, előkészíti a téri, vizuális környezetet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Terveket értelmez és alkalmazásra előkészít, értelmezi a marketing és reklámfeladatokat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Az elfogadott terv alapján összefogja és irányítja a kivitelezésben résztvevő szakemberek munkáját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Az előkészített térben elhelyezi az állványrendszert, áruhordozót, egyéb installációt és az információhordozó elemeket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Az árut előkészíti, megmunkálja, összeilleszti, installálja</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Az előkészített környezeti és áruelemekből elvégzi az árurendezést, kialakítja a kirakati, illetve térinstallációt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Kihelyezi az eligazító feliratokat, reklámszövegeket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Folyamatosan összeveti a készülő munkát a tervvel</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Időben beállítja a világítást és egyéb technikai berendezéseket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Rendezés utáni önellenőrzést végez</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Elvégzi a kirakatrendezés vagy egyéb térrendezés utómunkálatait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Összegyűjti és elszámol a maradék anyagokkal</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munkával kapcsolatos adminisztrációs feladatokat elvégzi</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Elvégzi vagy ellenőrzi a bontást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Gondoskodik a lebontott áru, installáció csomagolásáról, szállításáról, raktározásáról</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360"/>
          <w:jc w:val="center"/>
        </w:trPr>
        <w:tc>
          <w:tcPr>
            <w:tcW w:w="9319" w:type="dxa"/>
            <w:gridSpan w:val="11"/>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SZAKMAI ISMERETEK</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rend, rendezettség, véletlen fogalmának alkalmazása a kirakat- és térrendezésben</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térképzés, tértagolás vagy térkompozíció formái méteráru használatával</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különböző árucsoportosítások földön, falon, levegőben történő megjelenítése, elhelyezési módjai a látványalkotó elemeknek megfelelően</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Statikus és dinamikus kompozíciók létrehozásának módja különböző áruval, elemekkel</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térbeli szerkezet, tagolás kialakítása a rejtett geometrikus elvek alkalmazásával</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stilárisan összehangolt látványelemek együttese (környezet, installáció, áruhordozó, grafika-tipográfia, árurendezés, kiegészítők)</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Az áruk anyagának jellemzői és kiegészítőik formai egysége</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Az árcédula és egyéb információhordozó felület kialakítási módja funkciója, mérete, formája, helye, fajtája szerint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fényeffektusok a reklámcélnak megfelelő kiemelési lehetőségei és összhatása</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Komplex kompozíciók készítése kirakatban, áruszigeten és nagyobb téri egységekben</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megjelenítendő áruválaszték és a megfelelő kiegészítők összeválogatása</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Darabáru kompozíciók készítése különböző téri egységekben</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felületbevonás módja méteráruval (spannolás, farkasfog, lapos hól)</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Sík és térbeli vonalvezetés kialakítási lehetőségei darabáruval</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Ömlesztett, tömbösített és ritmus kompozíciók elkészítési technikája</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készletek összetételének megfelelő (üveg, fém, műanyag, textil, bőr) kompozíciók törvényszerűségei</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Divatáru kihelyezése különböző technikákkal (kötöttáru, fehérnemű, fürdőruha, ing-nyakkendő, cipő, harisnya, zokni, táska, kiegészítők stb.)</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konfekció áruk csoportosítási lehetőségei nem, életkor és használati funkció szerint</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női konfekció áru és a kiegészítők kihelyezésének bemutatási formái síkon fektetve, falon, térben, önmagában és segédeszközökkel</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férfi konfekció látványrendezése, élménysziget létrehozásának eszköztára</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lang w:eastAsia="hu-HU"/>
              </w:rPr>
              <w:t> </w:t>
            </w:r>
            <w:r w:rsidRPr="00493EE4">
              <w:rPr>
                <w:rFonts w:ascii="Palatino Linotype" w:hAnsi="Palatino Linotype"/>
                <w:sz w:val="20"/>
                <w:szCs w:val="20"/>
              </w:rPr>
              <w:t>A gyermek konfekciók életkor, kialakult társadalmi szokás, divat szerinti definíciói</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Különböző eszközök, grafikai elemek kiválasztása évszak, divat, stílus, funkció szerint a konfekció látványrendezéshez</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Kirakati figurák, hangulatkeltő elemek, grafika – az évszaknak és a reklámcélnak megfelelő térrendezés kompozíciós lehetőségei</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különböző mozdulatú figurákból kialakítható szituációk és térbeli kompozíciók rendszerezése</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Exkluzív textilmegmunkálási-, térrendezési lehetőségek a különböző kellékek, tárgyak, díszítőelemek kombinatív felhasználásával</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"csavart" méteráru élmény-kompozíciók, térrendezések kialakításának módjai</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hagyományos, konzervatív szellemű férfi szövetáru-bemutató elkészítésének különféle eszközei, különböző áruhordó elemek felhasználása</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könnyű nyári textíliák kombinálási lehetőségei különféle segédeszközökkel és kirakati figurához rendezve</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könnyű női textiláru megmunkálásai: a felfüggesztések, ejtések, csipkedések, gyűrések, feszítések és kompozíciós lehetőségeik</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A textília alakítása térformáló segédeszközökkel (papír, karton, drót, fa)</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r>
      <w:tr w:rsidR="008F267E" w:rsidRPr="00493EE4" w:rsidTr="00A44C15">
        <w:trPr>
          <w:trHeight w:val="360"/>
          <w:jc w:val="center"/>
        </w:trPr>
        <w:tc>
          <w:tcPr>
            <w:tcW w:w="9319" w:type="dxa"/>
            <w:gridSpan w:val="11"/>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SZAKMAI KÉSZSÉGEK</w:t>
            </w:r>
          </w:p>
        </w:tc>
      </w:tr>
      <w:tr w:rsidR="008F267E" w:rsidRPr="00493EE4" w:rsidTr="00A44C15">
        <w:trPr>
          <w:trHeight w:val="240"/>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Információforrások kezelése</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Műszaki és szakrajz olvasása, értelmezése</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lang w:eastAsia="hu-HU"/>
              </w:rPr>
            </w:pPr>
            <w:r w:rsidRPr="00493EE4">
              <w:rPr>
                <w:rFonts w:ascii="Palatino Linotype" w:hAnsi="Palatino Linotype"/>
                <w:sz w:val="20"/>
                <w:szCs w:val="20"/>
              </w:rPr>
              <w:t>Mennyiségérzék</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Dekoratőr kéziszerszámok használata</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r w:rsidR="008F267E" w:rsidRPr="00493EE4" w:rsidTr="00A44C15">
        <w:trPr>
          <w:trHeight w:val="255"/>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Kivitelezés</w:t>
            </w:r>
            <w:r>
              <w:rPr>
                <w:rFonts w:ascii="Palatino Linotype" w:hAnsi="Palatino Linotype"/>
                <w:sz w:val="20"/>
                <w:szCs w:val="20"/>
              </w:rPr>
              <w:t>-</w:t>
            </w:r>
            <w:r w:rsidRPr="00493EE4">
              <w:rPr>
                <w:rFonts w:ascii="Palatino Linotype" w:hAnsi="Palatino Linotype"/>
                <w:sz w:val="20"/>
                <w:szCs w:val="20"/>
              </w:rPr>
              <w:t>technikai eszközök használata</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r w:rsidR="008F267E" w:rsidRPr="00493EE4" w:rsidTr="00A44C15">
        <w:trPr>
          <w:trHeight w:val="360"/>
          <w:jc w:val="center"/>
        </w:trPr>
        <w:tc>
          <w:tcPr>
            <w:tcW w:w="9319" w:type="dxa"/>
            <w:gridSpan w:val="11"/>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SZEMÉLYES KOMPETENCIÁK</w:t>
            </w:r>
          </w:p>
        </w:tc>
      </w:tr>
      <w:tr w:rsidR="008F267E" w:rsidRPr="00493EE4" w:rsidTr="00A44C15">
        <w:trPr>
          <w:trHeight w:val="300"/>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Önállóság</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r w:rsidR="008F267E" w:rsidRPr="00493EE4" w:rsidTr="00A44C15">
        <w:trPr>
          <w:trHeight w:val="300"/>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Döntésképesség</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r>
      <w:tr w:rsidR="008F267E" w:rsidRPr="00493EE4" w:rsidTr="00A44C15">
        <w:trPr>
          <w:trHeight w:val="300"/>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Tér-, plasztikai és stílusérzék</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r w:rsidR="008F267E" w:rsidRPr="00493EE4" w:rsidTr="00A44C15">
        <w:trPr>
          <w:trHeight w:val="360"/>
          <w:jc w:val="center"/>
        </w:trPr>
        <w:tc>
          <w:tcPr>
            <w:tcW w:w="9319" w:type="dxa"/>
            <w:gridSpan w:val="11"/>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TÁRSAS KOMPETENCIÁK</w:t>
            </w:r>
          </w:p>
        </w:tc>
      </w:tr>
      <w:tr w:rsidR="008F267E" w:rsidRPr="00493EE4" w:rsidTr="00A44C15">
        <w:trPr>
          <w:trHeight w:val="300"/>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Konszenzuskészség</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r w:rsidR="008F267E" w:rsidRPr="00493EE4" w:rsidTr="00A44C15">
        <w:trPr>
          <w:trHeight w:val="300"/>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Kapcsolatteremtő készség</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r w:rsidR="008F267E" w:rsidRPr="00493EE4" w:rsidTr="00A44C15">
        <w:trPr>
          <w:trHeight w:val="360"/>
          <w:jc w:val="center"/>
        </w:trPr>
        <w:tc>
          <w:tcPr>
            <w:tcW w:w="9319" w:type="dxa"/>
            <w:gridSpan w:val="11"/>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MÓDSZER</w:t>
            </w:r>
            <w:r w:rsidRPr="00493EE4" w:rsidDel="006C0E7C">
              <w:rPr>
                <w:rFonts w:ascii="Palatino Linotype" w:hAnsi="Palatino Linotype"/>
                <w:sz w:val="20"/>
                <w:szCs w:val="20"/>
                <w:lang w:eastAsia="hu-HU"/>
              </w:rPr>
              <w:t xml:space="preserve"> </w:t>
            </w:r>
            <w:r w:rsidRPr="00493EE4">
              <w:rPr>
                <w:rFonts w:ascii="Palatino Linotype" w:hAnsi="Palatino Linotype"/>
                <w:sz w:val="20"/>
                <w:szCs w:val="20"/>
                <w:lang w:eastAsia="hu-HU"/>
              </w:rPr>
              <w:t>KOMPETENCIÁK</w:t>
            </w:r>
          </w:p>
        </w:tc>
      </w:tr>
      <w:tr w:rsidR="008F267E" w:rsidRPr="00493EE4" w:rsidTr="00A44C15">
        <w:trPr>
          <w:trHeight w:val="300"/>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Módszeres munkavégzés</w:t>
            </w:r>
          </w:p>
        </w:tc>
        <w:tc>
          <w:tcPr>
            <w:tcW w:w="49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5"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6"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07"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478"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r>
      <w:tr w:rsidR="008F267E" w:rsidRPr="00493EE4" w:rsidTr="00A44C15">
        <w:trPr>
          <w:trHeight w:val="300"/>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Körültekintés, elővigyázatosság</w:t>
            </w:r>
          </w:p>
        </w:tc>
        <w:tc>
          <w:tcPr>
            <w:tcW w:w="49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6"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507"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w:t>
            </w:r>
          </w:p>
        </w:tc>
        <w:tc>
          <w:tcPr>
            <w:tcW w:w="540"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x </w:t>
            </w: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r w:rsidR="008F267E" w:rsidRPr="00493EE4" w:rsidTr="00A44C15">
        <w:trPr>
          <w:trHeight w:val="300"/>
          <w:jc w:val="center"/>
        </w:trPr>
        <w:tc>
          <w:tcPr>
            <w:tcW w:w="4821" w:type="dxa"/>
            <w:noWrap/>
            <w:vAlign w:val="center"/>
          </w:tcPr>
          <w:p w:rsidR="008F267E" w:rsidRPr="00493EE4" w:rsidRDefault="008F267E" w:rsidP="00493EE4">
            <w:pPr>
              <w:spacing w:after="0" w:line="240" w:lineRule="auto"/>
              <w:jc w:val="both"/>
              <w:rPr>
                <w:rFonts w:ascii="Palatino Linotype" w:hAnsi="Palatino Linotype"/>
                <w:sz w:val="20"/>
                <w:szCs w:val="20"/>
              </w:rPr>
            </w:pPr>
            <w:r w:rsidRPr="00493EE4">
              <w:rPr>
                <w:rFonts w:ascii="Palatino Linotype" w:hAnsi="Palatino Linotype"/>
                <w:sz w:val="20"/>
                <w:szCs w:val="20"/>
              </w:rPr>
              <w:t>Hibakeresés (diagnosztizálás)</w:t>
            </w:r>
          </w:p>
        </w:tc>
        <w:tc>
          <w:tcPr>
            <w:tcW w:w="497" w:type="dxa"/>
            <w:vAlign w:val="center"/>
          </w:tcPr>
          <w:p w:rsidR="008F267E" w:rsidRPr="00493EE4" w:rsidRDefault="008F267E" w:rsidP="00493EE4">
            <w:pPr>
              <w:spacing w:after="0" w:line="240" w:lineRule="auto"/>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5"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6" w:type="dxa"/>
            <w:vAlign w:val="center"/>
          </w:tcPr>
          <w:p w:rsidR="008F267E" w:rsidRPr="00493EE4" w:rsidRDefault="008F267E" w:rsidP="00493EE4">
            <w:pPr>
              <w:spacing w:after="0" w:line="240" w:lineRule="auto"/>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12" w:type="dxa"/>
            <w:gridSpan w:val="2"/>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07" w:type="dxa"/>
            <w:vAlign w:val="center"/>
          </w:tcPr>
          <w:p w:rsidR="008F267E" w:rsidRPr="00493EE4" w:rsidRDefault="008F267E" w:rsidP="00493EE4">
            <w:pPr>
              <w:spacing w:after="0" w:line="240" w:lineRule="auto"/>
              <w:rPr>
                <w:rFonts w:ascii="Palatino Linotype" w:hAnsi="Palatino Linotype"/>
                <w:sz w:val="20"/>
                <w:szCs w:val="20"/>
                <w:lang w:eastAsia="hu-HU"/>
              </w:rPr>
            </w:pPr>
            <w:r w:rsidRPr="00493EE4">
              <w:rPr>
                <w:rFonts w:ascii="Palatino Linotype" w:hAnsi="Palatino Linotype"/>
                <w:sz w:val="20"/>
                <w:szCs w:val="20"/>
                <w:lang w:eastAsia="hu-HU"/>
              </w:rPr>
              <w:t> x</w:t>
            </w:r>
          </w:p>
        </w:tc>
        <w:tc>
          <w:tcPr>
            <w:tcW w:w="540" w:type="dxa"/>
            <w:vAlign w:val="center"/>
          </w:tcPr>
          <w:p w:rsidR="008F267E" w:rsidRPr="00493EE4" w:rsidRDefault="008F267E" w:rsidP="00493EE4">
            <w:pPr>
              <w:spacing w:after="0" w:line="240" w:lineRule="auto"/>
              <w:rPr>
                <w:rFonts w:ascii="Palatino Linotype" w:hAnsi="Palatino Linotype"/>
                <w:sz w:val="20"/>
                <w:szCs w:val="20"/>
                <w:lang w:eastAsia="hu-HU"/>
              </w:rPr>
            </w:pPr>
            <w:r w:rsidRPr="00493EE4">
              <w:rPr>
                <w:rFonts w:ascii="Palatino Linotype" w:hAnsi="Palatino Linotype"/>
                <w:sz w:val="20"/>
                <w:szCs w:val="20"/>
                <w:lang w:eastAsia="hu-HU"/>
              </w:rPr>
              <w:t>x</w:t>
            </w:r>
          </w:p>
        </w:tc>
        <w:tc>
          <w:tcPr>
            <w:tcW w:w="360" w:type="dxa"/>
            <w:noWrap/>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c>
          <w:tcPr>
            <w:tcW w:w="478" w:type="dxa"/>
            <w:vAlign w:val="center"/>
          </w:tcPr>
          <w:p w:rsidR="008F267E" w:rsidRPr="00493EE4" w:rsidRDefault="008F267E" w:rsidP="00493EE4">
            <w:pPr>
              <w:spacing w:after="0" w:line="240" w:lineRule="auto"/>
              <w:rPr>
                <w:rFonts w:ascii="Palatino Linotype" w:hAnsi="Palatino Linotype"/>
                <w:sz w:val="20"/>
                <w:szCs w:val="20"/>
                <w:lang w:eastAsia="hu-HU"/>
              </w:rPr>
            </w:pPr>
            <w:r w:rsidRPr="00493EE4">
              <w:rPr>
                <w:rFonts w:ascii="Palatino Linotype" w:hAnsi="Palatino Linotype"/>
                <w:sz w:val="20"/>
                <w:szCs w:val="20"/>
                <w:lang w:eastAsia="hu-HU"/>
              </w:rPr>
              <w:t> </w:t>
            </w:r>
          </w:p>
        </w:tc>
        <w:tc>
          <w:tcPr>
            <w:tcW w:w="513" w:type="dxa"/>
            <w:vAlign w:val="center"/>
          </w:tcPr>
          <w:p w:rsidR="008F267E" w:rsidRPr="00493EE4" w:rsidRDefault="008F267E" w:rsidP="00493EE4">
            <w:pPr>
              <w:spacing w:after="0" w:line="240" w:lineRule="auto"/>
              <w:jc w:val="center"/>
              <w:rPr>
                <w:rFonts w:ascii="Palatino Linotype" w:hAnsi="Palatino Linotype"/>
                <w:sz w:val="20"/>
                <w:szCs w:val="20"/>
                <w:lang w:eastAsia="hu-HU"/>
              </w:rPr>
            </w:pPr>
            <w:r w:rsidRPr="00493EE4">
              <w:rPr>
                <w:rFonts w:ascii="Palatino Linotype" w:hAnsi="Palatino Linotype"/>
                <w:sz w:val="20"/>
                <w:szCs w:val="20"/>
                <w:lang w:eastAsia="hu-HU"/>
              </w:rPr>
              <w:t> </w:t>
            </w:r>
          </w:p>
        </w:tc>
      </w:tr>
    </w:tbl>
    <w:p w:rsidR="008F267E" w:rsidRPr="00493EE4" w:rsidRDefault="008F267E" w:rsidP="00493EE4">
      <w:pPr>
        <w:widowControl w:val="0"/>
        <w:suppressAutoHyphens/>
        <w:spacing w:after="0" w:line="240" w:lineRule="auto"/>
        <w:rPr>
          <w:rFonts w:ascii="Palatino Linotype" w:hAnsi="Palatino Linotype"/>
          <w:b/>
          <w:sz w:val="24"/>
          <w:szCs w:val="24"/>
        </w:rPr>
      </w:pPr>
    </w:p>
    <w:p w:rsidR="008F267E" w:rsidRPr="00570E4A" w:rsidRDefault="008F267E" w:rsidP="00B95F23">
      <w:pPr>
        <w:widowControl w:val="0"/>
        <w:suppressAutoHyphens/>
        <w:spacing w:after="0" w:line="240" w:lineRule="auto"/>
        <w:jc w:val="both"/>
        <w:rPr>
          <w:rFonts w:ascii="Palatino Linotype" w:hAnsi="Palatino Linotype"/>
          <w:b/>
          <w:bCs/>
          <w:iCs/>
          <w:sz w:val="24"/>
          <w:szCs w:val="24"/>
        </w:rPr>
      </w:pPr>
      <w:r w:rsidRPr="00493EE4">
        <w:rPr>
          <w:rFonts w:ascii="Palatino Linotype" w:hAnsi="Palatino Linotype"/>
          <w:b/>
          <w:sz w:val="24"/>
          <w:szCs w:val="24"/>
        </w:rPr>
        <w:br w:type="page"/>
      </w:r>
      <w:r w:rsidRPr="00570E4A">
        <w:rPr>
          <w:rFonts w:ascii="Palatino Linotype" w:hAnsi="Palatino Linotype"/>
          <w:b/>
          <w:sz w:val="24"/>
          <w:szCs w:val="24"/>
        </w:rPr>
        <w:t xml:space="preserve">20. </w:t>
      </w:r>
      <w:r w:rsidRPr="00570E4A">
        <w:rPr>
          <w:rFonts w:ascii="Palatino Linotype" w:hAnsi="Palatino Linotype" w:cs="Calibri"/>
          <w:b/>
          <w:sz w:val="24"/>
          <w:szCs w:val="24"/>
          <w:lang w:eastAsia="hu-HU"/>
        </w:rPr>
        <w:t>Kirakatrendezés gyakorlat</w:t>
      </w:r>
      <w:r w:rsidRPr="00570E4A">
        <w:rPr>
          <w:rFonts w:ascii="Palatino Linotype" w:hAnsi="Palatino Linotype"/>
          <w:b/>
          <w:sz w:val="24"/>
          <w:szCs w:val="24"/>
        </w:rPr>
        <w:t xml:space="preserve"> </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192 óra</w:t>
      </w:r>
    </w:p>
    <w:p w:rsidR="008F267E" w:rsidRDefault="008F267E" w:rsidP="00B95F23">
      <w:pPr>
        <w:spacing w:after="0" w:line="240" w:lineRule="auto"/>
        <w:jc w:val="right"/>
        <w:rPr>
          <w:rFonts w:ascii="Palatino Linotype" w:hAnsi="Palatino Linotype"/>
          <w:i/>
          <w:sz w:val="20"/>
          <w:szCs w:val="20"/>
        </w:rPr>
      </w:pPr>
      <w:r w:rsidRPr="00E80B40">
        <w:rPr>
          <w:rFonts w:ascii="Palatino Linotype" w:hAnsi="Palatino Linotype"/>
          <w:i/>
          <w:sz w:val="20"/>
          <w:szCs w:val="20"/>
        </w:rPr>
        <w:t>* 9-13. évfolyamon megszervezett képzés/13. és 14. évfolyamon megszervezett képzés</w:t>
      </w:r>
    </w:p>
    <w:p w:rsidR="008F267E" w:rsidRPr="00E80B40" w:rsidRDefault="008F267E" w:rsidP="00B95F23">
      <w:pPr>
        <w:spacing w:after="0" w:line="240" w:lineRule="auto"/>
        <w:jc w:val="both"/>
        <w:rPr>
          <w:rFonts w:ascii="Palatino Linotype" w:hAnsi="Palatino Linotype"/>
          <w:i/>
          <w:sz w:val="20"/>
          <w:szCs w:val="20"/>
        </w:rPr>
      </w:pPr>
    </w:p>
    <w:p w:rsidR="008F267E" w:rsidRPr="00570E4A" w:rsidRDefault="008F267E" w:rsidP="00B95F23">
      <w:pPr>
        <w:pStyle w:val="Listaszerbekezds4"/>
        <w:widowControl w:val="0"/>
        <w:suppressAutoHyphens/>
        <w:spacing w:after="0" w:line="240" w:lineRule="auto"/>
        <w:ind w:left="0"/>
        <w:jc w:val="both"/>
        <w:rPr>
          <w:rFonts w:ascii="Palatino Linotype" w:hAnsi="Palatino Linotype"/>
          <w:b/>
          <w:i/>
          <w:vanish/>
          <w:sz w:val="24"/>
          <w:szCs w:val="24"/>
        </w:rPr>
      </w:pPr>
    </w:p>
    <w:p w:rsidR="008F267E" w:rsidRPr="00570E4A" w:rsidRDefault="008F267E" w:rsidP="00B95F23">
      <w:pPr>
        <w:widowControl w:val="0"/>
        <w:numPr>
          <w:ilvl w:val="1"/>
          <w:numId w:val="43"/>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6C7AD3">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A tantárgy oktatásának a célja, hogy a tanulók saját vagy mások által készített terv alapján, az adottságok felmérésétől a bontásig a kirakatrendezés minden lépését elsajátítsák a gyakorlatban.</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3"/>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widowControl w:val="0"/>
        <w:numPr>
          <w:ilvl w:val="1"/>
          <w:numId w:val="43"/>
        </w:numPr>
        <w:suppressAutoHyphens/>
        <w:spacing w:after="0" w:line="240" w:lineRule="auto"/>
        <w:ind w:left="851" w:firstLine="0"/>
        <w:jc w:val="both"/>
        <w:rPr>
          <w:rFonts w:ascii="Palatino Linotype" w:hAnsi="Palatino Linotype"/>
          <w:b/>
          <w:bCs/>
          <w:iCs/>
          <w:sz w:val="24"/>
          <w:szCs w:val="24"/>
        </w:rPr>
      </w:pPr>
      <w:r w:rsidRPr="00570E4A">
        <w:rPr>
          <w:rFonts w:ascii="Palatino Linotype" w:hAnsi="Palatino Linotype"/>
          <w:b/>
          <w:sz w:val="24"/>
          <w:szCs w:val="24"/>
        </w:rPr>
        <w:t xml:space="preserve">Témakörök </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3"/>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Darabáru, kompozíciók készítése</w:t>
      </w:r>
      <w:r w:rsidRPr="00570E4A">
        <w:rPr>
          <w:rFonts w:ascii="Palatino Linotype" w:hAnsi="Palatino Linotype"/>
          <w:b/>
          <w:sz w:val="24"/>
          <w:szCs w:val="24"/>
        </w:rPr>
        <w:tab/>
      </w:r>
      <w:r w:rsidRPr="00570E4A">
        <w:rPr>
          <w:rFonts w:ascii="Palatino Linotype" w:hAnsi="Palatino Linotype"/>
          <w:b/>
          <w:sz w:val="24"/>
          <w:szCs w:val="24"/>
        </w:rPr>
        <w:tab/>
      </w:r>
      <w:r w:rsidRPr="00570E4A" w:rsidDel="002E71B8">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48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adottságok és a téri környezet felmérése után a terv alapján előkészíti a munkát, megszervezi a kivitelezésben résztvevő szakemberek munkáját, majd előkészíti a teret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Ezt követően elhelyezi a kirakatban az állványrendszert, áruhordót, installációkat és információhordozó elemeket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összeválogatott és megmunkált árut kihelyezi a koncepciónak megfelelő kihelyezési móddal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kompozíció elkészítésénél figyelembe veszi a kihelyezett áru tulajdonságait, anyagának jellemzőit (üveg, fém, műanyag, porcelán, textil, bőr, papír,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kihelyezés módjai: árucsoportosítások földön, falon és levegőben, statikus es dinamikus kompozíciókban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Megfelelően alkalmazza a vonalvezetéses, ömlesztett, tömbösített, ritmus és gruppírozott kihelyezési módokat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Kihelyezi a hatást fokozó látványelemeket, kiegészítőket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Időben beállítja a világítást és az egyéb technikai elemeket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munka során folyamatosan önellenőrzést végez</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Elvégzi az utómunkálatokat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bontás után gondoskodik a lebontott áru, installáció és egyéb elemek csomagolásáról, szállításáról, raktározásáról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építés folyamatáról és a kész kirakatról fotók készülnek</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numPr>
          <w:ilvl w:val="2"/>
          <w:numId w:val="43"/>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Divatáru és konfekció áru kompozíciók készítése</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96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adottságok és a téri környezet felmérése után a terv alapján előkészíti a munkát, megszervezi a kivitelezésben résztvevő szakemberek munkáját, majd előkészíti a teret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Ezt követően elhelyezi a kirakatban az állványrendszert, áruhordót, installációkat és információhordozó elemeket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összeválogatott és megmunkált árut kihelyezi a koncepciónak megfelelő kihelyezési móddal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kompozíció elkészítésénél figyelembe veszi a kihelyezett áru tulajdonságait, anyagának jellemzőit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A kihelyezendő divatáru fajták: kötöttáru, fehérnemű, ing, cipő, harisnya, zokni, táska, fürdőruha, stb.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konfekció áru fajtái: női, férfi és gyermek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kihelyezés módjai: árucsoportosítások földön, falon és levegőben, statikus es dinamikus kompozíciókban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áru kihelyezhető önmagában és segédeszközökkel (pl. kirakati baba)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Kihelyezi a hatást fokozó látványelemeket, kiegészítőket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Ezek megválasztását befolyásolja a célcsoport kora, társadalmi helyzete, az évszak, a divat,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Időben beállítja a világítást és az egyéb technikai elemeket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munka során folyamatosan önellenőrzést végez</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Elvégzi az utómunkálatokat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bontás után gondoskodik a lebontott áru, installáció és egyéb elemek csomagolásáról, szállításáról, raktározásáról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építés folyamatáról és a kész kirakatról fotók készülnek</w:t>
      </w:r>
    </w:p>
    <w:p w:rsidR="008F267E" w:rsidRPr="00570E4A" w:rsidRDefault="008F267E" w:rsidP="00B95F23">
      <w:pPr>
        <w:spacing w:after="0" w:line="240" w:lineRule="auto"/>
        <w:ind w:left="1440"/>
        <w:jc w:val="both"/>
        <w:rPr>
          <w:rFonts w:ascii="Palatino Linotype" w:hAnsi="Palatino Linotype"/>
          <w:sz w:val="24"/>
          <w:szCs w:val="24"/>
        </w:rPr>
      </w:pPr>
    </w:p>
    <w:p w:rsidR="008F267E" w:rsidRPr="00570E4A" w:rsidRDefault="008F267E" w:rsidP="00B95F23">
      <w:pPr>
        <w:numPr>
          <w:ilvl w:val="2"/>
          <w:numId w:val="43"/>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Textil megmunkálásának és kihelyezésének lehetőségei</w:t>
      </w:r>
      <w:r w:rsidRPr="00570E4A">
        <w:rPr>
          <w:rFonts w:ascii="Palatino Linotype" w:hAnsi="Palatino Linotype"/>
          <w:b/>
          <w:sz w:val="24"/>
          <w:szCs w:val="24"/>
        </w:rPr>
        <w:tab/>
      </w:r>
      <w:r w:rsidRPr="00570E4A">
        <w:rPr>
          <w:rFonts w:ascii="Palatino Linotype" w:hAnsi="Palatino Linotype"/>
          <w:b/>
          <w:i/>
          <w:sz w:val="24"/>
          <w:szCs w:val="24"/>
        </w:rPr>
        <w:t>48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adottságok és a téri környezet felmérése után a terv alapján előkészíti a munkát, megszervezi a kivitelezésben résztvevő szakemberek munkáját, majd előkészíti a teret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Ezt követően elhelyezi a kirakatban az állványrendszert, áruhordót, installációkat és információhordozó elemeket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összeválogatott és megmunkált árut kihelyezi a koncepciónak megfelelő kihelyezési móddal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kompozíció elkészítésénél figyelembe veszi a kihelyezett áru tulajdonságait, anyagának jellemzőit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textil kihelyezésének lehetőségei: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1.  A méteráru, mint térképző, tértagoló és felületbevonó elem. Kihelyezési módok: spannolás, lapos hol, farkasfog</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2.  A méteráru, mint áru. Csoportosítása: téli szövet, férfi szövet, női textíliák, exkluzív méteráru, dekorációs és lakástextilek,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kihelyezés módjai: az áru kihelyezhető önmagában és segédeszközökkel (pl. kirakati baba, dütni, drót, karton,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Kihelyezési technikák: ejtés, csipkedés, csavart rendezés, gyűrés, feszítés, kartonozás,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Kihelyezi a hatást fokozó látványelemeket, kiegészítőket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Ezek megválasztását befolyásolja a célcsoport kora, társadalmi helyzete, az évszak, a divat,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Időben beállítja a világítást és az egyéb technikai elemeket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munka során folyamatosan önellenőrzést végez</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Elvégzi az utómunkálatokat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bontás után gondoskodik a lebontott áru, installáció és egyéb elemek csomagolásáról, szállításáról, raktározásáról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építés folyamatáról és a kész kirakatról fotók készülnek</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widowControl w:val="0"/>
        <w:numPr>
          <w:ilvl w:val="1"/>
          <w:numId w:val="43"/>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spacing w:after="0" w:line="240" w:lineRule="auto"/>
        <w:ind w:left="792"/>
        <w:jc w:val="both"/>
        <w:rPr>
          <w:rFonts w:ascii="Palatino Linotype" w:hAnsi="Palatino Linotype"/>
          <w:b/>
          <w:bCs/>
          <w:sz w:val="24"/>
          <w:szCs w:val="24"/>
        </w:rPr>
      </w:pPr>
    </w:p>
    <w:p w:rsidR="008F267E" w:rsidRPr="00E80B40" w:rsidRDefault="008F267E" w:rsidP="00B95F23">
      <w:pPr>
        <w:widowControl w:val="0"/>
        <w:numPr>
          <w:ilvl w:val="1"/>
          <w:numId w:val="43"/>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ind w:left="851"/>
        <w:jc w:val="both"/>
        <w:rPr>
          <w:rFonts w:ascii="Palatino Linotype" w:hAnsi="Palatino Linotype"/>
          <w:b/>
          <w:bCs/>
          <w:sz w:val="24"/>
          <w:szCs w:val="24"/>
        </w:rPr>
      </w:pPr>
    </w:p>
    <w:p w:rsidR="008F267E" w:rsidRPr="00570E4A" w:rsidRDefault="008F267E" w:rsidP="00B95F23">
      <w:pPr>
        <w:widowControl w:val="0"/>
        <w:numPr>
          <w:ilvl w:val="2"/>
          <w:numId w:val="43"/>
        </w:numPr>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70770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70770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70770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vita</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70770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Különböző méretű gyakorló kirakatok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Torzók, szabóbabák, egyéb divat- áruhordozók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világítás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installációs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állványok, emelők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babák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Darabáru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Divatáru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Méteráru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Konfekció árukészlet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70770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70770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B95F23">
      <w:pPr>
        <w:widowControl w:val="0"/>
        <w:suppressAutoHyphens/>
        <w:spacing w:after="0" w:line="240" w:lineRule="auto"/>
        <w:jc w:val="both"/>
        <w:rPr>
          <w:rFonts w:ascii="Palatino Linotype" w:hAnsi="Palatino Linotype"/>
          <w:b/>
          <w:bCs/>
          <w:i/>
          <w:sz w:val="24"/>
          <w:szCs w:val="24"/>
        </w:rPr>
      </w:pPr>
    </w:p>
    <w:p w:rsidR="008F267E" w:rsidRPr="00493EE4" w:rsidRDefault="008F267E" w:rsidP="00B95F23">
      <w:pPr>
        <w:widowControl w:val="0"/>
        <w:numPr>
          <w:ilvl w:val="2"/>
          <w:numId w:val="43"/>
        </w:numPr>
        <w:suppressAutoHyphens/>
        <w:spacing w:after="0" w:line="240" w:lineRule="auto"/>
        <w:ind w:left="1418"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w:t>
            </w:r>
          </w:p>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bontás</w:t>
            </w:r>
          </w:p>
        </w:tc>
        <w:tc>
          <w:tcPr>
            <w:tcW w:w="763"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w:t>
            </w:r>
          </w:p>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70770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Különböző méretű gyakorló kirakatok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Torzók, szabóbabák, egyéb divat- áruhordozók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világítás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installációs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állványok, emelők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babák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Darabáru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Divatáru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Méteráru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Konfekció árukészlet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tc>
      </w:tr>
      <w:tr w:rsidR="008F267E" w:rsidRPr="00493EE4">
        <w:trPr>
          <w:jc w:val="center"/>
        </w:trPr>
        <w:tc>
          <w:tcPr>
            <w:tcW w:w="828" w:type="dxa"/>
            <w:vAlign w:val="center"/>
          </w:tcPr>
          <w:p w:rsidR="008F267E" w:rsidRPr="00493EE4" w:rsidRDefault="008F267E" w:rsidP="00707706">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1.4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2.1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Leírás készítése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2.2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2.3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3.2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trHeight w:val="499"/>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Esemény helyszíni értékelése szóban felkészülés után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Utólagos szóbeli beszámoló</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5.1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Különböző méretű gyakorló kirakatok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Torzók, szabóbabák, egyéb divat- áruhordozók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világítás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installációs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állványok, emelők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babák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Darabáru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Divatáru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Méteráru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Konfekció árukészlet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5.2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Csoportos helyzetgyakorlat</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6.</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707706">
            <w:pPr>
              <w:spacing w:after="0" w:line="240" w:lineRule="auto"/>
              <w:jc w:val="center"/>
              <w:rPr>
                <w:rFonts w:ascii="Palatino Linotype" w:hAnsi="Palatino Linotype"/>
                <w:sz w:val="20"/>
                <w:szCs w:val="20"/>
              </w:rPr>
            </w:pPr>
            <w:r w:rsidRPr="00493EE4">
              <w:rPr>
                <w:rFonts w:ascii="Palatino Linotype" w:hAnsi="Palatino Linotype"/>
                <w:sz w:val="20"/>
                <w:szCs w:val="20"/>
              </w:rPr>
              <w:t>6.</w:t>
            </w:r>
            <w:r>
              <w:rPr>
                <w:rFonts w:ascii="Palatino Linotype" w:hAnsi="Palatino Linotype"/>
                <w:sz w:val="20"/>
                <w:szCs w:val="20"/>
              </w:rPr>
              <w:t>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Különböző méretű gyakorló kirakatok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Torzók, szabóbabák, egyéb divat- áruhordozók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világítás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installációs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állványok, emelők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babák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Darabáru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Divatáru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Méteráru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Konfekció árukészlet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6.2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Munkamegfigyelés adott szempontok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Default="008F267E" w:rsidP="00493EE4">
      <w:pPr>
        <w:spacing w:after="0" w:line="240" w:lineRule="auto"/>
        <w:ind w:left="540"/>
        <w:jc w:val="both"/>
        <w:rPr>
          <w:rFonts w:ascii="Palatino Linotype" w:hAnsi="Palatino Linotype"/>
          <w:iCs/>
          <w:sz w:val="24"/>
          <w:szCs w:val="24"/>
        </w:rPr>
      </w:pPr>
    </w:p>
    <w:p w:rsidR="008F267E" w:rsidRDefault="008F267E" w:rsidP="00493EE4">
      <w:pPr>
        <w:spacing w:after="0" w:line="240" w:lineRule="auto"/>
        <w:ind w:left="540"/>
        <w:jc w:val="both"/>
        <w:rPr>
          <w:rFonts w:ascii="Palatino Linotype" w:hAnsi="Palatino Linotype"/>
          <w:iCs/>
          <w:sz w:val="24"/>
          <w:szCs w:val="24"/>
        </w:rPr>
      </w:pPr>
    </w:p>
    <w:p w:rsidR="008F267E" w:rsidRPr="00493EE4" w:rsidRDefault="008F267E" w:rsidP="00493EE4">
      <w:pPr>
        <w:spacing w:after="0" w:line="240" w:lineRule="auto"/>
        <w:ind w:left="540"/>
        <w:jc w:val="both"/>
        <w:rPr>
          <w:rFonts w:ascii="Palatino Linotype" w:hAnsi="Palatino Linotype"/>
          <w:iCs/>
          <w:sz w:val="24"/>
          <w:szCs w:val="24"/>
        </w:rPr>
      </w:pPr>
    </w:p>
    <w:p w:rsidR="008F267E" w:rsidRPr="00570E4A" w:rsidRDefault="008F267E" w:rsidP="00B95F23">
      <w:pPr>
        <w:widowControl w:val="0"/>
        <w:numPr>
          <w:ilvl w:val="1"/>
          <w:numId w:val="43"/>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Pr="00570E4A" w:rsidRDefault="008F267E" w:rsidP="006C7AD3">
      <w:pPr>
        <w:autoSpaceDE w:val="0"/>
        <w:autoSpaceDN w:val="0"/>
        <w:adjustRightInd w:val="0"/>
        <w:spacing w:after="0" w:line="240" w:lineRule="auto"/>
        <w:ind w:left="851"/>
        <w:jc w:val="both"/>
        <w:rPr>
          <w:rFonts w:ascii="Palatino Linotype" w:hAnsi="Palatino Linotype"/>
          <w:i/>
          <w:i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numPr>
          <w:ilvl w:val="0"/>
          <w:numId w:val="43"/>
        </w:numPr>
        <w:suppressAutoHyphens/>
        <w:spacing w:after="0" w:line="240" w:lineRule="auto"/>
        <w:jc w:val="both"/>
        <w:rPr>
          <w:rFonts w:ascii="Palatino Linotype" w:hAnsi="Palatino Linotype"/>
          <w:b/>
          <w:bCs/>
          <w:iCs/>
          <w:sz w:val="24"/>
          <w:szCs w:val="24"/>
        </w:rPr>
      </w:pPr>
      <w:r w:rsidRPr="00570E4A">
        <w:rPr>
          <w:rFonts w:ascii="Palatino Linotype" w:hAnsi="Palatino Linotype"/>
          <w:b/>
          <w:bCs/>
          <w:iCs/>
          <w:sz w:val="24"/>
          <w:szCs w:val="24"/>
        </w:rPr>
        <w:t xml:space="preserve"> </w:t>
      </w:r>
      <w:r w:rsidRPr="00570E4A">
        <w:rPr>
          <w:rFonts w:ascii="Palatino Linotype" w:hAnsi="Palatino Linotype" w:cs="Calibri"/>
          <w:b/>
          <w:sz w:val="24"/>
          <w:szCs w:val="24"/>
          <w:lang w:eastAsia="hu-HU"/>
        </w:rPr>
        <w:t>Térrendezés gyakorlat</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96 óra</w:t>
      </w:r>
    </w:p>
    <w:p w:rsidR="008F267E" w:rsidRPr="00B95F23" w:rsidRDefault="008F267E" w:rsidP="00B95F23">
      <w:pPr>
        <w:spacing w:after="0" w:line="240" w:lineRule="auto"/>
        <w:jc w:val="right"/>
        <w:rPr>
          <w:rFonts w:ascii="Palatino Linotype" w:hAnsi="Palatino Linotype"/>
          <w:i/>
          <w:sz w:val="20"/>
          <w:szCs w:val="20"/>
        </w:rPr>
      </w:pPr>
      <w:r w:rsidRPr="00B95F23">
        <w:rPr>
          <w:rFonts w:ascii="Palatino Linotype" w:hAnsi="Palatino Linotype"/>
          <w:i/>
          <w:sz w:val="20"/>
          <w:szCs w:val="20"/>
        </w:rPr>
        <w:t>* 9-13. évfolyamon megszervezett képzés/13. és 14. évfolyamon megszervezett képzés</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widowControl w:val="0"/>
        <w:numPr>
          <w:ilvl w:val="1"/>
          <w:numId w:val="43"/>
        </w:numPr>
        <w:suppressAutoHyphens/>
        <w:spacing w:after="0" w:line="240" w:lineRule="auto"/>
        <w:ind w:left="709"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Default="008F267E" w:rsidP="006C7AD3">
      <w:pPr>
        <w:spacing w:after="0" w:line="240" w:lineRule="auto"/>
        <w:ind w:left="709"/>
        <w:jc w:val="both"/>
        <w:rPr>
          <w:rFonts w:ascii="Palatino Linotype" w:hAnsi="Palatino Linotype"/>
          <w:sz w:val="24"/>
          <w:szCs w:val="24"/>
        </w:rPr>
      </w:pPr>
      <w:r w:rsidRPr="00570E4A">
        <w:rPr>
          <w:rFonts w:ascii="Palatino Linotype" w:hAnsi="Palatino Linotype"/>
          <w:sz w:val="24"/>
          <w:szCs w:val="24"/>
        </w:rPr>
        <w:t>A tantárgy oktatásának a célja, hogy a tanulók saját vagy mások által készített terv alapján, az adottságok felmérésétől a bontásig kereskedelmi, művészeti és közösségi terek berendezésének és dekorálásának minden lépését elsajátítsák a gyakorlatban.</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widowControl w:val="0"/>
        <w:numPr>
          <w:ilvl w:val="1"/>
          <w:numId w:val="43"/>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widowControl w:val="0"/>
        <w:numPr>
          <w:ilvl w:val="1"/>
          <w:numId w:val="43"/>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3"/>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Kiállítási rendszerek alkalmazása</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16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adottságok és a téri környezet felmérése után a terv alapján előkészíti a munkát, megszervezi a kivitelezésben résztvevő szakemberek munkáját, majd előkészíti a teret.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Ezt követően a legtöbbet használt és a legjobban variálható OCTANORM rendszer elemeiből kisebb egységeket szerel és épít. Megismeri a rendszer elemeit, összekapcsolási lehetőségeit, a térképzés variációit, a függesztés módozatait, a világítási rendszer működését. A megépített egységben áruk és műtárgyak kihelyezésének lehetőségeit gyakorolja.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bontás után gondoskodik az elemek szakszerű csomagolásáról és raktározásáról.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építés folyamatáról és az elkészült standról fotók készülnek.</w:t>
      </w:r>
    </w:p>
    <w:p w:rsidR="008F267E" w:rsidRPr="00570E4A" w:rsidRDefault="008F267E" w:rsidP="00B95F23">
      <w:pPr>
        <w:spacing w:after="0" w:line="240" w:lineRule="auto"/>
        <w:ind w:left="1418"/>
        <w:jc w:val="both"/>
        <w:rPr>
          <w:rFonts w:ascii="Palatino Linotype" w:hAnsi="Palatino Linotype"/>
          <w:b/>
          <w:sz w:val="24"/>
          <w:szCs w:val="24"/>
        </w:rPr>
      </w:pPr>
      <w:r w:rsidRPr="00570E4A">
        <w:rPr>
          <w:rFonts w:ascii="Palatino Linotype" w:hAnsi="Palatino Linotype"/>
          <w:sz w:val="24"/>
          <w:szCs w:val="24"/>
        </w:rPr>
        <w:t>A megismert kiállítási rendszer alkalmazásával adott témára (termék, termékcsoport, márka, művészeti kiállítás, stb.) kiállítási standot/teret tervez. Az adott egységelemekhez egyedi elemeket is tervez. A tér mérete és jellege (pl. sarokstand, sorstand, stb.) adott. A tervet makett formájában készíti el.</w:t>
      </w:r>
    </w:p>
    <w:p w:rsidR="008F267E" w:rsidRPr="00570E4A" w:rsidRDefault="008F267E" w:rsidP="00B95F23">
      <w:pPr>
        <w:spacing w:after="0" w:line="240" w:lineRule="auto"/>
        <w:jc w:val="both"/>
        <w:rPr>
          <w:rFonts w:ascii="Palatino Linotype" w:hAnsi="Palatino Linotype"/>
          <w:sz w:val="24"/>
          <w:szCs w:val="24"/>
        </w:rPr>
      </w:pPr>
    </w:p>
    <w:p w:rsidR="008F267E" w:rsidRDefault="008F267E" w:rsidP="00B95F23">
      <w:pPr>
        <w:numPr>
          <w:ilvl w:val="2"/>
          <w:numId w:val="43"/>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Komplex kompozíciók készítése nagyobb téri egységekben</w:t>
      </w:r>
    </w:p>
    <w:p w:rsidR="008F267E" w:rsidRPr="00570E4A" w:rsidRDefault="008F267E" w:rsidP="00B95F23">
      <w:pPr>
        <w:spacing w:after="0" w:line="240" w:lineRule="auto"/>
        <w:ind w:left="1418"/>
        <w:jc w:val="both"/>
        <w:rPr>
          <w:rFonts w:ascii="Palatino Linotype" w:hAnsi="Palatino Linotype"/>
          <w:b/>
          <w:sz w:val="24"/>
          <w:szCs w:val="24"/>
        </w:rPr>
      </w:pPr>
      <w:r w:rsidRPr="00570E4A">
        <w:rPr>
          <w:rFonts w:ascii="Palatino Linotype" w:hAnsi="Palatino Linotype"/>
          <w:b/>
          <w:i/>
          <w:sz w:val="24"/>
          <w:szCs w:val="24"/>
        </w:rPr>
        <w:t>48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Bevezető feladat: bevásárló központok látogatása (Allee, Westend,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Adott szempontok szerint gyűjt anyagot, jegyzetel és fotózik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látottakat közösen elemzik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tapasztalatok alapján komplex kompozíciókat készítenek áruszigeten, nagyobb téri egységekben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Feladattípusok:</w:t>
      </w:r>
      <w:r w:rsidRPr="00570E4A">
        <w:rPr>
          <w:rFonts w:ascii="Palatino Linotype" w:hAnsi="Palatino Linotype"/>
          <w:sz w:val="24"/>
          <w:szCs w:val="24"/>
        </w:rPr>
        <w:tab/>
      </w:r>
      <w:r w:rsidRPr="00570E4A">
        <w:rPr>
          <w:rFonts w:ascii="Palatino Linotype" w:hAnsi="Palatino Linotype"/>
          <w:sz w:val="24"/>
          <w:szCs w:val="24"/>
        </w:rPr>
        <w:tab/>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egyszerű, körbejárható kompozíciók készítése kirakati babákkal a talajon,</w:t>
      </w:r>
    </w:p>
    <w:p w:rsidR="008F267E" w:rsidRPr="00570E4A" w:rsidRDefault="008F267E" w:rsidP="00B95F23">
      <w:pPr>
        <w:pStyle w:val="ListParagraph"/>
        <w:spacing w:after="0" w:line="240" w:lineRule="auto"/>
        <w:ind w:left="1418"/>
        <w:contextualSpacing/>
        <w:jc w:val="both"/>
        <w:rPr>
          <w:rFonts w:ascii="Palatino Linotype" w:hAnsi="Palatino Linotype"/>
          <w:sz w:val="24"/>
          <w:szCs w:val="24"/>
        </w:rPr>
      </w:pPr>
      <w:r w:rsidRPr="00570E4A">
        <w:rPr>
          <w:rFonts w:ascii="Palatino Linotype" w:hAnsi="Palatino Linotype"/>
          <w:sz w:val="24"/>
          <w:szCs w:val="24"/>
        </w:rPr>
        <w:t>- installációval és figurákkal kombinált kompozíciók a talajon, kubusokkal, emelésekkel,</w:t>
      </w:r>
    </w:p>
    <w:p w:rsidR="008F267E" w:rsidRPr="00570E4A" w:rsidRDefault="008F267E" w:rsidP="00B95F23">
      <w:pPr>
        <w:pStyle w:val="ListParagraph"/>
        <w:spacing w:after="0" w:line="240" w:lineRule="auto"/>
        <w:ind w:left="1418"/>
        <w:contextualSpacing/>
        <w:jc w:val="both"/>
        <w:rPr>
          <w:rFonts w:ascii="Palatino Linotype" w:hAnsi="Palatino Linotype"/>
          <w:sz w:val="24"/>
          <w:szCs w:val="24"/>
        </w:rPr>
      </w:pPr>
      <w:r w:rsidRPr="00570E4A">
        <w:rPr>
          <w:rFonts w:ascii="Palatino Linotype" w:hAnsi="Palatino Linotype"/>
          <w:sz w:val="24"/>
          <w:szCs w:val="24"/>
        </w:rPr>
        <w:t>- grafikai és tipográfiai elemek térelemekkel való variálása emelésekkel és függesztésekkel,</w:t>
      </w:r>
    </w:p>
    <w:p w:rsidR="008F267E" w:rsidRPr="00570E4A" w:rsidRDefault="008F267E" w:rsidP="00B95F23">
      <w:pPr>
        <w:pStyle w:val="ListParagraph"/>
        <w:spacing w:after="0" w:line="240" w:lineRule="auto"/>
        <w:ind w:left="1418"/>
        <w:contextualSpacing/>
        <w:jc w:val="both"/>
        <w:rPr>
          <w:rFonts w:ascii="Palatino Linotype" w:hAnsi="Palatino Linotype"/>
          <w:sz w:val="24"/>
          <w:szCs w:val="24"/>
        </w:rPr>
      </w:pPr>
      <w:r w:rsidRPr="00570E4A">
        <w:rPr>
          <w:rFonts w:ascii="Palatino Linotype" w:hAnsi="Palatino Linotype"/>
          <w:sz w:val="24"/>
          <w:szCs w:val="24"/>
        </w:rPr>
        <w:t>- körbejárható kompozíciók készítése geometrikus elemekből, nonfiguratív elemek használatával,</w:t>
      </w:r>
    </w:p>
    <w:p w:rsidR="008F267E" w:rsidRPr="00570E4A" w:rsidRDefault="008F267E" w:rsidP="00B95F23">
      <w:pPr>
        <w:pStyle w:val="ListParagraph"/>
        <w:spacing w:after="0" w:line="240" w:lineRule="auto"/>
        <w:ind w:left="1418"/>
        <w:contextualSpacing/>
        <w:jc w:val="both"/>
        <w:rPr>
          <w:rFonts w:ascii="Palatino Linotype" w:hAnsi="Palatino Linotype"/>
          <w:sz w:val="24"/>
          <w:szCs w:val="24"/>
        </w:rPr>
      </w:pPr>
      <w:r w:rsidRPr="00570E4A">
        <w:rPr>
          <w:rFonts w:ascii="Palatino Linotype" w:hAnsi="Palatino Linotype"/>
          <w:sz w:val="24"/>
          <w:szCs w:val="24"/>
        </w:rPr>
        <w:t>- babák öltöztetése “szokatlan” anyagokkal (pl. papír, műanyag palackok,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feladatok mindig adott témához kapcsolódnak (pl. évszakok, ünnepek, hangulatok,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kompozíciók készítésénél ügyelnek arra, hogy a látványelemek stílusa egységes legyen, a felhasznált elemek erősítsék egymást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kompozíciókat bevilágítják és fotózzák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bontás után gondoskodnak a lebontott áru, installáció és egyéb elemek csomagolásáról, szállításáról, raktározásáról</w:t>
      </w:r>
    </w:p>
    <w:p w:rsidR="008F267E" w:rsidRPr="00570E4A" w:rsidRDefault="008F267E" w:rsidP="00B95F23">
      <w:pPr>
        <w:spacing w:after="0" w:line="240" w:lineRule="auto"/>
        <w:jc w:val="both"/>
        <w:rPr>
          <w:rFonts w:ascii="Palatino Linotype" w:hAnsi="Palatino Linotype"/>
          <w:sz w:val="24"/>
          <w:szCs w:val="24"/>
        </w:rPr>
      </w:pPr>
    </w:p>
    <w:p w:rsidR="008F267E" w:rsidRPr="00570E4A" w:rsidRDefault="008F267E" w:rsidP="00B95F23">
      <w:pPr>
        <w:numPr>
          <w:ilvl w:val="2"/>
          <w:numId w:val="43"/>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Rendezvények dekorálása</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32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adottságok és a téri környezet felmérése után a terv alapján előkészíti a munkát, megszervezi a kivitelezésben résztvevő szakemberek munkáját, majd előkészíti a teret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Adott témára elkészíti a térkompozíciót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kompozíció mérete és elhelyezkedése függ a feladattól, a tér mozgásigényétől, az azon résztvevő emberek pozíciójától</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Feladattípusok:</w:t>
      </w:r>
      <w:r w:rsidRPr="00570E4A">
        <w:rPr>
          <w:rFonts w:ascii="Palatino Linotype" w:hAnsi="Palatino Linotype"/>
          <w:sz w:val="24"/>
          <w:szCs w:val="24"/>
        </w:rPr>
        <w:tab/>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családi ünnepek (pl. esküvő, születésnap, évfordulók, Karácsony, stb.) teremdekorálása, terítés, asztaldekorálás, székek bovonása, stb.,</w:t>
      </w:r>
    </w:p>
    <w:p w:rsidR="008F267E" w:rsidRPr="00570E4A" w:rsidRDefault="008F267E" w:rsidP="00B95F23">
      <w:pPr>
        <w:pStyle w:val="ListParagraph"/>
        <w:spacing w:after="0" w:line="240" w:lineRule="auto"/>
        <w:ind w:left="1418"/>
        <w:contextualSpacing/>
        <w:jc w:val="both"/>
        <w:rPr>
          <w:rFonts w:ascii="Palatino Linotype" w:hAnsi="Palatino Linotype"/>
          <w:sz w:val="24"/>
          <w:szCs w:val="24"/>
        </w:rPr>
      </w:pPr>
      <w:r w:rsidRPr="00570E4A">
        <w:rPr>
          <w:rFonts w:ascii="Palatino Linotype" w:hAnsi="Palatino Linotype"/>
          <w:sz w:val="24"/>
          <w:szCs w:val="24"/>
        </w:rPr>
        <w:t>- társadalmi ünnepek teremdekorálása (pl. Március 15., stb.),</w:t>
      </w:r>
    </w:p>
    <w:p w:rsidR="008F267E" w:rsidRPr="00570E4A" w:rsidRDefault="008F267E" w:rsidP="00B95F23">
      <w:pPr>
        <w:pStyle w:val="ListParagraph"/>
        <w:spacing w:after="0" w:line="240" w:lineRule="auto"/>
        <w:ind w:left="1418"/>
        <w:contextualSpacing/>
        <w:jc w:val="both"/>
        <w:rPr>
          <w:rFonts w:ascii="Palatino Linotype" w:hAnsi="Palatino Linotype"/>
          <w:sz w:val="24"/>
          <w:szCs w:val="24"/>
        </w:rPr>
      </w:pPr>
      <w:r w:rsidRPr="00570E4A">
        <w:rPr>
          <w:rFonts w:ascii="Palatino Linotype" w:hAnsi="Palatino Linotype"/>
          <w:sz w:val="24"/>
          <w:szCs w:val="24"/>
        </w:rPr>
        <w:t>- társadalmi események teremdekorálása (pl. Filmfesztivál, stb.),</w:t>
      </w:r>
    </w:p>
    <w:p w:rsidR="008F267E" w:rsidRPr="00570E4A" w:rsidRDefault="008F267E" w:rsidP="00B95F23">
      <w:pPr>
        <w:pStyle w:val="ListParagraph"/>
        <w:spacing w:after="0" w:line="240" w:lineRule="auto"/>
        <w:ind w:left="1418"/>
        <w:contextualSpacing/>
        <w:jc w:val="both"/>
        <w:rPr>
          <w:rFonts w:ascii="Palatino Linotype" w:hAnsi="Palatino Linotype"/>
          <w:sz w:val="24"/>
          <w:szCs w:val="24"/>
        </w:rPr>
      </w:pPr>
      <w:r w:rsidRPr="00570E4A">
        <w:rPr>
          <w:rFonts w:ascii="Palatino Linotype" w:hAnsi="Palatino Linotype"/>
          <w:sz w:val="24"/>
          <w:szCs w:val="24"/>
        </w:rPr>
        <w:t>üzleti találkozók, konferenciák teremdekorálása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A kompozíciók készítésénél ügyel arra, hogy a látványelemek stílusa egységes legyen, a felhasznált elemek erősítsék egymást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Használja az alkalom társadalmilag elfogadott jeleit, színeit, sablonjait, de saját ötletével gazdagítja a látványt</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kompozíciót bevilágítja és fotózza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bontás után gondoskodik a lebontott áru, installáció és egyéb elemek csomagolásáról, szállításáról, raktározásáról</w:t>
      </w:r>
    </w:p>
    <w:p w:rsidR="008F267E" w:rsidRPr="00570E4A" w:rsidRDefault="008F267E" w:rsidP="00B95F23">
      <w:pPr>
        <w:spacing w:after="0" w:line="240" w:lineRule="auto"/>
        <w:ind w:left="1418"/>
        <w:jc w:val="both"/>
        <w:rPr>
          <w:rFonts w:ascii="Palatino Linotype" w:hAnsi="Palatino Linotype"/>
          <w:b/>
          <w:sz w:val="24"/>
          <w:szCs w:val="24"/>
        </w:rPr>
      </w:pPr>
    </w:p>
    <w:p w:rsidR="008F267E" w:rsidRPr="00570E4A" w:rsidRDefault="008F267E" w:rsidP="00B95F23">
      <w:pPr>
        <w:widowControl w:val="0"/>
        <w:numPr>
          <w:ilvl w:val="1"/>
          <w:numId w:val="43"/>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spacing w:after="0" w:line="240" w:lineRule="auto"/>
        <w:ind w:left="792"/>
        <w:jc w:val="both"/>
        <w:rPr>
          <w:rFonts w:ascii="Palatino Linotype" w:hAnsi="Palatino Linotype"/>
          <w:b/>
          <w:bCs/>
          <w:sz w:val="24"/>
          <w:szCs w:val="24"/>
        </w:rPr>
      </w:pPr>
    </w:p>
    <w:p w:rsidR="008F267E" w:rsidRPr="00570E4A" w:rsidRDefault="008F267E" w:rsidP="00B95F23">
      <w:pPr>
        <w:widowControl w:val="0"/>
        <w:numPr>
          <w:ilvl w:val="1"/>
          <w:numId w:val="43"/>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numPr>
          <w:ilvl w:val="2"/>
          <w:numId w:val="43"/>
        </w:numPr>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5137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5137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5137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vita</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55137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tc>
      </w:tr>
      <w:tr w:rsidR="008F267E" w:rsidRPr="00493EE4">
        <w:trPr>
          <w:jc w:val="center"/>
        </w:trPr>
        <w:tc>
          <w:tcPr>
            <w:tcW w:w="994" w:type="dxa"/>
            <w:vAlign w:val="center"/>
          </w:tcPr>
          <w:p w:rsidR="008F267E" w:rsidRPr="00493EE4" w:rsidRDefault="008F267E" w:rsidP="0055137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tc>
      </w:tr>
      <w:tr w:rsidR="008F267E" w:rsidRPr="00493EE4">
        <w:trPr>
          <w:jc w:val="center"/>
        </w:trPr>
        <w:tc>
          <w:tcPr>
            <w:tcW w:w="994" w:type="dxa"/>
            <w:vAlign w:val="center"/>
          </w:tcPr>
          <w:p w:rsidR="008F267E" w:rsidRPr="00493EE4" w:rsidRDefault="008F267E" w:rsidP="0055137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9</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493EE4" w:rsidRDefault="008F267E" w:rsidP="00B95F23">
      <w:pPr>
        <w:widowControl w:val="0"/>
        <w:suppressAutoHyphens/>
        <w:spacing w:after="0" w:line="240" w:lineRule="auto"/>
        <w:jc w:val="both"/>
        <w:rPr>
          <w:rFonts w:ascii="Palatino Linotype" w:hAnsi="Palatino Linotype"/>
          <w:b/>
          <w:bCs/>
          <w:i/>
          <w:sz w:val="24"/>
          <w:szCs w:val="24"/>
        </w:rPr>
      </w:pPr>
    </w:p>
    <w:p w:rsidR="008F267E" w:rsidRPr="00493EE4" w:rsidRDefault="008F267E" w:rsidP="00B95F23">
      <w:pPr>
        <w:widowControl w:val="0"/>
        <w:numPr>
          <w:ilvl w:val="2"/>
          <w:numId w:val="43"/>
        </w:numPr>
        <w:suppressAutoHyphens/>
        <w:spacing w:after="0" w:line="240" w:lineRule="auto"/>
        <w:ind w:left="1418"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1.1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1.2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Torzók, szabóbabák, egyéb divat- áruhordozók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világítás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installációs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állványok, emelők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babák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Darabáru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Divatáru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Méteráru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Konfekció árukészlet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Kereskedelmi kiállító rendszer (Octanorm, Syma, stb.) teljes elemkészlet, és világítás</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1.3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1.4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2.1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Leírás készítése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2.2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2.3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helyszíni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3.2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elemzés, hibakeresés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trHeight w:val="499"/>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Esemény helyszíni értékelése szóban felkészülés után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Utólagos szóbeli beszámoló</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5.1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Kiscsoportos szakmai munkavégzés irányítással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Torzók, szabóbabák, egyéb divat- áruhordozók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világítás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installációs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állványok, emelők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babák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Darabáru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Divatáru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Méteráru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Konfekció árukészlet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Kereskedelmi kiállító rendszer (Octanorm, Syma, stb.) teljes elemkészlet, és világítás</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5.2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Csoportos helyzetgyakorlat</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6.</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Gyakorlati munkavégzés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6.1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Műveletek gyakorlása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Kéziszerszámok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Torzók, szabóbabák, egyéb divat- áruhordozók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világítás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installációs rendszerek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állványok, emelők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Kirakati babák</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Darabáru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Divatáru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Méteráru 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Konfekció árukészlet</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Kereskedelmi kiállító rendszer (Octanorm, Syma, stb.) teljes elemkészlet, és világítás</w:t>
            </w:r>
          </w:p>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Digitális fényképezőgépek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6.2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Munkamegfigyelés adott szempontok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Pr="00570E4A" w:rsidRDefault="008F267E" w:rsidP="00B95F23">
      <w:pPr>
        <w:widowControl w:val="0"/>
        <w:numPr>
          <w:ilvl w:val="1"/>
          <w:numId w:val="43"/>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Pr="00570E4A" w:rsidRDefault="008F267E" w:rsidP="006C7AD3">
      <w:pPr>
        <w:autoSpaceDE w:val="0"/>
        <w:autoSpaceDN w:val="0"/>
        <w:adjustRightInd w:val="0"/>
        <w:spacing w:after="0" w:line="240" w:lineRule="auto"/>
        <w:ind w:left="851"/>
        <w:jc w:val="both"/>
        <w:rPr>
          <w:rFonts w:ascii="Palatino Linotype" w:hAnsi="Palatino Linotype"/>
          <w:i/>
          <w:i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B95F23">
      <w:pPr>
        <w:autoSpaceDE w:val="0"/>
        <w:autoSpaceDN w:val="0"/>
        <w:adjustRightInd w:val="0"/>
        <w:spacing w:after="0" w:line="240" w:lineRule="auto"/>
        <w:jc w:val="both"/>
        <w:rPr>
          <w:rFonts w:ascii="Palatino Linotype" w:hAnsi="Palatino Linotype"/>
          <w:i/>
          <w:iCs/>
          <w:sz w:val="24"/>
          <w:szCs w:val="24"/>
        </w:rPr>
      </w:pPr>
    </w:p>
    <w:p w:rsidR="008F267E" w:rsidRPr="00570E4A" w:rsidRDefault="008F267E" w:rsidP="00B95F23">
      <w:pPr>
        <w:autoSpaceDE w:val="0"/>
        <w:autoSpaceDN w:val="0"/>
        <w:adjustRightInd w:val="0"/>
        <w:spacing w:after="0" w:line="240" w:lineRule="auto"/>
        <w:jc w:val="both"/>
        <w:rPr>
          <w:rFonts w:ascii="Palatino Linotype" w:hAnsi="Palatino Linotype"/>
          <w:i/>
          <w:iCs/>
          <w:sz w:val="24"/>
          <w:szCs w:val="24"/>
        </w:rPr>
      </w:pPr>
    </w:p>
    <w:p w:rsidR="008F267E" w:rsidRPr="00570E4A" w:rsidRDefault="008F267E" w:rsidP="00B95F23">
      <w:pPr>
        <w:widowControl w:val="0"/>
        <w:numPr>
          <w:ilvl w:val="0"/>
          <w:numId w:val="43"/>
        </w:numPr>
        <w:suppressAutoHyphens/>
        <w:spacing w:after="0" w:line="240" w:lineRule="auto"/>
        <w:jc w:val="both"/>
        <w:rPr>
          <w:rFonts w:ascii="Palatino Linotype" w:hAnsi="Palatino Linotype"/>
          <w:b/>
          <w:bCs/>
          <w:iCs/>
          <w:sz w:val="24"/>
          <w:szCs w:val="24"/>
        </w:rPr>
      </w:pPr>
      <w:r w:rsidRPr="00570E4A">
        <w:rPr>
          <w:rFonts w:ascii="Palatino Linotype" w:hAnsi="Palatino Linotype" w:cs="Calibri"/>
          <w:b/>
          <w:sz w:val="24"/>
          <w:szCs w:val="24"/>
          <w:lang w:eastAsia="hu-HU"/>
        </w:rPr>
        <w:t>Rendezés szakelmélet</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t xml:space="preserve">          112 óra</w:t>
      </w:r>
    </w:p>
    <w:p w:rsidR="008F267E" w:rsidRDefault="008F267E" w:rsidP="00B95F23">
      <w:pPr>
        <w:spacing w:after="0" w:line="240" w:lineRule="auto"/>
        <w:jc w:val="right"/>
        <w:rPr>
          <w:rFonts w:ascii="Palatino Linotype" w:hAnsi="Palatino Linotype"/>
          <w:i/>
          <w:sz w:val="20"/>
          <w:szCs w:val="20"/>
        </w:rPr>
      </w:pPr>
      <w:r w:rsidRPr="00E80B40">
        <w:rPr>
          <w:rFonts w:ascii="Palatino Linotype" w:hAnsi="Palatino Linotype"/>
          <w:i/>
          <w:sz w:val="20"/>
          <w:szCs w:val="20"/>
        </w:rPr>
        <w:t>* 9-13. évfolyamon megszervezett képzés/13. és 14. évfolyamon megszervezett képzés</w:t>
      </w:r>
    </w:p>
    <w:p w:rsidR="008F267E" w:rsidRPr="00E80B40" w:rsidRDefault="008F267E" w:rsidP="00B95F23">
      <w:pPr>
        <w:spacing w:after="0" w:line="240" w:lineRule="auto"/>
        <w:jc w:val="both"/>
        <w:rPr>
          <w:rFonts w:ascii="Palatino Linotype" w:hAnsi="Palatino Linotype"/>
          <w:i/>
          <w:sz w:val="20"/>
          <w:szCs w:val="20"/>
        </w:rPr>
      </w:pPr>
    </w:p>
    <w:p w:rsidR="008F267E" w:rsidRPr="00570E4A" w:rsidRDefault="008F267E" w:rsidP="00B95F23">
      <w:pPr>
        <w:pStyle w:val="Listaszerbekezds4"/>
        <w:widowControl w:val="0"/>
        <w:suppressAutoHyphens/>
        <w:spacing w:after="0" w:line="240" w:lineRule="auto"/>
        <w:ind w:left="0"/>
        <w:jc w:val="both"/>
        <w:rPr>
          <w:rFonts w:ascii="Palatino Linotype" w:hAnsi="Palatino Linotype"/>
          <w:b/>
          <w:vanish/>
          <w:sz w:val="24"/>
          <w:szCs w:val="24"/>
        </w:rPr>
      </w:pPr>
    </w:p>
    <w:p w:rsidR="008F267E" w:rsidRPr="00570E4A" w:rsidRDefault="008F267E" w:rsidP="00B95F23">
      <w:pPr>
        <w:widowControl w:val="0"/>
        <w:numPr>
          <w:ilvl w:val="1"/>
          <w:numId w:val="43"/>
        </w:numPr>
        <w:suppressAutoHyphens/>
        <w:spacing w:after="0" w:line="240" w:lineRule="auto"/>
        <w:ind w:left="851" w:firstLine="0"/>
        <w:jc w:val="both"/>
        <w:rPr>
          <w:rFonts w:ascii="Palatino Linotype" w:hAnsi="Palatino Linotype"/>
          <w:b/>
          <w:sz w:val="24"/>
          <w:szCs w:val="24"/>
        </w:rPr>
      </w:pPr>
      <w:r w:rsidRPr="00570E4A">
        <w:rPr>
          <w:rFonts w:ascii="Palatino Linotype" w:hAnsi="Palatino Linotype"/>
          <w:b/>
          <w:sz w:val="24"/>
          <w:szCs w:val="24"/>
        </w:rPr>
        <w:t>A tantárgy tanításának célja</w:t>
      </w:r>
    </w:p>
    <w:p w:rsidR="008F267E" w:rsidRPr="00570E4A" w:rsidRDefault="008F267E" w:rsidP="006C7AD3">
      <w:pPr>
        <w:spacing w:after="0" w:line="240" w:lineRule="auto"/>
        <w:ind w:left="851"/>
        <w:jc w:val="both"/>
        <w:rPr>
          <w:rFonts w:ascii="Palatino Linotype" w:hAnsi="Palatino Linotype"/>
          <w:sz w:val="24"/>
          <w:szCs w:val="24"/>
        </w:rPr>
      </w:pPr>
      <w:r w:rsidRPr="00570E4A">
        <w:rPr>
          <w:rFonts w:ascii="Palatino Linotype" w:hAnsi="Palatino Linotype"/>
          <w:sz w:val="24"/>
          <w:szCs w:val="24"/>
        </w:rPr>
        <w:t xml:space="preserve">A tantárgy oktatásának a célja, hogy a tanulók a dekoratőr gyakorlatot  elméleti  tudással végezzék. Legyenek tisztában a szakma múltjával és jelenével. Ismerjék azokat a helyszíneket, ahol dekoratőr munkavégzés folyik. Ismerjék a divat és öltözködés történetét. Ismerjék a kihelyezendő áruk, termékek jellemzőit és azok történetét. </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3"/>
        </w:numPr>
        <w:suppressAutoHyphens/>
        <w:spacing w:after="0" w:line="240" w:lineRule="auto"/>
        <w:ind w:left="826" w:firstLine="25"/>
        <w:jc w:val="both"/>
        <w:rPr>
          <w:rFonts w:ascii="Palatino Linotype" w:hAnsi="Palatino Linotype"/>
          <w:b/>
          <w:sz w:val="24"/>
          <w:szCs w:val="24"/>
        </w:rPr>
      </w:pPr>
      <w:r w:rsidRPr="00570E4A">
        <w:rPr>
          <w:rFonts w:ascii="Palatino Linotype" w:hAnsi="Palatino Linotype"/>
          <w:b/>
          <w:sz w:val="24"/>
          <w:szCs w:val="24"/>
        </w:rPr>
        <w:t>Kapcsolódó közismereti, szakmai tartalmak</w:t>
      </w:r>
    </w:p>
    <w:p w:rsidR="008F267E" w:rsidRPr="00570E4A" w:rsidRDefault="008F267E" w:rsidP="00B95F23">
      <w:pPr>
        <w:widowControl w:val="0"/>
        <w:suppressAutoHyphens/>
        <w:spacing w:after="0" w:line="240" w:lineRule="auto"/>
        <w:jc w:val="both"/>
        <w:rPr>
          <w:rFonts w:ascii="Palatino Linotype" w:hAnsi="Palatino Linotype"/>
          <w:kern w:val="2"/>
          <w:sz w:val="24"/>
          <w:szCs w:val="24"/>
          <w:lang w:eastAsia="hi-IN" w:bidi="hi-IN"/>
        </w:rPr>
      </w:pPr>
      <w:r w:rsidRPr="00570E4A">
        <w:rPr>
          <w:rFonts w:ascii="Palatino Linotype" w:hAnsi="Palatino Linotype"/>
          <w:kern w:val="2"/>
          <w:sz w:val="24"/>
          <w:szCs w:val="24"/>
          <w:lang w:eastAsia="hi-IN" w:bidi="hi-IN"/>
        </w:rPr>
        <w:t>-</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widowControl w:val="0"/>
        <w:numPr>
          <w:ilvl w:val="1"/>
          <w:numId w:val="43"/>
        </w:numPr>
        <w:suppressAutoHyphens/>
        <w:spacing w:after="0" w:line="240" w:lineRule="auto"/>
        <w:ind w:left="826" w:firstLine="25"/>
        <w:jc w:val="both"/>
        <w:rPr>
          <w:rFonts w:ascii="Palatino Linotype" w:hAnsi="Palatino Linotype"/>
          <w:b/>
          <w:bCs/>
          <w:iCs/>
          <w:sz w:val="24"/>
          <w:szCs w:val="24"/>
        </w:rPr>
      </w:pPr>
      <w:r w:rsidRPr="00570E4A">
        <w:rPr>
          <w:rFonts w:ascii="Palatino Linotype" w:hAnsi="Palatino Linotype"/>
          <w:b/>
          <w:sz w:val="24"/>
          <w:szCs w:val="24"/>
        </w:rPr>
        <w:t>Témakörök</w:t>
      </w:r>
    </w:p>
    <w:p w:rsidR="008F267E" w:rsidRPr="00570E4A" w:rsidRDefault="008F267E" w:rsidP="00B95F23">
      <w:pPr>
        <w:spacing w:after="0" w:line="240" w:lineRule="auto"/>
        <w:jc w:val="both"/>
        <w:rPr>
          <w:rFonts w:ascii="Palatino Linotype" w:hAnsi="Palatino Linotype"/>
          <w:b/>
          <w:bCs/>
          <w:iCs/>
          <w:sz w:val="24"/>
          <w:szCs w:val="24"/>
        </w:rPr>
      </w:pPr>
    </w:p>
    <w:p w:rsidR="008F267E" w:rsidRPr="00570E4A" w:rsidRDefault="008F267E" w:rsidP="00B95F23">
      <w:pPr>
        <w:numPr>
          <w:ilvl w:val="2"/>
          <w:numId w:val="43"/>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Szakmatörténet</w:t>
      </w:r>
      <w:r w:rsidRPr="00570E4A">
        <w:rPr>
          <w:rFonts w:ascii="Palatino Linotype" w:hAnsi="Palatino Linotype"/>
          <w:b/>
          <w:sz w:val="24"/>
          <w:szCs w:val="24"/>
        </w:rPr>
        <w:tab/>
      </w:r>
      <w:r w:rsidRPr="00570E4A">
        <w:rPr>
          <w:rFonts w:ascii="Palatino Linotype" w:hAnsi="Palatino Linotype"/>
          <w:b/>
          <w:sz w:val="24"/>
          <w:szCs w:val="24"/>
        </w:rPr>
        <w:tab/>
      </w:r>
      <w:r w:rsidRPr="00570E4A" w:rsidDel="002E71B8">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36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kirakatrendezés története, időszakai, funkciójának változásai, a rendezési stílus koroktól függő jellemzői</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kirakatrendezés helyi sajátosságai (hazai és nemzetközi viszonylatban)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Adott országok kirakatrendezésének jellemzése (Japán, Németország, Anglia,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dekoratőri munka helyszíneinek jellemzése elhelyezkedés, megközelíthetőség, vevőkör, megrendelői igények, méret, rálátás, környezeti hatások, munkavégzési feltételek, stb. alapján</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Helyszínek:</w:t>
      </w:r>
      <w:r w:rsidRPr="00570E4A">
        <w:rPr>
          <w:rFonts w:ascii="Palatino Linotype" w:hAnsi="Palatino Linotype"/>
          <w:sz w:val="24"/>
          <w:szCs w:val="24"/>
        </w:rPr>
        <w:tab/>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önálló üzlet kirakata vagy kirakatsora (külvárosban, belvárosban, falun),</w:t>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egy üzletközpontban lévő üzlet kirakata vagy kirakatsora,</w:t>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önálló üzlet belső tere és portálja,</w:t>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egy üzletközpontban lévő üzlet belső tere és portálja,</w:t>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üzletközpont belső tere,</w:t>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kereskedelmi kiállítás standja vásárterületen,</w:t>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művészeti kiállítás helyszíne kiállító teremben,</w:t>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művészeti kiállítás helyszíne múzeumban,</w:t>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magánrendezvények egyedi helyszínei (lakás, étterem. stb.),</w:t>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társadalmi rendezvények egyedi helyszínei (iskola, színház, művelődési központ, stb.)</w:t>
      </w:r>
    </w:p>
    <w:p w:rsidR="008F267E" w:rsidRPr="00570E4A" w:rsidRDefault="008F267E" w:rsidP="00B95F23">
      <w:pPr>
        <w:pStyle w:val="ListParagraph"/>
        <w:numPr>
          <w:ilvl w:val="0"/>
          <w:numId w:val="9"/>
        </w:numPr>
        <w:tabs>
          <w:tab w:val="left" w:pos="1800"/>
        </w:tabs>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üzleti rendezvények egyedi helyszínei (vállalat, étterem, stb.)</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A helyszín természetesen meghatározza a munkavégzés feltételeit a tervezés folyamatától a kivitelezésig </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dekoratőrnek tisztában kell lennie mindazokkal a keretekkel (sokszor korlátokkal), melyek között az adott helyzetben a legmagasabb minőségű eredményt érheti el</w:t>
      </w:r>
    </w:p>
    <w:p w:rsidR="008F267E" w:rsidRPr="00570E4A" w:rsidRDefault="008F267E" w:rsidP="00B95F23">
      <w:pPr>
        <w:spacing w:after="0" w:line="240" w:lineRule="auto"/>
        <w:ind w:firstLine="540"/>
        <w:jc w:val="both"/>
        <w:rPr>
          <w:rFonts w:ascii="Palatino Linotype" w:hAnsi="Palatino Linotype"/>
          <w:sz w:val="24"/>
          <w:szCs w:val="24"/>
        </w:rPr>
      </w:pPr>
    </w:p>
    <w:p w:rsidR="008F267E" w:rsidRPr="00570E4A" w:rsidRDefault="008F267E" w:rsidP="00B95F23">
      <w:pPr>
        <w:numPr>
          <w:ilvl w:val="2"/>
          <w:numId w:val="43"/>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Divattörténet</w:t>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sz w:val="24"/>
          <w:szCs w:val="24"/>
        </w:rPr>
        <w:tab/>
      </w:r>
      <w:r w:rsidRPr="00570E4A">
        <w:rPr>
          <w:rFonts w:ascii="Palatino Linotype" w:hAnsi="Palatino Linotype"/>
          <w:b/>
          <w:i/>
          <w:sz w:val="24"/>
          <w:szCs w:val="24"/>
        </w:rPr>
        <w:t>18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 divat és a korstílus változásainak hatása a dekoratőr szakmára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Az öltözködés története a kezdetektől napjainkig</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Korszakok:</w:t>
      </w:r>
      <w:r w:rsidRPr="00570E4A">
        <w:rPr>
          <w:rFonts w:ascii="Palatino Linotype" w:hAnsi="Palatino Linotype"/>
          <w:sz w:val="24"/>
          <w:szCs w:val="24"/>
        </w:rPr>
        <w:tab/>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Az ókori Egyiptom (kb. ie. 3000 - i.e.300)</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Az ókori görögök (kb. i.e. 1600 – i.e. 100)</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Az ókori rómaiak (kb. i.e. 500 – i. sz. 400)</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 germán ókor és a kezdetek (kb. i.e. 2000 – i. sz. 600)</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Középkor, Bizánc (kb. i.sz. 300 – i. sz. 1400)</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Gótika (kb. 1250 - 1500)</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Reneszánsz (kb. 1500 - 1640)</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Barokk (kb. 1640 – 1720)</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Rokokó (kb. 1720 – 1785)</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 xml:space="preserve">Klasszicizmus: angol divat, direktórium, empire stílus (kb. 1785 – 1815) </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Klasszicizmus: Biedermeier (kb. 1815 – 1850)</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Historizmus: második rokokó és Gründerjahre (kb. 1850 – 1890)</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Századforduló, Jugendstil (kb. 1890 – 1914)</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 húszas évek (1920-1929)</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 harmincas évek (1930 – 1939)</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 negyvenes évek (1940-1949)</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Az ötvenes évek (1950-1959)</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 hatvanas évek (1960-1969)</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 xml:space="preserve">- </w:t>
      </w:r>
      <w:r w:rsidRPr="00570E4A">
        <w:rPr>
          <w:rFonts w:ascii="Palatino Linotype" w:hAnsi="Palatino Linotype"/>
          <w:sz w:val="24"/>
          <w:szCs w:val="24"/>
        </w:rPr>
        <w:tab/>
        <w:t>A hetvenes évek (1970-1979)</w:t>
      </w:r>
    </w:p>
    <w:p w:rsidR="008F267E" w:rsidRPr="00570E4A" w:rsidRDefault="008F267E" w:rsidP="00B95F23">
      <w:pPr>
        <w:tabs>
          <w:tab w:val="left" w:pos="180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 nyolcvanas évek (1980-tól napjainkig)</w:t>
      </w:r>
    </w:p>
    <w:p w:rsidR="008F267E" w:rsidRDefault="008F267E" w:rsidP="00B95F23">
      <w:pPr>
        <w:spacing w:after="0" w:line="240" w:lineRule="auto"/>
        <w:ind w:left="1440"/>
        <w:jc w:val="both"/>
        <w:rPr>
          <w:rFonts w:ascii="Palatino Linotype" w:hAnsi="Palatino Linotype"/>
          <w:sz w:val="24"/>
          <w:szCs w:val="24"/>
        </w:rPr>
      </w:pPr>
    </w:p>
    <w:p w:rsidR="008F267E" w:rsidRPr="00570E4A" w:rsidRDefault="008F267E" w:rsidP="00B95F23">
      <w:pPr>
        <w:spacing w:after="0" w:line="240" w:lineRule="auto"/>
        <w:ind w:left="1440"/>
        <w:jc w:val="both"/>
        <w:rPr>
          <w:rFonts w:ascii="Palatino Linotype" w:hAnsi="Palatino Linotype"/>
          <w:sz w:val="24"/>
          <w:szCs w:val="24"/>
        </w:rPr>
      </w:pPr>
    </w:p>
    <w:p w:rsidR="008F267E" w:rsidRPr="00570E4A" w:rsidRDefault="008F267E" w:rsidP="00B95F23">
      <w:pPr>
        <w:numPr>
          <w:ilvl w:val="2"/>
          <w:numId w:val="43"/>
        </w:numPr>
        <w:spacing w:after="0" w:line="240" w:lineRule="auto"/>
        <w:ind w:left="1418" w:firstLine="0"/>
        <w:jc w:val="both"/>
        <w:rPr>
          <w:rFonts w:ascii="Palatino Linotype" w:hAnsi="Palatino Linotype"/>
          <w:b/>
          <w:sz w:val="24"/>
          <w:szCs w:val="24"/>
        </w:rPr>
      </w:pPr>
      <w:r w:rsidRPr="00570E4A">
        <w:rPr>
          <w:rFonts w:ascii="Palatino Linotype" w:hAnsi="Palatino Linotype" w:cs="Calibri"/>
          <w:b/>
          <w:iCs/>
          <w:sz w:val="24"/>
          <w:szCs w:val="24"/>
          <w:lang w:eastAsia="hu-HU"/>
        </w:rPr>
        <w:t>Áruismeret</w:t>
      </w:r>
      <w:r w:rsidRPr="00570E4A">
        <w:rPr>
          <w:rFonts w:ascii="Palatino Linotype" w:hAnsi="Palatino Linotype" w:cs="Calibri"/>
          <w:b/>
          <w:iCs/>
          <w:sz w:val="24"/>
          <w:szCs w:val="24"/>
          <w:lang w:eastAsia="hu-HU"/>
        </w:rPr>
        <w:tab/>
      </w:r>
      <w:r w:rsidRPr="00570E4A">
        <w:rPr>
          <w:rFonts w:ascii="Palatino Linotype" w:hAnsi="Palatino Linotype" w:cs="Calibri"/>
          <w:b/>
          <w:iCs/>
          <w:sz w:val="24"/>
          <w:szCs w:val="24"/>
          <w:lang w:eastAsia="hu-HU"/>
        </w:rPr>
        <w:tab/>
      </w:r>
      <w:r w:rsidRPr="00570E4A">
        <w:rPr>
          <w:rFonts w:ascii="Palatino Linotype" w:hAnsi="Palatino Linotype" w:cs="Calibri"/>
          <w:b/>
          <w:iCs/>
          <w:sz w:val="24"/>
          <w:szCs w:val="24"/>
          <w:lang w:eastAsia="hu-HU"/>
        </w:rPr>
        <w:tab/>
      </w:r>
      <w:r w:rsidRPr="00570E4A">
        <w:rPr>
          <w:rFonts w:ascii="Palatino Linotype" w:hAnsi="Palatino Linotype" w:cs="Calibri"/>
          <w:b/>
          <w:iCs/>
          <w:sz w:val="24"/>
          <w:szCs w:val="24"/>
          <w:lang w:eastAsia="hu-HU"/>
        </w:rPr>
        <w:tab/>
      </w:r>
      <w:r w:rsidRPr="00570E4A">
        <w:rPr>
          <w:rFonts w:ascii="Palatino Linotype" w:hAnsi="Palatino Linotype" w:cs="Calibri"/>
          <w:b/>
          <w:iCs/>
          <w:sz w:val="24"/>
          <w:szCs w:val="24"/>
          <w:lang w:eastAsia="hu-HU"/>
        </w:rPr>
        <w:tab/>
      </w:r>
      <w:r w:rsidRPr="00570E4A">
        <w:rPr>
          <w:rFonts w:ascii="Palatino Linotype" w:hAnsi="Palatino Linotype" w:cs="Calibri"/>
          <w:b/>
          <w:iCs/>
          <w:sz w:val="24"/>
          <w:szCs w:val="24"/>
          <w:lang w:eastAsia="hu-HU"/>
        </w:rPr>
        <w:tab/>
      </w:r>
      <w:r w:rsidRPr="00570E4A">
        <w:rPr>
          <w:rFonts w:ascii="Palatino Linotype" w:hAnsi="Palatino Linotype" w:cs="Calibri"/>
          <w:b/>
          <w:iCs/>
          <w:sz w:val="24"/>
          <w:szCs w:val="24"/>
          <w:lang w:eastAsia="hu-HU"/>
        </w:rPr>
        <w:tab/>
      </w:r>
      <w:r w:rsidRPr="00570E4A">
        <w:rPr>
          <w:rFonts w:ascii="Palatino Linotype" w:hAnsi="Palatino Linotype"/>
          <w:b/>
          <w:sz w:val="24"/>
          <w:szCs w:val="24"/>
        </w:rPr>
        <w:tab/>
      </w:r>
      <w:r w:rsidRPr="00570E4A">
        <w:rPr>
          <w:rFonts w:ascii="Palatino Linotype" w:hAnsi="Palatino Linotype"/>
          <w:b/>
          <w:i/>
          <w:sz w:val="24"/>
          <w:szCs w:val="24"/>
        </w:rPr>
        <w:t>58 óra</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Darabáruk jellemzése:</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üveg (alapanyag, történet és gyártás),</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porcelán (alapanyag, történet és gyártás),</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papír (alapanyag, történet és gyártás),</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bőráruk (alapanyag, termékek és gyártás),</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Konfekció áru jellemzése:</w:t>
      </w:r>
      <w:r w:rsidRPr="00570E4A">
        <w:rPr>
          <w:rFonts w:ascii="Palatino Linotype" w:hAnsi="Palatino Linotype"/>
          <w:sz w:val="24"/>
          <w:szCs w:val="24"/>
        </w:rPr>
        <w:tab/>
      </w:r>
    </w:p>
    <w:p w:rsidR="008F267E" w:rsidRPr="00570E4A" w:rsidRDefault="008F267E" w:rsidP="00B95F23">
      <w:pPr>
        <w:tabs>
          <w:tab w:val="left" w:pos="-360"/>
          <w:tab w:val="left" w:pos="198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alkalmi férfi konfekció (öltöny, szmoking, frakk, stb.),</w:t>
      </w:r>
    </w:p>
    <w:p w:rsidR="008F267E" w:rsidRPr="00570E4A" w:rsidRDefault="008F267E" w:rsidP="00B95F23">
      <w:pPr>
        <w:tabs>
          <w:tab w:val="left" w:pos="-360"/>
          <w:tab w:val="left" w:pos="198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hétköznapi férfi konfekció (öltöny, kabát, pulóver, stb.),</w:t>
      </w:r>
    </w:p>
    <w:p w:rsidR="008F267E" w:rsidRPr="00570E4A" w:rsidRDefault="008F267E" w:rsidP="00B95F23">
      <w:pPr>
        <w:tabs>
          <w:tab w:val="left" w:pos="-360"/>
          <w:tab w:val="left" w:pos="198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 férfi konfekció kiegészítői (nyakkendő, kalap, táska, stb.),</w:t>
      </w:r>
    </w:p>
    <w:p w:rsidR="008F267E" w:rsidRPr="00570E4A" w:rsidRDefault="008F267E" w:rsidP="00B95F23">
      <w:pPr>
        <w:tabs>
          <w:tab w:val="left" w:pos="-360"/>
          <w:tab w:val="left" w:pos="198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alkalmai női konfekció (estélyi ruha, koktél ruha, stb.),</w:t>
      </w:r>
    </w:p>
    <w:p w:rsidR="008F267E" w:rsidRPr="00570E4A" w:rsidRDefault="008F267E" w:rsidP="00B95F23">
      <w:pPr>
        <w:tabs>
          <w:tab w:val="left" w:pos="-360"/>
          <w:tab w:val="left" w:pos="198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hétköznapi nő konfekció (kosztüm, stb.)</w:t>
      </w:r>
    </w:p>
    <w:p w:rsidR="008F267E" w:rsidRPr="00570E4A" w:rsidRDefault="008F267E" w:rsidP="00B95F23">
      <w:pPr>
        <w:tabs>
          <w:tab w:val="left" w:pos="-360"/>
          <w:tab w:val="left" w:pos="198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a női konfekció kiegészítői (stóla, kendő ,sál, cipő, táska, stb.)</w:t>
      </w:r>
    </w:p>
    <w:p w:rsidR="008F267E" w:rsidRPr="00570E4A" w:rsidRDefault="008F267E" w:rsidP="00B95F23">
      <w:pPr>
        <w:tabs>
          <w:tab w:val="left" w:pos="-360"/>
          <w:tab w:val="left" w:pos="198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gyermek és bébi ruházat</w:t>
      </w:r>
    </w:p>
    <w:p w:rsidR="008F267E" w:rsidRPr="00570E4A" w:rsidRDefault="008F267E" w:rsidP="00B95F23">
      <w:pPr>
        <w:tabs>
          <w:tab w:val="left" w:pos="-360"/>
          <w:tab w:val="left" w:pos="1980"/>
        </w:tabs>
        <w:spacing w:after="0" w:line="240" w:lineRule="auto"/>
        <w:ind w:left="1418"/>
        <w:jc w:val="both"/>
        <w:rPr>
          <w:rFonts w:ascii="Palatino Linotype" w:hAnsi="Palatino Linotype"/>
          <w:sz w:val="24"/>
          <w:szCs w:val="24"/>
        </w:rPr>
      </w:pPr>
      <w:r w:rsidRPr="00570E4A">
        <w:rPr>
          <w:rFonts w:ascii="Palatino Linotype" w:hAnsi="Palatino Linotype"/>
          <w:sz w:val="24"/>
          <w:szCs w:val="24"/>
        </w:rPr>
        <w:t>-</w:t>
      </w:r>
      <w:r w:rsidRPr="00570E4A">
        <w:rPr>
          <w:rFonts w:ascii="Palatino Linotype" w:hAnsi="Palatino Linotype"/>
          <w:sz w:val="24"/>
          <w:szCs w:val="24"/>
        </w:rPr>
        <w:tab/>
        <w:t>méretezések</w:t>
      </w:r>
    </w:p>
    <w:p w:rsidR="008F267E" w:rsidRPr="00570E4A" w:rsidRDefault="008F267E" w:rsidP="00B95F23">
      <w:pPr>
        <w:spacing w:after="0" w:line="240" w:lineRule="auto"/>
        <w:ind w:left="1418"/>
        <w:jc w:val="both"/>
        <w:rPr>
          <w:rFonts w:ascii="Palatino Linotype" w:hAnsi="Palatino Linotype"/>
          <w:sz w:val="24"/>
          <w:szCs w:val="24"/>
        </w:rPr>
      </w:pPr>
      <w:r w:rsidRPr="00570E4A">
        <w:rPr>
          <w:rFonts w:ascii="Palatino Linotype" w:hAnsi="Palatino Linotype"/>
          <w:sz w:val="24"/>
          <w:szCs w:val="24"/>
        </w:rPr>
        <w:t>Méteráru jellemzése:</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 textilgyártás története,</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alapanyagok: természetes és mesterséges szálasanyagok,</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 fonalgyártás alapműveletei, fonaltípusok,</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kelmeképzési technikák: szövés,</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kelmeképzési technikák: kötés, hurkolás,</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kelmeképzési technikák: egyéb (p. nemezelés)</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szövő-, kötő-és hurkológépek működése,</w:t>
      </w:r>
    </w:p>
    <w:p w:rsidR="008F267E" w:rsidRPr="00570E4A" w:rsidRDefault="008F267E" w:rsidP="00B95F23">
      <w:pPr>
        <w:pStyle w:val="ListParagraph"/>
        <w:numPr>
          <w:ilvl w:val="0"/>
          <w:numId w:val="9"/>
        </w:numPr>
        <w:spacing w:after="0" w:line="240" w:lineRule="auto"/>
        <w:ind w:left="1418" w:firstLine="0"/>
        <w:contextualSpacing/>
        <w:jc w:val="both"/>
        <w:rPr>
          <w:rFonts w:ascii="Palatino Linotype" w:hAnsi="Palatino Linotype"/>
          <w:sz w:val="24"/>
          <w:szCs w:val="24"/>
        </w:rPr>
      </w:pPr>
      <w:r w:rsidRPr="00570E4A">
        <w:rPr>
          <w:rFonts w:ascii="Palatino Linotype" w:hAnsi="Palatino Linotype"/>
          <w:sz w:val="24"/>
          <w:szCs w:val="24"/>
        </w:rPr>
        <w:t>a textilek csoportosítása.</w:t>
      </w:r>
    </w:p>
    <w:p w:rsidR="008F267E" w:rsidRPr="00570E4A" w:rsidRDefault="008F267E" w:rsidP="00B95F23">
      <w:pPr>
        <w:spacing w:after="0" w:line="240" w:lineRule="auto"/>
        <w:jc w:val="both"/>
        <w:rPr>
          <w:rFonts w:ascii="Palatino Linotype" w:hAnsi="Palatino Linotype"/>
          <w:b/>
          <w:sz w:val="24"/>
          <w:szCs w:val="24"/>
        </w:rPr>
      </w:pPr>
    </w:p>
    <w:p w:rsidR="008F267E" w:rsidRPr="00570E4A" w:rsidRDefault="008F267E" w:rsidP="00B95F23">
      <w:pPr>
        <w:widowControl w:val="0"/>
        <w:numPr>
          <w:ilvl w:val="1"/>
          <w:numId w:val="43"/>
        </w:numPr>
        <w:suppressAutoHyphens/>
        <w:spacing w:after="0" w:line="240" w:lineRule="auto"/>
        <w:ind w:left="826" w:firstLine="25"/>
        <w:jc w:val="both"/>
        <w:rPr>
          <w:rFonts w:ascii="Palatino Linotype" w:hAnsi="Palatino Linotype"/>
          <w:b/>
          <w:i/>
          <w:sz w:val="24"/>
          <w:szCs w:val="24"/>
        </w:rPr>
      </w:pPr>
      <w:r w:rsidRPr="00570E4A">
        <w:rPr>
          <w:rFonts w:ascii="Palatino Linotype" w:hAnsi="Palatino Linotype"/>
          <w:b/>
          <w:i/>
          <w:sz w:val="24"/>
          <w:szCs w:val="24"/>
        </w:rPr>
        <w:t xml:space="preserve">A képzés javasolt helyszíne </w:t>
      </w:r>
      <w:r w:rsidRPr="00570E4A">
        <w:rPr>
          <w:rFonts w:ascii="Palatino Linotype" w:hAnsi="Palatino Linotype"/>
          <w:b/>
          <w:i/>
          <w:kern w:val="1"/>
          <w:sz w:val="24"/>
          <w:szCs w:val="24"/>
          <w:lang w:eastAsia="hi-IN" w:bidi="hi-IN"/>
        </w:rPr>
        <w:t>(ajánlás)</w:t>
      </w:r>
    </w:p>
    <w:p w:rsidR="008F267E" w:rsidRPr="00570E4A" w:rsidRDefault="008F267E" w:rsidP="00B95F23">
      <w:pPr>
        <w:spacing w:after="0" w:line="240" w:lineRule="auto"/>
        <w:jc w:val="both"/>
        <w:rPr>
          <w:rFonts w:ascii="Palatino Linotype" w:hAnsi="Palatino Linotype"/>
          <w:b/>
          <w:bCs/>
          <w:sz w:val="24"/>
          <w:szCs w:val="24"/>
        </w:rPr>
      </w:pPr>
      <w:r w:rsidRPr="00570E4A">
        <w:rPr>
          <w:rFonts w:ascii="Palatino Linotype" w:hAnsi="Palatino Linotype"/>
          <w:b/>
          <w:bCs/>
          <w:sz w:val="24"/>
          <w:szCs w:val="24"/>
        </w:rPr>
        <w:t>-</w:t>
      </w:r>
    </w:p>
    <w:p w:rsidR="008F267E" w:rsidRPr="00570E4A" w:rsidRDefault="008F267E" w:rsidP="00B95F23">
      <w:pPr>
        <w:spacing w:after="0" w:line="240" w:lineRule="auto"/>
        <w:ind w:left="792"/>
        <w:jc w:val="both"/>
        <w:rPr>
          <w:rFonts w:ascii="Palatino Linotype" w:hAnsi="Palatino Linotype"/>
          <w:b/>
          <w:bCs/>
          <w:sz w:val="24"/>
          <w:szCs w:val="24"/>
        </w:rPr>
      </w:pPr>
    </w:p>
    <w:p w:rsidR="008F267E" w:rsidRPr="00570E4A" w:rsidRDefault="008F267E" w:rsidP="00B95F23">
      <w:pPr>
        <w:widowControl w:val="0"/>
        <w:numPr>
          <w:ilvl w:val="1"/>
          <w:numId w:val="43"/>
        </w:numPr>
        <w:suppressAutoHyphens/>
        <w:spacing w:after="0" w:line="240" w:lineRule="auto"/>
        <w:ind w:left="826" w:firstLine="25"/>
        <w:jc w:val="both"/>
        <w:rPr>
          <w:rFonts w:ascii="Palatino Linotype" w:hAnsi="Palatino Linotype"/>
          <w:b/>
          <w:bCs/>
          <w:sz w:val="24"/>
          <w:szCs w:val="24"/>
        </w:rPr>
      </w:pPr>
      <w:r w:rsidRPr="00570E4A">
        <w:rPr>
          <w:rFonts w:ascii="Palatino Linotype" w:hAnsi="Palatino Linotype"/>
          <w:b/>
          <w:bCs/>
          <w:i/>
          <w:sz w:val="24"/>
          <w:szCs w:val="24"/>
        </w:rPr>
        <w:t>A tantárgy elsajátítása során alkalmazható sajátos módszerek, tanulói tevékenységformák (ajánlás)</w:t>
      </w:r>
    </w:p>
    <w:p w:rsidR="008F267E" w:rsidRPr="00570E4A" w:rsidRDefault="008F267E" w:rsidP="00B95F23">
      <w:pPr>
        <w:widowControl w:val="0"/>
        <w:suppressAutoHyphens/>
        <w:spacing w:after="0" w:line="240" w:lineRule="auto"/>
        <w:jc w:val="both"/>
        <w:rPr>
          <w:rFonts w:ascii="Palatino Linotype" w:hAnsi="Palatino Linotype"/>
          <w:b/>
          <w:bCs/>
          <w:sz w:val="24"/>
          <w:szCs w:val="24"/>
        </w:rPr>
      </w:pPr>
    </w:p>
    <w:p w:rsidR="008F267E" w:rsidRPr="00570E4A" w:rsidRDefault="008F267E" w:rsidP="00B95F23">
      <w:pPr>
        <w:widowControl w:val="0"/>
        <w:numPr>
          <w:ilvl w:val="2"/>
          <w:numId w:val="43"/>
        </w:numPr>
        <w:suppressAutoHyphens/>
        <w:spacing w:after="0" w:line="240" w:lineRule="auto"/>
        <w:ind w:left="1418" w:firstLine="0"/>
        <w:jc w:val="both"/>
        <w:rPr>
          <w:rFonts w:ascii="Palatino Linotype" w:hAnsi="Palatino Linotype"/>
          <w:b/>
          <w:bCs/>
          <w:i/>
          <w:sz w:val="24"/>
          <w:szCs w:val="24"/>
        </w:rPr>
      </w:pPr>
      <w:r w:rsidRPr="00570E4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F267E" w:rsidRPr="00493EE4">
        <w:trPr>
          <w:jc w:val="center"/>
        </w:trPr>
        <w:tc>
          <w:tcPr>
            <w:tcW w:w="994"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280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 xml:space="preserve">Alkalmazott oktatási </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módszer neve</w:t>
            </w:r>
          </w:p>
        </w:tc>
        <w:tc>
          <w:tcPr>
            <w:tcW w:w="2835"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 tanulói tevékenység szervezeti kerete</w:t>
            </w:r>
          </w:p>
        </w:tc>
        <w:tc>
          <w:tcPr>
            <w:tcW w:w="2659"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jc w:val="center"/>
        </w:trPr>
        <w:tc>
          <w:tcPr>
            <w:tcW w:w="994"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2800"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egyéni</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csoport</w:t>
            </w:r>
          </w:p>
        </w:tc>
        <w:tc>
          <w:tcPr>
            <w:tcW w:w="945" w:type="dxa"/>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osztály</w:t>
            </w:r>
          </w:p>
        </w:tc>
        <w:tc>
          <w:tcPr>
            <w:tcW w:w="2659"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994"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r>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magyarázat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6E0F8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2</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kiselőadás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6E0F8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3</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megbeszélés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6E0F8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4</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vita</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6E0F8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5</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szemléltetés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6E0F8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6</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projekt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994" w:type="dxa"/>
            <w:vAlign w:val="center"/>
          </w:tcPr>
          <w:p w:rsidR="008F267E" w:rsidRPr="00493EE4" w:rsidRDefault="008F267E" w:rsidP="006E0F8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7</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kooperatív tanulás</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994" w:type="dxa"/>
            <w:vAlign w:val="center"/>
          </w:tcPr>
          <w:p w:rsidR="008F267E" w:rsidRPr="00493EE4" w:rsidRDefault="008F267E" w:rsidP="006E0F87">
            <w:pPr>
              <w:spacing w:after="0" w:line="240" w:lineRule="auto"/>
              <w:jc w:val="center"/>
              <w:rPr>
                <w:rFonts w:ascii="Palatino Linotype" w:hAnsi="Palatino Linotype"/>
                <w:sz w:val="20"/>
                <w:szCs w:val="20"/>
              </w:rPr>
            </w:pPr>
            <w:r w:rsidRPr="00493EE4">
              <w:rPr>
                <w:rFonts w:ascii="Palatino Linotype" w:hAnsi="Palatino Linotype"/>
                <w:sz w:val="20"/>
                <w:szCs w:val="20"/>
              </w:rPr>
              <w:t>1.</w:t>
            </w:r>
            <w:r>
              <w:rPr>
                <w:rFonts w:ascii="Palatino Linotype" w:hAnsi="Palatino Linotype"/>
                <w:sz w:val="20"/>
                <w:szCs w:val="20"/>
              </w:rPr>
              <w:t>8</w:t>
            </w:r>
            <w:r w:rsidRPr="00493EE4">
              <w:rPr>
                <w:rFonts w:ascii="Palatino Linotype" w:hAnsi="Palatino Linotype"/>
                <w:sz w:val="20"/>
                <w:szCs w:val="20"/>
              </w:rPr>
              <w:t>.</w:t>
            </w:r>
          </w:p>
        </w:tc>
        <w:tc>
          <w:tcPr>
            <w:tcW w:w="2800"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sz w:val="20"/>
                <w:szCs w:val="20"/>
              </w:rPr>
              <w:t>házi feladat</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945"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65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bl>
    <w:p w:rsidR="008F267E" w:rsidRDefault="008F267E" w:rsidP="00493EE4">
      <w:pPr>
        <w:widowControl w:val="0"/>
        <w:suppressAutoHyphens/>
        <w:spacing w:after="0" w:line="240" w:lineRule="auto"/>
        <w:rPr>
          <w:rFonts w:ascii="Palatino Linotype" w:hAnsi="Palatino Linotype"/>
          <w:b/>
          <w:bCs/>
          <w:i/>
          <w:sz w:val="24"/>
          <w:szCs w:val="24"/>
        </w:rPr>
      </w:pPr>
    </w:p>
    <w:p w:rsidR="008F267E" w:rsidRPr="00493EE4" w:rsidRDefault="008F267E" w:rsidP="00E80B40">
      <w:pPr>
        <w:widowControl w:val="0"/>
        <w:numPr>
          <w:ilvl w:val="2"/>
          <w:numId w:val="43"/>
        </w:numPr>
        <w:suppressAutoHyphens/>
        <w:spacing w:after="0" w:line="240" w:lineRule="auto"/>
        <w:ind w:left="1418" w:firstLine="0"/>
        <w:jc w:val="both"/>
        <w:rPr>
          <w:rFonts w:ascii="Palatino Linotype" w:hAnsi="Palatino Linotype"/>
          <w:b/>
          <w:bCs/>
          <w:i/>
          <w:sz w:val="24"/>
          <w:szCs w:val="24"/>
        </w:rPr>
      </w:pPr>
      <w:r w:rsidRPr="00493EE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F267E" w:rsidRPr="00493EE4">
        <w:trPr>
          <w:cantSplit/>
          <w:trHeight w:val="921"/>
          <w:jc w:val="center"/>
        </w:trPr>
        <w:tc>
          <w:tcPr>
            <w:tcW w:w="828"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Sor-szám</w:t>
            </w:r>
          </w:p>
        </w:tc>
        <w:tc>
          <w:tcPr>
            <w:tcW w:w="3621"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tevékenységforma</w:t>
            </w:r>
          </w:p>
        </w:tc>
        <w:tc>
          <w:tcPr>
            <w:tcW w:w="2370" w:type="dxa"/>
            <w:gridSpan w:val="3"/>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Tanulói tevékenység szervezési kerete</w:t>
            </w:r>
          </w:p>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(differenciálási módok)</w:t>
            </w:r>
          </w:p>
        </w:tc>
        <w:tc>
          <w:tcPr>
            <w:tcW w:w="2190" w:type="dxa"/>
            <w:vMerge w:val="restart"/>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Alkalmazandó eszközök és felszerelések (SZVK 6. pont lebontása, pontosítása)</w:t>
            </w:r>
          </w:p>
        </w:tc>
      </w:tr>
      <w:tr w:rsidR="008F267E" w:rsidRPr="00493EE4">
        <w:trPr>
          <w:cantSplit/>
          <w:trHeight w:val="1076"/>
          <w:jc w:val="center"/>
        </w:trPr>
        <w:tc>
          <w:tcPr>
            <w:tcW w:w="828"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c>
          <w:tcPr>
            <w:tcW w:w="3621" w:type="dxa"/>
            <w:vMerge/>
            <w:vAlign w:val="center"/>
          </w:tcPr>
          <w:p w:rsidR="008F267E" w:rsidRPr="00493EE4" w:rsidRDefault="008F267E" w:rsidP="00493EE4">
            <w:pPr>
              <w:spacing w:after="0" w:line="240" w:lineRule="auto"/>
              <w:rPr>
                <w:rFonts w:ascii="Palatino Linotype" w:hAnsi="Palatino Linotype"/>
                <w:b/>
                <w:sz w:val="20"/>
                <w:szCs w:val="20"/>
              </w:rPr>
            </w:pPr>
          </w:p>
        </w:tc>
        <w:tc>
          <w:tcPr>
            <w:tcW w:w="809" w:type="dxa"/>
            <w:textDirection w:val="btLr"/>
            <w:vAlign w:val="center"/>
          </w:tcPr>
          <w:p w:rsidR="008F267E" w:rsidRPr="00493EE4" w:rsidRDefault="008F267E" w:rsidP="00493EE4">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Egyéni</w:t>
            </w:r>
          </w:p>
        </w:tc>
        <w:tc>
          <w:tcPr>
            <w:tcW w:w="798"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Csoport-bontás</w:t>
            </w:r>
          </w:p>
        </w:tc>
        <w:tc>
          <w:tcPr>
            <w:tcW w:w="763" w:type="dxa"/>
            <w:textDirection w:val="btLr"/>
            <w:vAlign w:val="center"/>
          </w:tcPr>
          <w:p w:rsidR="008F267E" w:rsidRPr="00493EE4" w:rsidRDefault="008F267E" w:rsidP="00730E1A">
            <w:pPr>
              <w:spacing w:after="0" w:line="240" w:lineRule="auto"/>
              <w:ind w:left="113" w:right="113"/>
              <w:jc w:val="center"/>
              <w:rPr>
                <w:rFonts w:ascii="Palatino Linotype" w:hAnsi="Palatino Linotype"/>
                <w:b/>
                <w:sz w:val="20"/>
                <w:szCs w:val="20"/>
              </w:rPr>
            </w:pPr>
            <w:r w:rsidRPr="00493EE4">
              <w:rPr>
                <w:rFonts w:ascii="Palatino Linotype" w:hAnsi="Palatino Linotype"/>
                <w:b/>
                <w:sz w:val="20"/>
                <w:szCs w:val="20"/>
              </w:rPr>
              <w:t>Osztály-keret</w:t>
            </w:r>
          </w:p>
        </w:tc>
        <w:tc>
          <w:tcPr>
            <w:tcW w:w="2190" w:type="dxa"/>
            <w:vMerge/>
            <w:vAlign w:val="center"/>
          </w:tcPr>
          <w:p w:rsidR="008F267E" w:rsidRPr="00493EE4" w:rsidRDefault="008F267E" w:rsidP="00493EE4">
            <w:pPr>
              <w:spacing w:after="0" w:line="240" w:lineRule="auto"/>
              <w:jc w:val="center"/>
              <w:rPr>
                <w:rFonts w:ascii="Palatino Linotype" w:hAnsi="Palatino Linotype"/>
                <w:b/>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1.</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b/>
                <w:sz w:val="20"/>
                <w:szCs w:val="20"/>
              </w:rPr>
            </w:pPr>
            <w:r w:rsidRPr="00493EE4">
              <w:rPr>
                <w:rFonts w:ascii="Palatino Linotype" w:hAnsi="Palatino Linotype" w:cs="Arial"/>
                <w:b/>
                <w:sz w:val="20"/>
                <w:szCs w:val="20"/>
              </w:rPr>
              <w:t>Információ feldolgozó tevékenységek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önálló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1.3.</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Olvasott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1.4.</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feldolgozása jegyzeteléssel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1.5.</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Hallott szöveg feladattal vezetett feldolgozása</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1.6.</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önálló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1.7.</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Információk feladattal vezetett rendszerezése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2.</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Írásos elemzések készítése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2.2.</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Leírás készítése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Szakmai folyóiratok, katalógusok</w:t>
            </w: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2.3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Szöveges előadás egyéni felkészüléssel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2.4</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Tapasztalatok utólagos ismertetése szóban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3.</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Képi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3.1.</w:t>
            </w:r>
          </w:p>
        </w:tc>
        <w:tc>
          <w:tcPr>
            <w:tcW w:w="3621" w:type="dxa"/>
            <w:vAlign w:val="center"/>
          </w:tcPr>
          <w:p w:rsidR="008F267E" w:rsidRPr="00493EE4" w:rsidRDefault="008F267E" w:rsidP="00493EE4">
            <w:pPr>
              <w:spacing w:after="0" w:line="240" w:lineRule="auto"/>
              <w:rPr>
                <w:rFonts w:ascii="Palatino Linotype" w:hAnsi="Palatino Linotype"/>
                <w:sz w:val="20"/>
                <w:szCs w:val="20"/>
              </w:rPr>
            </w:pPr>
            <w:r w:rsidRPr="00493EE4">
              <w:rPr>
                <w:rFonts w:ascii="Palatino Linotype" w:hAnsi="Palatino Linotype" w:cs="Arial"/>
                <w:sz w:val="20"/>
                <w:szCs w:val="20"/>
              </w:rPr>
              <w:t>rajz értelmezése</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trHeight w:val="499"/>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4.</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Komplex információk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4.1</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Elemzés készítése tapasztalatokról</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Jegyzetkészítés eseményről kérdéssor alapján</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4.3</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Utólagos szóbeli beszámoló</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shd w:val="clear" w:color="auto" w:fill="D9D9D9"/>
            <w:vAlign w:val="center"/>
          </w:tcPr>
          <w:p w:rsidR="008F267E" w:rsidRPr="00493EE4" w:rsidRDefault="008F267E" w:rsidP="00493EE4">
            <w:pPr>
              <w:spacing w:after="0" w:line="240" w:lineRule="auto"/>
              <w:jc w:val="center"/>
              <w:rPr>
                <w:rFonts w:ascii="Palatino Linotype" w:hAnsi="Palatino Linotype"/>
                <w:b/>
                <w:sz w:val="20"/>
                <w:szCs w:val="20"/>
              </w:rPr>
            </w:pPr>
            <w:r w:rsidRPr="00493EE4">
              <w:rPr>
                <w:rFonts w:ascii="Palatino Linotype" w:hAnsi="Palatino Linotype"/>
                <w:b/>
                <w:sz w:val="20"/>
                <w:szCs w:val="20"/>
              </w:rPr>
              <w:t>5.</w:t>
            </w:r>
          </w:p>
        </w:tc>
        <w:tc>
          <w:tcPr>
            <w:tcW w:w="3621" w:type="dxa"/>
            <w:shd w:val="clear" w:color="auto" w:fill="D9D9D9"/>
            <w:vAlign w:val="center"/>
          </w:tcPr>
          <w:p w:rsidR="008F267E" w:rsidRPr="00493EE4" w:rsidRDefault="008F267E" w:rsidP="00493EE4">
            <w:pPr>
              <w:spacing w:after="0" w:line="240" w:lineRule="auto"/>
              <w:rPr>
                <w:rFonts w:ascii="Palatino Linotype" w:hAnsi="Palatino Linotype" w:cs="Arial"/>
                <w:b/>
                <w:sz w:val="20"/>
                <w:szCs w:val="20"/>
              </w:rPr>
            </w:pPr>
            <w:r w:rsidRPr="00493EE4">
              <w:rPr>
                <w:rFonts w:ascii="Palatino Linotype" w:hAnsi="Palatino Linotype" w:cs="Arial"/>
                <w:b/>
                <w:sz w:val="20"/>
                <w:szCs w:val="20"/>
              </w:rPr>
              <w:t>Csoportos munkaformák körében</w:t>
            </w:r>
          </w:p>
        </w:tc>
        <w:tc>
          <w:tcPr>
            <w:tcW w:w="809"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763"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shd w:val="clear" w:color="auto" w:fill="D9D9D9"/>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5.1.</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Feladattal vezetett kiscsoportos szövegfeldolgozás</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r w:rsidR="008F267E" w:rsidRPr="00493EE4">
        <w:trPr>
          <w:jc w:val="center"/>
        </w:trPr>
        <w:tc>
          <w:tcPr>
            <w:tcW w:w="828" w:type="dxa"/>
            <w:vAlign w:val="center"/>
          </w:tcPr>
          <w:p w:rsidR="008F267E" w:rsidRPr="00493EE4" w:rsidRDefault="008F267E" w:rsidP="00493EE4">
            <w:pPr>
              <w:spacing w:after="0" w:line="240" w:lineRule="auto"/>
              <w:jc w:val="center"/>
              <w:rPr>
                <w:rFonts w:ascii="Palatino Linotype" w:hAnsi="Palatino Linotype"/>
                <w:sz w:val="20"/>
                <w:szCs w:val="20"/>
              </w:rPr>
            </w:pPr>
            <w:r>
              <w:rPr>
                <w:rFonts w:ascii="Palatino Linotype" w:hAnsi="Palatino Linotype"/>
                <w:sz w:val="20"/>
                <w:szCs w:val="20"/>
              </w:rPr>
              <w:t>5.2</w:t>
            </w:r>
            <w:r w:rsidRPr="00493EE4">
              <w:rPr>
                <w:rFonts w:ascii="Palatino Linotype" w:hAnsi="Palatino Linotype"/>
                <w:sz w:val="20"/>
                <w:szCs w:val="20"/>
              </w:rPr>
              <w:t>.</w:t>
            </w:r>
          </w:p>
        </w:tc>
        <w:tc>
          <w:tcPr>
            <w:tcW w:w="3621" w:type="dxa"/>
            <w:vAlign w:val="center"/>
          </w:tcPr>
          <w:p w:rsidR="008F267E" w:rsidRPr="00493EE4" w:rsidRDefault="008F267E" w:rsidP="00493EE4">
            <w:pPr>
              <w:spacing w:after="0" w:line="240" w:lineRule="auto"/>
              <w:rPr>
                <w:rFonts w:ascii="Palatino Linotype" w:hAnsi="Palatino Linotype" w:cs="Arial"/>
                <w:sz w:val="20"/>
                <w:szCs w:val="20"/>
              </w:rPr>
            </w:pPr>
            <w:r w:rsidRPr="00493EE4">
              <w:rPr>
                <w:rFonts w:ascii="Palatino Linotype" w:hAnsi="Palatino Linotype" w:cs="Arial"/>
                <w:sz w:val="20"/>
                <w:szCs w:val="20"/>
              </w:rPr>
              <w:t>Csoportos helyzetgyakorlat</w:t>
            </w:r>
          </w:p>
        </w:tc>
        <w:tc>
          <w:tcPr>
            <w:tcW w:w="809"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798" w:type="dxa"/>
            <w:vAlign w:val="center"/>
          </w:tcPr>
          <w:p w:rsidR="008F267E" w:rsidRPr="00493EE4" w:rsidRDefault="008F267E" w:rsidP="00493EE4">
            <w:pPr>
              <w:spacing w:after="0" w:line="240" w:lineRule="auto"/>
              <w:jc w:val="center"/>
              <w:rPr>
                <w:rFonts w:ascii="Palatino Linotype" w:hAnsi="Palatino Linotype"/>
                <w:sz w:val="20"/>
                <w:szCs w:val="20"/>
              </w:rPr>
            </w:pPr>
            <w:r w:rsidRPr="00493EE4">
              <w:rPr>
                <w:rFonts w:ascii="Palatino Linotype" w:hAnsi="Palatino Linotype"/>
                <w:sz w:val="20"/>
                <w:szCs w:val="20"/>
              </w:rPr>
              <w:t>x</w:t>
            </w:r>
          </w:p>
        </w:tc>
        <w:tc>
          <w:tcPr>
            <w:tcW w:w="763" w:type="dxa"/>
            <w:vAlign w:val="center"/>
          </w:tcPr>
          <w:p w:rsidR="008F267E" w:rsidRPr="00493EE4" w:rsidRDefault="008F267E" w:rsidP="00493EE4">
            <w:pPr>
              <w:spacing w:after="0" w:line="240" w:lineRule="auto"/>
              <w:jc w:val="center"/>
              <w:rPr>
                <w:rFonts w:ascii="Palatino Linotype" w:hAnsi="Palatino Linotype"/>
                <w:sz w:val="20"/>
                <w:szCs w:val="20"/>
              </w:rPr>
            </w:pPr>
          </w:p>
        </w:tc>
        <w:tc>
          <w:tcPr>
            <w:tcW w:w="2190" w:type="dxa"/>
            <w:vAlign w:val="center"/>
          </w:tcPr>
          <w:p w:rsidR="008F267E" w:rsidRPr="00493EE4" w:rsidRDefault="008F267E" w:rsidP="00493EE4">
            <w:pPr>
              <w:spacing w:after="0" w:line="240" w:lineRule="auto"/>
              <w:jc w:val="center"/>
              <w:rPr>
                <w:rFonts w:ascii="Palatino Linotype" w:hAnsi="Palatino Linotype"/>
                <w:sz w:val="20"/>
                <w:szCs w:val="20"/>
              </w:rPr>
            </w:pPr>
          </w:p>
        </w:tc>
      </w:tr>
    </w:tbl>
    <w:p w:rsidR="008F267E" w:rsidRDefault="008F267E" w:rsidP="006E0F87">
      <w:pPr>
        <w:spacing w:after="0" w:line="240" w:lineRule="auto"/>
        <w:jc w:val="both"/>
        <w:rPr>
          <w:rFonts w:ascii="Palatino Linotype" w:hAnsi="Palatino Linotype"/>
          <w:iCs/>
          <w:sz w:val="24"/>
          <w:szCs w:val="24"/>
        </w:rPr>
      </w:pPr>
    </w:p>
    <w:p w:rsidR="008F267E" w:rsidRPr="00570E4A" w:rsidRDefault="008F267E" w:rsidP="00E80B40">
      <w:pPr>
        <w:widowControl w:val="0"/>
        <w:numPr>
          <w:ilvl w:val="1"/>
          <w:numId w:val="43"/>
        </w:numPr>
        <w:suppressAutoHyphens/>
        <w:spacing w:after="0" w:line="240" w:lineRule="auto"/>
        <w:ind w:left="826" w:firstLine="25"/>
        <w:rPr>
          <w:rFonts w:ascii="Palatino Linotype" w:hAnsi="Palatino Linotype"/>
          <w:b/>
          <w:bCs/>
          <w:sz w:val="24"/>
          <w:szCs w:val="24"/>
        </w:rPr>
      </w:pPr>
      <w:r w:rsidRPr="00570E4A">
        <w:rPr>
          <w:rFonts w:ascii="Palatino Linotype" w:hAnsi="Palatino Linotype"/>
          <w:b/>
          <w:bCs/>
          <w:sz w:val="24"/>
          <w:szCs w:val="24"/>
        </w:rPr>
        <w:t>A tantárgy értékelésének módja</w:t>
      </w:r>
    </w:p>
    <w:p w:rsidR="008F267E" w:rsidRPr="00570E4A" w:rsidRDefault="008F267E" w:rsidP="006C7AD3">
      <w:pPr>
        <w:autoSpaceDE w:val="0"/>
        <w:autoSpaceDN w:val="0"/>
        <w:adjustRightInd w:val="0"/>
        <w:spacing w:after="0" w:line="240" w:lineRule="auto"/>
        <w:ind w:left="851"/>
        <w:jc w:val="both"/>
        <w:rPr>
          <w:rFonts w:ascii="Palatino Linotype" w:hAnsi="Palatino Linotype"/>
          <w:i/>
          <w:iCs/>
          <w:sz w:val="24"/>
          <w:szCs w:val="24"/>
        </w:rPr>
      </w:pPr>
      <w:r w:rsidRPr="00570E4A">
        <w:rPr>
          <w:rFonts w:ascii="Palatino Linotype" w:hAnsi="Palatino Linotype"/>
          <w:bCs/>
          <w:sz w:val="24"/>
          <w:szCs w:val="24"/>
        </w:rPr>
        <w:t>A nemzeti köznevelésről szóló 2011. évi CXC. törvény. 54. § (2) a) pontja szerinti értékeléssel.</w:t>
      </w:r>
    </w:p>
    <w:p w:rsidR="008F267E" w:rsidRPr="00570E4A" w:rsidRDefault="008F267E" w:rsidP="00493EE4">
      <w:pPr>
        <w:widowControl w:val="0"/>
        <w:suppressAutoHyphens/>
        <w:spacing w:after="0" w:line="240" w:lineRule="auto"/>
        <w:rPr>
          <w:rFonts w:ascii="Palatino Linotype" w:hAnsi="Palatino Linotype"/>
          <w:b/>
          <w:bCs/>
          <w:sz w:val="24"/>
          <w:szCs w:val="24"/>
        </w:rPr>
      </w:pPr>
    </w:p>
    <w:sectPr w:rsidR="008F267E" w:rsidRPr="00570E4A" w:rsidSect="002444BA">
      <w:footerReference w:type="default" r:id="rId8"/>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267E" w:rsidRDefault="008F267E">
      <w:pPr>
        <w:spacing w:after="0" w:line="240" w:lineRule="auto"/>
      </w:pPr>
      <w:r>
        <w:separator/>
      </w:r>
    </w:p>
  </w:endnote>
  <w:endnote w:type="continuationSeparator" w:id="0">
    <w:p w:rsidR="008F267E" w:rsidRDefault="008F26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67E" w:rsidRDefault="008F267E" w:rsidP="00CE203C">
    <w:pPr>
      <w:pStyle w:val="Footer"/>
      <w:ind w:left="720"/>
      <w:jc w:val="center"/>
    </w:pPr>
    <w:fldSimple w:instr="PAGE   \* MERGEFORMAT">
      <w:r>
        <w:rPr>
          <w:noProof/>
        </w:rPr>
        <w:t>14</w:t>
      </w:r>
    </w:fldSimple>
  </w:p>
  <w:p w:rsidR="008F267E" w:rsidRDefault="008F267E"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67E" w:rsidRPr="0028078A" w:rsidRDefault="008F267E" w:rsidP="006B316A">
    <w:pPr>
      <w:pStyle w:val="Footer"/>
      <w:ind w:left="720"/>
    </w:pPr>
    <w:r>
      <w:tab/>
    </w:r>
    <w:fldSimple w:instr="PAGE   \* MERGEFORMAT">
      <w:r>
        <w:rPr>
          <w:noProof/>
        </w:rPr>
        <w:t>109</w:t>
      </w:r>
    </w:fldSimple>
  </w:p>
  <w:p w:rsidR="008F267E" w:rsidRDefault="008F26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267E" w:rsidRDefault="008F267E">
      <w:pPr>
        <w:spacing w:after="0" w:line="240" w:lineRule="auto"/>
      </w:pPr>
      <w:r>
        <w:separator/>
      </w:r>
    </w:p>
  </w:footnote>
  <w:footnote w:type="continuationSeparator" w:id="0">
    <w:p w:rsidR="008F267E" w:rsidRDefault="008F267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7B2CC2E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5937975"/>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132B069E"/>
    <w:multiLevelType w:val="multilevel"/>
    <w:tmpl w:val="040E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14BC1385"/>
    <w:multiLevelType w:val="hybridMultilevel"/>
    <w:tmpl w:val="EA3EF572"/>
    <w:lvl w:ilvl="0" w:tplc="45BC9A52">
      <w:start w:val="2"/>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7721A54"/>
    <w:multiLevelType w:val="hybridMultilevel"/>
    <w:tmpl w:val="063A4996"/>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2AA66DB8"/>
    <w:multiLevelType w:val="hybridMultilevel"/>
    <w:tmpl w:val="61BC0694"/>
    <w:lvl w:ilvl="0" w:tplc="165E5D1C">
      <w:start w:val="1"/>
      <w:numFmt w:val="decimal"/>
      <w:lvlText w:val="%1."/>
      <w:lvlJc w:val="left"/>
      <w:pPr>
        <w:ind w:left="720" w:hanging="360"/>
      </w:pPr>
      <w:rPr>
        <w:rFonts w:cs="Calibri"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3">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E006D71"/>
    <w:multiLevelType w:val="multilevel"/>
    <w:tmpl w:val="913C1212"/>
    <w:lvl w:ilvl="0">
      <w:start w:val="2"/>
      <w:numFmt w:val="decimal"/>
      <w:lvlText w:val="%1."/>
      <w:lvlJc w:val="left"/>
      <w:pPr>
        <w:ind w:left="360" w:hanging="360"/>
      </w:pPr>
      <w:rPr>
        <w:rFonts w:cs="Times New Roman" w:hint="default"/>
      </w:rPr>
    </w:lvl>
    <w:lvl w:ilvl="1">
      <w:start w:val="1"/>
      <w:numFmt w:val="decimal"/>
      <w:lvlText w:val="%1.%2."/>
      <w:lvlJc w:val="left"/>
      <w:pPr>
        <w:ind w:left="1186" w:hanging="360"/>
      </w:pPr>
      <w:rPr>
        <w:rFonts w:cs="Times New Roman" w:hint="default"/>
      </w:rPr>
    </w:lvl>
    <w:lvl w:ilvl="2">
      <w:start w:val="1"/>
      <w:numFmt w:val="decimal"/>
      <w:lvlText w:val="%1.%2.%3."/>
      <w:lvlJc w:val="left"/>
      <w:pPr>
        <w:ind w:left="2372" w:hanging="720"/>
      </w:pPr>
      <w:rPr>
        <w:rFonts w:cs="Times New Roman" w:hint="default"/>
      </w:rPr>
    </w:lvl>
    <w:lvl w:ilvl="3">
      <w:start w:val="1"/>
      <w:numFmt w:val="decimal"/>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15">
    <w:nsid w:val="2F615DB4"/>
    <w:multiLevelType w:val="multilevel"/>
    <w:tmpl w:val="8A7A06DC"/>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31EF63CE"/>
    <w:multiLevelType w:val="multilevel"/>
    <w:tmpl w:val="5AACEE3A"/>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9">
    <w:nsid w:val="31F77D2F"/>
    <w:multiLevelType w:val="hybridMultilevel"/>
    <w:tmpl w:val="99B6461A"/>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0">
    <w:nsid w:val="354C57C6"/>
    <w:multiLevelType w:val="hybridMultilevel"/>
    <w:tmpl w:val="5D2CFCFC"/>
    <w:lvl w:ilvl="0" w:tplc="7DB85A0E">
      <w:start w:val="1"/>
      <w:numFmt w:val="decimal"/>
      <w:lvlText w:val="%1."/>
      <w:lvlJc w:val="left"/>
      <w:pPr>
        <w:ind w:left="720" w:hanging="360"/>
      </w:pPr>
      <w:rPr>
        <w:rFonts w:cs="Calibri"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37602E12"/>
    <w:multiLevelType w:val="multilevel"/>
    <w:tmpl w:val="25848350"/>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3">
    <w:nsid w:val="38B715AA"/>
    <w:multiLevelType w:val="multilevel"/>
    <w:tmpl w:val="7F0A3A60"/>
    <w:lvl w:ilvl="0">
      <w:start w:val="7"/>
      <w:numFmt w:val="decimal"/>
      <w:lvlText w:val="%1."/>
      <w:lvlJc w:val="left"/>
      <w:pPr>
        <w:ind w:left="357" w:hanging="357"/>
      </w:pPr>
      <w:rPr>
        <w:rFonts w:cs="Times New Roman" w:hint="default"/>
        <w:b/>
        <w:i w:val="0"/>
      </w:rPr>
    </w:lvl>
    <w:lvl w:ilvl="1">
      <w:start w:val="1"/>
      <w:numFmt w:val="decimal"/>
      <w:lvlText w:val="%1.%2."/>
      <w:lvlJc w:val="left"/>
      <w:pPr>
        <w:tabs>
          <w:tab w:val="num" w:pos="1289"/>
        </w:tabs>
        <w:ind w:left="1742" w:hanging="890"/>
      </w:pPr>
      <w:rPr>
        <w:rFonts w:cs="Times New Roman" w:hint="default"/>
        <w:b/>
      </w:rPr>
    </w:lvl>
    <w:lvl w:ilvl="2">
      <w:start w:val="1"/>
      <w:numFmt w:val="decimal"/>
      <w:lvlText w:val="%1.%2.%3."/>
      <w:lvlJc w:val="left"/>
      <w:pPr>
        <w:tabs>
          <w:tab w:val="num" w:pos="1440"/>
        </w:tabs>
        <w:ind w:left="1644" w:hanging="924"/>
      </w:pPr>
      <w:rPr>
        <w:rFonts w:cs="Times New Roman" w:hint="default"/>
        <w:b/>
        <w:i w:val="0"/>
      </w:rPr>
    </w:lvl>
    <w:lvl w:ilvl="3">
      <w:start w:val="1"/>
      <w:numFmt w:val="decimal"/>
      <w:lvlText w:val="%1.%2.%3.%4."/>
      <w:lvlJc w:val="left"/>
      <w:pPr>
        <w:ind w:left="2739" w:hanging="357"/>
      </w:pPr>
      <w:rPr>
        <w:rFonts w:cs="Times New Roman" w:hint="default"/>
      </w:rPr>
    </w:lvl>
    <w:lvl w:ilvl="4">
      <w:start w:val="1"/>
      <w:numFmt w:val="decimal"/>
      <w:lvlText w:val="%1.%2.%3.%4.%5."/>
      <w:lvlJc w:val="left"/>
      <w:pPr>
        <w:ind w:left="3533" w:hanging="357"/>
      </w:pPr>
      <w:rPr>
        <w:rFonts w:cs="Times New Roman" w:hint="default"/>
      </w:rPr>
    </w:lvl>
    <w:lvl w:ilvl="5">
      <w:start w:val="1"/>
      <w:numFmt w:val="decimal"/>
      <w:lvlText w:val="%1.%2.%3.%4.%5.%6."/>
      <w:lvlJc w:val="left"/>
      <w:pPr>
        <w:ind w:left="4327" w:hanging="357"/>
      </w:pPr>
      <w:rPr>
        <w:rFonts w:cs="Times New Roman" w:hint="default"/>
      </w:rPr>
    </w:lvl>
    <w:lvl w:ilvl="6">
      <w:start w:val="1"/>
      <w:numFmt w:val="decimal"/>
      <w:lvlText w:val="%1.%2.%3.%4.%5.%6.%7."/>
      <w:lvlJc w:val="left"/>
      <w:pPr>
        <w:ind w:left="5121" w:hanging="357"/>
      </w:pPr>
      <w:rPr>
        <w:rFonts w:cs="Times New Roman" w:hint="default"/>
      </w:rPr>
    </w:lvl>
    <w:lvl w:ilvl="7">
      <w:start w:val="1"/>
      <w:numFmt w:val="decimal"/>
      <w:lvlText w:val="%1.%2.%3.%4.%5.%6.%7.%8."/>
      <w:lvlJc w:val="left"/>
      <w:pPr>
        <w:ind w:left="5915" w:hanging="357"/>
      </w:pPr>
      <w:rPr>
        <w:rFonts w:cs="Times New Roman" w:hint="default"/>
      </w:rPr>
    </w:lvl>
    <w:lvl w:ilvl="8">
      <w:start w:val="1"/>
      <w:numFmt w:val="decimal"/>
      <w:lvlText w:val="%1.%2.%3.%4.%5.%6.%7.%8.%9."/>
      <w:lvlJc w:val="left"/>
      <w:pPr>
        <w:ind w:left="6709" w:hanging="357"/>
      </w:pPr>
      <w:rPr>
        <w:rFonts w:cs="Times New Roman" w:hint="default"/>
      </w:rPr>
    </w:lvl>
  </w:abstractNum>
  <w:abstractNum w:abstractNumId="24">
    <w:nsid w:val="3CF25B5E"/>
    <w:multiLevelType w:val="hybridMultilevel"/>
    <w:tmpl w:val="6B007696"/>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5">
    <w:nsid w:val="3DAD6654"/>
    <w:multiLevelType w:val="hybridMultilevel"/>
    <w:tmpl w:val="5650D23C"/>
    <w:lvl w:ilvl="0" w:tplc="A93869D4">
      <w:numFmt w:val="bullet"/>
      <w:lvlText w:val="-"/>
      <w:lvlJc w:val="left"/>
      <w:pPr>
        <w:ind w:left="1620" w:hanging="360"/>
      </w:pPr>
      <w:rPr>
        <w:rFonts w:ascii="Calibri" w:eastAsia="Times New Roman" w:hAnsi="Calibri" w:hint="default"/>
      </w:rPr>
    </w:lvl>
    <w:lvl w:ilvl="1" w:tplc="040E0003" w:tentative="1">
      <w:start w:val="1"/>
      <w:numFmt w:val="bullet"/>
      <w:lvlText w:val="o"/>
      <w:lvlJc w:val="left"/>
      <w:pPr>
        <w:ind w:left="3564" w:hanging="360"/>
      </w:pPr>
      <w:rPr>
        <w:rFonts w:ascii="Courier New" w:hAnsi="Courier New" w:hint="default"/>
      </w:rPr>
    </w:lvl>
    <w:lvl w:ilvl="2" w:tplc="040E0005" w:tentative="1">
      <w:start w:val="1"/>
      <w:numFmt w:val="bullet"/>
      <w:lvlText w:val=""/>
      <w:lvlJc w:val="left"/>
      <w:pPr>
        <w:ind w:left="4284" w:hanging="360"/>
      </w:pPr>
      <w:rPr>
        <w:rFonts w:ascii="Wingdings" w:hAnsi="Wingdings" w:hint="default"/>
      </w:rPr>
    </w:lvl>
    <w:lvl w:ilvl="3" w:tplc="040E0001" w:tentative="1">
      <w:start w:val="1"/>
      <w:numFmt w:val="bullet"/>
      <w:lvlText w:val=""/>
      <w:lvlJc w:val="left"/>
      <w:pPr>
        <w:ind w:left="5004" w:hanging="360"/>
      </w:pPr>
      <w:rPr>
        <w:rFonts w:ascii="Symbol" w:hAnsi="Symbol" w:hint="default"/>
      </w:rPr>
    </w:lvl>
    <w:lvl w:ilvl="4" w:tplc="040E0003" w:tentative="1">
      <w:start w:val="1"/>
      <w:numFmt w:val="bullet"/>
      <w:lvlText w:val="o"/>
      <w:lvlJc w:val="left"/>
      <w:pPr>
        <w:ind w:left="5724" w:hanging="360"/>
      </w:pPr>
      <w:rPr>
        <w:rFonts w:ascii="Courier New" w:hAnsi="Courier New" w:hint="default"/>
      </w:rPr>
    </w:lvl>
    <w:lvl w:ilvl="5" w:tplc="040E0005" w:tentative="1">
      <w:start w:val="1"/>
      <w:numFmt w:val="bullet"/>
      <w:lvlText w:val=""/>
      <w:lvlJc w:val="left"/>
      <w:pPr>
        <w:ind w:left="6444" w:hanging="360"/>
      </w:pPr>
      <w:rPr>
        <w:rFonts w:ascii="Wingdings" w:hAnsi="Wingdings" w:hint="default"/>
      </w:rPr>
    </w:lvl>
    <w:lvl w:ilvl="6" w:tplc="040E0001" w:tentative="1">
      <w:start w:val="1"/>
      <w:numFmt w:val="bullet"/>
      <w:lvlText w:val=""/>
      <w:lvlJc w:val="left"/>
      <w:pPr>
        <w:ind w:left="7164" w:hanging="360"/>
      </w:pPr>
      <w:rPr>
        <w:rFonts w:ascii="Symbol" w:hAnsi="Symbol" w:hint="default"/>
      </w:rPr>
    </w:lvl>
    <w:lvl w:ilvl="7" w:tplc="040E0003" w:tentative="1">
      <w:start w:val="1"/>
      <w:numFmt w:val="bullet"/>
      <w:lvlText w:val="o"/>
      <w:lvlJc w:val="left"/>
      <w:pPr>
        <w:ind w:left="7884" w:hanging="360"/>
      </w:pPr>
      <w:rPr>
        <w:rFonts w:ascii="Courier New" w:hAnsi="Courier New" w:hint="default"/>
      </w:rPr>
    </w:lvl>
    <w:lvl w:ilvl="8" w:tplc="040E0005" w:tentative="1">
      <w:start w:val="1"/>
      <w:numFmt w:val="bullet"/>
      <w:lvlText w:val=""/>
      <w:lvlJc w:val="left"/>
      <w:pPr>
        <w:ind w:left="8604" w:hanging="360"/>
      </w:pPr>
      <w:rPr>
        <w:rFonts w:ascii="Wingdings" w:hAnsi="Wingdings" w:hint="default"/>
      </w:rPr>
    </w:lvl>
  </w:abstractNum>
  <w:abstractNum w:abstractNumId="26">
    <w:nsid w:val="3F14217E"/>
    <w:multiLevelType w:val="multilevel"/>
    <w:tmpl w:val="7F683598"/>
    <w:lvl w:ilvl="0">
      <w:start w:val="1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7">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9">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3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1">
    <w:nsid w:val="49DB1592"/>
    <w:multiLevelType w:val="multilevel"/>
    <w:tmpl w:val="040E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2">
    <w:nsid w:val="4D753FBB"/>
    <w:multiLevelType w:val="multilevel"/>
    <w:tmpl w:val="317A78C8"/>
    <w:lvl w:ilvl="0">
      <w:start w:val="1"/>
      <w:numFmt w:val="decimal"/>
      <w:lvlText w:val="%1."/>
      <w:lvlJc w:val="left"/>
      <w:pPr>
        <w:ind w:left="360" w:hanging="360"/>
      </w:pPr>
      <w:rPr>
        <w:rFonts w:cs="Times New Roman" w:hint="default"/>
      </w:rPr>
    </w:lvl>
    <w:lvl w:ilvl="1">
      <w:start w:val="2"/>
      <w:numFmt w:val="decimal"/>
      <w:lvlText w:val="%1.%2."/>
      <w:lvlJc w:val="left"/>
      <w:pPr>
        <w:ind w:left="1186" w:hanging="360"/>
      </w:pPr>
      <w:rPr>
        <w:rFonts w:cs="Times New Roman" w:hint="default"/>
      </w:rPr>
    </w:lvl>
    <w:lvl w:ilvl="2">
      <w:start w:val="1"/>
      <w:numFmt w:val="decimal"/>
      <w:lvlText w:val="%1.%2.%3."/>
      <w:lvlJc w:val="left"/>
      <w:pPr>
        <w:ind w:left="2372" w:hanging="720"/>
      </w:pPr>
      <w:rPr>
        <w:rFonts w:cs="Times New Roman" w:hint="default"/>
      </w:rPr>
    </w:lvl>
    <w:lvl w:ilvl="3">
      <w:start w:val="1"/>
      <w:numFmt w:val="decimal"/>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33">
    <w:nsid w:val="59EB4453"/>
    <w:multiLevelType w:val="multilevel"/>
    <w:tmpl w:val="C61E08AA"/>
    <w:lvl w:ilvl="0">
      <w:start w:val="1"/>
      <w:numFmt w:val="decimal"/>
      <w:lvlText w:val="%1"/>
      <w:lvlJc w:val="left"/>
      <w:pPr>
        <w:ind w:left="360" w:hanging="360"/>
      </w:pPr>
      <w:rPr>
        <w:rFonts w:cs="Times New Roman" w:hint="default"/>
      </w:rPr>
    </w:lvl>
    <w:lvl w:ilvl="1">
      <w:start w:val="1"/>
      <w:numFmt w:val="decimal"/>
      <w:lvlText w:val="%1.%2"/>
      <w:lvlJc w:val="left"/>
      <w:pPr>
        <w:ind w:left="1077" w:hanging="36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34">
    <w:nsid w:val="5B1A3988"/>
    <w:multiLevelType w:val="multilevel"/>
    <w:tmpl w:val="C734B902"/>
    <w:lvl w:ilvl="0">
      <w:start w:val="1"/>
      <w:numFmt w:val="decimal"/>
      <w:lvlText w:val="%1."/>
      <w:lvlJc w:val="left"/>
      <w:pPr>
        <w:ind w:left="360" w:hanging="360"/>
      </w:pPr>
      <w:rPr>
        <w:rFonts w:cs="Times New Roman" w:hint="default"/>
      </w:rPr>
    </w:lvl>
    <w:lvl w:ilvl="1">
      <w:start w:val="1"/>
      <w:numFmt w:val="decimal"/>
      <w:lvlText w:val="%1.%2."/>
      <w:lvlJc w:val="left"/>
      <w:pPr>
        <w:ind w:left="1077"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35">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7">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9">
    <w:nsid w:val="730319CD"/>
    <w:multiLevelType w:val="multilevel"/>
    <w:tmpl w:val="FA9CEDBA"/>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40">
    <w:nsid w:val="7333407E"/>
    <w:multiLevelType w:val="multilevel"/>
    <w:tmpl w:val="DEDC2F72"/>
    <w:lvl w:ilvl="0">
      <w:start w:val="3"/>
      <w:numFmt w:val="decimal"/>
      <w:lvlText w:val="%1."/>
      <w:lvlJc w:val="left"/>
      <w:pPr>
        <w:ind w:left="540" w:hanging="540"/>
      </w:pPr>
      <w:rPr>
        <w:rFonts w:cs="Times New Roman" w:hint="default"/>
      </w:rPr>
    </w:lvl>
    <w:lvl w:ilvl="1">
      <w:start w:val="5"/>
      <w:numFmt w:val="decimal"/>
      <w:lvlText w:val="%1.%2."/>
      <w:lvlJc w:val="left"/>
      <w:pPr>
        <w:ind w:left="1252" w:hanging="540"/>
      </w:pPr>
      <w:rPr>
        <w:rFonts w:cs="Times New Roman" w:hint="default"/>
        <w:b/>
      </w:rPr>
    </w:lvl>
    <w:lvl w:ilvl="2">
      <w:start w:val="1"/>
      <w:numFmt w:val="decimal"/>
      <w:lvlText w:val="%1.%2.%3."/>
      <w:lvlJc w:val="left"/>
      <w:pPr>
        <w:ind w:left="2144" w:hanging="720"/>
      </w:pPr>
      <w:rPr>
        <w:rFonts w:cs="Times New Roman" w:hint="default"/>
      </w:rPr>
    </w:lvl>
    <w:lvl w:ilvl="3">
      <w:start w:val="1"/>
      <w:numFmt w:val="decimal"/>
      <w:lvlText w:val="%1.%2.%3.%4."/>
      <w:lvlJc w:val="left"/>
      <w:pPr>
        <w:ind w:left="2856" w:hanging="720"/>
      </w:pPr>
      <w:rPr>
        <w:rFonts w:cs="Times New Roman" w:hint="default"/>
      </w:rPr>
    </w:lvl>
    <w:lvl w:ilvl="4">
      <w:start w:val="1"/>
      <w:numFmt w:val="decimal"/>
      <w:lvlText w:val="%1.%2.%3.%4.%5."/>
      <w:lvlJc w:val="left"/>
      <w:pPr>
        <w:ind w:left="3928" w:hanging="1080"/>
      </w:pPr>
      <w:rPr>
        <w:rFonts w:cs="Times New Roman" w:hint="default"/>
      </w:rPr>
    </w:lvl>
    <w:lvl w:ilvl="5">
      <w:start w:val="1"/>
      <w:numFmt w:val="decimal"/>
      <w:lvlText w:val="%1.%2.%3.%4.%5.%6."/>
      <w:lvlJc w:val="left"/>
      <w:pPr>
        <w:ind w:left="4640" w:hanging="1080"/>
      </w:pPr>
      <w:rPr>
        <w:rFonts w:cs="Times New Roman" w:hint="default"/>
      </w:rPr>
    </w:lvl>
    <w:lvl w:ilvl="6">
      <w:start w:val="1"/>
      <w:numFmt w:val="decimal"/>
      <w:lvlText w:val="%1.%2.%3.%4.%5.%6.%7."/>
      <w:lvlJc w:val="left"/>
      <w:pPr>
        <w:ind w:left="5712" w:hanging="1440"/>
      </w:pPr>
      <w:rPr>
        <w:rFonts w:cs="Times New Roman" w:hint="default"/>
      </w:rPr>
    </w:lvl>
    <w:lvl w:ilvl="7">
      <w:start w:val="1"/>
      <w:numFmt w:val="decimal"/>
      <w:lvlText w:val="%1.%2.%3.%4.%5.%6.%7.%8."/>
      <w:lvlJc w:val="left"/>
      <w:pPr>
        <w:ind w:left="6424" w:hanging="1440"/>
      </w:pPr>
      <w:rPr>
        <w:rFonts w:cs="Times New Roman" w:hint="default"/>
      </w:rPr>
    </w:lvl>
    <w:lvl w:ilvl="8">
      <w:start w:val="1"/>
      <w:numFmt w:val="decimal"/>
      <w:lvlText w:val="%1.%2.%3.%4.%5.%6.%7.%8.%9."/>
      <w:lvlJc w:val="left"/>
      <w:pPr>
        <w:ind w:left="7496" w:hanging="1800"/>
      </w:pPr>
      <w:rPr>
        <w:rFonts w:cs="Times New Roman" w:hint="default"/>
      </w:rPr>
    </w:lvl>
  </w:abstractNum>
  <w:abstractNum w:abstractNumId="41">
    <w:nsid w:val="737225A8"/>
    <w:multiLevelType w:val="multilevel"/>
    <w:tmpl w:val="BDB664A8"/>
    <w:lvl w:ilvl="0">
      <w:start w:val="14"/>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228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2">
    <w:nsid w:val="747165BC"/>
    <w:multiLevelType w:val="multilevel"/>
    <w:tmpl w:val="180AA6E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79120127"/>
    <w:multiLevelType w:val="hybridMultilevel"/>
    <w:tmpl w:val="FB3CEFF6"/>
    <w:lvl w:ilvl="0" w:tplc="040E0001">
      <w:numFmt w:val="bullet"/>
      <w:lvlText w:val=""/>
      <w:lvlJc w:val="left"/>
      <w:pPr>
        <w:tabs>
          <w:tab w:val="num" w:pos="720"/>
        </w:tabs>
        <w:ind w:left="720" w:hanging="360"/>
      </w:pPr>
      <w:rPr>
        <w:rFonts w:ascii="Symbol" w:eastAsia="Times New Roman"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6">
    <w:nsid w:val="79156FD3"/>
    <w:multiLevelType w:val="multilevel"/>
    <w:tmpl w:val="914EFA96"/>
    <w:numStyleLink w:val="Stlus2"/>
  </w:abstractNum>
  <w:abstractNum w:abstractNumId="47">
    <w:nsid w:val="7B5E1F8F"/>
    <w:multiLevelType w:val="multilevel"/>
    <w:tmpl w:val="7108A182"/>
    <w:lvl w:ilvl="0">
      <w:start w:val="20"/>
      <w:numFmt w:val="decimal"/>
      <w:lvlText w:val="%1."/>
      <w:lvlJc w:val="left"/>
      <w:pPr>
        <w:ind w:left="480" w:hanging="480"/>
      </w:pPr>
      <w:rPr>
        <w:rFonts w:cs="Times New Roman" w:hint="default"/>
      </w:rPr>
    </w:lvl>
    <w:lvl w:ilvl="1">
      <w:start w:val="1"/>
      <w:numFmt w:val="decimal"/>
      <w:lvlText w:val="%1.%2."/>
      <w:lvlJc w:val="left"/>
      <w:pPr>
        <w:ind w:left="1190" w:hanging="480"/>
      </w:pPr>
      <w:rPr>
        <w:rFonts w:cs="Times New Roman" w:hint="default"/>
      </w:rPr>
    </w:lvl>
    <w:lvl w:ilvl="2">
      <w:start w:val="1"/>
      <w:numFmt w:val="decimal"/>
      <w:lvlText w:val="%1.%2.%3."/>
      <w:lvlJc w:val="left"/>
      <w:pPr>
        <w:ind w:left="2154" w:hanging="720"/>
      </w:pPr>
      <w:rPr>
        <w:rFonts w:cs="Times New Roman" w:hint="default"/>
        <w:i w:val="0"/>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48">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9">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5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51">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36"/>
  </w:num>
  <w:num w:numId="2">
    <w:abstractNumId w:val="0"/>
  </w:num>
  <w:num w:numId="3">
    <w:abstractNumId w:val="50"/>
  </w:num>
  <w:num w:numId="4">
    <w:abstractNumId w:val="30"/>
  </w:num>
  <w:num w:numId="5">
    <w:abstractNumId w:val="31"/>
  </w:num>
  <w:num w:numId="6">
    <w:abstractNumId w:val="42"/>
  </w:num>
  <w:num w:numId="7">
    <w:abstractNumId w:val="24"/>
  </w:num>
  <w:num w:numId="8">
    <w:abstractNumId w:val="26"/>
  </w:num>
  <w:num w:numId="9">
    <w:abstractNumId w:val="25"/>
  </w:num>
  <w:num w:numId="10">
    <w:abstractNumId w:val="45"/>
  </w:num>
  <w:num w:numId="11">
    <w:abstractNumId w:val="51"/>
  </w:num>
  <w:num w:numId="12">
    <w:abstractNumId w:val="3"/>
  </w:num>
  <w:num w:numId="13">
    <w:abstractNumId w:val="6"/>
  </w:num>
  <w:num w:numId="14">
    <w:abstractNumId w:val="20"/>
  </w:num>
  <w:num w:numId="15">
    <w:abstractNumId w:val="22"/>
  </w:num>
  <w:num w:numId="16">
    <w:abstractNumId w:val="7"/>
  </w:num>
  <w:num w:numId="17">
    <w:abstractNumId w:val="39"/>
  </w:num>
  <w:num w:numId="18">
    <w:abstractNumId w:val="12"/>
  </w:num>
  <w:num w:numId="19">
    <w:abstractNumId w:val="33"/>
  </w:num>
  <w:num w:numId="20">
    <w:abstractNumId w:val="32"/>
  </w:num>
  <w:num w:numId="21">
    <w:abstractNumId w:val="14"/>
  </w:num>
  <w:num w:numId="22">
    <w:abstractNumId w:val="9"/>
  </w:num>
  <w:num w:numId="23">
    <w:abstractNumId w:val="18"/>
  </w:num>
  <w:num w:numId="24">
    <w:abstractNumId w:val="15"/>
  </w:num>
  <w:num w:numId="25">
    <w:abstractNumId w:val="19"/>
  </w:num>
  <w:num w:numId="26">
    <w:abstractNumId w:val="34"/>
  </w:num>
  <w:num w:numId="27">
    <w:abstractNumId w:val="48"/>
  </w:num>
  <w:num w:numId="28">
    <w:abstractNumId w:val="17"/>
  </w:num>
  <w:num w:numId="29">
    <w:abstractNumId w:val="11"/>
  </w:num>
  <w:num w:numId="30">
    <w:abstractNumId w:val="4"/>
  </w:num>
  <w:num w:numId="31">
    <w:abstractNumId w:val="1"/>
  </w:num>
  <w:num w:numId="32">
    <w:abstractNumId w:val="35"/>
  </w:num>
  <w:num w:numId="33">
    <w:abstractNumId w:val="5"/>
  </w:num>
  <w:num w:numId="34">
    <w:abstractNumId w:val="16"/>
  </w:num>
  <w:num w:numId="35">
    <w:abstractNumId w:val="38"/>
  </w:num>
  <w:num w:numId="36">
    <w:abstractNumId w:val="2"/>
  </w:num>
  <w:num w:numId="37">
    <w:abstractNumId w:val="43"/>
  </w:num>
  <w:num w:numId="38">
    <w:abstractNumId w:val="10"/>
  </w:num>
  <w:num w:numId="39">
    <w:abstractNumId w:val="46"/>
    <w:lvlOverride w:ilvl="0">
      <w:lvl w:ilvl="0">
        <w:start w:val="1"/>
        <w:numFmt w:val="decimal"/>
        <w:lvlText w:val="%1..."/>
        <w:lvlJc w:val="left"/>
        <w:pPr>
          <w:tabs>
            <w:tab w:val="num" w:pos="1800"/>
          </w:tabs>
          <w:ind w:left="1728" w:hanging="648"/>
        </w:pPr>
        <w:rPr>
          <w:rFonts w:cs="MingLiU" w:hint="default"/>
        </w:rPr>
      </w:lvl>
    </w:lvlOverride>
  </w:num>
  <w:num w:numId="40">
    <w:abstractNumId w:val="8"/>
  </w:num>
  <w:num w:numId="41">
    <w:abstractNumId w:val="23"/>
  </w:num>
  <w:num w:numId="42">
    <w:abstractNumId w:val="41"/>
  </w:num>
  <w:num w:numId="43">
    <w:abstractNumId w:val="47"/>
  </w:num>
  <w:num w:numId="44">
    <w:abstractNumId w:val="40"/>
  </w:num>
  <w:num w:numId="45">
    <w:abstractNumId w:val="46"/>
  </w:num>
  <w:num w:numId="46">
    <w:abstractNumId w:val="28"/>
  </w:num>
  <w:num w:numId="47">
    <w:abstractNumId w:val="13"/>
  </w:num>
  <w:num w:numId="48">
    <w:abstractNumId w:val="37"/>
  </w:num>
  <w:num w:numId="49">
    <w:abstractNumId w:val="21"/>
  </w:num>
  <w:num w:numId="50">
    <w:abstractNumId w:val="44"/>
  </w:num>
  <w:num w:numId="51">
    <w:abstractNumId w:val="27"/>
  </w:num>
  <w:num w:numId="52">
    <w:abstractNumId w:val="49"/>
  </w:num>
  <w:num w:numId="53">
    <w:abstractNumId w:val="29"/>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493C"/>
    <w:rsid w:val="000125D1"/>
    <w:rsid w:val="000127E7"/>
    <w:rsid w:val="00014447"/>
    <w:rsid w:val="00017C63"/>
    <w:rsid w:val="0002798C"/>
    <w:rsid w:val="000279F8"/>
    <w:rsid w:val="0003143E"/>
    <w:rsid w:val="00033FB3"/>
    <w:rsid w:val="00036091"/>
    <w:rsid w:val="00041D6F"/>
    <w:rsid w:val="00041E9F"/>
    <w:rsid w:val="00045446"/>
    <w:rsid w:val="0004622D"/>
    <w:rsid w:val="00046309"/>
    <w:rsid w:val="00051ECE"/>
    <w:rsid w:val="000538BF"/>
    <w:rsid w:val="0005791E"/>
    <w:rsid w:val="00060082"/>
    <w:rsid w:val="0006357D"/>
    <w:rsid w:val="0006464E"/>
    <w:rsid w:val="00065463"/>
    <w:rsid w:val="0007092F"/>
    <w:rsid w:val="00073542"/>
    <w:rsid w:val="000753F3"/>
    <w:rsid w:val="000768BE"/>
    <w:rsid w:val="00082925"/>
    <w:rsid w:val="00091C7E"/>
    <w:rsid w:val="00096C56"/>
    <w:rsid w:val="000A1817"/>
    <w:rsid w:val="000A75AA"/>
    <w:rsid w:val="000B1B3D"/>
    <w:rsid w:val="000B1E88"/>
    <w:rsid w:val="000B674C"/>
    <w:rsid w:val="000B6BB3"/>
    <w:rsid w:val="000B7137"/>
    <w:rsid w:val="000C0281"/>
    <w:rsid w:val="000C5A0F"/>
    <w:rsid w:val="000D70BA"/>
    <w:rsid w:val="000D75AE"/>
    <w:rsid w:val="000E120B"/>
    <w:rsid w:val="000E25A6"/>
    <w:rsid w:val="000E26D9"/>
    <w:rsid w:val="000E4379"/>
    <w:rsid w:val="000F6BCA"/>
    <w:rsid w:val="000F7EA5"/>
    <w:rsid w:val="00100138"/>
    <w:rsid w:val="001015A1"/>
    <w:rsid w:val="0010660C"/>
    <w:rsid w:val="001248E6"/>
    <w:rsid w:val="001361DB"/>
    <w:rsid w:val="00137A02"/>
    <w:rsid w:val="00150C2A"/>
    <w:rsid w:val="00160510"/>
    <w:rsid w:val="001619DE"/>
    <w:rsid w:val="0016206C"/>
    <w:rsid w:val="0017355C"/>
    <w:rsid w:val="00175BEA"/>
    <w:rsid w:val="00176AB7"/>
    <w:rsid w:val="00182B03"/>
    <w:rsid w:val="00182D56"/>
    <w:rsid w:val="001834C4"/>
    <w:rsid w:val="00185575"/>
    <w:rsid w:val="00193B30"/>
    <w:rsid w:val="00197427"/>
    <w:rsid w:val="00197EB4"/>
    <w:rsid w:val="001A3A9A"/>
    <w:rsid w:val="001A4F5B"/>
    <w:rsid w:val="001B2153"/>
    <w:rsid w:val="001B2CAD"/>
    <w:rsid w:val="001B3D1D"/>
    <w:rsid w:val="001B424B"/>
    <w:rsid w:val="001B5E4A"/>
    <w:rsid w:val="001B7DC0"/>
    <w:rsid w:val="001C1DD2"/>
    <w:rsid w:val="001C7232"/>
    <w:rsid w:val="001D48FA"/>
    <w:rsid w:val="001D574D"/>
    <w:rsid w:val="001E3CFD"/>
    <w:rsid w:val="001F0AFD"/>
    <w:rsid w:val="001F0E07"/>
    <w:rsid w:val="001F5C1E"/>
    <w:rsid w:val="001F721D"/>
    <w:rsid w:val="001F74EF"/>
    <w:rsid w:val="0021193D"/>
    <w:rsid w:val="002120BE"/>
    <w:rsid w:val="00212BE3"/>
    <w:rsid w:val="00226658"/>
    <w:rsid w:val="00230798"/>
    <w:rsid w:val="002320C6"/>
    <w:rsid w:val="0023644F"/>
    <w:rsid w:val="00241452"/>
    <w:rsid w:val="002414D2"/>
    <w:rsid w:val="00241FA6"/>
    <w:rsid w:val="002444BA"/>
    <w:rsid w:val="002451C3"/>
    <w:rsid w:val="00246473"/>
    <w:rsid w:val="0025173A"/>
    <w:rsid w:val="00255AD3"/>
    <w:rsid w:val="0025619B"/>
    <w:rsid w:val="002565ED"/>
    <w:rsid w:val="00256BCD"/>
    <w:rsid w:val="00263BA6"/>
    <w:rsid w:val="00271149"/>
    <w:rsid w:val="00272DC1"/>
    <w:rsid w:val="00272E7F"/>
    <w:rsid w:val="00276288"/>
    <w:rsid w:val="0028018D"/>
    <w:rsid w:val="0028078A"/>
    <w:rsid w:val="00280858"/>
    <w:rsid w:val="00296446"/>
    <w:rsid w:val="002971CF"/>
    <w:rsid w:val="00297217"/>
    <w:rsid w:val="002A7C0F"/>
    <w:rsid w:val="002B2499"/>
    <w:rsid w:val="002B35D6"/>
    <w:rsid w:val="002B5AAD"/>
    <w:rsid w:val="002B5E60"/>
    <w:rsid w:val="002C1F1F"/>
    <w:rsid w:val="002C612B"/>
    <w:rsid w:val="002C6942"/>
    <w:rsid w:val="002D3E9D"/>
    <w:rsid w:val="002D3FA6"/>
    <w:rsid w:val="002E1137"/>
    <w:rsid w:val="002E4E36"/>
    <w:rsid w:val="002E5F65"/>
    <w:rsid w:val="002E71B8"/>
    <w:rsid w:val="002F1319"/>
    <w:rsid w:val="002F26EE"/>
    <w:rsid w:val="002F7851"/>
    <w:rsid w:val="0030495F"/>
    <w:rsid w:val="003145D2"/>
    <w:rsid w:val="003150D6"/>
    <w:rsid w:val="003168CC"/>
    <w:rsid w:val="00317302"/>
    <w:rsid w:val="00317F2C"/>
    <w:rsid w:val="003232B9"/>
    <w:rsid w:val="00325781"/>
    <w:rsid w:val="00332427"/>
    <w:rsid w:val="003326C5"/>
    <w:rsid w:val="00333EB2"/>
    <w:rsid w:val="0034095D"/>
    <w:rsid w:val="0034097C"/>
    <w:rsid w:val="00345650"/>
    <w:rsid w:val="0035463C"/>
    <w:rsid w:val="003550D2"/>
    <w:rsid w:val="003557C8"/>
    <w:rsid w:val="00363F8E"/>
    <w:rsid w:val="003645EA"/>
    <w:rsid w:val="00364982"/>
    <w:rsid w:val="00365C1C"/>
    <w:rsid w:val="003715A5"/>
    <w:rsid w:val="00372893"/>
    <w:rsid w:val="0037604F"/>
    <w:rsid w:val="00376663"/>
    <w:rsid w:val="00376DA6"/>
    <w:rsid w:val="003771E7"/>
    <w:rsid w:val="00383EF9"/>
    <w:rsid w:val="003847A4"/>
    <w:rsid w:val="00385149"/>
    <w:rsid w:val="00387D5C"/>
    <w:rsid w:val="003915F1"/>
    <w:rsid w:val="003916AC"/>
    <w:rsid w:val="00391E5C"/>
    <w:rsid w:val="003925CB"/>
    <w:rsid w:val="00393236"/>
    <w:rsid w:val="003A1AAF"/>
    <w:rsid w:val="003A5D8F"/>
    <w:rsid w:val="003A6EE7"/>
    <w:rsid w:val="003B48BE"/>
    <w:rsid w:val="003C07F4"/>
    <w:rsid w:val="003C1756"/>
    <w:rsid w:val="003C38AB"/>
    <w:rsid w:val="003C59F1"/>
    <w:rsid w:val="003D167A"/>
    <w:rsid w:val="003D3919"/>
    <w:rsid w:val="003E0C64"/>
    <w:rsid w:val="003E445A"/>
    <w:rsid w:val="003E5D97"/>
    <w:rsid w:val="003F2A61"/>
    <w:rsid w:val="003F3067"/>
    <w:rsid w:val="00400ECE"/>
    <w:rsid w:val="004036EA"/>
    <w:rsid w:val="00411C61"/>
    <w:rsid w:val="00412D05"/>
    <w:rsid w:val="0041412F"/>
    <w:rsid w:val="004153BF"/>
    <w:rsid w:val="00424E04"/>
    <w:rsid w:val="00427117"/>
    <w:rsid w:val="0043350E"/>
    <w:rsid w:val="00433D83"/>
    <w:rsid w:val="004354A7"/>
    <w:rsid w:val="0044150A"/>
    <w:rsid w:val="0045044E"/>
    <w:rsid w:val="004515D9"/>
    <w:rsid w:val="00452281"/>
    <w:rsid w:val="00452AA3"/>
    <w:rsid w:val="00452B42"/>
    <w:rsid w:val="00454CB5"/>
    <w:rsid w:val="00454D2A"/>
    <w:rsid w:val="00455454"/>
    <w:rsid w:val="0046189D"/>
    <w:rsid w:val="00463D2C"/>
    <w:rsid w:val="004649F9"/>
    <w:rsid w:val="00465ADD"/>
    <w:rsid w:val="00467B29"/>
    <w:rsid w:val="00472527"/>
    <w:rsid w:val="00475950"/>
    <w:rsid w:val="00475B6E"/>
    <w:rsid w:val="00481C53"/>
    <w:rsid w:val="004842CC"/>
    <w:rsid w:val="00493983"/>
    <w:rsid w:val="00493EE4"/>
    <w:rsid w:val="00494883"/>
    <w:rsid w:val="004A0695"/>
    <w:rsid w:val="004A115F"/>
    <w:rsid w:val="004A124B"/>
    <w:rsid w:val="004A3332"/>
    <w:rsid w:val="004B0B76"/>
    <w:rsid w:val="004B1001"/>
    <w:rsid w:val="004B72BF"/>
    <w:rsid w:val="004C488C"/>
    <w:rsid w:val="004C5B03"/>
    <w:rsid w:val="004C64EB"/>
    <w:rsid w:val="004C6688"/>
    <w:rsid w:val="004C699F"/>
    <w:rsid w:val="004D4845"/>
    <w:rsid w:val="004D5DC0"/>
    <w:rsid w:val="004D6AC3"/>
    <w:rsid w:val="004F32FA"/>
    <w:rsid w:val="004F3A30"/>
    <w:rsid w:val="004F3B43"/>
    <w:rsid w:val="004F4D47"/>
    <w:rsid w:val="00503CAD"/>
    <w:rsid w:val="00505B0A"/>
    <w:rsid w:val="005110FF"/>
    <w:rsid w:val="00512028"/>
    <w:rsid w:val="00512C80"/>
    <w:rsid w:val="00516DE4"/>
    <w:rsid w:val="0052327C"/>
    <w:rsid w:val="005258D0"/>
    <w:rsid w:val="00526E91"/>
    <w:rsid w:val="00542D4F"/>
    <w:rsid w:val="005448ED"/>
    <w:rsid w:val="0054581C"/>
    <w:rsid w:val="005501DE"/>
    <w:rsid w:val="00551377"/>
    <w:rsid w:val="005546A9"/>
    <w:rsid w:val="005605F8"/>
    <w:rsid w:val="00563CAE"/>
    <w:rsid w:val="005661E8"/>
    <w:rsid w:val="00570E4A"/>
    <w:rsid w:val="005719C9"/>
    <w:rsid w:val="00571BD6"/>
    <w:rsid w:val="005804B4"/>
    <w:rsid w:val="00583213"/>
    <w:rsid w:val="00583F85"/>
    <w:rsid w:val="00584EAE"/>
    <w:rsid w:val="005912B1"/>
    <w:rsid w:val="005A4B29"/>
    <w:rsid w:val="005B3555"/>
    <w:rsid w:val="005B3BCF"/>
    <w:rsid w:val="005B5462"/>
    <w:rsid w:val="005C68B6"/>
    <w:rsid w:val="005C7339"/>
    <w:rsid w:val="005C7A83"/>
    <w:rsid w:val="005D478B"/>
    <w:rsid w:val="005D7D26"/>
    <w:rsid w:val="005E3538"/>
    <w:rsid w:val="005F38A5"/>
    <w:rsid w:val="005F40C3"/>
    <w:rsid w:val="005F662D"/>
    <w:rsid w:val="00600C9F"/>
    <w:rsid w:val="00601ACD"/>
    <w:rsid w:val="006039B3"/>
    <w:rsid w:val="00606E0F"/>
    <w:rsid w:val="00614E53"/>
    <w:rsid w:val="00615D69"/>
    <w:rsid w:val="006205BF"/>
    <w:rsid w:val="00621D8B"/>
    <w:rsid w:val="00624EBC"/>
    <w:rsid w:val="00634E9D"/>
    <w:rsid w:val="00636D2E"/>
    <w:rsid w:val="006371A8"/>
    <w:rsid w:val="006418D4"/>
    <w:rsid w:val="006460EC"/>
    <w:rsid w:val="00652A2E"/>
    <w:rsid w:val="00654D1B"/>
    <w:rsid w:val="00655887"/>
    <w:rsid w:val="00655889"/>
    <w:rsid w:val="006615EC"/>
    <w:rsid w:val="00662431"/>
    <w:rsid w:val="00662E5E"/>
    <w:rsid w:val="00663B28"/>
    <w:rsid w:val="006664B2"/>
    <w:rsid w:val="0066701A"/>
    <w:rsid w:val="00667BFF"/>
    <w:rsid w:val="006727D5"/>
    <w:rsid w:val="00674955"/>
    <w:rsid w:val="00675CB1"/>
    <w:rsid w:val="0068173C"/>
    <w:rsid w:val="006817F4"/>
    <w:rsid w:val="00686E54"/>
    <w:rsid w:val="00690466"/>
    <w:rsid w:val="00690519"/>
    <w:rsid w:val="0069229D"/>
    <w:rsid w:val="00692793"/>
    <w:rsid w:val="006A03CF"/>
    <w:rsid w:val="006A2760"/>
    <w:rsid w:val="006A457A"/>
    <w:rsid w:val="006A4D80"/>
    <w:rsid w:val="006A5969"/>
    <w:rsid w:val="006B1288"/>
    <w:rsid w:val="006B3153"/>
    <w:rsid w:val="006B316A"/>
    <w:rsid w:val="006B3C83"/>
    <w:rsid w:val="006B61B8"/>
    <w:rsid w:val="006B7DDC"/>
    <w:rsid w:val="006C0E7C"/>
    <w:rsid w:val="006C54A6"/>
    <w:rsid w:val="006C6E5E"/>
    <w:rsid w:val="006C7AD3"/>
    <w:rsid w:val="006C7BC1"/>
    <w:rsid w:val="006C7F7D"/>
    <w:rsid w:val="006D1B77"/>
    <w:rsid w:val="006D3FEC"/>
    <w:rsid w:val="006D4A9A"/>
    <w:rsid w:val="006D58D3"/>
    <w:rsid w:val="006D62C3"/>
    <w:rsid w:val="006E0F87"/>
    <w:rsid w:val="006E3CA6"/>
    <w:rsid w:val="006E4520"/>
    <w:rsid w:val="006E6449"/>
    <w:rsid w:val="006E6764"/>
    <w:rsid w:val="006E7B5E"/>
    <w:rsid w:val="006F2449"/>
    <w:rsid w:val="006F7366"/>
    <w:rsid w:val="007003F6"/>
    <w:rsid w:val="00705310"/>
    <w:rsid w:val="00706A99"/>
    <w:rsid w:val="00707095"/>
    <w:rsid w:val="00707706"/>
    <w:rsid w:val="00715B68"/>
    <w:rsid w:val="00721247"/>
    <w:rsid w:val="00727D78"/>
    <w:rsid w:val="00730E1A"/>
    <w:rsid w:val="00732DD1"/>
    <w:rsid w:val="00736C55"/>
    <w:rsid w:val="00737B7A"/>
    <w:rsid w:val="007414B6"/>
    <w:rsid w:val="007418E7"/>
    <w:rsid w:val="00741A22"/>
    <w:rsid w:val="00742AB7"/>
    <w:rsid w:val="00750154"/>
    <w:rsid w:val="00750A72"/>
    <w:rsid w:val="00750EA1"/>
    <w:rsid w:val="0075277E"/>
    <w:rsid w:val="0075340D"/>
    <w:rsid w:val="00753597"/>
    <w:rsid w:val="007540AA"/>
    <w:rsid w:val="007561C1"/>
    <w:rsid w:val="007631A2"/>
    <w:rsid w:val="007654AE"/>
    <w:rsid w:val="00770E10"/>
    <w:rsid w:val="00772A64"/>
    <w:rsid w:val="007734D9"/>
    <w:rsid w:val="00774C44"/>
    <w:rsid w:val="00774CB3"/>
    <w:rsid w:val="00775D2B"/>
    <w:rsid w:val="00780752"/>
    <w:rsid w:val="00780BCD"/>
    <w:rsid w:val="00785CDF"/>
    <w:rsid w:val="00787C36"/>
    <w:rsid w:val="00790187"/>
    <w:rsid w:val="0079069B"/>
    <w:rsid w:val="00790727"/>
    <w:rsid w:val="00795A5D"/>
    <w:rsid w:val="00797744"/>
    <w:rsid w:val="007A22CA"/>
    <w:rsid w:val="007A2EBE"/>
    <w:rsid w:val="007A3A4F"/>
    <w:rsid w:val="007A748F"/>
    <w:rsid w:val="007B02EB"/>
    <w:rsid w:val="007B05FE"/>
    <w:rsid w:val="007B4A43"/>
    <w:rsid w:val="007B50D1"/>
    <w:rsid w:val="007C3861"/>
    <w:rsid w:val="007C5104"/>
    <w:rsid w:val="007C5248"/>
    <w:rsid w:val="007D06D1"/>
    <w:rsid w:val="007D14DF"/>
    <w:rsid w:val="007E0455"/>
    <w:rsid w:val="007E1A6C"/>
    <w:rsid w:val="007E38E3"/>
    <w:rsid w:val="007E56A2"/>
    <w:rsid w:val="007F12BC"/>
    <w:rsid w:val="007F15D7"/>
    <w:rsid w:val="007F60CC"/>
    <w:rsid w:val="00800C6D"/>
    <w:rsid w:val="00801505"/>
    <w:rsid w:val="0080270E"/>
    <w:rsid w:val="00806351"/>
    <w:rsid w:val="0080786E"/>
    <w:rsid w:val="00810765"/>
    <w:rsid w:val="00814C6D"/>
    <w:rsid w:val="00826B78"/>
    <w:rsid w:val="0084060E"/>
    <w:rsid w:val="00843FA0"/>
    <w:rsid w:val="00847E4E"/>
    <w:rsid w:val="008518D4"/>
    <w:rsid w:val="0085508A"/>
    <w:rsid w:val="0085677E"/>
    <w:rsid w:val="00866785"/>
    <w:rsid w:val="00871704"/>
    <w:rsid w:val="0087488F"/>
    <w:rsid w:val="00876441"/>
    <w:rsid w:val="008773D5"/>
    <w:rsid w:val="00881251"/>
    <w:rsid w:val="00883AE4"/>
    <w:rsid w:val="00885CA4"/>
    <w:rsid w:val="008874EB"/>
    <w:rsid w:val="008922FF"/>
    <w:rsid w:val="00892866"/>
    <w:rsid w:val="00894C6C"/>
    <w:rsid w:val="008A3528"/>
    <w:rsid w:val="008A5AA6"/>
    <w:rsid w:val="008B3896"/>
    <w:rsid w:val="008B3C0E"/>
    <w:rsid w:val="008B45B6"/>
    <w:rsid w:val="008B56E8"/>
    <w:rsid w:val="008B7D14"/>
    <w:rsid w:val="008C2EFE"/>
    <w:rsid w:val="008C483C"/>
    <w:rsid w:val="008C49A6"/>
    <w:rsid w:val="008D206C"/>
    <w:rsid w:val="008E252D"/>
    <w:rsid w:val="008E53B9"/>
    <w:rsid w:val="008E7719"/>
    <w:rsid w:val="008E7969"/>
    <w:rsid w:val="008F1EEB"/>
    <w:rsid w:val="008F267E"/>
    <w:rsid w:val="008F7232"/>
    <w:rsid w:val="00900361"/>
    <w:rsid w:val="00902A19"/>
    <w:rsid w:val="009033B8"/>
    <w:rsid w:val="0091036B"/>
    <w:rsid w:val="00915E37"/>
    <w:rsid w:val="009168C6"/>
    <w:rsid w:val="009234AD"/>
    <w:rsid w:val="00923805"/>
    <w:rsid w:val="00925CFD"/>
    <w:rsid w:val="0093114B"/>
    <w:rsid w:val="009338C3"/>
    <w:rsid w:val="00935BF6"/>
    <w:rsid w:val="009360A0"/>
    <w:rsid w:val="009401F0"/>
    <w:rsid w:val="009403AA"/>
    <w:rsid w:val="009416F9"/>
    <w:rsid w:val="0094442B"/>
    <w:rsid w:val="00944D7C"/>
    <w:rsid w:val="009466B0"/>
    <w:rsid w:val="00953DEA"/>
    <w:rsid w:val="00955AFC"/>
    <w:rsid w:val="009574E0"/>
    <w:rsid w:val="009617B0"/>
    <w:rsid w:val="00963314"/>
    <w:rsid w:val="00967BE7"/>
    <w:rsid w:val="009730CA"/>
    <w:rsid w:val="009731FD"/>
    <w:rsid w:val="009809B4"/>
    <w:rsid w:val="00982082"/>
    <w:rsid w:val="00985CEE"/>
    <w:rsid w:val="0099089D"/>
    <w:rsid w:val="00993A21"/>
    <w:rsid w:val="00994C5A"/>
    <w:rsid w:val="009953FC"/>
    <w:rsid w:val="009973C2"/>
    <w:rsid w:val="009A1C69"/>
    <w:rsid w:val="009A5575"/>
    <w:rsid w:val="009B3E04"/>
    <w:rsid w:val="009B5868"/>
    <w:rsid w:val="009C0DA6"/>
    <w:rsid w:val="009C18EC"/>
    <w:rsid w:val="009C245C"/>
    <w:rsid w:val="009C3A82"/>
    <w:rsid w:val="009C5489"/>
    <w:rsid w:val="009C5B80"/>
    <w:rsid w:val="009D2574"/>
    <w:rsid w:val="009D538C"/>
    <w:rsid w:val="009E38C9"/>
    <w:rsid w:val="009E3AE7"/>
    <w:rsid w:val="009E5D22"/>
    <w:rsid w:val="009F1B04"/>
    <w:rsid w:val="009F1E24"/>
    <w:rsid w:val="00A00643"/>
    <w:rsid w:val="00A03CB4"/>
    <w:rsid w:val="00A054F8"/>
    <w:rsid w:val="00A05942"/>
    <w:rsid w:val="00A07C22"/>
    <w:rsid w:val="00A11957"/>
    <w:rsid w:val="00A133A4"/>
    <w:rsid w:val="00A13407"/>
    <w:rsid w:val="00A13F43"/>
    <w:rsid w:val="00A17701"/>
    <w:rsid w:val="00A23CF9"/>
    <w:rsid w:val="00A23EF0"/>
    <w:rsid w:val="00A23FCE"/>
    <w:rsid w:val="00A2552E"/>
    <w:rsid w:val="00A31EE8"/>
    <w:rsid w:val="00A364F4"/>
    <w:rsid w:val="00A40B71"/>
    <w:rsid w:val="00A4190E"/>
    <w:rsid w:val="00A446D7"/>
    <w:rsid w:val="00A44C15"/>
    <w:rsid w:val="00A44E6F"/>
    <w:rsid w:val="00A46540"/>
    <w:rsid w:val="00A51FE1"/>
    <w:rsid w:val="00A544C9"/>
    <w:rsid w:val="00A63D41"/>
    <w:rsid w:val="00A64D61"/>
    <w:rsid w:val="00A8134F"/>
    <w:rsid w:val="00A813A8"/>
    <w:rsid w:val="00A90491"/>
    <w:rsid w:val="00AA0101"/>
    <w:rsid w:val="00AA3F2E"/>
    <w:rsid w:val="00AA565C"/>
    <w:rsid w:val="00AA5B0C"/>
    <w:rsid w:val="00AA6409"/>
    <w:rsid w:val="00AB6051"/>
    <w:rsid w:val="00AB6185"/>
    <w:rsid w:val="00AB7A23"/>
    <w:rsid w:val="00AD061E"/>
    <w:rsid w:val="00AE2AC9"/>
    <w:rsid w:val="00AE41B9"/>
    <w:rsid w:val="00AE7C59"/>
    <w:rsid w:val="00AF1541"/>
    <w:rsid w:val="00B019BC"/>
    <w:rsid w:val="00B03B14"/>
    <w:rsid w:val="00B13C63"/>
    <w:rsid w:val="00B14510"/>
    <w:rsid w:val="00B15384"/>
    <w:rsid w:val="00B22A1F"/>
    <w:rsid w:val="00B2462D"/>
    <w:rsid w:val="00B30289"/>
    <w:rsid w:val="00B326D7"/>
    <w:rsid w:val="00B36C29"/>
    <w:rsid w:val="00B40AA5"/>
    <w:rsid w:val="00B41534"/>
    <w:rsid w:val="00B415BB"/>
    <w:rsid w:val="00B42226"/>
    <w:rsid w:val="00B45105"/>
    <w:rsid w:val="00B45EE9"/>
    <w:rsid w:val="00B51378"/>
    <w:rsid w:val="00B53E13"/>
    <w:rsid w:val="00B54907"/>
    <w:rsid w:val="00B55A3D"/>
    <w:rsid w:val="00B56C3A"/>
    <w:rsid w:val="00B57F2C"/>
    <w:rsid w:val="00B60AAF"/>
    <w:rsid w:val="00B61524"/>
    <w:rsid w:val="00B61F0A"/>
    <w:rsid w:val="00B62C5B"/>
    <w:rsid w:val="00B62D55"/>
    <w:rsid w:val="00B636A8"/>
    <w:rsid w:val="00B63991"/>
    <w:rsid w:val="00B63DC0"/>
    <w:rsid w:val="00B734DE"/>
    <w:rsid w:val="00B738B9"/>
    <w:rsid w:val="00B76C88"/>
    <w:rsid w:val="00B8004D"/>
    <w:rsid w:val="00B8477E"/>
    <w:rsid w:val="00B87D30"/>
    <w:rsid w:val="00B90B24"/>
    <w:rsid w:val="00B93A37"/>
    <w:rsid w:val="00B95AFD"/>
    <w:rsid w:val="00B95F23"/>
    <w:rsid w:val="00B96897"/>
    <w:rsid w:val="00BA7021"/>
    <w:rsid w:val="00BA7EF4"/>
    <w:rsid w:val="00BB2DC3"/>
    <w:rsid w:val="00BB3FD8"/>
    <w:rsid w:val="00BB6799"/>
    <w:rsid w:val="00BC001D"/>
    <w:rsid w:val="00BC0C21"/>
    <w:rsid w:val="00BC3267"/>
    <w:rsid w:val="00BC338D"/>
    <w:rsid w:val="00BC5763"/>
    <w:rsid w:val="00BC5771"/>
    <w:rsid w:val="00BC6947"/>
    <w:rsid w:val="00BC6A81"/>
    <w:rsid w:val="00BC6C08"/>
    <w:rsid w:val="00BC6CB5"/>
    <w:rsid w:val="00BC7B54"/>
    <w:rsid w:val="00BD7802"/>
    <w:rsid w:val="00BD7A7B"/>
    <w:rsid w:val="00BE1066"/>
    <w:rsid w:val="00BE1334"/>
    <w:rsid w:val="00BE1950"/>
    <w:rsid w:val="00BE4213"/>
    <w:rsid w:val="00BF27BA"/>
    <w:rsid w:val="00C0022A"/>
    <w:rsid w:val="00C005EC"/>
    <w:rsid w:val="00C00A2B"/>
    <w:rsid w:val="00C020D8"/>
    <w:rsid w:val="00C02C63"/>
    <w:rsid w:val="00C0339A"/>
    <w:rsid w:val="00C05599"/>
    <w:rsid w:val="00C062CD"/>
    <w:rsid w:val="00C12A9B"/>
    <w:rsid w:val="00C16DB5"/>
    <w:rsid w:val="00C20E20"/>
    <w:rsid w:val="00C210EB"/>
    <w:rsid w:val="00C224BA"/>
    <w:rsid w:val="00C230C6"/>
    <w:rsid w:val="00C24BBA"/>
    <w:rsid w:val="00C31814"/>
    <w:rsid w:val="00C31CD6"/>
    <w:rsid w:val="00C32EC1"/>
    <w:rsid w:val="00C44616"/>
    <w:rsid w:val="00C4793E"/>
    <w:rsid w:val="00C479D6"/>
    <w:rsid w:val="00C47E70"/>
    <w:rsid w:val="00C508F2"/>
    <w:rsid w:val="00C5478E"/>
    <w:rsid w:val="00C56511"/>
    <w:rsid w:val="00C665AD"/>
    <w:rsid w:val="00C6795C"/>
    <w:rsid w:val="00C67B7A"/>
    <w:rsid w:val="00C70E78"/>
    <w:rsid w:val="00C7228C"/>
    <w:rsid w:val="00C76699"/>
    <w:rsid w:val="00C77104"/>
    <w:rsid w:val="00C8191E"/>
    <w:rsid w:val="00C841FF"/>
    <w:rsid w:val="00C8425F"/>
    <w:rsid w:val="00C86E27"/>
    <w:rsid w:val="00C92DDD"/>
    <w:rsid w:val="00C95902"/>
    <w:rsid w:val="00CA11CD"/>
    <w:rsid w:val="00CA204E"/>
    <w:rsid w:val="00CA59FA"/>
    <w:rsid w:val="00CB12CB"/>
    <w:rsid w:val="00CB1532"/>
    <w:rsid w:val="00CB4DFA"/>
    <w:rsid w:val="00CB7E45"/>
    <w:rsid w:val="00CC160B"/>
    <w:rsid w:val="00CC2D23"/>
    <w:rsid w:val="00CC36A0"/>
    <w:rsid w:val="00CC53CE"/>
    <w:rsid w:val="00CC7FE1"/>
    <w:rsid w:val="00CD1401"/>
    <w:rsid w:val="00CD520C"/>
    <w:rsid w:val="00CE203C"/>
    <w:rsid w:val="00CE3738"/>
    <w:rsid w:val="00CE4A2B"/>
    <w:rsid w:val="00CE55BB"/>
    <w:rsid w:val="00CE57C1"/>
    <w:rsid w:val="00CE5B5E"/>
    <w:rsid w:val="00CE642A"/>
    <w:rsid w:val="00CF3A34"/>
    <w:rsid w:val="00CF6ED8"/>
    <w:rsid w:val="00D06C3D"/>
    <w:rsid w:val="00D0746D"/>
    <w:rsid w:val="00D11A36"/>
    <w:rsid w:val="00D20631"/>
    <w:rsid w:val="00D20D36"/>
    <w:rsid w:val="00D22406"/>
    <w:rsid w:val="00D25F01"/>
    <w:rsid w:val="00D263CC"/>
    <w:rsid w:val="00D275FF"/>
    <w:rsid w:val="00D3305C"/>
    <w:rsid w:val="00D330C6"/>
    <w:rsid w:val="00D36C67"/>
    <w:rsid w:val="00D45462"/>
    <w:rsid w:val="00D544D0"/>
    <w:rsid w:val="00D61255"/>
    <w:rsid w:val="00D6216A"/>
    <w:rsid w:val="00D63A76"/>
    <w:rsid w:val="00D63EF6"/>
    <w:rsid w:val="00D67227"/>
    <w:rsid w:val="00D67AFE"/>
    <w:rsid w:val="00D70EEC"/>
    <w:rsid w:val="00D7317A"/>
    <w:rsid w:val="00D73766"/>
    <w:rsid w:val="00D737EC"/>
    <w:rsid w:val="00D85010"/>
    <w:rsid w:val="00DA2839"/>
    <w:rsid w:val="00DA66DC"/>
    <w:rsid w:val="00DB0D3D"/>
    <w:rsid w:val="00DB0D8A"/>
    <w:rsid w:val="00DB29DD"/>
    <w:rsid w:val="00DB2CA4"/>
    <w:rsid w:val="00DC02B0"/>
    <w:rsid w:val="00DC078E"/>
    <w:rsid w:val="00DC0D36"/>
    <w:rsid w:val="00DC4CDA"/>
    <w:rsid w:val="00DC6EE7"/>
    <w:rsid w:val="00DD3E2E"/>
    <w:rsid w:val="00DD403E"/>
    <w:rsid w:val="00DD6280"/>
    <w:rsid w:val="00DD6E1A"/>
    <w:rsid w:val="00DD72BF"/>
    <w:rsid w:val="00DE4860"/>
    <w:rsid w:val="00DE7CA1"/>
    <w:rsid w:val="00DE7FBF"/>
    <w:rsid w:val="00DF6E87"/>
    <w:rsid w:val="00E03810"/>
    <w:rsid w:val="00E05193"/>
    <w:rsid w:val="00E05EB5"/>
    <w:rsid w:val="00E10361"/>
    <w:rsid w:val="00E10B45"/>
    <w:rsid w:val="00E1313A"/>
    <w:rsid w:val="00E13379"/>
    <w:rsid w:val="00E222B7"/>
    <w:rsid w:val="00E22545"/>
    <w:rsid w:val="00E249BA"/>
    <w:rsid w:val="00E26A52"/>
    <w:rsid w:val="00E416FF"/>
    <w:rsid w:val="00E4517A"/>
    <w:rsid w:val="00E4531F"/>
    <w:rsid w:val="00E531DB"/>
    <w:rsid w:val="00E56B42"/>
    <w:rsid w:val="00E602AA"/>
    <w:rsid w:val="00E678C4"/>
    <w:rsid w:val="00E714E4"/>
    <w:rsid w:val="00E73B86"/>
    <w:rsid w:val="00E8030B"/>
    <w:rsid w:val="00E8030D"/>
    <w:rsid w:val="00E805C6"/>
    <w:rsid w:val="00E80B40"/>
    <w:rsid w:val="00E80E7F"/>
    <w:rsid w:val="00E84F77"/>
    <w:rsid w:val="00E92BDD"/>
    <w:rsid w:val="00E95940"/>
    <w:rsid w:val="00E95A65"/>
    <w:rsid w:val="00E96AE8"/>
    <w:rsid w:val="00E97ADD"/>
    <w:rsid w:val="00E97BB2"/>
    <w:rsid w:val="00EA3BBA"/>
    <w:rsid w:val="00EB5DEE"/>
    <w:rsid w:val="00EB6F51"/>
    <w:rsid w:val="00EB7D10"/>
    <w:rsid w:val="00EC43B9"/>
    <w:rsid w:val="00EC6787"/>
    <w:rsid w:val="00EC6ACA"/>
    <w:rsid w:val="00ED0EA1"/>
    <w:rsid w:val="00EE0349"/>
    <w:rsid w:val="00EE0AAF"/>
    <w:rsid w:val="00EE2876"/>
    <w:rsid w:val="00EE7DFB"/>
    <w:rsid w:val="00EF0C64"/>
    <w:rsid w:val="00EF33DA"/>
    <w:rsid w:val="00EF7060"/>
    <w:rsid w:val="00F03E6A"/>
    <w:rsid w:val="00F15516"/>
    <w:rsid w:val="00F240F4"/>
    <w:rsid w:val="00F26D63"/>
    <w:rsid w:val="00F32637"/>
    <w:rsid w:val="00F33E7F"/>
    <w:rsid w:val="00F36492"/>
    <w:rsid w:val="00F36BDB"/>
    <w:rsid w:val="00F443FF"/>
    <w:rsid w:val="00F44D3F"/>
    <w:rsid w:val="00F44D78"/>
    <w:rsid w:val="00F461C6"/>
    <w:rsid w:val="00F4767D"/>
    <w:rsid w:val="00F477CB"/>
    <w:rsid w:val="00F47A2D"/>
    <w:rsid w:val="00F5369F"/>
    <w:rsid w:val="00F6044E"/>
    <w:rsid w:val="00F607ED"/>
    <w:rsid w:val="00F64371"/>
    <w:rsid w:val="00F651E8"/>
    <w:rsid w:val="00F733AD"/>
    <w:rsid w:val="00F73872"/>
    <w:rsid w:val="00F7482E"/>
    <w:rsid w:val="00F7483F"/>
    <w:rsid w:val="00F75E88"/>
    <w:rsid w:val="00F773A1"/>
    <w:rsid w:val="00F8257F"/>
    <w:rsid w:val="00F84684"/>
    <w:rsid w:val="00F85408"/>
    <w:rsid w:val="00F9179E"/>
    <w:rsid w:val="00F92F5D"/>
    <w:rsid w:val="00F94233"/>
    <w:rsid w:val="00F95A17"/>
    <w:rsid w:val="00F95F8C"/>
    <w:rsid w:val="00F966D2"/>
    <w:rsid w:val="00FA17C2"/>
    <w:rsid w:val="00FA2DC7"/>
    <w:rsid w:val="00FA34B9"/>
    <w:rsid w:val="00FA55D7"/>
    <w:rsid w:val="00FA590C"/>
    <w:rsid w:val="00FB15DB"/>
    <w:rsid w:val="00FB16FA"/>
    <w:rsid w:val="00FB1C79"/>
    <w:rsid w:val="00FB1DBD"/>
    <w:rsid w:val="00FB1EC4"/>
    <w:rsid w:val="00FB23DF"/>
    <w:rsid w:val="00FB6647"/>
    <w:rsid w:val="00FC6F91"/>
    <w:rsid w:val="00FD0465"/>
    <w:rsid w:val="00FD0A2B"/>
    <w:rsid w:val="00FD13C5"/>
    <w:rsid w:val="00FD2FD0"/>
    <w:rsid w:val="00FD358F"/>
    <w:rsid w:val="00FE0A19"/>
    <w:rsid w:val="00FE0A3C"/>
    <w:rsid w:val="00FE2313"/>
    <w:rsid w:val="00FE3B71"/>
    <w:rsid w:val="00FE5532"/>
    <w:rsid w:val="00FE5DE0"/>
    <w:rsid w:val="00FE60EF"/>
    <w:rsid w:val="00FF0EC0"/>
    <w:rsid w:val="00FF126A"/>
    <w:rsid w:val="00FF2603"/>
    <w:rsid w:val="00FF697B"/>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3">
    <w:name w:val="heading 3"/>
    <w:basedOn w:val="Normal"/>
    <w:next w:val="Normal"/>
    <w:link w:val="Heading3Char1"/>
    <w:uiPriority w:val="99"/>
    <w:qFormat/>
    <w:locked/>
    <w:rsid w:val="00D25F01"/>
    <w:pPr>
      <w:keepNext/>
      <w:spacing w:after="0" w:line="240" w:lineRule="auto"/>
      <w:jc w:val="center"/>
      <w:outlineLvl w:val="2"/>
    </w:pPr>
    <w:rPr>
      <w:rFonts w:ascii="Times New Roman" w:hAnsi="Times New Roman"/>
      <w:b/>
      <w:sz w:val="24"/>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B02EB"/>
    <w:rPr>
      <w:rFonts w:ascii="Cambria" w:hAnsi="Cambria" w:cs="Times New Roman"/>
      <w:b/>
      <w:bCs/>
      <w:kern w:val="32"/>
      <w:sz w:val="32"/>
      <w:szCs w:val="32"/>
      <w:lang w:eastAsia="en-US"/>
    </w:rPr>
  </w:style>
  <w:style w:type="character" w:customStyle="1" w:styleId="Heading3Char">
    <w:name w:val="Heading 3 Char"/>
    <w:basedOn w:val="DefaultParagraphFont"/>
    <w:link w:val="Heading3"/>
    <w:uiPriority w:val="99"/>
    <w:semiHidden/>
    <w:locked/>
    <w:rsid w:val="007B02EB"/>
    <w:rPr>
      <w:rFonts w:ascii="Cambria" w:hAnsi="Cambria" w:cs="Times New Roman"/>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7B02EB"/>
    <w:rPr>
      <w:rFonts w:cs="Times New Roman"/>
      <w:sz w:val="20"/>
      <w:szCs w:val="20"/>
      <w:lang w:eastAsia="en-US"/>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locked/>
    <w:rsid w:val="007B02EB"/>
    <w:rPr>
      <w:rFonts w:cs="Times New Roman"/>
      <w:sz w:val="20"/>
      <w:szCs w:val="20"/>
      <w:lang w:eastAsia="en-US"/>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locked/>
    <w:rsid w:val="007B02EB"/>
    <w:rPr>
      <w:rFonts w:cs="Times New Roman"/>
      <w:b/>
      <w:bCs/>
      <w:szCs w:val="20"/>
      <w:lang w:eastAsia="en-US"/>
    </w:rPr>
  </w:style>
  <w:style w:type="character" w:customStyle="1" w:styleId="CommentSubjectChar1">
    <w:name w:val="Comment Subject Char1"/>
    <w:link w:val="CommentSubject"/>
    <w:uiPriority w:val="99"/>
    <w:semiHidden/>
    <w:locked/>
    <w:rsid w:val="009338C3"/>
    <w:rPr>
      <w:rFonts w:ascii="Calibri" w:hAnsi="Calibri"/>
      <w:b/>
      <w:sz w:val="20"/>
    </w:rPr>
  </w:style>
  <w:style w:type="paragraph" w:styleId="BalloonText">
    <w:name w:val="Balloon Text"/>
    <w:basedOn w:val="Normal"/>
    <w:link w:val="BalloonTextChar1"/>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DefaultParagraphFont"/>
    <w:link w:val="BalloonText"/>
    <w:uiPriority w:val="99"/>
    <w:semiHidden/>
    <w:locked/>
    <w:rsid w:val="007B02EB"/>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semiHidden/>
    <w:locked/>
    <w:rsid w:val="007B02EB"/>
    <w:rPr>
      <w:rFonts w:cs="Times New Roman"/>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semiHidden/>
    <w:locked/>
    <w:rsid w:val="007B02EB"/>
    <w:rPr>
      <w:rFonts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semiHidden/>
    <w:locked/>
    <w:rsid w:val="007B02EB"/>
    <w:rPr>
      <w:rFonts w:cs="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semiHidden/>
    <w:locked/>
    <w:rsid w:val="007B02EB"/>
    <w:rPr>
      <w:rFonts w:cs="Times New Roman"/>
      <w:lang w:eastAsia="en-US"/>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a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1">
    <w:name w:val="Listaszerű bekezdés41"/>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1">
    <w:name w:val="Heading 3 Char1"/>
    <w:link w:val="Heading3"/>
    <w:uiPriority w:val="99"/>
    <w:locked/>
    <w:rsid w:val="00D25F01"/>
    <w:rPr>
      <w:rFonts w:ascii="Times New Roman" w:hAnsi="Times New Roman"/>
      <w:b/>
      <w:sz w:val="24"/>
    </w:rPr>
  </w:style>
  <w:style w:type="character" w:customStyle="1" w:styleId="CharChar10">
    <w:name w:val="Char Char10"/>
    <w:uiPriority w:val="99"/>
    <w:rsid w:val="00D25F01"/>
    <w:rPr>
      <w:b/>
      <w:kern w:val="36"/>
      <w:sz w:val="48"/>
    </w:rPr>
  </w:style>
  <w:style w:type="paragraph" w:customStyle="1" w:styleId="CharChar2Char">
    <w:name w:val="Char Char2 Char"/>
    <w:basedOn w:val="Normal"/>
    <w:uiPriority w:val="99"/>
    <w:rsid w:val="00D25F01"/>
    <w:pPr>
      <w:spacing w:after="160" w:line="240" w:lineRule="exact"/>
    </w:pPr>
    <w:rPr>
      <w:rFonts w:ascii="Tahoma" w:hAnsi="Tahoma"/>
      <w:sz w:val="20"/>
      <w:szCs w:val="20"/>
      <w:lang w:val="en-US"/>
    </w:rPr>
  </w:style>
  <w:style w:type="paragraph" w:styleId="Subtitle">
    <w:name w:val="Subtitle"/>
    <w:basedOn w:val="Normal"/>
    <w:link w:val="SubtitleChar1"/>
    <w:uiPriority w:val="99"/>
    <w:qFormat/>
    <w:locked/>
    <w:rsid w:val="00D25F01"/>
    <w:pPr>
      <w:widowControl w:val="0"/>
      <w:numPr>
        <w:ilvl w:val="1"/>
        <w:numId w:val="30"/>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DefaultParagraphFont"/>
    <w:link w:val="Subtitle"/>
    <w:uiPriority w:val="99"/>
    <w:locked/>
    <w:rsid w:val="007B02EB"/>
    <w:rPr>
      <w:rFonts w:ascii="Cambria" w:hAnsi="Cambria" w:cs="Times New Roman"/>
      <w:sz w:val="24"/>
      <w:szCs w:val="24"/>
      <w:lang w:eastAsia="en-US"/>
    </w:rPr>
  </w:style>
  <w:style w:type="character" w:customStyle="1" w:styleId="SubtitleChar1">
    <w:name w:val="Subtitle Char1"/>
    <w:link w:val="Subtitle"/>
    <w:uiPriority w:val="99"/>
    <w:locked/>
    <w:rsid w:val="00D25F01"/>
    <w:rPr>
      <w:rFonts w:ascii="Palatino Linotype" w:hAnsi="Palatino Linotype"/>
      <w:b/>
      <w:kern w:val="1"/>
      <w:sz w:val="24"/>
      <w:lang w:eastAsia="hi-IN" w:bidi="hi-IN"/>
    </w:rPr>
  </w:style>
  <w:style w:type="paragraph" w:styleId="NormalWeb">
    <w:name w:val="Normal (Web)"/>
    <w:basedOn w:val="Normal"/>
    <w:uiPriority w:val="99"/>
    <w:rsid w:val="00D25F0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44B3D"/>
    <w:pPr>
      <w:numPr>
        <w:numId w:val="40"/>
      </w:numPr>
    </w:pPr>
  </w:style>
</w:styles>
</file>

<file path=word/webSettings.xml><?xml version="1.0" encoding="utf-8"?>
<w:webSettings xmlns:r="http://schemas.openxmlformats.org/officeDocument/2006/relationships" xmlns:w="http://schemas.openxmlformats.org/wordprocessingml/2006/main">
  <w:divs>
    <w:div w:id="895513442">
      <w:marLeft w:val="0"/>
      <w:marRight w:val="0"/>
      <w:marTop w:val="0"/>
      <w:marBottom w:val="0"/>
      <w:divBdr>
        <w:top w:val="none" w:sz="0" w:space="0" w:color="auto"/>
        <w:left w:val="none" w:sz="0" w:space="0" w:color="auto"/>
        <w:bottom w:val="none" w:sz="0" w:space="0" w:color="auto"/>
        <w:right w:val="none" w:sz="0" w:space="0" w:color="auto"/>
      </w:divBdr>
    </w:div>
    <w:div w:id="895513443">
      <w:marLeft w:val="0"/>
      <w:marRight w:val="0"/>
      <w:marTop w:val="0"/>
      <w:marBottom w:val="0"/>
      <w:divBdr>
        <w:top w:val="none" w:sz="0" w:space="0" w:color="auto"/>
        <w:left w:val="none" w:sz="0" w:space="0" w:color="auto"/>
        <w:bottom w:val="none" w:sz="0" w:space="0" w:color="auto"/>
        <w:right w:val="none" w:sz="0" w:space="0" w:color="auto"/>
      </w:divBdr>
    </w:div>
    <w:div w:id="895513444">
      <w:marLeft w:val="0"/>
      <w:marRight w:val="0"/>
      <w:marTop w:val="0"/>
      <w:marBottom w:val="0"/>
      <w:divBdr>
        <w:top w:val="none" w:sz="0" w:space="0" w:color="auto"/>
        <w:left w:val="none" w:sz="0" w:space="0" w:color="auto"/>
        <w:bottom w:val="none" w:sz="0" w:space="0" w:color="auto"/>
        <w:right w:val="none" w:sz="0" w:space="0" w:color="auto"/>
      </w:divBdr>
    </w:div>
    <w:div w:id="895513445">
      <w:marLeft w:val="0"/>
      <w:marRight w:val="0"/>
      <w:marTop w:val="0"/>
      <w:marBottom w:val="0"/>
      <w:divBdr>
        <w:top w:val="none" w:sz="0" w:space="0" w:color="auto"/>
        <w:left w:val="none" w:sz="0" w:space="0" w:color="auto"/>
        <w:bottom w:val="none" w:sz="0" w:space="0" w:color="auto"/>
        <w:right w:val="none" w:sz="0" w:space="0" w:color="auto"/>
      </w:divBdr>
    </w:div>
    <w:div w:id="895513446">
      <w:marLeft w:val="0"/>
      <w:marRight w:val="0"/>
      <w:marTop w:val="0"/>
      <w:marBottom w:val="0"/>
      <w:divBdr>
        <w:top w:val="none" w:sz="0" w:space="0" w:color="auto"/>
        <w:left w:val="none" w:sz="0" w:space="0" w:color="auto"/>
        <w:bottom w:val="none" w:sz="0" w:space="0" w:color="auto"/>
        <w:right w:val="none" w:sz="0" w:space="0" w:color="auto"/>
      </w:divBdr>
    </w:div>
    <w:div w:id="895513447">
      <w:marLeft w:val="0"/>
      <w:marRight w:val="0"/>
      <w:marTop w:val="0"/>
      <w:marBottom w:val="0"/>
      <w:divBdr>
        <w:top w:val="none" w:sz="0" w:space="0" w:color="auto"/>
        <w:left w:val="none" w:sz="0" w:space="0" w:color="auto"/>
        <w:bottom w:val="none" w:sz="0" w:space="0" w:color="auto"/>
        <w:right w:val="none" w:sz="0" w:space="0" w:color="auto"/>
      </w:divBdr>
    </w:div>
    <w:div w:id="895513448">
      <w:marLeft w:val="0"/>
      <w:marRight w:val="0"/>
      <w:marTop w:val="0"/>
      <w:marBottom w:val="0"/>
      <w:divBdr>
        <w:top w:val="none" w:sz="0" w:space="0" w:color="auto"/>
        <w:left w:val="none" w:sz="0" w:space="0" w:color="auto"/>
        <w:bottom w:val="none" w:sz="0" w:space="0" w:color="auto"/>
        <w:right w:val="none" w:sz="0" w:space="0" w:color="auto"/>
      </w:divBdr>
    </w:div>
    <w:div w:id="895513449">
      <w:marLeft w:val="0"/>
      <w:marRight w:val="0"/>
      <w:marTop w:val="0"/>
      <w:marBottom w:val="0"/>
      <w:divBdr>
        <w:top w:val="none" w:sz="0" w:space="0" w:color="auto"/>
        <w:left w:val="none" w:sz="0" w:space="0" w:color="auto"/>
        <w:bottom w:val="none" w:sz="0" w:space="0" w:color="auto"/>
        <w:right w:val="none" w:sz="0" w:space="0" w:color="auto"/>
      </w:divBdr>
    </w:div>
    <w:div w:id="895513450">
      <w:marLeft w:val="0"/>
      <w:marRight w:val="0"/>
      <w:marTop w:val="0"/>
      <w:marBottom w:val="0"/>
      <w:divBdr>
        <w:top w:val="none" w:sz="0" w:space="0" w:color="auto"/>
        <w:left w:val="none" w:sz="0" w:space="0" w:color="auto"/>
        <w:bottom w:val="none" w:sz="0" w:space="0" w:color="auto"/>
        <w:right w:val="none" w:sz="0" w:space="0" w:color="auto"/>
      </w:divBdr>
    </w:div>
    <w:div w:id="895513451">
      <w:marLeft w:val="0"/>
      <w:marRight w:val="0"/>
      <w:marTop w:val="0"/>
      <w:marBottom w:val="0"/>
      <w:divBdr>
        <w:top w:val="none" w:sz="0" w:space="0" w:color="auto"/>
        <w:left w:val="none" w:sz="0" w:space="0" w:color="auto"/>
        <w:bottom w:val="none" w:sz="0" w:space="0" w:color="auto"/>
        <w:right w:val="none" w:sz="0" w:space="0" w:color="auto"/>
      </w:divBdr>
    </w:div>
    <w:div w:id="895513452">
      <w:marLeft w:val="0"/>
      <w:marRight w:val="0"/>
      <w:marTop w:val="0"/>
      <w:marBottom w:val="0"/>
      <w:divBdr>
        <w:top w:val="none" w:sz="0" w:space="0" w:color="auto"/>
        <w:left w:val="none" w:sz="0" w:space="0" w:color="auto"/>
        <w:bottom w:val="none" w:sz="0" w:space="0" w:color="auto"/>
        <w:right w:val="none" w:sz="0" w:space="0" w:color="auto"/>
      </w:divBdr>
    </w:div>
    <w:div w:id="895513453">
      <w:marLeft w:val="0"/>
      <w:marRight w:val="0"/>
      <w:marTop w:val="0"/>
      <w:marBottom w:val="0"/>
      <w:divBdr>
        <w:top w:val="none" w:sz="0" w:space="0" w:color="auto"/>
        <w:left w:val="none" w:sz="0" w:space="0" w:color="auto"/>
        <w:bottom w:val="none" w:sz="0" w:space="0" w:color="auto"/>
        <w:right w:val="none" w:sz="0" w:space="0" w:color="auto"/>
      </w:divBdr>
    </w:div>
    <w:div w:id="895513454">
      <w:marLeft w:val="0"/>
      <w:marRight w:val="0"/>
      <w:marTop w:val="0"/>
      <w:marBottom w:val="0"/>
      <w:divBdr>
        <w:top w:val="none" w:sz="0" w:space="0" w:color="auto"/>
        <w:left w:val="none" w:sz="0" w:space="0" w:color="auto"/>
        <w:bottom w:val="none" w:sz="0" w:space="0" w:color="auto"/>
        <w:right w:val="none" w:sz="0" w:space="0" w:color="auto"/>
      </w:divBdr>
    </w:div>
    <w:div w:id="895513455">
      <w:marLeft w:val="0"/>
      <w:marRight w:val="0"/>
      <w:marTop w:val="0"/>
      <w:marBottom w:val="0"/>
      <w:divBdr>
        <w:top w:val="none" w:sz="0" w:space="0" w:color="auto"/>
        <w:left w:val="none" w:sz="0" w:space="0" w:color="auto"/>
        <w:bottom w:val="none" w:sz="0" w:space="0" w:color="auto"/>
        <w:right w:val="none" w:sz="0" w:space="0" w:color="auto"/>
      </w:divBdr>
    </w:div>
    <w:div w:id="895513456">
      <w:marLeft w:val="0"/>
      <w:marRight w:val="0"/>
      <w:marTop w:val="0"/>
      <w:marBottom w:val="0"/>
      <w:divBdr>
        <w:top w:val="none" w:sz="0" w:space="0" w:color="auto"/>
        <w:left w:val="none" w:sz="0" w:space="0" w:color="auto"/>
        <w:bottom w:val="none" w:sz="0" w:space="0" w:color="auto"/>
        <w:right w:val="none" w:sz="0" w:space="0" w:color="auto"/>
      </w:divBdr>
    </w:div>
    <w:div w:id="895513457">
      <w:marLeft w:val="0"/>
      <w:marRight w:val="0"/>
      <w:marTop w:val="0"/>
      <w:marBottom w:val="0"/>
      <w:divBdr>
        <w:top w:val="none" w:sz="0" w:space="0" w:color="auto"/>
        <w:left w:val="none" w:sz="0" w:space="0" w:color="auto"/>
        <w:bottom w:val="none" w:sz="0" w:space="0" w:color="auto"/>
        <w:right w:val="none" w:sz="0" w:space="0" w:color="auto"/>
      </w:divBdr>
    </w:div>
    <w:div w:id="895513458">
      <w:marLeft w:val="0"/>
      <w:marRight w:val="0"/>
      <w:marTop w:val="0"/>
      <w:marBottom w:val="0"/>
      <w:divBdr>
        <w:top w:val="none" w:sz="0" w:space="0" w:color="auto"/>
        <w:left w:val="none" w:sz="0" w:space="0" w:color="auto"/>
        <w:bottom w:val="none" w:sz="0" w:space="0" w:color="auto"/>
        <w:right w:val="none" w:sz="0" w:space="0" w:color="auto"/>
      </w:divBdr>
    </w:div>
    <w:div w:id="895513459">
      <w:marLeft w:val="0"/>
      <w:marRight w:val="0"/>
      <w:marTop w:val="0"/>
      <w:marBottom w:val="0"/>
      <w:divBdr>
        <w:top w:val="none" w:sz="0" w:space="0" w:color="auto"/>
        <w:left w:val="none" w:sz="0" w:space="0" w:color="auto"/>
        <w:bottom w:val="none" w:sz="0" w:space="0" w:color="auto"/>
        <w:right w:val="none" w:sz="0" w:space="0" w:color="auto"/>
      </w:divBdr>
    </w:div>
    <w:div w:id="895513460">
      <w:marLeft w:val="0"/>
      <w:marRight w:val="0"/>
      <w:marTop w:val="0"/>
      <w:marBottom w:val="0"/>
      <w:divBdr>
        <w:top w:val="none" w:sz="0" w:space="0" w:color="auto"/>
        <w:left w:val="none" w:sz="0" w:space="0" w:color="auto"/>
        <w:bottom w:val="none" w:sz="0" w:space="0" w:color="auto"/>
        <w:right w:val="none" w:sz="0" w:space="0" w:color="auto"/>
      </w:divBdr>
    </w:div>
    <w:div w:id="895513461">
      <w:marLeft w:val="0"/>
      <w:marRight w:val="0"/>
      <w:marTop w:val="0"/>
      <w:marBottom w:val="0"/>
      <w:divBdr>
        <w:top w:val="none" w:sz="0" w:space="0" w:color="auto"/>
        <w:left w:val="none" w:sz="0" w:space="0" w:color="auto"/>
        <w:bottom w:val="none" w:sz="0" w:space="0" w:color="auto"/>
        <w:right w:val="none" w:sz="0" w:space="0" w:color="auto"/>
      </w:divBdr>
    </w:div>
    <w:div w:id="895513462">
      <w:marLeft w:val="0"/>
      <w:marRight w:val="0"/>
      <w:marTop w:val="0"/>
      <w:marBottom w:val="0"/>
      <w:divBdr>
        <w:top w:val="none" w:sz="0" w:space="0" w:color="auto"/>
        <w:left w:val="none" w:sz="0" w:space="0" w:color="auto"/>
        <w:bottom w:val="none" w:sz="0" w:space="0" w:color="auto"/>
        <w:right w:val="none" w:sz="0" w:space="0" w:color="auto"/>
      </w:divBdr>
    </w:div>
    <w:div w:id="89551346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TotalTime>
  <Pages>110</Pages>
  <Words>18413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6</cp:revision>
  <dcterms:created xsi:type="dcterms:W3CDTF">2013-03-25T13:22:00Z</dcterms:created>
  <dcterms:modified xsi:type="dcterms:W3CDTF">2013-03-27T10:14:00Z</dcterms:modified>
</cp:coreProperties>
</file>