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B08" w:rsidRPr="001E5A60" w:rsidRDefault="00B25B08" w:rsidP="00B25B08">
      <w:pPr>
        <w:widowControl w:val="0"/>
        <w:suppressAutoHyphens/>
        <w:autoSpaceDE w:val="0"/>
        <w:spacing w:after="0" w:line="240" w:lineRule="auto"/>
        <w:ind w:right="-20"/>
        <w:jc w:val="center"/>
        <w:rPr>
          <w:rFonts w:ascii="Times New Roman" w:hAnsi="Times New Roman"/>
          <w:b/>
          <w:w w:val="99"/>
          <w:kern w:val="1"/>
          <w:sz w:val="24"/>
          <w:szCs w:val="24"/>
          <w:lang w:eastAsia="hi-IN" w:bidi="hi-IN"/>
        </w:rPr>
      </w:pPr>
      <w:r w:rsidRPr="001E5A60">
        <w:rPr>
          <w:rFonts w:ascii="Times New Roman" w:hAnsi="Times New Roman"/>
          <w:b/>
          <w:w w:val="99"/>
          <w:kern w:val="1"/>
          <w:sz w:val="24"/>
          <w:szCs w:val="24"/>
          <w:lang w:eastAsia="hi-IN" w:bidi="hi-IN"/>
        </w:rPr>
        <w:t>SZAKKÉPZÉSI KERETTANTERV</w:t>
      </w:r>
    </w:p>
    <w:p w:rsidR="00B25B08" w:rsidRPr="001E5A60" w:rsidRDefault="00B25B08" w:rsidP="00B25B08">
      <w:pPr>
        <w:autoSpaceDE w:val="0"/>
        <w:spacing w:after="0" w:line="240" w:lineRule="auto"/>
        <w:ind w:right="-20"/>
        <w:jc w:val="center"/>
        <w:rPr>
          <w:rFonts w:ascii="Times New Roman" w:hAnsi="Times New Roman"/>
          <w:b/>
          <w:w w:val="99"/>
          <w:sz w:val="24"/>
          <w:szCs w:val="24"/>
        </w:rPr>
      </w:pPr>
      <w:r w:rsidRPr="001E5A60">
        <w:rPr>
          <w:rFonts w:ascii="Times New Roman" w:hAnsi="Times New Roman"/>
          <w:b/>
          <w:w w:val="99"/>
          <w:sz w:val="24"/>
          <w:szCs w:val="24"/>
        </w:rPr>
        <w:t>a(z)</w:t>
      </w:r>
    </w:p>
    <w:p w:rsidR="00B25B08" w:rsidRPr="001E5A60" w:rsidRDefault="00B25B08" w:rsidP="00B25B08">
      <w:pPr>
        <w:autoSpaceDE w:val="0"/>
        <w:spacing w:after="0" w:line="240" w:lineRule="auto"/>
        <w:ind w:right="-20"/>
        <w:jc w:val="center"/>
        <w:rPr>
          <w:rFonts w:ascii="Times New Roman" w:hAnsi="Times New Roman"/>
          <w:b/>
          <w:w w:val="99"/>
          <w:sz w:val="24"/>
          <w:szCs w:val="24"/>
        </w:rPr>
      </w:pPr>
      <w:r w:rsidRPr="001E5A60">
        <w:rPr>
          <w:rFonts w:ascii="Times New Roman" w:hAnsi="Times New Roman"/>
          <w:b/>
          <w:bCs/>
          <w:kern w:val="1"/>
          <w:sz w:val="24"/>
          <w:szCs w:val="24"/>
          <w:lang w:eastAsia="hi-IN" w:bidi="hi-IN"/>
        </w:rPr>
        <w:t xml:space="preserve"> 54 861 01</w:t>
      </w:r>
    </w:p>
    <w:p w:rsidR="00B25B08" w:rsidRPr="001E5A60" w:rsidRDefault="00B25B08" w:rsidP="00B25B08">
      <w:pPr>
        <w:tabs>
          <w:tab w:val="center" w:pos="4510"/>
        </w:tabs>
        <w:spacing w:after="0" w:line="240" w:lineRule="auto"/>
        <w:ind w:hanging="5"/>
        <w:rPr>
          <w:rFonts w:ascii="Times New Roman" w:hAnsi="Times New Roman"/>
          <w:b/>
          <w:bCs/>
          <w:kern w:val="1"/>
          <w:sz w:val="24"/>
          <w:szCs w:val="24"/>
          <w:lang w:eastAsia="hi-IN" w:bidi="hi-IN"/>
        </w:rPr>
      </w:pPr>
      <w:r w:rsidRPr="001E5A60">
        <w:rPr>
          <w:rFonts w:ascii="Times New Roman" w:hAnsi="Times New Roman"/>
          <w:b/>
          <w:bCs/>
          <w:kern w:val="1"/>
          <w:sz w:val="24"/>
          <w:szCs w:val="24"/>
          <w:lang w:eastAsia="hi-IN" w:bidi="hi-IN"/>
        </w:rPr>
        <w:tab/>
      </w:r>
      <w:r w:rsidRPr="001E5A60">
        <w:rPr>
          <w:rFonts w:ascii="Times New Roman" w:hAnsi="Times New Roman"/>
          <w:b/>
          <w:bCs/>
          <w:kern w:val="1"/>
          <w:sz w:val="24"/>
          <w:szCs w:val="24"/>
          <w:lang w:eastAsia="hi-IN" w:bidi="hi-IN"/>
        </w:rPr>
        <w:tab/>
        <w:t>RENDŐR TISZTHELYETTES (KÖZLEKEDÉSI RENDŐR)</w:t>
      </w:r>
    </w:p>
    <w:p w:rsidR="00B25B08" w:rsidRPr="001E5A60" w:rsidRDefault="00B25B08" w:rsidP="00B25B08">
      <w:pPr>
        <w:widowControl w:val="0"/>
        <w:suppressAutoHyphens/>
        <w:spacing w:after="0" w:line="240" w:lineRule="auto"/>
        <w:jc w:val="center"/>
        <w:rPr>
          <w:rFonts w:ascii="Times New Roman" w:hAnsi="Times New Roman"/>
          <w:b/>
          <w:bCs/>
          <w:kern w:val="1"/>
          <w:sz w:val="24"/>
          <w:szCs w:val="24"/>
          <w:lang w:eastAsia="hi-IN" w:bidi="hi-IN"/>
        </w:rPr>
      </w:pPr>
      <w:r w:rsidRPr="001E5A60">
        <w:rPr>
          <w:rFonts w:ascii="Times New Roman" w:hAnsi="Times New Roman"/>
          <w:b/>
          <w:bCs/>
          <w:kern w:val="1"/>
          <w:sz w:val="24"/>
          <w:szCs w:val="24"/>
          <w:lang w:eastAsia="hi-IN" w:bidi="hi-IN"/>
        </w:rPr>
        <w:t>SZAKKÉPESÍTÉSHEZ</w:t>
      </w:r>
    </w:p>
    <w:p w:rsidR="00B25B08" w:rsidRPr="001E5A60" w:rsidRDefault="00B25B08" w:rsidP="00B25B08">
      <w:pPr>
        <w:widowControl w:val="0"/>
        <w:suppressAutoHyphens/>
        <w:spacing w:after="0" w:line="240" w:lineRule="auto"/>
        <w:jc w:val="both"/>
        <w:rPr>
          <w:rFonts w:ascii="Times New Roman" w:hAnsi="Times New Roman"/>
          <w:b/>
          <w:bCs/>
          <w:kern w:val="1"/>
          <w:sz w:val="24"/>
          <w:szCs w:val="24"/>
          <w:lang w:eastAsia="hi-IN" w:bidi="hi-IN"/>
        </w:rPr>
      </w:pPr>
    </w:p>
    <w:p w:rsidR="00B25B08" w:rsidRPr="001E5A60" w:rsidRDefault="00B25B08" w:rsidP="00B25B08">
      <w:pPr>
        <w:widowControl w:val="0"/>
        <w:suppressAutoHyphens/>
        <w:spacing w:after="0" w:line="240" w:lineRule="auto"/>
        <w:jc w:val="both"/>
        <w:rPr>
          <w:rFonts w:ascii="Times New Roman" w:hAnsi="Times New Roman"/>
          <w:b/>
          <w:kern w:val="1"/>
          <w:sz w:val="24"/>
          <w:szCs w:val="24"/>
          <w:lang w:eastAsia="hi-IN" w:bidi="hi-IN"/>
        </w:rPr>
      </w:pPr>
      <w:r w:rsidRPr="001E5A60">
        <w:rPr>
          <w:rFonts w:ascii="Times New Roman" w:hAnsi="Times New Roman"/>
          <w:b/>
          <w:bCs/>
          <w:kern w:val="1"/>
          <w:sz w:val="24"/>
          <w:szCs w:val="24"/>
          <w:lang w:eastAsia="hi-IN" w:bidi="hi-IN"/>
        </w:rPr>
        <w:t xml:space="preserve">I. </w:t>
      </w:r>
      <w:r w:rsidRPr="001E5A60">
        <w:rPr>
          <w:rFonts w:ascii="Times New Roman" w:hAnsi="Times New Roman"/>
          <w:b/>
          <w:kern w:val="1"/>
          <w:sz w:val="24"/>
          <w:szCs w:val="24"/>
          <w:lang w:eastAsia="hi-IN" w:bidi="hi-IN"/>
        </w:rPr>
        <w:t>A szakképzés jogi háttere</w:t>
      </w:r>
    </w:p>
    <w:p w:rsidR="00B25B08" w:rsidRPr="001E5A60" w:rsidRDefault="00B25B08" w:rsidP="00B25B08">
      <w:pPr>
        <w:widowControl w:val="0"/>
        <w:suppressAutoHyphens/>
        <w:spacing w:after="0" w:line="240" w:lineRule="auto"/>
        <w:jc w:val="both"/>
        <w:rPr>
          <w:rFonts w:ascii="Times New Roman" w:hAnsi="Times New Roman"/>
          <w:b/>
          <w:kern w:val="1"/>
          <w:sz w:val="24"/>
          <w:szCs w:val="24"/>
          <w:lang w:eastAsia="hi-IN" w:bidi="hi-IN"/>
        </w:rPr>
      </w:pPr>
    </w:p>
    <w:p w:rsidR="00B25B08" w:rsidRPr="001E5A60" w:rsidRDefault="00B25B08" w:rsidP="00B25B08">
      <w:pPr>
        <w:widowControl w:val="0"/>
        <w:suppressAutoHyphens/>
        <w:spacing w:after="0" w:line="240" w:lineRule="auto"/>
        <w:jc w:val="both"/>
        <w:rPr>
          <w:rFonts w:ascii="Times New Roman" w:hAnsi="Times New Roman"/>
          <w:kern w:val="1"/>
          <w:sz w:val="24"/>
          <w:szCs w:val="24"/>
          <w:lang w:eastAsia="hi-IN" w:bidi="hi-IN"/>
        </w:rPr>
      </w:pPr>
      <w:r w:rsidRPr="001E5A60">
        <w:rPr>
          <w:rFonts w:ascii="Times New Roman" w:hAnsi="Times New Roman"/>
          <w:kern w:val="1"/>
          <w:sz w:val="24"/>
          <w:szCs w:val="24"/>
          <w:lang w:eastAsia="hi-IN" w:bidi="hi-IN"/>
        </w:rPr>
        <w:t>A szakképzési kerettanterv</w:t>
      </w:r>
    </w:p>
    <w:p w:rsidR="00B25B08" w:rsidRPr="001E5A60" w:rsidRDefault="00B25B08" w:rsidP="00B25B08">
      <w:pPr>
        <w:widowControl w:val="0"/>
        <w:numPr>
          <w:ilvl w:val="0"/>
          <w:numId w:val="1"/>
        </w:numPr>
        <w:suppressAutoHyphens/>
        <w:spacing w:after="0" w:line="240" w:lineRule="auto"/>
        <w:jc w:val="both"/>
        <w:rPr>
          <w:rFonts w:ascii="Times New Roman" w:hAnsi="Times New Roman"/>
          <w:kern w:val="1"/>
          <w:sz w:val="24"/>
          <w:szCs w:val="24"/>
          <w:lang w:eastAsia="hi-IN" w:bidi="hi-IN"/>
        </w:rPr>
      </w:pPr>
      <w:r w:rsidRPr="001E5A60">
        <w:rPr>
          <w:rFonts w:ascii="Times New Roman" w:hAnsi="Times New Roman"/>
          <w:kern w:val="1"/>
          <w:sz w:val="24"/>
          <w:szCs w:val="24"/>
          <w:lang w:eastAsia="hi-IN" w:bidi="hi-IN"/>
        </w:rPr>
        <w:t>a nemzeti köznevelésről szóló 2011. évi CXC. törvény,</w:t>
      </w:r>
      <w:r w:rsidRPr="001E5A60">
        <w:rPr>
          <w:rFonts w:ascii="Times New Roman" w:hAnsi="Times New Roman"/>
          <w:kern w:val="1"/>
          <w:sz w:val="24"/>
          <w:szCs w:val="24"/>
          <w:lang w:eastAsia="hi-IN" w:bidi="hi-IN"/>
        </w:rPr>
        <w:tab/>
      </w:r>
      <w:r w:rsidRPr="001E5A60">
        <w:rPr>
          <w:rFonts w:ascii="Times New Roman" w:hAnsi="Times New Roman"/>
          <w:kern w:val="1"/>
          <w:sz w:val="24"/>
          <w:szCs w:val="24"/>
          <w:lang w:eastAsia="hi-IN" w:bidi="hi-IN"/>
        </w:rPr>
        <w:tab/>
      </w:r>
      <w:r w:rsidRPr="001E5A60">
        <w:rPr>
          <w:rFonts w:ascii="Times New Roman" w:hAnsi="Times New Roman"/>
          <w:kern w:val="1"/>
          <w:sz w:val="24"/>
          <w:szCs w:val="24"/>
          <w:lang w:eastAsia="hi-IN" w:bidi="hi-IN"/>
        </w:rPr>
        <w:tab/>
      </w:r>
    </w:p>
    <w:p w:rsidR="00B25B08" w:rsidRPr="001E5A60" w:rsidRDefault="00B25B08" w:rsidP="00B25B08">
      <w:pPr>
        <w:widowControl w:val="0"/>
        <w:numPr>
          <w:ilvl w:val="0"/>
          <w:numId w:val="1"/>
        </w:numPr>
        <w:suppressAutoHyphens/>
        <w:spacing w:after="0" w:line="240" w:lineRule="auto"/>
        <w:jc w:val="both"/>
        <w:rPr>
          <w:rFonts w:ascii="Times New Roman" w:hAnsi="Times New Roman"/>
          <w:kern w:val="1"/>
          <w:sz w:val="24"/>
          <w:szCs w:val="24"/>
          <w:lang w:eastAsia="hi-IN" w:bidi="hi-IN"/>
        </w:rPr>
      </w:pPr>
      <w:r w:rsidRPr="001E5A60">
        <w:rPr>
          <w:rFonts w:ascii="Times New Roman" w:hAnsi="Times New Roman"/>
          <w:kern w:val="1"/>
          <w:sz w:val="24"/>
          <w:szCs w:val="24"/>
          <w:lang w:eastAsia="hi-IN" w:bidi="hi-IN"/>
        </w:rPr>
        <w:t>a szakképzésről szóló 2011. évi CLXXXVII. törvény,</w:t>
      </w:r>
      <w:r w:rsidRPr="001E5A60">
        <w:rPr>
          <w:rFonts w:ascii="Times New Roman" w:hAnsi="Times New Roman"/>
          <w:kern w:val="1"/>
          <w:sz w:val="24"/>
          <w:szCs w:val="24"/>
          <w:lang w:eastAsia="hi-IN" w:bidi="hi-IN"/>
        </w:rPr>
        <w:tab/>
      </w:r>
      <w:r w:rsidRPr="001E5A60">
        <w:rPr>
          <w:rFonts w:ascii="Times New Roman" w:hAnsi="Times New Roman"/>
          <w:kern w:val="1"/>
          <w:sz w:val="24"/>
          <w:szCs w:val="24"/>
          <w:lang w:eastAsia="hi-IN" w:bidi="hi-IN"/>
        </w:rPr>
        <w:tab/>
      </w:r>
    </w:p>
    <w:p w:rsidR="00B25B08" w:rsidRPr="001E5A60" w:rsidRDefault="00B25B08" w:rsidP="00B25B08">
      <w:pPr>
        <w:widowControl w:val="0"/>
        <w:suppressAutoHyphens/>
        <w:spacing w:after="0" w:line="240" w:lineRule="auto"/>
        <w:ind w:left="915"/>
        <w:jc w:val="both"/>
        <w:rPr>
          <w:rFonts w:ascii="Times New Roman" w:hAnsi="Times New Roman"/>
          <w:kern w:val="1"/>
          <w:sz w:val="24"/>
          <w:szCs w:val="24"/>
          <w:lang w:eastAsia="hi-IN" w:bidi="hi-IN"/>
        </w:rPr>
      </w:pPr>
    </w:p>
    <w:p w:rsidR="00B25B08" w:rsidRPr="001E5A60" w:rsidRDefault="00B25B08" w:rsidP="00B25B08">
      <w:pPr>
        <w:widowControl w:val="0"/>
        <w:suppressAutoHyphens/>
        <w:spacing w:after="0" w:line="240" w:lineRule="auto"/>
        <w:jc w:val="both"/>
        <w:rPr>
          <w:rFonts w:ascii="Times New Roman" w:hAnsi="Times New Roman"/>
          <w:kern w:val="1"/>
          <w:sz w:val="24"/>
          <w:szCs w:val="24"/>
          <w:lang w:eastAsia="hi-IN" w:bidi="hi-IN"/>
        </w:rPr>
      </w:pPr>
      <w:r w:rsidRPr="001E5A60">
        <w:rPr>
          <w:rFonts w:ascii="Times New Roman" w:hAnsi="Times New Roman"/>
          <w:kern w:val="1"/>
          <w:sz w:val="24"/>
          <w:szCs w:val="24"/>
          <w:lang w:eastAsia="hi-IN" w:bidi="hi-IN"/>
        </w:rPr>
        <w:t>valamint</w:t>
      </w:r>
      <w:r w:rsidRPr="001E5A60">
        <w:rPr>
          <w:rFonts w:ascii="Times New Roman" w:hAnsi="Times New Roman"/>
          <w:kern w:val="1"/>
          <w:sz w:val="24"/>
          <w:szCs w:val="24"/>
          <w:lang w:eastAsia="hi-IN" w:bidi="hi-IN"/>
        </w:rPr>
        <w:tab/>
      </w:r>
    </w:p>
    <w:p w:rsidR="00B25B08" w:rsidRPr="001E5A60" w:rsidRDefault="00B25B08" w:rsidP="00B25B08">
      <w:pPr>
        <w:widowControl w:val="0"/>
        <w:numPr>
          <w:ilvl w:val="0"/>
          <w:numId w:val="1"/>
        </w:numPr>
        <w:suppressAutoHyphens/>
        <w:spacing w:after="0" w:line="240" w:lineRule="auto"/>
        <w:jc w:val="both"/>
        <w:rPr>
          <w:rFonts w:ascii="Times New Roman" w:hAnsi="Times New Roman"/>
          <w:kern w:val="1"/>
          <w:sz w:val="24"/>
          <w:szCs w:val="24"/>
          <w:lang w:eastAsia="hi-IN" w:bidi="hi-IN"/>
        </w:rPr>
      </w:pPr>
      <w:r w:rsidRPr="001E5A60">
        <w:rPr>
          <w:rFonts w:ascii="Times New Roman" w:hAnsi="Times New Roman"/>
          <w:kern w:val="1"/>
          <w:sz w:val="24"/>
          <w:szCs w:val="24"/>
          <w:lang w:eastAsia="hi-IN" w:bidi="hi-IN"/>
        </w:rPr>
        <w:t>az Országos Képzési Jegyzékről és az Országos Képzési Jegyzék módosításának eljárásrendjéről szóló 150/2012. (VII. 6.) kormányrendelet,</w:t>
      </w:r>
    </w:p>
    <w:p w:rsidR="00F47BBD" w:rsidRPr="001E5A60" w:rsidRDefault="00B25B08" w:rsidP="001E5A60">
      <w:pPr>
        <w:spacing w:after="0" w:line="240" w:lineRule="auto"/>
        <w:ind w:left="1288" w:hanging="373"/>
        <w:jc w:val="both"/>
        <w:rPr>
          <w:rFonts w:ascii="Times New Roman" w:hAnsi="Times New Roman"/>
          <w:kern w:val="1"/>
          <w:sz w:val="24"/>
          <w:szCs w:val="24"/>
          <w:lang w:eastAsia="hi-IN" w:bidi="hi-IN"/>
        </w:rPr>
      </w:pPr>
      <w:r w:rsidRPr="001E5A60">
        <w:rPr>
          <w:rFonts w:ascii="Times New Roman" w:hAnsi="Times New Roman"/>
          <w:sz w:val="24"/>
          <w:szCs w:val="24"/>
        </w:rPr>
        <w:t>–</w:t>
      </w:r>
      <w:r w:rsidRPr="001E5A60">
        <w:rPr>
          <w:rFonts w:ascii="Times New Roman" w:hAnsi="Times New Roman"/>
          <w:sz w:val="24"/>
          <w:szCs w:val="24"/>
        </w:rPr>
        <w:tab/>
      </w:r>
      <w:r w:rsidRPr="001E5A60">
        <w:rPr>
          <w:rFonts w:ascii="Times New Roman" w:hAnsi="Times New Roman"/>
          <w:kern w:val="1"/>
          <w:sz w:val="24"/>
          <w:szCs w:val="24"/>
          <w:lang w:eastAsia="hi-IN" w:bidi="hi-IN"/>
        </w:rPr>
        <w:t xml:space="preserve">a(z) OKJ </w:t>
      </w:r>
      <w:r w:rsidRPr="001E5A60">
        <w:rPr>
          <w:rFonts w:ascii="Times New Roman" w:hAnsi="Times New Roman"/>
          <w:bCs/>
          <w:kern w:val="1"/>
          <w:sz w:val="24"/>
          <w:szCs w:val="24"/>
          <w:lang w:eastAsia="hi-IN" w:bidi="hi-IN"/>
        </w:rPr>
        <w:t>54 861 01</w:t>
      </w:r>
      <w:r w:rsidRPr="001E5A60">
        <w:rPr>
          <w:rFonts w:ascii="Times New Roman" w:hAnsi="Times New Roman"/>
          <w:kern w:val="1"/>
          <w:sz w:val="24"/>
          <w:szCs w:val="24"/>
          <w:lang w:eastAsia="hi-IN" w:bidi="hi-IN"/>
        </w:rPr>
        <w:t xml:space="preserve"> </w:t>
      </w:r>
      <w:r w:rsidRPr="001E5A60">
        <w:rPr>
          <w:rFonts w:ascii="Times New Roman" w:hAnsi="Times New Roman"/>
          <w:bCs/>
          <w:kern w:val="1"/>
          <w:sz w:val="24"/>
          <w:szCs w:val="24"/>
          <w:lang w:eastAsia="hi-IN" w:bidi="hi-IN"/>
        </w:rPr>
        <w:t>Rendőr tiszthelyettes (Közlekedési rendőr)</w:t>
      </w:r>
      <w:r w:rsidRPr="001E5A60">
        <w:rPr>
          <w:rFonts w:ascii="Times New Roman" w:hAnsi="Times New Roman"/>
          <w:kern w:val="1"/>
          <w:sz w:val="24"/>
          <w:szCs w:val="24"/>
          <w:lang w:eastAsia="hi-IN" w:bidi="hi-IN"/>
        </w:rPr>
        <w:t xml:space="preserve"> szakképesítés szakmai és vizsgakövetelményeit tartalmazó rendelet </w:t>
      </w:r>
      <w:bookmarkStart w:id="0" w:name="_GoBack"/>
      <w:bookmarkEnd w:id="0"/>
      <w:r w:rsidR="00F47BBD" w:rsidRPr="001E5A60">
        <w:rPr>
          <w:rFonts w:ascii="Times New Roman" w:hAnsi="Times New Roman"/>
          <w:kern w:val="1"/>
          <w:sz w:val="24"/>
          <w:szCs w:val="24"/>
          <w:lang w:eastAsia="hi-IN" w:bidi="hi-IN"/>
        </w:rPr>
        <w:t>alapján készült.</w:t>
      </w:r>
    </w:p>
    <w:p w:rsidR="00F47BBD" w:rsidRPr="001E5A60" w:rsidRDefault="00F47BBD" w:rsidP="00B25B08">
      <w:pPr>
        <w:widowControl w:val="0"/>
        <w:suppressAutoHyphens/>
        <w:spacing w:after="0" w:line="240" w:lineRule="auto"/>
        <w:jc w:val="both"/>
        <w:rPr>
          <w:rFonts w:ascii="Times New Roman" w:hAnsi="Times New Roman"/>
          <w:kern w:val="1"/>
          <w:sz w:val="24"/>
          <w:szCs w:val="24"/>
          <w:lang w:eastAsia="hi-IN" w:bidi="hi-IN"/>
        </w:rPr>
      </w:pPr>
    </w:p>
    <w:p w:rsidR="00B25B08" w:rsidRPr="001E5A60" w:rsidRDefault="00B25B08" w:rsidP="00F47BBD">
      <w:pPr>
        <w:widowControl w:val="0"/>
        <w:suppressAutoHyphens/>
        <w:spacing w:after="0" w:line="240" w:lineRule="auto"/>
        <w:jc w:val="center"/>
        <w:rPr>
          <w:rFonts w:ascii="Times New Roman" w:hAnsi="Times New Roman"/>
          <w:b/>
          <w:kern w:val="1"/>
          <w:sz w:val="24"/>
          <w:szCs w:val="24"/>
          <w:lang w:eastAsia="hi-IN" w:bidi="hi-IN"/>
        </w:rPr>
      </w:pPr>
      <w:r w:rsidRPr="001E5A60">
        <w:rPr>
          <w:rFonts w:ascii="Times New Roman" w:hAnsi="Times New Roman"/>
          <w:b/>
          <w:kern w:val="1"/>
          <w:sz w:val="24"/>
          <w:szCs w:val="24"/>
          <w:lang w:eastAsia="hi-IN" w:bidi="hi-IN"/>
        </w:rPr>
        <w:t>II. A szakképesítés alapadatai</w:t>
      </w:r>
    </w:p>
    <w:p w:rsidR="00B25B08" w:rsidRPr="001E5A60" w:rsidRDefault="00B25B08" w:rsidP="00B25B08">
      <w:pPr>
        <w:widowControl w:val="0"/>
        <w:suppressAutoHyphens/>
        <w:spacing w:after="0" w:line="240" w:lineRule="auto"/>
        <w:jc w:val="both"/>
        <w:rPr>
          <w:rFonts w:ascii="Times New Roman" w:hAnsi="Times New Roman"/>
          <w:b/>
          <w:kern w:val="1"/>
          <w:sz w:val="24"/>
          <w:szCs w:val="24"/>
          <w:lang w:eastAsia="hi-IN" w:bidi="hi-IN"/>
        </w:rPr>
      </w:pPr>
    </w:p>
    <w:p w:rsidR="00B25B08" w:rsidRPr="001E5A60" w:rsidRDefault="00B25B08" w:rsidP="00B25B0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1E5A60">
        <w:rPr>
          <w:rFonts w:ascii="Times New Roman" w:hAnsi="Times New Roman"/>
          <w:iCs/>
          <w:kern w:val="1"/>
          <w:sz w:val="24"/>
          <w:szCs w:val="24"/>
          <w:lang w:eastAsia="hi-IN" w:bidi="hi-IN"/>
        </w:rPr>
        <w:t xml:space="preserve">A szakképesítés azonosító száma: </w:t>
      </w:r>
      <w:r w:rsidRPr="001E5A60">
        <w:rPr>
          <w:rFonts w:ascii="Times New Roman" w:hAnsi="Times New Roman"/>
          <w:bCs/>
          <w:kern w:val="1"/>
          <w:sz w:val="24"/>
          <w:szCs w:val="24"/>
          <w:lang w:eastAsia="hi-IN" w:bidi="hi-IN"/>
        </w:rPr>
        <w:t>54 861 01</w:t>
      </w:r>
    </w:p>
    <w:p w:rsidR="00B25B08" w:rsidRPr="001E5A60" w:rsidRDefault="00B25B08" w:rsidP="00B25B0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B25B08" w:rsidRPr="001E5A60" w:rsidRDefault="00B25B08" w:rsidP="00B25B0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1E5A60">
        <w:rPr>
          <w:rFonts w:ascii="Times New Roman" w:hAnsi="Times New Roman"/>
          <w:iCs/>
          <w:kern w:val="1"/>
          <w:sz w:val="24"/>
          <w:szCs w:val="24"/>
          <w:lang w:eastAsia="hi-IN" w:bidi="hi-IN"/>
        </w:rPr>
        <w:t>A szakképesítés megnevezése: Rendőr tiszthelyettes (Közlekedés</w:t>
      </w:r>
      <w:r w:rsidRPr="001E5A60">
        <w:rPr>
          <w:rFonts w:ascii="Times New Roman" w:hAnsi="Times New Roman"/>
          <w:bCs/>
          <w:kern w:val="1"/>
          <w:sz w:val="24"/>
          <w:szCs w:val="24"/>
          <w:lang w:eastAsia="hi-IN" w:bidi="hi-IN"/>
        </w:rPr>
        <w:t>i rendőr)</w:t>
      </w:r>
    </w:p>
    <w:p w:rsidR="00B25B08" w:rsidRPr="001E5A60" w:rsidRDefault="00B25B08" w:rsidP="00B25B0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B25B08" w:rsidRPr="001E5A60" w:rsidRDefault="00B25B08" w:rsidP="00B25B0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1E5A60">
        <w:rPr>
          <w:rFonts w:ascii="Times New Roman" w:hAnsi="Times New Roman"/>
          <w:iCs/>
          <w:kern w:val="1"/>
          <w:sz w:val="24"/>
          <w:szCs w:val="24"/>
          <w:lang w:eastAsia="hi-IN" w:bidi="hi-IN"/>
        </w:rPr>
        <w:t xml:space="preserve">A szakmacsoport </w:t>
      </w:r>
      <w:r w:rsidRPr="001E5A60">
        <w:rPr>
          <w:rFonts w:ascii="Times New Roman" w:hAnsi="Times New Roman"/>
          <w:iCs/>
          <w:sz w:val="24"/>
          <w:szCs w:val="24"/>
        </w:rPr>
        <w:t>száma és megnevezése</w:t>
      </w:r>
      <w:r w:rsidRPr="001E5A60">
        <w:rPr>
          <w:rFonts w:ascii="Times New Roman" w:hAnsi="Times New Roman"/>
          <w:iCs/>
          <w:kern w:val="1"/>
          <w:sz w:val="24"/>
          <w:szCs w:val="24"/>
          <w:lang w:eastAsia="hi-IN" w:bidi="hi-IN"/>
        </w:rPr>
        <w:t>: 22 Közszolgálat</w:t>
      </w:r>
    </w:p>
    <w:p w:rsidR="00B25B08" w:rsidRPr="001E5A60" w:rsidRDefault="00B25B08" w:rsidP="00B25B0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B25B08" w:rsidRPr="001E5A60" w:rsidRDefault="00B25B08" w:rsidP="00B25B0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1E5A60">
        <w:rPr>
          <w:rFonts w:ascii="Times New Roman" w:hAnsi="Times New Roman"/>
          <w:iCs/>
          <w:kern w:val="1"/>
          <w:sz w:val="24"/>
          <w:szCs w:val="24"/>
          <w:lang w:eastAsia="hi-IN" w:bidi="hi-IN"/>
        </w:rPr>
        <w:t xml:space="preserve">Ágazati besorolás </w:t>
      </w:r>
      <w:r w:rsidRPr="001E5A60">
        <w:rPr>
          <w:rFonts w:ascii="Times New Roman" w:hAnsi="Times New Roman"/>
          <w:iCs/>
          <w:sz w:val="24"/>
          <w:szCs w:val="24"/>
        </w:rPr>
        <w:t>száma és megnevezése</w:t>
      </w:r>
      <w:r w:rsidRPr="001E5A60">
        <w:rPr>
          <w:rFonts w:ascii="Times New Roman" w:hAnsi="Times New Roman"/>
          <w:iCs/>
          <w:kern w:val="1"/>
          <w:sz w:val="24"/>
          <w:szCs w:val="24"/>
          <w:lang w:eastAsia="hi-IN" w:bidi="hi-IN"/>
        </w:rPr>
        <w:t>: XXXVIII. Rendészet</w:t>
      </w:r>
    </w:p>
    <w:p w:rsidR="00B25B08" w:rsidRPr="001E5A60" w:rsidRDefault="00B25B08" w:rsidP="00B25B0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B25B08" w:rsidRPr="001E5A60" w:rsidRDefault="00B25B08" w:rsidP="00B25B0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1E5A60">
        <w:rPr>
          <w:rFonts w:ascii="Times New Roman" w:hAnsi="Times New Roman"/>
          <w:iCs/>
          <w:kern w:val="1"/>
          <w:sz w:val="24"/>
          <w:szCs w:val="24"/>
          <w:lang w:eastAsia="hi-IN" w:bidi="hi-IN"/>
        </w:rPr>
        <w:t>Iskolai rendszerű szakképzésben a szakképzési évfolyamok száma: 1,5</w:t>
      </w:r>
    </w:p>
    <w:p w:rsidR="00B25B08" w:rsidRPr="001E5A60" w:rsidRDefault="00B25B08" w:rsidP="00B25B0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B25B08" w:rsidRPr="001E5A60" w:rsidRDefault="00B25B08" w:rsidP="00B25B0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1E5A60">
        <w:rPr>
          <w:rFonts w:ascii="Times New Roman" w:hAnsi="Times New Roman"/>
          <w:iCs/>
          <w:kern w:val="1"/>
          <w:sz w:val="24"/>
          <w:szCs w:val="24"/>
          <w:lang w:eastAsia="hi-IN" w:bidi="hi-IN"/>
        </w:rPr>
        <w:t>Elméleti képzési idő aránya: 50 %</w:t>
      </w:r>
    </w:p>
    <w:p w:rsidR="00B25B08" w:rsidRPr="001E5A60" w:rsidRDefault="00B25B08" w:rsidP="00B25B0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B25B08" w:rsidRPr="001E5A60" w:rsidRDefault="00B25B08" w:rsidP="00B25B0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1E5A60">
        <w:rPr>
          <w:rFonts w:ascii="Times New Roman" w:hAnsi="Times New Roman"/>
          <w:iCs/>
          <w:kern w:val="1"/>
          <w:sz w:val="24"/>
          <w:szCs w:val="24"/>
          <w:lang w:eastAsia="hi-IN" w:bidi="hi-IN"/>
        </w:rPr>
        <w:t>Gyakorlati képzési idő aránya: 50 %</w:t>
      </w:r>
    </w:p>
    <w:p w:rsidR="00B25B08" w:rsidRPr="001E5A60" w:rsidRDefault="00B25B08" w:rsidP="00B25B0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B25B08" w:rsidRPr="001E5A60" w:rsidRDefault="00B25B08" w:rsidP="00B25B08">
      <w:pPr>
        <w:widowControl w:val="0"/>
        <w:suppressAutoHyphens/>
        <w:spacing w:after="0" w:line="240" w:lineRule="auto"/>
        <w:jc w:val="both"/>
        <w:rPr>
          <w:rFonts w:ascii="Times New Roman" w:hAnsi="Times New Roman"/>
          <w:iCs/>
          <w:sz w:val="24"/>
          <w:szCs w:val="24"/>
        </w:rPr>
      </w:pPr>
      <w:r w:rsidRPr="001E5A60">
        <w:rPr>
          <w:rFonts w:ascii="Times New Roman" w:hAnsi="Times New Roman"/>
          <w:iCs/>
          <w:sz w:val="24"/>
          <w:szCs w:val="24"/>
        </w:rPr>
        <w:t>Az összefüggő szakmai gyakorlat időtartama iskolai rendszerű szakképzés esetén: az első szakképzési évfolyamot követően 160 óra</w:t>
      </w:r>
    </w:p>
    <w:p w:rsidR="00B25B08" w:rsidRPr="001E5A60" w:rsidRDefault="00B25B08" w:rsidP="00B25B0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B25B08" w:rsidRPr="001E5A60" w:rsidRDefault="00B25B08" w:rsidP="00B25B08">
      <w:pPr>
        <w:widowControl w:val="0"/>
        <w:suppressAutoHyphens/>
        <w:spacing w:after="0" w:line="240" w:lineRule="auto"/>
        <w:jc w:val="both"/>
        <w:rPr>
          <w:rFonts w:ascii="Times New Roman" w:hAnsi="Times New Roman"/>
          <w:b/>
          <w:kern w:val="1"/>
          <w:sz w:val="24"/>
          <w:szCs w:val="24"/>
          <w:lang w:eastAsia="hi-IN" w:bidi="hi-IN"/>
        </w:rPr>
      </w:pPr>
    </w:p>
    <w:p w:rsidR="00B25B08" w:rsidRPr="001E5A60" w:rsidRDefault="00B25B08" w:rsidP="00B25B08">
      <w:pPr>
        <w:widowControl w:val="0"/>
        <w:tabs>
          <w:tab w:val="left" w:pos="1260"/>
        </w:tabs>
        <w:suppressAutoHyphens/>
        <w:spacing w:after="0" w:line="240" w:lineRule="auto"/>
        <w:jc w:val="both"/>
        <w:rPr>
          <w:rFonts w:ascii="Times New Roman" w:hAnsi="Times New Roman"/>
          <w:b/>
          <w:kern w:val="1"/>
          <w:sz w:val="24"/>
          <w:szCs w:val="24"/>
          <w:lang w:eastAsia="hi-IN" w:bidi="hi-IN"/>
        </w:rPr>
      </w:pPr>
      <w:r w:rsidRPr="001E5A60">
        <w:rPr>
          <w:rFonts w:ascii="Times New Roman" w:hAnsi="Times New Roman"/>
          <w:b/>
          <w:kern w:val="1"/>
          <w:sz w:val="24"/>
          <w:szCs w:val="24"/>
          <w:lang w:eastAsia="hi-IN" w:bidi="hi-IN"/>
        </w:rPr>
        <w:t>III. A szakképzésbe történő belépés feltételei</w:t>
      </w:r>
    </w:p>
    <w:p w:rsidR="00B25B08" w:rsidRPr="001E5A60" w:rsidRDefault="00B25B08" w:rsidP="00B25B0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B25B08" w:rsidRPr="001E5A60" w:rsidRDefault="00B25B08" w:rsidP="00B25B0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1E5A60">
        <w:rPr>
          <w:rFonts w:ascii="Times New Roman" w:hAnsi="Times New Roman"/>
          <w:iCs/>
          <w:kern w:val="1"/>
          <w:sz w:val="24"/>
          <w:szCs w:val="24"/>
          <w:lang w:eastAsia="hi-IN" w:bidi="hi-IN"/>
        </w:rPr>
        <w:t>Iskolai előképzettség: érettségi végzettség</w:t>
      </w:r>
    </w:p>
    <w:p w:rsidR="00B25B08" w:rsidRPr="001E5A60" w:rsidRDefault="00B25B08" w:rsidP="00B25B0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B25B08" w:rsidRPr="001E5A60" w:rsidRDefault="00B25B08" w:rsidP="00B25B08">
      <w:pPr>
        <w:widowControl w:val="0"/>
        <w:suppressAutoHyphens/>
        <w:autoSpaceDE w:val="0"/>
        <w:autoSpaceDN w:val="0"/>
        <w:adjustRightInd w:val="0"/>
        <w:spacing w:after="0" w:line="240" w:lineRule="auto"/>
        <w:jc w:val="both"/>
        <w:rPr>
          <w:rFonts w:ascii="Times New Roman" w:hAnsi="Times New Roman"/>
          <w:iCs/>
          <w:kern w:val="1"/>
          <w:lang w:eastAsia="hi-IN" w:bidi="hi-IN"/>
        </w:rPr>
      </w:pPr>
      <w:r w:rsidRPr="001E5A60">
        <w:rPr>
          <w:rFonts w:ascii="Times New Roman" w:hAnsi="Times New Roman"/>
          <w:iCs/>
          <w:kern w:val="1"/>
          <w:sz w:val="24"/>
          <w:szCs w:val="24"/>
          <w:lang w:eastAsia="hi-IN" w:bidi="hi-IN"/>
        </w:rPr>
        <w:t>Bemeneti kompetenciák: -</w:t>
      </w:r>
    </w:p>
    <w:p w:rsidR="00B25B08" w:rsidRPr="001E5A60" w:rsidRDefault="00B25B08" w:rsidP="00B25B08">
      <w:pPr>
        <w:widowControl w:val="0"/>
        <w:suppressAutoHyphens/>
        <w:spacing w:after="0" w:line="240" w:lineRule="auto"/>
        <w:jc w:val="both"/>
        <w:rPr>
          <w:rFonts w:ascii="Times New Roman" w:hAnsi="Times New Roman"/>
          <w:b/>
          <w:kern w:val="1"/>
          <w:sz w:val="24"/>
          <w:szCs w:val="24"/>
          <w:lang w:eastAsia="hi-IN" w:bidi="hi-IN"/>
        </w:rPr>
      </w:pPr>
    </w:p>
    <w:p w:rsidR="00B25B08" w:rsidRPr="001E5A60" w:rsidRDefault="00B25B08" w:rsidP="00B25B0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1E5A60">
        <w:rPr>
          <w:rFonts w:ascii="Times New Roman" w:hAnsi="Times New Roman"/>
          <w:iCs/>
          <w:kern w:val="1"/>
          <w:sz w:val="24"/>
          <w:szCs w:val="24"/>
          <w:lang w:eastAsia="hi-IN" w:bidi="hi-IN"/>
        </w:rPr>
        <w:t>Szakmai előképzettség: rendészeti érettségi</w:t>
      </w:r>
    </w:p>
    <w:p w:rsidR="00B25B08" w:rsidRPr="001E5A60" w:rsidRDefault="00B25B08" w:rsidP="00B25B0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B25B08" w:rsidRPr="001E5A60" w:rsidRDefault="00B25B08" w:rsidP="00B25B0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1E5A60">
        <w:rPr>
          <w:rFonts w:ascii="Times New Roman" w:hAnsi="Times New Roman"/>
          <w:iCs/>
          <w:kern w:val="1"/>
          <w:sz w:val="24"/>
          <w:szCs w:val="24"/>
          <w:lang w:eastAsia="hi-IN" w:bidi="hi-IN"/>
        </w:rPr>
        <w:t>Előírt gyakorlat: -</w:t>
      </w:r>
    </w:p>
    <w:p w:rsidR="00B25B08" w:rsidRPr="001E5A60" w:rsidRDefault="00B25B08" w:rsidP="00B25B0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B25B08" w:rsidRPr="001E5A60" w:rsidRDefault="00B25B08" w:rsidP="00B25B0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1E5A60">
        <w:rPr>
          <w:rFonts w:ascii="Times New Roman" w:hAnsi="Times New Roman"/>
          <w:iCs/>
          <w:kern w:val="1"/>
          <w:sz w:val="24"/>
          <w:szCs w:val="24"/>
          <w:lang w:eastAsia="hi-IN" w:bidi="hi-IN"/>
        </w:rPr>
        <w:t>Egészségügyi alkalmassági követelmények: szükségesek</w:t>
      </w:r>
    </w:p>
    <w:p w:rsidR="00B25B08" w:rsidRPr="001E5A60" w:rsidRDefault="00B25B08" w:rsidP="00B25B0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B25B08" w:rsidRPr="001E5A60" w:rsidRDefault="00B25B08" w:rsidP="00B25B08">
      <w:pPr>
        <w:widowControl w:val="0"/>
        <w:suppressAutoHyphens/>
        <w:autoSpaceDE w:val="0"/>
        <w:autoSpaceDN w:val="0"/>
        <w:adjustRightInd w:val="0"/>
        <w:spacing w:after="0" w:line="240" w:lineRule="auto"/>
        <w:jc w:val="both"/>
        <w:rPr>
          <w:rFonts w:ascii="Times New Roman" w:hAnsi="Times New Roman"/>
          <w:b/>
          <w:iCs/>
          <w:kern w:val="1"/>
          <w:sz w:val="24"/>
          <w:szCs w:val="24"/>
          <w:lang w:eastAsia="hi-IN" w:bidi="hi-IN"/>
        </w:rPr>
      </w:pPr>
      <w:r w:rsidRPr="001E5A60">
        <w:rPr>
          <w:rFonts w:ascii="Times New Roman" w:hAnsi="Times New Roman"/>
          <w:iCs/>
          <w:kern w:val="1"/>
          <w:sz w:val="24"/>
          <w:szCs w:val="24"/>
          <w:lang w:eastAsia="hi-IN" w:bidi="hi-IN"/>
        </w:rPr>
        <w:t>Pályaalkalmassági követelmények: szükségesek</w:t>
      </w:r>
    </w:p>
    <w:p w:rsidR="00B25B08" w:rsidRPr="001E5A60" w:rsidRDefault="00B25B08" w:rsidP="00B25B0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B25B08" w:rsidRPr="001E5A60" w:rsidRDefault="00B25B08" w:rsidP="00B25B08">
      <w:pPr>
        <w:widowControl w:val="0"/>
        <w:suppressAutoHyphens/>
        <w:spacing w:after="0" w:line="240" w:lineRule="auto"/>
        <w:jc w:val="both"/>
        <w:rPr>
          <w:rFonts w:ascii="Times New Roman" w:hAnsi="Times New Roman"/>
          <w:b/>
          <w:kern w:val="1"/>
          <w:sz w:val="24"/>
          <w:szCs w:val="24"/>
          <w:lang w:eastAsia="hi-IN" w:bidi="hi-IN"/>
        </w:rPr>
      </w:pPr>
      <w:r w:rsidRPr="001E5A60">
        <w:rPr>
          <w:rFonts w:ascii="Times New Roman" w:hAnsi="Times New Roman"/>
          <w:b/>
          <w:kern w:val="1"/>
          <w:sz w:val="24"/>
          <w:szCs w:val="24"/>
          <w:lang w:eastAsia="hi-IN" w:bidi="hi-IN"/>
        </w:rPr>
        <w:t>IV.</w:t>
      </w:r>
      <w:r w:rsidRPr="001E5A60">
        <w:rPr>
          <w:rFonts w:ascii="Times New Roman" w:hAnsi="Times New Roman"/>
          <w:b/>
          <w:kern w:val="1"/>
          <w:sz w:val="24"/>
          <w:szCs w:val="24"/>
          <w:lang w:eastAsia="hi-IN" w:bidi="hi-IN"/>
        </w:rPr>
        <w:tab/>
        <w:t>A szakképzés szervezésének feltételei</w:t>
      </w:r>
    </w:p>
    <w:p w:rsidR="00B25B08" w:rsidRPr="001E5A60" w:rsidRDefault="00B25B08" w:rsidP="00B25B08">
      <w:pPr>
        <w:widowControl w:val="0"/>
        <w:suppressAutoHyphens/>
        <w:spacing w:after="0" w:line="240" w:lineRule="auto"/>
        <w:jc w:val="both"/>
        <w:rPr>
          <w:rFonts w:ascii="Times New Roman" w:hAnsi="Times New Roman"/>
          <w:b/>
          <w:kern w:val="1"/>
          <w:sz w:val="24"/>
          <w:szCs w:val="24"/>
          <w:lang w:eastAsia="hi-IN" w:bidi="hi-IN"/>
        </w:rPr>
      </w:pPr>
      <w:r w:rsidRPr="001E5A60">
        <w:rPr>
          <w:rFonts w:ascii="Times New Roman" w:hAnsi="Times New Roman"/>
          <w:b/>
          <w:kern w:val="1"/>
          <w:sz w:val="24"/>
          <w:szCs w:val="24"/>
          <w:lang w:eastAsia="hi-IN" w:bidi="hi-IN"/>
        </w:rPr>
        <w:t>Személyi feltételek</w:t>
      </w:r>
    </w:p>
    <w:p w:rsidR="00B25B08" w:rsidRPr="001E5A60" w:rsidRDefault="00B25B08" w:rsidP="00B25B08">
      <w:pPr>
        <w:widowControl w:val="0"/>
        <w:suppressAutoHyphens/>
        <w:spacing w:after="0" w:line="240" w:lineRule="auto"/>
        <w:jc w:val="both"/>
        <w:rPr>
          <w:rFonts w:ascii="Times New Roman" w:hAnsi="Times New Roman"/>
          <w:kern w:val="1"/>
          <w:sz w:val="24"/>
          <w:szCs w:val="24"/>
          <w:lang w:eastAsia="hi-IN" w:bidi="hi-IN"/>
        </w:rPr>
      </w:pPr>
      <w:r w:rsidRPr="001E5A60">
        <w:rPr>
          <w:rFonts w:ascii="Times New Roman" w:hAnsi="Times New Roman"/>
          <w:kern w:val="1"/>
          <w:sz w:val="24"/>
          <w:szCs w:val="24"/>
          <w:lang w:eastAsia="hi-IN" w:bidi="hi-I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B25B08" w:rsidRPr="001E5A60" w:rsidRDefault="00B25B08" w:rsidP="00B25B08">
      <w:pPr>
        <w:widowControl w:val="0"/>
        <w:suppressAutoHyphens/>
        <w:spacing w:after="0" w:line="240" w:lineRule="auto"/>
        <w:jc w:val="both"/>
        <w:rPr>
          <w:rFonts w:ascii="Times New Roman" w:hAnsi="Times New Roman"/>
          <w:kern w:val="1"/>
          <w:sz w:val="24"/>
          <w:szCs w:val="24"/>
          <w:lang w:eastAsia="hi-IN" w:bidi="hi-IN"/>
        </w:rPr>
      </w:pPr>
      <w:r w:rsidRPr="001E5A60">
        <w:rPr>
          <w:rFonts w:ascii="Times New Roman" w:hAnsi="Times New Roman"/>
          <w:kern w:val="1"/>
          <w:sz w:val="24"/>
          <w:szCs w:val="24"/>
          <w:lang w:eastAsia="hi-IN" w:bidi="hi-IN"/>
        </w:rPr>
        <w:t xml:space="preserve">Ezen túl az alábbi tantárgyak oktatására az alábbi végzettséggel rendelkező szakember alkalmazható: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8"/>
        <w:gridCol w:w="2340"/>
      </w:tblGrid>
      <w:tr w:rsidR="00B25B08" w:rsidRPr="001E5A60" w:rsidTr="00477C30">
        <w:trPr>
          <w:trHeight w:hRule="exact" w:val="1050"/>
        </w:trPr>
        <w:tc>
          <w:tcPr>
            <w:tcW w:w="7308" w:type="dxa"/>
            <w:vAlign w:val="bottom"/>
          </w:tcPr>
          <w:p w:rsidR="00B25B08" w:rsidRPr="001E5A60" w:rsidRDefault="00B25B08" w:rsidP="00477C30">
            <w:pPr>
              <w:jc w:val="center"/>
              <w:rPr>
                <w:rFonts w:ascii="Times New Roman" w:hAnsi="Times New Roman"/>
                <w:b/>
                <w:sz w:val="24"/>
                <w:szCs w:val="24"/>
              </w:rPr>
            </w:pPr>
            <w:r w:rsidRPr="001E5A60">
              <w:rPr>
                <w:rFonts w:ascii="Times New Roman" w:hAnsi="Times New Roman"/>
                <w:b/>
                <w:sz w:val="24"/>
                <w:szCs w:val="24"/>
              </w:rPr>
              <w:t>Tantárgyak</w:t>
            </w:r>
          </w:p>
        </w:tc>
        <w:tc>
          <w:tcPr>
            <w:tcW w:w="2340" w:type="dxa"/>
            <w:vAlign w:val="bottom"/>
          </w:tcPr>
          <w:p w:rsidR="00B25B08" w:rsidRPr="001E5A60" w:rsidRDefault="00B25B08" w:rsidP="00477C30">
            <w:pPr>
              <w:jc w:val="center"/>
              <w:rPr>
                <w:rFonts w:ascii="Times New Roman" w:hAnsi="Times New Roman"/>
                <w:b/>
                <w:sz w:val="24"/>
                <w:szCs w:val="24"/>
              </w:rPr>
            </w:pPr>
            <w:r w:rsidRPr="001E5A60">
              <w:rPr>
                <w:rFonts w:ascii="Times New Roman" w:hAnsi="Times New Roman"/>
                <w:b/>
                <w:sz w:val="24"/>
                <w:szCs w:val="24"/>
              </w:rPr>
              <w:t>Szakképesítés/</w:t>
            </w:r>
          </w:p>
          <w:p w:rsidR="00B25B08" w:rsidRPr="001E5A60" w:rsidRDefault="00B25B08" w:rsidP="00477C30">
            <w:pPr>
              <w:jc w:val="center"/>
              <w:rPr>
                <w:rFonts w:ascii="Times New Roman" w:hAnsi="Times New Roman"/>
                <w:b/>
                <w:sz w:val="24"/>
                <w:szCs w:val="24"/>
              </w:rPr>
            </w:pPr>
            <w:r w:rsidRPr="001E5A60">
              <w:rPr>
                <w:rFonts w:ascii="Times New Roman" w:hAnsi="Times New Roman"/>
                <w:b/>
                <w:sz w:val="24"/>
                <w:szCs w:val="24"/>
              </w:rPr>
              <w:t>Szakképzettség</w:t>
            </w:r>
          </w:p>
        </w:tc>
      </w:tr>
      <w:tr w:rsidR="00B25B08" w:rsidRPr="001E5A60" w:rsidTr="00477C30">
        <w:trPr>
          <w:trHeight w:hRule="exact" w:val="9090"/>
        </w:trPr>
        <w:tc>
          <w:tcPr>
            <w:tcW w:w="7308" w:type="dxa"/>
            <w:vAlign w:val="bottom"/>
          </w:tcPr>
          <w:p w:rsidR="00B25B08" w:rsidRPr="001E5A60" w:rsidRDefault="00B25B08" w:rsidP="00477C30">
            <w:pPr>
              <w:rPr>
                <w:rFonts w:ascii="Times New Roman" w:hAnsi="Times New Roman"/>
              </w:rPr>
            </w:pPr>
            <w:r w:rsidRPr="001E5A60">
              <w:rPr>
                <w:rFonts w:ascii="Times New Roman" w:hAnsi="Times New Roman"/>
              </w:rPr>
              <w:t>Jogi ismeretek I, Rendészeti igazgatási ismeretek I., Társadalmi és kommunikációs ismeretek I., Közrendvédelmi ismeretek I., Közrendvédelmi ismeretek I. gyakorlat, Informatika I., Informatika I. gyakorlat, Idegen nyelv I., Jogi ismeretek II., Rendészeti igazgatási ismeretek II., Társadalmi és kommunikációs ismeretek II., Társadalmi és kommunikációs ismeretek I. gyakorlat, Közrendvédelmi ismeretek II., Közrendvédelmi ismeretek II. gyakorlat, Közlekedési ismeretek I., Határrendészeti ismeretek I., Informatika II., Informatika II. gyakorlat, Idegen nyelv II., Társadalmi és kommunikációs ismeretek III., Csapatszolgálat I., Csapatszolgálat I. gyakorlat., Közrendvédelmi ismeretek III., Közrendvédelmi ismeretek III. gyakorlat, Közlekedési ismeretek II., Közlekedési ismeretek I. gyakorlat, Határrendészeti ismeretek II., Informatika III. gyakorlat, Idegen nyelv gyakorlat, Rendészeti igazgatási nyári gyakorlat ÖGY., Közlekedési nyári gyakorlat ÖGY., Közrendvédelmi nyári gyakorlat ÖGY., Jogi ismeretek III., Rendészeti igazgatási ismeretek III., Csapatszolgálat II., Csapatszolgálat II. gyakorlat., Közrendvédelmi ismeretek IV., Közrendvédelmi ismeretek IV. gyakorlat., Közlekedési ismeretek III., Közlekedési ismeretek IV., Közlekedési ismeretek II. gyakorlat, Határrendészeti ismeretek III., Határrendészeti ismeretek IV., Bűnügyi ismeretek I., Bűnügyi ismeretek II., Bűnügyi ismeretek gyakorlat, Idegen nyelv III., Bűnügyi jogi ismeretek, Bűnügyi igazgatási ismeretek, Bűnügyi kommunikációs ismeretek, Bűnügyi határ és idegenrendészeti ismeretek gyakorlat, Bűnügy I., Bűnügy II., Bűnügy III., Bűnügy IV., Bűnügy V., Bűnügy I. gyakorlat, Bűnügy II. gyakorlat, Bűnügyi informatikai ismeretek gyakorlat, Bűnügyi idegen nyelvismeret</w:t>
            </w:r>
          </w:p>
        </w:tc>
        <w:tc>
          <w:tcPr>
            <w:tcW w:w="2340" w:type="dxa"/>
            <w:vAlign w:val="center"/>
          </w:tcPr>
          <w:p w:rsidR="00B25B08" w:rsidRPr="001E5A60" w:rsidRDefault="00B25B08" w:rsidP="00477C30">
            <w:pPr>
              <w:jc w:val="center"/>
              <w:rPr>
                <w:rFonts w:ascii="Times New Roman" w:hAnsi="Times New Roman"/>
              </w:rPr>
            </w:pPr>
            <w:r w:rsidRPr="001E5A60">
              <w:rPr>
                <w:rFonts w:ascii="Times New Roman" w:hAnsi="Times New Roman"/>
              </w:rPr>
              <w:t>Állami felsőfokú végzettség vagy rendőr szakmai felsőfokú végzettség</w:t>
            </w:r>
          </w:p>
        </w:tc>
      </w:tr>
      <w:tr w:rsidR="00B25B08" w:rsidRPr="001E5A60" w:rsidTr="00477C30">
        <w:trPr>
          <w:trHeight w:hRule="exact" w:val="2161"/>
        </w:trPr>
        <w:tc>
          <w:tcPr>
            <w:tcW w:w="7308" w:type="dxa"/>
            <w:vAlign w:val="bottom"/>
          </w:tcPr>
          <w:p w:rsidR="00B25B08" w:rsidRPr="001E5A60" w:rsidRDefault="00B25B08" w:rsidP="00477C30">
            <w:pPr>
              <w:rPr>
                <w:rFonts w:ascii="Times New Roman" w:hAnsi="Times New Roman"/>
              </w:rPr>
            </w:pPr>
            <w:r w:rsidRPr="001E5A60">
              <w:rPr>
                <w:rFonts w:ascii="Times New Roman" w:hAnsi="Times New Roman"/>
              </w:rPr>
              <w:lastRenderedPageBreak/>
              <w:t>Általános szolgálati ismeretek, Általános szolgálati ismeretek gyakorlat, Lőkiképzés I., Lőkiképzés I. gyakorlat, Rendőri testnevelés I. gyakorlat, Lőkiképzés II. gyakorlat, Rendőri testnevelés II. gyakorlat, Rendőri testnevelés III. gyakorlat, Lőkiképzés III. gyakorlat., Rendőri testnevelés IV. gyakorlat, Bűnügyi lőkiképzés gyakorlat, Bűnügyi testnevelés gyakorlat</w:t>
            </w:r>
          </w:p>
        </w:tc>
        <w:tc>
          <w:tcPr>
            <w:tcW w:w="2340" w:type="dxa"/>
            <w:vAlign w:val="center"/>
          </w:tcPr>
          <w:p w:rsidR="00B25B08" w:rsidRPr="001E5A60" w:rsidRDefault="00B25B08" w:rsidP="00477C30">
            <w:pPr>
              <w:jc w:val="center"/>
              <w:rPr>
                <w:rFonts w:ascii="Times New Roman" w:hAnsi="Times New Roman"/>
              </w:rPr>
            </w:pPr>
            <w:r w:rsidRPr="001E5A60">
              <w:rPr>
                <w:rFonts w:ascii="Times New Roman" w:hAnsi="Times New Roman"/>
              </w:rPr>
              <w:t>Állami középfokú végzettség és rendőri rendőr szakmai középfokú végzettség</w:t>
            </w:r>
          </w:p>
        </w:tc>
      </w:tr>
    </w:tbl>
    <w:p w:rsidR="00B25B08" w:rsidRPr="001E5A60" w:rsidRDefault="00B25B08" w:rsidP="00B25B08">
      <w:pPr>
        <w:widowControl w:val="0"/>
        <w:suppressAutoHyphens/>
        <w:spacing w:after="0" w:line="240" w:lineRule="auto"/>
        <w:jc w:val="both"/>
        <w:rPr>
          <w:rFonts w:ascii="Times New Roman" w:hAnsi="Times New Roman"/>
          <w:b/>
          <w:kern w:val="1"/>
          <w:sz w:val="24"/>
          <w:szCs w:val="24"/>
          <w:lang w:eastAsia="hi-IN" w:bidi="hi-IN"/>
        </w:rPr>
      </w:pPr>
    </w:p>
    <w:p w:rsidR="00B25B08" w:rsidRPr="001E5A60" w:rsidRDefault="00B25B08" w:rsidP="00B25B08">
      <w:pPr>
        <w:widowControl w:val="0"/>
        <w:suppressAutoHyphens/>
        <w:spacing w:after="0" w:line="240" w:lineRule="auto"/>
        <w:jc w:val="both"/>
        <w:rPr>
          <w:rFonts w:ascii="Times New Roman" w:hAnsi="Times New Roman"/>
          <w:b/>
          <w:kern w:val="1"/>
          <w:sz w:val="24"/>
          <w:szCs w:val="24"/>
          <w:lang w:eastAsia="hi-IN" w:bidi="hi-IN"/>
        </w:rPr>
      </w:pPr>
      <w:r w:rsidRPr="001E5A60">
        <w:rPr>
          <w:rFonts w:ascii="Times New Roman" w:hAnsi="Times New Roman"/>
          <w:b/>
          <w:kern w:val="1"/>
          <w:sz w:val="24"/>
          <w:szCs w:val="24"/>
          <w:lang w:eastAsia="hi-IN" w:bidi="hi-IN"/>
        </w:rPr>
        <w:t>Tárgyi feltételek</w:t>
      </w:r>
    </w:p>
    <w:p w:rsidR="00B25B08" w:rsidRPr="001E5A60" w:rsidRDefault="00B25B08" w:rsidP="00B25B08">
      <w:pPr>
        <w:widowControl w:val="0"/>
        <w:suppressAutoHyphens/>
        <w:spacing w:after="0" w:line="240" w:lineRule="auto"/>
        <w:jc w:val="both"/>
        <w:rPr>
          <w:rFonts w:ascii="Times New Roman" w:hAnsi="Times New Roman"/>
          <w:kern w:val="1"/>
          <w:sz w:val="24"/>
          <w:szCs w:val="24"/>
          <w:lang w:eastAsia="hi-IN" w:bidi="hi-IN"/>
        </w:rPr>
      </w:pPr>
      <w:r w:rsidRPr="001E5A60">
        <w:rPr>
          <w:rFonts w:ascii="Times New Roman" w:hAnsi="Times New Roman"/>
          <w:kern w:val="1"/>
          <w:sz w:val="24"/>
          <w:szCs w:val="24"/>
          <w:lang w:eastAsia="hi-IN" w:bidi="hi-IN"/>
        </w:rPr>
        <w:t xml:space="preserve">A szakmai képzés lebonyolításához szükséges eszközök és felszerelések felsorolását  a szakképesítés szakmai és vizsgakövetelménye (szvk) tartalmazza, melynek további részletei az alábbiak: </w:t>
      </w:r>
    </w:p>
    <w:p w:rsidR="00B25B08" w:rsidRPr="001E5A60" w:rsidRDefault="00B25B08" w:rsidP="00B25B08">
      <w:pPr>
        <w:widowControl w:val="0"/>
        <w:suppressAutoHyphens/>
        <w:spacing w:after="0" w:line="240" w:lineRule="auto"/>
        <w:jc w:val="both"/>
        <w:rPr>
          <w:rFonts w:ascii="Times New Roman" w:hAnsi="Times New Roman"/>
          <w:kern w:val="1"/>
          <w:sz w:val="24"/>
          <w:szCs w:val="24"/>
          <w:lang w:eastAsia="hi-IN" w:bidi="hi-IN"/>
        </w:rPr>
      </w:pPr>
    </w:p>
    <w:tbl>
      <w:tblPr>
        <w:tblW w:w="9067" w:type="dxa"/>
        <w:tblInd w:w="5" w:type="dxa"/>
        <w:tblLayout w:type="fixed"/>
        <w:tblCellMar>
          <w:left w:w="0" w:type="dxa"/>
          <w:right w:w="0" w:type="dxa"/>
        </w:tblCellMar>
        <w:tblLook w:val="0000" w:firstRow="0" w:lastRow="0" w:firstColumn="0" w:lastColumn="0" w:noHBand="0" w:noVBand="0"/>
      </w:tblPr>
      <w:tblGrid>
        <w:gridCol w:w="851"/>
        <w:gridCol w:w="8216"/>
      </w:tblGrid>
      <w:tr w:rsidR="00B25B08" w:rsidRPr="001E5A60" w:rsidTr="00477C30">
        <w:tc>
          <w:tcPr>
            <w:tcW w:w="851" w:type="dxa"/>
            <w:tcBorders>
              <w:bottom w:val="single" w:sz="4" w:space="0" w:color="auto"/>
              <w:right w:val="single" w:sz="4" w:space="0" w:color="auto"/>
            </w:tcBorders>
            <w:vAlign w:val="center"/>
          </w:tcPr>
          <w:p w:rsidR="00B25B08" w:rsidRPr="001E5A60" w:rsidRDefault="00B25B08" w:rsidP="00477C30">
            <w:pPr>
              <w:autoSpaceDE w:val="0"/>
              <w:autoSpaceDN w:val="0"/>
              <w:adjustRightInd w:val="0"/>
              <w:jc w:val="center"/>
              <w:rPr>
                <w:rFonts w:ascii="Times New Roman" w:hAnsi="Times New Roman"/>
                <w:sz w:val="24"/>
                <w:szCs w:val="24"/>
              </w:rPr>
            </w:pPr>
          </w:p>
        </w:tc>
        <w:tc>
          <w:tcPr>
            <w:tcW w:w="8216"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autoSpaceDE w:val="0"/>
              <w:autoSpaceDN w:val="0"/>
              <w:adjustRightInd w:val="0"/>
              <w:jc w:val="center"/>
              <w:rPr>
                <w:rFonts w:ascii="Times New Roman" w:hAnsi="Times New Roman"/>
                <w:sz w:val="24"/>
                <w:szCs w:val="24"/>
              </w:rPr>
            </w:pPr>
            <w:r w:rsidRPr="001E5A60">
              <w:rPr>
                <w:rFonts w:ascii="Times New Roman" w:hAnsi="Times New Roman"/>
                <w:sz w:val="24"/>
                <w:szCs w:val="24"/>
              </w:rPr>
              <w:t>A</w:t>
            </w:r>
          </w:p>
        </w:tc>
      </w:tr>
      <w:tr w:rsidR="00B25B08" w:rsidRPr="001E5A60" w:rsidTr="00477C30">
        <w:tc>
          <w:tcPr>
            <w:tcW w:w="851"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autoSpaceDE w:val="0"/>
              <w:autoSpaceDN w:val="0"/>
              <w:adjustRightInd w:val="0"/>
              <w:jc w:val="center"/>
              <w:rPr>
                <w:rFonts w:ascii="Times New Roman" w:hAnsi="Times New Roman"/>
                <w:sz w:val="24"/>
                <w:szCs w:val="24"/>
              </w:rPr>
            </w:pPr>
            <w:r w:rsidRPr="001E5A60">
              <w:rPr>
                <w:rFonts w:ascii="Times New Roman" w:hAnsi="Times New Roman"/>
                <w:sz w:val="24"/>
                <w:szCs w:val="24"/>
              </w:rPr>
              <w:t>6.1.</w:t>
            </w:r>
          </w:p>
        </w:tc>
        <w:tc>
          <w:tcPr>
            <w:tcW w:w="8216"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autoSpaceDE w:val="0"/>
              <w:autoSpaceDN w:val="0"/>
              <w:adjustRightInd w:val="0"/>
              <w:rPr>
                <w:rFonts w:ascii="Times New Roman" w:hAnsi="Times New Roman"/>
                <w:sz w:val="24"/>
                <w:szCs w:val="24"/>
              </w:rPr>
            </w:pPr>
            <w:r w:rsidRPr="001E5A60">
              <w:rPr>
                <w:rFonts w:ascii="Times New Roman" w:hAnsi="Times New Roman"/>
                <w:sz w:val="24"/>
                <w:szCs w:val="24"/>
              </w:rPr>
              <w:t>Eszközjegyzék, felszerelések megnevezése</w:t>
            </w:r>
          </w:p>
        </w:tc>
      </w:tr>
      <w:tr w:rsidR="00B25B08" w:rsidRPr="001E5A60" w:rsidTr="00477C30">
        <w:tc>
          <w:tcPr>
            <w:tcW w:w="851"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pStyle w:val="Default"/>
              <w:jc w:val="center"/>
              <w:rPr>
                <w:color w:val="auto"/>
              </w:rPr>
            </w:pPr>
            <w:r w:rsidRPr="001E5A60">
              <w:rPr>
                <w:color w:val="auto"/>
              </w:rPr>
              <w:t>6.2.</w:t>
            </w:r>
          </w:p>
        </w:tc>
        <w:tc>
          <w:tcPr>
            <w:tcW w:w="8216"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pStyle w:val="Default"/>
              <w:ind w:firstLine="284"/>
              <w:rPr>
                <w:color w:val="auto"/>
              </w:rPr>
            </w:pPr>
            <w:r w:rsidRPr="001E5A60">
              <w:rPr>
                <w:color w:val="auto"/>
              </w:rPr>
              <w:t>Fegyverzet</w:t>
            </w:r>
          </w:p>
        </w:tc>
      </w:tr>
      <w:tr w:rsidR="00B25B08" w:rsidRPr="001E5A60" w:rsidTr="00477C30">
        <w:tc>
          <w:tcPr>
            <w:tcW w:w="851"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pStyle w:val="Default"/>
              <w:jc w:val="center"/>
              <w:rPr>
                <w:color w:val="auto"/>
              </w:rPr>
            </w:pPr>
            <w:r w:rsidRPr="001E5A60">
              <w:rPr>
                <w:color w:val="auto"/>
              </w:rPr>
              <w:t>6.3.</w:t>
            </w:r>
          </w:p>
        </w:tc>
        <w:tc>
          <w:tcPr>
            <w:tcW w:w="8216"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pStyle w:val="Default"/>
              <w:rPr>
                <w:color w:val="auto"/>
              </w:rPr>
            </w:pPr>
            <w:r w:rsidRPr="001E5A60">
              <w:rPr>
                <w:color w:val="auto"/>
              </w:rPr>
              <w:t>Lövedékálló mellény</w:t>
            </w:r>
          </w:p>
        </w:tc>
      </w:tr>
      <w:tr w:rsidR="00B25B08" w:rsidRPr="001E5A60" w:rsidTr="00477C30">
        <w:tc>
          <w:tcPr>
            <w:tcW w:w="851"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pStyle w:val="Default"/>
              <w:jc w:val="center"/>
              <w:rPr>
                <w:color w:val="auto"/>
              </w:rPr>
            </w:pPr>
            <w:r w:rsidRPr="001E5A60">
              <w:rPr>
                <w:color w:val="auto"/>
              </w:rPr>
              <w:t>6.4.</w:t>
            </w:r>
          </w:p>
        </w:tc>
        <w:tc>
          <w:tcPr>
            <w:tcW w:w="8216"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pStyle w:val="Default"/>
              <w:rPr>
                <w:color w:val="auto"/>
              </w:rPr>
            </w:pPr>
            <w:r w:rsidRPr="001E5A60">
              <w:rPr>
                <w:color w:val="auto"/>
              </w:rPr>
              <w:t>Speciális egyéni felszerelés és kiegészítői</w:t>
            </w:r>
          </w:p>
        </w:tc>
      </w:tr>
      <w:tr w:rsidR="00B25B08" w:rsidRPr="001E5A60" w:rsidTr="00477C30">
        <w:tc>
          <w:tcPr>
            <w:tcW w:w="851"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pStyle w:val="Default"/>
              <w:jc w:val="center"/>
              <w:rPr>
                <w:color w:val="auto"/>
              </w:rPr>
            </w:pPr>
            <w:r w:rsidRPr="001E5A60">
              <w:rPr>
                <w:color w:val="auto"/>
              </w:rPr>
              <w:t>6.5.</w:t>
            </w:r>
          </w:p>
        </w:tc>
        <w:tc>
          <w:tcPr>
            <w:tcW w:w="8216"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pStyle w:val="Default"/>
              <w:rPr>
                <w:color w:val="auto"/>
              </w:rPr>
            </w:pPr>
            <w:r w:rsidRPr="001E5A60">
              <w:rPr>
                <w:color w:val="auto"/>
              </w:rPr>
              <w:t>Kényszerítő eszközök</w:t>
            </w:r>
          </w:p>
        </w:tc>
      </w:tr>
      <w:tr w:rsidR="00B25B08" w:rsidRPr="001E5A60" w:rsidTr="00477C30">
        <w:tc>
          <w:tcPr>
            <w:tcW w:w="851"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pStyle w:val="Default"/>
              <w:jc w:val="center"/>
              <w:rPr>
                <w:color w:val="auto"/>
              </w:rPr>
            </w:pPr>
            <w:r w:rsidRPr="001E5A60">
              <w:rPr>
                <w:color w:val="auto"/>
              </w:rPr>
              <w:t>6.6.</w:t>
            </w:r>
          </w:p>
        </w:tc>
        <w:tc>
          <w:tcPr>
            <w:tcW w:w="8216"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pStyle w:val="Default"/>
              <w:rPr>
                <w:color w:val="auto"/>
              </w:rPr>
            </w:pPr>
            <w:r w:rsidRPr="001E5A60">
              <w:rPr>
                <w:color w:val="auto"/>
              </w:rPr>
              <w:t>Tömegoszlatás speciális eszközei</w:t>
            </w:r>
          </w:p>
        </w:tc>
      </w:tr>
      <w:tr w:rsidR="00B25B08" w:rsidRPr="001E5A60" w:rsidTr="00477C30">
        <w:tc>
          <w:tcPr>
            <w:tcW w:w="851"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pStyle w:val="Default"/>
              <w:jc w:val="center"/>
              <w:rPr>
                <w:color w:val="auto"/>
              </w:rPr>
            </w:pPr>
            <w:r w:rsidRPr="001E5A60">
              <w:rPr>
                <w:color w:val="auto"/>
              </w:rPr>
              <w:t>6.7.</w:t>
            </w:r>
          </w:p>
        </w:tc>
        <w:tc>
          <w:tcPr>
            <w:tcW w:w="8216"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pStyle w:val="Default"/>
              <w:rPr>
                <w:color w:val="auto"/>
              </w:rPr>
            </w:pPr>
            <w:r w:rsidRPr="001E5A60">
              <w:rPr>
                <w:color w:val="auto"/>
              </w:rPr>
              <w:t>Szolgálati járművek</w:t>
            </w:r>
          </w:p>
        </w:tc>
      </w:tr>
      <w:tr w:rsidR="00B25B08" w:rsidRPr="001E5A60" w:rsidTr="00477C30">
        <w:tc>
          <w:tcPr>
            <w:tcW w:w="851"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pStyle w:val="Default"/>
              <w:jc w:val="center"/>
              <w:rPr>
                <w:color w:val="auto"/>
              </w:rPr>
            </w:pPr>
            <w:r w:rsidRPr="001E5A60">
              <w:rPr>
                <w:color w:val="auto"/>
              </w:rPr>
              <w:t>6.8.</w:t>
            </w:r>
          </w:p>
        </w:tc>
        <w:tc>
          <w:tcPr>
            <w:tcW w:w="8216"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pStyle w:val="Default"/>
              <w:rPr>
                <w:color w:val="auto"/>
              </w:rPr>
            </w:pPr>
            <w:r w:rsidRPr="001E5A60">
              <w:rPr>
                <w:color w:val="auto"/>
              </w:rPr>
              <w:t>Számítógép és perifériái</w:t>
            </w:r>
          </w:p>
          <w:p w:rsidR="00B25B08" w:rsidRPr="001E5A60" w:rsidRDefault="00B25B08" w:rsidP="00477C30">
            <w:pPr>
              <w:pStyle w:val="Default"/>
              <w:rPr>
                <w:color w:val="auto"/>
              </w:rPr>
            </w:pPr>
            <w:r w:rsidRPr="001E5A60">
              <w:rPr>
                <w:color w:val="auto"/>
              </w:rPr>
              <w:t>(informatikai eszközök)</w:t>
            </w:r>
          </w:p>
        </w:tc>
      </w:tr>
      <w:tr w:rsidR="00B25B08" w:rsidRPr="001E5A60" w:rsidTr="00477C30">
        <w:tc>
          <w:tcPr>
            <w:tcW w:w="851"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pStyle w:val="Default"/>
              <w:jc w:val="center"/>
              <w:rPr>
                <w:color w:val="auto"/>
              </w:rPr>
            </w:pPr>
            <w:r w:rsidRPr="001E5A60">
              <w:rPr>
                <w:color w:val="auto"/>
              </w:rPr>
              <w:t>6.9.</w:t>
            </w:r>
          </w:p>
        </w:tc>
        <w:tc>
          <w:tcPr>
            <w:tcW w:w="8216"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pStyle w:val="Default"/>
              <w:rPr>
                <w:color w:val="auto"/>
              </w:rPr>
            </w:pPr>
            <w:r w:rsidRPr="001E5A60">
              <w:rPr>
                <w:color w:val="auto"/>
              </w:rPr>
              <w:t>Híradástechnikai eszközök</w:t>
            </w:r>
          </w:p>
        </w:tc>
      </w:tr>
      <w:tr w:rsidR="00B25B08" w:rsidRPr="001E5A60" w:rsidTr="00477C30">
        <w:tc>
          <w:tcPr>
            <w:tcW w:w="851"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pStyle w:val="Default"/>
              <w:jc w:val="center"/>
              <w:rPr>
                <w:color w:val="auto"/>
              </w:rPr>
            </w:pPr>
            <w:r w:rsidRPr="001E5A60">
              <w:rPr>
                <w:color w:val="auto"/>
              </w:rPr>
              <w:t>6.10.</w:t>
            </w:r>
          </w:p>
        </w:tc>
        <w:tc>
          <w:tcPr>
            <w:tcW w:w="8216"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pStyle w:val="Default"/>
              <w:rPr>
                <w:color w:val="auto"/>
              </w:rPr>
            </w:pPr>
            <w:r w:rsidRPr="001E5A60">
              <w:rPr>
                <w:color w:val="auto"/>
              </w:rPr>
              <w:t>Világító berendezés</w:t>
            </w:r>
          </w:p>
        </w:tc>
      </w:tr>
      <w:tr w:rsidR="00B25B08" w:rsidRPr="001E5A60" w:rsidTr="00477C30">
        <w:tc>
          <w:tcPr>
            <w:tcW w:w="851"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pStyle w:val="Default"/>
              <w:jc w:val="center"/>
              <w:rPr>
                <w:color w:val="auto"/>
              </w:rPr>
            </w:pPr>
            <w:r w:rsidRPr="001E5A60">
              <w:rPr>
                <w:color w:val="auto"/>
              </w:rPr>
              <w:t>6.11.</w:t>
            </w:r>
          </w:p>
        </w:tc>
        <w:tc>
          <w:tcPr>
            <w:tcW w:w="8216"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pStyle w:val="Default"/>
              <w:rPr>
                <w:color w:val="auto"/>
              </w:rPr>
            </w:pPr>
            <w:r w:rsidRPr="001E5A60">
              <w:rPr>
                <w:color w:val="auto"/>
              </w:rPr>
              <w:t>Forgalom elterelő eszközök</w:t>
            </w:r>
          </w:p>
        </w:tc>
      </w:tr>
      <w:tr w:rsidR="00B25B08" w:rsidRPr="001E5A60" w:rsidTr="00477C30">
        <w:tc>
          <w:tcPr>
            <w:tcW w:w="851"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pStyle w:val="Default"/>
              <w:jc w:val="center"/>
              <w:rPr>
                <w:color w:val="auto"/>
              </w:rPr>
            </w:pPr>
            <w:r w:rsidRPr="001E5A60">
              <w:rPr>
                <w:color w:val="auto"/>
              </w:rPr>
              <w:t>6.12.</w:t>
            </w:r>
          </w:p>
        </w:tc>
        <w:tc>
          <w:tcPr>
            <w:tcW w:w="8216"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pStyle w:val="Default"/>
              <w:rPr>
                <w:color w:val="auto"/>
              </w:rPr>
            </w:pPr>
            <w:r w:rsidRPr="001E5A60">
              <w:rPr>
                <w:color w:val="auto"/>
              </w:rPr>
              <w:t>Nyomtató</w:t>
            </w:r>
          </w:p>
        </w:tc>
      </w:tr>
      <w:tr w:rsidR="00B25B08" w:rsidRPr="001E5A60" w:rsidTr="00477C30">
        <w:tc>
          <w:tcPr>
            <w:tcW w:w="851"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pStyle w:val="Default"/>
              <w:jc w:val="center"/>
              <w:rPr>
                <w:color w:val="auto"/>
              </w:rPr>
            </w:pPr>
            <w:r w:rsidRPr="001E5A60">
              <w:rPr>
                <w:color w:val="auto"/>
              </w:rPr>
              <w:t>6.13.</w:t>
            </w:r>
          </w:p>
        </w:tc>
        <w:tc>
          <w:tcPr>
            <w:tcW w:w="8216"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pStyle w:val="Default"/>
              <w:rPr>
                <w:color w:val="auto"/>
              </w:rPr>
            </w:pPr>
            <w:r w:rsidRPr="001E5A60">
              <w:rPr>
                <w:color w:val="auto"/>
              </w:rPr>
              <w:t>Telefon, fax</w:t>
            </w:r>
          </w:p>
        </w:tc>
      </w:tr>
      <w:tr w:rsidR="00B25B08" w:rsidRPr="001E5A60" w:rsidTr="00477C30">
        <w:tc>
          <w:tcPr>
            <w:tcW w:w="851"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pStyle w:val="Default"/>
              <w:jc w:val="center"/>
              <w:rPr>
                <w:color w:val="auto"/>
              </w:rPr>
            </w:pPr>
            <w:r w:rsidRPr="001E5A60">
              <w:rPr>
                <w:color w:val="auto"/>
              </w:rPr>
              <w:t>6.14.</w:t>
            </w:r>
          </w:p>
        </w:tc>
        <w:tc>
          <w:tcPr>
            <w:tcW w:w="8216"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pStyle w:val="Default"/>
              <w:rPr>
                <w:color w:val="auto"/>
              </w:rPr>
            </w:pPr>
            <w:r w:rsidRPr="001E5A60">
              <w:rPr>
                <w:color w:val="auto"/>
              </w:rPr>
              <w:t>Járőr-, őr felszerelés</w:t>
            </w:r>
          </w:p>
        </w:tc>
      </w:tr>
      <w:tr w:rsidR="00B25B08" w:rsidRPr="001E5A60" w:rsidTr="00477C30">
        <w:tc>
          <w:tcPr>
            <w:tcW w:w="851"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pStyle w:val="Default"/>
              <w:jc w:val="center"/>
              <w:rPr>
                <w:color w:val="auto"/>
              </w:rPr>
            </w:pPr>
            <w:r w:rsidRPr="001E5A60">
              <w:rPr>
                <w:color w:val="auto"/>
              </w:rPr>
              <w:t>6.15.</w:t>
            </w:r>
          </w:p>
        </w:tc>
        <w:tc>
          <w:tcPr>
            <w:tcW w:w="8216"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pStyle w:val="Default"/>
              <w:rPr>
                <w:color w:val="auto"/>
              </w:rPr>
            </w:pPr>
            <w:r w:rsidRPr="001E5A60">
              <w:rPr>
                <w:color w:val="auto"/>
              </w:rPr>
              <w:t>Figyelést-, látást-, tájékozódást segítő eszközök, berendezések</w:t>
            </w:r>
          </w:p>
        </w:tc>
      </w:tr>
      <w:tr w:rsidR="00B25B08" w:rsidRPr="001E5A60" w:rsidTr="00477C30">
        <w:tc>
          <w:tcPr>
            <w:tcW w:w="851"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pStyle w:val="Default"/>
              <w:jc w:val="center"/>
              <w:rPr>
                <w:color w:val="auto"/>
              </w:rPr>
            </w:pPr>
            <w:r w:rsidRPr="001E5A60">
              <w:rPr>
                <w:color w:val="auto"/>
              </w:rPr>
              <w:t>6.16.</w:t>
            </w:r>
          </w:p>
        </w:tc>
        <w:tc>
          <w:tcPr>
            <w:tcW w:w="8216"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pStyle w:val="Default"/>
              <w:rPr>
                <w:color w:val="auto"/>
              </w:rPr>
            </w:pPr>
            <w:r w:rsidRPr="001E5A60">
              <w:rPr>
                <w:color w:val="auto"/>
              </w:rPr>
              <w:t>Okmányminták</w:t>
            </w:r>
          </w:p>
        </w:tc>
      </w:tr>
      <w:tr w:rsidR="00B25B08" w:rsidRPr="001E5A60" w:rsidTr="00477C30">
        <w:tc>
          <w:tcPr>
            <w:tcW w:w="851"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pStyle w:val="Default"/>
              <w:jc w:val="center"/>
              <w:rPr>
                <w:color w:val="auto"/>
              </w:rPr>
            </w:pPr>
            <w:r w:rsidRPr="001E5A60">
              <w:rPr>
                <w:color w:val="auto"/>
              </w:rPr>
              <w:t>6.17.</w:t>
            </w:r>
          </w:p>
        </w:tc>
        <w:tc>
          <w:tcPr>
            <w:tcW w:w="8216"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pStyle w:val="Default"/>
              <w:rPr>
                <w:color w:val="auto"/>
              </w:rPr>
            </w:pPr>
            <w:r w:rsidRPr="001E5A60">
              <w:rPr>
                <w:color w:val="auto"/>
              </w:rPr>
              <w:t>Videokamera</w:t>
            </w:r>
          </w:p>
        </w:tc>
      </w:tr>
      <w:tr w:rsidR="00B25B08" w:rsidRPr="001E5A60" w:rsidTr="00477C30">
        <w:tc>
          <w:tcPr>
            <w:tcW w:w="851"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pStyle w:val="Default"/>
              <w:jc w:val="center"/>
              <w:rPr>
                <w:color w:val="auto"/>
              </w:rPr>
            </w:pPr>
            <w:r w:rsidRPr="001E5A60">
              <w:rPr>
                <w:color w:val="auto"/>
              </w:rPr>
              <w:t>6.18.</w:t>
            </w:r>
          </w:p>
        </w:tc>
        <w:tc>
          <w:tcPr>
            <w:tcW w:w="8216"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pStyle w:val="Default"/>
              <w:rPr>
                <w:color w:val="auto"/>
              </w:rPr>
            </w:pPr>
            <w:r w:rsidRPr="001E5A60">
              <w:rPr>
                <w:color w:val="auto"/>
              </w:rPr>
              <w:t>Fényképezőgép</w:t>
            </w:r>
          </w:p>
        </w:tc>
      </w:tr>
      <w:tr w:rsidR="00B25B08" w:rsidRPr="001E5A60" w:rsidTr="00477C30">
        <w:tc>
          <w:tcPr>
            <w:tcW w:w="851"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pStyle w:val="Default"/>
              <w:jc w:val="center"/>
              <w:rPr>
                <w:color w:val="auto"/>
              </w:rPr>
            </w:pPr>
            <w:r w:rsidRPr="001E5A60">
              <w:rPr>
                <w:color w:val="auto"/>
              </w:rPr>
              <w:t>6.19.</w:t>
            </w:r>
          </w:p>
        </w:tc>
        <w:tc>
          <w:tcPr>
            <w:tcW w:w="8216"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pStyle w:val="Default"/>
              <w:rPr>
                <w:color w:val="auto"/>
              </w:rPr>
            </w:pPr>
            <w:r w:rsidRPr="001E5A60">
              <w:rPr>
                <w:color w:val="auto"/>
              </w:rPr>
              <w:t>Forgalomellenőrző berendezések</w:t>
            </w:r>
          </w:p>
        </w:tc>
      </w:tr>
      <w:tr w:rsidR="00B25B08" w:rsidRPr="001E5A60" w:rsidTr="00477C30">
        <w:tc>
          <w:tcPr>
            <w:tcW w:w="851"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pStyle w:val="Default"/>
              <w:jc w:val="center"/>
              <w:rPr>
                <w:color w:val="auto"/>
              </w:rPr>
            </w:pPr>
            <w:r w:rsidRPr="001E5A60">
              <w:rPr>
                <w:color w:val="auto"/>
              </w:rPr>
              <w:t>6.20.</w:t>
            </w:r>
          </w:p>
        </w:tc>
        <w:tc>
          <w:tcPr>
            <w:tcW w:w="8216"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pStyle w:val="Default"/>
              <w:rPr>
                <w:color w:val="auto"/>
              </w:rPr>
            </w:pPr>
            <w:r w:rsidRPr="001E5A60">
              <w:rPr>
                <w:color w:val="auto"/>
              </w:rPr>
              <w:t>Határforgalom-ellenőrzést szolgáló eszközök, berendezések</w:t>
            </w:r>
          </w:p>
        </w:tc>
      </w:tr>
    </w:tbl>
    <w:p w:rsidR="00B25B08" w:rsidRPr="001E5A60" w:rsidRDefault="00B25B08" w:rsidP="00B25B08">
      <w:pPr>
        <w:rPr>
          <w:rFonts w:ascii="Times New Roman" w:hAnsi="Times New Roman"/>
        </w:rPr>
      </w:pPr>
    </w:p>
    <w:p w:rsidR="00B25B08" w:rsidRPr="001E5A60" w:rsidRDefault="00B25B08" w:rsidP="00B25B08">
      <w:pPr>
        <w:rPr>
          <w:rFonts w:ascii="Times New Roman" w:hAnsi="Times New Roman"/>
        </w:rPr>
      </w:pPr>
      <w:r w:rsidRPr="001E5A60">
        <w:rPr>
          <w:rFonts w:ascii="Times New Roman" w:hAnsi="Times New Roman"/>
        </w:rPr>
        <w:br w:type="page"/>
      </w:r>
    </w:p>
    <w:p w:rsidR="00B25B08" w:rsidRPr="001E5A60" w:rsidRDefault="00B25B08" w:rsidP="00B25B08">
      <w:pPr>
        <w:widowControl w:val="0"/>
        <w:numPr>
          <w:ilvl w:val="0"/>
          <w:numId w:val="2"/>
        </w:numPr>
        <w:suppressAutoHyphens/>
        <w:spacing w:after="0" w:line="240" w:lineRule="auto"/>
        <w:jc w:val="both"/>
        <w:rPr>
          <w:rFonts w:ascii="Times New Roman" w:hAnsi="Times New Roman"/>
          <w:b/>
          <w:kern w:val="1"/>
          <w:sz w:val="24"/>
          <w:szCs w:val="24"/>
          <w:lang w:eastAsia="hi-IN" w:bidi="hi-IN"/>
        </w:rPr>
      </w:pPr>
      <w:r w:rsidRPr="001E5A60">
        <w:rPr>
          <w:rFonts w:ascii="Times New Roman" w:hAnsi="Times New Roman"/>
          <w:b/>
          <w:kern w:val="1"/>
          <w:sz w:val="24"/>
          <w:szCs w:val="24"/>
          <w:lang w:eastAsia="hi-IN" w:bidi="hi-IN"/>
        </w:rPr>
        <w:lastRenderedPageBreak/>
        <w:t>A szakképesítés óraterve nappali rendszerű oktatásra</w:t>
      </w:r>
    </w:p>
    <w:p w:rsidR="00B25B08" w:rsidRPr="001E5A60" w:rsidRDefault="00B25B08" w:rsidP="00B25B08">
      <w:pPr>
        <w:widowControl w:val="0"/>
        <w:suppressAutoHyphens/>
        <w:spacing w:after="0" w:line="240" w:lineRule="auto"/>
        <w:ind w:left="30"/>
        <w:jc w:val="both"/>
        <w:rPr>
          <w:rFonts w:ascii="Times New Roman" w:hAnsi="Times New Roman"/>
          <w:b/>
          <w:kern w:val="1"/>
          <w:sz w:val="24"/>
          <w:szCs w:val="24"/>
          <w:lang w:eastAsia="hi-IN" w:bidi="hi-IN"/>
        </w:rPr>
      </w:pPr>
    </w:p>
    <w:p w:rsidR="00B25B08" w:rsidRPr="001E5A60" w:rsidRDefault="00B25B08" w:rsidP="00B25B08">
      <w:pPr>
        <w:widowControl w:val="0"/>
        <w:shd w:val="clear" w:color="auto" w:fill="FFFFFF"/>
        <w:suppressAutoHyphens/>
        <w:spacing w:after="0" w:line="240" w:lineRule="auto"/>
        <w:jc w:val="both"/>
        <w:rPr>
          <w:rFonts w:ascii="Times New Roman" w:eastAsia="Lucida Sans Unicode" w:hAnsi="Times New Roman"/>
          <w:kern w:val="1"/>
          <w:sz w:val="24"/>
          <w:szCs w:val="24"/>
          <w:lang w:eastAsia="hi-IN" w:bidi="hi-IN"/>
        </w:rPr>
      </w:pPr>
      <w:r w:rsidRPr="001E5A60">
        <w:rPr>
          <w:rFonts w:ascii="Times New Roman" w:eastAsia="Lucida Sans Unicode" w:hAnsi="Times New Roman"/>
          <w:kern w:val="1"/>
          <w:sz w:val="24"/>
          <w:szCs w:val="24"/>
          <w:lang w:eastAsia="hi-IN" w:bidi="hi-IN"/>
        </w:rPr>
        <w:t xml:space="preserve">Szakközépiskolai képzés esetén a heti és éves szakmai óraszámok: </w:t>
      </w:r>
    </w:p>
    <w:p w:rsidR="00B25B08" w:rsidRPr="001E5A60" w:rsidRDefault="00B25B08" w:rsidP="00B25B08">
      <w:pPr>
        <w:spacing w:after="0" w:line="240" w:lineRule="auto"/>
        <w:rPr>
          <w:rFonts w:ascii="Times New Roman" w:eastAsia="Calibri"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1672"/>
        <w:gridCol w:w="1679"/>
        <w:gridCol w:w="1679"/>
        <w:gridCol w:w="1679"/>
      </w:tblGrid>
      <w:tr w:rsidR="00B25B08" w:rsidRPr="001E5A60" w:rsidTr="00477C30">
        <w:trPr>
          <w:jc w:val="center"/>
        </w:trPr>
        <w:tc>
          <w:tcPr>
            <w:tcW w:w="1773" w:type="dxa"/>
            <w:shd w:val="clear" w:color="auto" w:fill="auto"/>
            <w:vAlign w:val="center"/>
          </w:tcPr>
          <w:p w:rsidR="00B25B08" w:rsidRPr="001E5A60" w:rsidRDefault="00B25B08" w:rsidP="00477C30">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1E5A60">
              <w:rPr>
                <w:rFonts w:ascii="Times New Roman" w:eastAsia="Lucida Sans Unicode" w:hAnsi="Times New Roman"/>
                <w:kern w:val="1"/>
                <w:sz w:val="24"/>
                <w:szCs w:val="24"/>
                <w:lang w:eastAsia="hi-IN" w:bidi="hi-IN"/>
              </w:rPr>
              <w:t>évfolyam</w:t>
            </w:r>
          </w:p>
        </w:tc>
        <w:tc>
          <w:tcPr>
            <w:tcW w:w="1672" w:type="dxa"/>
            <w:shd w:val="clear" w:color="auto" w:fill="auto"/>
            <w:vAlign w:val="center"/>
          </w:tcPr>
          <w:p w:rsidR="00B25B08" w:rsidRPr="001E5A60" w:rsidRDefault="00B25B08" w:rsidP="00477C30">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1E5A60">
              <w:rPr>
                <w:rFonts w:ascii="Times New Roman" w:eastAsia="Lucida Sans Unicode" w:hAnsi="Times New Roman"/>
                <w:kern w:val="1"/>
                <w:sz w:val="24"/>
                <w:szCs w:val="24"/>
                <w:lang w:eastAsia="hi-IN" w:bidi="hi-IN"/>
              </w:rPr>
              <w:t>heti átlagos óraszám</w:t>
            </w:r>
          </w:p>
          <w:p w:rsidR="00B25B08" w:rsidRPr="001E5A60" w:rsidRDefault="00B25B08" w:rsidP="00477C30">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1E5A60">
              <w:rPr>
                <w:rFonts w:ascii="Times New Roman" w:eastAsia="Lucida Sans Unicode" w:hAnsi="Times New Roman"/>
                <w:kern w:val="1"/>
                <w:sz w:val="24"/>
                <w:szCs w:val="24"/>
                <w:lang w:eastAsia="hi-IN" w:bidi="hi-IN"/>
              </w:rPr>
              <w:t>szabadsáv nélkül</w:t>
            </w:r>
          </w:p>
        </w:tc>
        <w:tc>
          <w:tcPr>
            <w:tcW w:w="1679" w:type="dxa"/>
            <w:shd w:val="clear" w:color="auto" w:fill="auto"/>
            <w:vAlign w:val="center"/>
          </w:tcPr>
          <w:p w:rsidR="00B25B08" w:rsidRPr="001E5A60" w:rsidRDefault="00B25B08" w:rsidP="00477C30">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1E5A60">
              <w:rPr>
                <w:rFonts w:ascii="Times New Roman" w:eastAsia="Lucida Sans Unicode" w:hAnsi="Times New Roman"/>
                <w:kern w:val="1"/>
                <w:sz w:val="24"/>
                <w:szCs w:val="24"/>
                <w:lang w:eastAsia="hi-IN" w:bidi="hi-IN"/>
              </w:rPr>
              <w:t>Éves óraszám</w:t>
            </w:r>
          </w:p>
          <w:p w:rsidR="00B25B08" w:rsidRPr="001E5A60" w:rsidRDefault="00B25B08" w:rsidP="00477C30">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1E5A60">
              <w:rPr>
                <w:rFonts w:ascii="Times New Roman" w:eastAsia="Lucida Sans Unicode" w:hAnsi="Times New Roman"/>
                <w:kern w:val="1"/>
                <w:sz w:val="24"/>
                <w:szCs w:val="24"/>
                <w:lang w:eastAsia="hi-IN" w:bidi="hi-IN"/>
              </w:rPr>
              <w:t>szabadsáv nélkül</w:t>
            </w:r>
          </w:p>
        </w:tc>
        <w:tc>
          <w:tcPr>
            <w:tcW w:w="1679" w:type="dxa"/>
            <w:vAlign w:val="center"/>
          </w:tcPr>
          <w:p w:rsidR="00B25B08" w:rsidRPr="001E5A60" w:rsidRDefault="00B25B08" w:rsidP="00477C30">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1E5A60">
              <w:rPr>
                <w:rFonts w:ascii="Times New Roman" w:eastAsia="Lucida Sans Unicode" w:hAnsi="Times New Roman"/>
                <w:kern w:val="1"/>
                <w:sz w:val="24"/>
                <w:szCs w:val="24"/>
                <w:lang w:eastAsia="hi-IN" w:bidi="hi-IN"/>
              </w:rPr>
              <w:t>Heti átlagos óraszám</w:t>
            </w:r>
          </w:p>
          <w:p w:rsidR="00B25B08" w:rsidRPr="001E5A60" w:rsidRDefault="00B25B08" w:rsidP="00477C30">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1E5A60">
              <w:rPr>
                <w:rFonts w:ascii="Times New Roman" w:eastAsia="Lucida Sans Unicode" w:hAnsi="Times New Roman"/>
                <w:kern w:val="1"/>
                <w:sz w:val="24"/>
                <w:szCs w:val="24"/>
                <w:lang w:eastAsia="hi-IN" w:bidi="hi-IN"/>
              </w:rPr>
              <w:t>szabadsávval</w:t>
            </w:r>
          </w:p>
        </w:tc>
        <w:tc>
          <w:tcPr>
            <w:tcW w:w="1679" w:type="dxa"/>
            <w:vAlign w:val="center"/>
          </w:tcPr>
          <w:p w:rsidR="00B25B08" w:rsidRPr="001E5A60" w:rsidRDefault="00B25B08" w:rsidP="00477C30">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1E5A60">
              <w:rPr>
                <w:rFonts w:ascii="Times New Roman" w:eastAsia="Lucida Sans Unicode" w:hAnsi="Times New Roman"/>
                <w:kern w:val="1"/>
                <w:sz w:val="24"/>
                <w:szCs w:val="24"/>
                <w:lang w:eastAsia="hi-IN" w:bidi="hi-IN"/>
              </w:rPr>
              <w:t>éves óraszám</w:t>
            </w:r>
          </w:p>
          <w:p w:rsidR="00B25B08" w:rsidRPr="001E5A60" w:rsidRDefault="00B25B08" w:rsidP="00477C30">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1E5A60">
              <w:rPr>
                <w:rFonts w:ascii="Times New Roman" w:eastAsia="Lucida Sans Unicode" w:hAnsi="Times New Roman"/>
                <w:kern w:val="1"/>
                <w:sz w:val="24"/>
                <w:szCs w:val="24"/>
                <w:lang w:eastAsia="hi-IN" w:bidi="hi-IN"/>
              </w:rPr>
              <w:t>szabadsávval</w:t>
            </w:r>
          </w:p>
        </w:tc>
      </w:tr>
      <w:tr w:rsidR="00B25B08" w:rsidRPr="001E5A60" w:rsidTr="00477C30">
        <w:trPr>
          <w:jc w:val="center"/>
        </w:trPr>
        <w:tc>
          <w:tcPr>
            <w:tcW w:w="1773" w:type="dxa"/>
            <w:shd w:val="clear" w:color="auto" w:fill="FFFFFF"/>
          </w:tcPr>
          <w:p w:rsidR="00B25B08" w:rsidRPr="001E5A60" w:rsidRDefault="00B25B08" w:rsidP="00477C30">
            <w:pPr>
              <w:widowControl w:val="0"/>
              <w:suppressAutoHyphens/>
              <w:spacing w:after="0" w:line="240" w:lineRule="auto"/>
              <w:jc w:val="both"/>
              <w:rPr>
                <w:rFonts w:ascii="Times New Roman" w:eastAsia="Lucida Sans Unicode" w:hAnsi="Times New Roman"/>
                <w:kern w:val="1"/>
                <w:sz w:val="24"/>
                <w:szCs w:val="24"/>
                <w:lang w:eastAsia="hi-IN" w:bidi="hi-IN"/>
              </w:rPr>
            </w:pPr>
            <w:r w:rsidRPr="001E5A60">
              <w:rPr>
                <w:rFonts w:ascii="Times New Roman" w:eastAsia="Lucida Sans Unicode" w:hAnsi="Times New Roman"/>
                <w:kern w:val="1"/>
                <w:sz w:val="24"/>
                <w:szCs w:val="24"/>
                <w:lang w:eastAsia="hi-IN" w:bidi="hi-IN"/>
              </w:rPr>
              <w:t>1. évfolyam</w:t>
            </w:r>
          </w:p>
        </w:tc>
        <w:tc>
          <w:tcPr>
            <w:tcW w:w="1672" w:type="dxa"/>
            <w:shd w:val="clear" w:color="auto" w:fill="FFFFFF"/>
          </w:tcPr>
          <w:p w:rsidR="00B25B08" w:rsidRPr="001E5A60" w:rsidRDefault="00B25B08" w:rsidP="00477C30">
            <w:pPr>
              <w:widowControl w:val="0"/>
              <w:suppressAutoHyphens/>
              <w:spacing w:after="0" w:line="240" w:lineRule="auto"/>
              <w:jc w:val="both"/>
              <w:rPr>
                <w:rFonts w:ascii="Times New Roman" w:eastAsia="Lucida Sans Unicode" w:hAnsi="Times New Roman"/>
                <w:kern w:val="1"/>
                <w:sz w:val="24"/>
                <w:szCs w:val="24"/>
                <w:lang w:eastAsia="hi-IN" w:bidi="hi-IN"/>
              </w:rPr>
            </w:pPr>
            <w:r w:rsidRPr="001E5A60">
              <w:rPr>
                <w:rFonts w:ascii="Times New Roman" w:eastAsia="Lucida Sans Unicode" w:hAnsi="Times New Roman"/>
                <w:kern w:val="1"/>
                <w:sz w:val="24"/>
                <w:szCs w:val="24"/>
                <w:lang w:eastAsia="hi-IN" w:bidi="hi-IN"/>
              </w:rPr>
              <w:t>30,055 óra/hét</w:t>
            </w:r>
          </w:p>
        </w:tc>
        <w:tc>
          <w:tcPr>
            <w:tcW w:w="1679" w:type="dxa"/>
            <w:shd w:val="clear" w:color="auto" w:fill="FFFFFF"/>
          </w:tcPr>
          <w:p w:rsidR="00B25B08" w:rsidRPr="001E5A60" w:rsidRDefault="00B25B08" w:rsidP="00477C30">
            <w:pPr>
              <w:widowControl w:val="0"/>
              <w:suppressAutoHyphens/>
              <w:spacing w:after="0" w:line="240" w:lineRule="auto"/>
              <w:jc w:val="both"/>
              <w:rPr>
                <w:rFonts w:ascii="Times New Roman" w:eastAsia="Lucida Sans Unicode" w:hAnsi="Times New Roman"/>
                <w:kern w:val="1"/>
                <w:sz w:val="24"/>
                <w:szCs w:val="24"/>
                <w:lang w:eastAsia="hi-IN" w:bidi="hi-IN"/>
              </w:rPr>
            </w:pPr>
            <w:r w:rsidRPr="001E5A60">
              <w:rPr>
                <w:rFonts w:ascii="Times New Roman" w:eastAsia="Lucida Sans Unicode" w:hAnsi="Times New Roman"/>
                <w:kern w:val="1"/>
                <w:sz w:val="24"/>
                <w:szCs w:val="24"/>
                <w:lang w:eastAsia="hi-IN" w:bidi="hi-IN"/>
              </w:rPr>
              <w:t>1082 óra/év</w:t>
            </w:r>
          </w:p>
        </w:tc>
        <w:tc>
          <w:tcPr>
            <w:tcW w:w="1679" w:type="dxa"/>
            <w:shd w:val="clear" w:color="auto" w:fill="FFFFFF"/>
          </w:tcPr>
          <w:p w:rsidR="00B25B08" w:rsidRPr="001E5A60" w:rsidRDefault="00B25B08" w:rsidP="00477C30">
            <w:pPr>
              <w:widowControl w:val="0"/>
              <w:suppressAutoHyphens/>
              <w:spacing w:after="0" w:line="240" w:lineRule="auto"/>
              <w:jc w:val="both"/>
              <w:rPr>
                <w:rFonts w:ascii="Times New Roman" w:eastAsia="Lucida Sans Unicode" w:hAnsi="Times New Roman"/>
                <w:kern w:val="1"/>
                <w:sz w:val="24"/>
                <w:szCs w:val="24"/>
                <w:lang w:eastAsia="hi-IN" w:bidi="hi-IN"/>
              </w:rPr>
            </w:pPr>
            <w:r w:rsidRPr="001E5A60">
              <w:rPr>
                <w:rFonts w:ascii="Times New Roman" w:eastAsia="Lucida Sans Unicode" w:hAnsi="Times New Roman"/>
                <w:kern w:val="1"/>
                <w:sz w:val="24"/>
                <w:szCs w:val="24"/>
                <w:lang w:eastAsia="hi-IN" w:bidi="hi-IN"/>
              </w:rPr>
              <w:t>33,88 óra/hét</w:t>
            </w:r>
          </w:p>
        </w:tc>
        <w:tc>
          <w:tcPr>
            <w:tcW w:w="1679" w:type="dxa"/>
            <w:shd w:val="clear" w:color="auto" w:fill="FFFFFF"/>
          </w:tcPr>
          <w:p w:rsidR="00B25B08" w:rsidRPr="001E5A60" w:rsidRDefault="00B25B08" w:rsidP="00477C30">
            <w:pPr>
              <w:widowControl w:val="0"/>
              <w:suppressAutoHyphens/>
              <w:spacing w:after="0" w:line="240" w:lineRule="auto"/>
              <w:jc w:val="both"/>
              <w:rPr>
                <w:rFonts w:ascii="Times New Roman" w:eastAsia="Lucida Sans Unicode" w:hAnsi="Times New Roman"/>
                <w:kern w:val="1"/>
                <w:sz w:val="24"/>
                <w:szCs w:val="24"/>
                <w:lang w:eastAsia="hi-IN" w:bidi="hi-IN"/>
              </w:rPr>
            </w:pPr>
            <w:r w:rsidRPr="001E5A60">
              <w:rPr>
                <w:rFonts w:ascii="Times New Roman" w:eastAsia="Lucida Sans Unicode" w:hAnsi="Times New Roman"/>
                <w:kern w:val="1"/>
                <w:sz w:val="24"/>
                <w:szCs w:val="24"/>
                <w:lang w:eastAsia="hi-IN" w:bidi="hi-IN"/>
              </w:rPr>
              <w:t>1220 óra/év</w:t>
            </w:r>
          </w:p>
        </w:tc>
      </w:tr>
      <w:tr w:rsidR="00B25B08" w:rsidRPr="001E5A60" w:rsidTr="00477C30">
        <w:trPr>
          <w:jc w:val="center"/>
        </w:trPr>
        <w:tc>
          <w:tcPr>
            <w:tcW w:w="1773" w:type="dxa"/>
            <w:shd w:val="clear" w:color="auto" w:fill="auto"/>
          </w:tcPr>
          <w:p w:rsidR="00B25B08" w:rsidRPr="001E5A60" w:rsidRDefault="00B25B08" w:rsidP="00477C30">
            <w:pPr>
              <w:widowControl w:val="0"/>
              <w:shd w:val="clear" w:color="auto" w:fill="FFFFFF"/>
              <w:suppressAutoHyphens/>
              <w:spacing w:after="0" w:line="240" w:lineRule="auto"/>
              <w:jc w:val="both"/>
              <w:rPr>
                <w:rFonts w:ascii="Times New Roman" w:eastAsia="Lucida Sans Unicode" w:hAnsi="Times New Roman"/>
                <w:kern w:val="1"/>
                <w:sz w:val="24"/>
                <w:szCs w:val="24"/>
                <w:lang w:eastAsia="hi-IN" w:bidi="hi-IN"/>
              </w:rPr>
            </w:pPr>
            <w:r w:rsidRPr="001E5A60">
              <w:rPr>
                <w:rFonts w:ascii="Times New Roman" w:eastAsia="Lucida Sans Unicode" w:hAnsi="Times New Roman"/>
                <w:kern w:val="1"/>
                <w:sz w:val="24"/>
                <w:szCs w:val="24"/>
                <w:lang w:eastAsia="hi-IN" w:bidi="hi-IN"/>
              </w:rPr>
              <w:t>Ögy.</w:t>
            </w:r>
          </w:p>
        </w:tc>
        <w:tc>
          <w:tcPr>
            <w:tcW w:w="1672" w:type="dxa"/>
            <w:shd w:val="clear" w:color="auto" w:fill="auto"/>
          </w:tcPr>
          <w:p w:rsidR="00B25B08" w:rsidRPr="001E5A60" w:rsidRDefault="00B25B08" w:rsidP="00477C30">
            <w:pPr>
              <w:widowControl w:val="0"/>
              <w:shd w:val="clear" w:color="auto" w:fill="FFFFFF"/>
              <w:suppressAutoHyphens/>
              <w:spacing w:after="0" w:line="240" w:lineRule="auto"/>
              <w:jc w:val="both"/>
              <w:rPr>
                <w:rFonts w:ascii="Times New Roman" w:eastAsia="Lucida Sans Unicode" w:hAnsi="Times New Roman"/>
                <w:kern w:val="1"/>
                <w:sz w:val="24"/>
                <w:szCs w:val="24"/>
                <w:lang w:eastAsia="hi-IN" w:bidi="hi-IN"/>
              </w:rPr>
            </w:pPr>
          </w:p>
        </w:tc>
        <w:tc>
          <w:tcPr>
            <w:tcW w:w="1679" w:type="dxa"/>
            <w:shd w:val="clear" w:color="auto" w:fill="auto"/>
          </w:tcPr>
          <w:p w:rsidR="00B25B08" w:rsidRPr="001E5A60" w:rsidRDefault="00B25B08" w:rsidP="00477C30">
            <w:pPr>
              <w:widowControl w:val="0"/>
              <w:shd w:val="clear" w:color="auto" w:fill="FFFFFF"/>
              <w:suppressAutoHyphens/>
              <w:spacing w:after="0" w:line="240" w:lineRule="auto"/>
              <w:jc w:val="both"/>
              <w:rPr>
                <w:rFonts w:ascii="Times New Roman" w:eastAsia="Lucida Sans Unicode" w:hAnsi="Times New Roman"/>
                <w:kern w:val="1"/>
                <w:sz w:val="24"/>
                <w:szCs w:val="24"/>
                <w:lang w:eastAsia="hi-IN" w:bidi="hi-IN"/>
              </w:rPr>
            </w:pPr>
            <w:r w:rsidRPr="001E5A60">
              <w:rPr>
                <w:rFonts w:ascii="Times New Roman" w:eastAsia="Lucida Sans Unicode" w:hAnsi="Times New Roman"/>
                <w:kern w:val="1"/>
                <w:sz w:val="24"/>
                <w:szCs w:val="24"/>
                <w:lang w:eastAsia="hi-IN" w:bidi="hi-IN"/>
              </w:rPr>
              <w:t>160 óra</w:t>
            </w:r>
          </w:p>
        </w:tc>
        <w:tc>
          <w:tcPr>
            <w:tcW w:w="1679" w:type="dxa"/>
          </w:tcPr>
          <w:p w:rsidR="00B25B08" w:rsidRPr="001E5A60" w:rsidRDefault="00B25B08" w:rsidP="00477C30">
            <w:pPr>
              <w:widowControl w:val="0"/>
              <w:shd w:val="clear" w:color="auto" w:fill="FFFFFF"/>
              <w:suppressAutoHyphens/>
              <w:spacing w:after="0" w:line="240" w:lineRule="auto"/>
              <w:jc w:val="both"/>
              <w:rPr>
                <w:rFonts w:ascii="Times New Roman" w:eastAsia="Lucida Sans Unicode" w:hAnsi="Times New Roman"/>
                <w:kern w:val="1"/>
                <w:sz w:val="24"/>
                <w:szCs w:val="24"/>
                <w:lang w:eastAsia="hi-IN" w:bidi="hi-IN"/>
              </w:rPr>
            </w:pPr>
          </w:p>
        </w:tc>
        <w:tc>
          <w:tcPr>
            <w:tcW w:w="1679" w:type="dxa"/>
          </w:tcPr>
          <w:p w:rsidR="00B25B08" w:rsidRPr="001E5A60" w:rsidRDefault="00B25B08" w:rsidP="00477C30">
            <w:pPr>
              <w:widowControl w:val="0"/>
              <w:shd w:val="clear" w:color="auto" w:fill="FFFFFF"/>
              <w:suppressAutoHyphens/>
              <w:spacing w:after="0" w:line="240" w:lineRule="auto"/>
              <w:jc w:val="both"/>
              <w:rPr>
                <w:rFonts w:ascii="Times New Roman" w:eastAsia="Lucida Sans Unicode" w:hAnsi="Times New Roman"/>
                <w:kern w:val="1"/>
                <w:sz w:val="24"/>
                <w:szCs w:val="24"/>
                <w:lang w:eastAsia="hi-IN" w:bidi="hi-IN"/>
              </w:rPr>
            </w:pPr>
            <w:r w:rsidRPr="001E5A60">
              <w:rPr>
                <w:rFonts w:ascii="Times New Roman" w:eastAsia="Lucida Sans Unicode" w:hAnsi="Times New Roman"/>
                <w:kern w:val="1"/>
                <w:sz w:val="24"/>
                <w:szCs w:val="24"/>
                <w:lang w:eastAsia="hi-IN" w:bidi="hi-IN"/>
              </w:rPr>
              <w:t>160 óra</w:t>
            </w:r>
          </w:p>
        </w:tc>
      </w:tr>
      <w:tr w:rsidR="00B25B08" w:rsidRPr="001E5A60" w:rsidTr="00477C30">
        <w:trPr>
          <w:jc w:val="center"/>
        </w:trPr>
        <w:tc>
          <w:tcPr>
            <w:tcW w:w="1773" w:type="dxa"/>
            <w:shd w:val="clear" w:color="auto" w:fill="FFFFFF"/>
          </w:tcPr>
          <w:p w:rsidR="00B25B08" w:rsidRPr="001E5A60" w:rsidRDefault="00B25B08" w:rsidP="00477C30">
            <w:pPr>
              <w:widowControl w:val="0"/>
              <w:suppressAutoHyphens/>
              <w:spacing w:after="0" w:line="240" w:lineRule="auto"/>
              <w:jc w:val="both"/>
              <w:rPr>
                <w:rFonts w:ascii="Times New Roman" w:eastAsia="Lucida Sans Unicode" w:hAnsi="Times New Roman"/>
                <w:kern w:val="1"/>
                <w:sz w:val="24"/>
                <w:szCs w:val="24"/>
                <w:lang w:eastAsia="hi-IN" w:bidi="hi-IN"/>
              </w:rPr>
            </w:pPr>
            <w:r w:rsidRPr="001E5A60">
              <w:rPr>
                <w:rFonts w:ascii="Times New Roman" w:eastAsia="Lucida Sans Unicode" w:hAnsi="Times New Roman"/>
                <w:kern w:val="1"/>
                <w:sz w:val="24"/>
                <w:szCs w:val="24"/>
                <w:lang w:eastAsia="hi-IN" w:bidi="hi-IN"/>
              </w:rPr>
              <w:t>2. évfolyam (0,5 év)</w:t>
            </w:r>
          </w:p>
        </w:tc>
        <w:tc>
          <w:tcPr>
            <w:tcW w:w="1672" w:type="dxa"/>
            <w:shd w:val="clear" w:color="auto" w:fill="FFFFFF"/>
          </w:tcPr>
          <w:p w:rsidR="00B25B08" w:rsidRPr="001E5A60" w:rsidRDefault="00B25B08" w:rsidP="00477C30">
            <w:pPr>
              <w:widowControl w:val="0"/>
              <w:suppressAutoHyphens/>
              <w:spacing w:after="0" w:line="240" w:lineRule="auto"/>
              <w:jc w:val="both"/>
              <w:rPr>
                <w:rFonts w:ascii="Times New Roman" w:eastAsia="Lucida Sans Unicode" w:hAnsi="Times New Roman"/>
                <w:kern w:val="1"/>
                <w:sz w:val="24"/>
                <w:szCs w:val="24"/>
                <w:lang w:eastAsia="hi-IN" w:bidi="hi-IN"/>
              </w:rPr>
            </w:pPr>
            <w:r w:rsidRPr="001E5A60">
              <w:rPr>
                <w:rFonts w:ascii="Times New Roman" w:eastAsia="Lucida Sans Unicode" w:hAnsi="Times New Roman"/>
                <w:kern w:val="1"/>
                <w:sz w:val="24"/>
                <w:szCs w:val="24"/>
                <w:lang w:eastAsia="hi-IN" w:bidi="hi-IN"/>
              </w:rPr>
              <w:t>31,5 óra/hét</w:t>
            </w:r>
          </w:p>
        </w:tc>
        <w:tc>
          <w:tcPr>
            <w:tcW w:w="1679" w:type="dxa"/>
            <w:shd w:val="clear" w:color="auto" w:fill="FFFFFF"/>
          </w:tcPr>
          <w:p w:rsidR="00B25B08" w:rsidRPr="001E5A60" w:rsidRDefault="00B25B08" w:rsidP="00477C30">
            <w:pPr>
              <w:widowControl w:val="0"/>
              <w:suppressAutoHyphens/>
              <w:spacing w:after="0" w:line="240" w:lineRule="auto"/>
              <w:jc w:val="both"/>
              <w:rPr>
                <w:rFonts w:ascii="Times New Roman" w:eastAsia="Lucida Sans Unicode" w:hAnsi="Times New Roman"/>
                <w:kern w:val="1"/>
                <w:sz w:val="24"/>
                <w:szCs w:val="24"/>
                <w:lang w:eastAsia="hi-IN" w:bidi="hi-IN"/>
              </w:rPr>
            </w:pPr>
            <w:r w:rsidRPr="001E5A60">
              <w:rPr>
                <w:rFonts w:ascii="Times New Roman" w:eastAsia="Lucida Sans Unicode" w:hAnsi="Times New Roman"/>
                <w:kern w:val="1"/>
                <w:sz w:val="24"/>
                <w:szCs w:val="24"/>
                <w:lang w:eastAsia="hi-IN" w:bidi="hi-IN"/>
              </w:rPr>
              <w:t>504 óra/év</w:t>
            </w:r>
          </w:p>
        </w:tc>
        <w:tc>
          <w:tcPr>
            <w:tcW w:w="1679" w:type="dxa"/>
            <w:shd w:val="clear" w:color="auto" w:fill="FFFFFF"/>
          </w:tcPr>
          <w:p w:rsidR="00B25B08" w:rsidRPr="001E5A60" w:rsidRDefault="00B25B08" w:rsidP="00477C30">
            <w:pPr>
              <w:widowControl w:val="0"/>
              <w:suppressAutoHyphens/>
              <w:spacing w:after="0" w:line="240" w:lineRule="auto"/>
              <w:jc w:val="both"/>
              <w:rPr>
                <w:rFonts w:ascii="Times New Roman" w:eastAsia="Lucida Sans Unicode" w:hAnsi="Times New Roman"/>
                <w:kern w:val="1"/>
                <w:sz w:val="24"/>
                <w:szCs w:val="24"/>
                <w:lang w:eastAsia="hi-IN" w:bidi="hi-IN"/>
              </w:rPr>
            </w:pPr>
            <w:r w:rsidRPr="001E5A60">
              <w:rPr>
                <w:rFonts w:ascii="Times New Roman" w:eastAsia="Lucida Sans Unicode" w:hAnsi="Times New Roman"/>
                <w:kern w:val="1"/>
                <w:sz w:val="24"/>
                <w:szCs w:val="24"/>
                <w:lang w:eastAsia="hi-IN" w:bidi="hi-IN"/>
              </w:rPr>
              <w:t>35 óra/hét</w:t>
            </w:r>
          </w:p>
        </w:tc>
        <w:tc>
          <w:tcPr>
            <w:tcW w:w="1679" w:type="dxa"/>
            <w:shd w:val="clear" w:color="auto" w:fill="FFFFFF"/>
          </w:tcPr>
          <w:p w:rsidR="00B25B08" w:rsidRPr="001E5A60" w:rsidRDefault="00B25B08" w:rsidP="00477C30">
            <w:pPr>
              <w:widowControl w:val="0"/>
              <w:suppressAutoHyphens/>
              <w:spacing w:after="0" w:line="240" w:lineRule="auto"/>
              <w:jc w:val="both"/>
              <w:rPr>
                <w:rFonts w:ascii="Times New Roman" w:eastAsia="Lucida Sans Unicode" w:hAnsi="Times New Roman"/>
                <w:kern w:val="1"/>
                <w:sz w:val="24"/>
                <w:szCs w:val="24"/>
                <w:lang w:eastAsia="hi-IN" w:bidi="hi-IN"/>
              </w:rPr>
            </w:pPr>
            <w:r w:rsidRPr="001E5A60">
              <w:rPr>
                <w:rFonts w:ascii="Times New Roman" w:eastAsia="Lucida Sans Unicode" w:hAnsi="Times New Roman"/>
                <w:kern w:val="1"/>
                <w:sz w:val="24"/>
                <w:szCs w:val="24"/>
                <w:lang w:eastAsia="hi-IN" w:bidi="hi-IN"/>
              </w:rPr>
              <w:t>560 óra/év</w:t>
            </w:r>
          </w:p>
        </w:tc>
      </w:tr>
      <w:tr w:rsidR="00B25B08" w:rsidRPr="001E5A60" w:rsidTr="00477C30">
        <w:trPr>
          <w:jc w:val="center"/>
        </w:trPr>
        <w:tc>
          <w:tcPr>
            <w:tcW w:w="3445" w:type="dxa"/>
            <w:gridSpan w:val="2"/>
            <w:shd w:val="clear" w:color="auto" w:fill="FFFFFF"/>
          </w:tcPr>
          <w:p w:rsidR="00B25B08" w:rsidRPr="001E5A60" w:rsidRDefault="00B25B08" w:rsidP="00477C30">
            <w:pPr>
              <w:widowControl w:val="0"/>
              <w:suppressAutoHyphens/>
              <w:spacing w:after="0" w:line="240" w:lineRule="auto"/>
              <w:jc w:val="both"/>
              <w:rPr>
                <w:rFonts w:ascii="Times New Roman" w:eastAsia="Lucida Sans Unicode" w:hAnsi="Times New Roman"/>
                <w:kern w:val="1"/>
                <w:sz w:val="24"/>
                <w:szCs w:val="24"/>
                <w:lang w:eastAsia="hi-IN" w:bidi="hi-IN"/>
              </w:rPr>
            </w:pPr>
            <w:r w:rsidRPr="001E5A60">
              <w:rPr>
                <w:rFonts w:ascii="Times New Roman" w:eastAsia="Lucida Sans Unicode" w:hAnsi="Times New Roman"/>
                <w:kern w:val="1"/>
                <w:sz w:val="24"/>
                <w:szCs w:val="24"/>
                <w:lang w:eastAsia="hi-IN" w:bidi="hi-IN"/>
              </w:rPr>
              <w:t>Összesen:</w:t>
            </w:r>
          </w:p>
        </w:tc>
        <w:tc>
          <w:tcPr>
            <w:tcW w:w="1679" w:type="dxa"/>
            <w:shd w:val="clear" w:color="auto" w:fill="FFFFFF"/>
          </w:tcPr>
          <w:p w:rsidR="00B25B08" w:rsidRPr="001E5A60" w:rsidRDefault="00B25B08" w:rsidP="00477C30">
            <w:pPr>
              <w:widowControl w:val="0"/>
              <w:suppressAutoHyphens/>
              <w:spacing w:after="0" w:line="240" w:lineRule="auto"/>
              <w:jc w:val="both"/>
              <w:rPr>
                <w:rFonts w:ascii="Times New Roman" w:eastAsia="Lucida Sans Unicode" w:hAnsi="Times New Roman"/>
                <w:kern w:val="1"/>
                <w:sz w:val="24"/>
                <w:szCs w:val="24"/>
                <w:lang w:eastAsia="hi-IN" w:bidi="hi-IN"/>
              </w:rPr>
            </w:pPr>
            <w:r w:rsidRPr="001E5A60">
              <w:rPr>
                <w:rFonts w:ascii="Times New Roman" w:eastAsia="Lucida Sans Unicode" w:hAnsi="Times New Roman"/>
                <w:kern w:val="1"/>
                <w:sz w:val="24"/>
                <w:szCs w:val="24"/>
                <w:lang w:eastAsia="hi-IN" w:bidi="hi-IN"/>
              </w:rPr>
              <w:t>1746 óra</w:t>
            </w:r>
          </w:p>
        </w:tc>
        <w:tc>
          <w:tcPr>
            <w:tcW w:w="1679" w:type="dxa"/>
            <w:shd w:val="clear" w:color="auto" w:fill="FFFFFF"/>
          </w:tcPr>
          <w:p w:rsidR="00B25B08" w:rsidRPr="001E5A60" w:rsidRDefault="00B25B08" w:rsidP="00477C30">
            <w:pPr>
              <w:widowControl w:val="0"/>
              <w:suppressAutoHyphens/>
              <w:spacing w:after="0" w:line="240" w:lineRule="auto"/>
              <w:jc w:val="both"/>
              <w:rPr>
                <w:rFonts w:ascii="Times New Roman" w:eastAsia="Lucida Sans Unicode" w:hAnsi="Times New Roman"/>
                <w:kern w:val="1"/>
                <w:sz w:val="24"/>
                <w:szCs w:val="24"/>
                <w:lang w:eastAsia="hi-IN" w:bidi="hi-IN"/>
              </w:rPr>
            </w:pPr>
          </w:p>
        </w:tc>
        <w:tc>
          <w:tcPr>
            <w:tcW w:w="1679" w:type="dxa"/>
            <w:shd w:val="clear" w:color="auto" w:fill="FFFFFF"/>
          </w:tcPr>
          <w:p w:rsidR="00B25B08" w:rsidRPr="001E5A60" w:rsidRDefault="00B25B08" w:rsidP="00477C30">
            <w:pPr>
              <w:widowControl w:val="0"/>
              <w:suppressAutoHyphens/>
              <w:spacing w:after="0" w:line="240" w:lineRule="auto"/>
              <w:jc w:val="both"/>
              <w:rPr>
                <w:rFonts w:ascii="Times New Roman" w:eastAsia="Lucida Sans Unicode" w:hAnsi="Times New Roman"/>
                <w:kern w:val="1"/>
                <w:sz w:val="24"/>
                <w:szCs w:val="24"/>
                <w:lang w:eastAsia="hi-IN" w:bidi="hi-IN"/>
              </w:rPr>
            </w:pPr>
            <w:r w:rsidRPr="001E5A60">
              <w:rPr>
                <w:rFonts w:ascii="Times New Roman" w:eastAsia="Lucida Sans Unicode" w:hAnsi="Times New Roman"/>
                <w:kern w:val="1"/>
                <w:sz w:val="24"/>
                <w:szCs w:val="24"/>
                <w:lang w:eastAsia="hi-IN" w:bidi="hi-IN"/>
              </w:rPr>
              <w:t>1940 óra</w:t>
            </w:r>
          </w:p>
        </w:tc>
      </w:tr>
    </w:tbl>
    <w:p w:rsidR="00B25B08" w:rsidRPr="001E5A60" w:rsidRDefault="00B25B08" w:rsidP="00B25B08">
      <w:pPr>
        <w:widowControl w:val="0"/>
        <w:suppressAutoHyphens/>
        <w:spacing w:after="0" w:line="240" w:lineRule="auto"/>
        <w:jc w:val="both"/>
        <w:rPr>
          <w:rFonts w:ascii="Times New Roman" w:hAnsi="Times New Roman"/>
          <w:kern w:val="1"/>
          <w:sz w:val="24"/>
          <w:szCs w:val="24"/>
          <w:lang w:eastAsia="hi-IN" w:bidi="hi-IN"/>
        </w:rPr>
      </w:pPr>
    </w:p>
    <w:p w:rsidR="00B25B08" w:rsidRPr="001E5A60" w:rsidRDefault="00B25B08" w:rsidP="00B25B08">
      <w:pPr>
        <w:widowControl w:val="0"/>
        <w:suppressAutoHyphens/>
        <w:spacing w:after="0" w:line="240" w:lineRule="auto"/>
        <w:jc w:val="both"/>
        <w:rPr>
          <w:rFonts w:ascii="Times New Roman" w:hAnsi="Times New Roman"/>
          <w:kern w:val="1"/>
          <w:sz w:val="24"/>
          <w:szCs w:val="24"/>
          <w:lang w:eastAsia="hi-IN" w:bidi="hi-IN"/>
        </w:rPr>
      </w:pPr>
    </w:p>
    <w:p w:rsidR="00B25B08" w:rsidRPr="001E5A60" w:rsidRDefault="00B25B08" w:rsidP="00B25B08">
      <w:pPr>
        <w:widowControl w:val="0"/>
        <w:suppressAutoHyphens/>
        <w:spacing w:after="0" w:line="240" w:lineRule="auto"/>
        <w:jc w:val="both"/>
        <w:rPr>
          <w:rFonts w:ascii="Times New Roman" w:hAnsi="Times New Roman"/>
          <w:kern w:val="1"/>
          <w:sz w:val="24"/>
          <w:szCs w:val="24"/>
          <w:lang w:eastAsia="hi-IN" w:bidi="hi-IN"/>
        </w:rPr>
      </w:pPr>
    </w:p>
    <w:p w:rsidR="004C4542" w:rsidRPr="001E5A60" w:rsidRDefault="004C4542" w:rsidP="00B25B08">
      <w:pPr>
        <w:widowControl w:val="0"/>
        <w:suppressAutoHyphens/>
        <w:spacing w:after="0" w:line="240" w:lineRule="auto"/>
        <w:jc w:val="center"/>
        <w:rPr>
          <w:rFonts w:ascii="Times New Roman" w:hAnsi="Times New Roman"/>
          <w:kern w:val="1"/>
          <w:sz w:val="24"/>
          <w:szCs w:val="24"/>
          <w:lang w:eastAsia="hi-IN" w:bidi="hi-IN"/>
        </w:rPr>
      </w:pPr>
    </w:p>
    <w:p w:rsidR="00B25B08" w:rsidRPr="001E5A60" w:rsidRDefault="00B25B08" w:rsidP="004C4542">
      <w:pPr>
        <w:pStyle w:val="Listaszerbekezds"/>
        <w:widowControl w:val="0"/>
        <w:numPr>
          <w:ilvl w:val="0"/>
          <w:numId w:val="129"/>
        </w:numPr>
        <w:suppressAutoHyphens/>
        <w:spacing w:after="0" w:line="240" w:lineRule="auto"/>
        <w:jc w:val="center"/>
        <w:rPr>
          <w:rFonts w:ascii="Times New Roman" w:hAnsi="Times New Roman"/>
          <w:kern w:val="1"/>
          <w:sz w:val="24"/>
          <w:szCs w:val="24"/>
          <w:lang w:eastAsia="hi-IN" w:bidi="hi-IN"/>
        </w:rPr>
      </w:pPr>
      <w:r w:rsidRPr="001E5A60">
        <w:rPr>
          <w:rFonts w:ascii="Times New Roman" w:hAnsi="Times New Roman"/>
          <w:kern w:val="1"/>
          <w:sz w:val="24"/>
          <w:szCs w:val="24"/>
          <w:lang w:eastAsia="hi-IN" w:bidi="hi-IN"/>
        </w:rPr>
        <w:t>számú táblázat</w:t>
      </w:r>
    </w:p>
    <w:p w:rsidR="004C4542" w:rsidRPr="001E5A60" w:rsidRDefault="004C4542" w:rsidP="004C4542">
      <w:pPr>
        <w:widowControl w:val="0"/>
        <w:suppressAutoHyphens/>
        <w:spacing w:after="0" w:line="240" w:lineRule="auto"/>
        <w:ind w:left="360"/>
        <w:jc w:val="center"/>
        <w:rPr>
          <w:rFonts w:ascii="Times New Roman" w:hAnsi="Times New Roman"/>
          <w:kern w:val="1"/>
          <w:sz w:val="24"/>
          <w:szCs w:val="24"/>
          <w:lang w:eastAsia="hi-IN" w:bidi="hi-IN"/>
        </w:rPr>
      </w:pPr>
    </w:p>
    <w:p w:rsidR="00B25B08" w:rsidRPr="001E5A60" w:rsidRDefault="00B25B08" w:rsidP="00B25B08">
      <w:pPr>
        <w:widowControl w:val="0"/>
        <w:suppressAutoHyphens/>
        <w:spacing w:after="0" w:line="240" w:lineRule="auto"/>
        <w:jc w:val="center"/>
        <w:rPr>
          <w:rFonts w:ascii="Times New Roman" w:hAnsi="Times New Roman"/>
          <w:b/>
          <w:kern w:val="1"/>
          <w:sz w:val="24"/>
          <w:szCs w:val="24"/>
          <w:lang w:eastAsia="hi-IN" w:bidi="hi-IN"/>
        </w:rPr>
      </w:pPr>
      <w:r w:rsidRPr="001E5A60">
        <w:rPr>
          <w:rFonts w:ascii="Times New Roman" w:hAnsi="Times New Roman"/>
          <w:b/>
          <w:kern w:val="1"/>
          <w:sz w:val="24"/>
          <w:szCs w:val="24"/>
          <w:lang w:eastAsia="hi-IN" w:bidi="hi-IN"/>
        </w:rPr>
        <w:t>A szakmai követelménymodulokhoz rendelt tantárgyak és témakörök óraszáma évfolyamonként</w:t>
      </w:r>
    </w:p>
    <w:p w:rsidR="00B25B08" w:rsidRPr="001E5A60" w:rsidRDefault="00B25B08" w:rsidP="00B25B08">
      <w:pPr>
        <w:widowControl w:val="0"/>
        <w:suppressAutoHyphens/>
        <w:spacing w:after="0" w:line="240" w:lineRule="auto"/>
        <w:jc w:val="both"/>
        <w:rPr>
          <w:rFonts w:ascii="Times New Roman" w:hAnsi="Times New Roman"/>
          <w:kern w:val="1"/>
          <w:sz w:val="20"/>
          <w:szCs w:val="20"/>
          <w:lang w:eastAsia="hi-IN" w:bidi="hi-IN"/>
        </w:rPr>
      </w:pPr>
    </w:p>
    <w:tbl>
      <w:tblPr>
        <w:tblW w:w="8224" w:type="dxa"/>
        <w:tblInd w:w="53" w:type="dxa"/>
        <w:tblCellMar>
          <w:left w:w="70" w:type="dxa"/>
          <w:right w:w="70" w:type="dxa"/>
        </w:tblCellMar>
        <w:tblLook w:val="0000" w:firstRow="0" w:lastRow="0" w:firstColumn="0" w:lastColumn="0" w:noHBand="0" w:noVBand="0"/>
      </w:tblPr>
      <w:tblGrid>
        <w:gridCol w:w="1718"/>
        <w:gridCol w:w="2594"/>
        <w:gridCol w:w="578"/>
        <w:gridCol w:w="559"/>
        <w:gridCol w:w="569"/>
        <w:gridCol w:w="566"/>
        <w:gridCol w:w="640"/>
        <w:gridCol w:w="1000"/>
      </w:tblGrid>
      <w:tr w:rsidR="00B25B08" w:rsidRPr="001E5A60" w:rsidTr="00B25B08">
        <w:trPr>
          <w:trHeight w:val="585"/>
        </w:trPr>
        <w:tc>
          <w:tcPr>
            <w:tcW w:w="1718" w:type="dxa"/>
            <w:vMerge w:val="restart"/>
            <w:tcBorders>
              <w:top w:val="single" w:sz="8" w:space="0" w:color="auto"/>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Szakmai követelmény-modulok</w:t>
            </w:r>
          </w:p>
        </w:tc>
        <w:tc>
          <w:tcPr>
            <w:tcW w:w="259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Tantárgyak</w:t>
            </w:r>
          </w:p>
        </w:tc>
        <w:tc>
          <w:tcPr>
            <w:tcW w:w="3912" w:type="dxa"/>
            <w:gridSpan w:val="6"/>
            <w:tcBorders>
              <w:top w:val="single" w:sz="8" w:space="0" w:color="auto"/>
              <w:left w:val="nil"/>
              <w:bottom w:val="single" w:sz="8" w:space="0" w:color="auto"/>
              <w:right w:val="single" w:sz="8" w:space="0" w:color="000000"/>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Rendészeti Szakközépiskolai képzés közismereti oktatás nélkül</w:t>
            </w:r>
          </w:p>
        </w:tc>
      </w:tr>
      <w:tr w:rsidR="00B25B08" w:rsidRPr="001E5A60" w:rsidTr="00B25B08">
        <w:trPr>
          <w:trHeight w:val="315"/>
        </w:trPr>
        <w:tc>
          <w:tcPr>
            <w:tcW w:w="1718" w:type="dxa"/>
            <w:vMerge/>
            <w:tcBorders>
              <w:top w:val="single" w:sz="8" w:space="0" w:color="auto"/>
              <w:left w:val="single" w:sz="8" w:space="0" w:color="auto"/>
              <w:bottom w:val="single" w:sz="4" w:space="0" w:color="auto"/>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vMerge/>
            <w:tcBorders>
              <w:top w:val="single" w:sz="8" w:space="0" w:color="auto"/>
              <w:left w:val="single" w:sz="8" w:space="0" w:color="auto"/>
              <w:bottom w:val="single" w:sz="8" w:space="0" w:color="000000"/>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912" w:type="dxa"/>
            <w:gridSpan w:val="5"/>
            <w:tcBorders>
              <w:top w:val="single" w:sz="8" w:space="0" w:color="auto"/>
              <w:left w:val="nil"/>
              <w:bottom w:val="single" w:sz="8" w:space="0" w:color="auto"/>
              <w:right w:val="single" w:sz="8" w:space="0" w:color="000000"/>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Óraszám</w:t>
            </w:r>
          </w:p>
        </w:tc>
        <w:tc>
          <w:tcPr>
            <w:tcW w:w="1000" w:type="dxa"/>
            <w:vMerge w:val="restart"/>
            <w:tcBorders>
              <w:top w:val="nil"/>
              <w:left w:val="single" w:sz="8" w:space="0" w:color="auto"/>
              <w:bottom w:val="nil"/>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Összesen</w:t>
            </w:r>
          </w:p>
        </w:tc>
      </w:tr>
      <w:tr w:rsidR="00B25B08" w:rsidRPr="001E5A60" w:rsidTr="00B25B08">
        <w:trPr>
          <w:trHeight w:val="480"/>
        </w:trPr>
        <w:tc>
          <w:tcPr>
            <w:tcW w:w="1718" w:type="dxa"/>
            <w:vMerge/>
            <w:tcBorders>
              <w:top w:val="single" w:sz="8" w:space="0" w:color="auto"/>
              <w:left w:val="single" w:sz="8" w:space="0" w:color="auto"/>
              <w:bottom w:val="single" w:sz="4" w:space="0" w:color="auto"/>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vMerge/>
            <w:tcBorders>
              <w:top w:val="single" w:sz="8" w:space="0" w:color="auto"/>
              <w:left w:val="single" w:sz="8" w:space="0" w:color="auto"/>
              <w:bottom w:val="single" w:sz="8" w:space="0" w:color="000000"/>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1706" w:type="dxa"/>
            <w:gridSpan w:val="3"/>
            <w:tcBorders>
              <w:top w:val="single" w:sz="8" w:space="0" w:color="auto"/>
              <w:left w:val="nil"/>
              <w:bottom w:val="single" w:sz="4" w:space="0" w:color="auto"/>
              <w:right w:val="single" w:sz="8" w:space="0" w:color="000000"/>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1. évfolyam</w:t>
            </w:r>
          </w:p>
        </w:tc>
        <w:tc>
          <w:tcPr>
            <w:tcW w:w="1206" w:type="dxa"/>
            <w:gridSpan w:val="2"/>
            <w:tcBorders>
              <w:top w:val="single" w:sz="8" w:space="0" w:color="auto"/>
              <w:left w:val="nil"/>
              <w:bottom w:val="single" w:sz="4" w:space="0" w:color="auto"/>
              <w:right w:val="single" w:sz="8" w:space="0" w:color="000000"/>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2. évfolyam</w:t>
            </w:r>
          </w:p>
        </w:tc>
        <w:tc>
          <w:tcPr>
            <w:tcW w:w="1000" w:type="dxa"/>
            <w:vMerge/>
            <w:tcBorders>
              <w:top w:val="nil"/>
              <w:left w:val="single" w:sz="8"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r>
      <w:tr w:rsidR="00B25B08" w:rsidRPr="001E5A60" w:rsidTr="00B25B08">
        <w:trPr>
          <w:trHeight w:val="345"/>
        </w:trPr>
        <w:tc>
          <w:tcPr>
            <w:tcW w:w="1718" w:type="dxa"/>
            <w:vMerge/>
            <w:tcBorders>
              <w:top w:val="single" w:sz="8" w:space="0" w:color="auto"/>
              <w:left w:val="single" w:sz="8" w:space="0" w:color="auto"/>
              <w:bottom w:val="single" w:sz="4" w:space="0" w:color="auto"/>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vMerge/>
            <w:tcBorders>
              <w:top w:val="single" w:sz="8" w:space="0" w:color="auto"/>
              <w:left w:val="single" w:sz="8" w:space="0" w:color="auto"/>
              <w:bottom w:val="single" w:sz="8" w:space="0" w:color="000000"/>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578" w:type="dxa"/>
            <w:tcBorders>
              <w:top w:val="nil"/>
              <w:left w:val="nil"/>
              <w:bottom w:val="nil"/>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e</w:t>
            </w:r>
          </w:p>
        </w:tc>
        <w:tc>
          <w:tcPr>
            <w:tcW w:w="559" w:type="dxa"/>
            <w:tcBorders>
              <w:top w:val="nil"/>
              <w:left w:val="nil"/>
              <w:bottom w:val="nil"/>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gy</w:t>
            </w:r>
          </w:p>
        </w:tc>
        <w:tc>
          <w:tcPr>
            <w:tcW w:w="569" w:type="dxa"/>
            <w:tcBorders>
              <w:top w:val="nil"/>
              <w:left w:val="nil"/>
              <w:bottom w:val="nil"/>
              <w:right w:val="single" w:sz="8" w:space="0" w:color="auto"/>
            </w:tcBorders>
            <w:shd w:val="clear" w:color="auto" w:fill="969696"/>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ögy</w:t>
            </w:r>
          </w:p>
        </w:tc>
        <w:tc>
          <w:tcPr>
            <w:tcW w:w="566" w:type="dxa"/>
            <w:tcBorders>
              <w:top w:val="nil"/>
              <w:left w:val="nil"/>
              <w:bottom w:val="nil"/>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e</w:t>
            </w:r>
          </w:p>
        </w:tc>
        <w:tc>
          <w:tcPr>
            <w:tcW w:w="640" w:type="dxa"/>
            <w:tcBorders>
              <w:top w:val="nil"/>
              <w:left w:val="nil"/>
              <w:bottom w:val="nil"/>
              <w:right w:val="single" w:sz="8"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gy</w:t>
            </w:r>
          </w:p>
        </w:tc>
        <w:tc>
          <w:tcPr>
            <w:tcW w:w="1000" w:type="dxa"/>
            <w:vMerge/>
            <w:tcBorders>
              <w:top w:val="nil"/>
              <w:left w:val="single" w:sz="8"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r>
      <w:tr w:rsidR="00B25B08" w:rsidRPr="001E5A60" w:rsidTr="00B25B08">
        <w:trPr>
          <w:trHeight w:val="300"/>
        </w:trPr>
        <w:tc>
          <w:tcPr>
            <w:tcW w:w="1718" w:type="dxa"/>
            <w:vMerge w:val="restart"/>
            <w:tcBorders>
              <w:top w:val="single" w:sz="8" w:space="0" w:color="auto"/>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10352-12</w:t>
            </w:r>
            <w:r w:rsidRPr="001E5A60">
              <w:rPr>
                <w:rFonts w:ascii="Times New Roman" w:hAnsi="Times New Roman"/>
                <w:b/>
                <w:bCs/>
                <w:sz w:val="20"/>
                <w:szCs w:val="20"/>
                <w:lang w:eastAsia="hu-HU"/>
              </w:rPr>
              <w:br/>
            </w:r>
            <w:r w:rsidRPr="001E5A60">
              <w:rPr>
                <w:rFonts w:ascii="Times New Roman" w:hAnsi="Times New Roman"/>
                <w:b/>
                <w:bCs/>
                <w:sz w:val="20"/>
                <w:szCs w:val="20"/>
                <w:lang w:eastAsia="hu-HU"/>
              </w:rPr>
              <w:br/>
              <w:t xml:space="preserve">Rendvédelmi alapfeladatok </w:t>
            </w: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b/>
                <w:bCs/>
                <w:sz w:val="20"/>
                <w:szCs w:val="20"/>
                <w:lang w:eastAsia="hu-HU"/>
              </w:rPr>
            </w:pPr>
            <w:r w:rsidRPr="001E5A60">
              <w:rPr>
                <w:rFonts w:ascii="Times New Roman" w:hAnsi="Times New Roman"/>
                <w:b/>
                <w:bCs/>
                <w:sz w:val="20"/>
                <w:szCs w:val="20"/>
                <w:lang w:eastAsia="hu-HU"/>
              </w:rPr>
              <w:t>Jogi ismeretek I.</w:t>
            </w:r>
          </w:p>
        </w:tc>
        <w:tc>
          <w:tcPr>
            <w:tcW w:w="578" w:type="dxa"/>
            <w:tcBorders>
              <w:top w:val="single" w:sz="8" w:space="0" w:color="auto"/>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8</w:t>
            </w:r>
          </w:p>
        </w:tc>
        <w:tc>
          <w:tcPr>
            <w:tcW w:w="559" w:type="dxa"/>
            <w:tcBorders>
              <w:top w:val="single" w:sz="8" w:space="0" w:color="auto"/>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xml:space="preserve"> </w:t>
            </w:r>
          </w:p>
        </w:tc>
        <w:tc>
          <w:tcPr>
            <w:tcW w:w="569" w:type="dxa"/>
            <w:vMerge w:val="restart"/>
            <w:tcBorders>
              <w:top w:val="single" w:sz="8" w:space="0" w:color="auto"/>
              <w:left w:val="single" w:sz="4" w:space="0" w:color="auto"/>
              <w:bottom w:val="single" w:sz="8" w:space="0" w:color="000000"/>
              <w:right w:val="nil"/>
            </w:tcBorders>
            <w:shd w:val="clear" w:color="auto" w:fill="969696"/>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566" w:type="dxa"/>
            <w:tcBorders>
              <w:top w:val="single" w:sz="8" w:space="0" w:color="auto"/>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640" w:type="dxa"/>
            <w:tcBorders>
              <w:top w:val="single" w:sz="8" w:space="0" w:color="auto"/>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1000" w:type="dxa"/>
            <w:tcBorders>
              <w:top w:val="single" w:sz="8" w:space="0" w:color="auto"/>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8</w:t>
            </w:r>
          </w:p>
        </w:tc>
      </w:tr>
      <w:tr w:rsidR="00B25B08" w:rsidRPr="001E5A60" w:rsidTr="00B25B08">
        <w:trPr>
          <w:trHeight w:val="300"/>
        </w:trPr>
        <w:tc>
          <w:tcPr>
            <w:tcW w:w="1718" w:type="dxa"/>
            <w:vMerge/>
            <w:tcBorders>
              <w:top w:val="single" w:sz="8" w:space="0" w:color="auto"/>
              <w:left w:val="single" w:sz="8" w:space="0" w:color="auto"/>
              <w:bottom w:val="single" w:sz="4" w:space="0" w:color="auto"/>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Alapismeretek</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single" w:sz="8" w:space="0" w:color="auto"/>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w:t>
            </w:r>
          </w:p>
        </w:tc>
      </w:tr>
      <w:tr w:rsidR="00B25B08" w:rsidRPr="001E5A60" w:rsidTr="00B25B08">
        <w:trPr>
          <w:trHeight w:val="300"/>
        </w:trPr>
        <w:tc>
          <w:tcPr>
            <w:tcW w:w="1718" w:type="dxa"/>
            <w:vMerge/>
            <w:tcBorders>
              <w:top w:val="single" w:sz="8" w:space="0" w:color="auto"/>
              <w:left w:val="single" w:sz="8" w:space="0" w:color="auto"/>
              <w:bottom w:val="single" w:sz="4" w:space="0" w:color="auto"/>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Alkotmányjogi ismeretek</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single" w:sz="8" w:space="0" w:color="auto"/>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w:t>
            </w:r>
          </w:p>
        </w:tc>
      </w:tr>
      <w:tr w:rsidR="00B25B08" w:rsidRPr="001E5A60" w:rsidTr="00B25B08">
        <w:trPr>
          <w:trHeight w:val="600"/>
        </w:trPr>
        <w:tc>
          <w:tcPr>
            <w:tcW w:w="1718" w:type="dxa"/>
            <w:vMerge/>
            <w:tcBorders>
              <w:top w:val="single" w:sz="8" w:space="0" w:color="auto"/>
              <w:left w:val="single" w:sz="8" w:space="0" w:color="auto"/>
              <w:bottom w:val="single" w:sz="4" w:space="0" w:color="auto"/>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Állampolgárság és az emberi jogok</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single" w:sz="8" w:space="0" w:color="auto"/>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w:t>
            </w:r>
          </w:p>
        </w:tc>
      </w:tr>
      <w:tr w:rsidR="00B25B08" w:rsidRPr="001E5A60" w:rsidTr="00B25B08">
        <w:trPr>
          <w:trHeight w:val="600"/>
        </w:trPr>
        <w:tc>
          <w:tcPr>
            <w:tcW w:w="1718" w:type="dxa"/>
            <w:vMerge/>
            <w:tcBorders>
              <w:top w:val="single" w:sz="8" w:space="0" w:color="auto"/>
              <w:left w:val="single" w:sz="8" w:space="0" w:color="auto"/>
              <w:bottom w:val="single" w:sz="4" w:space="0" w:color="auto"/>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b/>
                <w:bCs/>
                <w:sz w:val="20"/>
                <w:szCs w:val="20"/>
                <w:lang w:eastAsia="hu-HU"/>
              </w:rPr>
            </w:pPr>
            <w:r w:rsidRPr="001E5A60">
              <w:rPr>
                <w:rFonts w:ascii="Times New Roman" w:hAnsi="Times New Roman"/>
                <w:b/>
                <w:bCs/>
                <w:sz w:val="20"/>
                <w:szCs w:val="20"/>
                <w:lang w:eastAsia="hu-HU"/>
              </w:rPr>
              <w:t>Rendészeti igazgatási ismeretek I.</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4</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569" w:type="dxa"/>
            <w:vMerge/>
            <w:tcBorders>
              <w:top w:val="single" w:sz="8" w:space="0" w:color="auto"/>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4</w:t>
            </w:r>
          </w:p>
        </w:tc>
      </w:tr>
      <w:tr w:rsidR="00B25B08" w:rsidRPr="001E5A60" w:rsidTr="00B25B08">
        <w:trPr>
          <w:trHeight w:val="300"/>
        </w:trPr>
        <w:tc>
          <w:tcPr>
            <w:tcW w:w="1718" w:type="dxa"/>
            <w:vMerge/>
            <w:tcBorders>
              <w:top w:val="single" w:sz="8" w:space="0" w:color="auto"/>
              <w:left w:val="single" w:sz="8" w:space="0" w:color="auto"/>
              <w:bottom w:val="single" w:sz="4" w:space="0" w:color="auto"/>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Alapismeretek</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single" w:sz="8" w:space="0" w:color="auto"/>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w:t>
            </w:r>
          </w:p>
        </w:tc>
      </w:tr>
      <w:tr w:rsidR="00B25B08" w:rsidRPr="001E5A60" w:rsidTr="00B25B08">
        <w:trPr>
          <w:trHeight w:val="300"/>
        </w:trPr>
        <w:tc>
          <w:tcPr>
            <w:tcW w:w="1718" w:type="dxa"/>
            <w:vMerge/>
            <w:tcBorders>
              <w:top w:val="single" w:sz="8" w:space="0" w:color="auto"/>
              <w:left w:val="single" w:sz="8" w:space="0" w:color="auto"/>
              <w:bottom w:val="single" w:sz="4" w:space="0" w:color="auto"/>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Kizárás, feljelentés</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single" w:sz="8" w:space="0" w:color="auto"/>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w:t>
            </w:r>
          </w:p>
        </w:tc>
      </w:tr>
      <w:tr w:rsidR="00B25B08" w:rsidRPr="001E5A60" w:rsidTr="00B25B08">
        <w:trPr>
          <w:trHeight w:val="300"/>
        </w:trPr>
        <w:tc>
          <w:tcPr>
            <w:tcW w:w="1718" w:type="dxa"/>
            <w:vMerge/>
            <w:tcBorders>
              <w:top w:val="single" w:sz="8" w:space="0" w:color="auto"/>
              <w:left w:val="single" w:sz="8" w:space="0" w:color="auto"/>
              <w:bottom w:val="single" w:sz="4" w:space="0" w:color="auto"/>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Felfüggesztés, megszüntetés</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single" w:sz="8" w:space="0" w:color="auto"/>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w:t>
            </w:r>
          </w:p>
        </w:tc>
      </w:tr>
      <w:tr w:rsidR="00B25B08" w:rsidRPr="001E5A60" w:rsidTr="00B25B08">
        <w:trPr>
          <w:trHeight w:val="900"/>
        </w:trPr>
        <w:tc>
          <w:tcPr>
            <w:tcW w:w="1718" w:type="dxa"/>
            <w:vMerge/>
            <w:tcBorders>
              <w:top w:val="single" w:sz="8" w:space="0" w:color="auto"/>
              <w:left w:val="single" w:sz="8" w:space="0" w:color="auto"/>
              <w:bottom w:val="single" w:sz="4" w:space="0" w:color="auto"/>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b/>
                <w:bCs/>
                <w:sz w:val="20"/>
                <w:szCs w:val="20"/>
                <w:lang w:eastAsia="hu-HU"/>
              </w:rPr>
            </w:pPr>
            <w:r w:rsidRPr="001E5A60">
              <w:rPr>
                <w:rFonts w:ascii="Times New Roman" w:hAnsi="Times New Roman"/>
                <w:b/>
                <w:bCs/>
                <w:sz w:val="20"/>
                <w:szCs w:val="20"/>
                <w:lang w:eastAsia="hu-HU"/>
              </w:rPr>
              <w:t>Társadalmi és kommunikációs ismeretek I.</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6</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569" w:type="dxa"/>
            <w:vMerge/>
            <w:tcBorders>
              <w:top w:val="single" w:sz="8" w:space="0" w:color="auto"/>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6</w:t>
            </w:r>
          </w:p>
        </w:tc>
      </w:tr>
      <w:tr w:rsidR="00B25B08" w:rsidRPr="001E5A60" w:rsidTr="00B25B08">
        <w:trPr>
          <w:trHeight w:val="300"/>
        </w:trPr>
        <w:tc>
          <w:tcPr>
            <w:tcW w:w="1718" w:type="dxa"/>
            <w:vMerge/>
            <w:tcBorders>
              <w:top w:val="single" w:sz="8" w:space="0" w:color="auto"/>
              <w:left w:val="single" w:sz="8" w:space="0" w:color="auto"/>
              <w:bottom w:val="single" w:sz="4" w:space="0" w:color="auto"/>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Társadalom ismeret</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single" w:sz="8" w:space="0" w:color="auto"/>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w:t>
            </w:r>
          </w:p>
        </w:tc>
      </w:tr>
      <w:tr w:rsidR="00B25B08" w:rsidRPr="001E5A60" w:rsidTr="00B25B08">
        <w:trPr>
          <w:trHeight w:val="300"/>
        </w:trPr>
        <w:tc>
          <w:tcPr>
            <w:tcW w:w="1718" w:type="dxa"/>
            <w:vMerge/>
            <w:tcBorders>
              <w:top w:val="single" w:sz="8" w:space="0" w:color="auto"/>
              <w:left w:val="single" w:sz="8" w:space="0" w:color="auto"/>
              <w:bottom w:val="single" w:sz="4" w:space="0" w:color="auto"/>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Általános lélektan</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single" w:sz="8" w:space="0" w:color="auto"/>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w:t>
            </w:r>
          </w:p>
        </w:tc>
      </w:tr>
      <w:tr w:rsidR="00B25B08" w:rsidRPr="001E5A60" w:rsidTr="00B25B08">
        <w:trPr>
          <w:trHeight w:val="300"/>
        </w:trPr>
        <w:tc>
          <w:tcPr>
            <w:tcW w:w="1718" w:type="dxa"/>
            <w:vMerge/>
            <w:tcBorders>
              <w:top w:val="single" w:sz="8" w:space="0" w:color="auto"/>
              <w:left w:val="single" w:sz="8" w:space="0" w:color="auto"/>
              <w:bottom w:val="single" w:sz="4" w:space="0" w:color="auto"/>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Személyiség fejlesztés alapjai</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single" w:sz="8" w:space="0" w:color="auto"/>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w:t>
            </w:r>
          </w:p>
        </w:tc>
      </w:tr>
      <w:tr w:rsidR="00B25B08" w:rsidRPr="001E5A60" w:rsidTr="00B25B08">
        <w:trPr>
          <w:trHeight w:val="600"/>
        </w:trPr>
        <w:tc>
          <w:tcPr>
            <w:tcW w:w="1718" w:type="dxa"/>
            <w:vMerge/>
            <w:tcBorders>
              <w:top w:val="single" w:sz="8" w:space="0" w:color="auto"/>
              <w:left w:val="single" w:sz="8" w:space="0" w:color="auto"/>
              <w:bottom w:val="single" w:sz="4" w:space="0" w:color="auto"/>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b/>
                <w:bCs/>
                <w:sz w:val="20"/>
                <w:szCs w:val="20"/>
                <w:lang w:eastAsia="hu-HU"/>
              </w:rPr>
            </w:pPr>
            <w:r w:rsidRPr="001E5A60">
              <w:rPr>
                <w:rFonts w:ascii="Times New Roman" w:hAnsi="Times New Roman"/>
                <w:b/>
                <w:bCs/>
                <w:sz w:val="20"/>
                <w:szCs w:val="20"/>
                <w:lang w:eastAsia="hu-HU"/>
              </w:rPr>
              <w:t>Általános szolgálati ismeretek</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30</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569" w:type="dxa"/>
            <w:vMerge/>
            <w:tcBorders>
              <w:top w:val="single" w:sz="8" w:space="0" w:color="auto"/>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30</w:t>
            </w:r>
          </w:p>
        </w:tc>
      </w:tr>
      <w:tr w:rsidR="00B25B08" w:rsidRPr="001E5A60" w:rsidTr="00B25B08">
        <w:trPr>
          <w:trHeight w:val="300"/>
        </w:trPr>
        <w:tc>
          <w:tcPr>
            <w:tcW w:w="1718" w:type="dxa"/>
            <w:vMerge/>
            <w:tcBorders>
              <w:top w:val="single" w:sz="8" w:space="0" w:color="auto"/>
              <w:left w:val="single" w:sz="8" w:space="0" w:color="auto"/>
              <w:bottom w:val="single" w:sz="4" w:space="0" w:color="auto"/>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Alaki és öltözködési szabályok</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10</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single" w:sz="8" w:space="0" w:color="auto"/>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10</w:t>
            </w:r>
          </w:p>
        </w:tc>
      </w:tr>
      <w:tr w:rsidR="00B25B08" w:rsidRPr="001E5A60" w:rsidTr="00B25B08">
        <w:trPr>
          <w:trHeight w:val="600"/>
        </w:trPr>
        <w:tc>
          <w:tcPr>
            <w:tcW w:w="1718" w:type="dxa"/>
            <w:vMerge/>
            <w:tcBorders>
              <w:top w:val="single" w:sz="8" w:space="0" w:color="auto"/>
              <w:left w:val="single" w:sz="8" w:space="0" w:color="auto"/>
              <w:bottom w:val="single" w:sz="4" w:space="0" w:color="auto"/>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Szolgálati alapismeretek, Irat és ügykezelés</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10</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single" w:sz="8" w:space="0" w:color="auto"/>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10</w:t>
            </w:r>
          </w:p>
        </w:tc>
      </w:tr>
      <w:tr w:rsidR="00B25B08" w:rsidRPr="001E5A60" w:rsidTr="00B25B08">
        <w:trPr>
          <w:trHeight w:val="600"/>
        </w:trPr>
        <w:tc>
          <w:tcPr>
            <w:tcW w:w="1718" w:type="dxa"/>
            <w:vMerge/>
            <w:tcBorders>
              <w:top w:val="single" w:sz="8" w:space="0" w:color="auto"/>
              <w:left w:val="single" w:sz="8" w:space="0" w:color="auto"/>
              <w:bottom w:val="single" w:sz="4" w:space="0" w:color="auto"/>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Munka, környezet, tűzvédelmi és egészségügyi alapok</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10</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single" w:sz="8" w:space="0" w:color="auto"/>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10</w:t>
            </w:r>
          </w:p>
        </w:tc>
      </w:tr>
      <w:tr w:rsidR="00B25B08" w:rsidRPr="001E5A60" w:rsidTr="00B25B08">
        <w:trPr>
          <w:trHeight w:val="600"/>
        </w:trPr>
        <w:tc>
          <w:tcPr>
            <w:tcW w:w="1718" w:type="dxa"/>
            <w:vMerge/>
            <w:tcBorders>
              <w:top w:val="single" w:sz="8" w:space="0" w:color="auto"/>
              <w:left w:val="single" w:sz="8" w:space="0" w:color="auto"/>
              <w:bottom w:val="single" w:sz="4" w:space="0" w:color="auto"/>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b/>
                <w:bCs/>
                <w:sz w:val="20"/>
                <w:szCs w:val="20"/>
                <w:lang w:eastAsia="hu-HU"/>
              </w:rPr>
            </w:pPr>
            <w:r w:rsidRPr="001E5A60">
              <w:rPr>
                <w:rFonts w:ascii="Times New Roman" w:hAnsi="Times New Roman"/>
                <w:b/>
                <w:bCs/>
                <w:sz w:val="20"/>
                <w:szCs w:val="20"/>
                <w:lang w:eastAsia="hu-HU"/>
              </w:rPr>
              <w:t>Általános szolgálati ismeretek gyakorlat</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28</w:t>
            </w:r>
          </w:p>
        </w:tc>
        <w:tc>
          <w:tcPr>
            <w:tcW w:w="569" w:type="dxa"/>
            <w:vMerge/>
            <w:tcBorders>
              <w:top w:val="single" w:sz="8" w:space="0" w:color="auto"/>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28</w:t>
            </w:r>
          </w:p>
        </w:tc>
      </w:tr>
      <w:tr w:rsidR="00B25B08" w:rsidRPr="001E5A60" w:rsidTr="00B25B08">
        <w:trPr>
          <w:trHeight w:val="300"/>
        </w:trPr>
        <w:tc>
          <w:tcPr>
            <w:tcW w:w="1718" w:type="dxa"/>
            <w:vMerge/>
            <w:tcBorders>
              <w:top w:val="single" w:sz="8" w:space="0" w:color="auto"/>
              <w:left w:val="single" w:sz="8" w:space="0" w:color="auto"/>
              <w:bottom w:val="single" w:sz="4" w:space="0" w:color="auto"/>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Alaki és öltözködési szabályok</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20</w:t>
            </w:r>
          </w:p>
        </w:tc>
        <w:tc>
          <w:tcPr>
            <w:tcW w:w="569" w:type="dxa"/>
            <w:vMerge/>
            <w:tcBorders>
              <w:top w:val="single" w:sz="8" w:space="0" w:color="auto"/>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20</w:t>
            </w:r>
          </w:p>
        </w:tc>
      </w:tr>
      <w:tr w:rsidR="00B25B08" w:rsidRPr="001E5A60" w:rsidTr="00B25B08">
        <w:trPr>
          <w:trHeight w:val="600"/>
        </w:trPr>
        <w:tc>
          <w:tcPr>
            <w:tcW w:w="1718" w:type="dxa"/>
            <w:vMerge/>
            <w:tcBorders>
              <w:top w:val="single" w:sz="8" w:space="0" w:color="auto"/>
              <w:left w:val="single" w:sz="8" w:space="0" w:color="auto"/>
              <w:bottom w:val="single" w:sz="4" w:space="0" w:color="auto"/>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Szolgálati alapismeretek, Irat és ügykezelés</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w:t>
            </w:r>
          </w:p>
        </w:tc>
        <w:tc>
          <w:tcPr>
            <w:tcW w:w="569" w:type="dxa"/>
            <w:vMerge/>
            <w:tcBorders>
              <w:top w:val="single" w:sz="8" w:space="0" w:color="auto"/>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w:t>
            </w:r>
          </w:p>
        </w:tc>
      </w:tr>
      <w:tr w:rsidR="00B25B08" w:rsidRPr="001E5A60" w:rsidTr="00B25B08">
        <w:trPr>
          <w:trHeight w:val="600"/>
        </w:trPr>
        <w:tc>
          <w:tcPr>
            <w:tcW w:w="1718" w:type="dxa"/>
            <w:vMerge/>
            <w:tcBorders>
              <w:top w:val="single" w:sz="8" w:space="0" w:color="auto"/>
              <w:left w:val="single" w:sz="8" w:space="0" w:color="auto"/>
              <w:bottom w:val="single" w:sz="4" w:space="0" w:color="auto"/>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Munka, környezet, tűzvédelmi és egészségügyi alapok</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w:t>
            </w:r>
          </w:p>
        </w:tc>
        <w:tc>
          <w:tcPr>
            <w:tcW w:w="569" w:type="dxa"/>
            <w:vMerge/>
            <w:tcBorders>
              <w:top w:val="single" w:sz="8" w:space="0" w:color="auto"/>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w:t>
            </w:r>
          </w:p>
        </w:tc>
      </w:tr>
      <w:tr w:rsidR="00B25B08" w:rsidRPr="001E5A60" w:rsidTr="00B25B08">
        <w:trPr>
          <w:trHeight w:val="600"/>
        </w:trPr>
        <w:tc>
          <w:tcPr>
            <w:tcW w:w="1718" w:type="dxa"/>
            <w:vMerge/>
            <w:tcBorders>
              <w:top w:val="single" w:sz="8" w:space="0" w:color="auto"/>
              <w:left w:val="single" w:sz="8" w:space="0" w:color="auto"/>
              <w:bottom w:val="single" w:sz="4" w:space="0" w:color="auto"/>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b/>
                <w:bCs/>
                <w:sz w:val="20"/>
                <w:szCs w:val="20"/>
                <w:lang w:eastAsia="hu-HU"/>
              </w:rPr>
            </w:pPr>
            <w:r w:rsidRPr="001E5A60">
              <w:rPr>
                <w:rFonts w:ascii="Times New Roman" w:hAnsi="Times New Roman"/>
                <w:b/>
                <w:bCs/>
                <w:sz w:val="20"/>
                <w:szCs w:val="20"/>
                <w:lang w:eastAsia="hu-HU"/>
              </w:rPr>
              <w:t>Közrendvédelmi ismeretek I.</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28</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569" w:type="dxa"/>
            <w:vMerge/>
            <w:tcBorders>
              <w:top w:val="single" w:sz="8" w:space="0" w:color="auto"/>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28</w:t>
            </w:r>
          </w:p>
        </w:tc>
      </w:tr>
      <w:tr w:rsidR="00B25B08" w:rsidRPr="001E5A60" w:rsidTr="00B25B08">
        <w:trPr>
          <w:trHeight w:val="300"/>
        </w:trPr>
        <w:tc>
          <w:tcPr>
            <w:tcW w:w="1718" w:type="dxa"/>
            <w:vMerge/>
            <w:tcBorders>
              <w:top w:val="single" w:sz="8" w:space="0" w:color="auto"/>
              <w:left w:val="single" w:sz="8" w:space="0" w:color="auto"/>
              <w:bottom w:val="single" w:sz="8" w:space="0" w:color="auto"/>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8"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Szolgálati alapismeretek</w:t>
            </w:r>
          </w:p>
        </w:tc>
        <w:tc>
          <w:tcPr>
            <w:tcW w:w="578" w:type="dxa"/>
            <w:tcBorders>
              <w:top w:val="nil"/>
              <w:left w:val="nil"/>
              <w:bottom w:val="single" w:sz="8"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10</w:t>
            </w:r>
          </w:p>
        </w:tc>
        <w:tc>
          <w:tcPr>
            <w:tcW w:w="559" w:type="dxa"/>
            <w:tcBorders>
              <w:top w:val="nil"/>
              <w:left w:val="nil"/>
              <w:bottom w:val="single" w:sz="8"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single" w:sz="8" w:space="0" w:color="auto"/>
              <w:left w:val="single" w:sz="4" w:space="0" w:color="auto"/>
              <w:bottom w:val="single" w:sz="8" w:space="0" w:color="auto"/>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8"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8"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8"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10</w:t>
            </w:r>
          </w:p>
        </w:tc>
      </w:tr>
      <w:tr w:rsidR="00B25B08" w:rsidRPr="001E5A60" w:rsidTr="00B25B08">
        <w:trPr>
          <w:trHeight w:val="600"/>
        </w:trPr>
        <w:tc>
          <w:tcPr>
            <w:tcW w:w="1718" w:type="dxa"/>
            <w:vMerge/>
            <w:tcBorders>
              <w:top w:val="single" w:sz="8" w:space="0" w:color="auto"/>
              <w:left w:val="single" w:sz="8" w:space="0" w:color="auto"/>
              <w:bottom w:val="single" w:sz="8" w:space="0" w:color="auto"/>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single" w:sz="8" w:space="0" w:color="auto"/>
              <w:left w:val="nil"/>
              <w:bottom w:val="single" w:sz="8"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Szolgálati szabályzati ismeretek</w:t>
            </w:r>
          </w:p>
        </w:tc>
        <w:tc>
          <w:tcPr>
            <w:tcW w:w="578" w:type="dxa"/>
            <w:tcBorders>
              <w:top w:val="single" w:sz="8" w:space="0" w:color="auto"/>
              <w:left w:val="nil"/>
              <w:bottom w:val="single" w:sz="8"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10</w:t>
            </w:r>
          </w:p>
        </w:tc>
        <w:tc>
          <w:tcPr>
            <w:tcW w:w="559" w:type="dxa"/>
            <w:tcBorders>
              <w:top w:val="single" w:sz="8" w:space="0" w:color="auto"/>
              <w:left w:val="nil"/>
              <w:bottom w:val="single" w:sz="8"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single" w:sz="8" w:space="0" w:color="auto"/>
              <w:left w:val="single" w:sz="4" w:space="0" w:color="auto"/>
              <w:bottom w:val="single" w:sz="8" w:space="0" w:color="auto"/>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single" w:sz="8" w:space="0" w:color="auto"/>
              <w:left w:val="single" w:sz="8" w:space="0" w:color="auto"/>
              <w:bottom w:val="single" w:sz="8"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single" w:sz="8" w:space="0" w:color="auto"/>
              <w:left w:val="nil"/>
              <w:bottom w:val="single" w:sz="8"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single" w:sz="8" w:space="0" w:color="auto"/>
              <w:left w:val="single" w:sz="8" w:space="0" w:color="auto"/>
              <w:bottom w:val="single" w:sz="8"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10</w:t>
            </w:r>
          </w:p>
        </w:tc>
      </w:tr>
      <w:tr w:rsidR="00B25B08" w:rsidRPr="001E5A60" w:rsidTr="00B25B08">
        <w:trPr>
          <w:trHeight w:val="300"/>
        </w:trPr>
        <w:tc>
          <w:tcPr>
            <w:tcW w:w="1718" w:type="dxa"/>
            <w:vMerge/>
            <w:tcBorders>
              <w:top w:val="single" w:sz="8" w:space="0" w:color="auto"/>
              <w:left w:val="single" w:sz="8" w:space="0" w:color="auto"/>
              <w:bottom w:val="single" w:sz="4" w:space="0" w:color="auto"/>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single" w:sz="8" w:space="0" w:color="auto"/>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Szolgálati ismerete</w:t>
            </w:r>
          </w:p>
        </w:tc>
        <w:tc>
          <w:tcPr>
            <w:tcW w:w="578" w:type="dxa"/>
            <w:tcBorders>
              <w:top w:val="single" w:sz="8" w:space="0" w:color="auto"/>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8</w:t>
            </w:r>
          </w:p>
        </w:tc>
        <w:tc>
          <w:tcPr>
            <w:tcW w:w="559" w:type="dxa"/>
            <w:tcBorders>
              <w:top w:val="single" w:sz="8" w:space="0" w:color="auto"/>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single" w:sz="8" w:space="0" w:color="auto"/>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single" w:sz="8" w:space="0" w:color="auto"/>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single" w:sz="8" w:space="0" w:color="auto"/>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single" w:sz="8" w:space="0" w:color="auto"/>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8</w:t>
            </w:r>
          </w:p>
        </w:tc>
      </w:tr>
      <w:tr w:rsidR="00B25B08" w:rsidRPr="001E5A60" w:rsidTr="00B25B08">
        <w:trPr>
          <w:trHeight w:val="600"/>
        </w:trPr>
        <w:tc>
          <w:tcPr>
            <w:tcW w:w="1718" w:type="dxa"/>
            <w:vMerge/>
            <w:tcBorders>
              <w:top w:val="single" w:sz="8" w:space="0" w:color="auto"/>
              <w:left w:val="single" w:sz="8" w:space="0" w:color="auto"/>
              <w:bottom w:val="single" w:sz="4" w:space="0" w:color="auto"/>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b/>
                <w:bCs/>
                <w:sz w:val="20"/>
                <w:szCs w:val="20"/>
                <w:lang w:eastAsia="hu-HU"/>
              </w:rPr>
            </w:pPr>
            <w:r w:rsidRPr="001E5A60">
              <w:rPr>
                <w:rFonts w:ascii="Times New Roman" w:hAnsi="Times New Roman"/>
                <w:b/>
                <w:bCs/>
                <w:sz w:val="20"/>
                <w:szCs w:val="20"/>
                <w:lang w:eastAsia="hu-HU"/>
              </w:rPr>
              <w:t>Közrendvédelmi ismeretek I. gyakorlat</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22</w:t>
            </w:r>
          </w:p>
        </w:tc>
        <w:tc>
          <w:tcPr>
            <w:tcW w:w="569" w:type="dxa"/>
            <w:vMerge/>
            <w:tcBorders>
              <w:top w:val="single" w:sz="8" w:space="0" w:color="auto"/>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22</w:t>
            </w:r>
          </w:p>
        </w:tc>
      </w:tr>
      <w:tr w:rsidR="00B25B08" w:rsidRPr="001E5A60" w:rsidTr="00B25B08">
        <w:trPr>
          <w:trHeight w:val="600"/>
        </w:trPr>
        <w:tc>
          <w:tcPr>
            <w:tcW w:w="1718" w:type="dxa"/>
            <w:vMerge/>
            <w:tcBorders>
              <w:top w:val="single" w:sz="8" w:space="0" w:color="auto"/>
              <w:left w:val="single" w:sz="8" w:space="0" w:color="auto"/>
              <w:bottom w:val="single" w:sz="4" w:space="0" w:color="auto"/>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Rendőri intézkedés helyszínének megválasztása</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8</w:t>
            </w:r>
          </w:p>
        </w:tc>
        <w:tc>
          <w:tcPr>
            <w:tcW w:w="569" w:type="dxa"/>
            <w:vMerge/>
            <w:tcBorders>
              <w:top w:val="single" w:sz="8" w:space="0" w:color="auto"/>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8</w:t>
            </w:r>
          </w:p>
        </w:tc>
      </w:tr>
      <w:tr w:rsidR="00B25B08" w:rsidRPr="001E5A60" w:rsidTr="00B25B08">
        <w:trPr>
          <w:trHeight w:val="600"/>
        </w:trPr>
        <w:tc>
          <w:tcPr>
            <w:tcW w:w="1718" w:type="dxa"/>
            <w:vMerge/>
            <w:tcBorders>
              <w:top w:val="single" w:sz="8" w:space="0" w:color="auto"/>
              <w:left w:val="single" w:sz="8" w:space="0" w:color="auto"/>
              <w:bottom w:val="single" w:sz="4" w:space="0" w:color="auto"/>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Helyes intézkedési kommunikáció megválasztása</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8</w:t>
            </w:r>
          </w:p>
        </w:tc>
        <w:tc>
          <w:tcPr>
            <w:tcW w:w="569" w:type="dxa"/>
            <w:vMerge/>
            <w:tcBorders>
              <w:top w:val="single" w:sz="8" w:space="0" w:color="auto"/>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8</w:t>
            </w:r>
          </w:p>
        </w:tc>
      </w:tr>
      <w:tr w:rsidR="00B25B08" w:rsidRPr="001E5A60" w:rsidTr="00B25B08">
        <w:trPr>
          <w:trHeight w:val="300"/>
        </w:trPr>
        <w:tc>
          <w:tcPr>
            <w:tcW w:w="1718" w:type="dxa"/>
            <w:vMerge/>
            <w:tcBorders>
              <w:top w:val="single" w:sz="8" w:space="0" w:color="auto"/>
              <w:left w:val="single" w:sz="8" w:space="0" w:color="auto"/>
              <w:bottom w:val="single" w:sz="4" w:space="0" w:color="auto"/>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Parancs és a szolgálati út</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6</w:t>
            </w:r>
          </w:p>
        </w:tc>
        <w:tc>
          <w:tcPr>
            <w:tcW w:w="569" w:type="dxa"/>
            <w:vMerge/>
            <w:tcBorders>
              <w:top w:val="single" w:sz="8" w:space="0" w:color="auto"/>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6</w:t>
            </w:r>
          </w:p>
        </w:tc>
      </w:tr>
      <w:tr w:rsidR="00B25B08" w:rsidRPr="001E5A60" w:rsidTr="00B25B08">
        <w:trPr>
          <w:trHeight w:val="300"/>
        </w:trPr>
        <w:tc>
          <w:tcPr>
            <w:tcW w:w="1718" w:type="dxa"/>
            <w:vMerge/>
            <w:tcBorders>
              <w:top w:val="single" w:sz="8" w:space="0" w:color="auto"/>
              <w:left w:val="single" w:sz="8" w:space="0" w:color="auto"/>
              <w:bottom w:val="single" w:sz="4" w:space="0" w:color="auto"/>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b/>
                <w:bCs/>
                <w:sz w:val="20"/>
                <w:szCs w:val="20"/>
                <w:lang w:eastAsia="hu-HU"/>
              </w:rPr>
            </w:pPr>
            <w:r w:rsidRPr="001E5A60">
              <w:rPr>
                <w:rFonts w:ascii="Times New Roman" w:hAnsi="Times New Roman"/>
                <w:b/>
                <w:bCs/>
                <w:sz w:val="20"/>
                <w:szCs w:val="20"/>
                <w:lang w:eastAsia="hu-HU"/>
              </w:rPr>
              <w:t>Lőkiképzés I.</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16</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569" w:type="dxa"/>
            <w:vMerge/>
            <w:tcBorders>
              <w:top w:val="single" w:sz="8" w:space="0" w:color="auto"/>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16</w:t>
            </w:r>
          </w:p>
        </w:tc>
      </w:tr>
      <w:tr w:rsidR="00B25B08" w:rsidRPr="001E5A60" w:rsidTr="00B25B08">
        <w:trPr>
          <w:trHeight w:val="300"/>
        </w:trPr>
        <w:tc>
          <w:tcPr>
            <w:tcW w:w="1718" w:type="dxa"/>
            <w:vMerge/>
            <w:tcBorders>
              <w:top w:val="single" w:sz="8" w:space="0" w:color="auto"/>
              <w:left w:val="single" w:sz="8" w:space="0" w:color="auto"/>
              <w:bottom w:val="single" w:sz="4" w:space="0" w:color="auto"/>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Lőelmélet</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8</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single" w:sz="8" w:space="0" w:color="auto"/>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8</w:t>
            </w:r>
          </w:p>
        </w:tc>
      </w:tr>
      <w:tr w:rsidR="00B25B08" w:rsidRPr="001E5A60" w:rsidTr="00B25B08">
        <w:trPr>
          <w:trHeight w:val="300"/>
        </w:trPr>
        <w:tc>
          <w:tcPr>
            <w:tcW w:w="1718" w:type="dxa"/>
            <w:vMerge/>
            <w:tcBorders>
              <w:top w:val="single" w:sz="8" w:space="0" w:color="auto"/>
              <w:left w:val="single" w:sz="8" w:space="0" w:color="auto"/>
              <w:bottom w:val="single" w:sz="4" w:space="0" w:color="auto"/>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Biztonsági és tiltó szabályok</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single" w:sz="8" w:space="0" w:color="auto"/>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w:t>
            </w:r>
          </w:p>
        </w:tc>
      </w:tr>
      <w:tr w:rsidR="00B25B08" w:rsidRPr="001E5A60" w:rsidTr="00B25B08">
        <w:trPr>
          <w:trHeight w:val="300"/>
        </w:trPr>
        <w:tc>
          <w:tcPr>
            <w:tcW w:w="1718" w:type="dxa"/>
            <w:vMerge/>
            <w:tcBorders>
              <w:top w:val="single" w:sz="8" w:space="0" w:color="auto"/>
              <w:left w:val="single" w:sz="8" w:space="0" w:color="auto"/>
              <w:bottom w:val="single" w:sz="4" w:space="0" w:color="auto"/>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Védőfelszerelések</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single" w:sz="8" w:space="0" w:color="auto"/>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w:t>
            </w:r>
          </w:p>
        </w:tc>
      </w:tr>
      <w:tr w:rsidR="00B25B08" w:rsidRPr="001E5A60" w:rsidTr="00B25B08">
        <w:trPr>
          <w:trHeight w:val="300"/>
        </w:trPr>
        <w:tc>
          <w:tcPr>
            <w:tcW w:w="1718" w:type="dxa"/>
            <w:vMerge/>
            <w:tcBorders>
              <w:top w:val="single" w:sz="8" w:space="0" w:color="auto"/>
              <w:left w:val="single" w:sz="8" w:space="0" w:color="auto"/>
              <w:bottom w:val="single" w:sz="4" w:space="0" w:color="auto"/>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b/>
                <w:bCs/>
                <w:sz w:val="20"/>
                <w:szCs w:val="20"/>
                <w:lang w:eastAsia="hu-HU"/>
              </w:rPr>
            </w:pPr>
            <w:r w:rsidRPr="001E5A60">
              <w:rPr>
                <w:rFonts w:ascii="Times New Roman" w:hAnsi="Times New Roman"/>
                <w:b/>
                <w:bCs/>
                <w:sz w:val="20"/>
                <w:szCs w:val="20"/>
                <w:lang w:eastAsia="hu-HU"/>
              </w:rPr>
              <w:t>Lőkiképzés I. gyakorlat</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8</w:t>
            </w:r>
          </w:p>
        </w:tc>
        <w:tc>
          <w:tcPr>
            <w:tcW w:w="569" w:type="dxa"/>
            <w:vMerge/>
            <w:tcBorders>
              <w:top w:val="single" w:sz="8" w:space="0" w:color="auto"/>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8</w:t>
            </w:r>
          </w:p>
        </w:tc>
      </w:tr>
      <w:tr w:rsidR="00B25B08" w:rsidRPr="001E5A60" w:rsidTr="00B25B08">
        <w:trPr>
          <w:trHeight w:val="300"/>
        </w:trPr>
        <w:tc>
          <w:tcPr>
            <w:tcW w:w="1718" w:type="dxa"/>
            <w:vMerge/>
            <w:tcBorders>
              <w:top w:val="single" w:sz="8" w:space="0" w:color="auto"/>
              <w:left w:val="single" w:sz="8" w:space="0" w:color="auto"/>
              <w:bottom w:val="single" w:sz="4" w:space="0" w:color="auto"/>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Pisztoly alaplőgyakorlat</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8</w:t>
            </w:r>
          </w:p>
        </w:tc>
        <w:tc>
          <w:tcPr>
            <w:tcW w:w="569" w:type="dxa"/>
            <w:vMerge/>
            <w:tcBorders>
              <w:top w:val="single" w:sz="8" w:space="0" w:color="auto"/>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8</w:t>
            </w:r>
          </w:p>
        </w:tc>
      </w:tr>
      <w:tr w:rsidR="00B25B08" w:rsidRPr="001E5A60" w:rsidTr="00B25B08">
        <w:trPr>
          <w:trHeight w:val="300"/>
        </w:trPr>
        <w:tc>
          <w:tcPr>
            <w:tcW w:w="1718" w:type="dxa"/>
            <w:vMerge/>
            <w:tcBorders>
              <w:top w:val="single" w:sz="8" w:space="0" w:color="auto"/>
              <w:left w:val="single" w:sz="8" w:space="0" w:color="auto"/>
              <w:bottom w:val="single" w:sz="4" w:space="0" w:color="auto"/>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b/>
                <w:bCs/>
                <w:sz w:val="20"/>
                <w:szCs w:val="20"/>
                <w:lang w:eastAsia="hu-HU"/>
              </w:rPr>
            </w:pPr>
            <w:r w:rsidRPr="001E5A60">
              <w:rPr>
                <w:rFonts w:ascii="Times New Roman" w:hAnsi="Times New Roman"/>
                <w:b/>
                <w:bCs/>
                <w:sz w:val="20"/>
                <w:szCs w:val="20"/>
                <w:lang w:eastAsia="hu-HU"/>
              </w:rPr>
              <w:t>Informatika I.</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4</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569" w:type="dxa"/>
            <w:vMerge/>
            <w:tcBorders>
              <w:top w:val="single" w:sz="8" w:space="0" w:color="auto"/>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4</w:t>
            </w:r>
          </w:p>
        </w:tc>
      </w:tr>
      <w:tr w:rsidR="00B25B08" w:rsidRPr="001E5A60" w:rsidTr="00B25B08">
        <w:trPr>
          <w:trHeight w:val="300"/>
        </w:trPr>
        <w:tc>
          <w:tcPr>
            <w:tcW w:w="1718" w:type="dxa"/>
            <w:vMerge/>
            <w:tcBorders>
              <w:top w:val="single" w:sz="8" w:space="0" w:color="auto"/>
              <w:left w:val="single" w:sz="8" w:space="0" w:color="auto"/>
              <w:bottom w:val="single" w:sz="4" w:space="0" w:color="auto"/>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Informatikai alapismeretek</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single" w:sz="8" w:space="0" w:color="auto"/>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w:t>
            </w:r>
          </w:p>
        </w:tc>
      </w:tr>
      <w:tr w:rsidR="00B25B08" w:rsidRPr="001E5A60" w:rsidTr="00B25B08">
        <w:trPr>
          <w:trHeight w:val="300"/>
        </w:trPr>
        <w:tc>
          <w:tcPr>
            <w:tcW w:w="1718" w:type="dxa"/>
            <w:vMerge/>
            <w:tcBorders>
              <w:top w:val="single" w:sz="8" w:space="0" w:color="auto"/>
              <w:left w:val="single" w:sz="8" w:space="0" w:color="auto"/>
              <w:bottom w:val="single" w:sz="4" w:space="0" w:color="auto"/>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Híradástechnikai alapismeretek</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single" w:sz="8" w:space="0" w:color="auto"/>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w:t>
            </w:r>
          </w:p>
        </w:tc>
      </w:tr>
      <w:tr w:rsidR="00B25B08" w:rsidRPr="001E5A60" w:rsidTr="00B25B08">
        <w:trPr>
          <w:trHeight w:val="300"/>
        </w:trPr>
        <w:tc>
          <w:tcPr>
            <w:tcW w:w="1718" w:type="dxa"/>
            <w:vMerge/>
            <w:tcBorders>
              <w:top w:val="single" w:sz="8" w:space="0" w:color="auto"/>
              <w:left w:val="single" w:sz="8" w:space="0" w:color="auto"/>
              <w:bottom w:val="single" w:sz="4" w:space="0" w:color="auto"/>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b/>
                <w:bCs/>
                <w:sz w:val="20"/>
                <w:szCs w:val="20"/>
                <w:lang w:eastAsia="hu-HU"/>
              </w:rPr>
            </w:pPr>
            <w:r w:rsidRPr="001E5A60">
              <w:rPr>
                <w:rFonts w:ascii="Times New Roman" w:hAnsi="Times New Roman"/>
                <w:b/>
                <w:bCs/>
                <w:sz w:val="20"/>
                <w:szCs w:val="20"/>
                <w:lang w:eastAsia="hu-HU"/>
              </w:rPr>
              <w:t>Informatika I. gyakorlat</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4</w:t>
            </w:r>
          </w:p>
        </w:tc>
        <w:tc>
          <w:tcPr>
            <w:tcW w:w="569" w:type="dxa"/>
            <w:vMerge/>
            <w:tcBorders>
              <w:top w:val="single" w:sz="8" w:space="0" w:color="auto"/>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4</w:t>
            </w:r>
          </w:p>
        </w:tc>
      </w:tr>
      <w:tr w:rsidR="00B25B08" w:rsidRPr="001E5A60" w:rsidTr="00B25B08">
        <w:trPr>
          <w:trHeight w:val="300"/>
        </w:trPr>
        <w:tc>
          <w:tcPr>
            <w:tcW w:w="1718" w:type="dxa"/>
            <w:vMerge/>
            <w:tcBorders>
              <w:top w:val="single" w:sz="8" w:space="0" w:color="auto"/>
              <w:left w:val="single" w:sz="8" w:space="0" w:color="auto"/>
              <w:bottom w:val="single" w:sz="4" w:space="0" w:color="auto"/>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Számítógép használat</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w:t>
            </w:r>
          </w:p>
        </w:tc>
        <w:tc>
          <w:tcPr>
            <w:tcW w:w="569" w:type="dxa"/>
            <w:vMerge/>
            <w:tcBorders>
              <w:top w:val="single" w:sz="8" w:space="0" w:color="auto"/>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w:t>
            </w:r>
          </w:p>
        </w:tc>
      </w:tr>
      <w:tr w:rsidR="00B25B08" w:rsidRPr="001E5A60" w:rsidTr="00B25B08">
        <w:trPr>
          <w:trHeight w:val="600"/>
        </w:trPr>
        <w:tc>
          <w:tcPr>
            <w:tcW w:w="1718" w:type="dxa"/>
            <w:vMerge/>
            <w:tcBorders>
              <w:top w:val="single" w:sz="8" w:space="0" w:color="auto"/>
              <w:left w:val="single" w:sz="8" w:space="0" w:color="auto"/>
              <w:bottom w:val="single" w:sz="4" w:space="0" w:color="auto"/>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Híradástechnikai eszközök használata</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w:t>
            </w:r>
          </w:p>
        </w:tc>
        <w:tc>
          <w:tcPr>
            <w:tcW w:w="569" w:type="dxa"/>
            <w:vMerge/>
            <w:tcBorders>
              <w:top w:val="single" w:sz="8" w:space="0" w:color="auto"/>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w:t>
            </w:r>
          </w:p>
        </w:tc>
      </w:tr>
      <w:tr w:rsidR="00B25B08" w:rsidRPr="001E5A60" w:rsidTr="00B25B08">
        <w:trPr>
          <w:trHeight w:val="600"/>
        </w:trPr>
        <w:tc>
          <w:tcPr>
            <w:tcW w:w="1718" w:type="dxa"/>
            <w:vMerge/>
            <w:tcBorders>
              <w:top w:val="single" w:sz="8" w:space="0" w:color="auto"/>
              <w:left w:val="single" w:sz="8" w:space="0" w:color="auto"/>
              <w:bottom w:val="single" w:sz="4" w:space="0" w:color="auto"/>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b/>
                <w:bCs/>
                <w:sz w:val="20"/>
                <w:szCs w:val="20"/>
                <w:lang w:eastAsia="hu-HU"/>
              </w:rPr>
            </w:pPr>
            <w:r w:rsidRPr="001E5A60">
              <w:rPr>
                <w:rFonts w:ascii="Times New Roman" w:hAnsi="Times New Roman"/>
                <w:b/>
                <w:bCs/>
                <w:sz w:val="20"/>
                <w:szCs w:val="20"/>
                <w:lang w:eastAsia="hu-HU"/>
              </w:rPr>
              <w:t>Rendőri testnevelés I. gyakorlat</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12</w:t>
            </w:r>
          </w:p>
        </w:tc>
        <w:tc>
          <w:tcPr>
            <w:tcW w:w="569" w:type="dxa"/>
            <w:vMerge/>
            <w:tcBorders>
              <w:top w:val="single" w:sz="8" w:space="0" w:color="auto"/>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12</w:t>
            </w:r>
          </w:p>
        </w:tc>
      </w:tr>
      <w:tr w:rsidR="00B25B08" w:rsidRPr="001E5A60" w:rsidTr="00B25B08">
        <w:trPr>
          <w:trHeight w:val="300"/>
        </w:trPr>
        <w:tc>
          <w:tcPr>
            <w:tcW w:w="1718" w:type="dxa"/>
            <w:vMerge/>
            <w:tcBorders>
              <w:top w:val="single" w:sz="8" w:space="0" w:color="auto"/>
              <w:left w:val="single" w:sz="8" w:space="0" w:color="auto"/>
              <w:bottom w:val="single" w:sz="4" w:space="0" w:color="auto"/>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Fizikai állóképesség fejlesztés</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w:t>
            </w:r>
          </w:p>
        </w:tc>
        <w:tc>
          <w:tcPr>
            <w:tcW w:w="569" w:type="dxa"/>
            <w:vMerge/>
            <w:tcBorders>
              <w:top w:val="single" w:sz="8" w:space="0" w:color="auto"/>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w:t>
            </w:r>
          </w:p>
        </w:tc>
      </w:tr>
      <w:tr w:rsidR="00B25B08" w:rsidRPr="001E5A60" w:rsidTr="00B25B08">
        <w:trPr>
          <w:trHeight w:val="300"/>
        </w:trPr>
        <w:tc>
          <w:tcPr>
            <w:tcW w:w="1718" w:type="dxa"/>
            <w:vMerge/>
            <w:tcBorders>
              <w:top w:val="single" w:sz="8" w:space="0" w:color="auto"/>
              <w:left w:val="single" w:sz="8" w:space="0" w:color="auto"/>
              <w:bottom w:val="single" w:sz="4" w:space="0" w:color="auto"/>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Önvédelmi alapismeretek</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w:t>
            </w:r>
          </w:p>
        </w:tc>
        <w:tc>
          <w:tcPr>
            <w:tcW w:w="569" w:type="dxa"/>
            <w:vMerge/>
            <w:tcBorders>
              <w:top w:val="single" w:sz="8" w:space="0" w:color="auto"/>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w:t>
            </w:r>
          </w:p>
        </w:tc>
      </w:tr>
      <w:tr w:rsidR="00B25B08" w:rsidRPr="001E5A60" w:rsidTr="00B25B08">
        <w:trPr>
          <w:trHeight w:val="300"/>
        </w:trPr>
        <w:tc>
          <w:tcPr>
            <w:tcW w:w="1718" w:type="dxa"/>
            <w:vMerge/>
            <w:tcBorders>
              <w:top w:val="single" w:sz="8" w:space="0" w:color="auto"/>
              <w:left w:val="single" w:sz="8" w:space="0" w:color="auto"/>
              <w:bottom w:val="single" w:sz="4" w:space="0" w:color="auto"/>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Önvédelmi technikák</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w:t>
            </w:r>
          </w:p>
        </w:tc>
        <w:tc>
          <w:tcPr>
            <w:tcW w:w="569" w:type="dxa"/>
            <w:vMerge/>
            <w:tcBorders>
              <w:top w:val="single" w:sz="8" w:space="0" w:color="auto"/>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w:t>
            </w:r>
          </w:p>
        </w:tc>
      </w:tr>
      <w:tr w:rsidR="00B25B08" w:rsidRPr="001E5A60" w:rsidTr="00B25B08">
        <w:trPr>
          <w:trHeight w:val="300"/>
        </w:trPr>
        <w:tc>
          <w:tcPr>
            <w:tcW w:w="1718" w:type="dxa"/>
            <w:vMerge/>
            <w:tcBorders>
              <w:top w:val="single" w:sz="8" w:space="0" w:color="auto"/>
              <w:left w:val="single" w:sz="8" w:space="0" w:color="auto"/>
              <w:bottom w:val="single" w:sz="4" w:space="0" w:color="auto"/>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b/>
                <w:bCs/>
                <w:sz w:val="20"/>
                <w:szCs w:val="20"/>
                <w:lang w:eastAsia="hu-HU"/>
              </w:rPr>
            </w:pPr>
            <w:r w:rsidRPr="001E5A60">
              <w:rPr>
                <w:rFonts w:ascii="Times New Roman" w:hAnsi="Times New Roman"/>
                <w:b/>
                <w:bCs/>
                <w:sz w:val="20"/>
                <w:szCs w:val="20"/>
                <w:lang w:eastAsia="hu-HU"/>
              </w:rPr>
              <w:t>Idegen nyelv I.</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8</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xml:space="preserve"> </w:t>
            </w:r>
          </w:p>
        </w:tc>
        <w:tc>
          <w:tcPr>
            <w:tcW w:w="569" w:type="dxa"/>
            <w:vMerge/>
            <w:tcBorders>
              <w:top w:val="single" w:sz="8" w:space="0" w:color="auto"/>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8</w:t>
            </w:r>
          </w:p>
        </w:tc>
      </w:tr>
      <w:tr w:rsidR="00B25B08" w:rsidRPr="001E5A60" w:rsidTr="00B25B08">
        <w:trPr>
          <w:trHeight w:val="600"/>
        </w:trPr>
        <w:tc>
          <w:tcPr>
            <w:tcW w:w="1718" w:type="dxa"/>
            <w:vMerge/>
            <w:tcBorders>
              <w:top w:val="single" w:sz="8" w:space="0" w:color="auto"/>
              <w:left w:val="single" w:sz="8" w:space="0" w:color="auto"/>
              <w:bottom w:val="single" w:sz="4" w:space="0" w:color="auto"/>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Tudásszint felmérése, követelmények</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single" w:sz="8" w:space="0" w:color="auto"/>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w:t>
            </w:r>
          </w:p>
        </w:tc>
      </w:tr>
      <w:tr w:rsidR="00B25B08" w:rsidRPr="001E5A60" w:rsidTr="00B25B08">
        <w:trPr>
          <w:trHeight w:val="300"/>
        </w:trPr>
        <w:tc>
          <w:tcPr>
            <w:tcW w:w="1718" w:type="dxa"/>
            <w:vMerge/>
            <w:tcBorders>
              <w:top w:val="single" w:sz="8" w:space="0" w:color="auto"/>
              <w:left w:val="single" w:sz="8" w:space="0" w:color="auto"/>
              <w:bottom w:val="single" w:sz="4" w:space="0" w:color="auto"/>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Nyelvi alapozás</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single" w:sz="8" w:space="0" w:color="auto"/>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w:t>
            </w:r>
          </w:p>
        </w:tc>
      </w:tr>
      <w:tr w:rsidR="00B25B08" w:rsidRPr="001E5A60" w:rsidTr="00B25B08">
        <w:trPr>
          <w:trHeight w:val="315"/>
        </w:trPr>
        <w:tc>
          <w:tcPr>
            <w:tcW w:w="1718" w:type="dxa"/>
            <w:vMerge/>
            <w:tcBorders>
              <w:top w:val="single" w:sz="8" w:space="0" w:color="auto"/>
              <w:left w:val="single" w:sz="8" w:space="0" w:color="auto"/>
              <w:bottom w:val="single" w:sz="4" w:space="0" w:color="auto"/>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8"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Nyelvtani szabályok</w:t>
            </w:r>
          </w:p>
        </w:tc>
        <w:tc>
          <w:tcPr>
            <w:tcW w:w="578" w:type="dxa"/>
            <w:tcBorders>
              <w:top w:val="nil"/>
              <w:left w:val="nil"/>
              <w:bottom w:val="single" w:sz="8"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w:t>
            </w:r>
          </w:p>
        </w:tc>
        <w:tc>
          <w:tcPr>
            <w:tcW w:w="559" w:type="dxa"/>
            <w:tcBorders>
              <w:top w:val="nil"/>
              <w:left w:val="nil"/>
              <w:bottom w:val="single" w:sz="8"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single" w:sz="8" w:space="0" w:color="auto"/>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8"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8"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8"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w:t>
            </w:r>
          </w:p>
        </w:tc>
      </w:tr>
      <w:tr w:rsidR="00B25B08" w:rsidRPr="001E5A60" w:rsidTr="00B25B08">
        <w:trPr>
          <w:trHeight w:val="300"/>
        </w:trPr>
        <w:tc>
          <w:tcPr>
            <w:tcW w:w="1718" w:type="dxa"/>
            <w:vMerge w:val="restart"/>
            <w:tcBorders>
              <w:top w:val="single" w:sz="8" w:space="0" w:color="auto"/>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10370-12</w:t>
            </w:r>
            <w:r w:rsidRPr="001E5A60">
              <w:rPr>
                <w:rFonts w:ascii="Times New Roman" w:hAnsi="Times New Roman"/>
                <w:b/>
                <w:bCs/>
                <w:sz w:val="20"/>
                <w:szCs w:val="20"/>
                <w:lang w:eastAsia="hu-HU"/>
              </w:rPr>
              <w:br/>
            </w:r>
            <w:r w:rsidRPr="001E5A60">
              <w:rPr>
                <w:rFonts w:ascii="Times New Roman" w:hAnsi="Times New Roman"/>
                <w:b/>
                <w:bCs/>
                <w:sz w:val="20"/>
                <w:szCs w:val="20"/>
                <w:lang w:eastAsia="hu-HU"/>
              </w:rPr>
              <w:br/>
              <w:t>Őr-járőrtársi feladatok</w:t>
            </w:r>
            <w:r w:rsidRPr="001E5A60">
              <w:rPr>
                <w:rFonts w:ascii="Times New Roman" w:hAnsi="Times New Roman"/>
                <w:sz w:val="20"/>
                <w:szCs w:val="20"/>
                <w:lang w:eastAsia="hu-HU"/>
              </w:rPr>
              <w:t xml:space="preserve">  </w:t>
            </w: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b/>
                <w:bCs/>
                <w:sz w:val="20"/>
                <w:szCs w:val="20"/>
                <w:lang w:eastAsia="hu-HU"/>
              </w:rPr>
            </w:pPr>
            <w:r w:rsidRPr="001E5A60">
              <w:rPr>
                <w:rFonts w:ascii="Times New Roman" w:hAnsi="Times New Roman"/>
                <w:b/>
                <w:bCs/>
                <w:sz w:val="20"/>
                <w:szCs w:val="20"/>
                <w:lang w:eastAsia="hu-HU"/>
              </w:rPr>
              <w:t>Jogi ismeretek II.</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10</w:t>
            </w:r>
          </w:p>
        </w:tc>
        <w:tc>
          <w:tcPr>
            <w:tcW w:w="559"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xml:space="preserve"> </w:t>
            </w:r>
          </w:p>
        </w:tc>
        <w:tc>
          <w:tcPr>
            <w:tcW w:w="569" w:type="dxa"/>
            <w:vMerge w:val="restart"/>
            <w:tcBorders>
              <w:top w:val="nil"/>
              <w:left w:val="single" w:sz="4" w:space="0" w:color="auto"/>
              <w:bottom w:val="single" w:sz="4" w:space="0" w:color="auto"/>
              <w:right w:val="nil"/>
            </w:tcBorders>
            <w:shd w:val="clear" w:color="auto" w:fill="969696"/>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10</w:t>
            </w:r>
          </w:p>
        </w:tc>
      </w:tr>
      <w:tr w:rsidR="00B25B08" w:rsidRPr="001E5A60" w:rsidTr="00B25B08">
        <w:trPr>
          <w:trHeight w:val="300"/>
        </w:trPr>
        <w:tc>
          <w:tcPr>
            <w:tcW w:w="1718" w:type="dxa"/>
            <w:vMerge/>
            <w:tcBorders>
              <w:top w:val="single" w:sz="8" w:space="0" w:color="auto"/>
              <w:left w:val="single" w:sz="8" w:space="0" w:color="auto"/>
              <w:bottom w:val="single" w:sz="4" w:space="0" w:color="auto"/>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Diplomáciai mentesség</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w:t>
            </w:r>
          </w:p>
        </w:tc>
        <w:tc>
          <w:tcPr>
            <w:tcW w:w="559"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single" w:sz="4" w:space="0" w:color="auto"/>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w:t>
            </w:r>
          </w:p>
        </w:tc>
      </w:tr>
      <w:tr w:rsidR="00B25B08" w:rsidRPr="001E5A60" w:rsidTr="00B25B08">
        <w:trPr>
          <w:trHeight w:val="300"/>
        </w:trPr>
        <w:tc>
          <w:tcPr>
            <w:tcW w:w="1718" w:type="dxa"/>
            <w:vMerge/>
            <w:tcBorders>
              <w:top w:val="single" w:sz="8" w:space="0" w:color="auto"/>
              <w:left w:val="single" w:sz="8" w:space="0" w:color="auto"/>
              <w:bottom w:val="single" w:sz="4" w:space="0" w:color="auto"/>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2004. évi CXI. Törvény (Ket)</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w:t>
            </w:r>
          </w:p>
        </w:tc>
        <w:tc>
          <w:tcPr>
            <w:tcW w:w="559"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single" w:sz="4" w:space="0" w:color="auto"/>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w:t>
            </w:r>
          </w:p>
        </w:tc>
      </w:tr>
      <w:tr w:rsidR="00B25B08" w:rsidRPr="001E5A60" w:rsidTr="00B25B08">
        <w:trPr>
          <w:trHeight w:val="300"/>
        </w:trPr>
        <w:tc>
          <w:tcPr>
            <w:tcW w:w="1718" w:type="dxa"/>
            <w:vMerge/>
            <w:tcBorders>
              <w:top w:val="single" w:sz="8" w:space="0" w:color="auto"/>
              <w:left w:val="single" w:sz="8" w:space="0" w:color="auto"/>
              <w:bottom w:val="single" w:sz="4" w:space="0" w:color="auto"/>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Büntetőjog</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6</w:t>
            </w:r>
          </w:p>
        </w:tc>
        <w:tc>
          <w:tcPr>
            <w:tcW w:w="559"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single" w:sz="4" w:space="0" w:color="auto"/>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6</w:t>
            </w:r>
          </w:p>
        </w:tc>
      </w:tr>
      <w:tr w:rsidR="00B25B08" w:rsidRPr="001E5A60" w:rsidTr="00B25B08">
        <w:trPr>
          <w:trHeight w:val="600"/>
        </w:trPr>
        <w:tc>
          <w:tcPr>
            <w:tcW w:w="1718" w:type="dxa"/>
            <w:vMerge/>
            <w:tcBorders>
              <w:top w:val="single" w:sz="8" w:space="0" w:color="auto"/>
              <w:left w:val="single" w:sz="8" w:space="0" w:color="auto"/>
              <w:bottom w:val="single" w:sz="4" w:space="0" w:color="auto"/>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b/>
                <w:bCs/>
                <w:sz w:val="20"/>
                <w:szCs w:val="20"/>
                <w:lang w:eastAsia="hu-HU"/>
              </w:rPr>
            </w:pPr>
            <w:r w:rsidRPr="001E5A60">
              <w:rPr>
                <w:rFonts w:ascii="Times New Roman" w:hAnsi="Times New Roman"/>
                <w:b/>
                <w:bCs/>
                <w:sz w:val="20"/>
                <w:szCs w:val="20"/>
                <w:lang w:eastAsia="hu-HU"/>
              </w:rPr>
              <w:t>Rendészeti igazgatási ismeretek II.</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14</w:t>
            </w:r>
          </w:p>
        </w:tc>
        <w:tc>
          <w:tcPr>
            <w:tcW w:w="559"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569" w:type="dxa"/>
            <w:vMerge/>
            <w:tcBorders>
              <w:top w:val="nil"/>
              <w:left w:val="single" w:sz="4" w:space="0" w:color="auto"/>
              <w:bottom w:val="single" w:sz="4" w:space="0" w:color="auto"/>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14</w:t>
            </w:r>
          </w:p>
        </w:tc>
      </w:tr>
      <w:tr w:rsidR="00B25B08" w:rsidRPr="001E5A60" w:rsidTr="00B25B08">
        <w:trPr>
          <w:trHeight w:val="600"/>
        </w:trPr>
        <w:tc>
          <w:tcPr>
            <w:tcW w:w="1718" w:type="dxa"/>
            <w:vMerge/>
            <w:tcBorders>
              <w:top w:val="single" w:sz="8" w:space="0" w:color="auto"/>
              <w:left w:val="single" w:sz="8" w:space="0" w:color="auto"/>
              <w:bottom w:val="single" w:sz="4" w:space="0" w:color="auto"/>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Jegyzőkönyv, jogorvoslat, helyszíni bírság</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6</w:t>
            </w:r>
          </w:p>
        </w:tc>
        <w:tc>
          <w:tcPr>
            <w:tcW w:w="559"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single" w:sz="4" w:space="0" w:color="auto"/>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6</w:t>
            </w:r>
          </w:p>
        </w:tc>
      </w:tr>
      <w:tr w:rsidR="00B25B08" w:rsidRPr="001E5A60" w:rsidTr="00B25B08">
        <w:trPr>
          <w:trHeight w:val="600"/>
        </w:trPr>
        <w:tc>
          <w:tcPr>
            <w:tcW w:w="1718" w:type="dxa"/>
            <w:vMerge/>
            <w:tcBorders>
              <w:top w:val="single" w:sz="8" w:space="0" w:color="auto"/>
              <w:left w:val="single" w:sz="8" w:space="0" w:color="auto"/>
              <w:bottom w:val="single" w:sz="8" w:space="0" w:color="auto"/>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8"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Eljárásban résztvevők, bizonyítás</w:t>
            </w:r>
          </w:p>
        </w:tc>
        <w:tc>
          <w:tcPr>
            <w:tcW w:w="578" w:type="dxa"/>
            <w:tcBorders>
              <w:top w:val="nil"/>
              <w:left w:val="nil"/>
              <w:bottom w:val="single" w:sz="8"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w:t>
            </w:r>
          </w:p>
        </w:tc>
        <w:tc>
          <w:tcPr>
            <w:tcW w:w="559" w:type="dxa"/>
            <w:tcBorders>
              <w:top w:val="nil"/>
              <w:left w:val="nil"/>
              <w:bottom w:val="single" w:sz="8"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single" w:sz="8" w:space="0" w:color="auto"/>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8"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8"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8"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w:t>
            </w:r>
          </w:p>
        </w:tc>
      </w:tr>
      <w:tr w:rsidR="00B25B08" w:rsidRPr="001E5A60" w:rsidTr="00B25B08">
        <w:trPr>
          <w:trHeight w:val="600"/>
        </w:trPr>
        <w:tc>
          <w:tcPr>
            <w:tcW w:w="1718" w:type="dxa"/>
            <w:vMerge/>
            <w:tcBorders>
              <w:top w:val="single" w:sz="8" w:space="0" w:color="auto"/>
              <w:left w:val="single" w:sz="8" w:space="0" w:color="auto"/>
              <w:bottom w:val="single" w:sz="8" w:space="0" w:color="auto"/>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single" w:sz="8" w:space="0" w:color="auto"/>
              <w:left w:val="nil"/>
              <w:bottom w:val="single" w:sz="8"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Szabálysértési jog általános rész</w:t>
            </w:r>
          </w:p>
        </w:tc>
        <w:tc>
          <w:tcPr>
            <w:tcW w:w="578" w:type="dxa"/>
            <w:tcBorders>
              <w:top w:val="single" w:sz="8" w:space="0" w:color="auto"/>
              <w:left w:val="nil"/>
              <w:bottom w:val="single" w:sz="8"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w:t>
            </w:r>
          </w:p>
        </w:tc>
        <w:tc>
          <w:tcPr>
            <w:tcW w:w="559" w:type="dxa"/>
            <w:tcBorders>
              <w:top w:val="single" w:sz="8" w:space="0" w:color="auto"/>
              <w:left w:val="nil"/>
              <w:bottom w:val="single" w:sz="8"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single" w:sz="8" w:space="0" w:color="auto"/>
              <w:left w:val="single" w:sz="4" w:space="0" w:color="auto"/>
              <w:bottom w:val="single" w:sz="8" w:space="0" w:color="auto"/>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single" w:sz="8" w:space="0" w:color="auto"/>
              <w:left w:val="single" w:sz="8" w:space="0" w:color="auto"/>
              <w:bottom w:val="single" w:sz="8"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single" w:sz="8" w:space="0" w:color="auto"/>
              <w:left w:val="nil"/>
              <w:bottom w:val="single" w:sz="8"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single" w:sz="8" w:space="0" w:color="auto"/>
              <w:left w:val="single" w:sz="8" w:space="0" w:color="auto"/>
              <w:bottom w:val="single" w:sz="8"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w:t>
            </w:r>
          </w:p>
        </w:tc>
      </w:tr>
      <w:tr w:rsidR="00B25B08" w:rsidRPr="001E5A60" w:rsidTr="00B25B08">
        <w:trPr>
          <w:trHeight w:val="900"/>
        </w:trPr>
        <w:tc>
          <w:tcPr>
            <w:tcW w:w="1718" w:type="dxa"/>
            <w:vMerge/>
            <w:tcBorders>
              <w:top w:val="single" w:sz="8" w:space="0" w:color="auto"/>
              <w:left w:val="single" w:sz="8" w:space="0" w:color="auto"/>
              <w:bottom w:val="single" w:sz="4" w:space="0" w:color="auto"/>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single" w:sz="8" w:space="0" w:color="auto"/>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b/>
                <w:bCs/>
                <w:sz w:val="20"/>
                <w:szCs w:val="20"/>
                <w:lang w:eastAsia="hu-HU"/>
              </w:rPr>
            </w:pPr>
            <w:r w:rsidRPr="001E5A60">
              <w:rPr>
                <w:rFonts w:ascii="Times New Roman" w:hAnsi="Times New Roman"/>
                <w:b/>
                <w:bCs/>
                <w:sz w:val="20"/>
                <w:szCs w:val="20"/>
                <w:lang w:eastAsia="hu-HU"/>
              </w:rPr>
              <w:t>Társadalmi és kommunikációs ismeretek II.</w:t>
            </w:r>
          </w:p>
        </w:tc>
        <w:tc>
          <w:tcPr>
            <w:tcW w:w="578" w:type="dxa"/>
            <w:tcBorders>
              <w:top w:val="single" w:sz="8" w:space="0" w:color="auto"/>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6</w:t>
            </w:r>
          </w:p>
        </w:tc>
        <w:tc>
          <w:tcPr>
            <w:tcW w:w="559" w:type="dxa"/>
            <w:tcBorders>
              <w:top w:val="single" w:sz="8" w:space="0" w:color="auto"/>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569" w:type="dxa"/>
            <w:vMerge/>
            <w:tcBorders>
              <w:top w:val="single" w:sz="8" w:space="0" w:color="auto"/>
              <w:left w:val="single" w:sz="4" w:space="0" w:color="auto"/>
              <w:bottom w:val="single" w:sz="4" w:space="0" w:color="auto"/>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single" w:sz="8" w:space="0" w:color="auto"/>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640" w:type="dxa"/>
            <w:tcBorders>
              <w:top w:val="single" w:sz="8" w:space="0" w:color="auto"/>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1000" w:type="dxa"/>
            <w:tcBorders>
              <w:top w:val="single" w:sz="8" w:space="0" w:color="auto"/>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6</w:t>
            </w:r>
          </w:p>
        </w:tc>
      </w:tr>
      <w:tr w:rsidR="00B25B08" w:rsidRPr="001E5A60" w:rsidTr="00B25B08">
        <w:trPr>
          <w:trHeight w:val="300"/>
        </w:trPr>
        <w:tc>
          <w:tcPr>
            <w:tcW w:w="1718" w:type="dxa"/>
            <w:vMerge/>
            <w:tcBorders>
              <w:top w:val="single" w:sz="8" w:space="0" w:color="auto"/>
              <w:left w:val="single" w:sz="8" w:space="0" w:color="auto"/>
              <w:bottom w:val="single" w:sz="4" w:space="0" w:color="auto"/>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Etika</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w:t>
            </w:r>
          </w:p>
        </w:tc>
        <w:tc>
          <w:tcPr>
            <w:tcW w:w="559"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single" w:sz="4" w:space="0" w:color="auto"/>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w:t>
            </w:r>
          </w:p>
        </w:tc>
      </w:tr>
      <w:tr w:rsidR="00B25B08" w:rsidRPr="001E5A60" w:rsidTr="00B25B08">
        <w:trPr>
          <w:trHeight w:val="300"/>
        </w:trPr>
        <w:tc>
          <w:tcPr>
            <w:tcW w:w="1718" w:type="dxa"/>
            <w:vMerge/>
            <w:tcBorders>
              <w:top w:val="single" w:sz="8" w:space="0" w:color="auto"/>
              <w:left w:val="single" w:sz="8" w:space="0" w:color="auto"/>
              <w:bottom w:val="single" w:sz="4" w:space="0" w:color="auto"/>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Kommunikációs alapismeretek</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w:t>
            </w:r>
          </w:p>
        </w:tc>
        <w:tc>
          <w:tcPr>
            <w:tcW w:w="559"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single" w:sz="4" w:space="0" w:color="auto"/>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w:t>
            </w:r>
          </w:p>
        </w:tc>
      </w:tr>
      <w:tr w:rsidR="00B25B08" w:rsidRPr="001E5A60" w:rsidTr="00B25B08">
        <w:trPr>
          <w:trHeight w:val="600"/>
        </w:trPr>
        <w:tc>
          <w:tcPr>
            <w:tcW w:w="1718" w:type="dxa"/>
            <w:vMerge/>
            <w:tcBorders>
              <w:top w:val="single" w:sz="8" w:space="0" w:color="auto"/>
              <w:left w:val="single" w:sz="8" w:space="0" w:color="auto"/>
              <w:bottom w:val="single" w:sz="4" w:space="0" w:color="auto"/>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Rendőri intézkedések kommunikációja</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w:t>
            </w:r>
          </w:p>
        </w:tc>
        <w:tc>
          <w:tcPr>
            <w:tcW w:w="559"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single" w:sz="4" w:space="0" w:color="auto"/>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w:t>
            </w:r>
          </w:p>
        </w:tc>
      </w:tr>
      <w:tr w:rsidR="00B25B08" w:rsidRPr="001E5A60" w:rsidTr="00B25B08">
        <w:trPr>
          <w:trHeight w:val="900"/>
        </w:trPr>
        <w:tc>
          <w:tcPr>
            <w:tcW w:w="1718" w:type="dxa"/>
            <w:vMerge/>
            <w:tcBorders>
              <w:top w:val="single" w:sz="8" w:space="0" w:color="auto"/>
              <w:left w:val="single" w:sz="8" w:space="0" w:color="auto"/>
              <w:bottom w:val="single" w:sz="4" w:space="0" w:color="auto"/>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b/>
                <w:bCs/>
                <w:sz w:val="20"/>
                <w:szCs w:val="20"/>
                <w:lang w:eastAsia="hu-HU"/>
              </w:rPr>
            </w:pPr>
            <w:r w:rsidRPr="001E5A60">
              <w:rPr>
                <w:rFonts w:ascii="Times New Roman" w:hAnsi="Times New Roman"/>
                <w:b/>
                <w:bCs/>
                <w:sz w:val="20"/>
                <w:szCs w:val="20"/>
                <w:lang w:eastAsia="hu-HU"/>
              </w:rPr>
              <w:t>Társadalmi és kommunikációs ismeretek I. gyakorlat</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559"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6</w:t>
            </w:r>
          </w:p>
        </w:tc>
        <w:tc>
          <w:tcPr>
            <w:tcW w:w="569" w:type="dxa"/>
            <w:vMerge/>
            <w:tcBorders>
              <w:top w:val="nil"/>
              <w:left w:val="single" w:sz="4" w:space="0" w:color="auto"/>
              <w:bottom w:val="single" w:sz="4" w:space="0" w:color="auto"/>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6</w:t>
            </w:r>
          </w:p>
        </w:tc>
      </w:tr>
      <w:tr w:rsidR="00B25B08" w:rsidRPr="001E5A60" w:rsidTr="00B25B08">
        <w:trPr>
          <w:trHeight w:val="300"/>
        </w:trPr>
        <w:tc>
          <w:tcPr>
            <w:tcW w:w="1718" w:type="dxa"/>
            <w:vMerge/>
            <w:tcBorders>
              <w:top w:val="single" w:sz="8" w:space="0" w:color="auto"/>
              <w:left w:val="single" w:sz="8" w:space="0" w:color="auto"/>
              <w:bottom w:val="single" w:sz="4" w:space="0" w:color="auto"/>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Beszédgyakorlat</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w:t>
            </w:r>
          </w:p>
        </w:tc>
        <w:tc>
          <w:tcPr>
            <w:tcW w:w="569" w:type="dxa"/>
            <w:vMerge/>
            <w:tcBorders>
              <w:top w:val="nil"/>
              <w:left w:val="single" w:sz="4" w:space="0" w:color="auto"/>
              <w:bottom w:val="single" w:sz="4" w:space="0" w:color="auto"/>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w:t>
            </w:r>
          </w:p>
        </w:tc>
      </w:tr>
      <w:tr w:rsidR="00B25B08" w:rsidRPr="001E5A60" w:rsidTr="00B25B08">
        <w:trPr>
          <w:trHeight w:val="300"/>
        </w:trPr>
        <w:tc>
          <w:tcPr>
            <w:tcW w:w="1718" w:type="dxa"/>
            <w:vMerge/>
            <w:tcBorders>
              <w:top w:val="single" w:sz="8" w:space="0" w:color="auto"/>
              <w:left w:val="single" w:sz="8" w:space="0" w:color="auto"/>
              <w:bottom w:val="single" w:sz="4" w:space="0" w:color="auto"/>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Kommunikációs tréning</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w:t>
            </w:r>
          </w:p>
        </w:tc>
        <w:tc>
          <w:tcPr>
            <w:tcW w:w="569" w:type="dxa"/>
            <w:vMerge/>
            <w:tcBorders>
              <w:top w:val="nil"/>
              <w:left w:val="single" w:sz="4" w:space="0" w:color="auto"/>
              <w:bottom w:val="single" w:sz="4" w:space="0" w:color="auto"/>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w:t>
            </w:r>
          </w:p>
        </w:tc>
      </w:tr>
      <w:tr w:rsidR="00B25B08" w:rsidRPr="001E5A60" w:rsidTr="00B25B08">
        <w:trPr>
          <w:trHeight w:val="300"/>
        </w:trPr>
        <w:tc>
          <w:tcPr>
            <w:tcW w:w="1718" w:type="dxa"/>
            <w:vMerge/>
            <w:tcBorders>
              <w:top w:val="single" w:sz="8" w:space="0" w:color="auto"/>
              <w:left w:val="single" w:sz="8" w:space="0" w:color="auto"/>
              <w:bottom w:val="single" w:sz="4" w:space="0" w:color="auto"/>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Kommunikációs gyakorlat</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w:t>
            </w:r>
          </w:p>
        </w:tc>
        <w:tc>
          <w:tcPr>
            <w:tcW w:w="569" w:type="dxa"/>
            <w:vMerge/>
            <w:tcBorders>
              <w:top w:val="nil"/>
              <w:left w:val="single" w:sz="4" w:space="0" w:color="auto"/>
              <w:bottom w:val="single" w:sz="4" w:space="0" w:color="auto"/>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w:t>
            </w:r>
          </w:p>
        </w:tc>
      </w:tr>
      <w:tr w:rsidR="00B25B08" w:rsidRPr="001E5A60" w:rsidTr="00B25B08">
        <w:trPr>
          <w:trHeight w:val="600"/>
        </w:trPr>
        <w:tc>
          <w:tcPr>
            <w:tcW w:w="1718" w:type="dxa"/>
            <w:vMerge/>
            <w:tcBorders>
              <w:top w:val="single" w:sz="8" w:space="0" w:color="auto"/>
              <w:left w:val="single" w:sz="8" w:space="0" w:color="auto"/>
              <w:bottom w:val="single" w:sz="4" w:space="0" w:color="auto"/>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b/>
                <w:bCs/>
                <w:sz w:val="20"/>
                <w:szCs w:val="20"/>
                <w:lang w:eastAsia="hu-HU"/>
              </w:rPr>
            </w:pPr>
            <w:r w:rsidRPr="001E5A60">
              <w:rPr>
                <w:rFonts w:ascii="Times New Roman" w:hAnsi="Times New Roman"/>
                <w:b/>
                <w:bCs/>
                <w:sz w:val="20"/>
                <w:szCs w:val="20"/>
                <w:lang w:eastAsia="hu-HU"/>
              </w:rPr>
              <w:t>Közrendvédelmi ismeretek II.</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14</w:t>
            </w:r>
          </w:p>
        </w:tc>
        <w:tc>
          <w:tcPr>
            <w:tcW w:w="559"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569" w:type="dxa"/>
            <w:vMerge/>
            <w:tcBorders>
              <w:top w:val="nil"/>
              <w:left w:val="single" w:sz="4" w:space="0" w:color="auto"/>
              <w:bottom w:val="single" w:sz="4" w:space="0" w:color="auto"/>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14</w:t>
            </w:r>
          </w:p>
        </w:tc>
      </w:tr>
      <w:tr w:rsidR="00B25B08" w:rsidRPr="001E5A60" w:rsidTr="00B25B08">
        <w:trPr>
          <w:trHeight w:val="300"/>
        </w:trPr>
        <w:tc>
          <w:tcPr>
            <w:tcW w:w="1718" w:type="dxa"/>
            <w:vMerge/>
            <w:tcBorders>
              <w:top w:val="single" w:sz="8" w:space="0" w:color="auto"/>
              <w:left w:val="single" w:sz="8" w:space="0" w:color="auto"/>
              <w:bottom w:val="single" w:sz="4" w:space="0" w:color="auto"/>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Helyszíni feladatok</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6</w:t>
            </w:r>
          </w:p>
        </w:tc>
        <w:tc>
          <w:tcPr>
            <w:tcW w:w="559"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single" w:sz="4" w:space="0" w:color="auto"/>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6</w:t>
            </w:r>
          </w:p>
        </w:tc>
      </w:tr>
      <w:tr w:rsidR="00B25B08" w:rsidRPr="001E5A60" w:rsidTr="00B25B08">
        <w:trPr>
          <w:trHeight w:val="300"/>
        </w:trPr>
        <w:tc>
          <w:tcPr>
            <w:tcW w:w="1718" w:type="dxa"/>
            <w:vMerge/>
            <w:tcBorders>
              <w:top w:val="single" w:sz="8" w:space="0" w:color="auto"/>
              <w:left w:val="single" w:sz="8" w:space="0" w:color="auto"/>
              <w:bottom w:val="single" w:sz="4" w:space="0" w:color="auto"/>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Kényszerítő eszközök</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w:t>
            </w:r>
          </w:p>
        </w:tc>
        <w:tc>
          <w:tcPr>
            <w:tcW w:w="559"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single" w:sz="4" w:space="0" w:color="auto"/>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w:t>
            </w:r>
          </w:p>
        </w:tc>
      </w:tr>
      <w:tr w:rsidR="00B25B08" w:rsidRPr="001E5A60" w:rsidTr="00B25B08">
        <w:trPr>
          <w:trHeight w:val="300"/>
        </w:trPr>
        <w:tc>
          <w:tcPr>
            <w:tcW w:w="1718" w:type="dxa"/>
            <w:vMerge/>
            <w:tcBorders>
              <w:top w:val="single" w:sz="8" w:space="0" w:color="auto"/>
              <w:left w:val="single" w:sz="8" w:space="0" w:color="auto"/>
              <w:bottom w:val="single" w:sz="4" w:space="0" w:color="auto"/>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Szolgálati formák</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w:t>
            </w:r>
          </w:p>
        </w:tc>
        <w:tc>
          <w:tcPr>
            <w:tcW w:w="559"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single" w:sz="4" w:space="0" w:color="auto"/>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w:t>
            </w:r>
          </w:p>
        </w:tc>
      </w:tr>
      <w:tr w:rsidR="00B25B08" w:rsidRPr="001E5A60" w:rsidTr="00B25B08">
        <w:trPr>
          <w:trHeight w:val="600"/>
        </w:trPr>
        <w:tc>
          <w:tcPr>
            <w:tcW w:w="1718" w:type="dxa"/>
            <w:vMerge/>
            <w:tcBorders>
              <w:top w:val="single" w:sz="8" w:space="0" w:color="auto"/>
              <w:left w:val="single" w:sz="8" w:space="0" w:color="auto"/>
              <w:bottom w:val="single" w:sz="4" w:space="0" w:color="auto"/>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b/>
                <w:bCs/>
                <w:sz w:val="20"/>
                <w:szCs w:val="20"/>
                <w:lang w:eastAsia="hu-HU"/>
              </w:rPr>
            </w:pPr>
            <w:r w:rsidRPr="001E5A60">
              <w:rPr>
                <w:rFonts w:ascii="Times New Roman" w:hAnsi="Times New Roman"/>
                <w:b/>
                <w:bCs/>
                <w:sz w:val="20"/>
                <w:szCs w:val="20"/>
                <w:lang w:eastAsia="hu-HU"/>
              </w:rPr>
              <w:t>Közrendvédelmi ismeretek II. gyakorlat</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559"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38</w:t>
            </w:r>
          </w:p>
        </w:tc>
        <w:tc>
          <w:tcPr>
            <w:tcW w:w="569" w:type="dxa"/>
            <w:vMerge/>
            <w:tcBorders>
              <w:top w:val="nil"/>
              <w:left w:val="single" w:sz="4" w:space="0" w:color="auto"/>
              <w:bottom w:val="single" w:sz="4" w:space="0" w:color="auto"/>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38</w:t>
            </w:r>
          </w:p>
        </w:tc>
      </w:tr>
      <w:tr w:rsidR="00B25B08" w:rsidRPr="001E5A60" w:rsidTr="00B25B08">
        <w:trPr>
          <w:trHeight w:val="600"/>
        </w:trPr>
        <w:tc>
          <w:tcPr>
            <w:tcW w:w="1718" w:type="dxa"/>
            <w:vMerge/>
            <w:tcBorders>
              <w:top w:val="single" w:sz="8" w:space="0" w:color="auto"/>
              <w:left w:val="single" w:sz="8" w:space="0" w:color="auto"/>
              <w:bottom w:val="single" w:sz="4" w:space="0" w:color="auto"/>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Intézkedést befolyásoló tényezők</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14</w:t>
            </w:r>
          </w:p>
        </w:tc>
        <w:tc>
          <w:tcPr>
            <w:tcW w:w="569" w:type="dxa"/>
            <w:vMerge/>
            <w:tcBorders>
              <w:top w:val="nil"/>
              <w:left w:val="single" w:sz="4" w:space="0" w:color="auto"/>
              <w:bottom w:val="single" w:sz="4" w:space="0" w:color="auto"/>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14</w:t>
            </w:r>
          </w:p>
        </w:tc>
      </w:tr>
      <w:tr w:rsidR="00B25B08" w:rsidRPr="001E5A60" w:rsidTr="00B25B08">
        <w:trPr>
          <w:trHeight w:val="300"/>
        </w:trPr>
        <w:tc>
          <w:tcPr>
            <w:tcW w:w="1718" w:type="dxa"/>
            <w:vMerge/>
            <w:tcBorders>
              <w:top w:val="single" w:sz="8" w:space="0" w:color="auto"/>
              <w:left w:val="single" w:sz="8" w:space="0" w:color="auto"/>
              <w:bottom w:val="single" w:sz="4" w:space="0" w:color="auto"/>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Átvizsgálások</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12</w:t>
            </w:r>
          </w:p>
        </w:tc>
        <w:tc>
          <w:tcPr>
            <w:tcW w:w="569" w:type="dxa"/>
            <w:vMerge/>
            <w:tcBorders>
              <w:top w:val="nil"/>
              <w:left w:val="single" w:sz="4" w:space="0" w:color="auto"/>
              <w:bottom w:val="single" w:sz="4" w:space="0" w:color="auto"/>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12</w:t>
            </w:r>
          </w:p>
        </w:tc>
      </w:tr>
      <w:tr w:rsidR="00B25B08" w:rsidRPr="001E5A60" w:rsidTr="00B25B08">
        <w:trPr>
          <w:trHeight w:val="600"/>
        </w:trPr>
        <w:tc>
          <w:tcPr>
            <w:tcW w:w="1718" w:type="dxa"/>
            <w:vMerge/>
            <w:tcBorders>
              <w:top w:val="single" w:sz="8" w:space="0" w:color="auto"/>
              <w:left w:val="single" w:sz="8" w:space="0" w:color="auto"/>
              <w:bottom w:val="single" w:sz="4" w:space="0" w:color="auto"/>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Kényszerítő eszközök használatának gyakorlata</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12</w:t>
            </w:r>
          </w:p>
        </w:tc>
        <w:tc>
          <w:tcPr>
            <w:tcW w:w="569" w:type="dxa"/>
            <w:vMerge/>
            <w:tcBorders>
              <w:top w:val="nil"/>
              <w:left w:val="single" w:sz="4" w:space="0" w:color="auto"/>
              <w:bottom w:val="single" w:sz="4" w:space="0" w:color="auto"/>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12</w:t>
            </w:r>
          </w:p>
        </w:tc>
      </w:tr>
      <w:tr w:rsidR="00B25B08" w:rsidRPr="001E5A60" w:rsidTr="00B25B08">
        <w:trPr>
          <w:trHeight w:val="300"/>
        </w:trPr>
        <w:tc>
          <w:tcPr>
            <w:tcW w:w="1718" w:type="dxa"/>
            <w:vMerge/>
            <w:tcBorders>
              <w:top w:val="single" w:sz="8" w:space="0" w:color="auto"/>
              <w:left w:val="single" w:sz="8" w:space="0" w:color="auto"/>
              <w:bottom w:val="single" w:sz="4" w:space="0" w:color="auto"/>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b/>
                <w:bCs/>
                <w:sz w:val="20"/>
                <w:szCs w:val="20"/>
                <w:lang w:eastAsia="hu-HU"/>
              </w:rPr>
            </w:pPr>
            <w:r w:rsidRPr="001E5A60">
              <w:rPr>
                <w:rFonts w:ascii="Times New Roman" w:hAnsi="Times New Roman"/>
                <w:b/>
                <w:bCs/>
                <w:sz w:val="20"/>
                <w:szCs w:val="20"/>
                <w:lang w:eastAsia="hu-HU"/>
              </w:rPr>
              <w:t>Közlekedési ismeretek I.</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20</w:t>
            </w:r>
          </w:p>
        </w:tc>
        <w:tc>
          <w:tcPr>
            <w:tcW w:w="559"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569" w:type="dxa"/>
            <w:vMerge/>
            <w:tcBorders>
              <w:top w:val="nil"/>
              <w:left w:val="single" w:sz="4" w:space="0" w:color="auto"/>
              <w:bottom w:val="single" w:sz="4" w:space="0" w:color="auto"/>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20</w:t>
            </w:r>
          </w:p>
        </w:tc>
      </w:tr>
      <w:tr w:rsidR="00B25B08" w:rsidRPr="001E5A60" w:rsidTr="00B25B08">
        <w:trPr>
          <w:trHeight w:val="300"/>
        </w:trPr>
        <w:tc>
          <w:tcPr>
            <w:tcW w:w="1718" w:type="dxa"/>
            <w:vMerge/>
            <w:tcBorders>
              <w:top w:val="single" w:sz="8" w:space="0" w:color="auto"/>
              <w:left w:val="single" w:sz="8" w:space="0" w:color="auto"/>
              <w:bottom w:val="single" w:sz="4" w:space="0" w:color="auto"/>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Közlekedési alapismeretek</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w:t>
            </w:r>
          </w:p>
        </w:tc>
        <w:tc>
          <w:tcPr>
            <w:tcW w:w="559"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single" w:sz="4" w:space="0" w:color="auto"/>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w:t>
            </w:r>
          </w:p>
        </w:tc>
      </w:tr>
      <w:tr w:rsidR="00B25B08" w:rsidRPr="001E5A60" w:rsidTr="00B25B08">
        <w:trPr>
          <w:trHeight w:val="300"/>
        </w:trPr>
        <w:tc>
          <w:tcPr>
            <w:tcW w:w="1718" w:type="dxa"/>
            <w:vMerge/>
            <w:tcBorders>
              <w:top w:val="single" w:sz="8" w:space="0" w:color="auto"/>
              <w:left w:val="single" w:sz="8" w:space="0" w:color="auto"/>
              <w:bottom w:val="single" w:sz="4" w:space="0" w:color="auto"/>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 xml:space="preserve">Közlekedési fogalmak </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8</w:t>
            </w:r>
          </w:p>
        </w:tc>
        <w:tc>
          <w:tcPr>
            <w:tcW w:w="559"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single" w:sz="4" w:space="0" w:color="auto"/>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8</w:t>
            </w:r>
          </w:p>
        </w:tc>
      </w:tr>
      <w:tr w:rsidR="00B25B08" w:rsidRPr="001E5A60" w:rsidTr="00B25B08">
        <w:trPr>
          <w:trHeight w:val="300"/>
        </w:trPr>
        <w:tc>
          <w:tcPr>
            <w:tcW w:w="1718" w:type="dxa"/>
            <w:vMerge/>
            <w:tcBorders>
              <w:top w:val="single" w:sz="8" w:space="0" w:color="auto"/>
              <w:left w:val="single" w:sz="8" w:space="0" w:color="auto"/>
              <w:bottom w:val="single" w:sz="4" w:space="0" w:color="auto"/>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KRESZ ismeretek</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8</w:t>
            </w:r>
          </w:p>
        </w:tc>
        <w:tc>
          <w:tcPr>
            <w:tcW w:w="559"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single" w:sz="4" w:space="0" w:color="auto"/>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8</w:t>
            </w:r>
          </w:p>
        </w:tc>
      </w:tr>
      <w:tr w:rsidR="00B25B08" w:rsidRPr="001E5A60" w:rsidTr="00B25B08">
        <w:trPr>
          <w:trHeight w:val="600"/>
        </w:trPr>
        <w:tc>
          <w:tcPr>
            <w:tcW w:w="1718" w:type="dxa"/>
            <w:vMerge/>
            <w:tcBorders>
              <w:top w:val="single" w:sz="8" w:space="0" w:color="auto"/>
              <w:left w:val="single" w:sz="8" w:space="0" w:color="auto"/>
              <w:bottom w:val="single" w:sz="4" w:space="0" w:color="auto"/>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b/>
                <w:bCs/>
                <w:sz w:val="20"/>
                <w:szCs w:val="20"/>
                <w:lang w:eastAsia="hu-HU"/>
              </w:rPr>
            </w:pPr>
            <w:r w:rsidRPr="001E5A60">
              <w:rPr>
                <w:rFonts w:ascii="Times New Roman" w:hAnsi="Times New Roman"/>
                <w:b/>
                <w:bCs/>
                <w:sz w:val="20"/>
                <w:szCs w:val="20"/>
                <w:lang w:eastAsia="hu-HU"/>
              </w:rPr>
              <w:t>Határrendészeti ismeretek I.</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4</w:t>
            </w:r>
          </w:p>
        </w:tc>
        <w:tc>
          <w:tcPr>
            <w:tcW w:w="559"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569" w:type="dxa"/>
            <w:vMerge/>
            <w:tcBorders>
              <w:top w:val="nil"/>
              <w:left w:val="single" w:sz="4" w:space="0" w:color="auto"/>
              <w:bottom w:val="single" w:sz="4" w:space="0" w:color="auto"/>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4</w:t>
            </w:r>
          </w:p>
        </w:tc>
      </w:tr>
      <w:tr w:rsidR="00B25B08" w:rsidRPr="001E5A60" w:rsidTr="00B25B08">
        <w:trPr>
          <w:trHeight w:val="300"/>
        </w:trPr>
        <w:tc>
          <w:tcPr>
            <w:tcW w:w="1718" w:type="dxa"/>
            <w:vMerge/>
            <w:tcBorders>
              <w:top w:val="single" w:sz="8" w:space="0" w:color="auto"/>
              <w:left w:val="single" w:sz="8" w:space="0" w:color="auto"/>
              <w:bottom w:val="single" w:sz="4" w:space="0" w:color="auto"/>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Határrendészet története</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w:t>
            </w:r>
          </w:p>
        </w:tc>
        <w:tc>
          <w:tcPr>
            <w:tcW w:w="559"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single" w:sz="4" w:space="0" w:color="auto"/>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w:t>
            </w:r>
          </w:p>
        </w:tc>
      </w:tr>
      <w:tr w:rsidR="00B25B08" w:rsidRPr="001E5A60" w:rsidTr="00B25B08">
        <w:trPr>
          <w:trHeight w:val="300"/>
        </w:trPr>
        <w:tc>
          <w:tcPr>
            <w:tcW w:w="1718" w:type="dxa"/>
            <w:vMerge/>
            <w:tcBorders>
              <w:top w:val="single" w:sz="8" w:space="0" w:color="auto"/>
              <w:left w:val="single" w:sz="8" w:space="0" w:color="auto"/>
              <w:bottom w:val="single" w:sz="4" w:space="0" w:color="auto"/>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Schengen kialakulása</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w:t>
            </w:r>
          </w:p>
        </w:tc>
        <w:tc>
          <w:tcPr>
            <w:tcW w:w="559"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single" w:sz="4" w:space="0" w:color="auto"/>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w:t>
            </w:r>
          </w:p>
        </w:tc>
      </w:tr>
      <w:tr w:rsidR="00B25B08" w:rsidRPr="001E5A60" w:rsidTr="00B25B08">
        <w:trPr>
          <w:trHeight w:val="300"/>
        </w:trPr>
        <w:tc>
          <w:tcPr>
            <w:tcW w:w="1718" w:type="dxa"/>
            <w:vMerge/>
            <w:tcBorders>
              <w:top w:val="single" w:sz="8" w:space="0" w:color="auto"/>
              <w:left w:val="single" w:sz="8" w:space="0" w:color="auto"/>
              <w:bottom w:val="single" w:sz="4" w:space="0" w:color="auto"/>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Határrendészeti alapismeretek</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w:t>
            </w:r>
          </w:p>
        </w:tc>
        <w:tc>
          <w:tcPr>
            <w:tcW w:w="559"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single" w:sz="4" w:space="0" w:color="auto"/>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w:t>
            </w:r>
          </w:p>
        </w:tc>
      </w:tr>
      <w:tr w:rsidR="00B25B08" w:rsidRPr="001E5A60" w:rsidTr="00B25B08">
        <w:trPr>
          <w:trHeight w:val="300"/>
        </w:trPr>
        <w:tc>
          <w:tcPr>
            <w:tcW w:w="1718" w:type="dxa"/>
            <w:vMerge/>
            <w:tcBorders>
              <w:top w:val="single" w:sz="8" w:space="0" w:color="auto"/>
              <w:left w:val="single" w:sz="8" w:space="0" w:color="auto"/>
              <w:bottom w:val="single" w:sz="4" w:space="0" w:color="auto"/>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b/>
                <w:bCs/>
                <w:sz w:val="20"/>
                <w:szCs w:val="20"/>
                <w:lang w:eastAsia="hu-HU"/>
              </w:rPr>
            </w:pPr>
            <w:r w:rsidRPr="001E5A60">
              <w:rPr>
                <w:rFonts w:ascii="Times New Roman" w:hAnsi="Times New Roman"/>
                <w:b/>
                <w:bCs/>
                <w:sz w:val="20"/>
                <w:szCs w:val="20"/>
                <w:lang w:eastAsia="hu-HU"/>
              </w:rPr>
              <w:t>Lőkiképzés II. gyakorlat</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559"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28</w:t>
            </w:r>
          </w:p>
        </w:tc>
        <w:tc>
          <w:tcPr>
            <w:tcW w:w="569" w:type="dxa"/>
            <w:vMerge/>
            <w:tcBorders>
              <w:top w:val="nil"/>
              <w:left w:val="single" w:sz="4" w:space="0" w:color="auto"/>
              <w:bottom w:val="single" w:sz="4" w:space="0" w:color="auto"/>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28</w:t>
            </w:r>
          </w:p>
        </w:tc>
      </w:tr>
      <w:tr w:rsidR="00B25B08" w:rsidRPr="001E5A60" w:rsidTr="00B25B08">
        <w:trPr>
          <w:trHeight w:val="300"/>
        </w:trPr>
        <w:tc>
          <w:tcPr>
            <w:tcW w:w="1718" w:type="dxa"/>
            <w:vMerge/>
            <w:tcBorders>
              <w:top w:val="single" w:sz="8" w:space="0" w:color="auto"/>
              <w:left w:val="single" w:sz="8" w:space="0" w:color="auto"/>
              <w:bottom w:val="single" w:sz="4" w:space="0" w:color="auto"/>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Gépkarabély</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8</w:t>
            </w:r>
          </w:p>
        </w:tc>
        <w:tc>
          <w:tcPr>
            <w:tcW w:w="569" w:type="dxa"/>
            <w:vMerge/>
            <w:tcBorders>
              <w:top w:val="nil"/>
              <w:left w:val="single" w:sz="4" w:space="0" w:color="auto"/>
              <w:bottom w:val="single" w:sz="4" w:space="0" w:color="auto"/>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8</w:t>
            </w:r>
          </w:p>
        </w:tc>
      </w:tr>
      <w:tr w:rsidR="00B25B08" w:rsidRPr="001E5A60" w:rsidTr="00B25B08">
        <w:trPr>
          <w:trHeight w:val="300"/>
        </w:trPr>
        <w:tc>
          <w:tcPr>
            <w:tcW w:w="1718" w:type="dxa"/>
            <w:vMerge/>
            <w:tcBorders>
              <w:top w:val="single" w:sz="8" w:space="0" w:color="auto"/>
              <w:left w:val="single" w:sz="8" w:space="0" w:color="auto"/>
              <w:bottom w:val="single" w:sz="4" w:space="0" w:color="auto"/>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Maroklőfegyver</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6</w:t>
            </w:r>
          </w:p>
        </w:tc>
        <w:tc>
          <w:tcPr>
            <w:tcW w:w="569" w:type="dxa"/>
            <w:vMerge/>
            <w:tcBorders>
              <w:top w:val="nil"/>
              <w:left w:val="single" w:sz="4" w:space="0" w:color="auto"/>
              <w:bottom w:val="single" w:sz="4" w:space="0" w:color="auto"/>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6</w:t>
            </w:r>
          </w:p>
        </w:tc>
      </w:tr>
      <w:tr w:rsidR="00B25B08" w:rsidRPr="001E5A60" w:rsidTr="00B25B08">
        <w:trPr>
          <w:trHeight w:val="300"/>
        </w:trPr>
        <w:tc>
          <w:tcPr>
            <w:tcW w:w="1718" w:type="dxa"/>
            <w:vMerge/>
            <w:tcBorders>
              <w:top w:val="single" w:sz="8" w:space="0" w:color="auto"/>
              <w:left w:val="single" w:sz="8" w:space="0" w:color="auto"/>
              <w:bottom w:val="single" w:sz="4" w:space="0" w:color="auto"/>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Lőgyakorlat</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14</w:t>
            </w:r>
          </w:p>
        </w:tc>
        <w:tc>
          <w:tcPr>
            <w:tcW w:w="569" w:type="dxa"/>
            <w:vMerge/>
            <w:tcBorders>
              <w:top w:val="nil"/>
              <w:left w:val="single" w:sz="4" w:space="0" w:color="auto"/>
              <w:bottom w:val="single" w:sz="4" w:space="0" w:color="auto"/>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14</w:t>
            </w:r>
          </w:p>
        </w:tc>
      </w:tr>
      <w:tr w:rsidR="00B25B08" w:rsidRPr="001E5A60" w:rsidTr="00B25B08">
        <w:trPr>
          <w:trHeight w:val="300"/>
        </w:trPr>
        <w:tc>
          <w:tcPr>
            <w:tcW w:w="1718" w:type="dxa"/>
            <w:vMerge/>
            <w:tcBorders>
              <w:top w:val="single" w:sz="8" w:space="0" w:color="auto"/>
              <w:left w:val="single" w:sz="8" w:space="0" w:color="auto"/>
              <w:bottom w:val="single" w:sz="4" w:space="0" w:color="auto"/>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b/>
                <w:bCs/>
                <w:sz w:val="20"/>
                <w:szCs w:val="20"/>
                <w:lang w:eastAsia="hu-HU"/>
              </w:rPr>
            </w:pPr>
            <w:r w:rsidRPr="001E5A60">
              <w:rPr>
                <w:rFonts w:ascii="Times New Roman" w:hAnsi="Times New Roman"/>
                <w:b/>
                <w:bCs/>
                <w:sz w:val="20"/>
                <w:szCs w:val="20"/>
                <w:lang w:eastAsia="hu-HU"/>
              </w:rPr>
              <w:t>Informatika II.</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8</w:t>
            </w:r>
          </w:p>
        </w:tc>
        <w:tc>
          <w:tcPr>
            <w:tcW w:w="559"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569" w:type="dxa"/>
            <w:vMerge/>
            <w:tcBorders>
              <w:top w:val="nil"/>
              <w:left w:val="single" w:sz="4" w:space="0" w:color="auto"/>
              <w:bottom w:val="single" w:sz="4" w:space="0" w:color="auto"/>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8</w:t>
            </w:r>
          </w:p>
        </w:tc>
      </w:tr>
      <w:tr w:rsidR="00B25B08" w:rsidRPr="001E5A60" w:rsidTr="00B25B08">
        <w:trPr>
          <w:trHeight w:val="300"/>
        </w:trPr>
        <w:tc>
          <w:tcPr>
            <w:tcW w:w="1718" w:type="dxa"/>
            <w:vMerge/>
            <w:tcBorders>
              <w:top w:val="single" w:sz="8" w:space="0" w:color="auto"/>
              <w:left w:val="single" w:sz="8" w:space="0" w:color="auto"/>
              <w:bottom w:val="single" w:sz="4" w:space="0" w:color="auto"/>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Szövegszerkesztés alapjai</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w:t>
            </w:r>
          </w:p>
        </w:tc>
        <w:tc>
          <w:tcPr>
            <w:tcW w:w="559"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single" w:sz="4" w:space="0" w:color="auto"/>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w:t>
            </w:r>
          </w:p>
        </w:tc>
      </w:tr>
      <w:tr w:rsidR="00B25B08" w:rsidRPr="001E5A60" w:rsidTr="00B25B08">
        <w:trPr>
          <w:trHeight w:val="600"/>
        </w:trPr>
        <w:tc>
          <w:tcPr>
            <w:tcW w:w="1718" w:type="dxa"/>
            <w:vMerge/>
            <w:tcBorders>
              <w:top w:val="single" w:sz="8" w:space="0" w:color="auto"/>
              <w:left w:val="single" w:sz="8" w:space="0" w:color="auto"/>
              <w:bottom w:val="single" w:sz="8" w:space="0" w:color="auto"/>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8"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Rendészeti nyilvántartó és ügyintéző programok</w:t>
            </w:r>
          </w:p>
        </w:tc>
        <w:tc>
          <w:tcPr>
            <w:tcW w:w="578" w:type="dxa"/>
            <w:tcBorders>
              <w:top w:val="nil"/>
              <w:left w:val="nil"/>
              <w:bottom w:val="single" w:sz="8"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6</w:t>
            </w:r>
          </w:p>
        </w:tc>
        <w:tc>
          <w:tcPr>
            <w:tcW w:w="559" w:type="dxa"/>
            <w:tcBorders>
              <w:top w:val="nil"/>
              <w:left w:val="nil"/>
              <w:bottom w:val="single" w:sz="8"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single" w:sz="8" w:space="0" w:color="auto"/>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8"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8"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8"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6</w:t>
            </w:r>
          </w:p>
        </w:tc>
      </w:tr>
      <w:tr w:rsidR="00B25B08" w:rsidRPr="001E5A60" w:rsidTr="00B25B08">
        <w:trPr>
          <w:trHeight w:val="300"/>
        </w:trPr>
        <w:tc>
          <w:tcPr>
            <w:tcW w:w="1718" w:type="dxa"/>
            <w:vMerge/>
            <w:tcBorders>
              <w:top w:val="single" w:sz="8" w:space="0" w:color="auto"/>
              <w:left w:val="single" w:sz="8" w:space="0" w:color="auto"/>
              <w:bottom w:val="single" w:sz="8" w:space="0" w:color="auto"/>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single" w:sz="8" w:space="0" w:color="auto"/>
              <w:left w:val="nil"/>
              <w:bottom w:val="single" w:sz="8"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b/>
                <w:bCs/>
                <w:sz w:val="20"/>
                <w:szCs w:val="20"/>
                <w:lang w:eastAsia="hu-HU"/>
              </w:rPr>
            </w:pPr>
            <w:r w:rsidRPr="001E5A60">
              <w:rPr>
                <w:rFonts w:ascii="Times New Roman" w:hAnsi="Times New Roman"/>
                <w:b/>
                <w:bCs/>
                <w:sz w:val="20"/>
                <w:szCs w:val="20"/>
                <w:lang w:eastAsia="hu-HU"/>
              </w:rPr>
              <w:t>Informatika II. gyakorlat</w:t>
            </w:r>
          </w:p>
        </w:tc>
        <w:tc>
          <w:tcPr>
            <w:tcW w:w="578" w:type="dxa"/>
            <w:tcBorders>
              <w:top w:val="single" w:sz="8" w:space="0" w:color="auto"/>
              <w:left w:val="nil"/>
              <w:bottom w:val="single" w:sz="8"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559" w:type="dxa"/>
            <w:tcBorders>
              <w:top w:val="single" w:sz="8" w:space="0" w:color="auto"/>
              <w:left w:val="nil"/>
              <w:bottom w:val="single" w:sz="8"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6</w:t>
            </w:r>
          </w:p>
        </w:tc>
        <w:tc>
          <w:tcPr>
            <w:tcW w:w="569" w:type="dxa"/>
            <w:vMerge/>
            <w:tcBorders>
              <w:top w:val="single" w:sz="8" w:space="0" w:color="auto"/>
              <w:left w:val="single" w:sz="4" w:space="0" w:color="auto"/>
              <w:bottom w:val="single" w:sz="8" w:space="0" w:color="auto"/>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single" w:sz="8" w:space="0" w:color="auto"/>
              <w:left w:val="single" w:sz="8" w:space="0" w:color="auto"/>
              <w:bottom w:val="single" w:sz="8"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640" w:type="dxa"/>
            <w:tcBorders>
              <w:top w:val="single" w:sz="8" w:space="0" w:color="auto"/>
              <w:left w:val="nil"/>
              <w:bottom w:val="single" w:sz="8"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1000" w:type="dxa"/>
            <w:tcBorders>
              <w:top w:val="single" w:sz="8" w:space="0" w:color="auto"/>
              <w:left w:val="single" w:sz="8" w:space="0" w:color="auto"/>
              <w:bottom w:val="single" w:sz="8"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6</w:t>
            </w:r>
          </w:p>
        </w:tc>
      </w:tr>
      <w:tr w:rsidR="00B25B08" w:rsidRPr="001E5A60" w:rsidTr="00B25B08">
        <w:trPr>
          <w:trHeight w:val="300"/>
        </w:trPr>
        <w:tc>
          <w:tcPr>
            <w:tcW w:w="1718" w:type="dxa"/>
            <w:vMerge/>
            <w:tcBorders>
              <w:top w:val="single" w:sz="8" w:space="0" w:color="auto"/>
              <w:left w:val="single" w:sz="8" w:space="0" w:color="auto"/>
              <w:bottom w:val="single" w:sz="4" w:space="0" w:color="auto"/>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single" w:sz="8" w:space="0" w:color="auto"/>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Gépelés, szövegformázás</w:t>
            </w:r>
          </w:p>
        </w:tc>
        <w:tc>
          <w:tcPr>
            <w:tcW w:w="578" w:type="dxa"/>
            <w:tcBorders>
              <w:top w:val="single" w:sz="8" w:space="0" w:color="auto"/>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single" w:sz="8" w:space="0" w:color="auto"/>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w:t>
            </w:r>
          </w:p>
        </w:tc>
        <w:tc>
          <w:tcPr>
            <w:tcW w:w="569" w:type="dxa"/>
            <w:vMerge/>
            <w:tcBorders>
              <w:top w:val="single" w:sz="8" w:space="0" w:color="auto"/>
              <w:left w:val="single" w:sz="4" w:space="0" w:color="auto"/>
              <w:bottom w:val="single" w:sz="4" w:space="0" w:color="auto"/>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single" w:sz="8" w:space="0" w:color="auto"/>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single" w:sz="8" w:space="0" w:color="auto"/>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single" w:sz="8" w:space="0" w:color="auto"/>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w:t>
            </w:r>
          </w:p>
        </w:tc>
      </w:tr>
      <w:tr w:rsidR="00B25B08" w:rsidRPr="001E5A60" w:rsidTr="00B25B08">
        <w:trPr>
          <w:trHeight w:val="900"/>
        </w:trPr>
        <w:tc>
          <w:tcPr>
            <w:tcW w:w="1718" w:type="dxa"/>
            <w:vMerge/>
            <w:tcBorders>
              <w:top w:val="single" w:sz="8" w:space="0" w:color="auto"/>
              <w:left w:val="single" w:sz="8" w:space="0" w:color="auto"/>
              <w:bottom w:val="single" w:sz="4" w:space="0" w:color="auto"/>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A RZSNeo rendőrségi ügyiratkezelő, ügyfeldolgozó program kezelése</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w:t>
            </w:r>
          </w:p>
        </w:tc>
        <w:tc>
          <w:tcPr>
            <w:tcW w:w="569" w:type="dxa"/>
            <w:vMerge/>
            <w:tcBorders>
              <w:top w:val="nil"/>
              <w:left w:val="single" w:sz="4" w:space="0" w:color="auto"/>
              <w:bottom w:val="single" w:sz="4" w:space="0" w:color="auto"/>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w:t>
            </w:r>
          </w:p>
        </w:tc>
      </w:tr>
      <w:tr w:rsidR="00B25B08" w:rsidRPr="001E5A60" w:rsidTr="00B25B08">
        <w:trPr>
          <w:trHeight w:val="600"/>
        </w:trPr>
        <w:tc>
          <w:tcPr>
            <w:tcW w:w="1718" w:type="dxa"/>
            <w:vMerge/>
            <w:tcBorders>
              <w:top w:val="single" w:sz="8" w:space="0" w:color="auto"/>
              <w:left w:val="single" w:sz="8" w:space="0" w:color="auto"/>
              <w:bottom w:val="single" w:sz="4" w:space="0" w:color="auto"/>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b/>
                <w:bCs/>
                <w:sz w:val="20"/>
                <w:szCs w:val="20"/>
                <w:lang w:eastAsia="hu-HU"/>
              </w:rPr>
            </w:pPr>
            <w:r w:rsidRPr="001E5A60">
              <w:rPr>
                <w:rFonts w:ascii="Times New Roman" w:hAnsi="Times New Roman"/>
                <w:b/>
                <w:bCs/>
                <w:sz w:val="20"/>
                <w:szCs w:val="20"/>
                <w:lang w:eastAsia="hu-HU"/>
              </w:rPr>
              <w:t>Rendőri testnevelés II. gyakorlat</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559"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8</w:t>
            </w:r>
          </w:p>
        </w:tc>
        <w:tc>
          <w:tcPr>
            <w:tcW w:w="569" w:type="dxa"/>
            <w:vMerge/>
            <w:tcBorders>
              <w:top w:val="nil"/>
              <w:left w:val="single" w:sz="4" w:space="0" w:color="auto"/>
              <w:bottom w:val="single" w:sz="4" w:space="0" w:color="auto"/>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8</w:t>
            </w:r>
          </w:p>
        </w:tc>
      </w:tr>
      <w:tr w:rsidR="00B25B08" w:rsidRPr="001E5A60" w:rsidTr="00B25B08">
        <w:trPr>
          <w:trHeight w:val="300"/>
        </w:trPr>
        <w:tc>
          <w:tcPr>
            <w:tcW w:w="1718" w:type="dxa"/>
            <w:vMerge/>
            <w:tcBorders>
              <w:top w:val="single" w:sz="8" w:space="0" w:color="auto"/>
              <w:left w:val="single" w:sz="8" w:space="0" w:color="auto"/>
              <w:bottom w:val="single" w:sz="4" w:space="0" w:color="auto"/>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Kitérések</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w:t>
            </w:r>
          </w:p>
        </w:tc>
        <w:tc>
          <w:tcPr>
            <w:tcW w:w="569" w:type="dxa"/>
            <w:vMerge/>
            <w:tcBorders>
              <w:top w:val="nil"/>
              <w:left w:val="single" w:sz="4" w:space="0" w:color="auto"/>
              <w:bottom w:val="single" w:sz="4" w:space="0" w:color="auto"/>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w:t>
            </w:r>
          </w:p>
        </w:tc>
      </w:tr>
      <w:tr w:rsidR="00B25B08" w:rsidRPr="001E5A60" w:rsidTr="00B25B08">
        <w:trPr>
          <w:trHeight w:val="300"/>
        </w:trPr>
        <w:tc>
          <w:tcPr>
            <w:tcW w:w="1718" w:type="dxa"/>
            <w:vMerge/>
            <w:tcBorders>
              <w:top w:val="single" w:sz="8" w:space="0" w:color="auto"/>
              <w:left w:val="single" w:sz="8" w:space="0" w:color="auto"/>
              <w:bottom w:val="single" w:sz="4" w:space="0" w:color="auto"/>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Ütések, rúgások</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w:t>
            </w:r>
          </w:p>
        </w:tc>
        <w:tc>
          <w:tcPr>
            <w:tcW w:w="569" w:type="dxa"/>
            <w:vMerge/>
            <w:tcBorders>
              <w:top w:val="nil"/>
              <w:left w:val="single" w:sz="4" w:space="0" w:color="auto"/>
              <w:bottom w:val="single" w:sz="4" w:space="0" w:color="auto"/>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w:t>
            </w:r>
          </w:p>
        </w:tc>
      </w:tr>
      <w:tr w:rsidR="00B25B08" w:rsidRPr="001E5A60" w:rsidTr="00B25B08">
        <w:trPr>
          <w:trHeight w:val="300"/>
        </w:trPr>
        <w:tc>
          <w:tcPr>
            <w:tcW w:w="1718" w:type="dxa"/>
            <w:vMerge/>
            <w:tcBorders>
              <w:top w:val="single" w:sz="8" w:space="0" w:color="auto"/>
              <w:left w:val="single" w:sz="8" w:space="0" w:color="auto"/>
              <w:bottom w:val="single" w:sz="4" w:space="0" w:color="auto"/>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Testi kényszer alapjai</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w:t>
            </w:r>
          </w:p>
        </w:tc>
        <w:tc>
          <w:tcPr>
            <w:tcW w:w="569" w:type="dxa"/>
            <w:vMerge/>
            <w:tcBorders>
              <w:top w:val="nil"/>
              <w:left w:val="single" w:sz="4" w:space="0" w:color="auto"/>
              <w:bottom w:val="single" w:sz="4" w:space="0" w:color="auto"/>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w:t>
            </w:r>
          </w:p>
        </w:tc>
      </w:tr>
      <w:tr w:rsidR="00B25B08" w:rsidRPr="001E5A60" w:rsidTr="00B25B08">
        <w:trPr>
          <w:trHeight w:val="300"/>
        </w:trPr>
        <w:tc>
          <w:tcPr>
            <w:tcW w:w="1718" w:type="dxa"/>
            <w:vMerge/>
            <w:tcBorders>
              <w:top w:val="single" w:sz="8" w:space="0" w:color="auto"/>
              <w:left w:val="single" w:sz="8" w:space="0" w:color="auto"/>
              <w:bottom w:val="single" w:sz="4" w:space="0" w:color="auto"/>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b/>
                <w:bCs/>
                <w:sz w:val="20"/>
                <w:szCs w:val="20"/>
                <w:lang w:eastAsia="hu-HU"/>
              </w:rPr>
            </w:pPr>
            <w:r w:rsidRPr="001E5A60">
              <w:rPr>
                <w:rFonts w:ascii="Times New Roman" w:hAnsi="Times New Roman"/>
                <w:b/>
                <w:bCs/>
                <w:sz w:val="20"/>
                <w:szCs w:val="20"/>
                <w:lang w:eastAsia="hu-HU"/>
              </w:rPr>
              <w:t>Idegen nyelv II.</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10</w:t>
            </w:r>
          </w:p>
        </w:tc>
        <w:tc>
          <w:tcPr>
            <w:tcW w:w="559"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569" w:type="dxa"/>
            <w:vMerge/>
            <w:tcBorders>
              <w:top w:val="nil"/>
              <w:left w:val="single" w:sz="4" w:space="0" w:color="auto"/>
              <w:bottom w:val="single" w:sz="4" w:space="0" w:color="auto"/>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10</w:t>
            </w:r>
          </w:p>
        </w:tc>
      </w:tr>
      <w:tr w:rsidR="00B25B08" w:rsidRPr="001E5A60" w:rsidTr="00B25B08">
        <w:trPr>
          <w:trHeight w:val="300"/>
        </w:trPr>
        <w:tc>
          <w:tcPr>
            <w:tcW w:w="1718" w:type="dxa"/>
            <w:vMerge/>
            <w:tcBorders>
              <w:top w:val="single" w:sz="8" w:space="0" w:color="auto"/>
              <w:left w:val="single" w:sz="8" w:space="0" w:color="auto"/>
              <w:bottom w:val="single" w:sz="4" w:space="0" w:color="auto"/>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Okmányfajták</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w:t>
            </w:r>
          </w:p>
        </w:tc>
        <w:tc>
          <w:tcPr>
            <w:tcW w:w="559"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single" w:sz="4" w:space="0" w:color="auto"/>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w:t>
            </w:r>
          </w:p>
        </w:tc>
      </w:tr>
      <w:tr w:rsidR="00B25B08" w:rsidRPr="001E5A60" w:rsidTr="00B25B08">
        <w:trPr>
          <w:trHeight w:val="600"/>
        </w:trPr>
        <w:tc>
          <w:tcPr>
            <w:tcW w:w="1718" w:type="dxa"/>
            <w:vMerge/>
            <w:tcBorders>
              <w:top w:val="single" w:sz="8" w:space="0" w:color="auto"/>
              <w:left w:val="single" w:sz="8" w:space="0" w:color="auto"/>
              <w:bottom w:val="single" w:sz="4" w:space="0" w:color="auto"/>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Gépjárműhöz kapcsolódó kifejezések</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w:t>
            </w:r>
          </w:p>
        </w:tc>
        <w:tc>
          <w:tcPr>
            <w:tcW w:w="559"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single" w:sz="4" w:space="0" w:color="auto"/>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w:t>
            </w:r>
          </w:p>
        </w:tc>
      </w:tr>
      <w:tr w:rsidR="00B25B08" w:rsidRPr="001E5A60" w:rsidTr="00B25B08">
        <w:trPr>
          <w:trHeight w:val="615"/>
        </w:trPr>
        <w:tc>
          <w:tcPr>
            <w:tcW w:w="1718" w:type="dxa"/>
            <w:vMerge/>
            <w:tcBorders>
              <w:top w:val="single" w:sz="8" w:space="0" w:color="auto"/>
              <w:left w:val="single" w:sz="8" w:space="0" w:color="auto"/>
              <w:bottom w:val="single" w:sz="4" w:space="0" w:color="auto"/>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Gépjármű ellenőrzéshez kapcsolódó kifejezések</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w:t>
            </w:r>
          </w:p>
        </w:tc>
        <w:tc>
          <w:tcPr>
            <w:tcW w:w="559"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single" w:sz="4" w:space="0" w:color="auto"/>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w:t>
            </w:r>
          </w:p>
        </w:tc>
      </w:tr>
      <w:tr w:rsidR="00B25B08" w:rsidRPr="001E5A60" w:rsidTr="00B25B08">
        <w:trPr>
          <w:trHeight w:val="900"/>
        </w:trPr>
        <w:tc>
          <w:tcPr>
            <w:tcW w:w="1718" w:type="dxa"/>
            <w:vMerge w:val="restart"/>
            <w:tcBorders>
              <w:top w:val="nil"/>
              <w:left w:val="single" w:sz="8" w:space="0" w:color="auto"/>
              <w:bottom w:val="nil"/>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10371-12</w:t>
            </w:r>
            <w:r w:rsidRPr="001E5A60">
              <w:rPr>
                <w:rFonts w:ascii="Times New Roman" w:hAnsi="Times New Roman"/>
                <w:b/>
                <w:bCs/>
                <w:sz w:val="20"/>
                <w:szCs w:val="20"/>
                <w:lang w:eastAsia="hu-HU"/>
              </w:rPr>
              <w:br/>
            </w:r>
            <w:r w:rsidRPr="001E5A60">
              <w:rPr>
                <w:rFonts w:ascii="Times New Roman" w:hAnsi="Times New Roman"/>
                <w:b/>
                <w:bCs/>
                <w:sz w:val="20"/>
                <w:szCs w:val="20"/>
                <w:lang w:eastAsia="hu-HU"/>
              </w:rPr>
              <w:br/>
              <w:t xml:space="preserve">Csapatszolgálati feladatok </w:t>
            </w:r>
          </w:p>
        </w:tc>
        <w:tc>
          <w:tcPr>
            <w:tcW w:w="2594" w:type="dxa"/>
            <w:tcBorders>
              <w:top w:val="single" w:sz="8" w:space="0" w:color="auto"/>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b/>
                <w:bCs/>
                <w:sz w:val="20"/>
                <w:szCs w:val="20"/>
                <w:lang w:eastAsia="hu-HU"/>
              </w:rPr>
            </w:pPr>
            <w:r w:rsidRPr="001E5A60">
              <w:rPr>
                <w:rFonts w:ascii="Times New Roman" w:hAnsi="Times New Roman"/>
                <w:b/>
                <w:bCs/>
                <w:sz w:val="20"/>
                <w:szCs w:val="20"/>
                <w:lang w:eastAsia="hu-HU"/>
              </w:rPr>
              <w:t>Társadalmi és kommunikációs ismeretek III.</w:t>
            </w:r>
          </w:p>
        </w:tc>
        <w:tc>
          <w:tcPr>
            <w:tcW w:w="578" w:type="dxa"/>
            <w:tcBorders>
              <w:top w:val="single" w:sz="8" w:space="0" w:color="auto"/>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8</w:t>
            </w:r>
          </w:p>
        </w:tc>
        <w:tc>
          <w:tcPr>
            <w:tcW w:w="559" w:type="dxa"/>
            <w:tcBorders>
              <w:top w:val="single" w:sz="8" w:space="0" w:color="auto"/>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xml:space="preserve"> </w:t>
            </w:r>
          </w:p>
        </w:tc>
        <w:tc>
          <w:tcPr>
            <w:tcW w:w="569" w:type="dxa"/>
            <w:vMerge w:val="restart"/>
            <w:tcBorders>
              <w:top w:val="single" w:sz="8" w:space="0" w:color="auto"/>
              <w:left w:val="single" w:sz="4" w:space="0" w:color="auto"/>
              <w:bottom w:val="single" w:sz="8" w:space="0" w:color="000000"/>
              <w:right w:val="single" w:sz="8" w:space="0" w:color="auto"/>
            </w:tcBorders>
            <w:shd w:val="clear" w:color="auto" w:fill="969696"/>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6" w:type="dxa"/>
            <w:tcBorders>
              <w:top w:val="single" w:sz="8" w:space="0" w:color="auto"/>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640" w:type="dxa"/>
            <w:tcBorders>
              <w:top w:val="single" w:sz="8" w:space="0" w:color="auto"/>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1000" w:type="dxa"/>
            <w:tcBorders>
              <w:top w:val="single" w:sz="8" w:space="0" w:color="auto"/>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8</w:t>
            </w:r>
          </w:p>
        </w:tc>
      </w:tr>
      <w:tr w:rsidR="00B25B08" w:rsidRPr="001E5A60" w:rsidTr="00B25B08">
        <w:trPr>
          <w:trHeight w:val="300"/>
        </w:trPr>
        <w:tc>
          <w:tcPr>
            <w:tcW w:w="1718" w:type="dxa"/>
            <w:vMerge/>
            <w:tcBorders>
              <w:top w:val="nil"/>
              <w:left w:val="single" w:sz="8"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Multikulturális társadalom</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w:t>
            </w:r>
          </w:p>
        </w:tc>
        <w:tc>
          <w:tcPr>
            <w:tcW w:w="559"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single" w:sz="8" w:space="0" w:color="auto"/>
              <w:left w:val="single" w:sz="4" w:space="0" w:color="auto"/>
              <w:bottom w:val="single" w:sz="8" w:space="0" w:color="000000"/>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w:t>
            </w:r>
          </w:p>
        </w:tc>
      </w:tr>
      <w:tr w:rsidR="00B25B08" w:rsidRPr="001E5A60" w:rsidTr="00B25B08">
        <w:trPr>
          <w:trHeight w:val="300"/>
        </w:trPr>
        <w:tc>
          <w:tcPr>
            <w:tcW w:w="1718" w:type="dxa"/>
            <w:vMerge/>
            <w:tcBorders>
              <w:top w:val="nil"/>
              <w:left w:val="single" w:sz="8"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Előítélet</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w:t>
            </w:r>
          </w:p>
        </w:tc>
        <w:tc>
          <w:tcPr>
            <w:tcW w:w="559"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single" w:sz="8" w:space="0" w:color="auto"/>
              <w:left w:val="single" w:sz="4" w:space="0" w:color="auto"/>
              <w:bottom w:val="single" w:sz="8" w:space="0" w:color="000000"/>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w:t>
            </w:r>
          </w:p>
        </w:tc>
      </w:tr>
      <w:tr w:rsidR="00B25B08" w:rsidRPr="001E5A60" w:rsidTr="00B25B08">
        <w:trPr>
          <w:trHeight w:val="300"/>
        </w:trPr>
        <w:tc>
          <w:tcPr>
            <w:tcW w:w="1718" w:type="dxa"/>
            <w:vMerge/>
            <w:tcBorders>
              <w:top w:val="nil"/>
              <w:left w:val="single" w:sz="8"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A rendvédelem és a cigányság</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w:t>
            </w:r>
          </w:p>
        </w:tc>
        <w:tc>
          <w:tcPr>
            <w:tcW w:w="559"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single" w:sz="8" w:space="0" w:color="auto"/>
              <w:left w:val="single" w:sz="4" w:space="0" w:color="auto"/>
              <w:bottom w:val="single" w:sz="8" w:space="0" w:color="000000"/>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w:t>
            </w:r>
          </w:p>
        </w:tc>
      </w:tr>
      <w:tr w:rsidR="00B25B08" w:rsidRPr="001E5A60" w:rsidTr="00B25B08">
        <w:trPr>
          <w:trHeight w:val="300"/>
        </w:trPr>
        <w:tc>
          <w:tcPr>
            <w:tcW w:w="1718" w:type="dxa"/>
            <w:vMerge/>
            <w:tcBorders>
              <w:top w:val="nil"/>
              <w:left w:val="single" w:sz="8"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b/>
                <w:bCs/>
                <w:sz w:val="20"/>
                <w:szCs w:val="20"/>
                <w:lang w:eastAsia="hu-HU"/>
              </w:rPr>
            </w:pPr>
            <w:r w:rsidRPr="001E5A60">
              <w:rPr>
                <w:rFonts w:ascii="Times New Roman" w:hAnsi="Times New Roman"/>
                <w:b/>
                <w:bCs/>
                <w:sz w:val="20"/>
                <w:szCs w:val="20"/>
                <w:lang w:eastAsia="hu-HU"/>
              </w:rPr>
              <w:t>Csapatszolgálat I.</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36</w:t>
            </w:r>
          </w:p>
        </w:tc>
        <w:tc>
          <w:tcPr>
            <w:tcW w:w="559"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569" w:type="dxa"/>
            <w:vMerge/>
            <w:tcBorders>
              <w:top w:val="single" w:sz="8" w:space="0" w:color="auto"/>
              <w:left w:val="single" w:sz="4" w:space="0" w:color="auto"/>
              <w:bottom w:val="single" w:sz="8" w:space="0" w:color="000000"/>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36</w:t>
            </w:r>
          </w:p>
        </w:tc>
      </w:tr>
      <w:tr w:rsidR="00B25B08" w:rsidRPr="001E5A60" w:rsidTr="00B25B08">
        <w:trPr>
          <w:trHeight w:val="300"/>
        </w:trPr>
        <w:tc>
          <w:tcPr>
            <w:tcW w:w="1718" w:type="dxa"/>
            <w:vMerge/>
            <w:tcBorders>
              <w:top w:val="nil"/>
              <w:left w:val="single" w:sz="8"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Csapatszolgálati alapismeretek</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14</w:t>
            </w:r>
          </w:p>
        </w:tc>
        <w:tc>
          <w:tcPr>
            <w:tcW w:w="559"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single" w:sz="8" w:space="0" w:color="auto"/>
              <w:left w:val="single" w:sz="4" w:space="0" w:color="auto"/>
              <w:bottom w:val="single" w:sz="8" w:space="0" w:color="000000"/>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14</w:t>
            </w:r>
          </w:p>
        </w:tc>
      </w:tr>
      <w:tr w:rsidR="00B25B08" w:rsidRPr="001E5A60" w:rsidTr="00B25B08">
        <w:trPr>
          <w:trHeight w:val="300"/>
        </w:trPr>
        <w:tc>
          <w:tcPr>
            <w:tcW w:w="1718" w:type="dxa"/>
            <w:vMerge/>
            <w:tcBorders>
              <w:top w:val="nil"/>
              <w:left w:val="single" w:sz="8"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Üldözés, bekerítés, őrzés</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12</w:t>
            </w:r>
          </w:p>
        </w:tc>
        <w:tc>
          <w:tcPr>
            <w:tcW w:w="559"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single" w:sz="8" w:space="0" w:color="auto"/>
              <w:left w:val="single" w:sz="4" w:space="0" w:color="auto"/>
              <w:bottom w:val="single" w:sz="8" w:space="0" w:color="000000"/>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12</w:t>
            </w:r>
          </w:p>
        </w:tc>
      </w:tr>
      <w:tr w:rsidR="00B25B08" w:rsidRPr="001E5A60" w:rsidTr="00B25B08">
        <w:trPr>
          <w:trHeight w:val="300"/>
        </w:trPr>
        <w:tc>
          <w:tcPr>
            <w:tcW w:w="1718" w:type="dxa"/>
            <w:vMerge/>
            <w:tcBorders>
              <w:top w:val="nil"/>
              <w:left w:val="single" w:sz="8"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Sajátos taktikai eljárások</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10</w:t>
            </w:r>
          </w:p>
        </w:tc>
        <w:tc>
          <w:tcPr>
            <w:tcW w:w="559"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single" w:sz="8" w:space="0" w:color="auto"/>
              <w:left w:val="single" w:sz="4" w:space="0" w:color="auto"/>
              <w:bottom w:val="single" w:sz="8" w:space="0" w:color="000000"/>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10</w:t>
            </w:r>
          </w:p>
        </w:tc>
      </w:tr>
      <w:tr w:rsidR="00B25B08" w:rsidRPr="001E5A60" w:rsidTr="00B25B08">
        <w:trPr>
          <w:trHeight w:val="600"/>
        </w:trPr>
        <w:tc>
          <w:tcPr>
            <w:tcW w:w="1718" w:type="dxa"/>
            <w:vMerge/>
            <w:tcBorders>
              <w:top w:val="nil"/>
              <w:left w:val="single" w:sz="8"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b/>
                <w:bCs/>
                <w:sz w:val="20"/>
                <w:szCs w:val="20"/>
                <w:lang w:eastAsia="hu-HU"/>
              </w:rPr>
            </w:pPr>
            <w:r w:rsidRPr="001E5A60">
              <w:rPr>
                <w:rFonts w:ascii="Times New Roman" w:hAnsi="Times New Roman"/>
                <w:b/>
                <w:bCs/>
                <w:sz w:val="20"/>
                <w:szCs w:val="20"/>
                <w:lang w:eastAsia="hu-HU"/>
              </w:rPr>
              <w:t>Csapatszolgálat I. gyakorlat</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559"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140</w:t>
            </w:r>
          </w:p>
        </w:tc>
        <w:tc>
          <w:tcPr>
            <w:tcW w:w="569" w:type="dxa"/>
            <w:vMerge/>
            <w:tcBorders>
              <w:top w:val="single" w:sz="8" w:space="0" w:color="auto"/>
              <w:left w:val="single" w:sz="4" w:space="0" w:color="auto"/>
              <w:bottom w:val="single" w:sz="8" w:space="0" w:color="000000"/>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140</w:t>
            </w:r>
          </w:p>
        </w:tc>
      </w:tr>
      <w:tr w:rsidR="00B25B08" w:rsidRPr="001E5A60" w:rsidTr="00B25B08">
        <w:trPr>
          <w:trHeight w:val="300"/>
        </w:trPr>
        <w:tc>
          <w:tcPr>
            <w:tcW w:w="1718" w:type="dxa"/>
            <w:vMerge/>
            <w:tcBorders>
              <w:top w:val="nil"/>
              <w:left w:val="single" w:sz="8"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Biztosítás</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60</w:t>
            </w:r>
          </w:p>
        </w:tc>
        <w:tc>
          <w:tcPr>
            <w:tcW w:w="569" w:type="dxa"/>
            <w:vMerge/>
            <w:tcBorders>
              <w:top w:val="single" w:sz="8" w:space="0" w:color="auto"/>
              <w:left w:val="single" w:sz="4" w:space="0" w:color="auto"/>
              <w:bottom w:val="single" w:sz="8" w:space="0" w:color="000000"/>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60</w:t>
            </w:r>
          </w:p>
        </w:tc>
      </w:tr>
      <w:tr w:rsidR="00B25B08" w:rsidRPr="001E5A60" w:rsidTr="00B25B08">
        <w:trPr>
          <w:trHeight w:val="300"/>
        </w:trPr>
        <w:tc>
          <w:tcPr>
            <w:tcW w:w="1718" w:type="dxa"/>
            <w:vMerge/>
            <w:tcBorders>
              <w:top w:val="nil"/>
              <w:left w:val="single" w:sz="8"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Zárás, kutatás</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40</w:t>
            </w:r>
          </w:p>
        </w:tc>
        <w:tc>
          <w:tcPr>
            <w:tcW w:w="569" w:type="dxa"/>
            <w:vMerge/>
            <w:tcBorders>
              <w:top w:val="single" w:sz="8" w:space="0" w:color="auto"/>
              <w:left w:val="single" w:sz="4" w:space="0" w:color="auto"/>
              <w:bottom w:val="single" w:sz="8" w:space="0" w:color="000000"/>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40</w:t>
            </w:r>
          </w:p>
        </w:tc>
      </w:tr>
      <w:tr w:rsidR="00B25B08" w:rsidRPr="001E5A60" w:rsidTr="00B25B08">
        <w:trPr>
          <w:trHeight w:val="300"/>
        </w:trPr>
        <w:tc>
          <w:tcPr>
            <w:tcW w:w="1718" w:type="dxa"/>
            <w:vMerge/>
            <w:tcBorders>
              <w:top w:val="nil"/>
              <w:left w:val="single" w:sz="8"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Tömegoszlatás</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40</w:t>
            </w:r>
          </w:p>
        </w:tc>
        <w:tc>
          <w:tcPr>
            <w:tcW w:w="569" w:type="dxa"/>
            <w:vMerge/>
            <w:tcBorders>
              <w:top w:val="single" w:sz="8" w:space="0" w:color="auto"/>
              <w:left w:val="single" w:sz="4" w:space="0" w:color="auto"/>
              <w:bottom w:val="single" w:sz="8" w:space="0" w:color="000000"/>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40</w:t>
            </w:r>
          </w:p>
        </w:tc>
      </w:tr>
      <w:tr w:rsidR="00B25B08" w:rsidRPr="001E5A60" w:rsidTr="00B25B08">
        <w:trPr>
          <w:trHeight w:val="600"/>
        </w:trPr>
        <w:tc>
          <w:tcPr>
            <w:tcW w:w="1718" w:type="dxa"/>
            <w:vMerge/>
            <w:tcBorders>
              <w:top w:val="nil"/>
              <w:left w:val="single" w:sz="8"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b/>
                <w:bCs/>
                <w:sz w:val="20"/>
                <w:szCs w:val="20"/>
                <w:lang w:eastAsia="hu-HU"/>
              </w:rPr>
            </w:pPr>
            <w:r w:rsidRPr="001E5A60">
              <w:rPr>
                <w:rFonts w:ascii="Times New Roman" w:hAnsi="Times New Roman"/>
                <w:b/>
                <w:bCs/>
                <w:sz w:val="20"/>
                <w:szCs w:val="20"/>
                <w:lang w:eastAsia="hu-HU"/>
              </w:rPr>
              <w:t>Közrendvédelmi ismeretek III.</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8</w:t>
            </w:r>
          </w:p>
        </w:tc>
        <w:tc>
          <w:tcPr>
            <w:tcW w:w="559"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569" w:type="dxa"/>
            <w:vMerge/>
            <w:tcBorders>
              <w:top w:val="single" w:sz="8" w:space="0" w:color="auto"/>
              <w:left w:val="single" w:sz="4" w:space="0" w:color="auto"/>
              <w:bottom w:val="single" w:sz="8" w:space="0" w:color="000000"/>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8</w:t>
            </w:r>
          </w:p>
        </w:tc>
      </w:tr>
      <w:tr w:rsidR="00B25B08" w:rsidRPr="001E5A60" w:rsidTr="00B25B08">
        <w:trPr>
          <w:trHeight w:val="600"/>
        </w:trPr>
        <w:tc>
          <w:tcPr>
            <w:tcW w:w="1718" w:type="dxa"/>
            <w:vMerge/>
            <w:tcBorders>
              <w:top w:val="nil"/>
              <w:left w:val="single" w:sz="8"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Intézkedés rendkívüli haláleset illetve talált tárgyak esetén</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w:t>
            </w:r>
          </w:p>
        </w:tc>
        <w:tc>
          <w:tcPr>
            <w:tcW w:w="559"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single" w:sz="8" w:space="0" w:color="auto"/>
              <w:left w:val="single" w:sz="4" w:space="0" w:color="auto"/>
              <w:bottom w:val="single" w:sz="8" w:space="0" w:color="000000"/>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w:t>
            </w:r>
          </w:p>
        </w:tc>
      </w:tr>
      <w:tr w:rsidR="00B25B08" w:rsidRPr="001E5A60" w:rsidTr="00B25B08">
        <w:trPr>
          <w:trHeight w:val="1200"/>
        </w:trPr>
        <w:tc>
          <w:tcPr>
            <w:tcW w:w="1718" w:type="dxa"/>
            <w:vMerge/>
            <w:tcBorders>
              <w:top w:val="nil"/>
              <w:left w:val="single" w:sz="8"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Intézkedés robbanó-, sugárzóanyag, állati tetem, súlyos fertőző betegség észlelése esetén</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w:t>
            </w:r>
          </w:p>
        </w:tc>
        <w:tc>
          <w:tcPr>
            <w:tcW w:w="559"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single" w:sz="8" w:space="0" w:color="auto"/>
              <w:left w:val="single" w:sz="4" w:space="0" w:color="auto"/>
              <w:bottom w:val="single" w:sz="8" w:space="0" w:color="000000"/>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w:t>
            </w:r>
          </w:p>
        </w:tc>
      </w:tr>
      <w:tr w:rsidR="00B25B08" w:rsidRPr="001E5A60" w:rsidTr="00B25B08">
        <w:trPr>
          <w:trHeight w:val="600"/>
        </w:trPr>
        <w:tc>
          <w:tcPr>
            <w:tcW w:w="1718" w:type="dxa"/>
            <w:vMerge/>
            <w:tcBorders>
              <w:top w:val="nil"/>
              <w:left w:val="single" w:sz="8"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Intézkedési kötelezettség a rendőrségi törvény szerint</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w:t>
            </w:r>
          </w:p>
        </w:tc>
        <w:tc>
          <w:tcPr>
            <w:tcW w:w="559"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single" w:sz="8" w:space="0" w:color="auto"/>
              <w:left w:val="single" w:sz="4" w:space="0" w:color="auto"/>
              <w:bottom w:val="single" w:sz="8" w:space="0" w:color="000000"/>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w:t>
            </w:r>
          </w:p>
        </w:tc>
      </w:tr>
      <w:tr w:rsidR="00B25B08" w:rsidRPr="001E5A60" w:rsidTr="00B25B08">
        <w:trPr>
          <w:trHeight w:val="600"/>
        </w:trPr>
        <w:tc>
          <w:tcPr>
            <w:tcW w:w="1718" w:type="dxa"/>
            <w:vMerge/>
            <w:tcBorders>
              <w:top w:val="nil"/>
              <w:left w:val="single" w:sz="8" w:space="0" w:color="auto"/>
              <w:bottom w:val="single" w:sz="8" w:space="0" w:color="auto"/>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8"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b/>
                <w:bCs/>
                <w:sz w:val="20"/>
                <w:szCs w:val="20"/>
                <w:lang w:eastAsia="hu-HU"/>
              </w:rPr>
            </w:pPr>
            <w:r w:rsidRPr="001E5A60">
              <w:rPr>
                <w:rFonts w:ascii="Times New Roman" w:hAnsi="Times New Roman"/>
                <w:b/>
                <w:bCs/>
                <w:sz w:val="20"/>
                <w:szCs w:val="20"/>
                <w:lang w:eastAsia="hu-HU"/>
              </w:rPr>
              <w:t>Közrendvédelmi ismeretek III. gyakorlat</w:t>
            </w:r>
          </w:p>
        </w:tc>
        <w:tc>
          <w:tcPr>
            <w:tcW w:w="578" w:type="dxa"/>
            <w:tcBorders>
              <w:top w:val="nil"/>
              <w:left w:val="nil"/>
              <w:bottom w:val="single" w:sz="8"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559" w:type="dxa"/>
            <w:tcBorders>
              <w:top w:val="nil"/>
              <w:left w:val="nil"/>
              <w:bottom w:val="single" w:sz="8"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40</w:t>
            </w:r>
          </w:p>
        </w:tc>
        <w:tc>
          <w:tcPr>
            <w:tcW w:w="569" w:type="dxa"/>
            <w:vMerge/>
            <w:tcBorders>
              <w:top w:val="single" w:sz="8" w:space="0" w:color="auto"/>
              <w:left w:val="single" w:sz="4" w:space="0" w:color="auto"/>
              <w:bottom w:val="single" w:sz="8" w:space="0" w:color="auto"/>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nil"/>
              <w:bottom w:val="single" w:sz="8"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640" w:type="dxa"/>
            <w:tcBorders>
              <w:top w:val="nil"/>
              <w:left w:val="nil"/>
              <w:bottom w:val="single" w:sz="8"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1000" w:type="dxa"/>
            <w:tcBorders>
              <w:top w:val="nil"/>
              <w:left w:val="single" w:sz="8" w:space="0" w:color="auto"/>
              <w:bottom w:val="single" w:sz="8"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40</w:t>
            </w:r>
          </w:p>
        </w:tc>
      </w:tr>
      <w:tr w:rsidR="00B25B08" w:rsidRPr="001E5A60" w:rsidTr="00B25B08">
        <w:trPr>
          <w:trHeight w:val="600"/>
        </w:trPr>
        <w:tc>
          <w:tcPr>
            <w:tcW w:w="1718" w:type="dxa"/>
            <w:vMerge/>
            <w:tcBorders>
              <w:top w:val="single" w:sz="8" w:space="0" w:color="auto"/>
              <w:left w:val="single" w:sz="8" w:space="0" w:color="auto"/>
              <w:bottom w:val="single" w:sz="8" w:space="0" w:color="auto"/>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single" w:sz="8" w:space="0" w:color="auto"/>
              <w:left w:val="nil"/>
              <w:bottom w:val="single" w:sz="8"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Intézkedés rendkívüli haláleset illetve talált tárgyak esetén</w:t>
            </w:r>
          </w:p>
        </w:tc>
        <w:tc>
          <w:tcPr>
            <w:tcW w:w="578" w:type="dxa"/>
            <w:tcBorders>
              <w:top w:val="single" w:sz="8" w:space="0" w:color="auto"/>
              <w:left w:val="nil"/>
              <w:bottom w:val="single" w:sz="8"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single" w:sz="8" w:space="0" w:color="auto"/>
              <w:left w:val="nil"/>
              <w:bottom w:val="single" w:sz="8"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14</w:t>
            </w:r>
          </w:p>
        </w:tc>
        <w:tc>
          <w:tcPr>
            <w:tcW w:w="569" w:type="dxa"/>
            <w:vMerge/>
            <w:tcBorders>
              <w:top w:val="single" w:sz="8" w:space="0" w:color="auto"/>
              <w:left w:val="single" w:sz="4" w:space="0" w:color="auto"/>
              <w:bottom w:val="single" w:sz="8" w:space="0" w:color="auto"/>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single" w:sz="8" w:space="0" w:color="auto"/>
              <w:left w:val="nil"/>
              <w:bottom w:val="single" w:sz="8"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single" w:sz="8" w:space="0" w:color="auto"/>
              <w:left w:val="nil"/>
              <w:bottom w:val="single" w:sz="8"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single" w:sz="8" w:space="0" w:color="auto"/>
              <w:left w:val="single" w:sz="8" w:space="0" w:color="auto"/>
              <w:bottom w:val="single" w:sz="8"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14</w:t>
            </w:r>
          </w:p>
        </w:tc>
      </w:tr>
      <w:tr w:rsidR="00B25B08" w:rsidRPr="001E5A60" w:rsidTr="00B25B08">
        <w:trPr>
          <w:trHeight w:val="1200"/>
        </w:trPr>
        <w:tc>
          <w:tcPr>
            <w:tcW w:w="1718" w:type="dxa"/>
            <w:vMerge/>
            <w:tcBorders>
              <w:top w:val="single" w:sz="8" w:space="0" w:color="auto"/>
              <w:left w:val="single" w:sz="8"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single" w:sz="8" w:space="0" w:color="auto"/>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Intézkedés robbanó-, sugárzóanyag, állati tetem, súlyos fertőző betegség észlelése esetén</w:t>
            </w:r>
          </w:p>
        </w:tc>
        <w:tc>
          <w:tcPr>
            <w:tcW w:w="578" w:type="dxa"/>
            <w:tcBorders>
              <w:top w:val="single" w:sz="8" w:space="0" w:color="auto"/>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single" w:sz="8" w:space="0" w:color="auto"/>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14</w:t>
            </w:r>
          </w:p>
        </w:tc>
        <w:tc>
          <w:tcPr>
            <w:tcW w:w="569" w:type="dxa"/>
            <w:vMerge/>
            <w:tcBorders>
              <w:top w:val="single" w:sz="8" w:space="0" w:color="auto"/>
              <w:left w:val="single" w:sz="4" w:space="0" w:color="auto"/>
              <w:bottom w:val="single" w:sz="8" w:space="0" w:color="000000"/>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single" w:sz="8" w:space="0" w:color="auto"/>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single" w:sz="8" w:space="0" w:color="auto"/>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single" w:sz="8" w:space="0" w:color="auto"/>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14</w:t>
            </w:r>
          </w:p>
        </w:tc>
      </w:tr>
      <w:tr w:rsidR="00B25B08" w:rsidRPr="001E5A60" w:rsidTr="00B25B08">
        <w:trPr>
          <w:trHeight w:val="600"/>
        </w:trPr>
        <w:tc>
          <w:tcPr>
            <w:tcW w:w="1718" w:type="dxa"/>
            <w:vMerge/>
            <w:tcBorders>
              <w:top w:val="nil"/>
              <w:left w:val="single" w:sz="8"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Intézkedési kötelezettség a rendőrségi törvény szerint</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12</w:t>
            </w:r>
          </w:p>
        </w:tc>
        <w:tc>
          <w:tcPr>
            <w:tcW w:w="569" w:type="dxa"/>
            <w:vMerge/>
            <w:tcBorders>
              <w:top w:val="single" w:sz="8" w:space="0" w:color="auto"/>
              <w:left w:val="single" w:sz="4" w:space="0" w:color="auto"/>
              <w:bottom w:val="single" w:sz="8" w:space="0" w:color="000000"/>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12</w:t>
            </w:r>
          </w:p>
        </w:tc>
      </w:tr>
      <w:tr w:rsidR="00B25B08" w:rsidRPr="001E5A60" w:rsidTr="00B25B08">
        <w:trPr>
          <w:trHeight w:val="300"/>
        </w:trPr>
        <w:tc>
          <w:tcPr>
            <w:tcW w:w="1718" w:type="dxa"/>
            <w:vMerge/>
            <w:tcBorders>
              <w:top w:val="nil"/>
              <w:left w:val="single" w:sz="8"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b/>
                <w:bCs/>
                <w:sz w:val="20"/>
                <w:szCs w:val="20"/>
                <w:lang w:eastAsia="hu-HU"/>
              </w:rPr>
            </w:pPr>
            <w:r w:rsidRPr="001E5A60">
              <w:rPr>
                <w:rFonts w:ascii="Times New Roman" w:hAnsi="Times New Roman"/>
                <w:b/>
                <w:bCs/>
                <w:sz w:val="20"/>
                <w:szCs w:val="20"/>
                <w:lang w:eastAsia="hu-HU"/>
              </w:rPr>
              <w:t>Közlekedési ismeretek II.</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8</w:t>
            </w:r>
          </w:p>
        </w:tc>
        <w:tc>
          <w:tcPr>
            <w:tcW w:w="559"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569" w:type="dxa"/>
            <w:vMerge/>
            <w:tcBorders>
              <w:top w:val="single" w:sz="8" w:space="0" w:color="auto"/>
              <w:left w:val="single" w:sz="4" w:space="0" w:color="auto"/>
              <w:bottom w:val="single" w:sz="8" w:space="0" w:color="000000"/>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8</w:t>
            </w:r>
          </w:p>
        </w:tc>
      </w:tr>
      <w:tr w:rsidR="00B25B08" w:rsidRPr="001E5A60" w:rsidTr="00B25B08">
        <w:trPr>
          <w:trHeight w:val="600"/>
        </w:trPr>
        <w:tc>
          <w:tcPr>
            <w:tcW w:w="1718" w:type="dxa"/>
            <w:vMerge/>
            <w:tcBorders>
              <w:top w:val="nil"/>
              <w:left w:val="single" w:sz="8"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Közlekedési baleset meghatározása</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w:t>
            </w:r>
          </w:p>
        </w:tc>
        <w:tc>
          <w:tcPr>
            <w:tcW w:w="559"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single" w:sz="8" w:space="0" w:color="auto"/>
              <w:left w:val="single" w:sz="4" w:space="0" w:color="auto"/>
              <w:bottom w:val="single" w:sz="8" w:space="0" w:color="000000"/>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w:t>
            </w:r>
          </w:p>
        </w:tc>
      </w:tr>
      <w:tr w:rsidR="00B25B08" w:rsidRPr="001E5A60" w:rsidTr="00B25B08">
        <w:trPr>
          <w:trHeight w:val="300"/>
        </w:trPr>
        <w:tc>
          <w:tcPr>
            <w:tcW w:w="1718" w:type="dxa"/>
            <w:vMerge/>
            <w:tcBorders>
              <w:top w:val="nil"/>
              <w:left w:val="single" w:sz="8"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Közlekedési baleseti tudnivalók</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w:t>
            </w:r>
          </w:p>
        </w:tc>
        <w:tc>
          <w:tcPr>
            <w:tcW w:w="559"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single" w:sz="8" w:space="0" w:color="auto"/>
              <w:left w:val="single" w:sz="4" w:space="0" w:color="auto"/>
              <w:bottom w:val="single" w:sz="8" w:space="0" w:color="000000"/>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w:t>
            </w:r>
          </w:p>
        </w:tc>
      </w:tr>
      <w:tr w:rsidR="00B25B08" w:rsidRPr="001E5A60" w:rsidTr="00B25B08">
        <w:trPr>
          <w:trHeight w:val="600"/>
        </w:trPr>
        <w:tc>
          <w:tcPr>
            <w:tcW w:w="1718" w:type="dxa"/>
            <w:vMerge/>
            <w:tcBorders>
              <w:top w:val="nil"/>
              <w:left w:val="single" w:sz="8"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Közlekedési balesetnél teendő intézkedések</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w:t>
            </w:r>
          </w:p>
        </w:tc>
        <w:tc>
          <w:tcPr>
            <w:tcW w:w="559"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single" w:sz="8" w:space="0" w:color="auto"/>
              <w:left w:val="single" w:sz="4" w:space="0" w:color="auto"/>
              <w:bottom w:val="single" w:sz="8" w:space="0" w:color="000000"/>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w:t>
            </w:r>
          </w:p>
        </w:tc>
      </w:tr>
      <w:tr w:rsidR="00B25B08" w:rsidRPr="001E5A60" w:rsidTr="00B25B08">
        <w:trPr>
          <w:trHeight w:val="600"/>
        </w:trPr>
        <w:tc>
          <w:tcPr>
            <w:tcW w:w="1718" w:type="dxa"/>
            <w:vMerge/>
            <w:tcBorders>
              <w:top w:val="nil"/>
              <w:left w:val="single" w:sz="8"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b/>
                <w:bCs/>
                <w:sz w:val="20"/>
                <w:szCs w:val="20"/>
                <w:lang w:eastAsia="hu-HU"/>
              </w:rPr>
            </w:pPr>
            <w:r w:rsidRPr="001E5A60">
              <w:rPr>
                <w:rFonts w:ascii="Times New Roman" w:hAnsi="Times New Roman"/>
                <w:b/>
                <w:bCs/>
                <w:sz w:val="20"/>
                <w:szCs w:val="20"/>
                <w:lang w:eastAsia="hu-HU"/>
              </w:rPr>
              <w:t>Közlekedési ismeretek I. gyakorlat</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559"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60</w:t>
            </w:r>
          </w:p>
        </w:tc>
        <w:tc>
          <w:tcPr>
            <w:tcW w:w="569" w:type="dxa"/>
            <w:vMerge/>
            <w:tcBorders>
              <w:top w:val="single" w:sz="8" w:space="0" w:color="auto"/>
              <w:left w:val="single" w:sz="4" w:space="0" w:color="auto"/>
              <w:bottom w:val="single" w:sz="8" w:space="0" w:color="000000"/>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60</w:t>
            </w:r>
          </w:p>
        </w:tc>
      </w:tr>
      <w:tr w:rsidR="00B25B08" w:rsidRPr="001E5A60" w:rsidTr="00B25B08">
        <w:trPr>
          <w:trHeight w:val="300"/>
        </w:trPr>
        <w:tc>
          <w:tcPr>
            <w:tcW w:w="1718" w:type="dxa"/>
            <w:vMerge/>
            <w:tcBorders>
              <w:top w:val="nil"/>
              <w:left w:val="single" w:sz="8"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Közlekedési baleset gyakorlata</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20</w:t>
            </w:r>
          </w:p>
        </w:tc>
        <w:tc>
          <w:tcPr>
            <w:tcW w:w="569" w:type="dxa"/>
            <w:vMerge/>
            <w:tcBorders>
              <w:top w:val="single" w:sz="8" w:space="0" w:color="auto"/>
              <w:left w:val="single" w:sz="4" w:space="0" w:color="auto"/>
              <w:bottom w:val="single" w:sz="8" w:space="0" w:color="000000"/>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20</w:t>
            </w:r>
          </w:p>
        </w:tc>
      </w:tr>
      <w:tr w:rsidR="00B25B08" w:rsidRPr="001E5A60" w:rsidTr="00B25B08">
        <w:trPr>
          <w:trHeight w:val="600"/>
        </w:trPr>
        <w:tc>
          <w:tcPr>
            <w:tcW w:w="1718" w:type="dxa"/>
            <w:vMerge/>
            <w:tcBorders>
              <w:top w:val="nil"/>
              <w:left w:val="single" w:sz="8"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Közlekedési baleset helyszíni teendői</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20</w:t>
            </w:r>
          </w:p>
        </w:tc>
        <w:tc>
          <w:tcPr>
            <w:tcW w:w="569" w:type="dxa"/>
            <w:vMerge/>
            <w:tcBorders>
              <w:top w:val="single" w:sz="8" w:space="0" w:color="auto"/>
              <w:left w:val="single" w:sz="4" w:space="0" w:color="auto"/>
              <w:bottom w:val="single" w:sz="8" w:space="0" w:color="000000"/>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20</w:t>
            </w:r>
          </w:p>
        </w:tc>
      </w:tr>
      <w:tr w:rsidR="00B25B08" w:rsidRPr="001E5A60" w:rsidTr="00B25B08">
        <w:trPr>
          <w:trHeight w:val="600"/>
        </w:trPr>
        <w:tc>
          <w:tcPr>
            <w:tcW w:w="1718" w:type="dxa"/>
            <w:vMerge/>
            <w:tcBorders>
              <w:top w:val="nil"/>
              <w:left w:val="single" w:sz="8"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Közlekedési baleset feldolgozása</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20</w:t>
            </w:r>
          </w:p>
        </w:tc>
        <w:tc>
          <w:tcPr>
            <w:tcW w:w="569" w:type="dxa"/>
            <w:vMerge/>
            <w:tcBorders>
              <w:top w:val="single" w:sz="8" w:space="0" w:color="auto"/>
              <w:left w:val="single" w:sz="4" w:space="0" w:color="auto"/>
              <w:bottom w:val="single" w:sz="8" w:space="0" w:color="000000"/>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20</w:t>
            </w:r>
          </w:p>
        </w:tc>
      </w:tr>
      <w:tr w:rsidR="00B25B08" w:rsidRPr="001E5A60" w:rsidTr="00B25B08">
        <w:trPr>
          <w:trHeight w:val="600"/>
        </w:trPr>
        <w:tc>
          <w:tcPr>
            <w:tcW w:w="1718" w:type="dxa"/>
            <w:vMerge/>
            <w:tcBorders>
              <w:top w:val="nil"/>
              <w:left w:val="single" w:sz="8"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b/>
                <w:bCs/>
                <w:sz w:val="20"/>
                <w:szCs w:val="20"/>
                <w:lang w:eastAsia="hu-HU"/>
              </w:rPr>
            </w:pPr>
            <w:r w:rsidRPr="001E5A60">
              <w:rPr>
                <w:rFonts w:ascii="Times New Roman" w:hAnsi="Times New Roman"/>
                <w:b/>
                <w:bCs/>
                <w:sz w:val="20"/>
                <w:szCs w:val="20"/>
                <w:lang w:eastAsia="hu-HU"/>
              </w:rPr>
              <w:t>Határrendészeti ismeretek II.</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8</w:t>
            </w:r>
          </w:p>
        </w:tc>
        <w:tc>
          <w:tcPr>
            <w:tcW w:w="559"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569" w:type="dxa"/>
            <w:vMerge/>
            <w:tcBorders>
              <w:top w:val="single" w:sz="8" w:space="0" w:color="auto"/>
              <w:left w:val="single" w:sz="4" w:space="0" w:color="auto"/>
              <w:bottom w:val="single" w:sz="8" w:space="0" w:color="000000"/>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8</w:t>
            </w:r>
          </w:p>
        </w:tc>
      </w:tr>
      <w:tr w:rsidR="00B25B08" w:rsidRPr="001E5A60" w:rsidTr="00B25B08">
        <w:trPr>
          <w:trHeight w:val="300"/>
        </w:trPr>
        <w:tc>
          <w:tcPr>
            <w:tcW w:w="1718" w:type="dxa"/>
            <w:vMerge/>
            <w:tcBorders>
              <w:top w:val="nil"/>
              <w:left w:val="single" w:sz="8"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Határrendi ismeretek</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w:t>
            </w:r>
          </w:p>
        </w:tc>
        <w:tc>
          <w:tcPr>
            <w:tcW w:w="559"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single" w:sz="8" w:space="0" w:color="auto"/>
              <w:left w:val="single" w:sz="4" w:space="0" w:color="auto"/>
              <w:bottom w:val="single" w:sz="8" w:space="0" w:color="000000"/>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w:t>
            </w:r>
          </w:p>
        </w:tc>
      </w:tr>
      <w:tr w:rsidR="00B25B08" w:rsidRPr="001E5A60" w:rsidTr="00B25B08">
        <w:trPr>
          <w:trHeight w:val="300"/>
        </w:trPr>
        <w:tc>
          <w:tcPr>
            <w:tcW w:w="1718" w:type="dxa"/>
            <w:vMerge/>
            <w:tcBorders>
              <w:top w:val="nil"/>
              <w:left w:val="single" w:sz="8"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határvédelmi alapismeretek</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w:t>
            </w:r>
          </w:p>
        </w:tc>
        <w:tc>
          <w:tcPr>
            <w:tcW w:w="559"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single" w:sz="8" w:space="0" w:color="auto"/>
              <w:left w:val="single" w:sz="4" w:space="0" w:color="auto"/>
              <w:bottom w:val="single" w:sz="8" w:space="0" w:color="000000"/>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w:t>
            </w:r>
          </w:p>
        </w:tc>
      </w:tr>
      <w:tr w:rsidR="00B25B08" w:rsidRPr="001E5A60" w:rsidTr="00B25B08">
        <w:trPr>
          <w:trHeight w:val="300"/>
        </w:trPr>
        <w:tc>
          <w:tcPr>
            <w:tcW w:w="1718" w:type="dxa"/>
            <w:vMerge/>
            <w:tcBorders>
              <w:top w:val="nil"/>
              <w:left w:val="single" w:sz="8"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EU csapattevékenységek</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w:t>
            </w:r>
          </w:p>
        </w:tc>
        <w:tc>
          <w:tcPr>
            <w:tcW w:w="559"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single" w:sz="8" w:space="0" w:color="auto"/>
              <w:left w:val="single" w:sz="4" w:space="0" w:color="auto"/>
              <w:bottom w:val="single" w:sz="8" w:space="0" w:color="000000"/>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w:t>
            </w:r>
          </w:p>
        </w:tc>
      </w:tr>
      <w:tr w:rsidR="00B25B08" w:rsidRPr="001E5A60" w:rsidTr="00B25B08">
        <w:trPr>
          <w:trHeight w:val="300"/>
        </w:trPr>
        <w:tc>
          <w:tcPr>
            <w:tcW w:w="1718" w:type="dxa"/>
            <w:vMerge/>
            <w:tcBorders>
              <w:top w:val="nil"/>
              <w:left w:val="single" w:sz="8"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b/>
                <w:bCs/>
                <w:sz w:val="20"/>
                <w:szCs w:val="20"/>
                <w:lang w:eastAsia="hu-HU"/>
              </w:rPr>
            </w:pPr>
            <w:r w:rsidRPr="001E5A60">
              <w:rPr>
                <w:rFonts w:ascii="Times New Roman" w:hAnsi="Times New Roman"/>
                <w:b/>
                <w:bCs/>
                <w:sz w:val="20"/>
                <w:szCs w:val="20"/>
                <w:lang w:eastAsia="hu-HU"/>
              </w:rPr>
              <w:t>Informatika III. gyakorlat</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559"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12</w:t>
            </w:r>
          </w:p>
        </w:tc>
        <w:tc>
          <w:tcPr>
            <w:tcW w:w="569" w:type="dxa"/>
            <w:vMerge/>
            <w:tcBorders>
              <w:top w:val="single" w:sz="8" w:space="0" w:color="auto"/>
              <w:left w:val="single" w:sz="4" w:space="0" w:color="auto"/>
              <w:bottom w:val="single" w:sz="8" w:space="0" w:color="000000"/>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12</w:t>
            </w:r>
          </w:p>
        </w:tc>
      </w:tr>
      <w:tr w:rsidR="00B25B08" w:rsidRPr="001E5A60" w:rsidTr="00B25B08">
        <w:trPr>
          <w:trHeight w:val="600"/>
        </w:trPr>
        <w:tc>
          <w:tcPr>
            <w:tcW w:w="1718" w:type="dxa"/>
            <w:vMerge/>
            <w:tcBorders>
              <w:top w:val="nil"/>
              <w:left w:val="single" w:sz="8"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RZSNeo program kezelésének és használatának elmélyítése</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12</w:t>
            </w:r>
          </w:p>
        </w:tc>
        <w:tc>
          <w:tcPr>
            <w:tcW w:w="569" w:type="dxa"/>
            <w:vMerge/>
            <w:tcBorders>
              <w:top w:val="single" w:sz="8" w:space="0" w:color="auto"/>
              <w:left w:val="single" w:sz="4" w:space="0" w:color="auto"/>
              <w:bottom w:val="single" w:sz="8" w:space="0" w:color="000000"/>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12</w:t>
            </w:r>
          </w:p>
        </w:tc>
      </w:tr>
      <w:tr w:rsidR="00B25B08" w:rsidRPr="001E5A60" w:rsidTr="00B25B08">
        <w:trPr>
          <w:trHeight w:val="600"/>
        </w:trPr>
        <w:tc>
          <w:tcPr>
            <w:tcW w:w="1718" w:type="dxa"/>
            <w:vMerge/>
            <w:tcBorders>
              <w:top w:val="nil"/>
              <w:left w:val="single" w:sz="8"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b/>
                <w:bCs/>
                <w:sz w:val="20"/>
                <w:szCs w:val="20"/>
                <w:lang w:eastAsia="hu-HU"/>
              </w:rPr>
            </w:pPr>
            <w:r w:rsidRPr="001E5A60">
              <w:rPr>
                <w:rFonts w:ascii="Times New Roman" w:hAnsi="Times New Roman"/>
                <w:b/>
                <w:bCs/>
                <w:sz w:val="20"/>
                <w:szCs w:val="20"/>
                <w:lang w:eastAsia="hu-HU"/>
              </w:rPr>
              <w:t>Rendőri testnevelés III. gyakorlat</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559"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16</w:t>
            </w:r>
          </w:p>
        </w:tc>
        <w:tc>
          <w:tcPr>
            <w:tcW w:w="569" w:type="dxa"/>
            <w:vMerge/>
            <w:tcBorders>
              <w:top w:val="single" w:sz="8" w:space="0" w:color="auto"/>
              <w:left w:val="single" w:sz="4" w:space="0" w:color="auto"/>
              <w:bottom w:val="single" w:sz="8" w:space="0" w:color="000000"/>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16</w:t>
            </w:r>
          </w:p>
        </w:tc>
      </w:tr>
      <w:tr w:rsidR="00B25B08" w:rsidRPr="001E5A60" w:rsidTr="00B25B08">
        <w:trPr>
          <w:trHeight w:val="300"/>
        </w:trPr>
        <w:tc>
          <w:tcPr>
            <w:tcW w:w="1718" w:type="dxa"/>
            <w:vMerge/>
            <w:tcBorders>
              <w:top w:val="nil"/>
              <w:left w:val="single" w:sz="8"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Testi kényszer alaptechnikái</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6</w:t>
            </w:r>
          </w:p>
        </w:tc>
        <w:tc>
          <w:tcPr>
            <w:tcW w:w="569" w:type="dxa"/>
            <w:vMerge/>
            <w:tcBorders>
              <w:top w:val="single" w:sz="8" w:space="0" w:color="auto"/>
              <w:left w:val="single" w:sz="4" w:space="0" w:color="auto"/>
              <w:bottom w:val="single" w:sz="8" w:space="0" w:color="000000"/>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6</w:t>
            </w:r>
          </w:p>
        </w:tc>
      </w:tr>
      <w:tr w:rsidR="00B25B08" w:rsidRPr="001E5A60" w:rsidTr="00B25B08">
        <w:trPr>
          <w:trHeight w:val="600"/>
        </w:trPr>
        <w:tc>
          <w:tcPr>
            <w:tcW w:w="1718" w:type="dxa"/>
            <w:vMerge/>
            <w:tcBorders>
              <w:top w:val="nil"/>
              <w:left w:val="single" w:sz="8"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Éves kötelező felmérésre való felkészítés</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6</w:t>
            </w:r>
          </w:p>
        </w:tc>
        <w:tc>
          <w:tcPr>
            <w:tcW w:w="569" w:type="dxa"/>
            <w:vMerge/>
            <w:tcBorders>
              <w:top w:val="single" w:sz="8" w:space="0" w:color="auto"/>
              <w:left w:val="single" w:sz="4" w:space="0" w:color="auto"/>
              <w:bottom w:val="single" w:sz="8" w:space="0" w:color="000000"/>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6</w:t>
            </w:r>
          </w:p>
        </w:tc>
      </w:tr>
      <w:tr w:rsidR="00B25B08" w:rsidRPr="001E5A60" w:rsidTr="00B25B08">
        <w:trPr>
          <w:trHeight w:val="300"/>
        </w:trPr>
        <w:tc>
          <w:tcPr>
            <w:tcW w:w="1718" w:type="dxa"/>
            <w:vMerge/>
            <w:tcBorders>
              <w:top w:val="nil"/>
              <w:left w:val="single" w:sz="8"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Fizikai alapkövetelmények</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w:t>
            </w:r>
          </w:p>
        </w:tc>
        <w:tc>
          <w:tcPr>
            <w:tcW w:w="569" w:type="dxa"/>
            <w:vMerge/>
            <w:tcBorders>
              <w:top w:val="single" w:sz="8" w:space="0" w:color="auto"/>
              <w:left w:val="single" w:sz="4" w:space="0" w:color="auto"/>
              <w:bottom w:val="single" w:sz="8" w:space="0" w:color="000000"/>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w:t>
            </w:r>
          </w:p>
        </w:tc>
      </w:tr>
      <w:tr w:rsidR="00B25B08" w:rsidRPr="001E5A60" w:rsidTr="00B25B08">
        <w:trPr>
          <w:trHeight w:val="300"/>
        </w:trPr>
        <w:tc>
          <w:tcPr>
            <w:tcW w:w="1718" w:type="dxa"/>
            <w:vMerge/>
            <w:tcBorders>
              <w:top w:val="nil"/>
              <w:left w:val="single" w:sz="8"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b/>
                <w:bCs/>
                <w:sz w:val="20"/>
                <w:szCs w:val="20"/>
                <w:lang w:eastAsia="hu-HU"/>
              </w:rPr>
            </w:pPr>
            <w:r w:rsidRPr="001E5A60">
              <w:rPr>
                <w:rFonts w:ascii="Times New Roman" w:hAnsi="Times New Roman"/>
                <w:b/>
                <w:bCs/>
                <w:sz w:val="20"/>
                <w:szCs w:val="20"/>
                <w:lang w:eastAsia="hu-HU"/>
              </w:rPr>
              <w:t>Idegen nyelv gyakorlat</w:t>
            </w:r>
          </w:p>
        </w:tc>
        <w:tc>
          <w:tcPr>
            <w:tcW w:w="578" w:type="dxa"/>
            <w:tcBorders>
              <w:top w:val="nil"/>
              <w:left w:val="nil"/>
              <w:bottom w:val="nil"/>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xml:space="preserve"> </w:t>
            </w:r>
          </w:p>
        </w:tc>
        <w:tc>
          <w:tcPr>
            <w:tcW w:w="559" w:type="dxa"/>
            <w:tcBorders>
              <w:top w:val="nil"/>
              <w:left w:val="nil"/>
              <w:bottom w:val="nil"/>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8</w:t>
            </w:r>
          </w:p>
        </w:tc>
        <w:tc>
          <w:tcPr>
            <w:tcW w:w="569" w:type="dxa"/>
            <w:vMerge/>
            <w:tcBorders>
              <w:top w:val="single" w:sz="8" w:space="0" w:color="auto"/>
              <w:left w:val="single" w:sz="4" w:space="0" w:color="auto"/>
              <w:bottom w:val="single" w:sz="8" w:space="0" w:color="000000"/>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nil"/>
              <w:bottom w:val="nil"/>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640" w:type="dxa"/>
            <w:tcBorders>
              <w:top w:val="nil"/>
              <w:left w:val="nil"/>
              <w:bottom w:val="nil"/>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8</w:t>
            </w:r>
          </w:p>
        </w:tc>
      </w:tr>
      <w:tr w:rsidR="00B25B08" w:rsidRPr="001E5A60" w:rsidTr="00B25B08">
        <w:trPr>
          <w:trHeight w:val="300"/>
        </w:trPr>
        <w:tc>
          <w:tcPr>
            <w:tcW w:w="1718" w:type="dxa"/>
            <w:vMerge/>
            <w:tcBorders>
              <w:top w:val="nil"/>
              <w:left w:val="single" w:sz="8"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Intézkedési szituációk</w:t>
            </w:r>
          </w:p>
        </w:tc>
        <w:tc>
          <w:tcPr>
            <w:tcW w:w="578" w:type="dxa"/>
            <w:tcBorders>
              <w:top w:val="single" w:sz="4" w:space="0" w:color="auto"/>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single" w:sz="4" w:space="0" w:color="auto"/>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w:t>
            </w:r>
          </w:p>
        </w:tc>
        <w:tc>
          <w:tcPr>
            <w:tcW w:w="569" w:type="dxa"/>
            <w:vMerge/>
            <w:tcBorders>
              <w:top w:val="single" w:sz="8" w:space="0" w:color="auto"/>
              <w:left w:val="single" w:sz="4" w:space="0" w:color="auto"/>
              <w:bottom w:val="single" w:sz="8" w:space="0" w:color="000000"/>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single" w:sz="4" w:space="0" w:color="auto"/>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single" w:sz="4" w:space="0" w:color="auto"/>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w:t>
            </w:r>
          </w:p>
        </w:tc>
      </w:tr>
      <w:tr w:rsidR="00B25B08" w:rsidRPr="001E5A60" w:rsidTr="00B25B08">
        <w:trPr>
          <w:trHeight w:val="300"/>
        </w:trPr>
        <w:tc>
          <w:tcPr>
            <w:tcW w:w="1718" w:type="dxa"/>
            <w:vMerge/>
            <w:tcBorders>
              <w:top w:val="nil"/>
              <w:left w:val="single" w:sz="8"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Gyakorlati ellenőrzések</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w:t>
            </w:r>
          </w:p>
        </w:tc>
        <w:tc>
          <w:tcPr>
            <w:tcW w:w="569" w:type="dxa"/>
            <w:vMerge/>
            <w:tcBorders>
              <w:top w:val="single" w:sz="8" w:space="0" w:color="auto"/>
              <w:left w:val="single" w:sz="4" w:space="0" w:color="auto"/>
              <w:bottom w:val="single" w:sz="8" w:space="0" w:color="000000"/>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w:t>
            </w:r>
          </w:p>
        </w:tc>
      </w:tr>
      <w:tr w:rsidR="00B25B08" w:rsidRPr="001E5A60" w:rsidTr="00B25B08">
        <w:trPr>
          <w:trHeight w:val="315"/>
        </w:trPr>
        <w:tc>
          <w:tcPr>
            <w:tcW w:w="1718" w:type="dxa"/>
            <w:vMerge/>
            <w:tcBorders>
              <w:top w:val="nil"/>
              <w:left w:val="single" w:sz="8"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nil"/>
              <w:bottom w:val="nil"/>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Közrendvédelmi intézkedések</w:t>
            </w:r>
          </w:p>
        </w:tc>
        <w:tc>
          <w:tcPr>
            <w:tcW w:w="578" w:type="dxa"/>
            <w:tcBorders>
              <w:top w:val="nil"/>
              <w:left w:val="nil"/>
              <w:bottom w:val="single" w:sz="8"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8"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w:t>
            </w:r>
          </w:p>
        </w:tc>
        <w:tc>
          <w:tcPr>
            <w:tcW w:w="569" w:type="dxa"/>
            <w:vMerge/>
            <w:tcBorders>
              <w:top w:val="single" w:sz="8" w:space="0" w:color="auto"/>
              <w:left w:val="single" w:sz="4" w:space="0" w:color="auto"/>
              <w:bottom w:val="single" w:sz="8" w:space="0" w:color="000000"/>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nil"/>
              <w:bottom w:val="single" w:sz="8"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8"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8"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w:t>
            </w:r>
          </w:p>
        </w:tc>
      </w:tr>
      <w:tr w:rsidR="00B25B08" w:rsidRPr="001E5A60" w:rsidTr="00B25B08">
        <w:trPr>
          <w:trHeight w:val="300"/>
        </w:trPr>
        <w:tc>
          <w:tcPr>
            <w:tcW w:w="1718"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10372-12</w:t>
            </w:r>
            <w:r w:rsidRPr="001E5A60">
              <w:rPr>
                <w:rFonts w:ascii="Times New Roman" w:hAnsi="Times New Roman"/>
                <w:b/>
                <w:bCs/>
                <w:sz w:val="20"/>
                <w:szCs w:val="20"/>
                <w:lang w:eastAsia="hu-HU"/>
              </w:rPr>
              <w:br/>
            </w:r>
            <w:r w:rsidRPr="001E5A60">
              <w:rPr>
                <w:rFonts w:ascii="Times New Roman" w:hAnsi="Times New Roman"/>
                <w:b/>
                <w:bCs/>
                <w:sz w:val="20"/>
                <w:szCs w:val="20"/>
                <w:lang w:eastAsia="hu-HU"/>
              </w:rPr>
              <w:br/>
              <w:t xml:space="preserve">Járőri feladatok </w:t>
            </w:r>
          </w:p>
        </w:tc>
        <w:tc>
          <w:tcPr>
            <w:tcW w:w="2594" w:type="dxa"/>
            <w:tcBorders>
              <w:top w:val="single" w:sz="8" w:space="0" w:color="auto"/>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b/>
                <w:bCs/>
                <w:sz w:val="20"/>
                <w:szCs w:val="20"/>
                <w:lang w:eastAsia="hu-HU"/>
              </w:rPr>
            </w:pPr>
            <w:r w:rsidRPr="001E5A60">
              <w:rPr>
                <w:rFonts w:ascii="Times New Roman" w:hAnsi="Times New Roman"/>
                <w:b/>
                <w:bCs/>
                <w:sz w:val="20"/>
                <w:szCs w:val="20"/>
                <w:lang w:eastAsia="hu-HU"/>
              </w:rPr>
              <w:t>Jogi ismeretek III.</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559"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569" w:type="dxa"/>
            <w:vMerge w:val="restart"/>
            <w:tcBorders>
              <w:top w:val="nil"/>
              <w:left w:val="single" w:sz="4" w:space="0" w:color="auto"/>
              <w:bottom w:val="single" w:sz="8" w:space="0" w:color="000000"/>
              <w:right w:val="nil"/>
            </w:tcBorders>
            <w:shd w:val="clear" w:color="auto" w:fill="969696"/>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20</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20</w:t>
            </w:r>
          </w:p>
        </w:tc>
      </w:tr>
      <w:tr w:rsidR="00B25B08" w:rsidRPr="001E5A60" w:rsidTr="00B25B08">
        <w:trPr>
          <w:trHeight w:val="600"/>
        </w:trPr>
        <w:tc>
          <w:tcPr>
            <w:tcW w:w="1718" w:type="dxa"/>
            <w:vMerge/>
            <w:tcBorders>
              <w:top w:val="single" w:sz="8" w:space="0" w:color="auto"/>
              <w:left w:val="single" w:sz="8" w:space="0" w:color="auto"/>
              <w:bottom w:val="single" w:sz="8" w:space="0" w:color="auto"/>
              <w:right w:val="single" w:sz="4"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8"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Az élet, testi épség és vagyon elleni bűncselekmények</w:t>
            </w:r>
          </w:p>
        </w:tc>
        <w:tc>
          <w:tcPr>
            <w:tcW w:w="578" w:type="dxa"/>
            <w:tcBorders>
              <w:top w:val="nil"/>
              <w:left w:val="nil"/>
              <w:bottom w:val="single" w:sz="8"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8"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single" w:sz="8" w:space="0" w:color="auto"/>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8"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8</w:t>
            </w:r>
          </w:p>
        </w:tc>
        <w:tc>
          <w:tcPr>
            <w:tcW w:w="640" w:type="dxa"/>
            <w:tcBorders>
              <w:top w:val="nil"/>
              <w:left w:val="nil"/>
              <w:bottom w:val="single" w:sz="8"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8"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8</w:t>
            </w:r>
          </w:p>
        </w:tc>
      </w:tr>
      <w:tr w:rsidR="00B25B08" w:rsidRPr="001E5A60" w:rsidTr="00B25B08">
        <w:trPr>
          <w:trHeight w:val="1500"/>
        </w:trPr>
        <w:tc>
          <w:tcPr>
            <w:tcW w:w="1718" w:type="dxa"/>
            <w:vMerge/>
            <w:tcBorders>
              <w:top w:val="single" w:sz="8" w:space="0" w:color="auto"/>
              <w:left w:val="single" w:sz="8" w:space="0" w:color="auto"/>
              <w:bottom w:val="single" w:sz="8" w:space="0" w:color="auto"/>
              <w:right w:val="single" w:sz="4"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single" w:sz="8" w:space="0" w:color="auto"/>
              <w:left w:val="single" w:sz="8" w:space="0" w:color="auto"/>
              <w:bottom w:val="single" w:sz="8"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Zsarolás, rongálás, jogtalan elsajátítás, orgazdaság, jármű önkényes elvétele, minősített adattal visszaélés, hivatali visszaélés</w:t>
            </w:r>
          </w:p>
        </w:tc>
        <w:tc>
          <w:tcPr>
            <w:tcW w:w="578" w:type="dxa"/>
            <w:tcBorders>
              <w:top w:val="single" w:sz="8" w:space="0" w:color="auto"/>
              <w:left w:val="nil"/>
              <w:bottom w:val="single" w:sz="8"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single" w:sz="8" w:space="0" w:color="auto"/>
              <w:left w:val="nil"/>
              <w:bottom w:val="single" w:sz="8"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single" w:sz="8" w:space="0" w:color="auto"/>
              <w:left w:val="single" w:sz="4" w:space="0" w:color="auto"/>
              <w:bottom w:val="single" w:sz="8" w:space="0" w:color="auto"/>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single" w:sz="8" w:space="0" w:color="auto"/>
              <w:left w:val="single" w:sz="8" w:space="0" w:color="auto"/>
              <w:bottom w:val="single" w:sz="8"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6</w:t>
            </w:r>
          </w:p>
        </w:tc>
        <w:tc>
          <w:tcPr>
            <w:tcW w:w="640" w:type="dxa"/>
            <w:tcBorders>
              <w:top w:val="single" w:sz="8" w:space="0" w:color="auto"/>
              <w:left w:val="nil"/>
              <w:bottom w:val="single" w:sz="8"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single" w:sz="8" w:space="0" w:color="auto"/>
              <w:left w:val="single" w:sz="8" w:space="0" w:color="auto"/>
              <w:bottom w:val="single" w:sz="8"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6</w:t>
            </w:r>
          </w:p>
        </w:tc>
      </w:tr>
      <w:tr w:rsidR="00B25B08" w:rsidRPr="001E5A60" w:rsidTr="00B25B08">
        <w:trPr>
          <w:trHeight w:val="600"/>
        </w:trPr>
        <w:tc>
          <w:tcPr>
            <w:tcW w:w="1718" w:type="dxa"/>
            <w:vMerge/>
            <w:tcBorders>
              <w:top w:val="single" w:sz="8" w:space="0" w:color="auto"/>
              <w:left w:val="single" w:sz="8" w:space="0" w:color="auto"/>
              <w:bottom w:val="single" w:sz="8" w:space="0" w:color="000000"/>
              <w:right w:val="single" w:sz="4"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single" w:sz="8" w:space="0" w:color="auto"/>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Bántalmazástól a hivatali vesztegetésig</w:t>
            </w:r>
          </w:p>
        </w:tc>
        <w:tc>
          <w:tcPr>
            <w:tcW w:w="578" w:type="dxa"/>
            <w:tcBorders>
              <w:top w:val="single" w:sz="8" w:space="0" w:color="auto"/>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single" w:sz="8" w:space="0" w:color="auto"/>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single" w:sz="8" w:space="0" w:color="auto"/>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single" w:sz="8" w:space="0" w:color="auto"/>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6</w:t>
            </w:r>
          </w:p>
        </w:tc>
        <w:tc>
          <w:tcPr>
            <w:tcW w:w="640" w:type="dxa"/>
            <w:tcBorders>
              <w:top w:val="single" w:sz="8" w:space="0" w:color="auto"/>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single" w:sz="8" w:space="0" w:color="auto"/>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6</w:t>
            </w:r>
          </w:p>
        </w:tc>
      </w:tr>
      <w:tr w:rsidR="00B25B08" w:rsidRPr="001E5A60" w:rsidTr="00B25B08">
        <w:trPr>
          <w:trHeight w:val="600"/>
        </w:trPr>
        <w:tc>
          <w:tcPr>
            <w:tcW w:w="1718" w:type="dxa"/>
            <w:vMerge/>
            <w:tcBorders>
              <w:top w:val="single" w:sz="8" w:space="0" w:color="auto"/>
              <w:left w:val="single" w:sz="8" w:space="0" w:color="auto"/>
              <w:bottom w:val="single" w:sz="8" w:space="0" w:color="000000"/>
              <w:right w:val="single" w:sz="4"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b/>
                <w:bCs/>
                <w:sz w:val="20"/>
                <w:szCs w:val="20"/>
                <w:lang w:eastAsia="hu-HU"/>
              </w:rPr>
            </w:pPr>
            <w:r w:rsidRPr="001E5A60">
              <w:rPr>
                <w:rFonts w:ascii="Times New Roman" w:hAnsi="Times New Roman"/>
                <w:b/>
                <w:bCs/>
                <w:sz w:val="20"/>
                <w:szCs w:val="20"/>
                <w:lang w:eastAsia="hu-HU"/>
              </w:rPr>
              <w:t>Rendészeti igazgatási ismeretek III.</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559"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569" w:type="dxa"/>
            <w:vMerge/>
            <w:tcBorders>
              <w:top w:val="nil"/>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32</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32</w:t>
            </w:r>
          </w:p>
        </w:tc>
      </w:tr>
      <w:tr w:rsidR="00B25B08" w:rsidRPr="001E5A60" w:rsidTr="00B25B08">
        <w:trPr>
          <w:trHeight w:val="600"/>
        </w:trPr>
        <w:tc>
          <w:tcPr>
            <w:tcW w:w="1718" w:type="dxa"/>
            <w:vMerge/>
            <w:tcBorders>
              <w:top w:val="single" w:sz="8" w:space="0" w:color="auto"/>
              <w:left w:val="single" w:sz="8" w:space="0" w:color="auto"/>
              <w:bottom w:val="single" w:sz="8" w:space="0" w:color="000000"/>
              <w:right w:val="single" w:sz="4"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Személyazonosító igazolvány és útlevél</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14</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14</w:t>
            </w:r>
          </w:p>
        </w:tc>
      </w:tr>
      <w:tr w:rsidR="00B25B08" w:rsidRPr="001E5A60" w:rsidTr="00B25B08">
        <w:trPr>
          <w:trHeight w:val="300"/>
        </w:trPr>
        <w:tc>
          <w:tcPr>
            <w:tcW w:w="1718" w:type="dxa"/>
            <w:vMerge/>
            <w:tcBorders>
              <w:top w:val="single" w:sz="8" w:space="0" w:color="auto"/>
              <w:left w:val="single" w:sz="8" w:space="0" w:color="auto"/>
              <w:bottom w:val="single" w:sz="8" w:space="0" w:color="000000"/>
              <w:right w:val="single" w:sz="4"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Fegyverrendészet</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10</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10</w:t>
            </w:r>
          </w:p>
        </w:tc>
      </w:tr>
      <w:tr w:rsidR="00B25B08" w:rsidRPr="001E5A60" w:rsidTr="00B25B08">
        <w:trPr>
          <w:trHeight w:val="600"/>
        </w:trPr>
        <w:tc>
          <w:tcPr>
            <w:tcW w:w="1718" w:type="dxa"/>
            <w:vMerge/>
            <w:tcBorders>
              <w:top w:val="single" w:sz="8" w:space="0" w:color="auto"/>
              <w:left w:val="single" w:sz="8" w:space="0" w:color="auto"/>
              <w:bottom w:val="single" w:sz="8" w:space="0" w:color="000000"/>
              <w:right w:val="single" w:sz="4"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Szabálysértési jog különös rész alapismeretek</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8</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8</w:t>
            </w:r>
          </w:p>
        </w:tc>
      </w:tr>
      <w:tr w:rsidR="00B25B08" w:rsidRPr="001E5A60" w:rsidTr="00B25B08">
        <w:trPr>
          <w:trHeight w:val="300"/>
        </w:trPr>
        <w:tc>
          <w:tcPr>
            <w:tcW w:w="1718" w:type="dxa"/>
            <w:vMerge/>
            <w:tcBorders>
              <w:top w:val="single" w:sz="8" w:space="0" w:color="auto"/>
              <w:left w:val="single" w:sz="8" w:space="0" w:color="auto"/>
              <w:bottom w:val="single" w:sz="8" w:space="0" w:color="000000"/>
              <w:right w:val="single" w:sz="4"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b/>
                <w:bCs/>
                <w:sz w:val="20"/>
                <w:szCs w:val="20"/>
                <w:lang w:eastAsia="hu-HU"/>
              </w:rPr>
            </w:pPr>
            <w:r w:rsidRPr="001E5A60">
              <w:rPr>
                <w:rFonts w:ascii="Times New Roman" w:hAnsi="Times New Roman"/>
                <w:b/>
                <w:bCs/>
                <w:sz w:val="20"/>
                <w:szCs w:val="20"/>
                <w:lang w:eastAsia="hu-HU"/>
              </w:rPr>
              <w:t>Csapatszolgálat II.</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559"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569" w:type="dxa"/>
            <w:vMerge/>
            <w:tcBorders>
              <w:top w:val="nil"/>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10</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10</w:t>
            </w:r>
          </w:p>
        </w:tc>
      </w:tr>
      <w:tr w:rsidR="00B25B08" w:rsidRPr="001E5A60" w:rsidTr="00B25B08">
        <w:trPr>
          <w:trHeight w:val="300"/>
        </w:trPr>
        <w:tc>
          <w:tcPr>
            <w:tcW w:w="1718" w:type="dxa"/>
            <w:vMerge/>
            <w:tcBorders>
              <w:top w:val="single" w:sz="8" w:space="0" w:color="auto"/>
              <w:left w:val="single" w:sz="8" w:space="0" w:color="auto"/>
              <w:bottom w:val="single" w:sz="8" w:space="0" w:color="000000"/>
              <w:right w:val="single" w:sz="4"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Biztosító szolgálat</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w:t>
            </w:r>
          </w:p>
        </w:tc>
      </w:tr>
      <w:tr w:rsidR="00B25B08" w:rsidRPr="001E5A60" w:rsidTr="00B25B08">
        <w:trPr>
          <w:trHeight w:val="600"/>
        </w:trPr>
        <w:tc>
          <w:tcPr>
            <w:tcW w:w="1718" w:type="dxa"/>
            <w:vMerge/>
            <w:tcBorders>
              <w:top w:val="single" w:sz="8" w:space="0" w:color="auto"/>
              <w:left w:val="single" w:sz="8" w:space="0" w:color="auto"/>
              <w:bottom w:val="single" w:sz="8" w:space="0" w:color="000000"/>
              <w:right w:val="single" w:sz="4"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Utazás- és szállítmánybiztosítás</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w:t>
            </w:r>
          </w:p>
        </w:tc>
      </w:tr>
      <w:tr w:rsidR="00B25B08" w:rsidRPr="001E5A60" w:rsidTr="00B25B08">
        <w:trPr>
          <w:trHeight w:val="300"/>
        </w:trPr>
        <w:tc>
          <w:tcPr>
            <w:tcW w:w="1718" w:type="dxa"/>
            <w:vMerge/>
            <w:tcBorders>
              <w:top w:val="single" w:sz="8" w:space="0" w:color="auto"/>
              <w:left w:val="single" w:sz="8" w:space="0" w:color="auto"/>
              <w:bottom w:val="single" w:sz="8" w:space="0" w:color="000000"/>
              <w:right w:val="single" w:sz="4"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Szolgálati csoportok</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w:t>
            </w:r>
          </w:p>
        </w:tc>
      </w:tr>
      <w:tr w:rsidR="00B25B08" w:rsidRPr="001E5A60" w:rsidTr="00B25B08">
        <w:trPr>
          <w:trHeight w:val="600"/>
        </w:trPr>
        <w:tc>
          <w:tcPr>
            <w:tcW w:w="1718" w:type="dxa"/>
            <w:vMerge/>
            <w:tcBorders>
              <w:top w:val="single" w:sz="8" w:space="0" w:color="auto"/>
              <w:left w:val="single" w:sz="8" w:space="0" w:color="auto"/>
              <w:bottom w:val="single" w:sz="8" w:space="0" w:color="000000"/>
              <w:right w:val="single" w:sz="4"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b/>
                <w:bCs/>
                <w:sz w:val="20"/>
                <w:szCs w:val="20"/>
                <w:lang w:eastAsia="hu-HU"/>
              </w:rPr>
            </w:pPr>
            <w:r w:rsidRPr="001E5A60">
              <w:rPr>
                <w:rFonts w:ascii="Times New Roman" w:hAnsi="Times New Roman"/>
                <w:b/>
                <w:bCs/>
                <w:sz w:val="20"/>
                <w:szCs w:val="20"/>
                <w:lang w:eastAsia="hu-HU"/>
              </w:rPr>
              <w:t>Csapatszolgálat II. gyakorlat</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559"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569" w:type="dxa"/>
            <w:vMerge/>
            <w:tcBorders>
              <w:top w:val="nil"/>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8</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8</w:t>
            </w:r>
          </w:p>
        </w:tc>
      </w:tr>
      <w:tr w:rsidR="00B25B08" w:rsidRPr="001E5A60" w:rsidTr="00B25B08">
        <w:trPr>
          <w:trHeight w:val="300"/>
        </w:trPr>
        <w:tc>
          <w:tcPr>
            <w:tcW w:w="1718" w:type="dxa"/>
            <w:vMerge/>
            <w:tcBorders>
              <w:top w:val="single" w:sz="8" w:space="0" w:color="auto"/>
              <w:left w:val="single" w:sz="8" w:space="0" w:color="auto"/>
              <w:bottom w:val="single" w:sz="8" w:space="0" w:color="000000"/>
              <w:right w:val="single" w:sz="4"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Biztosító szolgálat gyakorlata</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w:t>
            </w:r>
          </w:p>
        </w:tc>
      </w:tr>
      <w:tr w:rsidR="00B25B08" w:rsidRPr="001E5A60" w:rsidTr="00B25B08">
        <w:trPr>
          <w:trHeight w:val="900"/>
        </w:trPr>
        <w:tc>
          <w:tcPr>
            <w:tcW w:w="1718" w:type="dxa"/>
            <w:vMerge/>
            <w:tcBorders>
              <w:top w:val="single" w:sz="8" w:space="0" w:color="auto"/>
              <w:left w:val="single" w:sz="8" w:space="0" w:color="auto"/>
              <w:bottom w:val="single" w:sz="8" w:space="0" w:color="000000"/>
              <w:right w:val="single" w:sz="4"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Utazás- és szállítmánybiztosítás gyakorlata</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w:t>
            </w:r>
          </w:p>
        </w:tc>
      </w:tr>
      <w:tr w:rsidR="00B25B08" w:rsidRPr="001E5A60" w:rsidTr="00B25B08">
        <w:trPr>
          <w:trHeight w:val="600"/>
        </w:trPr>
        <w:tc>
          <w:tcPr>
            <w:tcW w:w="1718" w:type="dxa"/>
            <w:vMerge/>
            <w:tcBorders>
              <w:top w:val="single" w:sz="8" w:space="0" w:color="auto"/>
              <w:left w:val="single" w:sz="8" w:space="0" w:color="auto"/>
              <w:bottom w:val="single" w:sz="8" w:space="0" w:color="000000"/>
              <w:right w:val="single" w:sz="4"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Szolgálati csoportok gyakorlata</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w:t>
            </w:r>
          </w:p>
        </w:tc>
      </w:tr>
      <w:tr w:rsidR="00B25B08" w:rsidRPr="001E5A60" w:rsidTr="00B25B08">
        <w:trPr>
          <w:trHeight w:val="600"/>
        </w:trPr>
        <w:tc>
          <w:tcPr>
            <w:tcW w:w="1718" w:type="dxa"/>
            <w:vMerge/>
            <w:tcBorders>
              <w:top w:val="single" w:sz="8" w:space="0" w:color="auto"/>
              <w:left w:val="single" w:sz="8" w:space="0" w:color="auto"/>
              <w:bottom w:val="single" w:sz="8" w:space="0" w:color="000000"/>
              <w:right w:val="single" w:sz="4"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b/>
                <w:bCs/>
                <w:sz w:val="20"/>
                <w:szCs w:val="20"/>
                <w:lang w:eastAsia="hu-HU"/>
              </w:rPr>
            </w:pPr>
            <w:r w:rsidRPr="001E5A60">
              <w:rPr>
                <w:rFonts w:ascii="Times New Roman" w:hAnsi="Times New Roman"/>
                <w:b/>
                <w:bCs/>
                <w:sz w:val="20"/>
                <w:szCs w:val="20"/>
                <w:lang w:eastAsia="hu-HU"/>
              </w:rPr>
              <w:t>Közrendvédelmi ismeretek IV.</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559"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569" w:type="dxa"/>
            <w:vMerge/>
            <w:tcBorders>
              <w:top w:val="nil"/>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34</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34</w:t>
            </w:r>
          </w:p>
        </w:tc>
      </w:tr>
      <w:tr w:rsidR="00B25B08" w:rsidRPr="001E5A60" w:rsidTr="00B25B08">
        <w:trPr>
          <w:trHeight w:val="600"/>
        </w:trPr>
        <w:tc>
          <w:tcPr>
            <w:tcW w:w="1718" w:type="dxa"/>
            <w:vMerge/>
            <w:tcBorders>
              <w:top w:val="single" w:sz="8" w:space="0" w:color="auto"/>
              <w:left w:val="single" w:sz="8" w:space="0" w:color="auto"/>
              <w:bottom w:val="single" w:sz="8" w:space="0" w:color="000000"/>
              <w:right w:val="single" w:sz="4"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Személyes szabadságot korlátozó intézkedések</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12</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12</w:t>
            </w:r>
          </w:p>
        </w:tc>
      </w:tr>
      <w:tr w:rsidR="00B25B08" w:rsidRPr="001E5A60" w:rsidTr="00B25B08">
        <w:trPr>
          <w:trHeight w:val="600"/>
        </w:trPr>
        <w:tc>
          <w:tcPr>
            <w:tcW w:w="1718" w:type="dxa"/>
            <w:vMerge/>
            <w:tcBorders>
              <w:top w:val="single" w:sz="8" w:space="0" w:color="auto"/>
              <w:left w:val="single" w:sz="8" w:space="0" w:color="auto"/>
              <w:bottom w:val="single" w:sz="8" w:space="0" w:color="000000"/>
              <w:right w:val="single" w:sz="4"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Személyes szabadságot nem korlátozó intézkedések</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12</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12</w:t>
            </w:r>
          </w:p>
        </w:tc>
      </w:tr>
      <w:tr w:rsidR="00B25B08" w:rsidRPr="001E5A60" w:rsidTr="00B25B08">
        <w:trPr>
          <w:trHeight w:val="600"/>
        </w:trPr>
        <w:tc>
          <w:tcPr>
            <w:tcW w:w="1718" w:type="dxa"/>
            <w:vMerge/>
            <w:tcBorders>
              <w:top w:val="single" w:sz="8" w:space="0" w:color="auto"/>
              <w:left w:val="single" w:sz="8" w:space="0" w:color="auto"/>
              <w:bottom w:val="single" w:sz="8" w:space="0" w:color="000000"/>
              <w:right w:val="single" w:sz="4"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Kényszerítő eszközök és a mentesség</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10</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10</w:t>
            </w:r>
          </w:p>
        </w:tc>
      </w:tr>
      <w:tr w:rsidR="00B25B08" w:rsidRPr="001E5A60" w:rsidTr="00B25B08">
        <w:trPr>
          <w:trHeight w:val="600"/>
        </w:trPr>
        <w:tc>
          <w:tcPr>
            <w:tcW w:w="1718" w:type="dxa"/>
            <w:vMerge/>
            <w:tcBorders>
              <w:top w:val="single" w:sz="8" w:space="0" w:color="auto"/>
              <w:left w:val="single" w:sz="8" w:space="0" w:color="auto"/>
              <w:bottom w:val="single" w:sz="8" w:space="0" w:color="000000"/>
              <w:right w:val="single" w:sz="4"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b/>
                <w:bCs/>
                <w:sz w:val="20"/>
                <w:szCs w:val="20"/>
                <w:lang w:eastAsia="hu-HU"/>
              </w:rPr>
            </w:pPr>
            <w:r w:rsidRPr="001E5A60">
              <w:rPr>
                <w:rFonts w:ascii="Times New Roman" w:hAnsi="Times New Roman"/>
                <w:b/>
                <w:bCs/>
                <w:sz w:val="20"/>
                <w:szCs w:val="20"/>
                <w:lang w:eastAsia="hu-HU"/>
              </w:rPr>
              <w:t>Közrendvédelmi ismeretek IV. gyakorlat</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559"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569" w:type="dxa"/>
            <w:vMerge/>
            <w:tcBorders>
              <w:top w:val="nil"/>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54</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54</w:t>
            </w:r>
          </w:p>
        </w:tc>
      </w:tr>
      <w:tr w:rsidR="00B25B08" w:rsidRPr="001E5A60" w:rsidTr="00B25B08">
        <w:trPr>
          <w:trHeight w:val="900"/>
        </w:trPr>
        <w:tc>
          <w:tcPr>
            <w:tcW w:w="1718" w:type="dxa"/>
            <w:vMerge/>
            <w:tcBorders>
              <w:top w:val="single" w:sz="8" w:space="0" w:color="auto"/>
              <w:left w:val="single" w:sz="8" w:space="0" w:color="auto"/>
              <w:bottom w:val="single" w:sz="8" w:space="0" w:color="000000"/>
              <w:right w:val="single" w:sz="4"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Személyes szabadságot korlátozó intézkedések gyakorlata</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20</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20</w:t>
            </w:r>
          </w:p>
        </w:tc>
      </w:tr>
      <w:tr w:rsidR="00B25B08" w:rsidRPr="001E5A60" w:rsidTr="00B25B08">
        <w:trPr>
          <w:trHeight w:val="900"/>
        </w:trPr>
        <w:tc>
          <w:tcPr>
            <w:tcW w:w="1718" w:type="dxa"/>
            <w:vMerge/>
            <w:tcBorders>
              <w:top w:val="single" w:sz="8" w:space="0" w:color="auto"/>
              <w:left w:val="single" w:sz="8" w:space="0" w:color="auto"/>
              <w:bottom w:val="single" w:sz="8" w:space="0" w:color="000000"/>
              <w:right w:val="single" w:sz="4"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Személyes szabadságot nem korlátozó intézkedések gyakorlata</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20</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20</w:t>
            </w:r>
          </w:p>
        </w:tc>
      </w:tr>
      <w:tr w:rsidR="00B25B08" w:rsidRPr="001E5A60" w:rsidTr="00B25B08">
        <w:trPr>
          <w:trHeight w:val="600"/>
        </w:trPr>
        <w:tc>
          <w:tcPr>
            <w:tcW w:w="1718" w:type="dxa"/>
            <w:vMerge/>
            <w:tcBorders>
              <w:top w:val="single" w:sz="8" w:space="0" w:color="auto"/>
              <w:left w:val="single" w:sz="8" w:space="0" w:color="auto"/>
              <w:bottom w:val="single" w:sz="8" w:space="0" w:color="auto"/>
              <w:right w:val="single" w:sz="4"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8"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A kényszerítő eszközök gyakorlati alkalmazása</w:t>
            </w:r>
          </w:p>
        </w:tc>
        <w:tc>
          <w:tcPr>
            <w:tcW w:w="578" w:type="dxa"/>
            <w:tcBorders>
              <w:top w:val="nil"/>
              <w:left w:val="nil"/>
              <w:bottom w:val="single" w:sz="8"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8"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single" w:sz="8" w:space="0" w:color="auto"/>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8"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8"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14</w:t>
            </w:r>
          </w:p>
        </w:tc>
        <w:tc>
          <w:tcPr>
            <w:tcW w:w="1000" w:type="dxa"/>
            <w:tcBorders>
              <w:top w:val="nil"/>
              <w:left w:val="single" w:sz="8" w:space="0" w:color="auto"/>
              <w:bottom w:val="single" w:sz="8"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14</w:t>
            </w:r>
          </w:p>
        </w:tc>
      </w:tr>
      <w:tr w:rsidR="00B25B08" w:rsidRPr="001E5A60" w:rsidTr="00B25B08">
        <w:trPr>
          <w:trHeight w:val="300"/>
        </w:trPr>
        <w:tc>
          <w:tcPr>
            <w:tcW w:w="1718" w:type="dxa"/>
            <w:vMerge/>
            <w:tcBorders>
              <w:top w:val="single" w:sz="8" w:space="0" w:color="auto"/>
              <w:left w:val="single" w:sz="8" w:space="0" w:color="auto"/>
              <w:bottom w:val="single" w:sz="8" w:space="0" w:color="auto"/>
              <w:right w:val="single" w:sz="4"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single" w:sz="8" w:space="0" w:color="auto"/>
              <w:left w:val="single" w:sz="8" w:space="0" w:color="auto"/>
              <w:bottom w:val="single" w:sz="8"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b/>
                <w:bCs/>
                <w:sz w:val="20"/>
                <w:szCs w:val="20"/>
                <w:lang w:eastAsia="hu-HU"/>
              </w:rPr>
            </w:pPr>
            <w:r w:rsidRPr="001E5A60">
              <w:rPr>
                <w:rFonts w:ascii="Times New Roman" w:hAnsi="Times New Roman"/>
                <w:b/>
                <w:bCs/>
                <w:sz w:val="20"/>
                <w:szCs w:val="20"/>
                <w:lang w:eastAsia="hu-HU"/>
              </w:rPr>
              <w:t>Közlekedési ismeretek III.</w:t>
            </w:r>
          </w:p>
        </w:tc>
        <w:tc>
          <w:tcPr>
            <w:tcW w:w="578" w:type="dxa"/>
            <w:tcBorders>
              <w:top w:val="single" w:sz="8" w:space="0" w:color="auto"/>
              <w:left w:val="nil"/>
              <w:bottom w:val="single" w:sz="8"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559" w:type="dxa"/>
            <w:tcBorders>
              <w:top w:val="single" w:sz="8" w:space="0" w:color="auto"/>
              <w:left w:val="nil"/>
              <w:bottom w:val="single" w:sz="8"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569" w:type="dxa"/>
            <w:vMerge/>
            <w:tcBorders>
              <w:top w:val="single" w:sz="8" w:space="0" w:color="auto"/>
              <w:left w:val="single" w:sz="4" w:space="0" w:color="auto"/>
              <w:bottom w:val="single" w:sz="8" w:space="0" w:color="auto"/>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single" w:sz="8" w:space="0" w:color="auto"/>
              <w:left w:val="single" w:sz="8" w:space="0" w:color="auto"/>
              <w:bottom w:val="single" w:sz="8"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36</w:t>
            </w:r>
          </w:p>
        </w:tc>
        <w:tc>
          <w:tcPr>
            <w:tcW w:w="640" w:type="dxa"/>
            <w:tcBorders>
              <w:top w:val="single" w:sz="8" w:space="0" w:color="auto"/>
              <w:left w:val="nil"/>
              <w:bottom w:val="single" w:sz="8"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1000" w:type="dxa"/>
            <w:tcBorders>
              <w:top w:val="single" w:sz="8" w:space="0" w:color="auto"/>
              <w:left w:val="single" w:sz="8" w:space="0" w:color="auto"/>
              <w:bottom w:val="single" w:sz="8"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36</w:t>
            </w:r>
          </w:p>
        </w:tc>
      </w:tr>
      <w:tr w:rsidR="00B25B08" w:rsidRPr="001E5A60" w:rsidTr="00B25B08">
        <w:trPr>
          <w:trHeight w:val="600"/>
        </w:trPr>
        <w:tc>
          <w:tcPr>
            <w:tcW w:w="1718" w:type="dxa"/>
            <w:vMerge/>
            <w:tcBorders>
              <w:top w:val="single" w:sz="8" w:space="0" w:color="auto"/>
              <w:left w:val="single" w:sz="8" w:space="0" w:color="auto"/>
              <w:bottom w:val="single" w:sz="8" w:space="0" w:color="000000"/>
              <w:right w:val="single" w:sz="4"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single" w:sz="8" w:space="0" w:color="auto"/>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Forgalom ellenőrzési alapismeretek</w:t>
            </w:r>
          </w:p>
        </w:tc>
        <w:tc>
          <w:tcPr>
            <w:tcW w:w="578" w:type="dxa"/>
            <w:tcBorders>
              <w:top w:val="single" w:sz="8" w:space="0" w:color="auto"/>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single" w:sz="8" w:space="0" w:color="auto"/>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single" w:sz="8" w:space="0" w:color="auto"/>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single" w:sz="8" w:space="0" w:color="auto"/>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12</w:t>
            </w:r>
          </w:p>
        </w:tc>
        <w:tc>
          <w:tcPr>
            <w:tcW w:w="640" w:type="dxa"/>
            <w:tcBorders>
              <w:top w:val="single" w:sz="8" w:space="0" w:color="auto"/>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single" w:sz="8" w:space="0" w:color="auto"/>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12</w:t>
            </w:r>
          </w:p>
        </w:tc>
      </w:tr>
      <w:tr w:rsidR="00B25B08" w:rsidRPr="001E5A60" w:rsidTr="00B25B08">
        <w:trPr>
          <w:trHeight w:val="600"/>
        </w:trPr>
        <w:tc>
          <w:tcPr>
            <w:tcW w:w="1718" w:type="dxa"/>
            <w:vMerge/>
            <w:tcBorders>
              <w:top w:val="single" w:sz="8" w:space="0" w:color="auto"/>
              <w:left w:val="single" w:sz="8" w:space="0" w:color="auto"/>
              <w:bottom w:val="single" w:sz="8" w:space="0" w:color="000000"/>
              <w:right w:val="single" w:sz="4"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Forgalom ellenőrzési és irányítási alapismeretek</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12</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12</w:t>
            </w:r>
          </w:p>
        </w:tc>
      </w:tr>
      <w:tr w:rsidR="00B25B08" w:rsidRPr="001E5A60" w:rsidTr="00B25B08">
        <w:trPr>
          <w:trHeight w:val="600"/>
        </w:trPr>
        <w:tc>
          <w:tcPr>
            <w:tcW w:w="1718" w:type="dxa"/>
            <w:vMerge/>
            <w:tcBorders>
              <w:top w:val="single" w:sz="8" w:space="0" w:color="auto"/>
              <w:left w:val="single" w:sz="8" w:space="0" w:color="auto"/>
              <w:bottom w:val="single" w:sz="8" w:space="0" w:color="000000"/>
              <w:right w:val="single" w:sz="4"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Forgalom irányítási alapismeretek</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12</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12</w:t>
            </w:r>
          </w:p>
        </w:tc>
      </w:tr>
      <w:tr w:rsidR="00B25B08" w:rsidRPr="001E5A60" w:rsidTr="00B25B08">
        <w:trPr>
          <w:trHeight w:val="300"/>
        </w:trPr>
        <w:tc>
          <w:tcPr>
            <w:tcW w:w="1718" w:type="dxa"/>
            <w:vMerge/>
            <w:tcBorders>
              <w:top w:val="single" w:sz="8" w:space="0" w:color="auto"/>
              <w:left w:val="single" w:sz="8" w:space="0" w:color="auto"/>
              <w:bottom w:val="single" w:sz="8" w:space="0" w:color="000000"/>
              <w:right w:val="single" w:sz="4"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b/>
                <w:bCs/>
                <w:sz w:val="20"/>
                <w:szCs w:val="20"/>
                <w:lang w:eastAsia="hu-HU"/>
              </w:rPr>
            </w:pPr>
            <w:r w:rsidRPr="001E5A60">
              <w:rPr>
                <w:rFonts w:ascii="Times New Roman" w:hAnsi="Times New Roman"/>
                <w:b/>
                <w:bCs/>
                <w:sz w:val="20"/>
                <w:szCs w:val="20"/>
                <w:lang w:eastAsia="hu-HU"/>
              </w:rPr>
              <w:t>Közlekedési ismeretek IV.</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20</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20</w:t>
            </w:r>
          </w:p>
        </w:tc>
      </w:tr>
      <w:tr w:rsidR="00B25B08" w:rsidRPr="001E5A60" w:rsidTr="00B25B08">
        <w:trPr>
          <w:trHeight w:val="600"/>
        </w:trPr>
        <w:tc>
          <w:tcPr>
            <w:tcW w:w="1718" w:type="dxa"/>
            <w:vMerge/>
            <w:tcBorders>
              <w:top w:val="single" w:sz="8" w:space="0" w:color="auto"/>
              <w:left w:val="single" w:sz="8" w:space="0" w:color="auto"/>
              <w:bottom w:val="single" w:sz="8" w:space="0" w:color="000000"/>
              <w:right w:val="single" w:sz="4"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Forgalmi okmányok és rendszámtáblák</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8</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8</w:t>
            </w:r>
          </w:p>
        </w:tc>
      </w:tr>
      <w:tr w:rsidR="00B25B08" w:rsidRPr="001E5A60" w:rsidTr="00B25B08">
        <w:trPr>
          <w:trHeight w:val="600"/>
        </w:trPr>
        <w:tc>
          <w:tcPr>
            <w:tcW w:w="1718" w:type="dxa"/>
            <w:vMerge/>
            <w:tcBorders>
              <w:top w:val="single" w:sz="8" w:space="0" w:color="auto"/>
              <w:left w:val="single" w:sz="8" w:space="0" w:color="auto"/>
              <w:bottom w:val="single" w:sz="8" w:space="0" w:color="000000"/>
              <w:right w:val="single" w:sz="4"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Forgalom irányításának sajátosságai</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6</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6</w:t>
            </w:r>
          </w:p>
        </w:tc>
      </w:tr>
      <w:tr w:rsidR="00B25B08" w:rsidRPr="001E5A60" w:rsidTr="00B25B08">
        <w:trPr>
          <w:trHeight w:val="600"/>
        </w:trPr>
        <w:tc>
          <w:tcPr>
            <w:tcW w:w="1718" w:type="dxa"/>
            <w:vMerge/>
            <w:tcBorders>
              <w:top w:val="single" w:sz="8" w:space="0" w:color="auto"/>
              <w:left w:val="single" w:sz="8" w:space="0" w:color="auto"/>
              <w:bottom w:val="single" w:sz="8" w:space="0" w:color="000000"/>
              <w:right w:val="single" w:sz="4"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Forgalom irányításra történő felkészítés</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6</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6</w:t>
            </w:r>
          </w:p>
        </w:tc>
      </w:tr>
      <w:tr w:rsidR="00B25B08" w:rsidRPr="001E5A60" w:rsidTr="00B25B08">
        <w:trPr>
          <w:trHeight w:val="600"/>
        </w:trPr>
        <w:tc>
          <w:tcPr>
            <w:tcW w:w="1718" w:type="dxa"/>
            <w:vMerge/>
            <w:tcBorders>
              <w:top w:val="single" w:sz="8" w:space="0" w:color="auto"/>
              <w:left w:val="single" w:sz="8" w:space="0" w:color="auto"/>
              <w:bottom w:val="single" w:sz="8" w:space="0" w:color="000000"/>
              <w:right w:val="single" w:sz="4"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b/>
                <w:bCs/>
                <w:sz w:val="20"/>
                <w:szCs w:val="20"/>
                <w:lang w:eastAsia="hu-HU"/>
              </w:rPr>
            </w:pPr>
            <w:r w:rsidRPr="001E5A60">
              <w:rPr>
                <w:rFonts w:ascii="Times New Roman" w:hAnsi="Times New Roman"/>
                <w:b/>
                <w:bCs/>
                <w:sz w:val="20"/>
                <w:szCs w:val="20"/>
                <w:lang w:eastAsia="hu-HU"/>
              </w:rPr>
              <w:t>Közlekedési ismeretek II. gyakorlat</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559"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569" w:type="dxa"/>
            <w:vMerge/>
            <w:tcBorders>
              <w:top w:val="nil"/>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20</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20</w:t>
            </w:r>
          </w:p>
        </w:tc>
      </w:tr>
      <w:tr w:rsidR="00B25B08" w:rsidRPr="001E5A60" w:rsidTr="00B25B08">
        <w:trPr>
          <w:trHeight w:val="600"/>
        </w:trPr>
        <w:tc>
          <w:tcPr>
            <w:tcW w:w="1718" w:type="dxa"/>
            <w:vMerge/>
            <w:tcBorders>
              <w:top w:val="single" w:sz="8" w:space="0" w:color="auto"/>
              <w:left w:val="single" w:sz="8" w:space="0" w:color="auto"/>
              <w:bottom w:val="single" w:sz="8" w:space="0" w:color="000000"/>
              <w:right w:val="single" w:sz="4"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Forgalom ellenőrzés gyakorlata</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8</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8</w:t>
            </w:r>
          </w:p>
        </w:tc>
      </w:tr>
      <w:tr w:rsidR="00B25B08" w:rsidRPr="001E5A60" w:rsidTr="00B25B08">
        <w:trPr>
          <w:trHeight w:val="300"/>
        </w:trPr>
        <w:tc>
          <w:tcPr>
            <w:tcW w:w="1718" w:type="dxa"/>
            <w:vMerge/>
            <w:tcBorders>
              <w:top w:val="single" w:sz="8" w:space="0" w:color="auto"/>
              <w:left w:val="single" w:sz="8" w:space="0" w:color="auto"/>
              <w:bottom w:val="single" w:sz="8" w:space="0" w:color="000000"/>
              <w:right w:val="single" w:sz="4"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Rendőri karjelzések gyakorlása</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6</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6</w:t>
            </w:r>
          </w:p>
        </w:tc>
      </w:tr>
      <w:tr w:rsidR="00B25B08" w:rsidRPr="001E5A60" w:rsidTr="00B25B08">
        <w:trPr>
          <w:trHeight w:val="300"/>
        </w:trPr>
        <w:tc>
          <w:tcPr>
            <w:tcW w:w="1718" w:type="dxa"/>
            <w:vMerge/>
            <w:tcBorders>
              <w:top w:val="single" w:sz="8" w:space="0" w:color="auto"/>
              <w:left w:val="single" w:sz="8" w:space="0" w:color="auto"/>
              <w:bottom w:val="single" w:sz="8" w:space="0" w:color="000000"/>
              <w:right w:val="single" w:sz="4"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Forgalom irányítási gyakorlat</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6</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6</w:t>
            </w:r>
          </w:p>
        </w:tc>
      </w:tr>
      <w:tr w:rsidR="00B25B08" w:rsidRPr="001E5A60" w:rsidTr="00B25B08">
        <w:trPr>
          <w:trHeight w:val="600"/>
        </w:trPr>
        <w:tc>
          <w:tcPr>
            <w:tcW w:w="1718" w:type="dxa"/>
            <w:vMerge/>
            <w:tcBorders>
              <w:top w:val="single" w:sz="8" w:space="0" w:color="auto"/>
              <w:left w:val="single" w:sz="8" w:space="0" w:color="auto"/>
              <w:bottom w:val="single" w:sz="8" w:space="0" w:color="000000"/>
              <w:right w:val="single" w:sz="4"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b/>
                <w:bCs/>
                <w:sz w:val="20"/>
                <w:szCs w:val="20"/>
                <w:lang w:eastAsia="hu-HU"/>
              </w:rPr>
            </w:pPr>
            <w:r w:rsidRPr="001E5A60">
              <w:rPr>
                <w:rFonts w:ascii="Times New Roman" w:hAnsi="Times New Roman"/>
                <w:b/>
                <w:bCs/>
                <w:sz w:val="20"/>
                <w:szCs w:val="20"/>
                <w:lang w:eastAsia="hu-HU"/>
              </w:rPr>
              <w:t>Határrendészeti ismeretek III.</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559"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569" w:type="dxa"/>
            <w:vMerge/>
            <w:tcBorders>
              <w:top w:val="nil"/>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32</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32</w:t>
            </w:r>
          </w:p>
        </w:tc>
      </w:tr>
      <w:tr w:rsidR="00B25B08" w:rsidRPr="001E5A60" w:rsidTr="00B25B08">
        <w:trPr>
          <w:trHeight w:val="300"/>
        </w:trPr>
        <w:tc>
          <w:tcPr>
            <w:tcW w:w="1718" w:type="dxa"/>
            <w:vMerge/>
            <w:tcBorders>
              <w:top w:val="single" w:sz="8" w:space="0" w:color="auto"/>
              <w:left w:val="single" w:sz="8" w:space="0" w:color="auto"/>
              <w:bottom w:val="single" w:sz="8" w:space="0" w:color="000000"/>
              <w:right w:val="single" w:sz="4"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Határforgalmi alapismeretek</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12</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12</w:t>
            </w:r>
          </w:p>
        </w:tc>
      </w:tr>
      <w:tr w:rsidR="00B25B08" w:rsidRPr="001E5A60" w:rsidTr="00B25B08">
        <w:trPr>
          <w:trHeight w:val="300"/>
        </w:trPr>
        <w:tc>
          <w:tcPr>
            <w:tcW w:w="1718" w:type="dxa"/>
            <w:vMerge/>
            <w:tcBorders>
              <w:top w:val="single" w:sz="8" w:space="0" w:color="auto"/>
              <w:left w:val="single" w:sz="8" w:space="0" w:color="auto"/>
              <w:bottom w:val="single" w:sz="8" w:space="0" w:color="000000"/>
              <w:right w:val="single" w:sz="4"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Idegenrendészeti alapismeretek</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10</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10</w:t>
            </w:r>
          </w:p>
        </w:tc>
      </w:tr>
      <w:tr w:rsidR="00B25B08" w:rsidRPr="001E5A60" w:rsidTr="00B25B08">
        <w:trPr>
          <w:trHeight w:val="300"/>
        </w:trPr>
        <w:tc>
          <w:tcPr>
            <w:tcW w:w="1718" w:type="dxa"/>
            <w:vMerge/>
            <w:tcBorders>
              <w:top w:val="single" w:sz="8" w:space="0" w:color="auto"/>
              <w:left w:val="single" w:sz="8" w:space="0" w:color="auto"/>
              <w:bottom w:val="single" w:sz="8" w:space="0" w:color="000000"/>
              <w:right w:val="single" w:sz="4"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Személyazonosítási ismeretek</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10</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10</w:t>
            </w:r>
          </w:p>
        </w:tc>
      </w:tr>
      <w:tr w:rsidR="00B25B08" w:rsidRPr="001E5A60" w:rsidTr="00B25B08">
        <w:trPr>
          <w:trHeight w:val="600"/>
        </w:trPr>
        <w:tc>
          <w:tcPr>
            <w:tcW w:w="1718" w:type="dxa"/>
            <w:vMerge/>
            <w:tcBorders>
              <w:top w:val="single" w:sz="8" w:space="0" w:color="auto"/>
              <w:left w:val="single" w:sz="8" w:space="0" w:color="auto"/>
              <w:bottom w:val="single" w:sz="8" w:space="0" w:color="000000"/>
              <w:right w:val="single" w:sz="4"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b/>
                <w:bCs/>
                <w:sz w:val="20"/>
                <w:szCs w:val="20"/>
                <w:lang w:eastAsia="hu-HU"/>
              </w:rPr>
            </w:pPr>
            <w:r w:rsidRPr="001E5A60">
              <w:rPr>
                <w:rFonts w:ascii="Times New Roman" w:hAnsi="Times New Roman"/>
                <w:b/>
                <w:bCs/>
                <w:sz w:val="20"/>
                <w:szCs w:val="20"/>
                <w:lang w:eastAsia="hu-HU"/>
              </w:rPr>
              <w:t>Határrendészeti ismeretek IV.</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10</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10</w:t>
            </w:r>
          </w:p>
        </w:tc>
      </w:tr>
      <w:tr w:rsidR="00B25B08" w:rsidRPr="001E5A60" w:rsidTr="00B25B08">
        <w:trPr>
          <w:trHeight w:val="600"/>
        </w:trPr>
        <w:tc>
          <w:tcPr>
            <w:tcW w:w="1718" w:type="dxa"/>
            <w:vMerge/>
            <w:tcBorders>
              <w:top w:val="single" w:sz="8" w:space="0" w:color="auto"/>
              <w:left w:val="single" w:sz="8" w:space="0" w:color="auto"/>
              <w:bottom w:val="single" w:sz="8" w:space="0" w:color="000000"/>
              <w:right w:val="single" w:sz="4"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 xml:space="preserve">Jogellenes cselekmények okmányokkal </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w:t>
            </w:r>
          </w:p>
        </w:tc>
      </w:tr>
      <w:tr w:rsidR="00B25B08" w:rsidRPr="001E5A60" w:rsidTr="00B25B08">
        <w:trPr>
          <w:trHeight w:val="600"/>
        </w:trPr>
        <w:tc>
          <w:tcPr>
            <w:tcW w:w="1718" w:type="dxa"/>
            <w:vMerge/>
            <w:tcBorders>
              <w:top w:val="single" w:sz="8" w:space="0" w:color="auto"/>
              <w:left w:val="single" w:sz="8" w:space="0" w:color="auto"/>
              <w:bottom w:val="single" w:sz="8" w:space="0" w:color="000000"/>
              <w:right w:val="single" w:sz="4"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Jogellenes cselekmények okmányok nélkül</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w:t>
            </w:r>
          </w:p>
        </w:tc>
      </w:tr>
      <w:tr w:rsidR="00B25B08" w:rsidRPr="001E5A60" w:rsidTr="00B25B08">
        <w:trPr>
          <w:trHeight w:val="300"/>
        </w:trPr>
        <w:tc>
          <w:tcPr>
            <w:tcW w:w="1718" w:type="dxa"/>
            <w:vMerge/>
            <w:tcBorders>
              <w:top w:val="single" w:sz="8" w:space="0" w:color="auto"/>
              <w:left w:val="single" w:sz="8" w:space="0" w:color="auto"/>
              <w:bottom w:val="single" w:sz="8" w:space="0" w:color="000000"/>
              <w:right w:val="single" w:sz="4"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Kábítószer ismeret</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6</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6</w:t>
            </w:r>
          </w:p>
        </w:tc>
      </w:tr>
      <w:tr w:rsidR="00B25B08" w:rsidRPr="001E5A60" w:rsidTr="00B25B08">
        <w:trPr>
          <w:trHeight w:val="300"/>
        </w:trPr>
        <w:tc>
          <w:tcPr>
            <w:tcW w:w="1718" w:type="dxa"/>
            <w:vMerge/>
            <w:tcBorders>
              <w:top w:val="single" w:sz="8" w:space="0" w:color="auto"/>
              <w:left w:val="single" w:sz="8" w:space="0" w:color="auto"/>
              <w:bottom w:val="single" w:sz="8" w:space="0" w:color="000000"/>
              <w:right w:val="single" w:sz="4"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b/>
                <w:bCs/>
                <w:sz w:val="20"/>
                <w:szCs w:val="20"/>
                <w:lang w:eastAsia="hu-HU"/>
              </w:rPr>
            </w:pPr>
            <w:r w:rsidRPr="001E5A60">
              <w:rPr>
                <w:rFonts w:ascii="Times New Roman" w:hAnsi="Times New Roman"/>
                <w:b/>
                <w:bCs/>
                <w:sz w:val="20"/>
                <w:szCs w:val="20"/>
                <w:lang w:eastAsia="hu-HU"/>
              </w:rPr>
              <w:t>Bűnügyi ismeretek I.</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559"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569" w:type="dxa"/>
            <w:vMerge/>
            <w:tcBorders>
              <w:top w:val="nil"/>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36</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36</w:t>
            </w:r>
          </w:p>
        </w:tc>
      </w:tr>
      <w:tr w:rsidR="00B25B08" w:rsidRPr="001E5A60" w:rsidTr="00B25B08">
        <w:trPr>
          <w:trHeight w:val="300"/>
        </w:trPr>
        <w:tc>
          <w:tcPr>
            <w:tcW w:w="1718" w:type="dxa"/>
            <w:vMerge/>
            <w:tcBorders>
              <w:top w:val="single" w:sz="8" w:space="0" w:color="auto"/>
              <w:left w:val="single" w:sz="8" w:space="0" w:color="auto"/>
              <w:bottom w:val="single" w:sz="8" w:space="0" w:color="000000"/>
              <w:right w:val="single" w:sz="4"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 xml:space="preserve">Büntetőeljárás jog </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14</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14</w:t>
            </w:r>
          </w:p>
        </w:tc>
      </w:tr>
      <w:tr w:rsidR="00B25B08" w:rsidRPr="001E5A60" w:rsidTr="00B25B08">
        <w:trPr>
          <w:trHeight w:val="300"/>
        </w:trPr>
        <w:tc>
          <w:tcPr>
            <w:tcW w:w="1718" w:type="dxa"/>
            <w:vMerge/>
            <w:tcBorders>
              <w:top w:val="single" w:sz="8" w:space="0" w:color="auto"/>
              <w:left w:val="single" w:sz="8" w:space="0" w:color="auto"/>
              <w:bottom w:val="single" w:sz="8" w:space="0" w:color="000000"/>
              <w:right w:val="single" w:sz="4"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Büntetőeljárás jog alapjai</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12</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12</w:t>
            </w:r>
          </w:p>
        </w:tc>
      </w:tr>
      <w:tr w:rsidR="00B25B08" w:rsidRPr="001E5A60" w:rsidTr="00B25B08">
        <w:trPr>
          <w:trHeight w:val="300"/>
        </w:trPr>
        <w:tc>
          <w:tcPr>
            <w:tcW w:w="1718" w:type="dxa"/>
            <w:vMerge/>
            <w:tcBorders>
              <w:top w:val="single" w:sz="8" w:space="0" w:color="auto"/>
              <w:left w:val="single" w:sz="8" w:space="0" w:color="auto"/>
              <w:bottom w:val="single" w:sz="8" w:space="0" w:color="000000"/>
              <w:right w:val="single" w:sz="4"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Kriminalisztika</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10</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10</w:t>
            </w:r>
          </w:p>
        </w:tc>
      </w:tr>
      <w:tr w:rsidR="00B25B08" w:rsidRPr="001E5A60" w:rsidTr="00B25B08">
        <w:trPr>
          <w:trHeight w:val="300"/>
        </w:trPr>
        <w:tc>
          <w:tcPr>
            <w:tcW w:w="1718" w:type="dxa"/>
            <w:vMerge/>
            <w:tcBorders>
              <w:top w:val="single" w:sz="8" w:space="0" w:color="auto"/>
              <w:left w:val="single" w:sz="8" w:space="0" w:color="auto"/>
              <w:bottom w:val="single" w:sz="8" w:space="0" w:color="000000"/>
              <w:right w:val="single" w:sz="4"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b/>
                <w:bCs/>
                <w:sz w:val="20"/>
                <w:szCs w:val="20"/>
                <w:lang w:eastAsia="hu-HU"/>
              </w:rPr>
            </w:pPr>
            <w:r w:rsidRPr="001E5A60">
              <w:rPr>
                <w:rFonts w:ascii="Times New Roman" w:hAnsi="Times New Roman"/>
                <w:b/>
                <w:bCs/>
                <w:sz w:val="20"/>
                <w:szCs w:val="20"/>
                <w:lang w:eastAsia="hu-HU"/>
              </w:rPr>
              <w:t>Bűnügyi ismeretek II.</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10</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10</w:t>
            </w:r>
          </w:p>
        </w:tc>
      </w:tr>
      <w:tr w:rsidR="00B25B08" w:rsidRPr="001E5A60" w:rsidTr="00B25B08">
        <w:trPr>
          <w:trHeight w:val="300"/>
        </w:trPr>
        <w:tc>
          <w:tcPr>
            <w:tcW w:w="1718" w:type="dxa"/>
            <w:vMerge/>
            <w:tcBorders>
              <w:top w:val="single" w:sz="8" w:space="0" w:color="auto"/>
              <w:left w:val="single" w:sz="8" w:space="0" w:color="auto"/>
              <w:bottom w:val="single" w:sz="8" w:space="0" w:color="000000"/>
              <w:right w:val="single" w:sz="4"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Büntetőeljárási jogi ismeretek</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w:t>
            </w:r>
          </w:p>
        </w:tc>
      </w:tr>
      <w:tr w:rsidR="00B25B08" w:rsidRPr="001E5A60" w:rsidTr="00B25B08">
        <w:trPr>
          <w:trHeight w:val="900"/>
        </w:trPr>
        <w:tc>
          <w:tcPr>
            <w:tcW w:w="1718" w:type="dxa"/>
            <w:vMerge/>
            <w:tcBorders>
              <w:top w:val="single" w:sz="8" w:space="0" w:color="auto"/>
              <w:left w:val="single" w:sz="8" w:space="0" w:color="auto"/>
              <w:bottom w:val="single" w:sz="8" w:space="0" w:color="000000"/>
              <w:right w:val="single" w:sz="4"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Büntetőeljárásban keletkezett iratok alaki és tartalmi követelményei</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w:t>
            </w:r>
          </w:p>
        </w:tc>
      </w:tr>
      <w:tr w:rsidR="00B25B08" w:rsidRPr="001E5A60" w:rsidTr="00B25B08">
        <w:trPr>
          <w:trHeight w:val="300"/>
        </w:trPr>
        <w:tc>
          <w:tcPr>
            <w:tcW w:w="1718" w:type="dxa"/>
            <w:vMerge/>
            <w:tcBorders>
              <w:top w:val="single" w:sz="8" w:space="0" w:color="auto"/>
              <w:left w:val="single" w:sz="8" w:space="0" w:color="auto"/>
              <w:bottom w:val="single" w:sz="8" w:space="0" w:color="auto"/>
              <w:right w:val="single" w:sz="4"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8"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Kriminalisztika alapjai</w:t>
            </w:r>
          </w:p>
        </w:tc>
        <w:tc>
          <w:tcPr>
            <w:tcW w:w="578" w:type="dxa"/>
            <w:tcBorders>
              <w:top w:val="nil"/>
              <w:left w:val="nil"/>
              <w:bottom w:val="single" w:sz="8"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8"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single" w:sz="8" w:space="0" w:color="auto"/>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8"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w:t>
            </w:r>
          </w:p>
        </w:tc>
        <w:tc>
          <w:tcPr>
            <w:tcW w:w="640" w:type="dxa"/>
            <w:tcBorders>
              <w:top w:val="nil"/>
              <w:left w:val="nil"/>
              <w:bottom w:val="single" w:sz="8"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8"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w:t>
            </w:r>
          </w:p>
        </w:tc>
      </w:tr>
      <w:tr w:rsidR="00B25B08" w:rsidRPr="001E5A60" w:rsidTr="00B25B08">
        <w:trPr>
          <w:trHeight w:val="600"/>
        </w:trPr>
        <w:tc>
          <w:tcPr>
            <w:tcW w:w="1718" w:type="dxa"/>
            <w:vMerge/>
            <w:tcBorders>
              <w:top w:val="single" w:sz="8" w:space="0" w:color="auto"/>
              <w:left w:val="single" w:sz="8" w:space="0" w:color="auto"/>
              <w:bottom w:val="single" w:sz="8" w:space="0" w:color="auto"/>
              <w:right w:val="single" w:sz="4"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single" w:sz="8" w:space="0" w:color="auto"/>
              <w:left w:val="single" w:sz="8" w:space="0" w:color="auto"/>
              <w:bottom w:val="single" w:sz="8"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b/>
                <w:bCs/>
                <w:sz w:val="20"/>
                <w:szCs w:val="20"/>
                <w:lang w:eastAsia="hu-HU"/>
              </w:rPr>
            </w:pPr>
            <w:r w:rsidRPr="001E5A60">
              <w:rPr>
                <w:rFonts w:ascii="Times New Roman" w:hAnsi="Times New Roman"/>
                <w:b/>
                <w:bCs/>
                <w:sz w:val="20"/>
                <w:szCs w:val="20"/>
                <w:lang w:eastAsia="hu-HU"/>
              </w:rPr>
              <w:t>Bűnügyi ismeretek gyakorlat</w:t>
            </w:r>
          </w:p>
        </w:tc>
        <w:tc>
          <w:tcPr>
            <w:tcW w:w="578" w:type="dxa"/>
            <w:tcBorders>
              <w:top w:val="single" w:sz="8" w:space="0" w:color="auto"/>
              <w:left w:val="nil"/>
              <w:bottom w:val="single" w:sz="8"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559" w:type="dxa"/>
            <w:tcBorders>
              <w:top w:val="single" w:sz="8" w:space="0" w:color="auto"/>
              <w:left w:val="nil"/>
              <w:bottom w:val="single" w:sz="8"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569" w:type="dxa"/>
            <w:vMerge/>
            <w:tcBorders>
              <w:top w:val="single" w:sz="8" w:space="0" w:color="auto"/>
              <w:left w:val="single" w:sz="4" w:space="0" w:color="auto"/>
              <w:bottom w:val="single" w:sz="8" w:space="0" w:color="auto"/>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single" w:sz="8" w:space="0" w:color="auto"/>
              <w:left w:val="single" w:sz="8" w:space="0" w:color="auto"/>
              <w:bottom w:val="single" w:sz="8"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640" w:type="dxa"/>
            <w:tcBorders>
              <w:top w:val="single" w:sz="8" w:space="0" w:color="auto"/>
              <w:left w:val="nil"/>
              <w:bottom w:val="single" w:sz="8"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14</w:t>
            </w:r>
          </w:p>
        </w:tc>
        <w:tc>
          <w:tcPr>
            <w:tcW w:w="1000" w:type="dxa"/>
            <w:tcBorders>
              <w:top w:val="single" w:sz="8" w:space="0" w:color="auto"/>
              <w:left w:val="single" w:sz="8" w:space="0" w:color="auto"/>
              <w:bottom w:val="single" w:sz="8"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14</w:t>
            </w:r>
          </w:p>
        </w:tc>
      </w:tr>
      <w:tr w:rsidR="00B25B08" w:rsidRPr="001E5A60" w:rsidTr="00B25B08">
        <w:trPr>
          <w:trHeight w:val="300"/>
        </w:trPr>
        <w:tc>
          <w:tcPr>
            <w:tcW w:w="1718" w:type="dxa"/>
            <w:vMerge/>
            <w:tcBorders>
              <w:top w:val="single" w:sz="8" w:space="0" w:color="auto"/>
              <w:left w:val="single" w:sz="8" w:space="0" w:color="auto"/>
              <w:bottom w:val="single" w:sz="8" w:space="0" w:color="000000"/>
              <w:right w:val="single" w:sz="4"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single" w:sz="8" w:space="0" w:color="auto"/>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Kriminalisztikai gyakorlat</w:t>
            </w:r>
          </w:p>
        </w:tc>
        <w:tc>
          <w:tcPr>
            <w:tcW w:w="578" w:type="dxa"/>
            <w:tcBorders>
              <w:top w:val="single" w:sz="8" w:space="0" w:color="auto"/>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single" w:sz="8" w:space="0" w:color="auto"/>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single" w:sz="8" w:space="0" w:color="auto"/>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single" w:sz="8" w:space="0" w:color="auto"/>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single" w:sz="8" w:space="0" w:color="auto"/>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6</w:t>
            </w:r>
          </w:p>
        </w:tc>
        <w:tc>
          <w:tcPr>
            <w:tcW w:w="1000" w:type="dxa"/>
            <w:tcBorders>
              <w:top w:val="single" w:sz="8" w:space="0" w:color="auto"/>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6</w:t>
            </w:r>
          </w:p>
        </w:tc>
      </w:tr>
      <w:tr w:rsidR="00B25B08" w:rsidRPr="001E5A60" w:rsidTr="00B25B08">
        <w:trPr>
          <w:trHeight w:val="600"/>
        </w:trPr>
        <w:tc>
          <w:tcPr>
            <w:tcW w:w="1718" w:type="dxa"/>
            <w:vMerge/>
            <w:tcBorders>
              <w:top w:val="single" w:sz="8" w:space="0" w:color="auto"/>
              <w:left w:val="single" w:sz="8" w:space="0" w:color="auto"/>
              <w:bottom w:val="single" w:sz="8" w:space="0" w:color="000000"/>
              <w:right w:val="single" w:sz="4"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Kriminalisztikai ismeretek gyakorlat</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w:t>
            </w:r>
          </w:p>
        </w:tc>
      </w:tr>
      <w:tr w:rsidR="00B25B08" w:rsidRPr="001E5A60" w:rsidTr="00B25B08">
        <w:trPr>
          <w:trHeight w:val="600"/>
        </w:trPr>
        <w:tc>
          <w:tcPr>
            <w:tcW w:w="1718" w:type="dxa"/>
            <w:vMerge/>
            <w:tcBorders>
              <w:top w:val="single" w:sz="8" w:space="0" w:color="auto"/>
              <w:left w:val="single" w:sz="8" w:space="0" w:color="auto"/>
              <w:bottom w:val="single" w:sz="8" w:space="0" w:color="000000"/>
              <w:right w:val="single" w:sz="4"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Szakértő, szaktanácsadó, kihallgatás, dokumentálás</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w:t>
            </w:r>
          </w:p>
        </w:tc>
      </w:tr>
      <w:tr w:rsidR="00B25B08" w:rsidRPr="001E5A60" w:rsidTr="00B25B08">
        <w:trPr>
          <w:trHeight w:val="300"/>
        </w:trPr>
        <w:tc>
          <w:tcPr>
            <w:tcW w:w="1718" w:type="dxa"/>
            <w:vMerge/>
            <w:tcBorders>
              <w:top w:val="single" w:sz="8" w:space="0" w:color="auto"/>
              <w:left w:val="single" w:sz="8" w:space="0" w:color="auto"/>
              <w:bottom w:val="single" w:sz="8" w:space="0" w:color="000000"/>
              <w:right w:val="single" w:sz="4"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b/>
                <w:bCs/>
                <w:sz w:val="20"/>
                <w:szCs w:val="20"/>
                <w:lang w:eastAsia="hu-HU"/>
              </w:rPr>
            </w:pPr>
            <w:r w:rsidRPr="001E5A60">
              <w:rPr>
                <w:rFonts w:ascii="Times New Roman" w:hAnsi="Times New Roman"/>
                <w:b/>
                <w:bCs/>
                <w:sz w:val="20"/>
                <w:szCs w:val="20"/>
                <w:lang w:eastAsia="hu-HU"/>
              </w:rPr>
              <w:t>Lőkiképzés III. gyakorlat</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559"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569" w:type="dxa"/>
            <w:vMerge/>
            <w:tcBorders>
              <w:top w:val="nil"/>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24</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24</w:t>
            </w:r>
          </w:p>
        </w:tc>
      </w:tr>
      <w:tr w:rsidR="00B25B08" w:rsidRPr="001E5A60" w:rsidTr="00B25B08">
        <w:trPr>
          <w:trHeight w:val="300"/>
        </w:trPr>
        <w:tc>
          <w:tcPr>
            <w:tcW w:w="1718" w:type="dxa"/>
            <w:vMerge/>
            <w:tcBorders>
              <w:top w:val="single" w:sz="8" w:space="0" w:color="auto"/>
              <w:left w:val="single" w:sz="8" w:space="0" w:color="auto"/>
              <w:bottom w:val="single" w:sz="8" w:space="0" w:color="000000"/>
              <w:right w:val="single" w:sz="4"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Tüzelési helyzetek</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8</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8</w:t>
            </w:r>
          </w:p>
        </w:tc>
      </w:tr>
      <w:tr w:rsidR="00B25B08" w:rsidRPr="001E5A60" w:rsidTr="00B25B08">
        <w:trPr>
          <w:trHeight w:val="600"/>
        </w:trPr>
        <w:tc>
          <w:tcPr>
            <w:tcW w:w="1718" w:type="dxa"/>
            <w:vMerge/>
            <w:tcBorders>
              <w:top w:val="single" w:sz="8" w:space="0" w:color="auto"/>
              <w:left w:val="single" w:sz="8" w:space="0" w:color="auto"/>
              <w:bottom w:val="single" w:sz="8" w:space="0" w:color="000000"/>
              <w:right w:val="single" w:sz="4"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Pontos lövések leadása időkorlátozással</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8</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8</w:t>
            </w:r>
          </w:p>
        </w:tc>
      </w:tr>
      <w:tr w:rsidR="00B25B08" w:rsidRPr="001E5A60" w:rsidTr="00B25B08">
        <w:trPr>
          <w:trHeight w:val="300"/>
        </w:trPr>
        <w:tc>
          <w:tcPr>
            <w:tcW w:w="1718" w:type="dxa"/>
            <w:vMerge/>
            <w:tcBorders>
              <w:top w:val="single" w:sz="8" w:space="0" w:color="auto"/>
              <w:left w:val="single" w:sz="8" w:space="0" w:color="auto"/>
              <w:bottom w:val="single" w:sz="8" w:space="0" w:color="000000"/>
              <w:right w:val="single" w:sz="4"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Alapszituációk megoldása</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8</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8</w:t>
            </w:r>
          </w:p>
        </w:tc>
      </w:tr>
      <w:tr w:rsidR="00B25B08" w:rsidRPr="001E5A60" w:rsidTr="00B25B08">
        <w:trPr>
          <w:trHeight w:val="600"/>
        </w:trPr>
        <w:tc>
          <w:tcPr>
            <w:tcW w:w="1718" w:type="dxa"/>
            <w:vMerge/>
            <w:tcBorders>
              <w:top w:val="single" w:sz="8" w:space="0" w:color="auto"/>
              <w:left w:val="single" w:sz="8" w:space="0" w:color="auto"/>
              <w:bottom w:val="single" w:sz="8" w:space="0" w:color="000000"/>
              <w:right w:val="single" w:sz="4"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b/>
                <w:bCs/>
                <w:sz w:val="20"/>
                <w:szCs w:val="20"/>
                <w:lang w:eastAsia="hu-HU"/>
              </w:rPr>
            </w:pPr>
            <w:r w:rsidRPr="001E5A60">
              <w:rPr>
                <w:rFonts w:ascii="Times New Roman" w:hAnsi="Times New Roman"/>
                <w:b/>
                <w:bCs/>
                <w:sz w:val="20"/>
                <w:szCs w:val="20"/>
                <w:lang w:eastAsia="hu-HU"/>
              </w:rPr>
              <w:t>Rendőri testnevelés IV. gyakorlat</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559"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569" w:type="dxa"/>
            <w:vMerge/>
            <w:tcBorders>
              <w:top w:val="nil"/>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14</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14</w:t>
            </w:r>
          </w:p>
        </w:tc>
      </w:tr>
      <w:tr w:rsidR="00B25B08" w:rsidRPr="001E5A60" w:rsidTr="00B25B08">
        <w:trPr>
          <w:trHeight w:val="600"/>
        </w:trPr>
        <w:tc>
          <w:tcPr>
            <w:tcW w:w="1718" w:type="dxa"/>
            <w:vMerge/>
            <w:tcBorders>
              <w:top w:val="single" w:sz="8" w:space="0" w:color="auto"/>
              <w:left w:val="single" w:sz="8" w:space="0" w:color="auto"/>
              <w:bottom w:val="single" w:sz="8" w:space="0" w:color="000000"/>
              <w:right w:val="single" w:sz="4"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Kényszerítő eszközök alkalmazásának alapjai</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6</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6</w:t>
            </w:r>
          </w:p>
        </w:tc>
      </w:tr>
      <w:tr w:rsidR="00B25B08" w:rsidRPr="001E5A60" w:rsidTr="00B25B08">
        <w:trPr>
          <w:trHeight w:val="600"/>
        </w:trPr>
        <w:tc>
          <w:tcPr>
            <w:tcW w:w="1718" w:type="dxa"/>
            <w:vMerge/>
            <w:tcBorders>
              <w:top w:val="single" w:sz="8" w:space="0" w:color="auto"/>
              <w:left w:val="single" w:sz="8" w:space="0" w:color="auto"/>
              <w:bottom w:val="single" w:sz="8" w:space="0" w:color="000000"/>
              <w:right w:val="single" w:sz="4"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Bilincselések (egyénileg, járőrtárssal)</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w:t>
            </w:r>
          </w:p>
        </w:tc>
      </w:tr>
      <w:tr w:rsidR="00B25B08" w:rsidRPr="001E5A60" w:rsidTr="00B25B08">
        <w:trPr>
          <w:trHeight w:val="600"/>
        </w:trPr>
        <w:tc>
          <w:tcPr>
            <w:tcW w:w="1718" w:type="dxa"/>
            <w:vMerge/>
            <w:tcBorders>
              <w:top w:val="single" w:sz="8" w:space="0" w:color="auto"/>
              <w:left w:val="single" w:sz="8" w:space="0" w:color="auto"/>
              <w:bottom w:val="single" w:sz="8" w:space="0" w:color="000000"/>
              <w:right w:val="single" w:sz="4"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Rendőrbot technikák (egyénileg, járőrtárssal)</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w:t>
            </w:r>
          </w:p>
        </w:tc>
      </w:tr>
      <w:tr w:rsidR="00B25B08" w:rsidRPr="001E5A60" w:rsidTr="00B25B08">
        <w:trPr>
          <w:trHeight w:val="300"/>
        </w:trPr>
        <w:tc>
          <w:tcPr>
            <w:tcW w:w="1718" w:type="dxa"/>
            <w:vMerge/>
            <w:tcBorders>
              <w:top w:val="single" w:sz="8" w:space="0" w:color="auto"/>
              <w:left w:val="single" w:sz="8" w:space="0" w:color="auto"/>
              <w:bottom w:val="single" w:sz="8" w:space="0" w:color="000000"/>
              <w:right w:val="single" w:sz="4"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b/>
                <w:bCs/>
                <w:sz w:val="20"/>
                <w:szCs w:val="20"/>
                <w:lang w:eastAsia="hu-HU"/>
              </w:rPr>
            </w:pPr>
            <w:r w:rsidRPr="001E5A60">
              <w:rPr>
                <w:rFonts w:ascii="Times New Roman" w:hAnsi="Times New Roman"/>
                <w:b/>
                <w:bCs/>
                <w:sz w:val="20"/>
                <w:szCs w:val="20"/>
                <w:lang w:eastAsia="hu-HU"/>
              </w:rPr>
              <w:t>Idegen nyelv III.</w:t>
            </w:r>
          </w:p>
        </w:tc>
        <w:tc>
          <w:tcPr>
            <w:tcW w:w="578" w:type="dxa"/>
            <w:tcBorders>
              <w:top w:val="nil"/>
              <w:left w:val="nil"/>
              <w:bottom w:val="nil"/>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559" w:type="dxa"/>
            <w:tcBorders>
              <w:top w:val="nil"/>
              <w:left w:val="nil"/>
              <w:bottom w:val="nil"/>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569" w:type="dxa"/>
            <w:vMerge/>
            <w:tcBorders>
              <w:top w:val="nil"/>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14</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14</w:t>
            </w:r>
          </w:p>
        </w:tc>
      </w:tr>
      <w:tr w:rsidR="00B25B08" w:rsidRPr="001E5A60" w:rsidTr="00B25B08">
        <w:trPr>
          <w:trHeight w:val="300"/>
        </w:trPr>
        <w:tc>
          <w:tcPr>
            <w:tcW w:w="1718" w:type="dxa"/>
            <w:vMerge/>
            <w:tcBorders>
              <w:top w:val="single" w:sz="8" w:space="0" w:color="auto"/>
              <w:left w:val="single" w:sz="8" w:space="0" w:color="auto"/>
              <w:bottom w:val="single" w:sz="8" w:space="0" w:color="000000"/>
              <w:right w:val="single" w:sz="4"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Igazoltatás</w:t>
            </w:r>
          </w:p>
        </w:tc>
        <w:tc>
          <w:tcPr>
            <w:tcW w:w="578" w:type="dxa"/>
            <w:tcBorders>
              <w:top w:val="single" w:sz="4" w:space="0" w:color="auto"/>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single" w:sz="4" w:space="0" w:color="auto"/>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6</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6</w:t>
            </w:r>
          </w:p>
        </w:tc>
      </w:tr>
      <w:tr w:rsidR="00B25B08" w:rsidRPr="001E5A60" w:rsidTr="00B25B08">
        <w:trPr>
          <w:trHeight w:val="600"/>
        </w:trPr>
        <w:tc>
          <w:tcPr>
            <w:tcW w:w="1718" w:type="dxa"/>
            <w:vMerge/>
            <w:tcBorders>
              <w:top w:val="single" w:sz="8" w:space="0" w:color="auto"/>
              <w:left w:val="single" w:sz="8" w:space="0" w:color="auto"/>
              <w:bottom w:val="single" w:sz="8" w:space="0" w:color="000000"/>
              <w:right w:val="single" w:sz="4"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Okmány és gépjármű ellenőrzés</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single" w:sz="8" w:space="0" w:color="000000"/>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w:t>
            </w:r>
          </w:p>
        </w:tc>
      </w:tr>
      <w:tr w:rsidR="00B25B08" w:rsidRPr="001E5A60" w:rsidTr="00B25B08">
        <w:trPr>
          <w:trHeight w:val="315"/>
        </w:trPr>
        <w:tc>
          <w:tcPr>
            <w:tcW w:w="1718" w:type="dxa"/>
            <w:vMerge/>
            <w:tcBorders>
              <w:top w:val="single" w:sz="8" w:space="0" w:color="auto"/>
              <w:left w:val="single" w:sz="8" w:space="0" w:color="auto"/>
              <w:bottom w:val="single" w:sz="8" w:space="0" w:color="auto"/>
              <w:right w:val="single" w:sz="4"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8"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Kényszer intézkedések</w:t>
            </w:r>
          </w:p>
        </w:tc>
        <w:tc>
          <w:tcPr>
            <w:tcW w:w="578" w:type="dxa"/>
            <w:tcBorders>
              <w:top w:val="nil"/>
              <w:left w:val="nil"/>
              <w:bottom w:val="single" w:sz="8"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8"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single" w:sz="8" w:space="0" w:color="auto"/>
              <w:right w:val="nil"/>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single" w:sz="8" w:space="0" w:color="auto"/>
              <w:bottom w:val="single" w:sz="8"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w:t>
            </w:r>
          </w:p>
        </w:tc>
        <w:tc>
          <w:tcPr>
            <w:tcW w:w="640" w:type="dxa"/>
            <w:tcBorders>
              <w:top w:val="nil"/>
              <w:left w:val="nil"/>
              <w:bottom w:val="single" w:sz="8"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8" w:space="0" w:color="auto"/>
              <w:bottom w:val="single" w:sz="8"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w:t>
            </w:r>
          </w:p>
        </w:tc>
      </w:tr>
      <w:tr w:rsidR="00B25B08" w:rsidRPr="001E5A60" w:rsidTr="00B25B08">
        <w:trPr>
          <w:trHeight w:val="300"/>
        </w:trPr>
        <w:tc>
          <w:tcPr>
            <w:tcW w:w="1718" w:type="dxa"/>
            <w:vMerge w:val="restart"/>
            <w:tcBorders>
              <w:top w:val="nil"/>
              <w:left w:val="single" w:sz="8" w:space="0" w:color="auto"/>
              <w:bottom w:val="nil"/>
              <w:right w:val="nil"/>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10375-12</w:t>
            </w:r>
            <w:r w:rsidRPr="001E5A60">
              <w:rPr>
                <w:rFonts w:ascii="Times New Roman" w:hAnsi="Times New Roman"/>
                <w:b/>
                <w:bCs/>
                <w:sz w:val="20"/>
                <w:szCs w:val="20"/>
                <w:lang w:eastAsia="hu-HU"/>
              </w:rPr>
              <w:br/>
            </w:r>
            <w:r w:rsidRPr="001E5A60">
              <w:rPr>
                <w:rFonts w:ascii="Times New Roman" w:hAnsi="Times New Roman"/>
                <w:b/>
                <w:bCs/>
                <w:sz w:val="20"/>
                <w:szCs w:val="20"/>
                <w:lang w:eastAsia="hu-HU"/>
              </w:rPr>
              <w:br/>
              <w:t xml:space="preserve">Közlekedési rendőri feladatok  </w:t>
            </w:r>
          </w:p>
        </w:tc>
        <w:tc>
          <w:tcPr>
            <w:tcW w:w="2594" w:type="dxa"/>
            <w:tcBorders>
              <w:top w:val="single" w:sz="8" w:space="0" w:color="auto"/>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b/>
                <w:bCs/>
                <w:sz w:val="20"/>
                <w:szCs w:val="20"/>
                <w:lang w:eastAsia="hu-HU"/>
              </w:rPr>
            </w:pPr>
            <w:r w:rsidRPr="001E5A60">
              <w:rPr>
                <w:rFonts w:ascii="Times New Roman" w:hAnsi="Times New Roman"/>
                <w:b/>
                <w:bCs/>
                <w:sz w:val="20"/>
                <w:szCs w:val="20"/>
                <w:lang w:eastAsia="hu-HU"/>
              </w:rPr>
              <w:t>Közlekedési jogi ismeretek</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569" w:type="dxa"/>
            <w:vMerge w:val="restart"/>
            <w:tcBorders>
              <w:top w:val="nil"/>
              <w:left w:val="single" w:sz="4" w:space="0" w:color="auto"/>
              <w:bottom w:val="nil"/>
              <w:right w:val="single" w:sz="8" w:space="0" w:color="auto"/>
            </w:tcBorders>
            <w:shd w:val="clear" w:color="auto" w:fill="969696"/>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6"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16</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1000" w:type="dxa"/>
            <w:tcBorders>
              <w:top w:val="nil"/>
              <w:left w:val="single" w:sz="4"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16</w:t>
            </w:r>
          </w:p>
        </w:tc>
      </w:tr>
      <w:tr w:rsidR="00B25B08" w:rsidRPr="001E5A60" w:rsidTr="00B25B08">
        <w:trPr>
          <w:trHeight w:val="315"/>
        </w:trPr>
        <w:tc>
          <w:tcPr>
            <w:tcW w:w="1718" w:type="dxa"/>
            <w:vMerge/>
            <w:tcBorders>
              <w:top w:val="nil"/>
              <w:left w:val="single" w:sz="8" w:space="0" w:color="auto"/>
              <w:bottom w:val="nil"/>
              <w:right w:val="nil"/>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Különös rész</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6</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4"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6</w:t>
            </w:r>
          </w:p>
        </w:tc>
      </w:tr>
      <w:tr w:rsidR="00B25B08" w:rsidRPr="001E5A60" w:rsidTr="00B25B08">
        <w:trPr>
          <w:trHeight w:val="315"/>
        </w:trPr>
        <w:tc>
          <w:tcPr>
            <w:tcW w:w="1718" w:type="dxa"/>
            <w:vMerge/>
            <w:tcBorders>
              <w:top w:val="nil"/>
              <w:left w:val="single" w:sz="8" w:space="0" w:color="auto"/>
              <w:bottom w:val="nil"/>
              <w:right w:val="nil"/>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Büntetőjog különös rész</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6</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4"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6</w:t>
            </w:r>
          </w:p>
        </w:tc>
      </w:tr>
      <w:tr w:rsidR="00B25B08" w:rsidRPr="001E5A60" w:rsidTr="00B25B08">
        <w:trPr>
          <w:trHeight w:val="315"/>
        </w:trPr>
        <w:tc>
          <w:tcPr>
            <w:tcW w:w="1718" w:type="dxa"/>
            <w:vMerge/>
            <w:tcBorders>
              <w:top w:val="nil"/>
              <w:left w:val="single" w:sz="8" w:space="0" w:color="auto"/>
              <w:bottom w:val="nil"/>
              <w:right w:val="nil"/>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Büntető anyagi jog</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4"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w:t>
            </w:r>
          </w:p>
        </w:tc>
      </w:tr>
      <w:tr w:rsidR="00B25B08" w:rsidRPr="001E5A60" w:rsidTr="00B25B08">
        <w:trPr>
          <w:trHeight w:val="300"/>
        </w:trPr>
        <w:tc>
          <w:tcPr>
            <w:tcW w:w="1718" w:type="dxa"/>
            <w:vMerge/>
            <w:tcBorders>
              <w:top w:val="nil"/>
              <w:left w:val="single" w:sz="8" w:space="0" w:color="auto"/>
              <w:bottom w:val="nil"/>
              <w:right w:val="nil"/>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b/>
                <w:bCs/>
                <w:sz w:val="20"/>
                <w:szCs w:val="20"/>
                <w:lang w:eastAsia="hu-HU"/>
              </w:rPr>
            </w:pPr>
            <w:r w:rsidRPr="001E5A60">
              <w:rPr>
                <w:rFonts w:ascii="Times New Roman" w:hAnsi="Times New Roman"/>
                <w:b/>
                <w:bCs/>
                <w:sz w:val="20"/>
                <w:szCs w:val="20"/>
                <w:lang w:eastAsia="hu-HU"/>
              </w:rPr>
              <w:t>Közlekedési igazgatási ismeretek</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569" w:type="dxa"/>
            <w:vMerge/>
            <w:tcBorders>
              <w:top w:val="nil"/>
              <w:left w:val="single" w:sz="4"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36</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1000" w:type="dxa"/>
            <w:tcBorders>
              <w:top w:val="nil"/>
              <w:left w:val="single" w:sz="4"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36</w:t>
            </w:r>
          </w:p>
        </w:tc>
      </w:tr>
      <w:tr w:rsidR="00B25B08" w:rsidRPr="001E5A60" w:rsidTr="00B25B08">
        <w:trPr>
          <w:trHeight w:val="315"/>
        </w:trPr>
        <w:tc>
          <w:tcPr>
            <w:tcW w:w="1718" w:type="dxa"/>
            <w:vMerge/>
            <w:tcBorders>
              <w:top w:val="nil"/>
              <w:left w:val="single" w:sz="8" w:space="0" w:color="auto"/>
              <w:bottom w:val="single" w:sz="8" w:space="0" w:color="auto"/>
              <w:right w:val="nil"/>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8"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Különös rész alapjai</w:t>
            </w:r>
          </w:p>
        </w:tc>
        <w:tc>
          <w:tcPr>
            <w:tcW w:w="578" w:type="dxa"/>
            <w:tcBorders>
              <w:top w:val="nil"/>
              <w:left w:val="nil"/>
              <w:bottom w:val="single" w:sz="8"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8"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single" w:sz="8" w:space="0" w:color="auto"/>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nil"/>
              <w:bottom w:val="single" w:sz="8"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12</w:t>
            </w:r>
          </w:p>
        </w:tc>
        <w:tc>
          <w:tcPr>
            <w:tcW w:w="640" w:type="dxa"/>
            <w:tcBorders>
              <w:top w:val="nil"/>
              <w:left w:val="nil"/>
              <w:bottom w:val="single" w:sz="8"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4" w:space="0" w:color="auto"/>
              <w:bottom w:val="single" w:sz="8"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12</w:t>
            </w:r>
          </w:p>
        </w:tc>
      </w:tr>
      <w:tr w:rsidR="00B25B08" w:rsidRPr="001E5A60" w:rsidTr="00B25B08">
        <w:trPr>
          <w:trHeight w:val="315"/>
        </w:trPr>
        <w:tc>
          <w:tcPr>
            <w:tcW w:w="1718" w:type="dxa"/>
            <w:vMerge/>
            <w:tcBorders>
              <w:top w:val="single" w:sz="8" w:space="0" w:color="auto"/>
              <w:left w:val="single" w:sz="8" w:space="0" w:color="auto"/>
              <w:bottom w:val="single" w:sz="8" w:space="0" w:color="auto"/>
              <w:right w:val="nil"/>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single" w:sz="8" w:space="0" w:color="auto"/>
              <w:left w:val="single" w:sz="8" w:space="0" w:color="auto"/>
              <w:bottom w:val="single" w:sz="8"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Különös részi ismeretek</w:t>
            </w:r>
          </w:p>
        </w:tc>
        <w:tc>
          <w:tcPr>
            <w:tcW w:w="578" w:type="dxa"/>
            <w:tcBorders>
              <w:top w:val="single" w:sz="8" w:space="0" w:color="auto"/>
              <w:left w:val="nil"/>
              <w:bottom w:val="single" w:sz="8"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single" w:sz="8" w:space="0" w:color="auto"/>
              <w:left w:val="nil"/>
              <w:bottom w:val="single" w:sz="8"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single" w:sz="8" w:space="0" w:color="auto"/>
              <w:left w:val="single" w:sz="4" w:space="0" w:color="auto"/>
              <w:bottom w:val="single" w:sz="8" w:space="0" w:color="auto"/>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single" w:sz="8" w:space="0" w:color="auto"/>
              <w:left w:val="nil"/>
              <w:bottom w:val="single" w:sz="8"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12</w:t>
            </w:r>
          </w:p>
        </w:tc>
        <w:tc>
          <w:tcPr>
            <w:tcW w:w="640" w:type="dxa"/>
            <w:tcBorders>
              <w:top w:val="single" w:sz="8" w:space="0" w:color="auto"/>
              <w:left w:val="nil"/>
              <w:bottom w:val="single" w:sz="8"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single" w:sz="8" w:space="0" w:color="auto"/>
              <w:left w:val="single" w:sz="4" w:space="0" w:color="auto"/>
              <w:bottom w:val="single" w:sz="8"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12</w:t>
            </w:r>
          </w:p>
        </w:tc>
      </w:tr>
      <w:tr w:rsidR="00B25B08" w:rsidRPr="001E5A60" w:rsidTr="00B25B08">
        <w:trPr>
          <w:trHeight w:val="315"/>
        </w:trPr>
        <w:tc>
          <w:tcPr>
            <w:tcW w:w="1718" w:type="dxa"/>
            <w:vMerge/>
            <w:tcBorders>
              <w:top w:val="single" w:sz="8" w:space="0" w:color="auto"/>
              <w:left w:val="single" w:sz="8" w:space="0" w:color="auto"/>
              <w:bottom w:val="nil"/>
              <w:right w:val="nil"/>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single" w:sz="8" w:space="0" w:color="auto"/>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Szabálysértési jog különös rész</w:t>
            </w:r>
          </w:p>
        </w:tc>
        <w:tc>
          <w:tcPr>
            <w:tcW w:w="578" w:type="dxa"/>
            <w:tcBorders>
              <w:top w:val="single" w:sz="8" w:space="0" w:color="auto"/>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single" w:sz="8" w:space="0" w:color="auto"/>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single" w:sz="8" w:space="0" w:color="auto"/>
              <w:left w:val="single" w:sz="4"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single" w:sz="8" w:space="0" w:color="auto"/>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12</w:t>
            </w:r>
          </w:p>
        </w:tc>
        <w:tc>
          <w:tcPr>
            <w:tcW w:w="640" w:type="dxa"/>
            <w:tcBorders>
              <w:top w:val="single" w:sz="8" w:space="0" w:color="auto"/>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single" w:sz="8" w:space="0" w:color="auto"/>
              <w:left w:val="single" w:sz="4"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12</w:t>
            </w:r>
          </w:p>
        </w:tc>
      </w:tr>
      <w:tr w:rsidR="00B25B08" w:rsidRPr="001E5A60" w:rsidTr="00B25B08">
        <w:trPr>
          <w:trHeight w:val="600"/>
        </w:trPr>
        <w:tc>
          <w:tcPr>
            <w:tcW w:w="1718" w:type="dxa"/>
            <w:vMerge/>
            <w:tcBorders>
              <w:top w:val="nil"/>
              <w:left w:val="single" w:sz="8" w:space="0" w:color="auto"/>
              <w:bottom w:val="nil"/>
              <w:right w:val="nil"/>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b/>
                <w:bCs/>
                <w:sz w:val="20"/>
                <w:szCs w:val="20"/>
                <w:lang w:eastAsia="hu-HU"/>
              </w:rPr>
            </w:pPr>
            <w:r w:rsidRPr="001E5A60">
              <w:rPr>
                <w:rFonts w:ascii="Times New Roman" w:hAnsi="Times New Roman"/>
                <w:b/>
                <w:bCs/>
                <w:sz w:val="20"/>
                <w:szCs w:val="20"/>
                <w:lang w:eastAsia="hu-HU"/>
              </w:rPr>
              <w:t>Közlekedési kommunikációs ismeretek</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569" w:type="dxa"/>
            <w:vMerge/>
            <w:tcBorders>
              <w:top w:val="nil"/>
              <w:left w:val="single" w:sz="4"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8</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1000" w:type="dxa"/>
            <w:tcBorders>
              <w:top w:val="nil"/>
              <w:left w:val="single" w:sz="4"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8</w:t>
            </w:r>
          </w:p>
        </w:tc>
      </w:tr>
      <w:tr w:rsidR="00B25B08" w:rsidRPr="001E5A60" w:rsidTr="00B25B08">
        <w:trPr>
          <w:trHeight w:val="300"/>
        </w:trPr>
        <w:tc>
          <w:tcPr>
            <w:tcW w:w="1718" w:type="dxa"/>
            <w:vMerge/>
            <w:tcBorders>
              <w:top w:val="nil"/>
              <w:left w:val="single" w:sz="8" w:space="0" w:color="auto"/>
              <w:bottom w:val="nil"/>
              <w:right w:val="nil"/>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Deviáns személyiség</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4"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w:t>
            </w:r>
          </w:p>
        </w:tc>
      </w:tr>
      <w:tr w:rsidR="00B25B08" w:rsidRPr="001E5A60" w:rsidTr="00B25B08">
        <w:trPr>
          <w:trHeight w:val="300"/>
        </w:trPr>
        <w:tc>
          <w:tcPr>
            <w:tcW w:w="1718" w:type="dxa"/>
            <w:vMerge/>
            <w:tcBorders>
              <w:top w:val="nil"/>
              <w:left w:val="single" w:sz="8" w:space="0" w:color="auto"/>
              <w:bottom w:val="nil"/>
              <w:right w:val="nil"/>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Deviáns viselkedésmódok</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4"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w:t>
            </w:r>
          </w:p>
        </w:tc>
      </w:tr>
      <w:tr w:rsidR="00B25B08" w:rsidRPr="001E5A60" w:rsidTr="00B25B08">
        <w:trPr>
          <w:trHeight w:val="300"/>
        </w:trPr>
        <w:tc>
          <w:tcPr>
            <w:tcW w:w="1718" w:type="dxa"/>
            <w:vMerge/>
            <w:tcBorders>
              <w:top w:val="nil"/>
              <w:left w:val="single" w:sz="8" w:space="0" w:color="auto"/>
              <w:bottom w:val="nil"/>
              <w:right w:val="nil"/>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Deviáns viselkedési okok</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4"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w:t>
            </w:r>
          </w:p>
        </w:tc>
      </w:tr>
      <w:tr w:rsidR="00B25B08" w:rsidRPr="001E5A60" w:rsidTr="00B25B08">
        <w:trPr>
          <w:trHeight w:val="600"/>
        </w:trPr>
        <w:tc>
          <w:tcPr>
            <w:tcW w:w="1718" w:type="dxa"/>
            <w:vMerge/>
            <w:tcBorders>
              <w:top w:val="nil"/>
              <w:left w:val="single" w:sz="8" w:space="0" w:color="auto"/>
              <w:bottom w:val="nil"/>
              <w:right w:val="nil"/>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b/>
                <w:bCs/>
                <w:sz w:val="20"/>
                <w:szCs w:val="20"/>
                <w:lang w:eastAsia="hu-HU"/>
              </w:rPr>
            </w:pPr>
            <w:r w:rsidRPr="001E5A60">
              <w:rPr>
                <w:rFonts w:ascii="Times New Roman" w:hAnsi="Times New Roman"/>
                <w:b/>
                <w:bCs/>
                <w:sz w:val="20"/>
                <w:szCs w:val="20"/>
                <w:lang w:eastAsia="hu-HU"/>
              </w:rPr>
              <w:t>Közlekedési közrendvédelmi ismeretek gyakorlat</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569" w:type="dxa"/>
            <w:vMerge/>
            <w:tcBorders>
              <w:top w:val="nil"/>
              <w:left w:val="single" w:sz="4"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16</w:t>
            </w:r>
          </w:p>
        </w:tc>
        <w:tc>
          <w:tcPr>
            <w:tcW w:w="1000" w:type="dxa"/>
            <w:tcBorders>
              <w:top w:val="nil"/>
              <w:left w:val="single" w:sz="4"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16</w:t>
            </w:r>
          </w:p>
        </w:tc>
      </w:tr>
      <w:tr w:rsidR="00B25B08" w:rsidRPr="001E5A60" w:rsidTr="00B25B08">
        <w:trPr>
          <w:trHeight w:val="300"/>
        </w:trPr>
        <w:tc>
          <w:tcPr>
            <w:tcW w:w="1718" w:type="dxa"/>
            <w:vMerge/>
            <w:tcBorders>
              <w:top w:val="nil"/>
              <w:left w:val="single" w:sz="8" w:space="0" w:color="auto"/>
              <w:bottom w:val="nil"/>
              <w:right w:val="nil"/>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Közrendvédelmi intézkedések</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6</w:t>
            </w:r>
          </w:p>
        </w:tc>
        <w:tc>
          <w:tcPr>
            <w:tcW w:w="1000" w:type="dxa"/>
            <w:tcBorders>
              <w:top w:val="nil"/>
              <w:left w:val="single" w:sz="4"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6</w:t>
            </w:r>
          </w:p>
        </w:tc>
      </w:tr>
      <w:tr w:rsidR="00B25B08" w:rsidRPr="001E5A60" w:rsidTr="00B25B08">
        <w:trPr>
          <w:trHeight w:val="300"/>
        </w:trPr>
        <w:tc>
          <w:tcPr>
            <w:tcW w:w="1718" w:type="dxa"/>
            <w:vMerge/>
            <w:tcBorders>
              <w:top w:val="nil"/>
              <w:left w:val="single" w:sz="8" w:space="0" w:color="auto"/>
              <w:bottom w:val="nil"/>
              <w:right w:val="nil"/>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Közrendvédelmi integrált intézkedések</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6</w:t>
            </w:r>
          </w:p>
        </w:tc>
        <w:tc>
          <w:tcPr>
            <w:tcW w:w="1000" w:type="dxa"/>
            <w:tcBorders>
              <w:top w:val="nil"/>
              <w:left w:val="single" w:sz="4"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6</w:t>
            </w:r>
          </w:p>
        </w:tc>
      </w:tr>
      <w:tr w:rsidR="00B25B08" w:rsidRPr="001E5A60" w:rsidTr="00B25B08">
        <w:trPr>
          <w:trHeight w:val="600"/>
        </w:trPr>
        <w:tc>
          <w:tcPr>
            <w:tcW w:w="1718" w:type="dxa"/>
            <w:vMerge/>
            <w:tcBorders>
              <w:top w:val="nil"/>
              <w:left w:val="single" w:sz="8" w:space="0" w:color="auto"/>
              <w:bottom w:val="nil"/>
              <w:right w:val="nil"/>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Közrendvédelmi intézkedések taktikai és módszertani ismeretek</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w:t>
            </w:r>
          </w:p>
        </w:tc>
        <w:tc>
          <w:tcPr>
            <w:tcW w:w="1000" w:type="dxa"/>
            <w:tcBorders>
              <w:top w:val="nil"/>
              <w:left w:val="single" w:sz="4"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w:t>
            </w:r>
          </w:p>
        </w:tc>
      </w:tr>
      <w:tr w:rsidR="00B25B08" w:rsidRPr="001E5A60" w:rsidTr="00B25B08">
        <w:trPr>
          <w:trHeight w:val="300"/>
        </w:trPr>
        <w:tc>
          <w:tcPr>
            <w:tcW w:w="1718" w:type="dxa"/>
            <w:vMerge/>
            <w:tcBorders>
              <w:top w:val="nil"/>
              <w:left w:val="single" w:sz="8" w:space="0" w:color="auto"/>
              <w:bottom w:val="nil"/>
              <w:right w:val="nil"/>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b/>
                <w:bCs/>
                <w:sz w:val="20"/>
                <w:szCs w:val="20"/>
                <w:lang w:eastAsia="hu-HU"/>
              </w:rPr>
            </w:pPr>
            <w:r w:rsidRPr="001E5A60">
              <w:rPr>
                <w:rFonts w:ascii="Times New Roman" w:hAnsi="Times New Roman"/>
                <w:b/>
                <w:bCs/>
                <w:sz w:val="20"/>
                <w:szCs w:val="20"/>
                <w:lang w:eastAsia="hu-HU"/>
              </w:rPr>
              <w:t>Közlekedés I.</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569" w:type="dxa"/>
            <w:vMerge/>
            <w:tcBorders>
              <w:top w:val="nil"/>
              <w:left w:val="single" w:sz="4"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36</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1000" w:type="dxa"/>
            <w:tcBorders>
              <w:top w:val="nil"/>
              <w:left w:val="single" w:sz="4"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36</w:t>
            </w:r>
          </w:p>
        </w:tc>
      </w:tr>
      <w:tr w:rsidR="00B25B08" w:rsidRPr="001E5A60" w:rsidTr="00B25B08">
        <w:trPr>
          <w:trHeight w:val="315"/>
        </w:trPr>
        <w:tc>
          <w:tcPr>
            <w:tcW w:w="1718" w:type="dxa"/>
            <w:vMerge/>
            <w:tcBorders>
              <w:top w:val="nil"/>
              <w:left w:val="single" w:sz="8" w:space="0" w:color="auto"/>
              <w:bottom w:val="nil"/>
              <w:right w:val="nil"/>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Vezetéstechnika</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12</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4"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12</w:t>
            </w:r>
          </w:p>
        </w:tc>
      </w:tr>
      <w:tr w:rsidR="00B25B08" w:rsidRPr="001E5A60" w:rsidTr="00B25B08">
        <w:trPr>
          <w:trHeight w:val="315"/>
        </w:trPr>
        <w:tc>
          <w:tcPr>
            <w:tcW w:w="1718" w:type="dxa"/>
            <w:vMerge/>
            <w:tcBorders>
              <w:top w:val="nil"/>
              <w:left w:val="single" w:sz="8" w:space="0" w:color="auto"/>
              <w:bottom w:val="nil"/>
              <w:right w:val="nil"/>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Megállítás szabályai</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12</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4"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12</w:t>
            </w:r>
          </w:p>
        </w:tc>
      </w:tr>
      <w:tr w:rsidR="00B25B08" w:rsidRPr="001E5A60" w:rsidTr="00B25B08">
        <w:trPr>
          <w:trHeight w:val="600"/>
        </w:trPr>
        <w:tc>
          <w:tcPr>
            <w:tcW w:w="1718" w:type="dxa"/>
            <w:vMerge/>
            <w:tcBorders>
              <w:top w:val="nil"/>
              <w:left w:val="single" w:sz="8" w:space="0" w:color="auto"/>
              <w:bottom w:val="nil"/>
              <w:right w:val="nil"/>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Intézkedés mentességet élvező személyekkel szemben</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12</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4"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12</w:t>
            </w:r>
          </w:p>
        </w:tc>
      </w:tr>
      <w:tr w:rsidR="00B25B08" w:rsidRPr="001E5A60" w:rsidTr="00B25B08">
        <w:trPr>
          <w:trHeight w:val="300"/>
        </w:trPr>
        <w:tc>
          <w:tcPr>
            <w:tcW w:w="1718" w:type="dxa"/>
            <w:vMerge/>
            <w:tcBorders>
              <w:top w:val="nil"/>
              <w:left w:val="single" w:sz="8" w:space="0" w:color="auto"/>
              <w:bottom w:val="nil"/>
              <w:right w:val="nil"/>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b/>
                <w:bCs/>
                <w:sz w:val="20"/>
                <w:szCs w:val="20"/>
                <w:lang w:eastAsia="hu-HU"/>
              </w:rPr>
            </w:pPr>
            <w:r w:rsidRPr="001E5A60">
              <w:rPr>
                <w:rFonts w:ascii="Times New Roman" w:hAnsi="Times New Roman"/>
                <w:b/>
                <w:bCs/>
                <w:sz w:val="20"/>
                <w:szCs w:val="20"/>
                <w:lang w:eastAsia="hu-HU"/>
              </w:rPr>
              <w:t>Közlekedés II.</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569" w:type="dxa"/>
            <w:vMerge/>
            <w:tcBorders>
              <w:top w:val="nil"/>
              <w:left w:val="single" w:sz="4"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36</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1000" w:type="dxa"/>
            <w:tcBorders>
              <w:top w:val="nil"/>
              <w:left w:val="single" w:sz="4"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36</w:t>
            </w:r>
          </w:p>
        </w:tc>
      </w:tr>
      <w:tr w:rsidR="00B25B08" w:rsidRPr="001E5A60" w:rsidTr="00B25B08">
        <w:trPr>
          <w:trHeight w:val="600"/>
        </w:trPr>
        <w:tc>
          <w:tcPr>
            <w:tcW w:w="1718" w:type="dxa"/>
            <w:vMerge/>
            <w:tcBorders>
              <w:top w:val="nil"/>
              <w:left w:val="single" w:sz="8" w:space="0" w:color="auto"/>
              <w:bottom w:val="nil"/>
              <w:right w:val="nil"/>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Intézkedés ittas vagy kábítószer hatása alatt álló személlyel szemben</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12</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4"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12</w:t>
            </w:r>
          </w:p>
        </w:tc>
      </w:tr>
      <w:tr w:rsidR="00B25B08" w:rsidRPr="001E5A60" w:rsidTr="00B25B08">
        <w:trPr>
          <w:trHeight w:val="600"/>
        </w:trPr>
        <w:tc>
          <w:tcPr>
            <w:tcW w:w="1718" w:type="dxa"/>
            <w:vMerge/>
            <w:tcBorders>
              <w:top w:val="nil"/>
              <w:left w:val="single" w:sz="8" w:space="0" w:color="auto"/>
              <w:bottom w:val="nil"/>
              <w:right w:val="nil"/>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Veszélyes áruk szállítására vonatkozó szabályok</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12</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4"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12</w:t>
            </w:r>
          </w:p>
        </w:tc>
      </w:tr>
      <w:tr w:rsidR="00B25B08" w:rsidRPr="001E5A60" w:rsidTr="00B25B08">
        <w:trPr>
          <w:trHeight w:val="600"/>
        </w:trPr>
        <w:tc>
          <w:tcPr>
            <w:tcW w:w="1718" w:type="dxa"/>
            <w:vMerge/>
            <w:tcBorders>
              <w:top w:val="nil"/>
              <w:left w:val="single" w:sz="8" w:space="0" w:color="auto"/>
              <w:bottom w:val="nil"/>
              <w:right w:val="nil"/>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Közúti közlekedési szolgáltatás szabályai</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12</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4"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12</w:t>
            </w:r>
          </w:p>
        </w:tc>
      </w:tr>
      <w:tr w:rsidR="00B25B08" w:rsidRPr="001E5A60" w:rsidTr="00B25B08">
        <w:trPr>
          <w:trHeight w:val="300"/>
        </w:trPr>
        <w:tc>
          <w:tcPr>
            <w:tcW w:w="1718" w:type="dxa"/>
            <w:vMerge/>
            <w:tcBorders>
              <w:top w:val="nil"/>
              <w:left w:val="single" w:sz="8" w:space="0" w:color="auto"/>
              <w:bottom w:val="nil"/>
              <w:right w:val="nil"/>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b/>
                <w:bCs/>
                <w:sz w:val="20"/>
                <w:szCs w:val="20"/>
                <w:lang w:eastAsia="hu-HU"/>
              </w:rPr>
            </w:pPr>
            <w:r w:rsidRPr="001E5A60">
              <w:rPr>
                <w:rFonts w:ascii="Times New Roman" w:hAnsi="Times New Roman"/>
                <w:b/>
                <w:bCs/>
                <w:sz w:val="20"/>
                <w:szCs w:val="20"/>
                <w:lang w:eastAsia="hu-HU"/>
              </w:rPr>
              <w:t>Közlekedés III.</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569" w:type="dxa"/>
            <w:vMerge/>
            <w:tcBorders>
              <w:top w:val="nil"/>
              <w:left w:val="single" w:sz="4"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20</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1000" w:type="dxa"/>
            <w:tcBorders>
              <w:top w:val="nil"/>
              <w:left w:val="single" w:sz="4"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20</w:t>
            </w:r>
          </w:p>
        </w:tc>
      </w:tr>
      <w:tr w:rsidR="00B25B08" w:rsidRPr="001E5A60" w:rsidTr="00B25B08">
        <w:trPr>
          <w:trHeight w:val="315"/>
        </w:trPr>
        <w:tc>
          <w:tcPr>
            <w:tcW w:w="1718" w:type="dxa"/>
            <w:vMerge/>
            <w:tcBorders>
              <w:top w:val="nil"/>
              <w:left w:val="single" w:sz="8" w:space="0" w:color="auto"/>
              <w:bottom w:val="nil"/>
              <w:right w:val="nil"/>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"Műszaki KRESZ"</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8</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4"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8</w:t>
            </w:r>
          </w:p>
        </w:tc>
      </w:tr>
      <w:tr w:rsidR="00B25B08" w:rsidRPr="001E5A60" w:rsidTr="00B25B08">
        <w:trPr>
          <w:trHeight w:val="900"/>
        </w:trPr>
        <w:tc>
          <w:tcPr>
            <w:tcW w:w="1718" w:type="dxa"/>
            <w:vMerge/>
            <w:tcBorders>
              <w:top w:val="nil"/>
              <w:left w:val="single" w:sz="8" w:space="0" w:color="auto"/>
              <w:bottom w:val="nil"/>
              <w:right w:val="nil"/>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Intézkedés baleseti helyszínelő hatáskörébe tartozó közlekedési balesetnél</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6</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4"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6</w:t>
            </w:r>
          </w:p>
        </w:tc>
      </w:tr>
      <w:tr w:rsidR="00B25B08" w:rsidRPr="001E5A60" w:rsidTr="00B25B08">
        <w:trPr>
          <w:trHeight w:val="600"/>
        </w:trPr>
        <w:tc>
          <w:tcPr>
            <w:tcW w:w="1718" w:type="dxa"/>
            <w:vMerge/>
            <w:tcBorders>
              <w:top w:val="nil"/>
              <w:left w:val="single" w:sz="8" w:space="0" w:color="auto"/>
              <w:bottom w:val="nil"/>
              <w:right w:val="nil"/>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Intézkedés saját hatáskörbe tartozó közúti közlekedési balesetnél</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6</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4"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6</w:t>
            </w:r>
          </w:p>
        </w:tc>
      </w:tr>
      <w:tr w:rsidR="00B25B08" w:rsidRPr="001E5A60" w:rsidTr="00B25B08">
        <w:trPr>
          <w:trHeight w:val="300"/>
        </w:trPr>
        <w:tc>
          <w:tcPr>
            <w:tcW w:w="1718" w:type="dxa"/>
            <w:vMerge/>
            <w:tcBorders>
              <w:top w:val="nil"/>
              <w:left w:val="single" w:sz="8" w:space="0" w:color="auto"/>
              <w:bottom w:val="nil"/>
              <w:right w:val="nil"/>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b/>
                <w:bCs/>
                <w:sz w:val="20"/>
                <w:szCs w:val="20"/>
                <w:lang w:eastAsia="hu-HU"/>
              </w:rPr>
            </w:pPr>
            <w:r w:rsidRPr="001E5A60">
              <w:rPr>
                <w:rFonts w:ascii="Times New Roman" w:hAnsi="Times New Roman"/>
                <w:b/>
                <w:bCs/>
                <w:sz w:val="20"/>
                <w:szCs w:val="20"/>
                <w:lang w:eastAsia="hu-HU"/>
              </w:rPr>
              <w:t>Közlekedés IV.</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569" w:type="dxa"/>
            <w:vMerge/>
            <w:tcBorders>
              <w:top w:val="nil"/>
              <w:left w:val="single" w:sz="4"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36</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1000" w:type="dxa"/>
            <w:tcBorders>
              <w:top w:val="nil"/>
              <w:left w:val="single" w:sz="4"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36</w:t>
            </w:r>
          </w:p>
        </w:tc>
      </w:tr>
      <w:tr w:rsidR="00B25B08" w:rsidRPr="001E5A60" w:rsidTr="00B25B08">
        <w:trPr>
          <w:trHeight w:val="315"/>
        </w:trPr>
        <w:tc>
          <w:tcPr>
            <w:tcW w:w="1718" w:type="dxa"/>
            <w:vMerge/>
            <w:tcBorders>
              <w:top w:val="nil"/>
              <w:left w:val="single" w:sz="8" w:space="0" w:color="auto"/>
              <w:bottom w:val="nil"/>
              <w:right w:val="nil"/>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A forgalom ellenőrzés helyi sajátosságai</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12</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4"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12</w:t>
            </w:r>
          </w:p>
        </w:tc>
      </w:tr>
      <w:tr w:rsidR="00B25B08" w:rsidRPr="001E5A60" w:rsidTr="00B25B08">
        <w:trPr>
          <w:trHeight w:val="315"/>
        </w:trPr>
        <w:tc>
          <w:tcPr>
            <w:tcW w:w="1718" w:type="dxa"/>
            <w:vMerge/>
            <w:tcBorders>
              <w:top w:val="nil"/>
              <w:left w:val="single" w:sz="8" w:space="0" w:color="auto"/>
              <w:bottom w:val="nil"/>
              <w:right w:val="nil"/>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Intézkedés taktikai sajátosságok</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12</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4"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12</w:t>
            </w:r>
          </w:p>
        </w:tc>
      </w:tr>
      <w:tr w:rsidR="00B25B08" w:rsidRPr="001E5A60" w:rsidTr="00B25B08">
        <w:trPr>
          <w:trHeight w:val="315"/>
        </w:trPr>
        <w:tc>
          <w:tcPr>
            <w:tcW w:w="1718" w:type="dxa"/>
            <w:vMerge/>
            <w:tcBorders>
              <w:top w:val="nil"/>
              <w:left w:val="single" w:sz="8" w:space="0" w:color="auto"/>
              <w:bottom w:val="nil"/>
              <w:right w:val="nil"/>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Módszertani ajánlások</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12</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4"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12</w:t>
            </w:r>
          </w:p>
        </w:tc>
      </w:tr>
      <w:tr w:rsidR="00B25B08" w:rsidRPr="001E5A60" w:rsidTr="00B25B08">
        <w:trPr>
          <w:trHeight w:val="300"/>
        </w:trPr>
        <w:tc>
          <w:tcPr>
            <w:tcW w:w="1718" w:type="dxa"/>
            <w:vMerge/>
            <w:tcBorders>
              <w:top w:val="nil"/>
              <w:left w:val="single" w:sz="8" w:space="0" w:color="auto"/>
              <w:bottom w:val="nil"/>
              <w:right w:val="nil"/>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b/>
                <w:bCs/>
                <w:sz w:val="20"/>
                <w:szCs w:val="20"/>
                <w:lang w:eastAsia="hu-HU"/>
              </w:rPr>
            </w:pPr>
            <w:r w:rsidRPr="001E5A60">
              <w:rPr>
                <w:rFonts w:ascii="Times New Roman" w:hAnsi="Times New Roman"/>
                <w:b/>
                <w:bCs/>
                <w:sz w:val="20"/>
                <w:szCs w:val="20"/>
                <w:lang w:eastAsia="hu-HU"/>
              </w:rPr>
              <w:t>Közlekedés V.</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569" w:type="dxa"/>
            <w:vMerge/>
            <w:tcBorders>
              <w:top w:val="nil"/>
              <w:left w:val="single" w:sz="4"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34</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1000" w:type="dxa"/>
            <w:tcBorders>
              <w:top w:val="nil"/>
              <w:left w:val="single" w:sz="4"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34</w:t>
            </w:r>
          </w:p>
        </w:tc>
      </w:tr>
      <w:tr w:rsidR="00B25B08" w:rsidRPr="001E5A60" w:rsidTr="00B25B08">
        <w:trPr>
          <w:trHeight w:val="315"/>
        </w:trPr>
        <w:tc>
          <w:tcPr>
            <w:tcW w:w="1718" w:type="dxa"/>
            <w:vMerge/>
            <w:tcBorders>
              <w:top w:val="nil"/>
              <w:left w:val="single" w:sz="8" w:space="0" w:color="auto"/>
              <w:bottom w:val="nil"/>
              <w:right w:val="nil"/>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Alkoholszondák és drogtesztek fajtái</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12</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4"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12</w:t>
            </w:r>
          </w:p>
        </w:tc>
      </w:tr>
      <w:tr w:rsidR="00B25B08" w:rsidRPr="001E5A60" w:rsidTr="00B25B08">
        <w:trPr>
          <w:trHeight w:val="315"/>
        </w:trPr>
        <w:tc>
          <w:tcPr>
            <w:tcW w:w="1718" w:type="dxa"/>
            <w:vMerge/>
            <w:tcBorders>
              <w:top w:val="nil"/>
              <w:left w:val="single" w:sz="8" w:space="0" w:color="auto"/>
              <w:bottom w:val="nil"/>
              <w:right w:val="nil"/>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Veszélyt jelző táblák és fuvarokmányok</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12</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4"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12</w:t>
            </w:r>
          </w:p>
        </w:tc>
      </w:tr>
      <w:tr w:rsidR="00B25B08" w:rsidRPr="001E5A60" w:rsidTr="00B25B08">
        <w:trPr>
          <w:trHeight w:val="600"/>
        </w:trPr>
        <w:tc>
          <w:tcPr>
            <w:tcW w:w="1718" w:type="dxa"/>
            <w:vMerge/>
            <w:tcBorders>
              <w:top w:val="nil"/>
              <w:left w:val="single" w:sz="8" w:space="0" w:color="auto"/>
              <w:bottom w:val="nil"/>
              <w:right w:val="nil"/>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Általános teendők a közúti baleset helyszínén</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10</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4"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10</w:t>
            </w:r>
          </w:p>
        </w:tc>
      </w:tr>
      <w:tr w:rsidR="00B25B08" w:rsidRPr="001E5A60" w:rsidTr="00B25B08">
        <w:trPr>
          <w:trHeight w:val="300"/>
        </w:trPr>
        <w:tc>
          <w:tcPr>
            <w:tcW w:w="1718" w:type="dxa"/>
            <w:vMerge/>
            <w:tcBorders>
              <w:top w:val="nil"/>
              <w:left w:val="single" w:sz="8" w:space="0" w:color="auto"/>
              <w:bottom w:val="single" w:sz="8" w:space="0" w:color="auto"/>
              <w:right w:val="nil"/>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8"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b/>
                <w:bCs/>
                <w:sz w:val="20"/>
                <w:szCs w:val="20"/>
                <w:lang w:eastAsia="hu-HU"/>
              </w:rPr>
            </w:pPr>
            <w:r w:rsidRPr="001E5A60">
              <w:rPr>
                <w:rFonts w:ascii="Times New Roman" w:hAnsi="Times New Roman"/>
                <w:b/>
                <w:bCs/>
                <w:sz w:val="20"/>
                <w:szCs w:val="20"/>
                <w:lang w:eastAsia="hu-HU"/>
              </w:rPr>
              <w:t>Közlekedés gyakorlat</w:t>
            </w:r>
          </w:p>
        </w:tc>
        <w:tc>
          <w:tcPr>
            <w:tcW w:w="578" w:type="dxa"/>
            <w:tcBorders>
              <w:top w:val="nil"/>
              <w:left w:val="nil"/>
              <w:bottom w:val="single" w:sz="8"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559" w:type="dxa"/>
            <w:tcBorders>
              <w:top w:val="nil"/>
              <w:left w:val="nil"/>
              <w:bottom w:val="single" w:sz="8"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569" w:type="dxa"/>
            <w:vMerge/>
            <w:tcBorders>
              <w:top w:val="nil"/>
              <w:left w:val="single" w:sz="4" w:space="0" w:color="auto"/>
              <w:bottom w:val="single" w:sz="8" w:space="0" w:color="auto"/>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nil"/>
              <w:bottom w:val="single" w:sz="8"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640" w:type="dxa"/>
            <w:tcBorders>
              <w:top w:val="nil"/>
              <w:left w:val="nil"/>
              <w:bottom w:val="single" w:sz="8"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140</w:t>
            </w:r>
          </w:p>
        </w:tc>
        <w:tc>
          <w:tcPr>
            <w:tcW w:w="1000" w:type="dxa"/>
            <w:tcBorders>
              <w:top w:val="nil"/>
              <w:left w:val="single" w:sz="4" w:space="0" w:color="auto"/>
              <w:bottom w:val="single" w:sz="8"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140</w:t>
            </w:r>
          </w:p>
        </w:tc>
      </w:tr>
      <w:tr w:rsidR="00B25B08" w:rsidRPr="001E5A60" w:rsidTr="00B25B08">
        <w:trPr>
          <w:trHeight w:val="315"/>
        </w:trPr>
        <w:tc>
          <w:tcPr>
            <w:tcW w:w="1718" w:type="dxa"/>
            <w:vMerge/>
            <w:tcBorders>
              <w:top w:val="single" w:sz="8" w:space="0" w:color="auto"/>
              <w:left w:val="single" w:sz="8" w:space="0" w:color="auto"/>
              <w:bottom w:val="single" w:sz="8" w:space="0" w:color="auto"/>
              <w:right w:val="nil"/>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single" w:sz="8" w:space="0" w:color="auto"/>
              <w:left w:val="single" w:sz="8" w:space="0" w:color="auto"/>
              <w:bottom w:val="single" w:sz="8"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Területi ismeretek</w:t>
            </w:r>
          </w:p>
        </w:tc>
        <w:tc>
          <w:tcPr>
            <w:tcW w:w="578" w:type="dxa"/>
            <w:tcBorders>
              <w:top w:val="single" w:sz="8" w:space="0" w:color="auto"/>
              <w:left w:val="nil"/>
              <w:bottom w:val="single" w:sz="8"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single" w:sz="8" w:space="0" w:color="auto"/>
              <w:left w:val="nil"/>
              <w:bottom w:val="single" w:sz="8"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single" w:sz="8" w:space="0" w:color="auto"/>
              <w:left w:val="single" w:sz="4" w:space="0" w:color="auto"/>
              <w:bottom w:val="single" w:sz="8" w:space="0" w:color="auto"/>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single" w:sz="8" w:space="0" w:color="auto"/>
              <w:left w:val="nil"/>
              <w:bottom w:val="single" w:sz="8"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single" w:sz="8" w:space="0" w:color="auto"/>
              <w:left w:val="nil"/>
              <w:bottom w:val="single" w:sz="8"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50</w:t>
            </w:r>
          </w:p>
        </w:tc>
        <w:tc>
          <w:tcPr>
            <w:tcW w:w="1000" w:type="dxa"/>
            <w:tcBorders>
              <w:top w:val="single" w:sz="8" w:space="0" w:color="auto"/>
              <w:left w:val="single" w:sz="4" w:space="0" w:color="auto"/>
              <w:bottom w:val="single" w:sz="8"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50</w:t>
            </w:r>
          </w:p>
        </w:tc>
      </w:tr>
      <w:tr w:rsidR="00B25B08" w:rsidRPr="001E5A60" w:rsidTr="00B25B08">
        <w:trPr>
          <w:trHeight w:val="315"/>
        </w:trPr>
        <w:tc>
          <w:tcPr>
            <w:tcW w:w="1718" w:type="dxa"/>
            <w:vMerge/>
            <w:tcBorders>
              <w:top w:val="single" w:sz="8" w:space="0" w:color="auto"/>
              <w:left w:val="single" w:sz="8" w:space="0" w:color="auto"/>
              <w:bottom w:val="nil"/>
              <w:right w:val="nil"/>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single" w:sz="8" w:space="0" w:color="auto"/>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Komplex területi ismerete</w:t>
            </w:r>
          </w:p>
        </w:tc>
        <w:tc>
          <w:tcPr>
            <w:tcW w:w="578" w:type="dxa"/>
            <w:tcBorders>
              <w:top w:val="single" w:sz="8" w:space="0" w:color="auto"/>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single" w:sz="8" w:space="0" w:color="auto"/>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single" w:sz="8" w:space="0" w:color="auto"/>
              <w:left w:val="single" w:sz="4"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single" w:sz="8" w:space="0" w:color="auto"/>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single" w:sz="8" w:space="0" w:color="auto"/>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50</w:t>
            </w:r>
          </w:p>
        </w:tc>
        <w:tc>
          <w:tcPr>
            <w:tcW w:w="1000" w:type="dxa"/>
            <w:tcBorders>
              <w:top w:val="single" w:sz="8" w:space="0" w:color="auto"/>
              <w:left w:val="single" w:sz="4"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50</w:t>
            </w:r>
          </w:p>
        </w:tc>
      </w:tr>
      <w:tr w:rsidR="00B25B08" w:rsidRPr="001E5A60" w:rsidTr="00B25B08">
        <w:trPr>
          <w:trHeight w:val="315"/>
        </w:trPr>
        <w:tc>
          <w:tcPr>
            <w:tcW w:w="1718" w:type="dxa"/>
            <w:vMerge/>
            <w:tcBorders>
              <w:top w:val="nil"/>
              <w:left w:val="single" w:sz="8" w:space="0" w:color="auto"/>
              <w:bottom w:val="nil"/>
              <w:right w:val="nil"/>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Integrált területi gyakorlat.</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40</w:t>
            </w:r>
          </w:p>
        </w:tc>
        <w:tc>
          <w:tcPr>
            <w:tcW w:w="1000" w:type="dxa"/>
            <w:tcBorders>
              <w:top w:val="nil"/>
              <w:left w:val="single" w:sz="4"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40</w:t>
            </w:r>
          </w:p>
        </w:tc>
      </w:tr>
      <w:tr w:rsidR="00B25B08" w:rsidRPr="001E5A60" w:rsidTr="00B25B08">
        <w:trPr>
          <w:trHeight w:val="600"/>
        </w:trPr>
        <w:tc>
          <w:tcPr>
            <w:tcW w:w="1718" w:type="dxa"/>
            <w:vMerge/>
            <w:tcBorders>
              <w:top w:val="nil"/>
              <w:left w:val="single" w:sz="8" w:space="0" w:color="auto"/>
              <w:bottom w:val="nil"/>
              <w:right w:val="nil"/>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b/>
                <w:bCs/>
                <w:sz w:val="20"/>
                <w:szCs w:val="20"/>
                <w:lang w:eastAsia="hu-HU"/>
              </w:rPr>
            </w:pPr>
            <w:r w:rsidRPr="001E5A60">
              <w:rPr>
                <w:rFonts w:ascii="Times New Roman" w:hAnsi="Times New Roman"/>
                <w:b/>
                <w:bCs/>
                <w:sz w:val="20"/>
                <w:szCs w:val="20"/>
                <w:lang w:eastAsia="hu-HU"/>
              </w:rPr>
              <w:t>Közlekedési határ és idegenrendészeti ismeretek</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569" w:type="dxa"/>
            <w:vMerge/>
            <w:tcBorders>
              <w:top w:val="nil"/>
              <w:left w:val="single" w:sz="4"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10</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1000" w:type="dxa"/>
            <w:tcBorders>
              <w:top w:val="nil"/>
              <w:left w:val="single" w:sz="4"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10</w:t>
            </w:r>
          </w:p>
        </w:tc>
      </w:tr>
      <w:tr w:rsidR="00B25B08" w:rsidRPr="001E5A60" w:rsidTr="00B25B08">
        <w:trPr>
          <w:trHeight w:val="315"/>
        </w:trPr>
        <w:tc>
          <w:tcPr>
            <w:tcW w:w="1718" w:type="dxa"/>
            <w:vMerge/>
            <w:tcBorders>
              <w:top w:val="nil"/>
              <w:left w:val="single" w:sz="8" w:space="0" w:color="auto"/>
              <w:bottom w:val="nil"/>
              <w:right w:val="nil"/>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Okmány alapismeret</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4"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w:t>
            </w:r>
          </w:p>
        </w:tc>
      </w:tr>
      <w:tr w:rsidR="00B25B08" w:rsidRPr="001E5A60" w:rsidTr="00B25B08">
        <w:trPr>
          <w:trHeight w:val="315"/>
        </w:trPr>
        <w:tc>
          <w:tcPr>
            <w:tcW w:w="1718" w:type="dxa"/>
            <w:vMerge/>
            <w:tcBorders>
              <w:top w:val="nil"/>
              <w:left w:val="single" w:sz="8" w:space="0" w:color="auto"/>
              <w:bottom w:val="nil"/>
              <w:right w:val="nil"/>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Útlevélrendészet</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4"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w:t>
            </w:r>
          </w:p>
        </w:tc>
      </w:tr>
      <w:tr w:rsidR="00B25B08" w:rsidRPr="001E5A60" w:rsidTr="00B25B08">
        <w:trPr>
          <w:trHeight w:val="315"/>
        </w:trPr>
        <w:tc>
          <w:tcPr>
            <w:tcW w:w="1718" w:type="dxa"/>
            <w:vMerge/>
            <w:tcBorders>
              <w:top w:val="nil"/>
              <w:left w:val="single" w:sz="8" w:space="0" w:color="auto"/>
              <w:bottom w:val="nil"/>
              <w:right w:val="nil"/>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Vízumismeret</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4"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w:t>
            </w:r>
          </w:p>
        </w:tc>
      </w:tr>
      <w:tr w:rsidR="00B25B08" w:rsidRPr="001E5A60" w:rsidTr="00B25B08">
        <w:trPr>
          <w:trHeight w:val="900"/>
        </w:trPr>
        <w:tc>
          <w:tcPr>
            <w:tcW w:w="1718" w:type="dxa"/>
            <w:vMerge/>
            <w:tcBorders>
              <w:top w:val="nil"/>
              <w:left w:val="single" w:sz="8" w:space="0" w:color="auto"/>
              <w:bottom w:val="nil"/>
              <w:right w:val="nil"/>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b/>
                <w:bCs/>
                <w:sz w:val="20"/>
                <w:szCs w:val="20"/>
                <w:lang w:eastAsia="hu-HU"/>
              </w:rPr>
            </w:pPr>
            <w:r w:rsidRPr="001E5A60">
              <w:rPr>
                <w:rFonts w:ascii="Times New Roman" w:hAnsi="Times New Roman"/>
                <w:b/>
                <w:bCs/>
                <w:sz w:val="20"/>
                <w:szCs w:val="20"/>
                <w:lang w:eastAsia="hu-HU"/>
              </w:rPr>
              <w:t>Közlekedési határ és idegenrendészeti ismeretek gyakorlat</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569" w:type="dxa"/>
            <w:vMerge/>
            <w:tcBorders>
              <w:top w:val="nil"/>
              <w:left w:val="single" w:sz="4"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10</w:t>
            </w:r>
          </w:p>
        </w:tc>
        <w:tc>
          <w:tcPr>
            <w:tcW w:w="1000" w:type="dxa"/>
            <w:tcBorders>
              <w:top w:val="nil"/>
              <w:left w:val="single" w:sz="4"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10</w:t>
            </w:r>
          </w:p>
        </w:tc>
      </w:tr>
      <w:tr w:rsidR="00B25B08" w:rsidRPr="001E5A60" w:rsidTr="00B25B08">
        <w:trPr>
          <w:trHeight w:val="315"/>
        </w:trPr>
        <w:tc>
          <w:tcPr>
            <w:tcW w:w="1718" w:type="dxa"/>
            <w:vMerge/>
            <w:tcBorders>
              <w:top w:val="nil"/>
              <w:left w:val="single" w:sz="8" w:space="0" w:color="auto"/>
              <w:bottom w:val="nil"/>
              <w:right w:val="nil"/>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Okmány-alapismereti gyakorlat</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w:t>
            </w:r>
          </w:p>
        </w:tc>
        <w:tc>
          <w:tcPr>
            <w:tcW w:w="1000" w:type="dxa"/>
            <w:tcBorders>
              <w:top w:val="nil"/>
              <w:left w:val="single" w:sz="4"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w:t>
            </w:r>
          </w:p>
        </w:tc>
      </w:tr>
      <w:tr w:rsidR="00B25B08" w:rsidRPr="001E5A60" w:rsidTr="00B25B08">
        <w:trPr>
          <w:trHeight w:val="315"/>
        </w:trPr>
        <w:tc>
          <w:tcPr>
            <w:tcW w:w="1718" w:type="dxa"/>
            <w:vMerge/>
            <w:tcBorders>
              <w:top w:val="nil"/>
              <w:left w:val="single" w:sz="8" w:space="0" w:color="auto"/>
              <w:bottom w:val="nil"/>
              <w:right w:val="nil"/>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Útlevélrendészeti gyakorlat</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w:t>
            </w:r>
          </w:p>
        </w:tc>
        <w:tc>
          <w:tcPr>
            <w:tcW w:w="1000" w:type="dxa"/>
            <w:tcBorders>
              <w:top w:val="nil"/>
              <w:left w:val="single" w:sz="4"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w:t>
            </w:r>
          </w:p>
        </w:tc>
      </w:tr>
      <w:tr w:rsidR="00B25B08" w:rsidRPr="001E5A60" w:rsidTr="00B25B08">
        <w:trPr>
          <w:trHeight w:val="315"/>
        </w:trPr>
        <w:tc>
          <w:tcPr>
            <w:tcW w:w="1718" w:type="dxa"/>
            <w:vMerge/>
            <w:tcBorders>
              <w:top w:val="nil"/>
              <w:left w:val="single" w:sz="8" w:space="0" w:color="auto"/>
              <w:bottom w:val="nil"/>
              <w:right w:val="nil"/>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Vízumismereti gyakorlat</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w:t>
            </w:r>
          </w:p>
        </w:tc>
        <w:tc>
          <w:tcPr>
            <w:tcW w:w="1000" w:type="dxa"/>
            <w:tcBorders>
              <w:top w:val="nil"/>
              <w:left w:val="single" w:sz="4"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w:t>
            </w:r>
          </w:p>
        </w:tc>
      </w:tr>
      <w:tr w:rsidR="00B25B08" w:rsidRPr="001E5A60" w:rsidTr="00B25B08">
        <w:trPr>
          <w:trHeight w:val="300"/>
        </w:trPr>
        <w:tc>
          <w:tcPr>
            <w:tcW w:w="1718" w:type="dxa"/>
            <w:vMerge/>
            <w:tcBorders>
              <w:top w:val="nil"/>
              <w:left w:val="single" w:sz="8" w:space="0" w:color="auto"/>
              <w:bottom w:val="nil"/>
              <w:right w:val="nil"/>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b/>
                <w:bCs/>
                <w:sz w:val="20"/>
                <w:szCs w:val="20"/>
                <w:lang w:eastAsia="hu-HU"/>
              </w:rPr>
            </w:pPr>
            <w:r w:rsidRPr="001E5A60">
              <w:rPr>
                <w:rFonts w:ascii="Times New Roman" w:hAnsi="Times New Roman"/>
                <w:b/>
                <w:bCs/>
                <w:sz w:val="20"/>
                <w:szCs w:val="20"/>
                <w:lang w:eastAsia="hu-HU"/>
              </w:rPr>
              <w:t>Közlekedési bűnügyi ismeretek</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569" w:type="dxa"/>
            <w:vMerge/>
            <w:tcBorders>
              <w:top w:val="nil"/>
              <w:left w:val="single" w:sz="4"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16</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1000" w:type="dxa"/>
            <w:tcBorders>
              <w:top w:val="nil"/>
              <w:left w:val="single" w:sz="4"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16</w:t>
            </w:r>
          </w:p>
        </w:tc>
      </w:tr>
      <w:tr w:rsidR="00B25B08" w:rsidRPr="001E5A60" w:rsidTr="00B25B08">
        <w:trPr>
          <w:trHeight w:val="240"/>
        </w:trPr>
        <w:tc>
          <w:tcPr>
            <w:tcW w:w="1718" w:type="dxa"/>
            <w:vMerge/>
            <w:tcBorders>
              <w:top w:val="nil"/>
              <w:left w:val="single" w:sz="8" w:space="0" w:color="auto"/>
              <w:bottom w:val="nil"/>
              <w:right w:val="nil"/>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Büntető eljárásjog</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4"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w:t>
            </w:r>
          </w:p>
        </w:tc>
      </w:tr>
      <w:tr w:rsidR="00B25B08" w:rsidRPr="001E5A60" w:rsidTr="00B25B08">
        <w:trPr>
          <w:trHeight w:val="240"/>
        </w:trPr>
        <w:tc>
          <w:tcPr>
            <w:tcW w:w="1718" w:type="dxa"/>
            <w:vMerge/>
            <w:tcBorders>
              <w:top w:val="nil"/>
              <w:left w:val="single" w:sz="8" w:space="0" w:color="auto"/>
              <w:bottom w:val="nil"/>
              <w:right w:val="nil"/>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Kriminalisztika</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4"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w:t>
            </w:r>
          </w:p>
        </w:tc>
      </w:tr>
      <w:tr w:rsidR="00B25B08" w:rsidRPr="001E5A60" w:rsidTr="00B25B08">
        <w:trPr>
          <w:trHeight w:val="240"/>
        </w:trPr>
        <w:tc>
          <w:tcPr>
            <w:tcW w:w="1718" w:type="dxa"/>
            <w:vMerge/>
            <w:tcBorders>
              <w:top w:val="nil"/>
              <w:left w:val="single" w:sz="8" w:space="0" w:color="auto"/>
              <w:bottom w:val="nil"/>
              <w:right w:val="nil"/>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Kriminálmetodika</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8</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4"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8</w:t>
            </w:r>
          </w:p>
        </w:tc>
      </w:tr>
      <w:tr w:rsidR="00B25B08" w:rsidRPr="001E5A60" w:rsidTr="00B25B08">
        <w:trPr>
          <w:trHeight w:val="600"/>
        </w:trPr>
        <w:tc>
          <w:tcPr>
            <w:tcW w:w="1718" w:type="dxa"/>
            <w:vMerge/>
            <w:tcBorders>
              <w:top w:val="nil"/>
              <w:left w:val="single" w:sz="8" w:space="0" w:color="auto"/>
              <w:bottom w:val="nil"/>
              <w:right w:val="nil"/>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b/>
                <w:bCs/>
                <w:sz w:val="20"/>
                <w:szCs w:val="20"/>
                <w:lang w:eastAsia="hu-HU"/>
              </w:rPr>
            </w:pPr>
            <w:r w:rsidRPr="001E5A60">
              <w:rPr>
                <w:rFonts w:ascii="Times New Roman" w:hAnsi="Times New Roman"/>
                <w:b/>
                <w:bCs/>
                <w:sz w:val="20"/>
                <w:szCs w:val="20"/>
                <w:lang w:eastAsia="hu-HU"/>
              </w:rPr>
              <w:t>Közlekedési bűnügyi ismeretek gyakorlat</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569" w:type="dxa"/>
            <w:vMerge/>
            <w:tcBorders>
              <w:top w:val="nil"/>
              <w:left w:val="single" w:sz="4"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42</w:t>
            </w:r>
          </w:p>
        </w:tc>
        <w:tc>
          <w:tcPr>
            <w:tcW w:w="1000" w:type="dxa"/>
            <w:tcBorders>
              <w:top w:val="nil"/>
              <w:left w:val="single" w:sz="4"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42</w:t>
            </w:r>
          </w:p>
        </w:tc>
      </w:tr>
      <w:tr w:rsidR="00B25B08" w:rsidRPr="001E5A60" w:rsidTr="00B25B08">
        <w:trPr>
          <w:trHeight w:val="240"/>
        </w:trPr>
        <w:tc>
          <w:tcPr>
            <w:tcW w:w="1718" w:type="dxa"/>
            <w:vMerge/>
            <w:tcBorders>
              <w:top w:val="nil"/>
              <w:left w:val="single" w:sz="8" w:space="0" w:color="auto"/>
              <w:bottom w:val="nil"/>
              <w:right w:val="nil"/>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Kriminalisztikai ismeretek gyakorlata</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8</w:t>
            </w:r>
          </w:p>
        </w:tc>
        <w:tc>
          <w:tcPr>
            <w:tcW w:w="1000" w:type="dxa"/>
            <w:tcBorders>
              <w:top w:val="nil"/>
              <w:left w:val="single" w:sz="4"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8</w:t>
            </w:r>
          </w:p>
        </w:tc>
      </w:tr>
      <w:tr w:rsidR="00B25B08" w:rsidRPr="001E5A60" w:rsidTr="00B25B08">
        <w:trPr>
          <w:trHeight w:val="300"/>
        </w:trPr>
        <w:tc>
          <w:tcPr>
            <w:tcW w:w="1718" w:type="dxa"/>
            <w:vMerge/>
            <w:tcBorders>
              <w:top w:val="nil"/>
              <w:left w:val="single" w:sz="8" w:space="0" w:color="auto"/>
              <w:bottom w:val="nil"/>
              <w:right w:val="nil"/>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Bűnügyi területi ismeretek</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18</w:t>
            </w:r>
          </w:p>
        </w:tc>
        <w:tc>
          <w:tcPr>
            <w:tcW w:w="1000" w:type="dxa"/>
            <w:tcBorders>
              <w:top w:val="nil"/>
              <w:left w:val="single" w:sz="4"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18</w:t>
            </w:r>
          </w:p>
        </w:tc>
      </w:tr>
      <w:tr w:rsidR="00B25B08" w:rsidRPr="001E5A60" w:rsidTr="00B25B08">
        <w:trPr>
          <w:trHeight w:val="300"/>
        </w:trPr>
        <w:tc>
          <w:tcPr>
            <w:tcW w:w="1718" w:type="dxa"/>
            <w:vMerge/>
            <w:tcBorders>
              <w:top w:val="nil"/>
              <w:left w:val="single" w:sz="8" w:space="0" w:color="auto"/>
              <w:bottom w:val="nil"/>
              <w:right w:val="nil"/>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Bűnügyi területi gyakorlat</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16</w:t>
            </w:r>
          </w:p>
        </w:tc>
        <w:tc>
          <w:tcPr>
            <w:tcW w:w="1000" w:type="dxa"/>
            <w:tcBorders>
              <w:top w:val="nil"/>
              <w:left w:val="single" w:sz="4"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16</w:t>
            </w:r>
          </w:p>
        </w:tc>
      </w:tr>
      <w:tr w:rsidR="00B25B08" w:rsidRPr="001E5A60" w:rsidTr="00B25B08">
        <w:trPr>
          <w:trHeight w:val="600"/>
        </w:trPr>
        <w:tc>
          <w:tcPr>
            <w:tcW w:w="1718" w:type="dxa"/>
            <w:vMerge/>
            <w:tcBorders>
              <w:top w:val="nil"/>
              <w:left w:val="single" w:sz="8" w:space="0" w:color="auto"/>
              <w:bottom w:val="nil"/>
              <w:right w:val="nil"/>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b/>
                <w:bCs/>
                <w:sz w:val="20"/>
                <w:szCs w:val="20"/>
                <w:lang w:eastAsia="hu-HU"/>
              </w:rPr>
            </w:pPr>
            <w:r w:rsidRPr="001E5A60">
              <w:rPr>
                <w:rFonts w:ascii="Times New Roman" w:hAnsi="Times New Roman"/>
                <w:b/>
                <w:bCs/>
                <w:sz w:val="20"/>
                <w:szCs w:val="20"/>
                <w:lang w:eastAsia="hu-HU"/>
              </w:rPr>
              <w:t>Közlekedési lőkiképzés gyakorlat</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569" w:type="dxa"/>
            <w:vMerge/>
            <w:tcBorders>
              <w:top w:val="nil"/>
              <w:left w:val="single" w:sz="4"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8</w:t>
            </w:r>
          </w:p>
        </w:tc>
        <w:tc>
          <w:tcPr>
            <w:tcW w:w="1000" w:type="dxa"/>
            <w:tcBorders>
              <w:top w:val="nil"/>
              <w:left w:val="single" w:sz="4"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8</w:t>
            </w:r>
          </w:p>
        </w:tc>
      </w:tr>
      <w:tr w:rsidR="00B25B08" w:rsidRPr="001E5A60" w:rsidTr="00B25B08">
        <w:trPr>
          <w:trHeight w:val="300"/>
        </w:trPr>
        <w:tc>
          <w:tcPr>
            <w:tcW w:w="1718" w:type="dxa"/>
            <w:vMerge/>
            <w:tcBorders>
              <w:top w:val="nil"/>
              <w:left w:val="single" w:sz="8" w:space="0" w:color="auto"/>
              <w:bottom w:val="nil"/>
              <w:right w:val="nil"/>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 xml:space="preserve">Pisztoly lőgyakorlat </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8</w:t>
            </w:r>
          </w:p>
        </w:tc>
        <w:tc>
          <w:tcPr>
            <w:tcW w:w="1000" w:type="dxa"/>
            <w:tcBorders>
              <w:top w:val="nil"/>
              <w:left w:val="single" w:sz="4"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8</w:t>
            </w:r>
          </w:p>
        </w:tc>
      </w:tr>
      <w:tr w:rsidR="00B25B08" w:rsidRPr="001E5A60" w:rsidTr="00B25B08">
        <w:trPr>
          <w:trHeight w:val="600"/>
        </w:trPr>
        <w:tc>
          <w:tcPr>
            <w:tcW w:w="1718" w:type="dxa"/>
            <w:vMerge/>
            <w:tcBorders>
              <w:top w:val="nil"/>
              <w:left w:val="single" w:sz="8" w:space="0" w:color="auto"/>
              <w:bottom w:val="nil"/>
              <w:right w:val="nil"/>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b/>
                <w:bCs/>
                <w:sz w:val="20"/>
                <w:szCs w:val="20"/>
                <w:lang w:eastAsia="hu-HU"/>
              </w:rPr>
            </w:pPr>
            <w:r w:rsidRPr="001E5A60">
              <w:rPr>
                <w:rFonts w:ascii="Times New Roman" w:hAnsi="Times New Roman"/>
                <w:b/>
                <w:bCs/>
                <w:sz w:val="20"/>
                <w:szCs w:val="20"/>
                <w:lang w:eastAsia="hu-HU"/>
              </w:rPr>
              <w:t>Közlekedési informatikai ismeretek gyakorlat</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569" w:type="dxa"/>
            <w:vMerge/>
            <w:tcBorders>
              <w:top w:val="nil"/>
              <w:left w:val="single" w:sz="4"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8</w:t>
            </w:r>
          </w:p>
        </w:tc>
        <w:tc>
          <w:tcPr>
            <w:tcW w:w="1000" w:type="dxa"/>
            <w:tcBorders>
              <w:top w:val="nil"/>
              <w:left w:val="single" w:sz="4"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8</w:t>
            </w:r>
          </w:p>
        </w:tc>
      </w:tr>
      <w:tr w:rsidR="00B25B08" w:rsidRPr="001E5A60" w:rsidTr="00B25B08">
        <w:trPr>
          <w:trHeight w:val="900"/>
        </w:trPr>
        <w:tc>
          <w:tcPr>
            <w:tcW w:w="1718" w:type="dxa"/>
            <w:vMerge/>
            <w:tcBorders>
              <w:top w:val="nil"/>
              <w:left w:val="single" w:sz="8" w:space="0" w:color="auto"/>
              <w:bottom w:val="nil"/>
              <w:right w:val="nil"/>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Adminisztrációs tevékenységek a közlekedési rendőr munkájában - általános rész</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w:t>
            </w:r>
          </w:p>
        </w:tc>
        <w:tc>
          <w:tcPr>
            <w:tcW w:w="1000" w:type="dxa"/>
            <w:tcBorders>
              <w:top w:val="nil"/>
              <w:left w:val="single" w:sz="4"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w:t>
            </w:r>
          </w:p>
        </w:tc>
      </w:tr>
      <w:tr w:rsidR="00B25B08" w:rsidRPr="001E5A60" w:rsidTr="00B25B08">
        <w:trPr>
          <w:trHeight w:val="900"/>
        </w:trPr>
        <w:tc>
          <w:tcPr>
            <w:tcW w:w="1718" w:type="dxa"/>
            <w:vMerge/>
            <w:tcBorders>
              <w:top w:val="nil"/>
              <w:left w:val="single" w:sz="8" w:space="0" w:color="auto"/>
              <w:bottom w:val="nil"/>
              <w:right w:val="nil"/>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Közlekedési iratok előállításának új lehetőségei az ügyfeldolgozó rendszerben</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w:t>
            </w:r>
          </w:p>
        </w:tc>
        <w:tc>
          <w:tcPr>
            <w:tcW w:w="1000" w:type="dxa"/>
            <w:tcBorders>
              <w:top w:val="nil"/>
              <w:left w:val="single" w:sz="4"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w:t>
            </w:r>
          </w:p>
        </w:tc>
      </w:tr>
      <w:tr w:rsidR="00B25B08" w:rsidRPr="001E5A60" w:rsidTr="00B25B08">
        <w:trPr>
          <w:trHeight w:val="600"/>
        </w:trPr>
        <w:tc>
          <w:tcPr>
            <w:tcW w:w="1718" w:type="dxa"/>
            <w:vMerge/>
            <w:tcBorders>
              <w:top w:val="nil"/>
              <w:left w:val="single" w:sz="8" w:space="0" w:color="auto"/>
              <w:bottom w:val="nil"/>
              <w:right w:val="nil"/>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Speciális közlekedési alkalmazások és informatikai eszközök</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w:t>
            </w:r>
          </w:p>
        </w:tc>
        <w:tc>
          <w:tcPr>
            <w:tcW w:w="1000" w:type="dxa"/>
            <w:tcBorders>
              <w:top w:val="nil"/>
              <w:left w:val="single" w:sz="4"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w:t>
            </w:r>
          </w:p>
        </w:tc>
      </w:tr>
      <w:tr w:rsidR="00B25B08" w:rsidRPr="001E5A60" w:rsidTr="00B25B08">
        <w:trPr>
          <w:trHeight w:val="600"/>
        </w:trPr>
        <w:tc>
          <w:tcPr>
            <w:tcW w:w="1718" w:type="dxa"/>
            <w:vMerge/>
            <w:tcBorders>
              <w:top w:val="nil"/>
              <w:left w:val="single" w:sz="8" w:space="0" w:color="auto"/>
              <w:bottom w:val="nil"/>
              <w:right w:val="nil"/>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b/>
                <w:bCs/>
                <w:sz w:val="20"/>
                <w:szCs w:val="20"/>
                <w:lang w:eastAsia="hu-HU"/>
              </w:rPr>
            </w:pPr>
            <w:r w:rsidRPr="001E5A60">
              <w:rPr>
                <w:rFonts w:ascii="Times New Roman" w:hAnsi="Times New Roman"/>
                <w:b/>
                <w:bCs/>
                <w:sz w:val="20"/>
                <w:szCs w:val="20"/>
                <w:lang w:eastAsia="hu-HU"/>
              </w:rPr>
              <w:t>Közlekedési testnevelés gyakorlat</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569" w:type="dxa"/>
            <w:vMerge/>
            <w:tcBorders>
              <w:top w:val="nil"/>
              <w:left w:val="single" w:sz="4"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16</w:t>
            </w:r>
          </w:p>
        </w:tc>
        <w:tc>
          <w:tcPr>
            <w:tcW w:w="1000" w:type="dxa"/>
            <w:tcBorders>
              <w:top w:val="nil"/>
              <w:left w:val="single" w:sz="4"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16</w:t>
            </w:r>
          </w:p>
        </w:tc>
      </w:tr>
      <w:tr w:rsidR="00B25B08" w:rsidRPr="001E5A60" w:rsidTr="00B25B08">
        <w:trPr>
          <w:trHeight w:val="900"/>
        </w:trPr>
        <w:tc>
          <w:tcPr>
            <w:tcW w:w="1718" w:type="dxa"/>
            <w:vMerge/>
            <w:tcBorders>
              <w:top w:val="nil"/>
              <w:left w:val="single" w:sz="8" w:space="0" w:color="auto"/>
              <w:bottom w:val="nil"/>
              <w:right w:val="nil"/>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Aktív ellenállás megtörése testi kényszerrel egyénileg (fegyvertelen támadó esetén)</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6</w:t>
            </w:r>
          </w:p>
        </w:tc>
        <w:tc>
          <w:tcPr>
            <w:tcW w:w="1000" w:type="dxa"/>
            <w:tcBorders>
              <w:top w:val="nil"/>
              <w:left w:val="single" w:sz="4"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6</w:t>
            </w:r>
          </w:p>
        </w:tc>
      </w:tr>
      <w:tr w:rsidR="00B25B08" w:rsidRPr="001E5A60" w:rsidTr="00B25B08">
        <w:trPr>
          <w:trHeight w:val="900"/>
        </w:trPr>
        <w:tc>
          <w:tcPr>
            <w:tcW w:w="1718" w:type="dxa"/>
            <w:vMerge/>
            <w:tcBorders>
              <w:top w:val="nil"/>
              <w:left w:val="single" w:sz="8" w:space="0" w:color="auto"/>
              <w:bottom w:val="single" w:sz="8" w:space="0" w:color="auto"/>
              <w:right w:val="nil"/>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8"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Aktív ellenállás megtörése testi kényszerrel, járőrtárssal (fegyveres támadó esetén)</w:t>
            </w:r>
          </w:p>
        </w:tc>
        <w:tc>
          <w:tcPr>
            <w:tcW w:w="578" w:type="dxa"/>
            <w:tcBorders>
              <w:top w:val="nil"/>
              <w:left w:val="nil"/>
              <w:bottom w:val="single" w:sz="8"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8"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single" w:sz="8" w:space="0" w:color="auto"/>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nil"/>
              <w:bottom w:val="single" w:sz="8"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nil"/>
              <w:left w:val="nil"/>
              <w:bottom w:val="single" w:sz="8"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6</w:t>
            </w:r>
          </w:p>
        </w:tc>
        <w:tc>
          <w:tcPr>
            <w:tcW w:w="1000" w:type="dxa"/>
            <w:tcBorders>
              <w:top w:val="nil"/>
              <w:left w:val="single" w:sz="4" w:space="0" w:color="auto"/>
              <w:bottom w:val="single" w:sz="8"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6</w:t>
            </w:r>
          </w:p>
        </w:tc>
      </w:tr>
      <w:tr w:rsidR="00B25B08" w:rsidRPr="001E5A60" w:rsidTr="00B25B08">
        <w:trPr>
          <w:trHeight w:val="600"/>
        </w:trPr>
        <w:tc>
          <w:tcPr>
            <w:tcW w:w="1718" w:type="dxa"/>
            <w:vMerge/>
            <w:tcBorders>
              <w:top w:val="single" w:sz="8" w:space="0" w:color="auto"/>
              <w:left w:val="single" w:sz="8" w:space="0" w:color="auto"/>
              <w:bottom w:val="single" w:sz="8" w:space="0" w:color="auto"/>
              <w:right w:val="nil"/>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single" w:sz="8" w:space="0" w:color="auto"/>
              <w:left w:val="single" w:sz="8" w:space="0" w:color="auto"/>
              <w:bottom w:val="single" w:sz="8"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Gépjárműből történő kiszállítása testi kényszerrel</w:t>
            </w:r>
          </w:p>
        </w:tc>
        <w:tc>
          <w:tcPr>
            <w:tcW w:w="578" w:type="dxa"/>
            <w:tcBorders>
              <w:top w:val="single" w:sz="8" w:space="0" w:color="auto"/>
              <w:left w:val="nil"/>
              <w:bottom w:val="single" w:sz="8"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single" w:sz="8" w:space="0" w:color="auto"/>
              <w:left w:val="nil"/>
              <w:bottom w:val="single" w:sz="8"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single" w:sz="8" w:space="0" w:color="auto"/>
              <w:left w:val="single" w:sz="4" w:space="0" w:color="auto"/>
              <w:bottom w:val="single" w:sz="8" w:space="0" w:color="auto"/>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single" w:sz="8" w:space="0" w:color="auto"/>
              <w:left w:val="nil"/>
              <w:bottom w:val="single" w:sz="8"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0" w:type="dxa"/>
            <w:tcBorders>
              <w:top w:val="single" w:sz="8" w:space="0" w:color="auto"/>
              <w:left w:val="nil"/>
              <w:bottom w:val="single" w:sz="8"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w:t>
            </w:r>
          </w:p>
        </w:tc>
        <w:tc>
          <w:tcPr>
            <w:tcW w:w="1000" w:type="dxa"/>
            <w:tcBorders>
              <w:top w:val="single" w:sz="8" w:space="0" w:color="auto"/>
              <w:left w:val="single" w:sz="4" w:space="0" w:color="auto"/>
              <w:bottom w:val="single" w:sz="8"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w:t>
            </w:r>
          </w:p>
        </w:tc>
      </w:tr>
      <w:tr w:rsidR="00B25B08" w:rsidRPr="001E5A60" w:rsidTr="00B25B08">
        <w:trPr>
          <w:trHeight w:val="600"/>
        </w:trPr>
        <w:tc>
          <w:tcPr>
            <w:tcW w:w="1718" w:type="dxa"/>
            <w:vMerge/>
            <w:tcBorders>
              <w:top w:val="single" w:sz="8" w:space="0" w:color="auto"/>
              <w:left w:val="single" w:sz="8" w:space="0" w:color="auto"/>
              <w:bottom w:val="nil"/>
              <w:right w:val="nil"/>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single" w:sz="8" w:space="0" w:color="auto"/>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b/>
                <w:bCs/>
                <w:sz w:val="20"/>
                <w:szCs w:val="20"/>
                <w:lang w:eastAsia="hu-HU"/>
              </w:rPr>
            </w:pPr>
            <w:r w:rsidRPr="001E5A60">
              <w:rPr>
                <w:rFonts w:ascii="Times New Roman" w:hAnsi="Times New Roman"/>
                <w:b/>
                <w:bCs/>
                <w:sz w:val="20"/>
                <w:szCs w:val="20"/>
                <w:lang w:eastAsia="hu-HU"/>
              </w:rPr>
              <w:t>Közlekedési idegen nyelvismeretek</w:t>
            </w:r>
          </w:p>
        </w:tc>
        <w:tc>
          <w:tcPr>
            <w:tcW w:w="578" w:type="dxa"/>
            <w:tcBorders>
              <w:top w:val="single" w:sz="8" w:space="0" w:color="auto"/>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559" w:type="dxa"/>
            <w:tcBorders>
              <w:top w:val="single" w:sz="8" w:space="0" w:color="auto"/>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569" w:type="dxa"/>
            <w:vMerge/>
            <w:tcBorders>
              <w:top w:val="single" w:sz="8" w:space="0" w:color="auto"/>
              <w:left w:val="single" w:sz="4"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single" w:sz="8" w:space="0" w:color="auto"/>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16</w:t>
            </w:r>
          </w:p>
        </w:tc>
        <w:tc>
          <w:tcPr>
            <w:tcW w:w="640" w:type="dxa"/>
            <w:tcBorders>
              <w:top w:val="single" w:sz="8" w:space="0" w:color="auto"/>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 </w:t>
            </w:r>
          </w:p>
        </w:tc>
        <w:tc>
          <w:tcPr>
            <w:tcW w:w="1000" w:type="dxa"/>
            <w:tcBorders>
              <w:top w:val="single" w:sz="8" w:space="0" w:color="auto"/>
              <w:left w:val="single" w:sz="4"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16</w:t>
            </w:r>
          </w:p>
        </w:tc>
      </w:tr>
      <w:tr w:rsidR="00B25B08" w:rsidRPr="001E5A60" w:rsidTr="00B25B08">
        <w:trPr>
          <w:trHeight w:val="240"/>
        </w:trPr>
        <w:tc>
          <w:tcPr>
            <w:tcW w:w="1718" w:type="dxa"/>
            <w:vMerge/>
            <w:tcBorders>
              <w:top w:val="nil"/>
              <w:left w:val="single" w:sz="8" w:space="0" w:color="auto"/>
              <w:bottom w:val="nil"/>
              <w:right w:val="nil"/>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Szakmai nyelv</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6</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4"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6</w:t>
            </w:r>
          </w:p>
        </w:tc>
      </w:tr>
      <w:tr w:rsidR="00B25B08" w:rsidRPr="001E5A60" w:rsidTr="00B25B08">
        <w:trPr>
          <w:trHeight w:val="240"/>
        </w:trPr>
        <w:tc>
          <w:tcPr>
            <w:tcW w:w="1718" w:type="dxa"/>
            <w:vMerge/>
            <w:tcBorders>
              <w:top w:val="nil"/>
              <w:left w:val="single" w:sz="8" w:space="0" w:color="auto"/>
              <w:bottom w:val="nil"/>
              <w:right w:val="nil"/>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Szakmai kommunikáció</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6</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4"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6</w:t>
            </w:r>
          </w:p>
        </w:tc>
      </w:tr>
      <w:tr w:rsidR="00B25B08" w:rsidRPr="001E5A60" w:rsidTr="00B25B08">
        <w:trPr>
          <w:trHeight w:val="240"/>
        </w:trPr>
        <w:tc>
          <w:tcPr>
            <w:tcW w:w="1718" w:type="dxa"/>
            <w:vMerge/>
            <w:tcBorders>
              <w:top w:val="nil"/>
              <w:left w:val="single" w:sz="8" w:space="0" w:color="auto"/>
              <w:bottom w:val="nil"/>
              <w:right w:val="nil"/>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2594" w:type="dxa"/>
            <w:tcBorders>
              <w:top w:val="nil"/>
              <w:left w:val="single" w:sz="8" w:space="0" w:color="auto"/>
              <w:bottom w:val="single" w:sz="8"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i/>
                <w:iCs/>
                <w:sz w:val="20"/>
                <w:szCs w:val="20"/>
                <w:lang w:eastAsia="hu-HU"/>
              </w:rPr>
            </w:pPr>
            <w:r w:rsidRPr="001E5A60">
              <w:rPr>
                <w:rFonts w:ascii="Times New Roman" w:hAnsi="Times New Roman"/>
                <w:i/>
                <w:iCs/>
                <w:sz w:val="20"/>
                <w:szCs w:val="20"/>
                <w:lang w:eastAsia="hu-HU"/>
              </w:rPr>
              <w:t>Közlekedési tárgyú kommunikáció</w:t>
            </w:r>
          </w:p>
        </w:tc>
        <w:tc>
          <w:tcPr>
            <w:tcW w:w="578"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9" w:type="dxa"/>
            <w:tcBorders>
              <w:top w:val="nil"/>
              <w:left w:val="nil"/>
              <w:bottom w:val="single" w:sz="4" w:space="0" w:color="auto"/>
              <w:right w:val="single" w:sz="4" w:space="0" w:color="auto"/>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69" w:type="dxa"/>
            <w:vMerge/>
            <w:tcBorders>
              <w:top w:val="nil"/>
              <w:left w:val="single" w:sz="4" w:space="0" w:color="auto"/>
              <w:bottom w:val="nil"/>
              <w:right w:val="single" w:sz="8" w:space="0" w:color="auto"/>
            </w:tcBorders>
            <w:vAlign w:val="center"/>
          </w:tcPr>
          <w:p w:rsidR="00B25B08" w:rsidRPr="001E5A60" w:rsidRDefault="00B25B08" w:rsidP="00477C30">
            <w:pPr>
              <w:spacing w:after="0" w:line="240" w:lineRule="auto"/>
              <w:rPr>
                <w:rFonts w:ascii="Times New Roman" w:hAnsi="Times New Roman"/>
                <w:sz w:val="20"/>
                <w:szCs w:val="20"/>
                <w:lang w:eastAsia="hu-HU"/>
              </w:rPr>
            </w:pPr>
          </w:p>
        </w:tc>
        <w:tc>
          <w:tcPr>
            <w:tcW w:w="566" w:type="dxa"/>
            <w:tcBorders>
              <w:top w:val="nil"/>
              <w:left w:val="nil"/>
              <w:bottom w:val="single" w:sz="4"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w:t>
            </w:r>
          </w:p>
        </w:tc>
        <w:tc>
          <w:tcPr>
            <w:tcW w:w="640" w:type="dxa"/>
            <w:tcBorders>
              <w:top w:val="nil"/>
              <w:left w:val="nil"/>
              <w:bottom w:val="single" w:sz="4" w:space="0" w:color="auto"/>
              <w:right w:val="nil"/>
            </w:tcBorders>
            <w:shd w:val="clear" w:color="auto" w:fill="C0C0C0"/>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000" w:type="dxa"/>
            <w:tcBorders>
              <w:top w:val="nil"/>
              <w:left w:val="single" w:sz="4" w:space="0" w:color="auto"/>
              <w:bottom w:val="nil"/>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w:t>
            </w:r>
          </w:p>
        </w:tc>
      </w:tr>
      <w:tr w:rsidR="00B25B08" w:rsidRPr="001E5A60" w:rsidTr="00B25B08">
        <w:trPr>
          <w:trHeight w:val="315"/>
        </w:trPr>
        <w:tc>
          <w:tcPr>
            <w:tcW w:w="4312"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Összesen:</w:t>
            </w:r>
          </w:p>
        </w:tc>
        <w:tc>
          <w:tcPr>
            <w:tcW w:w="578" w:type="dxa"/>
            <w:tcBorders>
              <w:top w:val="single" w:sz="8" w:space="0" w:color="auto"/>
              <w:left w:val="nil"/>
              <w:bottom w:val="single" w:sz="8"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458</w:t>
            </w:r>
          </w:p>
        </w:tc>
        <w:tc>
          <w:tcPr>
            <w:tcW w:w="559" w:type="dxa"/>
            <w:tcBorders>
              <w:top w:val="single" w:sz="8" w:space="0" w:color="auto"/>
              <w:left w:val="nil"/>
              <w:bottom w:val="single" w:sz="8" w:space="0" w:color="auto"/>
              <w:right w:val="nil"/>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676</w:t>
            </w:r>
          </w:p>
        </w:tc>
        <w:tc>
          <w:tcPr>
            <w:tcW w:w="569" w:type="dxa"/>
            <w:vMerge w:val="restart"/>
            <w:tcBorders>
              <w:top w:val="single" w:sz="8" w:space="0" w:color="auto"/>
              <w:left w:val="single" w:sz="8" w:space="0" w:color="auto"/>
              <w:bottom w:val="single" w:sz="8" w:space="0" w:color="000000"/>
              <w:right w:val="single" w:sz="8" w:space="0" w:color="auto"/>
            </w:tcBorders>
            <w:shd w:val="clear" w:color="auto" w:fill="969696"/>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160</w:t>
            </w:r>
          </w:p>
        </w:tc>
        <w:tc>
          <w:tcPr>
            <w:tcW w:w="566" w:type="dxa"/>
            <w:tcBorders>
              <w:top w:val="single" w:sz="8" w:space="0" w:color="auto"/>
              <w:left w:val="nil"/>
              <w:bottom w:val="single" w:sz="8" w:space="0" w:color="auto"/>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574</w:t>
            </w:r>
          </w:p>
        </w:tc>
        <w:tc>
          <w:tcPr>
            <w:tcW w:w="640" w:type="dxa"/>
            <w:tcBorders>
              <w:top w:val="single" w:sz="8" w:space="0" w:color="auto"/>
              <w:left w:val="nil"/>
              <w:bottom w:val="single" w:sz="8" w:space="0" w:color="auto"/>
              <w:right w:val="nil"/>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434</w:t>
            </w:r>
          </w:p>
        </w:tc>
        <w:tc>
          <w:tcPr>
            <w:tcW w:w="1000" w:type="dxa"/>
            <w:tcBorders>
              <w:top w:val="single" w:sz="8" w:space="0" w:color="auto"/>
              <w:left w:val="single" w:sz="8" w:space="0" w:color="auto"/>
              <w:bottom w:val="single" w:sz="8"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2142</w:t>
            </w:r>
          </w:p>
        </w:tc>
      </w:tr>
      <w:tr w:rsidR="00B25B08" w:rsidRPr="001E5A60" w:rsidTr="00B25B08">
        <w:trPr>
          <w:trHeight w:val="315"/>
        </w:trPr>
        <w:tc>
          <w:tcPr>
            <w:tcW w:w="4312"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Összesen:</w:t>
            </w:r>
          </w:p>
        </w:tc>
        <w:tc>
          <w:tcPr>
            <w:tcW w:w="1137" w:type="dxa"/>
            <w:gridSpan w:val="2"/>
            <w:tcBorders>
              <w:top w:val="single" w:sz="8" w:space="0" w:color="auto"/>
              <w:left w:val="nil"/>
              <w:bottom w:val="single" w:sz="8" w:space="0" w:color="auto"/>
              <w:right w:val="single" w:sz="8" w:space="0" w:color="000000"/>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1134</w:t>
            </w:r>
          </w:p>
        </w:tc>
        <w:tc>
          <w:tcPr>
            <w:tcW w:w="569" w:type="dxa"/>
            <w:vMerge/>
            <w:tcBorders>
              <w:top w:val="single" w:sz="8" w:space="0" w:color="auto"/>
              <w:left w:val="single" w:sz="8" w:space="0" w:color="auto"/>
              <w:bottom w:val="single" w:sz="8" w:space="0" w:color="000000"/>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1206" w:type="dxa"/>
            <w:gridSpan w:val="2"/>
            <w:tcBorders>
              <w:top w:val="single" w:sz="8" w:space="0" w:color="auto"/>
              <w:left w:val="nil"/>
              <w:bottom w:val="single" w:sz="8" w:space="0" w:color="auto"/>
              <w:right w:val="single" w:sz="8" w:space="0" w:color="000000"/>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1008</w:t>
            </w:r>
          </w:p>
        </w:tc>
        <w:tc>
          <w:tcPr>
            <w:tcW w:w="1000" w:type="dxa"/>
            <w:tcBorders>
              <w:top w:val="nil"/>
              <w:left w:val="nil"/>
              <w:bottom w:val="single" w:sz="8"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2302</w:t>
            </w:r>
          </w:p>
        </w:tc>
      </w:tr>
      <w:tr w:rsidR="00B25B08" w:rsidRPr="001E5A60" w:rsidTr="00B25B08">
        <w:trPr>
          <w:trHeight w:val="300"/>
        </w:trPr>
        <w:tc>
          <w:tcPr>
            <w:tcW w:w="4312" w:type="dxa"/>
            <w:gridSpan w:val="2"/>
            <w:tcBorders>
              <w:top w:val="single" w:sz="8" w:space="0" w:color="auto"/>
              <w:left w:val="single" w:sz="8" w:space="0" w:color="auto"/>
              <w:bottom w:val="single" w:sz="4" w:space="0" w:color="auto"/>
              <w:right w:val="single" w:sz="8" w:space="0" w:color="000000"/>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Elméleti óraszámok/aránya</w:t>
            </w:r>
          </w:p>
        </w:tc>
        <w:tc>
          <w:tcPr>
            <w:tcW w:w="3912" w:type="dxa"/>
            <w:gridSpan w:val="6"/>
            <w:tcBorders>
              <w:top w:val="single" w:sz="8" w:space="0" w:color="auto"/>
              <w:left w:val="nil"/>
              <w:bottom w:val="single" w:sz="4" w:space="0" w:color="auto"/>
              <w:right w:val="single" w:sz="8" w:space="0" w:color="000000"/>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1032 / 50%</w:t>
            </w:r>
          </w:p>
        </w:tc>
      </w:tr>
      <w:tr w:rsidR="00B25B08" w:rsidRPr="001E5A60" w:rsidTr="00B25B08">
        <w:trPr>
          <w:trHeight w:val="315"/>
        </w:trPr>
        <w:tc>
          <w:tcPr>
            <w:tcW w:w="4312" w:type="dxa"/>
            <w:gridSpan w:val="2"/>
            <w:tcBorders>
              <w:top w:val="single" w:sz="4" w:space="0" w:color="auto"/>
              <w:left w:val="single" w:sz="8" w:space="0" w:color="auto"/>
              <w:bottom w:val="single" w:sz="8" w:space="0" w:color="auto"/>
              <w:right w:val="single" w:sz="8" w:space="0" w:color="000000"/>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Gyakorlati óraszámok aránya</w:t>
            </w:r>
          </w:p>
        </w:tc>
        <w:tc>
          <w:tcPr>
            <w:tcW w:w="3912" w:type="dxa"/>
            <w:gridSpan w:val="6"/>
            <w:tcBorders>
              <w:top w:val="single" w:sz="4" w:space="0" w:color="auto"/>
              <w:left w:val="nil"/>
              <w:bottom w:val="single" w:sz="8" w:space="0" w:color="auto"/>
              <w:right w:val="single" w:sz="8" w:space="0" w:color="000000"/>
            </w:tcBorders>
            <w:shd w:val="clear" w:color="auto" w:fill="auto"/>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1270 / 50%</w:t>
            </w:r>
          </w:p>
        </w:tc>
      </w:tr>
    </w:tbl>
    <w:p w:rsidR="00B25B08" w:rsidRPr="001E5A60" w:rsidRDefault="00B25B08" w:rsidP="00B25B08">
      <w:pPr>
        <w:widowControl w:val="0"/>
        <w:suppressAutoHyphens/>
        <w:spacing w:after="0" w:line="240" w:lineRule="auto"/>
        <w:jc w:val="both"/>
        <w:rPr>
          <w:rFonts w:ascii="Times New Roman" w:hAnsi="Times New Roman"/>
          <w:kern w:val="1"/>
          <w:sz w:val="20"/>
          <w:szCs w:val="20"/>
          <w:lang w:eastAsia="hi-IN" w:bidi="hi-IN"/>
        </w:rPr>
      </w:pPr>
    </w:p>
    <w:p w:rsidR="00B25B08" w:rsidRPr="001E5A60" w:rsidRDefault="00B25B08" w:rsidP="00B25B08">
      <w:pPr>
        <w:widowControl w:val="0"/>
        <w:suppressAutoHyphens/>
        <w:spacing w:after="0" w:line="240" w:lineRule="auto"/>
        <w:jc w:val="both"/>
        <w:rPr>
          <w:rFonts w:ascii="Times New Roman" w:hAnsi="Times New Roman"/>
          <w:kern w:val="1"/>
          <w:sz w:val="20"/>
          <w:szCs w:val="20"/>
          <w:lang w:eastAsia="hi-IN" w:bidi="hi-IN"/>
        </w:rPr>
      </w:pPr>
      <w:r w:rsidRPr="001E5A60">
        <w:rPr>
          <w:rFonts w:ascii="Times New Roman" w:hAnsi="Times New Roman"/>
          <w:kern w:val="1"/>
          <w:sz w:val="20"/>
          <w:szCs w:val="20"/>
          <w:lang w:eastAsia="hi-IN" w:bidi="hi-IN"/>
        </w:rPr>
        <w:t>Jelmagyarázat: e/elmélet, gy/gyakorlat, ögy/összefüggő szakmai gyakorlat</w:t>
      </w:r>
    </w:p>
    <w:p w:rsidR="00B25B08" w:rsidRPr="001E5A60" w:rsidRDefault="00B25B08" w:rsidP="00B25B08">
      <w:pPr>
        <w:widowControl w:val="0"/>
        <w:suppressAutoHyphens/>
        <w:spacing w:after="0" w:line="240" w:lineRule="auto"/>
        <w:jc w:val="both"/>
        <w:rPr>
          <w:rFonts w:ascii="Times New Roman" w:hAnsi="Times New Roman"/>
          <w:kern w:val="1"/>
          <w:sz w:val="20"/>
          <w:szCs w:val="20"/>
          <w:lang w:eastAsia="hi-IN" w:bidi="hi-IN"/>
        </w:rPr>
      </w:pPr>
    </w:p>
    <w:p w:rsidR="00B25B08" w:rsidRPr="001E5A60" w:rsidRDefault="00B25B08" w:rsidP="00B25B08">
      <w:pPr>
        <w:widowControl w:val="0"/>
        <w:suppressAutoHyphens/>
        <w:spacing w:after="0" w:line="240" w:lineRule="auto"/>
        <w:jc w:val="both"/>
        <w:rPr>
          <w:rFonts w:ascii="Times New Roman" w:hAnsi="Times New Roman"/>
          <w:kern w:val="1"/>
          <w:sz w:val="24"/>
          <w:szCs w:val="24"/>
          <w:lang w:eastAsia="hi-IN" w:bidi="hi-IN"/>
        </w:rPr>
      </w:pPr>
      <w:r w:rsidRPr="001E5A60">
        <w:rPr>
          <w:rFonts w:ascii="Times New Roman" w:hAnsi="Times New Roman"/>
          <w:kern w:val="1"/>
          <w:sz w:val="24"/>
          <w:szCs w:val="24"/>
          <w:lang w:eastAsia="hi-IN" w:bidi="hi-IN"/>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B25B08" w:rsidRPr="001E5A60" w:rsidRDefault="00B25B08" w:rsidP="00B25B08">
      <w:pPr>
        <w:widowControl w:val="0"/>
        <w:suppressAutoHyphens/>
        <w:spacing w:after="0" w:line="240" w:lineRule="auto"/>
        <w:jc w:val="both"/>
        <w:rPr>
          <w:rFonts w:ascii="Times New Roman" w:hAnsi="Times New Roman"/>
          <w:kern w:val="1"/>
          <w:sz w:val="24"/>
          <w:szCs w:val="24"/>
          <w:highlight w:val="yellow"/>
          <w:lang w:eastAsia="hi-IN" w:bidi="hi-IN"/>
        </w:rPr>
      </w:pPr>
    </w:p>
    <w:p w:rsidR="00B25B08" w:rsidRPr="001E5A60" w:rsidRDefault="00B25B08" w:rsidP="00B25B08">
      <w:pPr>
        <w:widowControl w:val="0"/>
        <w:suppressAutoHyphens/>
        <w:spacing w:after="0" w:line="240" w:lineRule="auto"/>
        <w:jc w:val="both"/>
        <w:rPr>
          <w:rFonts w:ascii="Times New Roman" w:hAnsi="Times New Roman"/>
          <w:kern w:val="1"/>
          <w:sz w:val="24"/>
          <w:szCs w:val="24"/>
          <w:lang w:eastAsia="hi-IN" w:bidi="hi-IN"/>
        </w:rPr>
      </w:pPr>
      <w:r w:rsidRPr="001E5A60">
        <w:rPr>
          <w:rFonts w:ascii="Times New Roman" w:hAnsi="Times New Roman"/>
          <w:kern w:val="1"/>
          <w:sz w:val="24"/>
          <w:szCs w:val="24"/>
          <w:lang w:eastAsia="hi-IN" w:bidi="hi-IN"/>
        </w:rPr>
        <w:t>Az elméleti és gyakorlati óraszámok aránya az elméleti szabadsávval együtt értendő (szabadsáv elméleti óráinak száma: 194 óra)</w:t>
      </w:r>
    </w:p>
    <w:p w:rsidR="00B25B08" w:rsidRPr="001E5A60" w:rsidRDefault="00B25B08" w:rsidP="00B25B08">
      <w:pPr>
        <w:widowControl w:val="0"/>
        <w:suppressAutoHyphens/>
        <w:spacing w:after="0" w:line="240" w:lineRule="auto"/>
        <w:jc w:val="both"/>
        <w:rPr>
          <w:rFonts w:ascii="Times New Roman" w:hAnsi="Times New Roman"/>
          <w:kern w:val="1"/>
          <w:sz w:val="24"/>
          <w:szCs w:val="24"/>
          <w:highlight w:val="yellow"/>
          <w:lang w:eastAsia="hi-IN" w:bidi="hi-IN"/>
        </w:rPr>
      </w:pPr>
    </w:p>
    <w:p w:rsidR="00B25B08" w:rsidRPr="001E5A60" w:rsidRDefault="00B25B08" w:rsidP="00B25B08">
      <w:pPr>
        <w:widowControl w:val="0"/>
        <w:suppressAutoHyphens/>
        <w:spacing w:after="0" w:line="240" w:lineRule="auto"/>
        <w:jc w:val="both"/>
        <w:rPr>
          <w:rFonts w:ascii="Times New Roman" w:hAnsi="Times New Roman"/>
          <w:kern w:val="1"/>
          <w:sz w:val="24"/>
          <w:szCs w:val="24"/>
          <w:lang w:eastAsia="hi-IN" w:bidi="hi-IN"/>
        </w:rPr>
      </w:pPr>
      <w:r w:rsidRPr="001E5A60">
        <w:rPr>
          <w:rFonts w:ascii="Times New Roman" w:hAnsi="Times New Roman"/>
          <w:kern w:val="1"/>
          <w:sz w:val="24"/>
          <w:szCs w:val="24"/>
          <w:lang w:eastAsia="hi-IN" w:bidi="hi-IN"/>
        </w:rPr>
        <w:t>A szakmai és vizsgakövetelményben a szakképesítésre meghatározott elmélet/gyakorlat arányának a teljes képzési idő során kell teljesülnie.</w:t>
      </w:r>
    </w:p>
    <w:p w:rsidR="00B25B08" w:rsidRPr="001E5A60" w:rsidRDefault="00B25B08" w:rsidP="00B25B08">
      <w:pPr>
        <w:widowControl w:val="0"/>
        <w:suppressAutoHyphens/>
        <w:spacing w:after="0" w:line="240" w:lineRule="auto"/>
        <w:jc w:val="both"/>
        <w:rPr>
          <w:rFonts w:ascii="Times New Roman" w:hAnsi="Times New Roman"/>
          <w:kern w:val="1"/>
          <w:sz w:val="24"/>
          <w:szCs w:val="24"/>
          <w:lang w:eastAsia="hi-IN" w:bidi="hi-IN"/>
        </w:rPr>
      </w:pPr>
    </w:p>
    <w:p w:rsidR="00B25B08" w:rsidRPr="001E5A60" w:rsidRDefault="00B25B08" w:rsidP="00B25B08">
      <w:pPr>
        <w:widowControl w:val="0"/>
        <w:suppressAutoHyphens/>
        <w:spacing w:after="0" w:line="240" w:lineRule="auto"/>
        <w:jc w:val="both"/>
        <w:rPr>
          <w:rFonts w:ascii="Times New Roman" w:hAnsi="Times New Roman"/>
          <w:i/>
          <w:kern w:val="1"/>
          <w:sz w:val="24"/>
          <w:szCs w:val="24"/>
          <w:lang w:eastAsia="hi-IN" w:bidi="hi-IN"/>
        </w:rPr>
      </w:pPr>
      <w:r w:rsidRPr="001E5A60">
        <w:rPr>
          <w:rFonts w:ascii="Times New Roman" w:hAnsi="Times New Roman"/>
          <w:kern w:val="1"/>
          <w:sz w:val="24"/>
          <w:szCs w:val="24"/>
          <w:lang w:eastAsia="hi-IN" w:bidi="hi-IN"/>
        </w:rPr>
        <w:t xml:space="preserve">A tantárgyakra meghatározott időkeret kötelező érvényű, </w:t>
      </w:r>
      <w:r w:rsidRPr="001E5A60">
        <w:rPr>
          <w:rFonts w:ascii="Times New Roman" w:hAnsi="Times New Roman"/>
          <w:i/>
          <w:kern w:val="1"/>
          <w:sz w:val="24"/>
          <w:szCs w:val="24"/>
          <w:lang w:eastAsia="hi-IN" w:bidi="hi-IN"/>
        </w:rPr>
        <w:t>a témakörökre kialakított óraszám pedig ajánlás.</w:t>
      </w:r>
    </w:p>
    <w:p w:rsidR="00981A74" w:rsidRPr="001E5A60" w:rsidRDefault="00B25B08" w:rsidP="00B25B08">
      <w:pPr>
        <w:widowControl w:val="0"/>
        <w:suppressAutoHyphens/>
        <w:spacing w:after="0" w:line="240" w:lineRule="auto"/>
        <w:jc w:val="center"/>
        <w:rPr>
          <w:rFonts w:ascii="Times New Roman" w:hAnsi="Times New Roman"/>
          <w:i/>
          <w:kern w:val="1"/>
          <w:sz w:val="24"/>
          <w:szCs w:val="24"/>
          <w:lang w:eastAsia="hi-IN" w:bidi="hi-IN"/>
        </w:rPr>
      </w:pPr>
      <w:r w:rsidRPr="001E5A60">
        <w:rPr>
          <w:rFonts w:ascii="Times New Roman" w:hAnsi="Times New Roman"/>
          <w:i/>
          <w:kern w:val="1"/>
          <w:sz w:val="24"/>
          <w:szCs w:val="24"/>
          <w:lang w:eastAsia="hi-IN" w:bidi="hi-IN"/>
        </w:rPr>
        <w:br w:type="page"/>
      </w:r>
    </w:p>
    <w:p w:rsidR="00981A74" w:rsidRPr="001E5A60" w:rsidRDefault="00981A74" w:rsidP="00B25B08">
      <w:pPr>
        <w:widowControl w:val="0"/>
        <w:suppressAutoHyphens/>
        <w:spacing w:after="0" w:line="240" w:lineRule="auto"/>
        <w:jc w:val="center"/>
        <w:rPr>
          <w:rFonts w:ascii="Times New Roman" w:hAnsi="Times New Roman"/>
          <w:i/>
          <w:kern w:val="1"/>
          <w:sz w:val="24"/>
          <w:szCs w:val="24"/>
          <w:lang w:eastAsia="hi-IN" w:bidi="hi-IN"/>
        </w:rPr>
      </w:pPr>
    </w:p>
    <w:p w:rsidR="00981A74" w:rsidRPr="001E5A60" w:rsidRDefault="00981A74" w:rsidP="00B25B08">
      <w:pPr>
        <w:widowControl w:val="0"/>
        <w:suppressAutoHyphens/>
        <w:spacing w:after="0" w:line="240" w:lineRule="auto"/>
        <w:jc w:val="center"/>
        <w:rPr>
          <w:rFonts w:ascii="Times New Roman" w:hAnsi="Times New Roman"/>
          <w:i/>
          <w:kern w:val="1"/>
          <w:sz w:val="24"/>
          <w:szCs w:val="24"/>
          <w:lang w:eastAsia="hi-IN" w:bidi="hi-IN"/>
        </w:rPr>
      </w:pPr>
    </w:p>
    <w:p w:rsidR="00981A74" w:rsidRPr="001E5A60" w:rsidRDefault="00981A74" w:rsidP="00B25B08">
      <w:pPr>
        <w:widowControl w:val="0"/>
        <w:suppressAutoHyphens/>
        <w:spacing w:after="0" w:line="240" w:lineRule="auto"/>
        <w:jc w:val="center"/>
        <w:rPr>
          <w:rFonts w:ascii="Times New Roman" w:hAnsi="Times New Roman"/>
          <w:i/>
          <w:kern w:val="1"/>
          <w:sz w:val="24"/>
          <w:szCs w:val="24"/>
          <w:lang w:eastAsia="hi-IN" w:bidi="hi-IN"/>
        </w:rPr>
      </w:pPr>
    </w:p>
    <w:p w:rsidR="00981A74" w:rsidRPr="001E5A60" w:rsidRDefault="00981A74" w:rsidP="00B25B08">
      <w:pPr>
        <w:widowControl w:val="0"/>
        <w:suppressAutoHyphens/>
        <w:spacing w:after="0" w:line="240" w:lineRule="auto"/>
        <w:jc w:val="center"/>
        <w:rPr>
          <w:rFonts w:ascii="Times New Roman" w:hAnsi="Times New Roman"/>
          <w:i/>
          <w:kern w:val="1"/>
          <w:sz w:val="24"/>
          <w:szCs w:val="24"/>
          <w:lang w:eastAsia="hi-IN" w:bidi="hi-IN"/>
        </w:rPr>
      </w:pPr>
    </w:p>
    <w:p w:rsidR="00981A74" w:rsidRPr="001E5A60" w:rsidRDefault="00981A74" w:rsidP="00B25B08">
      <w:pPr>
        <w:widowControl w:val="0"/>
        <w:suppressAutoHyphens/>
        <w:spacing w:after="0" w:line="240" w:lineRule="auto"/>
        <w:jc w:val="center"/>
        <w:rPr>
          <w:rFonts w:ascii="Times New Roman" w:hAnsi="Times New Roman"/>
          <w:i/>
          <w:kern w:val="1"/>
          <w:sz w:val="24"/>
          <w:szCs w:val="24"/>
          <w:lang w:eastAsia="hi-IN" w:bidi="hi-IN"/>
        </w:rPr>
      </w:pPr>
    </w:p>
    <w:p w:rsidR="00981A74" w:rsidRPr="001E5A60" w:rsidRDefault="00981A74" w:rsidP="00B25B08">
      <w:pPr>
        <w:widowControl w:val="0"/>
        <w:suppressAutoHyphens/>
        <w:spacing w:after="0" w:line="240" w:lineRule="auto"/>
        <w:jc w:val="center"/>
        <w:rPr>
          <w:rFonts w:ascii="Times New Roman" w:hAnsi="Times New Roman"/>
          <w:i/>
          <w:kern w:val="1"/>
          <w:sz w:val="24"/>
          <w:szCs w:val="24"/>
          <w:lang w:eastAsia="hi-IN" w:bidi="hi-IN"/>
        </w:rPr>
      </w:pPr>
    </w:p>
    <w:p w:rsidR="00981A74" w:rsidRPr="001E5A60" w:rsidRDefault="00981A74" w:rsidP="00B25B08">
      <w:pPr>
        <w:widowControl w:val="0"/>
        <w:suppressAutoHyphens/>
        <w:spacing w:after="0" w:line="240" w:lineRule="auto"/>
        <w:jc w:val="center"/>
        <w:rPr>
          <w:rFonts w:ascii="Times New Roman" w:hAnsi="Times New Roman"/>
          <w:i/>
          <w:kern w:val="1"/>
          <w:sz w:val="24"/>
          <w:szCs w:val="24"/>
          <w:lang w:eastAsia="hi-IN" w:bidi="hi-IN"/>
        </w:rPr>
      </w:pPr>
    </w:p>
    <w:p w:rsidR="00981A74" w:rsidRPr="001E5A60" w:rsidRDefault="00981A74" w:rsidP="00B25B08">
      <w:pPr>
        <w:widowControl w:val="0"/>
        <w:suppressAutoHyphens/>
        <w:spacing w:after="0" w:line="240" w:lineRule="auto"/>
        <w:jc w:val="center"/>
        <w:rPr>
          <w:rFonts w:ascii="Times New Roman" w:hAnsi="Times New Roman"/>
          <w:i/>
          <w:kern w:val="1"/>
          <w:sz w:val="24"/>
          <w:szCs w:val="24"/>
          <w:lang w:eastAsia="hi-IN" w:bidi="hi-IN"/>
        </w:rPr>
      </w:pPr>
    </w:p>
    <w:p w:rsidR="00B25B08" w:rsidRPr="001E5A60" w:rsidRDefault="00B25B08" w:rsidP="00B25B08">
      <w:pPr>
        <w:widowControl w:val="0"/>
        <w:suppressAutoHyphens/>
        <w:spacing w:after="0" w:line="240" w:lineRule="auto"/>
        <w:jc w:val="center"/>
        <w:rPr>
          <w:rFonts w:ascii="Times New Roman" w:hAnsi="Times New Roman"/>
          <w:b/>
          <w:sz w:val="44"/>
          <w:szCs w:val="44"/>
          <w:lang w:eastAsia="hu-HU"/>
        </w:rPr>
      </w:pPr>
      <w:r w:rsidRPr="001E5A60">
        <w:rPr>
          <w:rFonts w:ascii="Times New Roman" w:hAnsi="Times New Roman"/>
          <w:b/>
          <w:sz w:val="44"/>
          <w:szCs w:val="44"/>
          <w:lang w:eastAsia="hu-HU"/>
        </w:rPr>
        <w:t xml:space="preserve">A </w:t>
      </w:r>
    </w:p>
    <w:p w:rsidR="00B25B08" w:rsidRPr="001E5A60" w:rsidRDefault="00B25B08" w:rsidP="00B25B08">
      <w:pPr>
        <w:widowControl w:val="0"/>
        <w:suppressAutoHyphens/>
        <w:spacing w:after="0" w:line="240" w:lineRule="auto"/>
        <w:jc w:val="center"/>
        <w:rPr>
          <w:rFonts w:ascii="Times New Roman" w:hAnsi="Times New Roman"/>
          <w:b/>
          <w:sz w:val="44"/>
          <w:szCs w:val="44"/>
          <w:lang w:eastAsia="hu-HU"/>
        </w:rPr>
      </w:pPr>
      <w:r w:rsidRPr="001E5A60">
        <w:rPr>
          <w:rFonts w:ascii="Times New Roman" w:hAnsi="Times New Roman"/>
          <w:b/>
          <w:sz w:val="44"/>
          <w:szCs w:val="44"/>
          <w:lang w:eastAsia="hu-HU"/>
        </w:rPr>
        <w:t>10352-12 azonosító számú</w:t>
      </w:r>
    </w:p>
    <w:p w:rsidR="00B25B08" w:rsidRPr="001E5A60" w:rsidRDefault="00B25B08" w:rsidP="00B25B08">
      <w:pPr>
        <w:widowControl w:val="0"/>
        <w:suppressAutoHyphens/>
        <w:spacing w:after="0" w:line="240" w:lineRule="auto"/>
        <w:jc w:val="center"/>
        <w:rPr>
          <w:rFonts w:ascii="Times New Roman" w:hAnsi="Times New Roman"/>
          <w:sz w:val="44"/>
          <w:szCs w:val="44"/>
          <w:lang w:eastAsia="hu-HU"/>
        </w:rPr>
      </w:pPr>
    </w:p>
    <w:p w:rsidR="00B25B08" w:rsidRPr="001E5A60" w:rsidRDefault="00B25B08" w:rsidP="00B25B08">
      <w:pPr>
        <w:widowControl w:val="0"/>
        <w:suppressAutoHyphens/>
        <w:spacing w:after="0" w:line="240" w:lineRule="auto"/>
        <w:jc w:val="center"/>
        <w:rPr>
          <w:rFonts w:ascii="Times New Roman" w:hAnsi="Times New Roman"/>
          <w:b/>
          <w:sz w:val="44"/>
          <w:szCs w:val="44"/>
          <w:lang w:eastAsia="hu-HU"/>
        </w:rPr>
      </w:pPr>
      <w:r w:rsidRPr="001E5A60">
        <w:rPr>
          <w:rFonts w:ascii="Times New Roman" w:hAnsi="Times New Roman"/>
          <w:b/>
          <w:sz w:val="44"/>
          <w:szCs w:val="44"/>
          <w:lang w:eastAsia="hu-HU"/>
        </w:rPr>
        <w:t xml:space="preserve">Rendvédelmi alapfeladatok </w:t>
      </w:r>
    </w:p>
    <w:p w:rsidR="00B25B08" w:rsidRPr="001E5A60" w:rsidRDefault="00B25B08" w:rsidP="00B25B08">
      <w:pPr>
        <w:widowControl w:val="0"/>
        <w:suppressAutoHyphens/>
        <w:spacing w:after="0" w:line="240" w:lineRule="auto"/>
        <w:jc w:val="center"/>
        <w:rPr>
          <w:rFonts w:ascii="Times New Roman" w:hAnsi="Times New Roman"/>
          <w:b/>
          <w:sz w:val="44"/>
          <w:szCs w:val="44"/>
          <w:lang w:eastAsia="hu-HU"/>
        </w:rPr>
      </w:pPr>
      <w:r w:rsidRPr="001E5A60">
        <w:rPr>
          <w:rFonts w:ascii="Times New Roman" w:hAnsi="Times New Roman"/>
          <w:b/>
          <w:sz w:val="44"/>
          <w:szCs w:val="44"/>
          <w:lang w:eastAsia="hu-HU"/>
        </w:rPr>
        <w:t>megnevezésű</w:t>
      </w:r>
    </w:p>
    <w:p w:rsidR="00B25B08" w:rsidRPr="001E5A60" w:rsidRDefault="00B25B08" w:rsidP="00B25B08">
      <w:pPr>
        <w:widowControl w:val="0"/>
        <w:suppressAutoHyphens/>
        <w:spacing w:after="0" w:line="240" w:lineRule="auto"/>
        <w:jc w:val="center"/>
        <w:rPr>
          <w:rFonts w:ascii="Times New Roman" w:hAnsi="Times New Roman"/>
          <w:b/>
          <w:sz w:val="44"/>
          <w:szCs w:val="44"/>
          <w:lang w:eastAsia="hu-HU"/>
        </w:rPr>
      </w:pPr>
    </w:p>
    <w:p w:rsidR="00B25B08" w:rsidRPr="001E5A60" w:rsidRDefault="00B25B08" w:rsidP="00B25B08">
      <w:pPr>
        <w:widowControl w:val="0"/>
        <w:suppressAutoHyphens/>
        <w:spacing w:after="0" w:line="240" w:lineRule="auto"/>
        <w:jc w:val="center"/>
        <w:rPr>
          <w:rFonts w:ascii="Times New Roman" w:hAnsi="Times New Roman"/>
          <w:b/>
          <w:kern w:val="1"/>
          <w:sz w:val="44"/>
          <w:szCs w:val="44"/>
          <w:lang w:eastAsia="hi-IN" w:bidi="hi-IN"/>
        </w:rPr>
      </w:pPr>
      <w:r w:rsidRPr="001E5A60">
        <w:rPr>
          <w:rFonts w:ascii="Times New Roman" w:hAnsi="Times New Roman"/>
          <w:b/>
          <w:kern w:val="1"/>
          <w:sz w:val="44"/>
          <w:szCs w:val="44"/>
          <w:lang w:eastAsia="hi-IN" w:bidi="hi-IN"/>
        </w:rPr>
        <w:t>szakmai követelménymodul</w:t>
      </w:r>
    </w:p>
    <w:p w:rsidR="00B25B08" w:rsidRPr="001E5A60" w:rsidRDefault="00B25B08" w:rsidP="00B25B08">
      <w:pPr>
        <w:widowControl w:val="0"/>
        <w:suppressAutoHyphens/>
        <w:spacing w:after="0" w:line="240" w:lineRule="auto"/>
        <w:jc w:val="center"/>
        <w:rPr>
          <w:rFonts w:ascii="Times New Roman" w:hAnsi="Times New Roman"/>
          <w:b/>
          <w:kern w:val="1"/>
          <w:sz w:val="44"/>
          <w:szCs w:val="44"/>
          <w:lang w:eastAsia="hi-IN" w:bidi="hi-IN"/>
        </w:rPr>
      </w:pPr>
    </w:p>
    <w:p w:rsidR="00B25B08" w:rsidRPr="001E5A60" w:rsidRDefault="00B25B08" w:rsidP="00B25B08">
      <w:pPr>
        <w:widowControl w:val="0"/>
        <w:suppressAutoHyphens/>
        <w:spacing w:after="0" w:line="240" w:lineRule="auto"/>
        <w:jc w:val="center"/>
        <w:rPr>
          <w:rFonts w:ascii="Times New Roman" w:hAnsi="Times New Roman"/>
          <w:b/>
          <w:kern w:val="1"/>
          <w:sz w:val="44"/>
          <w:szCs w:val="44"/>
          <w:lang w:eastAsia="hi-IN" w:bidi="hi-IN"/>
        </w:rPr>
      </w:pPr>
      <w:r w:rsidRPr="001E5A60">
        <w:rPr>
          <w:rFonts w:ascii="Times New Roman" w:hAnsi="Times New Roman"/>
          <w:b/>
          <w:kern w:val="1"/>
          <w:sz w:val="44"/>
          <w:szCs w:val="44"/>
          <w:lang w:eastAsia="hi-IN" w:bidi="hi-IN"/>
        </w:rPr>
        <w:t>tantárgyai, témakörei</w:t>
      </w:r>
    </w:p>
    <w:p w:rsidR="00B25B08" w:rsidRPr="001E5A60" w:rsidRDefault="00B25B08" w:rsidP="00B25B08">
      <w:pPr>
        <w:widowControl w:val="0"/>
        <w:suppressAutoHyphens/>
        <w:spacing w:after="0" w:line="240" w:lineRule="auto"/>
        <w:jc w:val="center"/>
        <w:rPr>
          <w:rFonts w:ascii="Times New Roman" w:hAnsi="Times New Roman"/>
          <w:b/>
          <w:bCs/>
          <w:kern w:val="1"/>
          <w:sz w:val="44"/>
          <w:szCs w:val="44"/>
          <w:lang w:eastAsia="hi-IN" w:bidi="hi-IN"/>
        </w:rPr>
      </w:pPr>
    </w:p>
    <w:p w:rsidR="00B25B08" w:rsidRPr="001E5A60" w:rsidRDefault="00B25B08" w:rsidP="00B25B08">
      <w:pPr>
        <w:widowControl w:val="0"/>
        <w:suppressAutoHyphens/>
        <w:spacing w:after="0" w:line="240" w:lineRule="auto"/>
        <w:jc w:val="both"/>
        <w:rPr>
          <w:rFonts w:ascii="Times New Roman" w:hAnsi="Times New Roman"/>
          <w:b/>
          <w:bCs/>
          <w:kern w:val="1"/>
          <w:sz w:val="24"/>
          <w:szCs w:val="24"/>
          <w:lang w:eastAsia="hi-IN" w:bidi="hi-IN"/>
        </w:rPr>
        <w:sectPr w:rsidR="00B25B08" w:rsidRPr="001E5A60" w:rsidSect="00C30EC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p w:rsidR="00B25B08" w:rsidRPr="001E5A60" w:rsidRDefault="00B25B08" w:rsidP="00B25B08">
      <w:pPr>
        <w:widowControl w:val="0"/>
        <w:suppressAutoHyphens/>
        <w:spacing w:after="0" w:line="240" w:lineRule="auto"/>
        <w:jc w:val="both"/>
        <w:rPr>
          <w:rFonts w:ascii="Times New Roman" w:hAnsi="Times New Roman"/>
          <w:b/>
          <w:kern w:val="1"/>
          <w:sz w:val="24"/>
          <w:szCs w:val="24"/>
          <w:lang w:eastAsia="hi-IN" w:bidi="hi-IN"/>
        </w:rPr>
      </w:pPr>
      <w:r w:rsidRPr="001E5A60">
        <w:rPr>
          <w:rFonts w:ascii="Times New Roman" w:hAnsi="Times New Roman"/>
          <w:b/>
          <w:kern w:val="1"/>
          <w:sz w:val="24"/>
          <w:szCs w:val="24"/>
          <w:lang w:eastAsia="hi-IN" w:bidi="hi-IN"/>
        </w:rPr>
        <w:lastRenderedPageBreak/>
        <w:t xml:space="preserve">A 10352-12 </w:t>
      </w:r>
      <w:r w:rsidRPr="001E5A60">
        <w:rPr>
          <w:rFonts w:ascii="Times New Roman" w:hAnsi="Times New Roman"/>
          <w:b/>
          <w:sz w:val="24"/>
          <w:szCs w:val="24"/>
          <w:lang w:eastAsia="hu-HU"/>
        </w:rPr>
        <w:t>azonosító számú, Rendvédelmi alapfeladatok megnevezésű szakmai követelmény</w:t>
      </w:r>
      <w:r w:rsidRPr="001E5A60">
        <w:rPr>
          <w:rFonts w:ascii="Times New Roman" w:hAnsi="Times New Roman"/>
          <w:b/>
          <w:kern w:val="1"/>
          <w:sz w:val="24"/>
          <w:szCs w:val="24"/>
          <w:lang w:eastAsia="hi-IN" w:bidi="hi-IN"/>
        </w:rPr>
        <w:t>modulhoz tartozó tantárgyak és a témakörök oktatása során fejlesztendő kompetenciák</w:t>
      </w:r>
    </w:p>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p>
    <w:tbl>
      <w:tblPr>
        <w:tblW w:w="19880" w:type="dxa"/>
        <w:tblInd w:w="40" w:type="dxa"/>
        <w:tblCellMar>
          <w:left w:w="70" w:type="dxa"/>
          <w:right w:w="70" w:type="dxa"/>
        </w:tblCellMar>
        <w:tblLook w:val="0000" w:firstRow="0" w:lastRow="0" w:firstColumn="0" w:lastColumn="0" w:noHBand="0" w:noVBand="0"/>
      </w:tblPr>
      <w:tblGrid>
        <w:gridCol w:w="2330"/>
        <w:gridCol w:w="463"/>
        <w:gridCol w:w="463"/>
        <w:gridCol w:w="463"/>
        <w:gridCol w:w="446"/>
        <w:gridCol w:w="447"/>
        <w:gridCol w:w="447"/>
        <w:gridCol w:w="554"/>
        <w:gridCol w:w="554"/>
        <w:gridCol w:w="554"/>
        <w:gridCol w:w="447"/>
        <w:gridCol w:w="447"/>
        <w:gridCol w:w="447"/>
        <w:gridCol w:w="447"/>
        <w:gridCol w:w="447"/>
        <w:gridCol w:w="447"/>
        <w:gridCol w:w="531"/>
        <w:gridCol w:w="531"/>
        <w:gridCol w:w="531"/>
        <w:gridCol w:w="556"/>
        <w:gridCol w:w="556"/>
        <w:gridCol w:w="556"/>
        <w:gridCol w:w="448"/>
        <w:gridCol w:w="448"/>
        <w:gridCol w:w="448"/>
        <w:gridCol w:w="1137"/>
        <w:gridCol w:w="593"/>
        <w:gridCol w:w="593"/>
        <w:gridCol w:w="395"/>
        <w:gridCol w:w="395"/>
        <w:gridCol w:w="395"/>
        <w:gridCol w:w="447"/>
        <w:gridCol w:w="447"/>
        <w:gridCol w:w="447"/>
        <w:gridCol w:w="376"/>
        <w:gridCol w:w="376"/>
        <w:gridCol w:w="376"/>
      </w:tblGrid>
      <w:tr w:rsidR="00B25B08" w:rsidRPr="001E5A60" w:rsidTr="00477C30">
        <w:trPr>
          <w:trHeight w:val="1290"/>
        </w:trPr>
        <w:tc>
          <w:tcPr>
            <w:tcW w:w="2330" w:type="dxa"/>
            <w:vMerge w:val="restart"/>
            <w:tcBorders>
              <w:top w:val="single" w:sz="8" w:space="0" w:color="auto"/>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10352-12</w:t>
            </w:r>
            <w:r w:rsidRPr="001E5A60">
              <w:rPr>
                <w:rFonts w:ascii="Times New Roman" w:hAnsi="Times New Roman"/>
                <w:b/>
                <w:bCs/>
                <w:sz w:val="20"/>
                <w:szCs w:val="20"/>
                <w:lang w:eastAsia="hu-HU"/>
              </w:rPr>
              <w:br/>
            </w:r>
            <w:r w:rsidRPr="001E5A60">
              <w:rPr>
                <w:rFonts w:ascii="Times New Roman" w:hAnsi="Times New Roman"/>
                <w:b/>
                <w:bCs/>
                <w:sz w:val="20"/>
                <w:szCs w:val="20"/>
                <w:lang w:eastAsia="hu-HU"/>
              </w:rPr>
              <w:br/>
              <w:t xml:space="preserve">Rendvédelmi alapfeladatok  </w:t>
            </w:r>
          </w:p>
        </w:tc>
        <w:tc>
          <w:tcPr>
            <w:tcW w:w="1389" w:type="dxa"/>
            <w:gridSpan w:val="3"/>
            <w:tcBorders>
              <w:top w:val="single" w:sz="8" w:space="0" w:color="auto"/>
              <w:left w:val="single" w:sz="8" w:space="0" w:color="auto"/>
              <w:bottom w:val="nil"/>
              <w:right w:val="nil"/>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Jogi ismeretek I.</w:t>
            </w:r>
          </w:p>
        </w:tc>
        <w:tc>
          <w:tcPr>
            <w:tcW w:w="1340" w:type="dxa"/>
            <w:gridSpan w:val="3"/>
            <w:tcBorders>
              <w:top w:val="single" w:sz="8" w:space="0" w:color="auto"/>
              <w:left w:val="single" w:sz="8" w:space="0" w:color="auto"/>
              <w:bottom w:val="nil"/>
              <w:right w:val="single" w:sz="8" w:space="0" w:color="000000"/>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Rendészeti igazgatási ismeretek I.</w:t>
            </w:r>
          </w:p>
        </w:tc>
        <w:tc>
          <w:tcPr>
            <w:tcW w:w="1662" w:type="dxa"/>
            <w:gridSpan w:val="3"/>
            <w:tcBorders>
              <w:top w:val="single" w:sz="8" w:space="0" w:color="auto"/>
              <w:left w:val="nil"/>
              <w:bottom w:val="nil"/>
              <w:right w:val="single" w:sz="8" w:space="0" w:color="000000"/>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Társadalmi és kommunikációs ismeretek I.</w:t>
            </w:r>
          </w:p>
        </w:tc>
        <w:tc>
          <w:tcPr>
            <w:tcW w:w="1341" w:type="dxa"/>
            <w:gridSpan w:val="3"/>
            <w:tcBorders>
              <w:top w:val="single" w:sz="8" w:space="0" w:color="auto"/>
              <w:left w:val="nil"/>
              <w:bottom w:val="nil"/>
              <w:right w:val="single" w:sz="8" w:space="0" w:color="000000"/>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Általános szolgálati ismeretek</w:t>
            </w:r>
          </w:p>
        </w:tc>
        <w:tc>
          <w:tcPr>
            <w:tcW w:w="1341" w:type="dxa"/>
            <w:gridSpan w:val="3"/>
            <w:tcBorders>
              <w:top w:val="single" w:sz="8" w:space="0" w:color="auto"/>
              <w:left w:val="nil"/>
              <w:bottom w:val="nil"/>
              <w:right w:val="single" w:sz="8" w:space="0" w:color="000000"/>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Általános szolgálati ismeretek gyakorlat</w:t>
            </w:r>
          </w:p>
        </w:tc>
        <w:tc>
          <w:tcPr>
            <w:tcW w:w="1593" w:type="dxa"/>
            <w:gridSpan w:val="3"/>
            <w:tcBorders>
              <w:top w:val="single" w:sz="8" w:space="0" w:color="auto"/>
              <w:left w:val="nil"/>
              <w:bottom w:val="nil"/>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Közrendvédelmi ismeretek I.</w:t>
            </w:r>
          </w:p>
        </w:tc>
        <w:tc>
          <w:tcPr>
            <w:tcW w:w="1668" w:type="dxa"/>
            <w:gridSpan w:val="3"/>
            <w:tcBorders>
              <w:top w:val="single" w:sz="8" w:space="0" w:color="auto"/>
              <w:left w:val="single" w:sz="8" w:space="0" w:color="auto"/>
              <w:bottom w:val="nil"/>
              <w:right w:val="single" w:sz="8" w:space="0" w:color="000000"/>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Közrendvédelmi ismeretek I. gyakorlat</w:t>
            </w:r>
          </w:p>
        </w:tc>
        <w:tc>
          <w:tcPr>
            <w:tcW w:w="1344" w:type="dxa"/>
            <w:gridSpan w:val="3"/>
            <w:tcBorders>
              <w:top w:val="single" w:sz="8" w:space="0" w:color="auto"/>
              <w:left w:val="nil"/>
              <w:bottom w:val="nil"/>
              <w:right w:val="single" w:sz="8" w:space="0" w:color="000000"/>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Lőkiképzés I.</w:t>
            </w:r>
          </w:p>
        </w:tc>
        <w:tc>
          <w:tcPr>
            <w:tcW w:w="1137" w:type="dxa"/>
            <w:tcBorders>
              <w:top w:val="single" w:sz="8" w:space="0" w:color="auto"/>
              <w:left w:val="nil"/>
              <w:bottom w:val="nil"/>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Lőkiképzés I. gyakorlat</w:t>
            </w:r>
          </w:p>
        </w:tc>
        <w:tc>
          <w:tcPr>
            <w:tcW w:w="1162" w:type="dxa"/>
            <w:gridSpan w:val="2"/>
            <w:tcBorders>
              <w:top w:val="single" w:sz="8" w:space="0" w:color="auto"/>
              <w:left w:val="single" w:sz="8" w:space="0" w:color="auto"/>
              <w:bottom w:val="nil"/>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Informatika I.</w:t>
            </w:r>
          </w:p>
        </w:tc>
        <w:tc>
          <w:tcPr>
            <w:tcW w:w="1161" w:type="dxa"/>
            <w:gridSpan w:val="3"/>
            <w:tcBorders>
              <w:top w:val="single" w:sz="8" w:space="0" w:color="auto"/>
              <w:left w:val="single" w:sz="8" w:space="0" w:color="auto"/>
              <w:bottom w:val="nil"/>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Informatika I. gyakorlat</w:t>
            </w:r>
          </w:p>
        </w:tc>
        <w:tc>
          <w:tcPr>
            <w:tcW w:w="1341" w:type="dxa"/>
            <w:gridSpan w:val="3"/>
            <w:tcBorders>
              <w:top w:val="single" w:sz="8" w:space="0" w:color="auto"/>
              <w:left w:val="single" w:sz="8" w:space="0" w:color="auto"/>
              <w:bottom w:val="nil"/>
              <w:right w:val="single" w:sz="8" w:space="0" w:color="000000"/>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Rendőri testnevelés I. gyakorlat</w:t>
            </w:r>
          </w:p>
        </w:tc>
        <w:tc>
          <w:tcPr>
            <w:tcW w:w="1071" w:type="dxa"/>
            <w:gridSpan w:val="3"/>
            <w:tcBorders>
              <w:top w:val="single" w:sz="8" w:space="0" w:color="auto"/>
              <w:left w:val="nil"/>
              <w:bottom w:val="nil"/>
              <w:right w:val="single" w:sz="8" w:space="0" w:color="000000"/>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Idegen nyelv I.</w:t>
            </w:r>
          </w:p>
        </w:tc>
      </w:tr>
      <w:tr w:rsidR="00B25B08" w:rsidRPr="001E5A60" w:rsidTr="00477C30">
        <w:trPr>
          <w:trHeight w:val="5790"/>
        </w:trPr>
        <w:tc>
          <w:tcPr>
            <w:tcW w:w="2330" w:type="dxa"/>
            <w:vMerge/>
            <w:tcBorders>
              <w:top w:val="single" w:sz="8" w:space="0" w:color="auto"/>
              <w:left w:val="single" w:sz="8" w:space="0" w:color="auto"/>
              <w:bottom w:val="single" w:sz="4" w:space="0" w:color="auto"/>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463" w:type="dxa"/>
            <w:tcBorders>
              <w:top w:val="single" w:sz="8" w:space="0" w:color="auto"/>
              <w:left w:val="single" w:sz="8" w:space="0" w:color="auto"/>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Alapismeretek</w:t>
            </w:r>
          </w:p>
        </w:tc>
        <w:tc>
          <w:tcPr>
            <w:tcW w:w="463"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Alkotmányjogi ismeretek</w:t>
            </w:r>
          </w:p>
        </w:tc>
        <w:tc>
          <w:tcPr>
            <w:tcW w:w="463" w:type="dxa"/>
            <w:tcBorders>
              <w:top w:val="single" w:sz="8" w:space="0" w:color="auto"/>
              <w:left w:val="nil"/>
              <w:bottom w:val="single" w:sz="8" w:space="0" w:color="auto"/>
              <w:right w:val="single" w:sz="8"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Állampolgárság és az emberi jogok</w:t>
            </w:r>
          </w:p>
        </w:tc>
        <w:tc>
          <w:tcPr>
            <w:tcW w:w="446"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Alapismeretek</w:t>
            </w:r>
          </w:p>
        </w:tc>
        <w:tc>
          <w:tcPr>
            <w:tcW w:w="447"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Kizárás, feljelentés</w:t>
            </w:r>
          </w:p>
        </w:tc>
        <w:tc>
          <w:tcPr>
            <w:tcW w:w="447" w:type="dxa"/>
            <w:tcBorders>
              <w:top w:val="single" w:sz="8" w:space="0" w:color="auto"/>
              <w:left w:val="nil"/>
              <w:bottom w:val="single" w:sz="8" w:space="0" w:color="auto"/>
              <w:right w:val="single" w:sz="8"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Felfüggesztés, megszüntetés</w:t>
            </w:r>
          </w:p>
        </w:tc>
        <w:tc>
          <w:tcPr>
            <w:tcW w:w="554"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Társadalom ismeret</w:t>
            </w:r>
          </w:p>
        </w:tc>
        <w:tc>
          <w:tcPr>
            <w:tcW w:w="554"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Általános lélektan</w:t>
            </w:r>
          </w:p>
        </w:tc>
        <w:tc>
          <w:tcPr>
            <w:tcW w:w="554" w:type="dxa"/>
            <w:tcBorders>
              <w:top w:val="single" w:sz="8" w:space="0" w:color="auto"/>
              <w:left w:val="nil"/>
              <w:bottom w:val="single" w:sz="8" w:space="0" w:color="auto"/>
              <w:right w:val="single" w:sz="8"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Személyiség fejlesztés alapjai</w:t>
            </w:r>
          </w:p>
        </w:tc>
        <w:tc>
          <w:tcPr>
            <w:tcW w:w="447"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Alaki és öltözködési szabályok</w:t>
            </w:r>
          </w:p>
        </w:tc>
        <w:tc>
          <w:tcPr>
            <w:tcW w:w="447"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Szolgálati alapismeretek, Irat és ügykezelés</w:t>
            </w:r>
          </w:p>
        </w:tc>
        <w:tc>
          <w:tcPr>
            <w:tcW w:w="447" w:type="dxa"/>
            <w:tcBorders>
              <w:top w:val="single" w:sz="8" w:space="0" w:color="auto"/>
              <w:left w:val="nil"/>
              <w:bottom w:val="single" w:sz="8" w:space="0" w:color="auto"/>
              <w:right w:val="single" w:sz="8"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Munka, környezet, tűzvédelmi és egészségügyi alapok</w:t>
            </w:r>
          </w:p>
        </w:tc>
        <w:tc>
          <w:tcPr>
            <w:tcW w:w="447"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Alaki és öltözködési szabályok</w:t>
            </w:r>
          </w:p>
        </w:tc>
        <w:tc>
          <w:tcPr>
            <w:tcW w:w="447"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Szolgálati alapismeretek, Irat és ügykezelés</w:t>
            </w:r>
          </w:p>
        </w:tc>
        <w:tc>
          <w:tcPr>
            <w:tcW w:w="447" w:type="dxa"/>
            <w:tcBorders>
              <w:top w:val="single" w:sz="8" w:space="0" w:color="auto"/>
              <w:left w:val="nil"/>
              <w:bottom w:val="single" w:sz="8" w:space="0" w:color="auto"/>
              <w:right w:val="single" w:sz="8"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Munka, környezet, tűzvédelmi és egészségügyi alapok</w:t>
            </w:r>
          </w:p>
        </w:tc>
        <w:tc>
          <w:tcPr>
            <w:tcW w:w="531"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Szolgálati alapismeretek</w:t>
            </w:r>
          </w:p>
        </w:tc>
        <w:tc>
          <w:tcPr>
            <w:tcW w:w="531"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Szolgálati sazbályzati ismeretek</w:t>
            </w:r>
          </w:p>
        </w:tc>
        <w:tc>
          <w:tcPr>
            <w:tcW w:w="531" w:type="dxa"/>
            <w:tcBorders>
              <w:top w:val="single" w:sz="8" w:space="0" w:color="auto"/>
              <w:left w:val="nil"/>
              <w:bottom w:val="single" w:sz="8" w:space="0" w:color="auto"/>
              <w:right w:val="single" w:sz="8"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Szolgálati ismerete</w:t>
            </w:r>
          </w:p>
        </w:tc>
        <w:tc>
          <w:tcPr>
            <w:tcW w:w="556"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Rendőri intézkedés helyszínének megválasztása</w:t>
            </w:r>
          </w:p>
        </w:tc>
        <w:tc>
          <w:tcPr>
            <w:tcW w:w="556"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Helyes intézkedési kommunikáció megválasztása</w:t>
            </w:r>
          </w:p>
        </w:tc>
        <w:tc>
          <w:tcPr>
            <w:tcW w:w="556" w:type="dxa"/>
            <w:tcBorders>
              <w:top w:val="single" w:sz="8" w:space="0" w:color="auto"/>
              <w:left w:val="nil"/>
              <w:bottom w:val="single" w:sz="8" w:space="0" w:color="auto"/>
              <w:right w:val="single" w:sz="8"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Parancs és a szolgálati út</w:t>
            </w:r>
          </w:p>
        </w:tc>
        <w:tc>
          <w:tcPr>
            <w:tcW w:w="448"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Lőelmélet</w:t>
            </w:r>
          </w:p>
        </w:tc>
        <w:tc>
          <w:tcPr>
            <w:tcW w:w="448"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Biztonsági és tiltó szabályok</w:t>
            </w:r>
          </w:p>
        </w:tc>
        <w:tc>
          <w:tcPr>
            <w:tcW w:w="448" w:type="dxa"/>
            <w:tcBorders>
              <w:top w:val="single" w:sz="8" w:space="0" w:color="auto"/>
              <w:left w:val="nil"/>
              <w:bottom w:val="single" w:sz="8" w:space="0" w:color="auto"/>
              <w:right w:val="single" w:sz="8"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Védőfelszerelések</w:t>
            </w:r>
          </w:p>
        </w:tc>
        <w:tc>
          <w:tcPr>
            <w:tcW w:w="1137" w:type="dxa"/>
            <w:tcBorders>
              <w:top w:val="single" w:sz="8" w:space="0" w:color="auto"/>
              <w:left w:val="nil"/>
              <w:bottom w:val="single" w:sz="8" w:space="0" w:color="auto"/>
              <w:right w:val="single" w:sz="8"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Pisztoly alaplőgyakorlat</w:t>
            </w:r>
          </w:p>
        </w:tc>
        <w:tc>
          <w:tcPr>
            <w:tcW w:w="581"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Informatikai alapismeretek</w:t>
            </w:r>
          </w:p>
        </w:tc>
        <w:tc>
          <w:tcPr>
            <w:tcW w:w="581" w:type="dxa"/>
            <w:tcBorders>
              <w:top w:val="single" w:sz="8" w:space="0" w:color="auto"/>
              <w:left w:val="nil"/>
              <w:bottom w:val="single" w:sz="8" w:space="0" w:color="auto"/>
              <w:right w:val="single" w:sz="8"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Híradástechnikai alapismeretek</w:t>
            </w:r>
          </w:p>
        </w:tc>
        <w:tc>
          <w:tcPr>
            <w:tcW w:w="387" w:type="dxa"/>
            <w:tcBorders>
              <w:top w:val="single" w:sz="8" w:space="0" w:color="auto"/>
              <w:left w:val="nil"/>
              <w:bottom w:val="single" w:sz="8" w:space="0" w:color="auto"/>
              <w:right w:val="single" w:sz="4" w:space="0" w:color="auto"/>
            </w:tcBorders>
            <w:shd w:val="clear" w:color="auto" w:fill="auto"/>
            <w:noWrap/>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Informatikai alapismeretek I.</w:t>
            </w:r>
          </w:p>
        </w:tc>
        <w:tc>
          <w:tcPr>
            <w:tcW w:w="387" w:type="dxa"/>
            <w:tcBorders>
              <w:top w:val="single" w:sz="8" w:space="0" w:color="auto"/>
              <w:left w:val="nil"/>
              <w:bottom w:val="single" w:sz="8" w:space="0" w:color="auto"/>
              <w:right w:val="single" w:sz="4" w:space="0" w:color="auto"/>
            </w:tcBorders>
            <w:shd w:val="clear" w:color="auto" w:fill="auto"/>
            <w:noWrap/>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Informatikai alapismeretek II.</w:t>
            </w:r>
          </w:p>
        </w:tc>
        <w:tc>
          <w:tcPr>
            <w:tcW w:w="387" w:type="dxa"/>
            <w:tcBorders>
              <w:top w:val="single" w:sz="8" w:space="0" w:color="auto"/>
              <w:left w:val="nil"/>
              <w:bottom w:val="single" w:sz="8" w:space="0" w:color="auto"/>
              <w:right w:val="single" w:sz="8" w:space="0" w:color="auto"/>
            </w:tcBorders>
            <w:shd w:val="clear" w:color="auto" w:fill="auto"/>
            <w:noWrap/>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Híradástechnikai alapismeretek</w:t>
            </w:r>
          </w:p>
        </w:tc>
        <w:tc>
          <w:tcPr>
            <w:tcW w:w="447"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Fizikai állóképesség fejlesztés</w:t>
            </w:r>
          </w:p>
        </w:tc>
        <w:tc>
          <w:tcPr>
            <w:tcW w:w="447"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Önvédelmi alapismeretek</w:t>
            </w:r>
          </w:p>
        </w:tc>
        <w:tc>
          <w:tcPr>
            <w:tcW w:w="447" w:type="dxa"/>
            <w:tcBorders>
              <w:top w:val="single" w:sz="8" w:space="0" w:color="auto"/>
              <w:left w:val="nil"/>
              <w:bottom w:val="single" w:sz="8" w:space="0" w:color="auto"/>
              <w:right w:val="single" w:sz="8"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Önvédelmi technikák</w:t>
            </w:r>
          </w:p>
        </w:tc>
        <w:tc>
          <w:tcPr>
            <w:tcW w:w="357"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Tudásszint felmérése, követelmények</w:t>
            </w:r>
          </w:p>
        </w:tc>
        <w:tc>
          <w:tcPr>
            <w:tcW w:w="357"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Nyelvi alapozás</w:t>
            </w:r>
          </w:p>
        </w:tc>
        <w:tc>
          <w:tcPr>
            <w:tcW w:w="357" w:type="dxa"/>
            <w:tcBorders>
              <w:top w:val="single" w:sz="8" w:space="0" w:color="auto"/>
              <w:left w:val="nil"/>
              <w:bottom w:val="single" w:sz="8" w:space="0" w:color="auto"/>
              <w:right w:val="single" w:sz="8"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Nyelvtani szabályok</w:t>
            </w:r>
          </w:p>
        </w:tc>
      </w:tr>
      <w:tr w:rsidR="00B25B08" w:rsidRPr="001E5A60" w:rsidTr="00477C30">
        <w:trPr>
          <w:trHeight w:val="315"/>
        </w:trPr>
        <w:tc>
          <w:tcPr>
            <w:tcW w:w="19880" w:type="dxa"/>
            <w:gridSpan w:val="37"/>
            <w:tcBorders>
              <w:top w:val="single" w:sz="8" w:space="0" w:color="auto"/>
              <w:left w:val="single" w:sz="8" w:space="0" w:color="auto"/>
              <w:bottom w:val="single" w:sz="8" w:space="0" w:color="auto"/>
              <w:right w:val="single" w:sz="8" w:space="0" w:color="000000"/>
            </w:tcBorders>
            <w:shd w:val="clear" w:color="auto" w:fill="auto"/>
            <w:noWrap/>
            <w:vAlign w:val="bottom"/>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FELADATOK</w:t>
            </w:r>
          </w:p>
        </w:tc>
      </w:tr>
      <w:tr w:rsidR="00B25B08" w:rsidRPr="001E5A60" w:rsidTr="00477C30">
        <w:trPr>
          <w:trHeight w:val="600"/>
        </w:trPr>
        <w:tc>
          <w:tcPr>
            <w:tcW w:w="2330" w:type="dxa"/>
            <w:tcBorders>
              <w:top w:val="nil"/>
              <w:left w:val="single" w:sz="8" w:space="0" w:color="auto"/>
              <w:bottom w:val="single" w:sz="4" w:space="0" w:color="auto"/>
              <w:right w:val="single" w:sz="8" w:space="0" w:color="auto"/>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 xml:space="preserve">Betartja az alaki, öltözködési és az általános megjelenési szabályokat  </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63"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6"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1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8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8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900"/>
        </w:trPr>
        <w:tc>
          <w:tcPr>
            <w:tcW w:w="2330" w:type="dxa"/>
            <w:tcBorders>
              <w:top w:val="nil"/>
              <w:left w:val="single" w:sz="8" w:space="0" w:color="auto"/>
              <w:bottom w:val="single" w:sz="4" w:space="0" w:color="auto"/>
              <w:right w:val="single" w:sz="8" w:space="0" w:color="auto"/>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 xml:space="preserve">Egyéni felszerelését, fegyverzetét, ruházatát ellenőrzi, rendszeresen karbantartja, kezeli </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63"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6"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1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8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8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1260"/>
        </w:trPr>
        <w:tc>
          <w:tcPr>
            <w:tcW w:w="2330" w:type="dxa"/>
            <w:tcBorders>
              <w:top w:val="nil"/>
              <w:left w:val="single" w:sz="8" w:space="0" w:color="auto"/>
              <w:bottom w:val="single" w:sz="8" w:space="0" w:color="auto"/>
              <w:right w:val="single" w:sz="8" w:space="0" w:color="auto"/>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Alkalmazza a fegyveres, rendvédelmi szervekre egységes, valamint a saját szervezetére vonatkozó tűz-, munka-, baleset-, egészség és környezetvédelmi rendszabályokat</w:t>
            </w:r>
          </w:p>
        </w:tc>
        <w:tc>
          <w:tcPr>
            <w:tcW w:w="463"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63"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63" w:type="dxa"/>
            <w:tcBorders>
              <w:top w:val="nil"/>
              <w:left w:val="nil"/>
              <w:bottom w:val="single" w:sz="8"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6" w:type="dxa"/>
            <w:tcBorders>
              <w:top w:val="nil"/>
              <w:left w:val="single" w:sz="8" w:space="0" w:color="auto"/>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1"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nil"/>
              <w:left w:val="nil"/>
              <w:bottom w:val="single" w:sz="8"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nil"/>
              <w:left w:val="single" w:sz="8" w:space="0" w:color="auto"/>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nil"/>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8"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8" w:type="dxa"/>
            <w:tcBorders>
              <w:top w:val="nil"/>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1137"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81" w:type="dxa"/>
            <w:tcBorders>
              <w:top w:val="nil"/>
              <w:left w:val="single" w:sz="8" w:space="0" w:color="auto"/>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81"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single" w:sz="8" w:space="0" w:color="auto"/>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nil"/>
              <w:bottom w:val="single" w:sz="8"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single" w:sz="8" w:space="0" w:color="auto"/>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1065"/>
        </w:trPr>
        <w:tc>
          <w:tcPr>
            <w:tcW w:w="2330" w:type="dxa"/>
            <w:tcBorders>
              <w:top w:val="single" w:sz="8" w:space="0" w:color="auto"/>
              <w:left w:val="single" w:sz="8" w:space="0" w:color="auto"/>
              <w:bottom w:val="single" w:sz="4" w:space="0" w:color="auto"/>
              <w:right w:val="single" w:sz="8" w:space="0" w:color="auto"/>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Következetesen betartja a fegyveres, rendvédelmi szervekre egységesen vonatkozó általános adatvédelmi, ügyviteli, titoktartási szabályokat</w:t>
            </w:r>
          </w:p>
        </w:tc>
        <w:tc>
          <w:tcPr>
            <w:tcW w:w="463" w:type="dxa"/>
            <w:tcBorders>
              <w:top w:val="single" w:sz="8"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63" w:type="dxa"/>
            <w:tcBorders>
              <w:top w:val="single" w:sz="8"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63" w:type="dxa"/>
            <w:tcBorders>
              <w:top w:val="single" w:sz="8"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6" w:type="dxa"/>
            <w:tcBorders>
              <w:top w:val="single" w:sz="8"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single" w:sz="8"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single" w:sz="8"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single" w:sz="8"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single" w:sz="8"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single" w:sz="8"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single" w:sz="8"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single" w:sz="8"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single" w:sz="8"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single" w:sz="8"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single" w:sz="8"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single" w:sz="8"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1" w:type="dxa"/>
            <w:tcBorders>
              <w:top w:val="single" w:sz="8"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single" w:sz="8"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single" w:sz="8"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single" w:sz="8"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single" w:sz="8"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single" w:sz="8"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single" w:sz="8"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single" w:sz="8"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single" w:sz="8"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137" w:type="dxa"/>
            <w:tcBorders>
              <w:top w:val="single" w:sz="8"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81" w:type="dxa"/>
            <w:tcBorders>
              <w:top w:val="single" w:sz="8"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81" w:type="dxa"/>
            <w:tcBorders>
              <w:top w:val="single" w:sz="8"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single" w:sz="8"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single" w:sz="8"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single" w:sz="8"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single" w:sz="8"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single" w:sz="8"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single" w:sz="8"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single" w:sz="8"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single" w:sz="8"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single" w:sz="8"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1230"/>
        </w:trPr>
        <w:tc>
          <w:tcPr>
            <w:tcW w:w="2330" w:type="dxa"/>
            <w:tcBorders>
              <w:top w:val="nil"/>
              <w:left w:val="single" w:sz="8" w:space="0" w:color="auto"/>
              <w:bottom w:val="single" w:sz="4" w:space="0" w:color="auto"/>
              <w:right w:val="single" w:sz="8" w:space="0" w:color="auto"/>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lastRenderedPageBreak/>
              <w:t>Alkalmazza és betartja a fegyveres, rendvédelmi szervekre általánosan vonatkozó jogszabályokat, közjogi szervezetszabályozó eszközöket, valamint a rá vonatkozó egyéb előírásokat</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63"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6"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1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8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8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600"/>
        </w:trPr>
        <w:tc>
          <w:tcPr>
            <w:tcW w:w="2330" w:type="dxa"/>
            <w:tcBorders>
              <w:top w:val="nil"/>
              <w:left w:val="single" w:sz="8" w:space="0" w:color="auto"/>
              <w:bottom w:val="single" w:sz="4" w:space="0" w:color="auto"/>
              <w:right w:val="single" w:sz="8" w:space="0" w:color="auto"/>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Végrehajtja az elöljárójától kapott parancsokat, utasításokat</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63"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6"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1"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6"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1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8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8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795"/>
        </w:trPr>
        <w:tc>
          <w:tcPr>
            <w:tcW w:w="2330" w:type="dxa"/>
            <w:tcBorders>
              <w:top w:val="nil"/>
              <w:left w:val="single" w:sz="8" w:space="0" w:color="auto"/>
              <w:bottom w:val="single" w:sz="4" w:space="0" w:color="auto"/>
              <w:right w:val="single" w:sz="8" w:space="0" w:color="auto"/>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Betartja a rendészeti szervek tevékenységére vonatkozó egységes közszolgálati etikai szabályokat</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63"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6"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1"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6"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1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8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8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1065"/>
        </w:trPr>
        <w:tc>
          <w:tcPr>
            <w:tcW w:w="2330" w:type="dxa"/>
            <w:tcBorders>
              <w:top w:val="nil"/>
              <w:left w:val="single" w:sz="8" w:space="0" w:color="auto"/>
              <w:bottom w:val="single" w:sz="4" w:space="0" w:color="auto"/>
              <w:right w:val="single" w:sz="8" w:space="0" w:color="auto"/>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 xml:space="preserve">Folyamatosan fejleszti fizikai állóképességét, teljesíti a kötelező fizikai-erőnléti felméréseket, részt vesz az előírt egészségügyi szűréseken </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63"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6"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1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8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8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600"/>
        </w:trPr>
        <w:tc>
          <w:tcPr>
            <w:tcW w:w="2330" w:type="dxa"/>
            <w:tcBorders>
              <w:top w:val="nil"/>
              <w:left w:val="single" w:sz="8" w:space="0" w:color="auto"/>
              <w:bottom w:val="single" w:sz="4" w:space="0" w:color="auto"/>
              <w:right w:val="single" w:sz="8" w:space="0" w:color="auto"/>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Elsősegélyt nyújt, szükség esetén orvosi ellátást kezdeményez</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63"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6"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11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8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8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1275"/>
        </w:trPr>
        <w:tc>
          <w:tcPr>
            <w:tcW w:w="2330" w:type="dxa"/>
            <w:tcBorders>
              <w:top w:val="nil"/>
              <w:left w:val="single" w:sz="8" w:space="0" w:color="auto"/>
              <w:bottom w:val="single" w:sz="4" w:space="0" w:color="auto"/>
              <w:right w:val="single" w:sz="8" w:space="0" w:color="auto"/>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Felismeri a káresemény helyszínén lévő veszélyeket, ismeri és alkalmazza azok elhárításának alapvető szabályait, továbbá szükség szerint közreműködik elhárításukban</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63"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6"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1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8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8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525"/>
        </w:trPr>
        <w:tc>
          <w:tcPr>
            <w:tcW w:w="2330" w:type="dxa"/>
            <w:tcBorders>
              <w:top w:val="nil"/>
              <w:left w:val="single" w:sz="8" w:space="0" w:color="auto"/>
              <w:bottom w:val="single" w:sz="4" w:space="0" w:color="auto"/>
              <w:right w:val="single" w:sz="8" w:space="0" w:color="auto"/>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 xml:space="preserve">Felvilágosítást, tájékoztatást kér/ad, továbbá jelentést, feljegyzést készít </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63"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6"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1"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6"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11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8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8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8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8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8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570"/>
        </w:trPr>
        <w:tc>
          <w:tcPr>
            <w:tcW w:w="2330" w:type="dxa"/>
            <w:tcBorders>
              <w:top w:val="nil"/>
              <w:left w:val="single" w:sz="8" w:space="0" w:color="auto"/>
              <w:bottom w:val="single" w:sz="8" w:space="0" w:color="auto"/>
              <w:right w:val="single" w:sz="8" w:space="0" w:color="auto"/>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Eligazításon vesz részt, átveszi/átadja a szolgálatot és szolgálatba lép</w:t>
            </w:r>
          </w:p>
        </w:tc>
        <w:tc>
          <w:tcPr>
            <w:tcW w:w="463"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63"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63" w:type="dxa"/>
            <w:tcBorders>
              <w:top w:val="nil"/>
              <w:left w:val="nil"/>
              <w:bottom w:val="single" w:sz="8"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6" w:type="dxa"/>
            <w:tcBorders>
              <w:top w:val="nil"/>
              <w:left w:val="single" w:sz="8" w:space="0" w:color="auto"/>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1"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1"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1" w:type="dxa"/>
            <w:tcBorders>
              <w:top w:val="nil"/>
              <w:left w:val="nil"/>
              <w:bottom w:val="single" w:sz="8"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6" w:type="dxa"/>
            <w:tcBorders>
              <w:top w:val="nil"/>
              <w:left w:val="single" w:sz="8" w:space="0" w:color="auto"/>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6"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6" w:type="dxa"/>
            <w:tcBorders>
              <w:top w:val="nil"/>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8"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137"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81" w:type="dxa"/>
            <w:tcBorders>
              <w:top w:val="nil"/>
              <w:left w:val="single" w:sz="8" w:space="0" w:color="auto"/>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81"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single" w:sz="8" w:space="0" w:color="auto"/>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nil"/>
              <w:bottom w:val="single" w:sz="8"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single" w:sz="8" w:space="0" w:color="auto"/>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600"/>
        </w:trPr>
        <w:tc>
          <w:tcPr>
            <w:tcW w:w="2330" w:type="dxa"/>
            <w:tcBorders>
              <w:top w:val="single" w:sz="8" w:space="0" w:color="auto"/>
              <w:left w:val="single" w:sz="8" w:space="0" w:color="auto"/>
              <w:bottom w:val="single" w:sz="8" w:space="0" w:color="auto"/>
              <w:right w:val="single" w:sz="8" w:space="0" w:color="auto"/>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Elvégzi az objektum külső és belső biztosítását, őrzését</w:t>
            </w:r>
          </w:p>
        </w:tc>
        <w:tc>
          <w:tcPr>
            <w:tcW w:w="463" w:type="dxa"/>
            <w:tcBorders>
              <w:top w:val="single" w:sz="8" w:space="0" w:color="auto"/>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63" w:type="dxa"/>
            <w:tcBorders>
              <w:top w:val="single" w:sz="8" w:space="0" w:color="auto"/>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63" w:type="dxa"/>
            <w:tcBorders>
              <w:top w:val="single" w:sz="8" w:space="0" w:color="auto"/>
              <w:left w:val="nil"/>
              <w:bottom w:val="single" w:sz="8"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6" w:type="dxa"/>
            <w:tcBorders>
              <w:top w:val="single" w:sz="8" w:space="0" w:color="auto"/>
              <w:left w:val="single" w:sz="8" w:space="0" w:color="auto"/>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single" w:sz="8" w:space="0" w:color="auto"/>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single" w:sz="8" w:space="0" w:color="auto"/>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single" w:sz="8" w:space="0" w:color="auto"/>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single" w:sz="8" w:space="0" w:color="auto"/>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single" w:sz="8" w:space="0" w:color="auto"/>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single" w:sz="8" w:space="0" w:color="auto"/>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single" w:sz="8" w:space="0" w:color="auto"/>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single" w:sz="8" w:space="0" w:color="auto"/>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single" w:sz="8" w:space="0" w:color="auto"/>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single" w:sz="8" w:space="0" w:color="auto"/>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single" w:sz="8" w:space="0" w:color="auto"/>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1" w:type="dxa"/>
            <w:tcBorders>
              <w:top w:val="single" w:sz="8" w:space="0" w:color="auto"/>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single" w:sz="8" w:space="0" w:color="auto"/>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single" w:sz="8" w:space="0" w:color="auto"/>
              <w:left w:val="nil"/>
              <w:bottom w:val="single" w:sz="8"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single" w:sz="8" w:space="0" w:color="auto"/>
              <w:left w:val="single" w:sz="8" w:space="0" w:color="auto"/>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single" w:sz="8" w:space="0" w:color="auto"/>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single" w:sz="8" w:space="0" w:color="auto"/>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single" w:sz="8" w:space="0" w:color="auto"/>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single" w:sz="8" w:space="0" w:color="auto"/>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single" w:sz="8" w:space="0" w:color="auto"/>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137" w:type="dxa"/>
            <w:tcBorders>
              <w:top w:val="single" w:sz="8" w:space="0" w:color="auto"/>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81" w:type="dxa"/>
            <w:tcBorders>
              <w:top w:val="single" w:sz="8" w:space="0" w:color="auto"/>
              <w:left w:val="single" w:sz="8" w:space="0" w:color="auto"/>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81" w:type="dxa"/>
            <w:tcBorders>
              <w:top w:val="single" w:sz="8" w:space="0" w:color="auto"/>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single" w:sz="8" w:space="0" w:color="auto"/>
              <w:left w:val="single" w:sz="8" w:space="0" w:color="auto"/>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single" w:sz="8" w:space="0" w:color="auto"/>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single" w:sz="8" w:space="0" w:color="auto"/>
              <w:left w:val="nil"/>
              <w:bottom w:val="single" w:sz="8"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single" w:sz="8" w:space="0" w:color="auto"/>
              <w:left w:val="single" w:sz="8" w:space="0" w:color="auto"/>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single" w:sz="8" w:space="0" w:color="auto"/>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single" w:sz="8" w:space="0" w:color="auto"/>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single" w:sz="8" w:space="0" w:color="auto"/>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single" w:sz="8" w:space="0" w:color="auto"/>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single" w:sz="8" w:space="0" w:color="auto"/>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510"/>
        </w:trPr>
        <w:tc>
          <w:tcPr>
            <w:tcW w:w="2330" w:type="dxa"/>
            <w:tcBorders>
              <w:top w:val="single" w:sz="8" w:space="0" w:color="auto"/>
              <w:left w:val="single" w:sz="8" w:space="0" w:color="auto"/>
              <w:bottom w:val="single" w:sz="4" w:space="0" w:color="auto"/>
              <w:right w:val="single" w:sz="8" w:space="0" w:color="auto"/>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 xml:space="preserve">Bevonul szolgálatból, feladat teljesítésből és jelentést tesz elöljárójának </w:t>
            </w:r>
          </w:p>
        </w:tc>
        <w:tc>
          <w:tcPr>
            <w:tcW w:w="463" w:type="dxa"/>
            <w:tcBorders>
              <w:top w:val="single" w:sz="8"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63" w:type="dxa"/>
            <w:tcBorders>
              <w:top w:val="single" w:sz="8"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63" w:type="dxa"/>
            <w:tcBorders>
              <w:top w:val="single" w:sz="8"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6" w:type="dxa"/>
            <w:tcBorders>
              <w:top w:val="single" w:sz="8"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single" w:sz="8"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single" w:sz="8"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single" w:sz="8"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single" w:sz="8"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single" w:sz="8"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single" w:sz="8"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single" w:sz="8"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single" w:sz="8"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single" w:sz="8"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single" w:sz="8"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single" w:sz="8"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single" w:sz="8"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1" w:type="dxa"/>
            <w:tcBorders>
              <w:top w:val="single" w:sz="8"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1" w:type="dxa"/>
            <w:tcBorders>
              <w:top w:val="single" w:sz="8"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6" w:type="dxa"/>
            <w:tcBorders>
              <w:top w:val="single" w:sz="8"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6" w:type="dxa"/>
            <w:tcBorders>
              <w:top w:val="single" w:sz="8"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6" w:type="dxa"/>
            <w:tcBorders>
              <w:top w:val="single" w:sz="8"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8" w:type="dxa"/>
            <w:tcBorders>
              <w:top w:val="single" w:sz="8"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single" w:sz="8"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single" w:sz="8"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137" w:type="dxa"/>
            <w:tcBorders>
              <w:top w:val="single" w:sz="8"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81" w:type="dxa"/>
            <w:tcBorders>
              <w:top w:val="single" w:sz="8"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81" w:type="dxa"/>
            <w:tcBorders>
              <w:top w:val="single" w:sz="8"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single" w:sz="8"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single" w:sz="8"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single" w:sz="8"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single" w:sz="8"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single" w:sz="8"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single" w:sz="8"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single" w:sz="8"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single" w:sz="8"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single" w:sz="8"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900"/>
        </w:trPr>
        <w:tc>
          <w:tcPr>
            <w:tcW w:w="2330" w:type="dxa"/>
            <w:tcBorders>
              <w:top w:val="nil"/>
              <w:left w:val="single" w:sz="8" w:space="0" w:color="auto"/>
              <w:bottom w:val="single" w:sz="4" w:space="0" w:color="auto"/>
              <w:right w:val="single" w:sz="8" w:space="0" w:color="auto"/>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Tisztán és rendben tartja a szolgálati-, pihenő körletét, valamint annak környezetét</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463"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446"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1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8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8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1485"/>
        </w:trPr>
        <w:tc>
          <w:tcPr>
            <w:tcW w:w="2330" w:type="dxa"/>
            <w:tcBorders>
              <w:top w:val="nil"/>
              <w:left w:val="single" w:sz="8" w:space="0" w:color="auto"/>
              <w:bottom w:val="single" w:sz="4" w:space="0" w:color="auto"/>
              <w:right w:val="single" w:sz="8" w:space="0" w:color="auto"/>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 xml:space="preserve">A fegyveres és rendvédelmi szerveknél egységesen rendszerben lévő fegyverzettechnikai, számítástechnikai (hardver, szoftver), </w:t>
            </w:r>
            <w:r w:rsidRPr="001E5A60">
              <w:rPr>
                <w:rFonts w:ascii="Times New Roman" w:hAnsi="Times New Roman"/>
                <w:sz w:val="20"/>
                <w:szCs w:val="20"/>
                <w:lang w:eastAsia="hu-HU"/>
              </w:rPr>
              <w:lastRenderedPageBreak/>
              <w:t>híradástechnikai, biztonsági berendezéseket kezel, felügyel, használ, alkalmaz</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lastRenderedPageBreak/>
              <w:t xml:space="preserve"> </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463"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446"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11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8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8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600"/>
        </w:trPr>
        <w:tc>
          <w:tcPr>
            <w:tcW w:w="2330" w:type="dxa"/>
            <w:tcBorders>
              <w:top w:val="nil"/>
              <w:left w:val="single" w:sz="8" w:space="0" w:color="auto"/>
              <w:bottom w:val="single" w:sz="4" w:space="0" w:color="auto"/>
              <w:right w:val="single" w:sz="8" w:space="0" w:color="auto"/>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Kényszerítő eszközt felismer, megkülönböztet</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463"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446"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1"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6"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11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8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8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600"/>
        </w:trPr>
        <w:tc>
          <w:tcPr>
            <w:tcW w:w="2330" w:type="dxa"/>
            <w:tcBorders>
              <w:top w:val="nil"/>
              <w:left w:val="single" w:sz="8" w:space="0" w:color="auto"/>
              <w:bottom w:val="single" w:sz="4" w:space="0" w:color="auto"/>
              <w:right w:val="single" w:sz="8" w:space="0" w:color="auto"/>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Együttműködik más fegyveres és rendvédelmi szervek képviselőivel</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463"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446"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1"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6"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1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8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8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600"/>
        </w:trPr>
        <w:tc>
          <w:tcPr>
            <w:tcW w:w="2330" w:type="dxa"/>
            <w:tcBorders>
              <w:top w:val="nil"/>
              <w:left w:val="single" w:sz="8" w:space="0" w:color="auto"/>
              <w:bottom w:val="single" w:sz="4" w:space="0" w:color="auto"/>
              <w:right w:val="single" w:sz="8" w:space="0" w:color="auto"/>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Az egységes szabályok szerint díszeleg, díszőri feladatokat lát el</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463"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446"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1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8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8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615"/>
        </w:trPr>
        <w:tc>
          <w:tcPr>
            <w:tcW w:w="2330" w:type="dxa"/>
            <w:tcBorders>
              <w:top w:val="nil"/>
              <w:left w:val="single" w:sz="8" w:space="0" w:color="auto"/>
              <w:bottom w:val="nil"/>
              <w:right w:val="single" w:sz="8" w:space="0" w:color="auto"/>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 xml:space="preserve">Szolgálat ellátása közben idegen nyelven is megnyilvánul    </w:t>
            </w:r>
          </w:p>
        </w:tc>
        <w:tc>
          <w:tcPr>
            <w:tcW w:w="463"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463"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463" w:type="dxa"/>
            <w:tcBorders>
              <w:top w:val="nil"/>
              <w:left w:val="nil"/>
              <w:bottom w:val="nil"/>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446" w:type="dxa"/>
            <w:tcBorders>
              <w:top w:val="nil"/>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nil"/>
              <w:left w:val="nil"/>
              <w:bottom w:val="nil"/>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nil"/>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13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81" w:type="dxa"/>
            <w:tcBorders>
              <w:top w:val="nil"/>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81"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nil"/>
              <w:bottom w:val="nil"/>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7"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r>
      <w:tr w:rsidR="00B25B08" w:rsidRPr="001E5A60" w:rsidTr="00477C30">
        <w:trPr>
          <w:trHeight w:val="315"/>
        </w:trPr>
        <w:tc>
          <w:tcPr>
            <w:tcW w:w="19880" w:type="dxa"/>
            <w:gridSpan w:val="37"/>
            <w:tcBorders>
              <w:top w:val="single" w:sz="8" w:space="0" w:color="auto"/>
              <w:left w:val="single" w:sz="8" w:space="0" w:color="auto"/>
              <w:bottom w:val="single" w:sz="8" w:space="0" w:color="auto"/>
              <w:right w:val="single" w:sz="8" w:space="0" w:color="000000"/>
            </w:tcBorders>
            <w:shd w:val="clear" w:color="auto" w:fill="auto"/>
            <w:noWrap/>
            <w:vAlign w:val="bottom"/>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SZAKMAI ISMERETEK</w:t>
            </w:r>
          </w:p>
        </w:tc>
      </w:tr>
      <w:tr w:rsidR="00B25B08" w:rsidRPr="001E5A60" w:rsidTr="00477C30">
        <w:trPr>
          <w:trHeight w:val="900"/>
        </w:trPr>
        <w:tc>
          <w:tcPr>
            <w:tcW w:w="233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Munka-, baleset-, tűz-, környezetvédelmi és egészségügyi általános szabályok</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63"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6"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11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8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8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900"/>
        </w:trPr>
        <w:tc>
          <w:tcPr>
            <w:tcW w:w="233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Adat-, ügykezelésre, ügyvitelre, titokvédelemre vonatkozó előírások, titoktartási szabályok</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63"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6"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1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8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8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345"/>
        </w:trPr>
        <w:tc>
          <w:tcPr>
            <w:tcW w:w="233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 xml:space="preserve">Alaki, öltözködési, szabályok, előírások </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63"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6"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1"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6"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1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8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8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600"/>
        </w:trPr>
        <w:tc>
          <w:tcPr>
            <w:tcW w:w="2330" w:type="dxa"/>
            <w:tcBorders>
              <w:top w:val="single" w:sz="4" w:space="0" w:color="auto"/>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A hon-, rendvédelem, a rendészet alapvető fogalmai, alapelvei, viszonyai</w:t>
            </w:r>
          </w:p>
        </w:tc>
        <w:tc>
          <w:tcPr>
            <w:tcW w:w="463"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63"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63"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6"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1"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1"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6"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6"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6"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8"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81"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81"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900"/>
        </w:trPr>
        <w:tc>
          <w:tcPr>
            <w:tcW w:w="233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A felügyeletet gyakorló minisztérium helye, szerepe, általános rendeltetése, felépítése</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63"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6"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1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8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8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900"/>
        </w:trPr>
        <w:tc>
          <w:tcPr>
            <w:tcW w:w="233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A szolgálati formákra, a szolgálatteljesítésre vonatkozó alapvető elvárások, követelmények</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63"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6"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1"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6"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1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8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8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900"/>
        </w:trPr>
        <w:tc>
          <w:tcPr>
            <w:tcW w:w="233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Magatartás szolgálatban, szolgálaton kívül, viselkedési, közszolgálati, etikai szabályok</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63"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6"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1"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6"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1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8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8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1305"/>
        </w:trPr>
        <w:tc>
          <w:tcPr>
            <w:tcW w:w="233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A fegyveres és rendvédelmi szerveknél a szolgálati jogviszonyra vonatkozó általános szabályok, jogosultságok, kötelezettségek, valamint juttatások, járandóságok, karrierlehetőségek</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63"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6"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1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8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8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900"/>
        </w:trPr>
        <w:tc>
          <w:tcPr>
            <w:tcW w:w="233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A szolgálati érintkezés szabályai, a szolgálati feladatok ellátásának egységesen érvényes rendje</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63"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6"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1"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6"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1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8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8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300"/>
        </w:trPr>
        <w:tc>
          <w:tcPr>
            <w:tcW w:w="233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lastRenderedPageBreak/>
              <w:t>Alkotmányjogi, jogi alapismeretek</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63"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6"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1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8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8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615"/>
        </w:trPr>
        <w:tc>
          <w:tcPr>
            <w:tcW w:w="233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Emberi, polgári és kisebbségjogi, közigazgatási, belügyi alapismeretek</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63"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6"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1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8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8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600"/>
        </w:trPr>
        <w:tc>
          <w:tcPr>
            <w:tcW w:w="233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A szabálysértésekre vonatkozó általános szabályok</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63"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6"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1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8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8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600"/>
        </w:trPr>
        <w:tc>
          <w:tcPr>
            <w:tcW w:w="233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A közigazgatási hatósági eljárás alapjai</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63"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6"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1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8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8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525"/>
        </w:trPr>
        <w:tc>
          <w:tcPr>
            <w:tcW w:w="233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Kapcsolódó legáltalánosabb nemzetközi jogi és humanitárius jogforrások</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63"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6"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1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8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8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600"/>
        </w:trPr>
        <w:tc>
          <w:tcPr>
            <w:tcW w:w="2330" w:type="dxa"/>
            <w:tcBorders>
              <w:top w:val="single" w:sz="4" w:space="0" w:color="auto"/>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Objektumvédelmi és őrzési, személy- és vagyonvédelmi általános szabályok</w:t>
            </w:r>
          </w:p>
        </w:tc>
        <w:tc>
          <w:tcPr>
            <w:tcW w:w="463"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63"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63"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6"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81"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81"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810"/>
        </w:trPr>
        <w:tc>
          <w:tcPr>
            <w:tcW w:w="233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Fegyverzeti, fegyverbiztonsági, ballisztikai és lőelméleti alapismeretek</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63"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6"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11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8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8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795"/>
        </w:trPr>
        <w:tc>
          <w:tcPr>
            <w:tcW w:w="233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A kényszerítő eszköz alkalmazásának és csomag-, ruházat átvizsgálás végzésének követelményei</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63"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6"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1"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6"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1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8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8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600"/>
        </w:trPr>
        <w:tc>
          <w:tcPr>
            <w:tcW w:w="233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Alapvető elsősegély-nyújtási, és újraélesztési alapismeretek</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63"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6"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1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8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8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1200"/>
        </w:trPr>
        <w:tc>
          <w:tcPr>
            <w:tcW w:w="233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Az adott országos hatáskörű szerv híradására, összeköttetésére, adattovábbítására vonatkozó sajátos lehetőségek és szabályok</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63"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6"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1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8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8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8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8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8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990"/>
        </w:trPr>
        <w:tc>
          <w:tcPr>
            <w:tcW w:w="233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 xml:space="preserve">Az adott országos hatáskörű szervre vonatkozó rendvédelmi technikai eszközök és berendezések sajátosságai, eszközkezelés és alkalmazás </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63"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6"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1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8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8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8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8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8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600"/>
        </w:trPr>
        <w:tc>
          <w:tcPr>
            <w:tcW w:w="233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 xml:space="preserve">Pszichológia, intézkedés-lélektan és kommunikáció </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63"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6"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11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8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8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255"/>
        </w:trPr>
        <w:tc>
          <w:tcPr>
            <w:tcW w:w="233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Idegen nyelvi kommunikáció</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463"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446"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1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8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8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r>
      <w:tr w:rsidR="00B25B08" w:rsidRPr="001E5A60" w:rsidTr="00477C30">
        <w:trPr>
          <w:trHeight w:val="615"/>
        </w:trPr>
        <w:tc>
          <w:tcPr>
            <w:tcW w:w="2330" w:type="dxa"/>
            <w:tcBorders>
              <w:top w:val="nil"/>
              <w:left w:val="single" w:sz="8" w:space="0" w:color="auto"/>
              <w:bottom w:val="nil"/>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Közigazgatási alapvizsga ismeretanyaga</w:t>
            </w:r>
          </w:p>
        </w:tc>
        <w:tc>
          <w:tcPr>
            <w:tcW w:w="463"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63"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63" w:type="dxa"/>
            <w:tcBorders>
              <w:top w:val="nil"/>
              <w:left w:val="nil"/>
              <w:bottom w:val="nil"/>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6" w:type="dxa"/>
            <w:tcBorders>
              <w:top w:val="nil"/>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4"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nil"/>
              <w:left w:val="nil"/>
              <w:bottom w:val="nil"/>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nil"/>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13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81" w:type="dxa"/>
            <w:tcBorders>
              <w:top w:val="nil"/>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81"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nil"/>
              <w:bottom w:val="nil"/>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315"/>
        </w:trPr>
        <w:tc>
          <w:tcPr>
            <w:tcW w:w="19880" w:type="dxa"/>
            <w:gridSpan w:val="37"/>
            <w:tcBorders>
              <w:top w:val="single" w:sz="8" w:space="0" w:color="auto"/>
              <w:left w:val="single" w:sz="8" w:space="0" w:color="auto"/>
              <w:bottom w:val="single" w:sz="8" w:space="0" w:color="auto"/>
              <w:right w:val="single" w:sz="8" w:space="0" w:color="000000"/>
            </w:tcBorders>
            <w:shd w:val="clear" w:color="auto" w:fill="auto"/>
            <w:noWrap/>
            <w:vAlign w:val="bottom"/>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SZAKMAI KÉSZSÉGEK</w:t>
            </w:r>
          </w:p>
        </w:tc>
      </w:tr>
      <w:tr w:rsidR="00B25B08" w:rsidRPr="001E5A60" w:rsidTr="00477C30">
        <w:trPr>
          <w:trHeight w:val="900"/>
        </w:trPr>
        <w:tc>
          <w:tcPr>
            <w:tcW w:w="233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Rendvédelmi technikai eszközök, egyéni alapfelszerelések kezelése, használata</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463"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446"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1"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6"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1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8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8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8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8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8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600"/>
        </w:trPr>
        <w:tc>
          <w:tcPr>
            <w:tcW w:w="233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lastRenderedPageBreak/>
              <w:t>Híradástechnikai eszközök, berendezések használata</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463"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446"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1"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6"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1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8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8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8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8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8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300"/>
        </w:trPr>
        <w:tc>
          <w:tcPr>
            <w:tcW w:w="2330" w:type="dxa"/>
            <w:tcBorders>
              <w:top w:val="nil"/>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Laikus elsősegélynyújtás végrehajtása</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463"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446"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1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8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8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600"/>
        </w:trPr>
        <w:tc>
          <w:tcPr>
            <w:tcW w:w="2330" w:type="dxa"/>
            <w:tcBorders>
              <w:top w:val="single" w:sz="4" w:space="0" w:color="auto"/>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Kényszerítő eszközök felismerése, megkülönböztetése</w:t>
            </w:r>
          </w:p>
        </w:tc>
        <w:tc>
          <w:tcPr>
            <w:tcW w:w="463"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63"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63"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6"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4"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8"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8"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81"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81"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315"/>
        </w:trPr>
        <w:tc>
          <w:tcPr>
            <w:tcW w:w="2330" w:type="dxa"/>
            <w:tcBorders>
              <w:top w:val="nil"/>
              <w:left w:val="single" w:sz="8" w:space="0" w:color="auto"/>
              <w:bottom w:val="nil"/>
              <w:right w:val="single" w:sz="8" w:space="0" w:color="auto"/>
            </w:tcBorders>
            <w:shd w:val="clear" w:color="auto" w:fill="auto"/>
            <w:vAlign w:val="center"/>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Önvédelmi fogások alkalmazása</w:t>
            </w:r>
          </w:p>
        </w:tc>
        <w:tc>
          <w:tcPr>
            <w:tcW w:w="463"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463"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463" w:type="dxa"/>
            <w:tcBorders>
              <w:top w:val="nil"/>
              <w:left w:val="nil"/>
              <w:bottom w:val="nil"/>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446" w:type="dxa"/>
            <w:tcBorders>
              <w:top w:val="nil"/>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nil"/>
              <w:left w:val="nil"/>
              <w:bottom w:val="nil"/>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nil"/>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13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81" w:type="dxa"/>
            <w:tcBorders>
              <w:top w:val="nil"/>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81"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nil"/>
              <w:bottom w:val="nil"/>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315"/>
        </w:trPr>
        <w:tc>
          <w:tcPr>
            <w:tcW w:w="19880" w:type="dxa"/>
            <w:gridSpan w:val="37"/>
            <w:tcBorders>
              <w:top w:val="single" w:sz="8" w:space="0" w:color="auto"/>
              <w:left w:val="single" w:sz="8" w:space="0" w:color="auto"/>
              <w:bottom w:val="single" w:sz="8" w:space="0" w:color="auto"/>
              <w:right w:val="single" w:sz="8" w:space="0" w:color="000000"/>
            </w:tcBorders>
            <w:shd w:val="clear" w:color="auto" w:fill="auto"/>
            <w:noWrap/>
            <w:vAlign w:val="bottom"/>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SZEMÉLYES KOMPETENCIÁK</w:t>
            </w:r>
          </w:p>
        </w:tc>
      </w:tr>
      <w:tr w:rsidR="00B25B08" w:rsidRPr="001E5A60" w:rsidTr="00477C30">
        <w:trPr>
          <w:trHeight w:val="300"/>
        </w:trPr>
        <w:tc>
          <w:tcPr>
            <w:tcW w:w="2330" w:type="dxa"/>
            <w:tcBorders>
              <w:top w:val="nil"/>
              <w:left w:val="single" w:sz="8" w:space="0" w:color="auto"/>
              <w:bottom w:val="single" w:sz="4" w:space="0" w:color="auto"/>
              <w:right w:val="single" w:sz="8" w:space="0" w:color="auto"/>
            </w:tcBorders>
            <w:shd w:val="clear" w:color="auto" w:fill="auto"/>
            <w:noWrap/>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Szabálytudat</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63"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6"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1"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6"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11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8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8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r>
      <w:tr w:rsidR="00B25B08" w:rsidRPr="001E5A60" w:rsidTr="00477C30">
        <w:trPr>
          <w:trHeight w:val="300"/>
        </w:trPr>
        <w:tc>
          <w:tcPr>
            <w:tcW w:w="2330" w:type="dxa"/>
            <w:tcBorders>
              <w:top w:val="nil"/>
              <w:left w:val="single" w:sz="8" w:space="0" w:color="auto"/>
              <w:bottom w:val="single" w:sz="4" w:space="0" w:color="auto"/>
              <w:right w:val="single" w:sz="8" w:space="0" w:color="auto"/>
            </w:tcBorders>
            <w:shd w:val="clear" w:color="auto" w:fill="auto"/>
            <w:noWrap/>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Önfegyelem</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463"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446"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11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8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8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8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8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8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315"/>
        </w:trPr>
        <w:tc>
          <w:tcPr>
            <w:tcW w:w="2330" w:type="dxa"/>
            <w:tcBorders>
              <w:top w:val="nil"/>
              <w:left w:val="single" w:sz="8" w:space="0" w:color="auto"/>
              <w:bottom w:val="nil"/>
              <w:right w:val="single" w:sz="8" w:space="0" w:color="auto"/>
            </w:tcBorders>
            <w:shd w:val="clear" w:color="auto" w:fill="auto"/>
            <w:noWrap/>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Testi erő</w:t>
            </w:r>
          </w:p>
        </w:tc>
        <w:tc>
          <w:tcPr>
            <w:tcW w:w="463"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463"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463" w:type="dxa"/>
            <w:tcBorders>
              <w:top w:val="nil"/>
              <w:left w:val="nil"/>
              <w:bottom w:val="nil"/>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446" w:type="dxa"/>
            <w:tcBorders>
              <w:top w:val="nil"/>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1"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nil"/>
              <w:left w:val="nil"/>
              <w:bottom w:val="nil"/>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nil"/>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13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81" w:type="dxa"/>
            <w:tcBorders>
              <w:top w:val="nil"/>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81"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nil"/>
              <w:bottom w:val="nil"/>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315"/>
        </w:trPr>
        <w:tc>
          <w:tcPr>
            <w:tcW w:w="19880" w:type="dxa"/>
            <w:gridSpan w:val="37"/>
            <w:tcBorders>
              <w:top w:val="single" w:sz="8" w:space="0" w:color="auto"/>
              <w:left w:val="single" w:sz="8" w:space="0" w:color="auto"/>
              <w:bottom w:val="single" w:sz="8" w:space="0" w:color="auto"/>
              <w:right w:val="single" w:sz="8" w:space="0" w:color="000000"/>
            </w:tcBorders>
            <w:shd w:val="clear" w:color="auto" w:fill="auto"/>
            <w:noWrap/>
            <w:vAlign w:val="bottom"/>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TÁRSAS KOMPETENCIÁK</w:t>
            </w:r>
          </w:p>
        </w:tc>
      </w:tr>
      <w:tr w:rsidR="00B25B08" w:rsidRPr="001E5A60" w:rsidTr="00477C30">
        <w:trPr>
          <w:trHeight w:val="300"/>
        </w:trPr>
        <w:tc>
          <w:tcPr>
            <w:tcW w:w="2330" w:type="dxa"/>
            <w:tcBorders>
              <w:top w:val="nil"/>
              <w:left w:val="single" w:sz="8" w:space="0" w:color="auto"/>
              <w:bottom w:val="single" w:sz="4" w:space="0" w:color="auto"/>
              <w:right w:val="single" w:sz="8" w:space="0" w:color="auto"/>
            </w:tcBorders>
            <w:shd w:val="clear" w:color="auto" w:fill="auto"/>
            <w:noWrap/>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Együttműködés</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63"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6"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11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8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8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8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8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8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300"/>
        </w:trPr>
        <w:tc>
          <w:tcPr>
            <w:tcW w:w="2330" w:type="dxa"/>
            <w:tcBorders>
              <w:top w:val="nil"/>
              <w:left w:val="single" w:sz="8" w:space="0" w:color="auto"/>
              <w:bottom w:val="single" w:sz="4" w:space="0" w:color="auto"/>
              <w:right w:val="single" w:sz="8" w:space="0" w:color="auto"/>
            </w:tcBorders>
            <w:shd w:val="clear" w:color="auto" w:fill="auto"/>
            <w:noWrap/>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Irányíthatóság</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463"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446"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1"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6"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11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8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8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8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8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8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315"/>
        </w:trPr>
        <w:tc>
          <w:tcPr>
            <w:tcW w:w="2330" w:type="dxa"/>
            <w:tcBorders>
              <w:top w:val="nil"/>
              <w:left w:val="single" w:sz="8" w:space="0" w:color="auto"/>
              <w:bottom w:val="nil"/>
              <w:right w:val="single" w:sz="8" w:space="0" w:color="auto"/>
            </w:tcBorders>
            <w:shd w:val="clear" w:color="auto" w:fill="auto"/>
            <w:noWrap/>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Segítőkészség</w:t>
            </w:r>
          </w:p>
        </w:tc>
        <w:tc>
          <w:tcPr>
            <w:tcW w:w="463"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463"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463" w:type="dxa"/>
            <w:tcBorders>
              <w:top w:val="nil"/>
              <w:left w:val="nil"/>
              <w:bottom w:val="nil"/>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446" w:type="dxa"/>
            <w:tcBorders>
              <w:top w:val="nil"/>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1"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nil"/>
              <w:left w:val="nil"/>
              <w:bottom w:val="nil"/>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nil"/>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8"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8"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113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81" w:type="dxa"/>
            <w:tcBorders>
              <w:top w:val="nil"/>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81"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87" w:type="dxa"/>
            <w:tcBorders>
              <w:top w:val="nil"/>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8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87" w:type="dxa"/>
            <w:tcBorders>
              <w:top w:val="nil"/>
              <w:left w:val="nil"/>
              <w:bottom w:val="nil"/>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7"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315"/>
        </w:trPr>
        <w:tc>
          <w:tcPr>
            <w:tcW w:w="19880" w:type="dxa"/>
            <w:gridSpan w:val="37"/>
            <w:tcBorders>
              <w:top w:val="single" w:sz="8" w:space="0" w:color="auto"/>
              <w:left w:val="single" w:sz="8" w:space="0" w:color="auto"/>
              <w:bottom w:val="single" w:sz="8" w:space="0" w:color="auto"/>
              <w:right w:val="single" w:sz="8" w:space="0" w:color="000000"/>
            </w:tcBorders>
            <w:shd w:val="clear" w:color="auto" w:fill="auto"/>
            <w:noWrap/>
            <w:vAlign w:val="bottom"/>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MÓDSZERKOMPETENCIÁK</w:t>
            </w:r>
          </w:p>
        </w:tc>
      </w:tr>
      <w:tr w:rsidR="00B25B08" w:rsidRPr="001E5A60" w:rsidTr="00477C30">
        <w:trPr>
          <w:trHeight w:val="300"/>
        </w:trPr>
        <w:tc>
          <w:tcPr>
            <w:tcW w:w="2330" w:type="dxa"/>
            <w:tcBorders>
              <w:top w:val="nil"/>
              <w:left w:val="single" w:sz="8" w:space="0" w:color="auto"/>
              <w:bottom w:val="single" w:sz="4" w:space="0" w:color="auto"/>
              <w:right w:val="single" w:sz="8" w:space="0" w:color="auto"/>
            </w:tcBorders>
            <w:shd w:val="clear" w:color="auto" w:fill="auto"/>
            <w:noWrap/>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Helyzetfelismerés</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463"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446"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1"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6"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11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8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8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8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315"/>
        </w:trPr>
        <w:tc>
          <w:tcPr>
            <w:tcW w:w="2330" w:type="dxa"/>
            <w:tcBorders>
              <w:top w:val="nil"/>
              <w:left w:val="single" w:sz="8" w:space="0" w:color="auto"/>
              <w:bottom w:val="single" w:sz="8" w:space="0" w:color="auto"/>
              <w:right w:val="single" w:sz="8" w:space="0" w:color="auto"/>
            </w:tcBorders>
            <w:shd w:val="clear" w:color="auto" w:fill="auto"/>
            <w:noWrap/>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Problémamegoldás</w:t>
            </w:r>
          </w:p>
        </w:tc>
        <w:tc>
          <w:tcPr>
            <w:tcW w:w="463"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63"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63" w:type="dxa"/>
            <w:tcBorders>
              <w:top w:val="nil"/>
              <w:left w:val="nil"/>
              <w:bottom w:val="single" w:sz="8"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6" w:type="dxa"/>
            <w:tcBorders>
              <w:top w:val="nil"/>
              <w:left w:val="single" w:sz="8" w:space="0" w:color="auto"/>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4"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4"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4" w:type="dxa"/>
            <w:tcBorders>
              <w:top w:val="nil"/>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7"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1"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1" w:type="dxa"/>
            <w:tcBorders>
              <w:top w:val="nil"/>
              <w:left w:val="nil"/>
              <w:bottom w:val="single" w:sz="8"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nil"/>
              <w:left w:val="single" w:sz="8" w:space="0" w:color="auto"/>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6" w:type="dxa"/>
            <w:tcBorders>
              <w:top w:val="nil"/>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8"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8"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8" w:type="dxa"/>
            <w:tcBorders>
              <w:top w:val="nil"/>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1137"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81" w:type="dxa"/>
            <w:tcBorders>
              <w:top w:val="nil"/>
              <w:left w:val="single" w:sz="8" w:space="0" w:color="auto"/>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81"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87" w:type="dxa"/>
            <w:tcBorders>
              <w:top w:val="nil"/>
              <w:left w:val="single" w:sz="8" w:space="0" w:color="auto"/>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87"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87" w:type="dxa"/>
            <w:tcBorders>
              <w:top w:val="nil"/>
              <w:left w:val="nil"/>
              <w:bottom w:val="single" w:sz="8"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single" w:sz="8" w:space="0" w:color="auto"/>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7" w:type="dxa"/>
            <w:tcBorders>
              <w:top w:val="nil"/>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7"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7"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7" w:type="dxa"/>
            <w:tcBorders>
              <w:top w:val="nil"/>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r>
    </w:tbl>
    <w:p w:rsidR="00B25B08" w:rsidRPr="001E5A60" w:rsidRDefault="00B25B08" w:rsidP="00B25B08">
      <w:pPr>
        <w:widowControl w:val="0"/>
        <w:suppressAutoHyphens/>
        <w:spacing w:after="0" w:line="240" w:lineRule="auto"/>
        <w:rPr>
          <w:rFonts w:ascii="Times New Roman" w:hAnsi="Times New Roman"/>
          <w:kern w:val="1"/>
          <w:sz w:val="20"/>
          <w:szCs w:val="20"/>
          <w:lang w:eastAsia="hi-IN" w:bidi="hi-IN"/>
        </w:rPr>
      </w:pPr>
    </w:p>
    <w:p w:rsidR="00B25B08" w:rsidRPr="001E5A60" w:rsidRDefault="00B25B08" w:rsidP="00B25B08">
      <w:pPr>
        <w:widowControl w:val="0"/>
        <w:suppressAutoHyphens/>
        <w:spacing w:after="0" w:line="240" w:lineRule="auto"/>
        <w:jc w:val="center"/>
        <w:rPr>
          <w:rFonts w:ascii="Times New Roman" w:hAnsi="Times New Roman"/>
          <w:kern w:val="1"/>
          <w:sz w:val="20"/>
          <w:szCs w:val="20"/>
          <w:lang w:eastAsia="hi-IN" w:bidi="hi-IN"/>
        </w:rPr>
        <w:sectPr w:rsidR="00B25B08" w:rsidRPr="001E5A60" w:rsidSect="00C30ECF">
          <w:pgSz w:w="23814" w:h="16840" w:orient="landscape" w:code="8"/>
          <w:pgMar w:top="1418" w:right="1418" w:bottom="1418" w:left="1418" w:header="709" w:footer="709" w:gutter="0"/>
          <w:cols w:space="708"/>
          <w:docGrid w:linePitch="360"/>
        </w:sectPr>
      </w:pPr>
    </w:p>
    <w:p w:rsidR="00B25B08" w:rsidRPr="001E5A60" w:rsidRDefault="00B25B08" w:rsidP="00B25B08">
      <w:pPr>
        <w:spacing w:after="0" w:line="240" w:lineRule="auto"/>
        <w:rPr>
          <w:rFonts w:ascii="Times New Roman" w:hAnsi="Times New Roman"/>
          <w:b/>
          <w:kern w:val="1"/>
          <w:sz w:val="24"/>
          <w:szCs w:val="24"/>
          <w:lang w:eastAsia="hi-IN" w:bidi="hi-IN"/>
        </w:rPr>
      </w:pPr>
    </w:p>
    <w:p w:rsidR="00B25B08" w:rsidRPr="001E5A60" w:rsidRDefault="00F7779F" w:rsidP="00F7779F">
      <w:pPr>
        <w:numPr>
          <w:ilvl w:val="0"/>
          <w:numId w:val="60"/>
        </w:numPr>
        <w:tabs>
          <w:tab w:val="left" w:pos="8470"/>
        </w:tabs>
        <w:spacing w:after="0" w:line="240" w:lineRule="auto"/>
        <w:rPr>
          <w:rFonts w:ascii="Times New Roman" w:hAnsi="Times New Roman"/>
          <w:b/>
          <w:sz w:val="24"/>
          <w:szCs w:val="24"/>
          <w:lang w:eastAsia="hu-HU"/>
        </w:rPr>
      </w:pPr>
      <w:r w:rsidRPr="001E5A60">
        <w:rPr>
          <w:rFonts w:ascii="Times New Roman" w:hAnsi="Times New Roman"/>
          <w:b/>
          <w:sz w:val="24"/>
          <w:szCs w:val="24"/>
          <w:lang w:eastAsia="hu-HU"/>
        </w:rPr>
        <w:t>Jogi ismeretek I. tantárgy</w:t>
      </w:r>
      <w:r w:rsidRPr="001E5A60">
        <w:rPr>
          <w:rFonts w:ascii="Times New Roman" w:hAnsi="Times New Roman"/>
          <w:b/>
          <w:sz w:val="24"/>
          <w:szCs w:val="24"/>
          <w:lang w:eastAsia="hu-HU"/>
        </w:rPr>
        <w:tab/>
      </w:r>
      <w:r w:rsidR="00B25B08" w:rsidRPr="001E5A60">
        <w:rPr>
          <w:rFonts w:ascii="Times New Roman" w:hAnsi="Times New Roman"/>
          <w:b/>
          <w:sz w:val="24"/>
          <w:szCs w:val="24"/>
          <w:lang w:eastAsia="hu-HU"/>
        </w:rPr>
        <w:t>8 óra</w:t>
      </w:r>
    </w:p>
    <w:p w:rsidR="00B25B08" w:rsidRPr="001E5A60" w:rsidRDefault="00B25B08" w:rsidP="00B25B08">
      <w:pPr>
        <w:widowControl w:val="0"/>
        <w:suppressAutoHyphens/>
        <w:spacing w:after="0" w:line="240" w:lineRule="auto"/>
        <w:rPr>
          <w:rFonts w:ascii="Times New Roman" w:hAnsi="Times New Roman"/>
          <w:b/>
          <w:sz w:val="24"/>
          <w:szCs w:val="24"/>
          <w:lang w:eastAsia="hu-HU"/>
        </w:rPr>
      </w:pPr>
    </w:p>
    <w:p w:rsidR="00B25B08" w:rsidRPr="001E5A60" w:rsidRDefault="00B25B08" w:rsidP="00055B10">
      <w:pPr>
        <w:numPr>
          <w:ilvl w:val="1"/>
          <w:numId w:val="60"/>
        </w:numPr>
        <w:spacing w:after="0" w:line="240" w:lineRule="auto"/>
        <w:rPr>
          <w:rFonts w:ascii="Times New Roman" w:hAnsi="Times New Roman"/>
          <w:b/>
          <w:sz w:val="24"/>
          <w:szCs w:val="24"/>
          <w:lang w:eastAsia="hu-HU"/>
        </w:rPr>
      </w:pPr>
      <w:r w:rsidRPr="001E5A60">
        <w:rPr>
          <w:rFonts w:ascii="Times New Roman" w:hAnsi="Times New Roman"/>
          <w:b/>
          <w:sz w:val="24"/>
          <w:szCs w:val="24"/>
          <w:lang w:eastAsia="hu-HU"/>
        </w:rPr>
        <w:t>A tantárgy tanításának célja</w:t>
      </w:r>
    </w:p>
    <w:p w:rsidR="00B25B08" w:rsidRPr="001E5A60" w:rsidRDefault="00B25B08" w:rsidP="00F7779F">
      <w:pPr>
        <w:spacing w:after="0" w:line="240" w:lineRule="auto"/>
        <w:ind w:left="360" w:right="-108"/>
        <w:jc w:val="both"/>
        <w:rPr>
          <w:rFonts w:ascii="Times New Roman" w:hAnsi="Times New Roman"/>
          <w:sz w:val="24"/>
          <w:szCs w:val="24"/>
          <w:lang w:eastAsia="hu-HU"/>
        </w:rPr>
      </w:pPr>
      <w:r w:rsidRPr="001E5A60">
        <w:rPr>
          <w:rFonts w:ascii="Times New Roman" w:hAnsi="Times New Roman"/>
          <w:sz w:val="24"/>
          <w:szCs w:val="24"/>
          <w:lang w:eastAsia="hu-HU"/>
        </w:rPr>
        <w:t>A tanuló ismerje meg a jogi alapokkal kapcsolatos fogalmakat és jogalkotás alapjait. Ismerje meg az Alaptörvény rendelkezéseit, az állampolgárságra vonatkozó szabályokat, az emberi jogi alapnormákat és a közigazgatás alapjait.</w:t>
      </w:r>
    </w:p>
    <w:p w:rsidR="00B25B08" w:rsidRPr="001E5A60" w:rsidRDefault="00B25B08" w:rsidP="00B25B08">
      <w:pPr>
        <w:widowControl w:val="0"/>
        <w:suppressAutoHyphens/>
        <w:spacing w:after="0" w:line="240" w:lineRule="auto"/>
        <w:ind w:right="-108"/>
        <w:rPr>
          <w:rFonts w:ascii="Times New Roman" w:hAnsi="Times New Roman"/>
          <w:b/>
          <w:kern w:val="1"/>
          <w:sz w:val="24"/>
          <w:szCs w:val="24"/>
          <w:lang w:eastAsia="hi-IN" w:bidi="hi-IN"/>
        </w:rPr>
      </w:pPr>
    </w:p>
    <w:p w:rsidR="00B25B08" w:rsidRPr="001E5A60" w:rsidRDefault="00B25B08" w:rsidP="00055B10">
      <w:pPr>
        <w:numPr>
          <w:ilvl w:val="1"/>
          <w:numId w:val="60"/>
        </w:numPr>
        <w:spacing w:after="0" w:line="240" w:lineRule="auto"/>
        <w:ind w:right="-108"/>
        <w:rPr>
          <w:rFonts w:ascii="Times New Roman" w:hAnsi="Times New Roman"/>
          <w:b/>
          <w:sz w:val="24"/>
          <w:szCs w:val="24"/>
          <w:lang w:eastAsia="hu-HU"/>
        </w:rPr>
      </w:pPr>
      <w:r w:rsidRPr="001E5A60">
        <w:rPr>
          <w:rFonts w:ascii="Times New Roman" w:hAnsi="Times New Roman"/>
          <w:b/>
          <w:sz w:val="24"/>
          <w:szCs w:val="24"/>
        </w:rPr>
        <w:t>Kapcsolódó</w:t>
      </w:r>
      <w:r w:rsidRPr="001E5A60">
        <w:rPr>
          <w:rFonts w:ascii="Times New Roman" w:hAnsi="Times New Roman"/>
          <w:b/>
          <w:sz w:val="24"/>
          <w:szCs w:val="24"/>
          <w:lang w:eastAsia="hu-HU"/>
        </w:rPr>
        <w:t xml:space="preserve"> közismereti, szakmai tartalmak</w:t>
      </w:r>
    </w:p>
    <w:p w:rsidR="00B25B08" w:rsidRPr="001E5A60" w:rsidRDefault="00B25B08" w:rsidP="00F7779F">
      <w:pPr>
        <w:spacing w:after="0" w:line="240" w:lineRule="auto"/>
        <w:ind w:left="360" w:right="-108"/>
        <w:rPr>
          <w:rFonts w:ascii="Times New Roman" w:hAnsi="Times New Roman"/>
          <w:sz w:val="24"/>
          <w:szCs w:val="24"/>
          <w:lang w:eastAsia="hu-HU"/>
        </w:rPr>
      </w:pPr>
      <w:r w:rsidRPr="001E5A60">
        <w:rPr>
          <w:rFonts w:ascii="Times New Roman" w:hAnsi="Times New Roman"/>
          <w:sz w:val="24"/>
          <w:szCs w:val="24"/>
          <w:lang w:eastAsia="hu-HU"/>
        </w:rPr>
        <w:t>Nincs</w:t>
      </w:r>
    </w:p>
    <w:p w:rsidR="00B25B08" w:rsidRPr="001E5A60" w:rsidRDefault="00B25B08" w:rsidP="00B25B08">
      <w:pPr>
        <w:widowControl w:val="0"/>
        <w:suppressAutoHyphens/>
        <w:spacing w:after="0" w:line="240" w:lineRule="auto"/>
        <w:ind w:right="-108"/>
        <w:rPr>
          <w:rFonts w:ascii="Times New Roman" w:hAnsi="Times New Roman"/>
          <w:b/>
          <w:kern w:val="1"/>
          <w:sz w:val="24"/>
          <w:szCs w:val="24"/>
          <w:lang w:eastAsia="hi-IN" w:bidi="hi-IN"/>
        </w:rPr>
      </w:pPr>
    </w:p>
    <w:p w:rsidR="00B25B08" w:rsidRPr="001E5A60" w:rsidRDefault="00B25B08" w:rsidP="00055B10">
      <w:pPr>
        <w:numPr>
          <w:ilvl w:val="1"/>
          <w:numId w:val="60"/>
        </w:numPr>
        <w:spacing w:after="0" w:line="240" w:lineRule="auto"/>
        <w:ind w:right="-108"/>
        <w:rPr>
          <w:rFonts w:ascii="Times New Roman" w:hAnsi="Times New Roman"/>
          <w:b/>
          <w:sz w:val="24"/>
          <w:szCs w:val="24"/>
        </w:rPr>
      </w:pPr>
      <w:r w:rsidRPr="001E5A60">
        <w:rPr>
          <w:rFonts w:ascii="Times New Roman" w:hAnsi="Times New Roman"/>
          <w:b/>
          <w:sz w:val="24"/>
          <w:szCs w:val="24"/>
        </w:rPr>
        <w:t xml:space="preserve">Témakörök </w:t>
      </w:r>
    </w:p>
    <w:p w:rsidR="00B25B08" w:rsidRPr="001E5A60" w:rsidRDefault="00B25B08" w:rsidP="00B25B08">
      <w:pPr>
        <w:widowControl w:val="0"/>
        <w:suppressAutoHyphens/>
        <w:spacing w:after="0" w:line="240" w:lineRule="auto"/>
        <w:ind w:right="-108"/>
        <w:rPr>
          <w:rFonts w:ascii="Times New Roman" w:hAnsi="Times New Roman"/>
          <w:b/>
          <w:kern w:val="1"/>
          <w:sz w:val="24"/>
          <w:szCs w:val="24"/>
          <w:lang w:eastAsia="hi-IN" w:bidi="hi-IN"/>
        </w:rPr>
      </w:pPr>
    </w:p>
    <w:p w:rsidR="00B25B08" w:rsidRPr="001E5A60" w:rsidRDefault="00B25B08" w:rsidP="00F7779F">
      <w:pPr>
        <w:widowControl w:val="0"/>
        <w:numPr>
          <w:ilvl w:val="2"/>
          <w:numId w:val="60"/>
        </w:numPr>
        <w:tabs>
          <w:tab w:val="left" w:pos="8470"/>
        </w:tabs>
        <w:suppressAutoHyphens/>
        <w:spacing w:after="0" w:line="240" w:lineRule="auto"/>
        <w:ind w:right="-108"/>
        <w:rPr>
          <w:rFonts w:ascii="Times New Roman" w:hAnsi="Times New Roman"/>
          <w:b/>
          <w:kern w:val="1"/>
          <w:sz w:val="24"/>
          <w:szCs w:val="24"/>
          <w:lang w:eastAsia="hi-IN" w:bidi="hi-IN"/>
        </w:rPr>
      </w:pPr>
      <w:r w:rsidRPr="001E5A60">
        <w:rPr>
          <w:rFonts w:ascii="Times New Roman" w:hAnsi="Times New Roman"/>
          <w:b/>
          <w:sz w:val="24"/>
          <w:szCs w:val="24"/>
        </w:rPr>
        <w:t>Alapismeretek</w:t>
      </w:r>
      <w:r w:rsidR="00F7779F" w:rsidRPr="001E5A60">
        <w:rPr>
          <w:rFonts w:ascii="Times New Roman" w:hAnsi="Times New Roman"/>
          <w:b/>
          <w:sz w:val="24"/>
          <w:szCs w:val="24"/>
        </w:rPr>
        <w:tab/>
      </w:r>
      <w:r w:rsidRPr="001E5A60">
        <w:rPr>
          <w:rFonts w:ascii="Times New Roman" w:hAnsi="Times New Roman"/>
          <w:b/>
          <w:sz w:val="24"/>
          <w:szCs w:val="24"/>
        </w:rPr>
        <w:t>4</w:t>
      </w:r>
      <w:r w:rsidRPr="001E5A60">
        <w:rPr>
          <w:rFonts w:ascii="Times New Roman" w:hAnsi="Times New Roman"/>
          <w:b/>
          <w:i/>
          <w:kern w:val="1"/>
          <w:sz w:val="24"/>
          <w:szCs w:val="24"/>
          <w:lang w:eastAsia="hi-IN" w:bidi="hi-IN"/>
        </w:rPr>
        <w:t xml:space="preserve"> óra</w:t>
      </w:r>
    </w:p>
    <w:p w:rsidR="00B25B08" w:rsidRPr="001E5A60" w:rsidRDefault="00B25B08" w:rsidP="00F7779F">
      <w:pPr>
        <w:spacing w:after="0" w:line="240" w:lineRule="auto"/>
        <w:ind w:left="708" w:right="-108"/>
        <w:jc w:val="both"/>
        <w:rPr>
          <w:rFonts w:ascii="Times New Roman" w:hAnsi="Times New Roman"/>
          <w:sz w:val="24"/>
          <w:szCs w:val="24"/>
          <w:lang w:eastAsia="hu-HU"/>
        </w:rPr>
      </w:pPr>
      <w:r w:rsidRPr="001E5A60">
        <w:rPr>
          <w:rFonts w:ascii="Times New Roman" w:hAnsi="Times New Roman"/>
          <w:sz w:val="24"/>
          <w:szCs w:val="24"/>
          <w:lang w:eastAsia="hu-HU"/>
        </w:rPr>
        <w:t>A jog és a jogrendszer fogalma, jellemzői.</w:t>
      </w:r>
    </w:p>
    <w:p w:rsidR="00B25B08" w:rsidRPr="001E5A60" w:rsidRDefault="00B25B08" w:rsidP="00F7779F">
      <w:pPr>
        <w:spacing w:after="0" w:line="240" w:lineRule="auto"/>
        <w:ind w:left="708" w:right="-108"/>
        <w:jc w:val="both"/>
        <w:rPr>
          <w:rFonts w:ascii="Times New Roman" w:hAnsi="Times New Roman"/>
          <w:sz w:val="24"/>
          <w:szCs w:val="24"/>
          <w:lang w:eastAsia="hu-HU"/>
        </w:rPr>
      </w:pPr>
      <w:r w:rsidRPr="001E5A60">
        <w:rPr>
          <w:rFonts w:ascii="Times New Roman" w:hAnsi="Times New Roman"/>
          <w:sz w:val="24"/>
          <w:szCs w:val="24"/>
          <w:lang w:eastAsia="hu-HU"/>
        </w:rPr>
        <w:t>A jogágak meghatározása, csoportosítása és jellemőik.</w:t>
      </w:r>
    </w:p>
    <w:p w:rsidR="00B25B08" w:rsidRPr="001E5A60" w:rsidRDefault="00B25B08" w:rsidP="00F7779F">
      <w:pPr>
        <w:spacing w:after="0" w:line="240" w:lineRule="auto"/>
        <w:ind w:left="708" w:right="-108"/>
        <w:jc w:val="both"/>
        <w:rPr>
          <w:rFonts w:ascii="Times New Roman" w:hAnsi="Times New Roman"/>
          <w:sz w:val="24"/>
          <w:szCs w:val="24"/>
          <w:lang w:eastAsia="hu-HU"/>
        </w:rPr>
      </w:pPr>
      <w:r w:rsidRPr="001E5A60">
        <w:rPr>
          <w:rFonts w:ascii="Times New Roman" w:hAnsi="Times New Roman"/>
          <w:sz w:val="24"/>
          <w:szCs w:val="24"/>
          <w:lang w:eastAsia="hu-HU"/>
        </w:rPr>
        <w:t>A magyar jogrendszer rövid ismertetése, bemutatása.</w:t>
      </w:r>
    </w:p>
    <w:p w:rsidR="00B25B08" w:rsidRPr="001E5A60" w:rsidRDefault="00B25B08" w:rsidP="00F7779F">
      <w:pPr>
        <w:spacing w:after="0" w:line="240" w:lineRule="auto"/>
        <w:ind w:left="708" w:right="-108"/>
        <w:jc w:val="both"/>
        <w:rPr>
          <w:rFonts w:ascii="Times New Roman" w:hAnsi="Times New Roman"/>
          <w:sz w:val="24"/>
          <w:szCs w:val="24"/>
          <w:lang w:eastAsia="hu-HU"/>
        </w:rPr>
      </w:pPr>
      <w:r w:rsidRPr="001E5A60">
        <w:rPr>
          <w:rFonts w:ascii="Times New Roman" w:hAnsi="Times New Roman"/>
          <w:sz w:val="24"/>
          <w:szCs w:val="24"/>
          <w:lang w:eastAsia="hu-HU"/>
        </w:rPr>
        <w:t>A jogszabályi hiearchia lényegének ismertetése.</w:t>
      </w:r>
    </w:p>
    <w:p w:rsidR="00B25B08" w:rsidRPr="001E5A60" w:rsidRDefault="00B25B08" w:rsidP="00F7779F">
      <w:pPr>
        <w:spacing w:after="0" w:line="240" w:lineRule="auto"/>
        <w:ind w:left="708" w:right="-108"/>
        <w:jc w:val="both"/>
        <w:rPr>
          <w:rFonts w:ascii="Times New Roman" w:hAnsi="Times New Roman"/>
          <w:sz w:val="24"/>
          <w:szCs w:val="24"/>
          <w:lang w:eastAsia="hu-HU"/>
        </w:rPr>
      </w:pPr>
      <w:r w:rsidRPr="001E5A60">
        <w:rPr>
          <w:rFonts w:ascii="Times New Roman" w:hAnsi="Times New Roman"/>
          <w:sz w:val="24"/>
          <w:szCs w:val="24"/>
          <w:lang w:eastAsia="hu-HU"/>
        </w:rPr>
        <w:t>A jogalkotás folyamata, alapvető követelményrendszere.</w:t>
      </w:r>
    </w:p>
    <w:p w:rsidR="00B25B08" w:rsidRPr="001E5A60" w:rsidRDefault="00B25B08" w:rsidP="00F7779F">
      <w:pPr>
        <w:spacing w:after="0" w:line="240" w:lineRule="auto"/>
        <w:ind w:left="708" w:right="-108"/>
        <w:jc w:val="both"/>
        <w:rPr>
          <w:rFonts w:ascii="Times New Roman" w:hAnsi="Times New Roman"/>
          <w:sz w:val="24"/>
          <w:szCs w:val="24"/>
          <w:lang w:eastAsia="hu-HU"/>
        </w:rPr>
      </w:pPr>
      <w:r w:rsidRPr="001E5A60">
        <w:rPr>
          <w:rFonts w:ascii="Times New Roman" w:hAnsi="Times New Roman"/>
          <w:sz w:val="24"/>
          <w:szCs w:val="24"/>
          <w:lang w:eastAsia="hu-HU"/>
        </w:rPr>
        <w:t>A jogszabályok érvényessége, hatálya.</w:t>
      </w:r>
    </w:p>
    <w:p w:rsidR="00B25B08" w:rsidRPr="001E5A60" w:rsidRDefault="00B25B08" w:rsidP="00F7779F">
      <w:pPr>
        <w:spacing w:after="0" w:line="240" w:lineRule="auto"/>
        <w:ind w:left="708" w:right="-108"/>
        <w:jc w:val="both"/>
        <w:rPr>
          <w:rFonts w:ascii="Times New Roman" w:hAnsi="Times New Roman"/>
          <w:sz w:val="24"/>
          <w:szCs w:val="24"/>
          <w:lang w:eastAsia="hu-HU"/>
        </w:rPr>
      </w:pPr>
      <w:r w:rsidRPr="001E5A60">
        <w:rPr>
          <w:rFonts w:ascii="Times New Roman" w:hAnsi="Times New Roman"/>
          <w:sz w:val="24"/>
          <w:szCs w:val="24"/>
          <w:lang w:eastAsia="hu-HU"/>
        </w:rPr>
        <w:t>A közjogi szervezetszabályozó eszközök megjelenése a magyar jogrendszerben.</w:t>
      </w:r>
    </w:p>
    <w:p w:rsidR="00B25B08" w:rsidRPr="001E5A60" w:rsidRDefault="00B25B08" w:rsidP="00F7779F">
      <w:pPr>
        <w:spacing w:after="0" w:line="240" w:lineRule="auto"/>
        <w:ind w:left="708" w:right="-108"/>
        <w:jc w:val="both"/>
        <w:rPr>
          <w:rFonts w:ascii="Times New Roman" w:hAnsi="Times New Roman"/>
          <w:sz w:val="24"/>
          <w:szCs w:val="24"/>
          <w:lang w:eastAsia="hu-HU"/>
        </w:rPr>
      </w:pPr>
      <w:r w:rsidRPr="001E5A60">
        <w:rPr>
          <w:rFonts w:ascii="Times New Roman" w:hAnsi="Times New Roman"/>
          <w:sz w:val="24"/>
          <w:szCs w:val="24"/>
          <w:lang w:eastAsia="hu-HU"/>
        </w:rPr>
        <w:t>A jogrendszer folyamatos felülvizsgálata és normakontrollja.</w:t>
      </w:r>
    </w:p>
    <w:p w:rsidR="00B25B08" w:rsidRPr="001E5A60" w:rsidRDefault="00B25B08" w:rsidP="00F7779F">
      <w:pPr>
        <w:spacing w:after="0" w:line="240" w:lineRule="auto"/>
        <w:ind w:left="708" w:right="-108"/>
        <w:jc w:val="both"/>
        <w:rPr>
          <w:rFonts w:ascii="Times New Roman" w:hAnsi="Times New Roman"/>
          <w:sz w:val="24"/>
          <w:szCs w:val="24"/>
          <w:lang w:eastAsia="hu-HU"/>
        </w:rPr>
      </w:pPr>
      <w:r w:rsidRPr="001E5A60">
        <w:rPr>
          <w:rFonts w:ascii="Times New Roman" w:hAnsi="Times New Roman"/>
          <w:sz w:val="24"/>
          <w:szCs w:val="24"/>
          <w:lang w:eastAsia="hu-HU"/>
        </w:rPr>
        <w:t>A jogszabályok kihirdetésésnek és közzétételének szabályai és rendszere.</w:t>
      </w:r>
    </w:p>
    <w:p w:rsidR="00B25B08" w:rsidRPr="001E5A60" w:rsidRDefault="00B25B08" w:rsidP="00B25B08">
      <w:pPr>
        <w:spacing w:after="0" w:line="240" w:lineRule="auto"/>
        <w:ind w:right="-108"/>
        <w:jc w:val="both"/>
        <w:rPr>
          <w:rFonts w:ascii="Times New Roman" w:hAnsi="Times New Roman"/>
          <w:sz w:val="24"/>
          <w:szCs w:val="24"/>
        </w:rPr>
      </w:pPr>
    </w:p>
    <w:p w:rsidR="00B25B08" w:rsidRPr="001E5A60" w:rsidRDefault="00B25B08" w:rsidP="00F7779F">
      <w:pPr>
        <w:widowControl w:val="0"/>
        <w:numPr>
          <w:ilvl w:val="2"/>
          <w:numId w:val="60"/>
        </w:numPr>
        <w:tabs>
          <w:tab w:val="left" w:pos="8470"/>
        </w:tabs>
        <w:suppressAutoHyphens/>
        <w:spacing w:after="0" w:line="240" w:lineRule="auto"/>
        <w:ind w:right="-108"/>
        <w:rPr>
          <w:rFonts w:ascii="Times New Roman" w:hAnsi="Times New Roman"/>
          <w:b/>
          <w:sz w:val="24"/>
          <w:szCs w:val="24"/>
        </w:rPr>
      </w:pPr>
      <w:r w:rsidRPr="001E5A60">
        <w:rPr>
          <w:rFonts w:ascii="Times New Roman" w:hAnsi="Times New Roman"/>
          <w:b/>
          <w:sz w:val="24"/>
          <w:szCs w:val="24"/>
        </w:rPr>
        <w:t>Alkotmányjogi ismeretek</w:t>
      </w:r>
      <w:r w:rsidR="00F7779F" w:rsidRPr="001E5A60">
        <w:rPr>
          <w:rFonts w:ascii="Times New Roman" w:hAnsi="Times New Roman"/>
          <w:b/>
          <w:sz w:val="24"/>
          <w:szCs w:val="24"/>
        </w:rPr>
        <w:tab/>
      </w:r>
      <w:r w:rsidRPr="001E5A60">
        <w:rPr>
          <w:rFonts w:ascii="Times New Roman" w:hAnsi="Times New Roman"/>
          <w:b/>
          <w:i/>
          <w:sz w:val="24"/>
          <w:szCs w:val="24"/>
        </w:rPr>
        <w:t>2 óra</w:t>
      </w:r>
    </w:p>
    <w:p w:rsidR="00B25B08" w:rsidRPr="001E5A60" w:rsidRDefault="00B25B08" w:rsidP="00F7779F">
      <w:pPr>
        <w:widowControl w:val="0"/>
        <w:suppressAutoHyphens/>
        <w:spacing w:after="0" w:line="240" w:lineRule="auto"/>
        <w:ind w:left="708" w:right="-108"/>
        <w:jc w:val="both"/>
        <w:rPr>
          <w:rFonts w:ascii="Times New Roman" w:hAnsi="Times New Roman"/>
          <w:sz w:val="24"/>
          <w:szCs w:val="24"/>
        </w:rPr>
      </w:pPr>
      <w:r w:rsidRPr="001E5A60">
        <w:rPr>
          <w:rFonts w:ascii="Times New Roman" w:hAnsi="Times New Roman"/>
          <w:sz w:val="24"/>
          <w:szCs w:val="24"/>
        </w:rPr>
        <w:t>Az állam fogalma és rendeltetése, az állam létrejöttének módjai.</w:t>
      </w:r>
    </w:p>
    <w:p w:rsidR="00B25B08" w:rsidRPr="001E5A60" w:rsidRDefault="00B25B08" w:rsidP="00F7779F">
      <w:pPr>
        <w:widowControl w:val="0"/>
        <w:suppressAutoHyphens/>
        <w:spacing w:after="0" w:line="240" w:lineRule="auto"/>
        <w:ind w:left="708" w:right="-108"/>
        <w:jc w:val="both"/>
        <w:rPr>
          <w:rFonts w:ascii="Times New Roman" w:hAnsi="Times New Roman"/>
          <w:sz w:val="24"/>
          <w:szCs w:val="24"/>
        </w:rPr>
      </w:pPr>
      <w:r w:rsidRPr="001E5A60">
        <w:rPr>
          <w:rFonts w:ascii="Times New Roman" w:hAnsi="Times New Roman"/>
          <w:sz w:val="24"/>
          <w:szCs w:val="24"/>
        </w:rPr>
        <w:t>Alkotmányjogi fogalmak, az alkotmányosság és annak követelményei.</w:t>
      </w:r>
    </w:p>
    <w:p w:rsidR="00B25B08" w:rsidRPr="001E5A60" w:rsidRDefault="00B25B08" w:rsidP="00F7779F">
      <w:pPr>
        <w:widowControl w:val="0"/>
        <w:suppressAutoHyphens/>
        <w:spacing w:after="0" w:line="240" w:lineRule="auto"/>
        <w:ind w:left="708" w:right="-108"/>
        <w:jc w:val="both"/>
        <w:rPr>
          <w:rFonts w:ascii="Times New Roman" w:hAnsi="Times New Roman"/>
          <w:sz w:val="24"/>
          <w:szCs w:val="24"/>
        </w:rPr>
      </w:pPr>
      <w:r w:rsidRPr="001E5A60">
        <w:rPr>
          <w:rFonts w:ascii="Times New Roman" w:hAnsi="Times New Roman"/>
          <w:sz w:val="24"/>
          <w:szCs w:val="24"/>
        </w:rPr>
        <w:t>Magyarország Alaptörvénye, az Alaptörvény szerkezete.</w:t>
      </w:r>
    </w:p>
    <w:p w:rsidR="00B25B08" w:rsidRPr="001E5A60" w:rsidRDefault="00B25B08" w:rsidP="00F7779F">
      <w:pPr>
        <w:widowControl w:val="0"/>
        <w:suppressAutoHyphens/>
        <w:spacing w:after="0" w:line="240" w:lineRule="auto"/>
        <w:ind w:left="708" w:right="-108"/>
        <w:jc w:val="both"/>
        <w:rPr>
          <w:rFonts w:ascii="Times New Roman" w:hAnsi="Times New Roman"/>
          <w:sz w:val="24"/>
          <w:szCs w:val="24"/>
        </w:rPr>
      </w:pPr>
      <w:r w:rsidRPr="001E5A60">
        <w:rPr>
          <w:rFonts w:ascii="Times New Roman" w:hAnsi="Times New Roman"/>
          <w:sz w:val="24"/>
          <w:szCs w:val="24"/>
        </w:rPr>
        <w:t>Magyarország állami berendezkedésének jellemzői.</w:t>
      </w:r>
    </w:p>
    <w:p w:rsidR="00B25B08" w:rsidRPr="001E5A60" w:rsidRDefault="00B25B08" w:rsidP="00F7779F">
      <w:pPr>
        <w:widowControl w:val="0"/>
        <w:suppressAutoHyphens/>
        <w:spacing w:after="0" w:line="240" w:lineRule="auto"/>
        <w:ind w:left="708" w:right="-108"/>
        <w:jc w:val="both"/>
        <w:rPr>
          <w:rFonts w:ascii="Times New Roman" w:hAnsi="Times New Roman"/>
          <w:sz w:val="24"/>
          <w:szCs w:val="24"/>
        </w:rPr>
      </w:pPr>
      <w:r w:rsidRPr="001E5A60">
        <w:rPr>
          <w:rFonts w:ascii="Times New Roman" w:hAnsi="Times New Roman"/>
          <w:sz w:val="24"/>
          <w:szCs w:val="24"/>
        </w:rPr>
        <w:t>Az Országgyűlés, a Köztársasági Elnök, a Kormány, az Önálló szabályozó szervek és az Alkotmánybíróság főbb ismérvei az Alaptörvény szerint.</w:t>
      </w:r>
    </w:p>
    <w:p w:rsidR="00B25B08" w:rsidRPr="001E5A60" w:rsidRDefault="00B25B08" w:rsidP="00B25B08">
      <w:pPr>
        <w:widowControl w:val="0"/>
        <w:suppressAutoHyphens/>
        <w:spacing w:after="0" w:line="240" w:lineRule="auto"/>
        <w:ind w:right="-108"/>
        <w:jc w:val="both"/>
        <w:rPr>
          <w:rFonts w:ascii="Times New Roman" w:hAnsi="Times New Roman"/>
          <w:kern w:val="1"/>
          <w:sz w:val="24"/>
          <w:szCs w:val="24"/>
          <w:lang w:eastAsia="hi-IN" w:bidi="hi-IN"/>
        </w:rPr>
      </w:pPr>
    </w:p>
    <w:p w:rsidR="00B25B08" w:rsidRPr="001E5A60" w:rsidRDefault="00B25B08" w:rsidP="00F7779F">
      <w:pPr>
        <w:widowControl w:val="0"/>
        <w:numPr>
          <w:ilvl w:val="2"/>
          <w:numId w:val="60"/>
        </w:numPr>
        <w:tabs>
          <w:tab w:val="left" w:pos="8470"/>
        </w:tabs>
        <w:suppressAutoHyphens/>
        <w:spacing w:after="0" w:line="240" w:lineRule="auto"/>
        <w:ind w:right="-108"/>
        <w:rPr>
          <w:rFonts w:ascii="Times New Roman" w:hAnsi="Times New Roman"/>
          <w:b/>
          <w:sz w:val="24"/>
          <w:szCs w:val="24"/>
        </w:rPr>
      </w:pPr>
      <w:r w:rsidRPr="001E5A60">
        <w:rPr>
          <w:rFonts w:ascii="Times New Roman" w:hAnsi="Times New Roman"/>
          <w:b/>
          <w:sz w:val="24"/>
          <w:szCs w:val="24"/>
        </w:rPr>
        <w:t>Állampolgárság és az emberi jogok</w:t>
      </w:r>
      <w:r w:rsidR="00F7779F" w:rsidRPr="001E5A60">
        <w:rPr>
          <w:rFonts w:ascii="Times New Roman" w:hAnsi="Times New Roman"/>
          <w:b/>
          <w:sz w:val="24"/>
          <w:szCs w:val="24"/>
        </w:rPr>
        <w:tab/>
      </w:r>
      <w:r w:rsidRPr="001E5A60">
        <w:rPr>
          <w:rFonts w:ascii="Times New Roman" w:hAnsi="Times New Roman"/>
          <w:b/>
          <w:i/>
          <w:sz w:val="24"/>
          <w:szCs w:val="24"/>
        </w:rPr>
        <w:t>2 óra</w:t>
      </w:r>
    </w:p>
    <w:p w:rsidR="00B25B08" w:rsidRPr="001E5A60" w:rsidRDefault="00B25B08" w:rsidP="00A12EBF">
      <w:pPr>
        <w:widowControl w:val="0"/>
        <w:suppressAutoHyphens/>
        <w:spacing w:after="0" w:line="240" w:lineRule="auto"/>
        <w:ind w:left="708" w:right="-108"/>
        <w:jc w:val="both"/>
        <w:rPr>
          <w:rFonts w:ascii="Times New Roman" w:hAnsi="Times New Roman"/>
          <w:sz w:val="24"/>
          <w:szCs w:val="24"/>
        </w:rPr>
      </w:pPr>
      <w:r w:rsidRPr="001E5A60">
        <w:rPr>
          <w:rFonts w:ascii="Times New Roman" w:hAnsi="Times New Roman"/>
          <w:sz w:val="24"/>
          <w:szCs w:val="24"/>
        </w:rPr>
        <w:t>Az állampolgársági jog fogalma és alapelvei.</w:t>
      </w:r>
    </w:p>
    <w:p w:rsidR="00B25B08" w:rsidRPr="001E5A60" w:rsidRDefault="00B25B08" w:rsidP="00A12EBF">
      <w:pPr>
        <w:widowControl w:val="0"/>
        <w:suppressAutoHyphens/>
        <w:spacing w:after="0" w:line="240" w:lineRule="auto"/>
        <w:ind w:left="708" w:right="-108"/>
        <w:jc w:val="both"/>
        <w:rPr>
          <w:rFonts w:ascii="Times New Roman" w:hAnsi="Times New Roman"/>
          <w:sz w:val="24"/>
          <w:szCs w:val="24"/>
        </w:rPr>
      </w:pPr>
      <w:r w:rsidRPr="001E5A60">
        <w:rPr>
          <w:rFonts w:ascii="Times New Roman" w:hAnsi="Times New Roman"/>
          <w:sz w:val="24"/>
          <w:szCs w:val="24"/>
        </w:rPr>
        <w:t>A magyar állampolgárságról szóló törvényi szabályozás áttekintése, magyar állampolgárság keletkezésének, megszerzésének módjai.</w:t>
      </w:r>
    </w:p>
    <w:p w:rsidR="00B25B08" w:rsidRPr="001E5A60" w:rsidRDefault="00B25B08" w:rsidP="00A12EBF">
      <w:pPr>
        <w:widowControl w:val="0"/>
        <w:suppressAutoHyphens/>
        <w:spacing w:after="0" w:line="240" w:lineRule="auto"/>
        <w:ind w:left="708" w:right="-108"/>
        <w:jc w:val="both"/>
        <w:rPr>
          <w:rFonts w:ascii="Times New Roman" w:hAnsi="Times New Roman"/>
          <w:sz w:val="24"/>
          <w:szCs w:val="24"/>
        </w:rPr>
      </w:pPr>
      <w:r w:rsidRPr="001E5A60">
        <w:rPr>
          <w:rFonts w:ascii="Times New Roman" w:hAnsi="Times New Roman"/>
          <w:sz w:val="24"/>
          <w:szCs w:val="24"/>
        </w:rPr>
        <w:t>Az emberi jogok kialakulása, történeti fejlődése, csoportosítása, megjelenése a nemzetközi jogrendszerben.</w:t>
      </w:r>
    </w:p>
    <w:p w:rsidR="00B25B08" w:rsidRPr="001E5A60" w:rsidRDefault="00B25B08" w:rsidP="00A12EBF">
      <w:pPr>
        <w:widowControl w:val="0"/>
        <w:suppressAutoHyphens/>
        <w:spacing w:after="0" w:line="240" w:lineRule="auto"/>
        <w:ind w:left="708" w:right="-108"/>
        <w:jc w:val="both"/>
        <w:rPr>
          <w:rFonts w:ascii="Times New Roman" w:hAnsi="Times New Roman"/>
          <w:sz w:val="24"/>
          <w:szCs w:val="24"/>
        </w:rPr>
      </w:pPr>
      <w:r w:rsidRPr="001E5A60">
        <w:rPr>
          <w:rFonts w:ascii="Times New Roman" w:hAnsi="Times New Roman"/>
          <w:sz w:val="24"/>
          <w:szCs w:val="24"/>
        </w:rPr>
        <w:t>A nemzetközi jog alapelvei, alanyai, tárgya, funkciója.</w:t>
      </w:r>
    </w:p>
    <w:p w:rsidR="00B25B08" w:rsidRPr="001E5A60" w:rsidRDefault="00B25B08" w:rsidP="00A12EBF">
      <w:pPr>
        <w:widowControl w:val="0"/>
        <w:suppressAutoHyphens/>
        <w:spacing w:after="0" w:line="240" w:lineRule="auto"/>
        <w:ind w:left="708" w:right="-108"/>
        <w:jc w:val="both"/>
        <w:rPr>
          <w:rFonts w:ascii="Times New Roman" w:hAnsi="Times New Roman"/>
          <w:sz w:val="24"/>
          <w:szCs w:val="24"/>
        </w:rPr>
      </w:pPr>
      <w:r w:rsidRPr="001E5A60">
        <w:rPr>
          <w:rFonts w:ascii="Times New Roman" w:hAnsi="Times New Roman"/>
          <w:sz w:val="24"/>
          <w:szCs w:val="24"/>
        </w:rPr>
        <w:t>A közigazgatás fogalma és helye az állami tevékenységek rendszerében.</w:t>
      </w:r>
    </w:p>
    <w:p w:rsidR="00B25B08" w:rsidRPr="001E5A60" w:rsidRDefault="00B25B08" w:rsidP="00B25B08">
      <w:pPr>
        <w:spacing w:after="0" w:line="240" w:lineRule="auto"/>
        <w:rPr>
          <w:rFonts w:ascii="Times New Roman" w:hAnsi="Times New Roman"/>
          <w:b/>
          <w:sz w:val="24"/>
          <w:szCs w:val="24"/>
        </w:rPr>
      </w:pPr>
    </w:p>
    <w:p w:rsidR="00B25B08" w:rsidRPr="001E5A60" w:rsidRDefault="00B25B08" w:rsidP="00B25B08">
      <w:pPr>
        <w:rPr>
          <w:rFonts w:ascii="Times New Roman" w:hAnsi="Times New Roman"/>
          <w:b/>
          <w:sz w:val="24"/>
          <w:szCs w:val="24"/>
        </w:rPr>
      </w:pPr>
    </w:p>
    <w:p w:rsidR="00B25B08" w:rsidRPr="001E5A60" w:rsidRDefault="00B25B08" w:rsidP="00055B10">
      <w:pPr>
        <w:numPr>
          <w:ilvl w:val="1"/>
          <w:numId w:val="60"/>
        </w:numPr>
        <w:spacing w:after="0" w:line="240" w:lineRule="auto"/>
        <w:rPr>
          <w:rFonts w:ascii="Times New Roman" w:hAnsi="Times New Roman"/>
          <w:b/>
          <w:sz w:val="24"/>
          <w:szCs w:val="24"/>
        </w:rPr>
      </w:pPr>
      <w:r w:rsidRPr="001E5A60">
        <w:rPr>
          <w:rFonts w:ascii="Times New Roman" w:hAnsi="Times New Roman"/>
          <w:b/>
          <w:sz w:val="24"/>
          <w:szCs w:val="24"/>
        </w:rPr>
        <w:t xml:space="preserve">A képzés javasolt helyszíne </w:t>
      </w:r>
      <w:r w:rsidRPr="001E5A60">
        <w:rPr>
          <w:rFonts w:ascii="Times New Roman" w:hAnsi="Times New Roman"/>
          <w:b/>
          <w:kern w:val="1"/>
          <w:sz w:val="24"/>
          <w:szCs w:val="24"/>
          <w:lang w:eastAsia="hi-IN" w:bidi="hi-IN"/>
        </w:rPr>
        <w:t>(ajánlás)</w:t>
      </w:r>
    </w:p>
    <w:p w:rsidR="00A12EBF" w:rsidRPr="001E5A60" w:rsidRDefault="00A12EBF" w:rsidP="00A12EBF">
      <w:pPr>
        <w:spacing w:after="0" w:line="240" w:lineRule="auto"/>
        <w:ind w:left="360"/>
        <w:rPr>
          <w:rFonts w:ascii="Times New Roman" w:hAnsi="Times New Roman"/>
          <w:kern w:val="1"/>
          <w:sz w:val="24"/>
          <w:szCs w:val="24"/>
          <w:lang w:eastAsia="hi-IN" w:bidi="hi-IN"/>
        </w:rPr>
      </w:pPr>
      <w:r w:rsidRPr="001E5A60">
        <w:rPr>
          <w:rFonts w:ascii="Times New Roman" w:hAnsi="Times New Roman"/>
          <w:kern w:val="1"/>
          <w:sz w:val="24"/>
          <w:szCs w:val="24"/>
          <w:lang w:eastAsia="hi-IN" w:bidi="hi-IN"/>
        </w:rPr>
        <w:t>-</w:t>
      </w:r>
    </w:p>
    <w:p w:rsidR="00A12EBF" w:rsidRPr="001E5A60" w:rsidRDefault="00A12EBF" w:rsidP="00A12EBF">
      <w:pPr>
        <w:spacing w:after="0" w:line="240" w:lineRule="auto"/>
        <w:rPr>
          <w:rFonts w:ascii="Times New Roman" w:hAnsi="Times New Roman"/>
          <w:b/>
          <w:sz w:val="24"/>
          <w:szCs w:val="24"/>
        </w:rPr>
      </w:pPr>
    </w:p>
    <w:p w:rsidR="00B25B08" w:rsidRPr="001E5A60" w:rsidRDefault="00B25B08" w:rsidP="00055B10">
      <w:pPr>
        <w:numPr>
          <w:ilvl w:val="1"/>
          <w:numId w:val="60"/>
        </w:numPr>
        <w:spacing w:after="0" w:line="240" w:lineRule="auto"/>
        <w:rPr>
          <w:rFonts w:ascii="Times New Roman" w:hAnsi="Times New Roman"/>
          <w:b/>
          <w:sz w:val="24"/>
          <w:szCs w:val="24"/>
        </w:rPr>
      </w:pPr>
      <w:r w:rsidRPr="001E5A60">
        <w:rPr>
          <w:rFonts w:ascii="Times New Roman" w:hAnsi="Times New Roman"/>
          <w:b/>
          <w:sz w:val="24"/>
          <w:szCs w:val="24"/>
        </w:rPr>
        <w:t>A tantárgy elsajátítása során alkalmazható sajátos módszerek, tanulói tevékenységformák (ajánlás)</w:t>
      </w:r>
    </w:p>
    <w:p w:rsidR="00B25B08" w:rsidRPr="001E5A60" w:rsidRDefault="00B25B08" w:rsidP="00B25B08">
      <w:pPr>
        <w:spacing w:after="0" w:line="240" w:lineRule="auto"/>
        <w:rPr>
          <w:rFonts w:ascii="Times New Roman" w:hAnsi="Times New Roman"/>
          <w:b/>
          <w:sz w:val="24"/>
          <w:szCs w:val="24"/>
        </w:rPr>
      </w:pPr>
    </w:p>
    <w:p w:rsidR="00B25B08" w:rsidRPr="001E5A60" w:rsidRDefault="00B25B08" w:rsidP="006B24B5">
      <w:pPr>
        <w:numPr>
          <w:ilvl w:val="2"/>
          <w:numId w:val="61"/>
        </w:numPr>
        <w:spacing w:after="0" w:line="240" w:lineRule="auto"/>
        <w:rPr>
          <w:rFonts w:ascii="Times New Roman" w:hAnsi="Times New Roman"/>
          <w:b/>
          <w:i/>
          <w:sz w:val="24"/>
          <w:szCs w:val="24"/>
        </w:rPr>
      </w:pPr>
      <w:r w:rsidRPr="001E5A60">
        <w:rPr>
          <w:rFonts w:ascii="Times New Roman" w:hAnsi="Times New Roman"/>
          <w:b/>
          <w:i/>
          <w:sz w:val="24"/>
          <w:szCs w:val="24"/>
        </w:rPr>
        <w:lastRenderedPageBreak/>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25B08" w:rsidRPr="001E5A60" w:rsidTr="00477C30">
        <w:trPr>
          <w:jc w:val="center"/>
        </w:trPr>
        <w:tc>
          <w:tcPr>
            <w:tcW w:w="994"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280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 xml:space="preserve">Alkalmazott oktatási </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módszer neve</w:t>
            </w:r>
          </w:p>
        </w:tc>
        <w:tc>
          <w:tcPr>
            <w:tcW w:w="2835"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 tanulói tevékenység szervezeti kerete</w:t>
            </w:r>
          </w:p>
        </w:tc>
        <w:tc>
          <w:tcPr>
            <w:tcW w:w="2659"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jc w:val="center"/>
        </w:trPr>
        <w:tc>
          <w:tcPr>
            <w:tcW w:w="994"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2800" w:type="dxa"/>
            <w:vMerge/>
            <w:vAlign w:val="center"/>
          </w:tcPr>
          <w:p w:rsidR="00B25B08" w:rsidRPr="001E5A60" w:rsidRDefault="00B25B08" w:rsidP="00477C30">
            <w:pPr>
              <w:spacing w:after="0" w:line="240" w:lineRule="auto"/>
              <w:rPr>
                <w:rFonts w:ascii="Times New Roman" w:hAnsi="Times New Roman"/>
                <w:b/>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egyéni</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csoport</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osztály</w:t>
            </w:r>
          </w:p>
        </w:tc>
        <w:tc>
          <w:tcPr>
            <w:tcW w:w="2659"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994"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magyarázat</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vAlign w:val="center"/>
          </w:tcPr>
          <w:p w:rsidR="00B25B08" w:rsidRPr="001E5A60" w:rsidRDefault="00B25B08" w:rsidP="00A12EBF">
            <w:pPr>
              <w:spacing w:after="0" w:line="240" w:lineRule="auto"/>
              <w:jc w:val="center"/>
              <w:rPr>
                <w:rFonts w:ascii="Times New Roman" w:hAnsi="Times New Roman"/>
                <w:sz w:val="20"/>
                <w:szCs w:val="20"/>
              </w:rPr>
            </w:pPr>
            <w:r w:rsidRPr="001E5A60">
              <w:rPr>
                <w:rFonts w:ascii="Times New Roman" w:hAnsi="Times New Roman"/>
                <w:sz w:val="20"/>
                <w:szCs w:val="20"/>
              </w:rPr>
              <w:t>1.</w:t>
            </w:r>
            <w:r w:rsidR="00A12EBF" w:rsidRPr="001E5A60">
              <w:rPr>
                <w:rFonts w:ascii="Times New Roman" w:hAnsi="Times New Roman"/>
                <w:sz w:val="20"/>
                <w:szCs w:val="20"/>
              </w:rPr>
              <w:t>2</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megbeszélés</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61"/>
        </w:numPr>
        <w:spacing w:after="0" w:line="240" w:lineRule="auto"/>
        <w:rPr>
          <w:rFonts w:ascii="Times New Roman" w:hAnsi="Times New Roman"/>
          <w:b/>
          <w:i/>
          <w:sz w:val="24"/>
          <w:szCs w:val="24"/>
        </w:rPr>
      </w:pPr>
      <w:r w:rsidRPr="001E5A60">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25B08" w:rsidRPr="001E5A60" w:rsidTr="00477C30">
        <w:trPr>
          <w:cantSplit/>
          <w:trHeight w:val="921"/>
          <w:jc w:val="center"/>
        </w:trPr>
        <w:tc>
          <w:tcPr>
            <w:tcW w:w="828"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3621"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tevékenységforma</w:t>
            </w:r>
          </w:p>
        </w:tc>
        <w:tc>
          <w:tcPr>
            <w:tcW w:w="2370"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 szervezési kerete</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(differenciálási módok)</w:t>
            </w:r>
          </w:p>
        </w:tc>
        <w:tc>
          <w:tcPr>
            <w:tcW w:w="219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cantSplit/>
          <w:trHeight w:val="1076"/>
          <w:jc w:val="center"/>
        </w:trPr>
        <w:tc>
          <w:tcPr>
            <w:tcW w:w="828"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3621" w:type="dxa"/>
            <w:vMerge/>
            <w:vAlign w:val="center"/>
          </w:tcPr>
          <w:p w:rsidR="00B25B08" w:rsidRPr="001E5A60" w:rsidRDefault="00B25B08" w:rsidP="00477C30">
            <w:pPr>
              <w:spacing w:after="0" w:line="240" w:lineRule="auto"/>
              <w:rPr>
                <w:rFonts w:ascii="Times New Roman" w:hAnsi="Times New Roman"/>
                <w:b/>
                <w:sz w:val="20"/>
                <w:szCs w:val="20"/>
              </w:rPr>
            </w:pPr>
          </w:p>
        </w:tc>
        <w:tc>
          <w:tcPr>
            <w:tcW w:w="809"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Egyéni</w:t>
            </w:r>
          </w:p>
        </w:tc>
        <w:tc>
          <w:tcPr>
            <w:tcW w:w="798"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Csoport-</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bontás</w:t>
            </w:r>
          </w:p>
        </w:tc>
        <w:tc>
          <w:tcPr>
            <w:tcW w:w="763"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Osztály-</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keret</w:t>
            </w:r>
          </w:p>
        </w:tc>
        <w:tc>
          <w:tcPr>
            <w:tcW w:w="2190"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828" w:type="dxa"/>
            <w:shd w:val="clear" w:color="auto" w:fill="D9D9D9"/>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1.</w:t>
            </w:r>
          </w:p>
        </w:tc>
        <w:tc>
          <w:tcPr>
            <w:tcW w:w="3621" w:type="dxa"/>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Információ feldolgozó tevékenységek</w:t>
            </w:r>
          </w:p>
        </w:tc>
        <w:tc>
          <w:tcPr>
            <w:tcW w:w="809"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Olvasott szöveg önálló feldolgozása</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B25B08" w:rsidP="00A12EBF">
            <w:pPr>
              <w:spacing w:after="0" w:line="240" w:lineRule="auto"/>
              <w:jc w:val="center"/>
              <w:rPr>
                <w:rFonts w:ascii="Times New Roman" w:hAnsi="Times New Roman"/>
                <w:sz w:val="20"/>
                <w:szCs w:val="20"/>
              </w:rPr>
            </w:pPr>
            <w:r w:rsidRPr="001E5A60">
              <w:rPr>
                <w:rFonts w:ascii="Times New Roman" w:hAnsi="Times New Roman"/>
                <w:sz w:val="20"/>
                <w:szCs w:val="20"/>
              </w:rPr>
              <w:t>1.</w:t>
            </w:r>
            <w:r w:rsidR="00A12EBF" w:rsidRPr="001E5A60">
              <w:rPr>
                <w:rFonts w:ascii="Times New Roman" w:hAnsi="Times New Roman"/>
                <w:sz w:val="20"/>
                <w:szCs w:val="20"/>
              </w:rPr>
              <w:t>2</w:t>
            </w:r>
            <w:r w:rsidRPr="001E5A60">
              <w:rPr>
                <w:rFonts w:ascii="Times New Roman" w:hAnsi="Times New Roman"/>
                <w:sz w:val="20"/>
                <w:szCs w:val="20"/>
              </w:rPr>
              <w:t>.</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Hallott szöveg feldolgozása jegyzeteléssel</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shd w:val="clear" w:color="auto" w:fill="D9D9D9"/>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2.</w:t>
            </w:r>
          </w:p>
        </w:tc>
        <w:tc>
          <w:tcPr>
            <w:tcW w:w="3621" w:type="dxa"/>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Ismeretalkalmazási gyakorló tevékenységek, feladatok</w:t>
            </w:r>
          </w:p>
        </w:tc>
        <w:tc>
          <w:tcPr>
            <w:tcW w:w="809"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A12EBF">
            <w:pPr>
              <w:spacing w:after="0" w:line="240" w:lineRule="auto"/>
              <w:jc w:val="center"/>
              <w:rPr>
                <w:rFonts w:ascii="Times New Roman" w:hAnsi="Times New Roman"/>
                <w:sz w:val="20"/>
                <w:szCs w:val="20"/>
              </w:rPr>
            </w:pPr>
            <w:r w:rsidRPr="001E5A60">
              <w:rPr>
                <w:rFonts w:ascii="Times New Roman" w:hAnsi="Times New Roman"/>
                <w:sz w:val="20"/>
                <w:szCs w:val="20"/>
              </w:rPr>
              <w:t>2.</w:t>
            </w:r>
            <w:r w:rsidR="00A12EBF" w:rsidRPr="001E5A60">
              <w:rPr>
                <w:rFonts w:ascii="Times New Roman" w:hAnsi="Times New Roman"/>
                <w:sz w:val="20"/>
                <w:szCs w:val="20"/>
              </w:rPr>
              <w:t>1</w:t>
            </w:r>
            <w:r w:rsidRPr="001E5A60">
              <w:rPr>
                <w:rFonts w:ascii="Times New Roman" w:hAnsi="Times New Roman"/>
                <w:sz w:val="20"/>
                <w:szCs w:val="20"/>
              </w:rPr>
              <w:t>.</w:t>
            </w:r>
          </w:p>
        </w:tc>
        <w:tc>
          <w:tcPr>
            <w:tcW w:w="3621"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Tesztfeladat megoldása</w:t>
            </w:r>
          </w:p>
        </w:tc>
        <w:tc>
          <w:tcPr>
            <w:tcW w:w="80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A12EBF" w:rsidP="00477C30">
            <w:pPr>
              <w:spacing w:after="0" w:line="240" w:lineRule="auto"/>
              <w:jc w:val="center"/>
              <w:rPr>
                <w:rFonts w:ascii="Times New Roman" w:hAnsi="Times New Roman"/>
                <w:sz w:val="20"/>
                <w:szCs w:val="20"/>
              </w:rPr>
            </w:pPr>
            <w:r w:rsidRPr="001E5A60">
              <w:rPr>
                <w:rFonts w:ascii="Times New Roman" w:hAnsi="Times New Roman"/>
                <w:sz w:val="20"/>
                <w:szCs w:val="20"/>
              </w:rPr>
              <w:t>2.2</w:t>
            </w:r>
            <w:r w:rsidR="00B25B08" w:rsidRPr="001E5A60">
              <w:rPr>
                <w:rFonts w:ascii="Times New Roman" w:hAnsi="Times New Roman"/>
                <w:sz w:val="20"/>
                <w:szCs w:val="20"/>
              </w:rPr>
              <w:t>.</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Szöveges előadás egyéni felkészüléssel</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spacing w:after="0" w:line="240" w:lineRule="auto"/>
        <w:rPr>
          <w:rFonts w:ascii="Times New Roman" w:hAnsi="Times New Roman"/>
          <w:b/>
          <w:sz w:val="24"/>
          <w:szCs w:val="24"/>
        </w:rPr>
      </w:pPr>
    </w:p>
    <w:p w:rsidR="00B25B08" w:rsidRPr="001E5A60" w:rsidRDefault="00B25B08" w:rsidP="00055B10">
      <w:pPr>
        <w:numPr>
          <w:ilvl w:val="1"/>
          <w:numId w:val="60"/>
        </w:numPr>
        <w:spacing w:after="0" w:line="240" w:lineRule="auto"/>
        <w:rPr>
          <w:rFonts w:ascii="Times New Roman" w:hAnsi="Times New Roman"/>
          <w:b/>
          <w:sz w:val="24"/>
          <w:szCs w:val="24"/>
        </w:rPr>
      </w:pPr>
      <w:r w:rsidRPr="001E5A60">
        <w:rPr>
          <w:rFonts w:ascii="Times New Roman" w:hAnsi="Times New Roman"/>
          <w:b/>
          <w:sz w:val="24"/>
          <w:szCs w:val="24"/>
        </w:rPr>
        <w:t>A tantárgy értékelésének módja</w:t>
      </w:r>
    </w:p>
    <w:p w:rsidR="00A12EBF" w:rsidRPr="001E5A60" w:rsidRDefault="00B25B08" w:rsidP="00A12EBF">
      <w:pPr>
        <w:widowControl w:val="0"/>
        <w:suppressAutoHyphens/>
        <w:spacing w:after="0" w:line="240" w:lineRule="auto"/>
        <w:ind w:left="357" w:right="72"/>
        <w:rPr>
          <w:rFonts w:ascii="Times New Roman" w:hAnsi="Times New Roman"/>
          <w:kern w:val="1"/>
          <w:sz w:val="24"/>
          <w:szCs w:val="24"/>
          <w:lang w:eastAsia="hi-IN" w:bidi="hi-IN"/>
        </w:rPr>
      </w:pPr>
      <w:r w:rsidRPr="001E5A60">
        <w:rPr>
          <w:rFonts w:ascii="Times New Roman" w:hAnsi="Times New Roman"/>
          <w:kern w:val="1"/>
          <w:sz w:val="24"/>
          <w:szCs w:val="24"/>
          <w:lang w:eastAsia="hi-IN" w:bidi="hi-IN"/>
        </w:rPr>
        <w:t>A nemzeti köznevelésről szóló 2011. évi CXC. törvény. 54. § (2) a) pontja szerinti értékeléssel.</w:t>
      </w:r>
    </w:p>
    <w:p w:rsidR="00B25B08" w:rsidRPr="001E5A60" w:rsidRDefault="00B25B08" w:rsidP="00B25B08">
      <w:pPr>
        <w:widowControl w:val="0"/>
        <w:suppressAutoHyphens/>
        <w:spacing w:after="0" w:line="240" w:lineRule="auto"/>
        <w:ind w:right="72"/>
        <w:rPr>
          <w:rFonts w:ascii="Times New Roman" w:hAnsi="Times New Roman"/>
          <w:b/>
          <w:kern w:val="1"/>
          <w:sz w:val="24"/>
          <w:szCs w:val="24"/>
          <w:lang w:eastAsia="hi-IN" w:bidi="hi-IN"/>
        </w:rPr>
      </w:pPr>
      <w:r w:rsidRPr="001E5A60">
        <w:rPr>
          <w:rFonts w:ascii="Times New Roman" w:hAnsi="Times New Roman"/>
          <w:kern w:val="1"/>
          <w:sz w:val="24"/>
          <w:szCs w:val="24"/>
          <w:lang w:eastAsia="hi-IN" w:bidi="hi-IN"/>
        </w:rPr>
        <w:br w:type="page"/>
      </w:r>
    </w:p>
    <w:p w:rsidR="00B25B08" w:rsidRPr="001E5A60" w:rsidRDefault="00B25B08" w:rsidP="00A12EBF">
      <w:pPr>
        <w:numPr>
          <w:ilvl w:val="0"/>
          <w:numId w:val="60"/>
        </w:numPr>
        <w:tabs>
          <w:tab w:val="left" w:pos="8470"/>
        </w:tabs>
        <w:spacing w:after="0" w:line="240" w:lineRule="auto"/>
        <w:ind w:left="357" w:hanging="357"/>
        <w:rPr>
          <w:rFonts w:ascii="Times New Roman" w:hAnsi="Times New Roman"/>
          <w:b/>
          <w:sz w:val="24"/>
          <w:szCs w:val="24"/>
          <w:lang w:eastAsia="hu-HU"/>
        </w:rPr>
      </w:pPr>
      <w:r w:rsidRPr="001E5A60">
        <w:rPr>
          <w:rFonts w:ascii="Times New Roman" w:hAnsi="Times New Roman"/>
          <w:b/>
          <w:sz w:val="24"/>
          <w:szCs w:val="24"/>
          <w:lang w:eastAsia="hu-HU"/>
        </w:rPr>
        <w:lastRenderedPageBreak/>
        <w:t>Rendészeti igazgatási ismeretek I. tantárgy</w:t>
      </w:r>
      <w:r w:rsidR="00A12EBF" w:rsidRPr="001E5A60">
        <w:rPr>
          <w:rFonts w:ascii="Times New Roman" w:hAnsi="Times New Roman"/>
          <w:b/>
          <w:sz w:val="24"/>
          <w:szCs w:val="24"/>
          <w:lang w:eastAsia="hu-HU"/>
        </w:rPr>
        <w:tab/>
      </w:r>
      <w:r w:rsidRPr="001E5A60">
        <w:rPr>
          <w:rFonts w:ascii="Times New Roman" w:hAnsi="Times New Roman"/>
          <w:b/>
          <w:sz w:val="24"/>
          <w:szCs w:val="24"/>
          <w:lang w:eastAsia="hu-HU"/>
        </w:rPr>
        <w:t>4 óra</w:t>
      </w:r>
    </w:p>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p>
    <w:p w:rsidR="00B25B08" w:rsidRPr="001E5A60" w:rsidRDefault="00B25B08" w:rsidP="00055B10">
      <w:pPr>
        <w:numPr>
          <w:ilvl w:val="1"/>
          <w:numId w:val="60"/>
        </w:numPr>
        <w:spacing w:after="0" w:line="240" w:lineRule="auto"/>
        <w:rPr>
          <w:rFonts w:ascii="Times New Roman" w:hAnsi="Times New Roman"/>
          <w:b/>
          <w:sz w:val="24"/>
          <w:szCs w:val="24"/>
        </w:rPr>
      </w:pPr>
      <w:r w:rsidRPr="001E5A60">
        <w:rPr>
          <w:rFonts w:ascii="Times New Roman" w:hAnsi="Times New Roman"/>
          <w:b/>
          <w:sz w:val="24"/>
          <w:szCs w:val="24"/>
        </w:rPr>
        <w:t>A tantárgy tanításának célja</w:t>
      </w:r>
    </w:p>
    <w:p w:rsidR="00B25B08" w:rsidRPr="001E5A60" w:rsidRDefault="00B25B08" w:rsidP="00A12EBF">
      <w:pPr>
        <w:spacing w:after="0" w:line="240" w:lineRule="auto"/>
        <w:ind w:left="360"/>
        <w:jc w:val="both"/>
        <w:rPr>
          <w:rFonts w:ascii="Times New Roman" w:hAnsi="Times New Roman"/>
          <w:b/>
          <w:sz w:val="24"/>
          <w:szCs w:val="24"/>
        </w:rPr>
      </w:pPr>
      <w:r w:rsidRPr="001E5A60">
        <w:rPr>
          <w:rFonts w:ascii="Times New Roman" w:hAnsi="Times New Roman"/>
          <w:sz w:val="24"/>
          <w:szCs w:val="24"/>
        </w:rPr>
        <w:t>A tanuló ismerje meg és alkalmazza a szabálysértési törvény általános rész rendelkezéseit.</w:t>
      </w:r>
    </w:p>
    <w:p w:rsidR="00B25B08" w:rsidRPr="001E5A60" w:rsidRDefault="00B25B08" w:rsidP="00B25B08">
      <w:pPr>
        <w:spacing w:after="0" w:line="240" w:lineRule="auto"/>
        <w:rPr>
          <w:rFonts w:ascii="Times New Roman" w:hAnsi="Times New Roman"/>
          <w:b/>
          <w:sz w:val="24"/>
          <w:szCs w:val="24"/>
        </w:rPr>
      </w:pPr>
    </w:p>
    <w:p w:rsidR="00B25B08" w:rsidRPr="001E5A60" w:rsidRDefault="00B25B08" w:rsidP="00055B10">
      <w:pPr>
        <w:numPr>
          <w:ilvl w:val="1"/>
          <w:numId w:val="60"/>
        </w:numPr>
        <w:spacing w:after="0" w:line="240" w:lineRule="auto"/>
        <w:rPr>
          <w:rFonts w:ascii="Times New Roman" w:hAnsi="Times New Roman"/>
          <w:b/>
          <w:sz w:val="24"/>
          <w:szCs w:val="24"/>
        </w:rPr>
      </w:pPr>
      <w:r w:rsidRPr="001E5A60">
        <w:rPr>
          <w:rFonts w:ascii="Times New Roman" w:hAnsi="Times New Roman"/>
          <w:b/>
          <w:sz w:val="24"/>
          <w:szCs w:val="24"/>
        </w:rPr>
        <w:t>Kapcsolódó közismereti, szakmai tartalmak</w:t>
      </w:r>
    </w:p>
    <w:p w:rsidR="00B25B08" w:rsidRPr="001E5A60" w:rsidRDefault="00B25B08" w:rsidP="00A12EBF">
      <w:pPr>
        <w:spacing w:after="0" w:line="240" w:lineRule="auto"/>
        <w:ind w:left="360"/>
        <w:rPr>
          <w:rFonts w:ascii="Times New Roman" w:hAnsi="Times New Roman"/>
          <w:sz w:val="24"/>
          <w:szCs w:val="24"/>
        </w:rPr>
      </w:pPr>
      <w:r w:rsidRPr="001E5A60">
        <w:rPr>
          <w:rFonts w:ascii="Times New Roman" w:hAnsi="Times New Roman"/>
          <w:sz w:val="24"/>
          <w:szCs w:val="24"/>
        </w:rPr>
        <w:t>Nincs</w:t>
      </w:r>
    </w:p>
    <w:p w:rsidR="00B25B08" w:rsidRPr="001E5A60" w:rsidRDefault="00B25B08" w:rsidP="00B25B08">
      <w:pPr>
        <w:widowControl w:val="0"/>
        <w:suppressAutoHyphens/>
        <w:spacing w:after="0" w:line="240" w:lineRule="auto"/>
        <w:rPr>
          <w:rFonts w:ascii="Times New Roman" w:hAnsi="Times New Roman"/>
          <w:b/>
          <w:bCs/>
          <w:iCs/>
          <w:kern w:val="1"/>
          <w:sz w:val="24"/>
          <w:szCs w:val="24"/>
          <w:lang w:eastAsia="hi-IN" w:bidi="hi-IN"/>
        </w:rPr>
      </w:pPr>
    </w:p>
    <w:p w:rsidR="00B25B08" w:rsidRPr="001E5A60" w:rsidRDefault="00B25B08" w:rsidP="00055B10">
      <w:pPr>
        <w:numPr>
          <w:ilvl w:val="1"/>
          <w:numId w:val="60"/>
        </w:numPr>
        <w:spacing w:after="0" w:line="240" w:lineRule="auto"/>
        <w:rPr>
          <w:rFonts w:ascii="Times New Roman" w:hAnsi="Times New Roman"/>
          <w:b/>
          <w:sz w:val="24"/>
          <w:szCs w:val="24"/>
        </w:rPr>
      </w:pPr>
      <w:r w:rsidRPr="001E5A60">
        <w:rPr>
          <w:rFonts w:ascii="Times New Roman" w:hAnsi="Times New Roman"/>
          <w:b/>
          <w:sz w:val="24"/>
          <w:szCs w:val="24"/>
        </w:rPr>
        <w:t>Témakörök</w:t>
      </w:r>
    </w:p>
    <w:p w:rsidR="00B25B08" w:rsidRPr="001E5A60" w:rsidRDefault="00B25B08" w:rsidP="00B25B08">
      <w:pPr>
        <w:spacing w:after="0" w:line="240" w:lineRule="auto"/>
        <w:rPr>
          <w:rFonts w:ascii="Times New Roman" w:hAnsi="Times New Roman"/>
          <w:b/>
          <w:sz w:val="24"/>
          <w:szCs w:val="24"/>
        </w:rPr>
      </w:pPr>
      <w:r w:rsidRPr="001E5A60">
        <w:rPr>
          <w:rFonts w:ascii="Times New Roman" w:hAnsi="Times New Roman"/>
          <w:b/>
          <w:sz w:val="24"/>
          <w:szCs w:val="24"/>
        </w:rPr>
        <w:t xml:space="preserve"> </w:t>
      </w:r>
    </w:p>
    <w:p w:rsidR="00B25B08" w:rsidRPr="001E5A60" w:rsidRDefault="00B25B08" w:rsidP="00A12EBF">
      <w:pPr>
        <w:numPr>
          <w:ilvl w:val="2"/>
          <w:numId w:val="60"/>
        </w:numPr>
        <w:tabs>
          <w:tab w:val="left" w:pos="8470"/>
        </w:tabs>
        <w:spacing w:after="0" w:line="240" w:lineRule="auto"/>
        <w:ind w:left="1225" w:hanging="505"/>
        <w:rPr>
          <w:rFonts w:ascii="Times New Roman" w:hAnsi="Times New Roman"/>
          <w:b/>
          <w:sz w:val="24"/>
          <w:szCs w:val="24"/>
        </w:rPr>
      </w:pPr>
      <w:r w:rsidRPr="001E5A60">
        <w:rPr>
          <w:rFonts w:ascii="Times New Roman" w:hAnsi="Times New Roman"/>
          <w:b/>
          <w:sz w:val="24"/>
          <w:szCs w:val="24"/>
        </w:rPr>
        <w:t>Alapismeretek</w:t>
      </w:r>
      <w:r w:rsidR="00A12EBF" w:rsidRPr="001E5A60">
        <w:rPr>
          <w:rFonts w:ascii="Times New Roman" w:hAnsi="Times New Roman"/>
          <w:b/>
          <w:sz w:val="24"/>
          <w:szCs w:val="24"/>
        </w:rPr>
        <w:tab/>
      </w:r>
      <w:r w:rsidRPr="001E5A60">
        <w:rPr>
          <w:rFonts w:ascii="Times New Roman" w:hAnsi="Times New Roman"/>
          <w:b/>
          <w:sz w:val="24"/>
          <w:szCs w:val="24"/>
        </w:rPr>
        <w:t>2</w:t>
      </w:r>
      <w:r w:rsidRPr="001E5A60">
        <w:rPr>
          <w:rFonts w:ascii="Times New Roman" w:hAnsi="Times New Roman"/>
          <w:b/>
          <w:i/>
          <w:sz w:val="24"/>
          <w:szCs w:val="24"/>
        </w:rPr>
        <w:t xml:space="preserve"> óra</w:t>
      </w:r>
    </w:p>
    <w:p w:rsidR="00B25B08" w:rsidRPr="001E5A60" w:rsidRDefault="00B25B08" w:rsidP="00A12EBF">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szabálysértési jog helye a jogrendszerben.</w:t>
      </w:r>
    </w:p>
    <w:p w:rsidR="00B25B08" w:rsidRPr="001E5A60" w:rsidRDefault="00B25B08" w:rsidP="00A12EBF">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szabálysértési jog forrásai, a szabálysértést meghatározó jogszabályok, a szabálysértés fogalma, fogalmi elemeinek áttekintése.</w:t>
      </w:r>
    </w:p>
    <w:p w:rsidR="00B25B08" w:rsidRPr="001E5A60" w:rsidRDefault="00B25B08" w:rsidP="00A12EBF">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szabálysértést meghatározó jogszabály hatálya, a területi, személyi és időbeli hatály, a szabálysértés büntethetőségének elévülése.</w:t>
      </w:r>
    </w:p>
    <w:p w:rsidR="00B25B08" w:rsidRPr="001E5A60" w:rsidRDefault="00B25B08" w:rsidP="00A12EBF">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szabálysértési eljárásra vonatkozó alapvető rendelkezések, az eljárás alapelvei.</w:t>
      </w:r>
    </w:p>
    <w:p w:rsidR="00B25B08" w:rsidRPr="001E5A60" w:rsidRDefault="00B25B08" w:rsidP="00A12EBF">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hatósági hatáskör és illetékesség.</w:t>
      </w:r>
    </w:p>
    <w:p w:rsidR="00B25B08" w:rsidRPr="001E5A60" w:rsidRDefault="00B25B08" w:rsidP="00B25B08">
      <w:pPr>
        <w:widowControl w:val="0"/>
        <w:suppressAutoHyphens/>
        <w:spacing w:after="0" w:line="240" w:lineRule="auto"/>
        <w:jc w:val="both"/>
        <w:rPr>
          <w:rFonts w:ascii="Times New Roman" w:hAnsi="Times New Roman"/>
          <w:kern w:val="1"/>
          <w:sz w:val="24"/>
          <w:szCs w:val="24"/>
          <w:lang w:eastAsia="hi-IN" w:bidi="hi-IN"/>
        </w:rPr>
      </w:pPr>
    </w:p>
    <w:p w:rsidR="00B25B08" w:rsidRPr="001E5A60" w:rsidRDefault="00A12EBF" w:rsidP="00A12EBF">
      <w:pPr>
        <w:numPr>
          <w:ilvl w:val="2"/>
          <w:numId w:val="60"/>
        </w:numPr>
        <w:tabs>
          <w:tab w:val="left" w:pos="8470"/>
        </w:tabs>
        <w:spacing w:after="0" w:line="240" w:lineRule="auto"/>
        <w:ind w:left="1225" w:hanging="505"/>
        <w:rPr>
          <w:rFonts w:ascii="Times New Roman" w:hAnsi="Times New Roman"/>
          <w:b/>
          <w:sz w:val="24"/>
          <w:szCs w:val="24"/>
        </w:rPr>
      </w:pPr>
      <w:r w:rsidRPr="001E5A60">
        <w:rPr>
          <w:rFonts w:ascii="Times New Roman" w:hAnsi="Times New Roman"/>
          <w:b/>
          <w:sz w:val="24"/>
          <w:szCs w:val="24"/>
        </w:rPr>
        <w:t>Kizárás, feljelentés</w:t>
      </w:r>
      <w:r w:rsidRPr="001E5A60">
        <w:rPr>
          <w:rFonts w:ascii="Times New Roman" w:hAnsi="Times New Roman"/>
          <w:b/>
          <w:sz w:val="24"/>
          <w:szCs w:val="24"/>
        </w:rPr>
        <w:tab/>
      </w:r>
      <w:r w:rsidR="00B25B08" w:rsidRPr="001E5A60">
        <w:rPr>
          <w:rFonts w:ascii="Times New Roman" w:hAnsi="Times New Roman"/>
          <w:b/>
          <w:i/>
          <w:sz w:val="24"/>
          <w:szCs w:val="24"/>
        </w:rPr>
        <w:t>1 óra</w:t>
      </w:r>
    </w:p>
    <w:p w:rsidR="00B25B08" w:rsidRPr="001E5A60" w:rsidRDefault="00B25B08" w:rsidP="00A12EBF">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kizárás általános és különös szabályai.</w:t>
      </w:r>
    </w:p>
    <w:p w:rsidR="00B25B08" w:rsidRPr="001E5A60" w:rsidRDefault="00B25B08" w:rsidP="00A12EBF">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feljelentésre vonatkozó szabályok, a feljelentés tartalmi követelményei.</w:t>
      </w:r>
    </w:p>
    <w:p w:rsidR="00B25B08" w:rsidRPr="001E5A60" w:rsidRDefault="00B25B08" w:rsidP="00B25B08">
      <w:pPr>
        <w:spacing w:after="0"/>
        <w:jc w:val="both"/>
        <w:rPr>
          <w:rFonts w:ascii="Times New Roman" w:hAnsi="Times New Roman"/>
          <w:sz w:val="24"/>
          <w:szCs w:val="24"/>
        </w:rPr>
      </w:pPr>
    </w:p>
    <w:p w:rsidR="00B25B08" w:rsidRPr="001E5A60" w:rsidRDefault="00B25B08" w:rsidP="00A12EBF">
      <w:pPr>
        <w:numPr>
          <w:ilvl w:val="2"/>
          <w:numId w:val="60"/>
        </w:numPr>
        <w:tabs>
          <w:tab w:val="left" w:pos="8470"/>
        </w:tabs>
        <w:spacing w:after="0" w:line="240" w:lineRule="auto"/>
        <w:ind w:left="1225" w:hanging="505"/>
        <w:rPr>
          <w:rFonts w:ascii="Times New Roman" w:hAnsi="Times New Roman"/>
          <w:b/>
          <w:sz w:val="24"/>
          <w:szCs w:val="24"/>
        </w:rPr>
      </w:pPr>
      <w:r w:rsidRPr="001E5A60">
        <w:rPr>
          <w:rFonts w:ascii="Times New Roman" w:hAnsi="Times New Roman"/>
          <w:b/>
          <w:sz w:val="24"/>
          <w:szCs w:val="24"/>
        </w:rPr>
        <w:t>F</w:t>
      </w:r>
      <w:r w:rsidR="00A12EBF" w:rsidRPr="001E5A60">
        <w:rPr>
          <w:rFonts w:ascii="Times New Roman" w:hAnsi="Times New Roman"/>
          <w:b/>
          <w:sz w:val="24"/>
          <w:szCs w:val="24"/>
        </w:rPr>
        <w:t>elfüggesztés, megszüntetés</w:t>
      </w:r>
      <w:r w:rsidR="00A12EBF" w:rsidRPr="001E5A60">
        <w:rPr>
          <w:rFonts w:ascii="Times New Roman" w:hAnsi="Times New Roman"/>
          <w:b/>
          <w:sz w:val="24"/>
          <w:szCs w:val="24"/>
        </w:rPr>
        <w:tab/>
      </w:r>
      <w:r w:rsidRPr="001E5A60">
        <w:rPr>
          <w:rFonts w:ascii="Times New Roman" w:hAnsi="Times New Roman"/>
          <w:b/>
          <w:i/>
          <w:sz w:val="24"/>
          <w:szCs w:val="24"/>
        </w:rPr>
        <w:t>1 óra</w:t>
      </w:r>
    </w:p>
    <w:p w:rsidR="00B25B08" w:rsidRPr="001E5A60" w:rsidRDefault="00B25B08" w:rsidP="00A12EBF">
      <w:pPr>
        <w:spacing w:after="0"/>
        <w:ind w:left="708"/>
        <w:jc w:val="both"/>
        <w:rPr>
          <w:rFonts w:ascii="Times New Roman" w:hAnsi="Times New Roman"/>
          <w:sz w:val="24"/>
          <w:szCs w:val="24"/>
        </w:rPr>
      </w:pPr>
      <w:r w:rsidRPr="001E5A60">
        <w:rPr>
          <w:rFonts w:ascii="Times New Roman" w:hAnsi="Times New Roman"/>
          <w:sz w:val="24"/>
          <w:szCs w:val="24"/>
        </w:rPr>
        <w:t xml:space="preserve">A szabálysértési eljárás felfüggesztésének esetei. </w:t>
      </w:r>
    </w:p>
    <w:p w:rsidR="00B25B08" w:rsidRPr="001E5A60" w:rsidRDefault="00B25B08" w:rsidP="00A12EBF">
      <w:pPr>
        <w:spacing w:after="0"/>
        <w:ind w:left="708"/>
        <w:jc w:val="both"/>
        <w:rPr>
          <w:rFonts w:ascii="Times New Roman" w:hAnsi="Times New Roman"/>
          <w:sz w:val="24"/>
          <w:szCs w:val="24"/>
        </w:rPr>
      </w:pPr>
      <w:r w:rsidRPr="001E5A60">
        <w:rPr>
          <w:rFonts w:ascii="Times New Roman" w:hAnsi="Times New Roman"/>
          <w:sz w:val="24"/>
          <w:szCs w:val="24"/>
        </w:rPr>
        <w:t>A határidő és a határnap fogalma, számítása, illetve megjelenésük a szabálysértési eljárásokban.</w:t>
      </w:r>
    </w:p>
    <w:p w:rsidR="00B25B08" w:rsidRPr="001E5A60" w:rsidRDefault="00B25B08" w:rsidP="00A12EBF">
      <w:pPr>
        <w:spacing w:after="0"/>
        <w:ind w:left="708"/>
        <w:jc w:val="both"/>
        <w:rPr>
          <w:rFonts w:ascii="Times New Roman" w:hAnsi="Times New Roman"/>
          <w:sz w:val="24"/>
          <w:szCs w:val="24"/>
        </w:rPr>
      </w:pPr>
      <w:r w:rsidRPr="001E5A60">
        <w:rPr>
          <w:rFonts w:ascii="Times New Roman" w:hAnsi="Times New Roman"/>
          <w:sz w:val="24"/>
          <w:szCs w:val="24"/>
        </w:rPr>
        <w:t>A mulasztás és a kapcsolódó fogalmak.</w:t>
      </w:r>
    </w:p>
    <w:p w:rsidR="00B25B08" w:rsidRPr="001E5A60" w:rsidRDefault="00B25B08" w:rsidP="00B25B08">
      <w:pPr>
        <w:spacing w:after="0"/>
        <w:jc w:val="both"/>
        <w:rPr>
          <w:rFonts w:ascii="Times New Roman" w:hAnsi="Times New Roman"/>
          <w:sz w:val="24"/>
          <w:szCs w:val="24"/>
        </w:rPr>
      </w:pPr>
    </w:p>
    <w:p w:rsidR="00B25B08" w:rsidRPr="001E5A60" w:rsidRDefault="00B25B08" w:rsidP="00055B10">
      <w:pPr>
        <w:numPr>
          <w:ilvl w:val="1"/>
          <w:numId w:val="60"/>
        </w:numPr>
        <w:spacing w:after="0" w:line="240" w:lineRule="auto"/>
        <w:rPr>
          <w:rFonts w:ascii="Times New Roman" w:hAnsi="Times New Roman"/>
          <w:b/>
          <w:sz w:val="24"/>
          <w:szCs w:val="24"/>
        </w:rPr>
      </w:pPr>
      <w:r w:rsidRPr="001E5A60">
        <w:rPr>
          <w:rFonts w:ascii="Times New Roman" w:hAnsi="Times New Roman"/>
          <w:b/>
          <w:sz w:val="24"/>
          <w:szCs w:val="24"/>
        </w:rPr>
        <w:t xml:space="preserve">A képzés javasolt helyszíne </w:t>
      </w:r>
      <w:r w:rsidRPr="001E5A60">
        <w:rPr>
          <w:rFonts w:ascii="Times New Roman" w:hAnsi="Times New Roman"/>
          <w:b/>
          <w:kern w:val="1"/>
          <w:sz w:val="24"/>
          <w:szCs w:val="24"/>
          <w:lang w:eastAsia="hi-IN" w:bidi="hi-IN"/>
        </w:rPr>
        <w:t>(ajánlás)</w:t>
      </w:r>
    </w:p>
    <w:p w:rsidR="00B25B08" w:rsidRPr="001E5A60" w:rsidRDefault="00A12EBF" w:rsidP="00A12EBF">
      <w:pPr>
        <w:spacing w:after="0" w:line="240" w:lineRule="auto"/>
        <w:ind w:left="360"/>
        <w:rPr>
          <w:rFonts w:ascii="Times New Roman" w:hAnsi="Times New Roman"/>
          <w:sz w:val="24"/>
          <w:szCs w:val="24"/>
        </w:rPr>
      </w:pPr>
      <w:r w:rsidRPr="001E5A60">
        <w:rPr>
          <w:rFonts w:ascii="Times New Roman" w:hAnsi="Times New Roman"/>
          <w:sz w:val="24"/>
          <w:szCs w:val="24"/>
        </w:rPr>
        <w:t>-</w:t>
      </w:r>
    </w:p>
    <w:p w:rsidR="00A12EBF" w:rsidRPr="001E5A60" w:rsidRDefault="00A12EBF" w:rsidP="00B25B08">
      <w:pPr>
        <w:spacing w:after="0" w:line="240" w:lineRule="auto"/>
        <w:rPr>
          <w:rFonts w:ascii="Times New Roman" w:hAnsi="Times New Roman"/>
          <w:b/>
          <w:sz w:val="24"/>
          <w:szCs w:val="24"/>
        </w:rPr>
      </w:pPr>
      <w:r w:rsidRPr="001E5A60">
        <w:rPr>
          <w:rFonts w:ascii="Times New Roman" w:hAnsi="Times New Roman"/>
          <w:b/>
          <w:sz w:val="24"/>
          <w:szCs w:val="24"/>
        </w:rPr>
        <w:br w:type="page"/>
      </w:r>
    </w:p>
    <w:p w:rsidR="00B25B08" w:rsidRPr="001E5A60" w:rsidRDefault="00B25B08" w:rsidP="00055B10">
      <w:pPr>
        <w:numPr>
          <w:ilvl w:val="1"/>
          <w:numId w:val="60"/>
        </w:numPr>
        <w:spacing w:after="0" w:line="240" w:lineRule="auto"/>
        <w:rPr>
          <w:rFonts w:ascii="Times New Roman" w:hAnsi="Times New Roman"/>
          <w:b/>
          <w:sz w:val="24"/>
          <w:szCs w:val="24"/>
        </w:rPr>
      </w:pPr>
      <w:r w:rsidRPr="001E5A60">
        <w:rPr>
          <w:rFonts w:ascii="Times New Roman" w:hAnsi="Times New Roman"/>
          <w:b/>
          <w:sz w:val="24"/>
          <w:szCs w:val="24"/>
        </w:rPr>
        <w:lastRenderedPageBreak/>
        <w:t>A tantárgy elsajátítása során alkalmazható sajátos módszerek, tanulói tevékenységformák (ajánlás)</w:t>
      </w:r>
    </w:p>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62"/>
        </w:numPr>
        <w:spacing w:after="0" w:line="240" w:lineRule="auto"/>
        <w:rPr>
          <w:rFonts w:ascii="Times New Roman" w:hAnsi="Times New Roman"/>
          <w:b/>
          <w:i/>
          <w:sz w:val="24"/>
          <w:szCs w:val="24"/>
        </w:rPr>
      </w:pPr>
      <w:r w:rsidRPr="001E5A60">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25B08" w:rsidRPr="001E5A60" w:rsidTr="00477C30">
        <w:trPr>
          <w:jc w:val="center"/>
        </w:trPr>
        <w:tc>
          <w:tcPr>
            <w:tcW w:w="994"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280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 xml:space="preserve">Alkalmazott oktatási </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módszer neve</w:t>
            </w:r>
          </w:p>
        </w:tc>
        <w:tc>
          <w:tcPr>
            <w:tcW w:w="2835"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 tanulói tevékenység szervezeti kerete</w:t>
            </w:r>
          </w:p>
        </w:tc>
        <w:tc>
          <w:tcPr>
            <w:tcW w:w="2659"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jc w:val="center"/>
        </w:trPr>
        <w:tc>
          <w:tcPr>
            <w:tcW w:w="994"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2800" w:type="dxa"/>
            <w:vMerge/>
            <w:vAlign w:val="center"/>
          </w:tcPr>
          <w:p w:rsidR="00B25B08" w:rsidRPr="001E5A60" w:rsidRDefault="00B25B08" w:rsidP="00477C30">
            <w:pPr>
              <w:spacing w:after="0" w:line="240" w:lineRule="auto"/>
              <w:rPr>
                <w:rFonts w:ascii="Times New Roman" w:hAnsi="Times New Roman"/>
                <w:b/>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egyéni</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csoport</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osztály</w:t>
            </w:r>
          </w:p>
        </w:tc>
        <w:tc>
          <w:tcPr>
            <w:tcW w:w="2659"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994"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magyarázat</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A12EBF">
            <w:pPr>
              <w:spacing w:after="0" w:line="240" w:lineRule="auto"/>
              <w:jc w:val="center"/>
              <w:rPr>
                <w:rFonts w:ascii="Times New Roman" w:hAnsi="Times New Roman"/>
                <w:sz w:val="20"/>
                <w:szCs w:val="20"/>
              </w:rPr>
            </w:pPr>
            <w:r w:rsidRPr="001E5A60">
              <w:rPr>
                <w:rFonts w:ascii="Times New Roman" w:hAnsi="Times New Roman"/>
                <w:sz w:val="20"/>
                <w:szCs w:val="20"/>
              </w:rPr>
              <w:t>1.</w:t>
            </w:r>
            <w:r w:rsidR="00A12EBF" w:rsidRPr="001E5A60">
              <w:rPr>
                <w:rFonts w:ascii="Times New Roman" w:hAnsi="Times New Roman"/>
                <w:sz w:val="20"/>
                <w:szCs w:val="20"/>
              </w:rPr>
              <w:t>2</w:t>
            </w:r>
            <w:r w:rsidRPr="001E5A60">
              <w:rPr>
                <w:rFonts w:ascii="Times New Roman" w:hAnsi="Times New Roman"/>
                <w:sz w:val="20"/>
                <w:szCs w:val="20"/>
              </w:rPr>
              <w:t>.</w:t>
            </w:r>
          </w:p>
        </w:tc>
        <w:tc>
          <w:tcPr>
            <w:tcW w:w="280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megbeszélés</w:t>
            </w: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62"/>
        </w:numPr>
        <w:spacing w:after="0" w:line="240" w:lineRule="auto"/>
        <w:rPr>
          <w:rFonts w:ascii="Times New Roman" w:hAnsi="Times New Roman"/>
          <w:b/>
          <w:i/>
          <w:sz w:val="24"/>
          <w:szCs w:val="24"/>
        </w:rPr>
      </w:pPr>
      <w:r w:rsidRPr="001E5A60">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25B08" w:rsidRPr="001E5A60" w:rsidTr="00477C30">
        <w:trPr>
          <w:cantSplit/>
          <w:trHeight w:val="921"/>
          <w:jc w:val="center"/>
        </w:trPr>
        <w:tc>
          <w:tcPr>
            <w:tcW w:w="828"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3621"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tevékenységforma</w:t>
            </w:r>
          </w:p>
        </w:tc>
        <w:tc>
          <w:tcPr>
            <w:tcW w:w="2370"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 szervezési kerete</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(differenciálási módok)</w:t>
            </w:r>
          </w:p>
        </w:tc>
        <w:tc>
          <w:tcPr>
            <w:tcW w:w="219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cantSplit/>
          <w:trHeight w:val="1076"/>
          <w:jc w:val="center"/>
        </w:trPr>
        <w:tc>
          <w:tcPr>
            <w:tcW w:w="828"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3621" w:type="dxa"/>
            <w:vMerge/>
            <w:vAlign w:val="center"/>
          </w:tcPr>
          <w:p w:rsidR="00B25B08" w:rsidRPr="001E5A60" w:rsidRDefault="00B25B08" w:rsidP="00477C30">
            <w:pPr>
              <w:spacing w:after="0" w:line="240" w:lineRule="auto"/>
              <w:rPr>
                <w:rFonts w:ascii="Times New Roman" w:hAnsi="Times New Roman"/>
                <w:b/>
                <w:sz w:val="20"/>
                <w:szCs w:val="20"/>
              </w:rPr>
            </w:pPr>
          </w:p>
        </w:tc>
        <w:tc>
          <w:tcPr>
            <w:tcW w:w="809"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Egyéni</w:t>
            </w:r>
          </w:p>
        </w:tc>
        <w:tc>
          <w:tcPr>
            <w:tcW w:w="798"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Csoport-</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bontás</w:t>
            </w:r>
          </w:p>
        </w:tc>
        <w:tc>
          <w:tcPr>
            <w:tcW w:w="763"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Osztály-</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keret</w:t>
            </w:r>
          </w:p>
        </w:tc>
        <w:tc>
          <w:tcPr>
            <w:tcW w:w="2190"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828" w:type="dxa"/>
            <w:shd w:val="clear" w:color="auto" w:fill="D9D9D9"/>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1.</w:t>
            </w:r>
          </w:p>
        </w:tc>
        <w:tc>
          <w:tcPr>
            <w:tcW w:w="3621" w:type="dxa"/>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Információ feldolgozó tevékenységek</w:t>
            </w:r>
          </w:p>
        </w:tc>
        <w:tc>
          <w:tcPr>
            <w:tcW w:w="809"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Olvasott szöveg önálló feldolgozása</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A12EBF">
            <w:pPr>
              <w:spacing w:after="0" w:line="240" w:lineRule="auto"/>
              <w:jc w:val="center"/>
              <w:rPr>
                <w:rFonts w:ascii="Times New Roman" w:hAnsi="Times New Roman"/>
                <w:sz w:val="20"/>
                <w:szCs w:val="20"/>
              </w:rPr>
            </w:pPr>
            <w:r w:rsidRPr="001E5A60">
              <w:rPr>
                <w:rFonts w:ascii="Times New Roman" w:hAnsi="Times New Roman"/>
                <w:sz w:val="20"/>
                <w:szCs w:val="20"/>
              </w:rPr>
              <w:t>1.</w:t>
            </w:r>
            <w:r w:rsidR="00A12EBF" w:rsidRPr="001E5A60">
              <w:rPr>
                <w:rFonts w:ascii="Times New Roman" w:hAnsi="Times New Roman"/>
                <w:sz w:val="20"/>
                <w:szCs w:val="20"/>
              </w:rPr>
              <w:t>2</w:t>
            </w:r>
            <w:r w:rsidRPr="001E5A60">
              <w:rPr>
                <w:rFonts w:ascii="Times New Roman" w:hAnsi="Times New Roman"/>
                <w:sz w:val="20"/>
                <w:szCs w:val="20"/>
              </w:rPr>
              <w:t>.</w:t>
            </w:r>
          </w:p>
        </w:tc>
        <w:tc>
          <w:tcPr>
            <w:tcW w:w="3621"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Hallott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shd w:val="clear" w:color="auto" w:fill="D9D9D9"/>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2.</w:t>
            </w:r>
          </w:p>
        </w:tc>
        <w:tc>
          <w:tcPr>
            <w:tcW w:w="3621" w:type="dxa"/>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Ismeretalkalmazási gyakorló tevékenységek, feladatok</w:t>
            </w:r>
          </w:p>
        </w:tc>
        <w:tc>
          <w:tcPr>
            <w:tcW w:w="809"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A12EBF" w:rsidP="00477C30">
            <w:pPr>
              <w:spacing w:after="0" w:line="240" w:lineRule="auto"/>
              <w:jc w:val="center"/>
              <w:rPr>
                <w:rFonts w:ascii="Times New Roman" w:hAnsi="Times New Roman"/>
                <w:sz w:val="20"/>
                <w:szCs w:val="20"/>
              </w:rPr>
            </w:pPr>
            <w:r w:rsidRPr="001E5A60">
              <w:rPr>
                <w:rFonts w:ascii="Times New Roman" w:hAnsi="Times New Roman"/>
                <w:sz w:val="20"/>
                <w:szCs w:val="20"/>
              </w:rPr>
              <w:t>2.1</w:t>
            </w:r>
            <w:r w:rsidR="00B25B08" w:rsidRPr="001E5A60">
              <w:rPr>
                <w:rFonts w:ascii="Times New Roman" w:hAnsi="Times New Roman"/>
                <w:sz w:val="20"/>
                <w:szCs w:val="20"/>
              </w:rPr>
              <w:t>.</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Tesztfeladat megoldása</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A12EBF" w:rsidP="00477C30">
            <w:pPr>
              <w:spacing w:after="0" w:line="240" w:lineRule="auto"/>
              <w:jc w:val="center"/>
              <w:rPr>
                <w:rFonts w:ascii="Times New Roman" w:hAnsi="Times New Roman"/>
                <w:sz w:val="20"/>
                <w:szCs w:val="20"/>
              </w:rPr>
            </w:pPr>
            <w:r w:rsidRPr="001E5A60">
              <w:rPr>
                <w:rFonts w:ascii="Times New Roman" w:hAnsi="Times New Roman"/>
                <w:sz w:val="20"/>
                <w:szCs w:val="20"/>
              </w:rPr>
              <w:t>2.2</w:t>
            </w:r>
            <w:r w:rsidR="00B25B08" w:rsidRPr="001E5A60">
              <w:rPr>
                <w:rFonts w:ascii="Times New Roman" w:hAnsi="Times New Roman"/>
                <w:sz w:val="20"/>
                <w:szCs w:val="20"/>
              </w:rPr>
              <w:t>.</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Szöveges előadás egyéni felkészüléssel</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widowControl w:val="0"/>
        <w:suppressAutoHyphens/>
        <w:spacing w:after="0" w:line="240" w:lineRule="auto"/>
        <w:jc w:val="both"/>
        <w:rPr>
          <w:rFonts w:ascii="Times New Roman" w:hAnsi="Times New Roman"/>
          <w:iCs/>
          <w:kern w:val="1"/>
          <w:sz w:val="24"/>
          <w:szCs w:val="24"/>
          <w:lang w:eastAsia="hi-IN" w:bidi="hi-IN"/>
        </w:rPr>
      </w:pPr>
    </w:p>
    <w:p w:rsidR="00B25B08" w:rsidRPr="001E5A60" w:rsidRDefault="00B25B08" w:rsidP="00055B10">
      <w:pPr>
        <w:numPr>
          <w:ilvl w:val="1"/>
          <w:numId w:val="60"/>
        </w:numPr>
        <w:autoSpaceDE w:val="0"/>
        <w:autoSpaceDN w:val="0"/>
        <w:adjustRightInd w:val="0"/>
        <w:spacing w:after="0" w:line="240" w:lineRule="auto"/>
        <w:ind w:left="708"/>
        <w:rPr>
          <w:rFonts w:ascii="Times New Roman" w:hAnsi="Times New Roman"/>
          <w:sz w:val="24"/>
          <w:szCs w:val="24"/>
          <w:lang w:bidi="hi-IN"/>
        </w:rPr>
      </w:pPr>
      <w:r w:rsidRPr="001E5A60">
        <w:rPr>
          <w:rFonts w:ascii="Times New Roman" w:hAnsi="Times New Roman"/>
          <w:b/>
          <w:sz w:val="24"/>
          <w:szCs w:val="24"/>
        </w:rPr>
        <w:t>A tantárgy értékelésének módja</w:t>
      </w:r>
    </w:p>
    <w:p w:rsidR="00B25B08" w:rsidRPr="001E5A60" w:rsidRDefault="00B25B08" w:rsidP="00670BCE">
      <w:pPr>
        <w:autoSpaceDE w:val="0"/>
        <w:autoSpaceDN w:val="0"/>
        <w:adjustRightInd w:val="0"/>
        <w:spacing w:after="0" w:line="240" w:lineRule="auto"/>
        <w:ind w:left="276" w:right="612"/>
        <w:rPr>
          <w:rFonts w:ascii="Times New Roman" w:hAnsi="Times New Roman"/>
          <w:sz w:val="24"/>
          <w:szCs w:val="24"/>
          <w:lang w:bidi="hi-IN"/>
        </w:rPr>
      </w:pPr>
      <w:r w:rsidRPr="001E5A60">
        <w:rPr>
          <w:rFonts w:ascii="Times New Roman" w:hAnsi="Times New Roman"/>
          <w:kern w:val="1"/>
          <w:sz w:val="24"/>
          <w:szCs w:val="24"/>
          <w:lang w:eastAsia="hi-IN" w:bidi="hi-IN"/>
        </w:rPr>
        <w:t>A nemzeti köznevelésről szóló 2011. évi CXC. törvény. 54. § (2) a) pontja szerinti értékeléssel.</w:t>
      </w:r>
    </w:p>
    <w:p w:rsidR="00B25B08" w:rsidRPr="001E5A60" w:rsidRDefault="00B25B08" w:rsidP="00B25B08">
      <w:pPr>
        <w:rPr>
          <w:rFonts w:ascii="Times New Roman" w:hAnsi="Times New Roman"/>
          <w:sz w:val="24"/>
          <w:szCs w:val="24"/>
          <w:lang w:bidi="hi-IN"/>
        </w:rPr>
      </w:pPr>
      <w:r w:rsidRPr="001E5A60">
        <w:rPr>
          <w:rFonts w:ascii="Times New Roman" w:hAnsi="Times New Roman"/>
          <w:sz w:val="24"/>
          <w:szCs w:val="24"/>
          <w:lang w:bidi="hi-IN"/>
        </w:rPr>
        <w:br w:type="page"/>
      </w:r>
    </w:p>
    <w:p w:rsidR="00B25B08" w:rsidRPr="001E5A60" w:rsidRDefault="00B25B08" w:rsidP="00670BCE">
      <w:pPr>
        <w:numPr>
          <w:ilvl w:val="0"/>
          <w:numId w:val="60"/>
        </w:numPr>
        <w:tabs>
          <w:tab w:val="left" w:pos="8470"/>
        </w:tabs>
        <w:spacing w:after="0" w:line="240" w:lineRule="auto"/>
        <w:ind w:left="357" w:hanging="357"/>
        <w:rPr>
          <w:rFonts w:ascii="Times New Roman" w:hAnsi="Times New Roman"/>
          <w:b/>
          <w:sz w:val="24"/>
          <w:szCs w:val="24"/>
          <w:lang w:eastAsia="hu-HU"/>
        </w:rPr>
      </w:pPr>
      <w:r w:rsidRPr="001E5A60">
        <w:rPr>
          <w:rFonts w:ascii="Times New Roman" w:hAnsi="Times New Roman"/>
          <w:b/>
          <w:sz w:val="24"/>
          <w:szCs w:val="24"/>
          <w:lang w:eastAsia="hu-HU"/>
        </w:rPr>
        <w:lastRenderedPageBreak/>
        <w:t>Társadalmi és kommunikációs ismeretek I. tantárgy</w:t>
      </w:r>
      <w:r w:rsidR="00670BCE" w:rsidRPr="001E5A60">
        <w:rPr>
          <w:rFonts w:ascii="Times New Roman" w:hAnsi="Times New Roman"/>
          <w:b/>
          <w:sz w:val="24"/>
          <w:szCs w:val="24"/>
          <w:lang w:eastAsia="hu-HU"/>
        </w:rPr>
        <w:tab/>
      </w:r>
      <w:r w:rsidRPr="001E5A60">
        <w:rPr>
          <w:rFonts w:ascii="Times New Roman" w:hAnsi="Times New Roman"/>
          <w:b/>
          <w:sz w:val="24"/>
          <w:szCs w:val="24"/>
          <w:lang w:eastAsia="hu-HU"/>
        </w:rPr>
        <w:t>6 óra</w:t>
      </w:r>
    </w:p>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p>
    <w:p w:rsidR="00B25B08" w:rsidRPr="001E5A60" w:rsidRDefault="00B25B08" w:rsidP="00055B10">
      <w:pPr>
        <w:numPr>
          <w:ilvl w:val="1"/>
          <w:numId w:val="60"/>
        </w:numPr>
        <w:spacing w:after="0" w:line="240" w:lineRule="auto"/>
        <w:rPr>
          <w:rFonts w:ascii="Times New Roman" w:hAnsi="Times New Roman"/>
          <w:b/>
          <w:sz w:val="24"/>
          <w:szCs w:val="24"/>
        </w:rPr>
      </w:pPr>
      <w:r w:rsidRPr="001E5A60">
        <w:rPr>
          <w:rFonts w:ascii="Times New Roman" w:hAnsi="Times New Roman"/>
          <w:b/>
          <w:sz w:val="24"/>
          <w:szCs w:val="24"/>
        </w:rPr>
        <w:t>A tantárgy tanításának célja</w:t>
      </w:r>
    </w:p>
    <w:p w:rsidR="00B25B08" w:rsidRPr="001E5A60" w:rsidRDefault="00B25B08" w:rsidP="00670BCE">
      <w:pPr>
        <w:spacing w:after="0" w:line="240" w:lineRule="auto"/>
        <w:ind w:left="360"/>
        <w:jc w:val="both"/>
        <w:rPr>
          <w:rFonts w:ascii="Times New Roman" w:hAnsi="Times New Roman"/>
          <w:b/>
          <w:sz w:val="24"/>
          <w:szCs w:val="24"/>
        </w:rPr>
      </w:pPr>
      <w:r w:rsidRPr="001E5A60">
        <w:rPr>
          <w:rFonts w:ascii="Times New Roman" w:hAnsi="Times New Roman"/>
          <w:sz w:val="24"/>
          <w:szCs w:val="24"/>
        </w:rPr>
        <w:t>A tanuló ismerje meg a rendőri munka helyét és szerepét a társadalomban. Tegyen szert azon pszichológiai ismeretekre, amelyek az egészséges felnőtt ember lelki működésének alapjelenségeit meghatározzák.</w:t>
      </w:r>
    </w:p>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p>
    <w:p w:rsidR="00B25B08" w:rsidRPr="001E5A60" w:rsidRDefault="00B25B08" w:rsidP="00055B10">
      <w:pPr>
        <w:numPr>
          <w:ilvl w:val="1"/>
          <w:numId w:val="60"/>
        </w:numPr>
        <w:spacing w:after="0" w:line="240" w:lineRule="auto"/>
        <w:rPr>
          <w:rFonts w:ascii="Times New Roman" w:hAnsi="Times New Roman"/>
          <w:b/>
          <w:sz w:val="24"/>
          <w:szCs w:val="24"/>
        </w:rPr>
      </w:pPr>
      <w:r w:rsidRPr="001E5A60">
        <w:rPr>
          <w:rFonts w:ascii="Times New Roman" w:hAnsi="Times New Roman"/>
          <w:b/>
          <w:sz w:val="24"/>
          <w:szCs w:val="24"/>
        </w:rPr>
        <w:t>Kapcsolódó közismereti, szakmai tartalmak</w:t>
      </w:r>
    </w:p>
    <w:p w:rsidR="00B25B08" w:rsidRPr="001E5A60" w:rsidRDefault="00B25B08" w:rsidP="00670BCE">
      <w:pPr>
        <w:spacing w:after="0" w:line="240" w:lineRule="auto"/>
        <w:ind w:left="360"/>
        <w:rPr>
          <w:rFonts w:ascii="Times New Roman" w:hAnsi="Times New Roman"/>
          <w:sz w:val="24"/>
          <w:szCs w:val="24"/>
        </w:rPr>
      </w:pPr>
      <w:r w:rsidRPr="001E5A60">
        <w:rPr>
          <w:rFonts w:ascii="Times New Roman" w:hAnsi="Times New Roman"/>
          <w:sz w:val="24"/>
          <w:szCs w:val="24"/>
        </w:rPr>
        <w:t>Nincs</w:t>
      </w:r>
    </w:p>
    <w:p w:rsidR="00B25B08" w:rsidRPr="001E5A60" w:rsidRDefault="00B25B08" w:rsidP="00B25B08">
      <w:pPr>
        <w:widowControl w:val="0"/>
        <w:suppressAutoHyphens/>
        <w:spacing w:after="0" w:line="240" w:lineRule="auto"/>
        <w:rPr>
          <w:rFonts w:ascii="Times New Roman" w:hAnsi="Times New Roman"/>
          <w:b/>
          <w:bCs/>
          <w:iCs/>
          <w:kern w:val="1"/>
          <w:sz w:val="24"/>
          <w:szCs w:val="24"/>
          <w:lang w:eastAsia="hi-IN" w:bidi="hi-IN"/>
        </w:rPr>
      </w:pPr>
    </w:p>
    <w:p w:rsidR="00B25B08" w:rsidRPr="001E5A60" w:rsidRDefault="00B25B08" w:rsidP="00055B10">
      <w:pPr>
        <w:numPr>
          <w:ilvl w:val="1"/>
          <w:numId w:val="60"/>
        </w:numPr>
        <w:spacing w:after="0" w:line="240" w:lineRule="auto"/>
        <w:rPr>
          <w:rFonts w:ascii="Times New Roman" w:hAnsi="Times New Roman"/>
          <w:b/>
          <w:sz w:val="24"/>
          <w:szCs w:val="24"/>
        </w:rPr>
      </w:pPr>
      <w:r w:rsidRPr="001E5A60">
        <w:rPr>
          <w:rFonts w:ascii="Times New Roman" w:hAnsi="Times New Roman"/>
          <w:b/>
          <w:sz w:val="24"/>
          <w:szCs w:val="24"/>
        </w:rPr>
        <w:t>Témakörök</w:t>
      </w:r>
    </w:p>
    <w:p w:rsidR="00B25B08" w:rsidRPr="001E5A60" w:rsidRDefault="00B25B08" w:rsidP="00B25B08">
      <w:pPr>
        <w:spacing w:after="0" w:line="240" w:lineRule="auto"/>
        <w:rPr>
          <w:rFonts w:ascii="Times New Roman" w:hAnsi="Times New Roman"/>
          <w:b/>
          <w:sz w:val="24"/>
          <w:szCs w:val="24"/>
        </w:rPr>
      </w:pPr>
      <w:r w:rsidRPr="001E5A60">
        <w:rPr>
          <w:rFonts w:ascii="Times New Roman" w:hAnsi="Times New Roman"/>
          <w:b/>
          <w:sz w:val="24"/>
          <w:szCs w:val="24"/>
        </w:rPr>
        <w:t xml:space="preserve"> </w:t>
      </w:r>
    </w:p>
    <w:p w:rsidR="00B25B08" w:rsidRPr="001E5A60" w:rsidRDefault="00B25B08" w:rsidP="00670BCE">
      <w:pPr>
        <w:numPr>
          <w:ilvl w:val="2"/>
          <w:numId w:val="60"/>
        </w:numPr>
        <w:tabs>
          <w:tab w:val="left" w:pos="8470"/>
        </w:tabs>
        <w:spacing w:after="0" w:line="240" w:lineRule="auto"/>
        <w:ind w:left="1225" w:hanging="505"/>
        <w:rPr>
          <w:rFonts w:ascii="Times New Roman" w:hAnsi="Times New Roman"/>
          <w:b/>
          <w:sz w:val="24"/>
          <w:szCs w:val="24"/>
        </w:rPr>
      </w:pPr>
      <w:r w:rsidRPr="001E5A60">
        <w:rPr>
          <w:rFonts w:ascii="Times New Roman" w:hAnsi="Times New Roman"/>
          <w:b/>
          <w:sz w:val="24"/>
          <w:szCs w:val="24"/>
        </w:rPr>
        <w:t>Társadalom ismeret</w:t>
      </w:r>
      <w:r w:rsidR="00670BCE" w:rsidRPr="001E5A60">
        <w:rPr>
          <w:rFonts w:ascii="Times New Roman" w:hAnsi="Times New Roman"/>
          <w:b/>
          <w:sz w:val="24"/>
          <w:szCs w:val="24"/>
        </w:rPr>
        <w:tab/>
      </w:r>
      <w:r w:rsidRPr="001E5A60">
        <w:rPr>
          <w:rFonts w:ascii="Times New Roman" w:hAnsi="Times New Roman"/>
          <w:b/>
          <w:i/>
          <w:sz w:val="24"/>
          <w:szCs w:val="24"/>
        </w:rPr>
        <w:t>2 óra</w:t>
      </w:r>
    </w:p>
    <w:p w:rsidR="00B25B08" w:rsidRPr="001E5A60" w:rsidRDefault="00B25B08" w:rsidP="00670BCE">
      <w:pPr>
        <w:spacing w:after="0" w:line="240" w:lineRule="auto"/>
        <w:ind w:left="708"/>
        <w:jc w:val="both"/>
        <w:rPr>
          <w:rFonts w:ascii="Times New Roman" w:hAnsi="Times New Roman"/>
          <w:sz w:val="24"/>
          <w:szCs w:val="24"/>
        </w:rPr>
      </w:pPr>
      <w:r w:rsidRPr="001E5A60">
        <w:rPr>
          <w:rFonts w:ascii="Times New Roman" w:hAnsi="Times New Roman"/>
          <w:sz w:val="24"/>
          <w:szCs w:val="24"/>
        </w:rPr>
        <w:t>A szociológiai, társadalmi és kulturális fogalmak és összetevők.</w:t>
      </w:r>
    </w:p>
    <w:p w:rsidR="00B25B08" w:rsidRPr="001E5A60" w:rsidRDefault="00B25B08" w:rsidP="00670BCE">
      <w:pPr>
        <w:spacing w:after="0" w:line="240" w:lineRule="auto"/>
        <w:ind w:left="708"/>
        <w:jc w:val="both"/>
        <w:rPr>
          <w:rFonts w:ascii="Times New Roman" w:hAnsi="Times New Roman"/>
          <w:sz w:val="24"/>
          <w:szCs w:val="24"/>
        </w:rPr>
      </w:pPr>
      <w:r w:rsidRPr="001E5A60">
        <w:rPr>
          <w:rFonts w:ascii="Times New Roman" w:hAnsi="Times New Roman"/>
          <w:sz w:val="24"/>
          <w:szCs w:val="24"/>
        </w:rPr>
        <w:t>A politikai rendszerek típusai.</w:t>
      </w:r>
    </w:p>
    <w:p w:rsidR="00B25B08" w:rsidRPr="001E5A60" w:rsidRDefault="00B25B08" w:rsidP="00670BCE">
      <w:pPr>
        <w:spacing w:after="0" w:line="240" w:lineRule="auto"/>
        <w:ind w:left="708"/>
        <w:jc w:val="both"/>
        <w:rPr>
          <w:rFonts w:ascii="Times New Roman" w:hAnsi="Times New Roman"/>
          <w:sz w:val="24"/>
          <w:szCs w:val="24"/>
        </w:rPr>
      </w:pPr>
      <w:r w:rsidRPr="001E5A60">
        <w:rPr>
          <w:rFonts w:ascii="Times New Roman" w:hAnsi="Times New Roman"/>
          <w:sz w:val="24"/>
          <w:szCs w:val="24"/>
        </w:rPr>
        <w:t xml:space="preserve">A demokrácia, a totalitárius rendszer, valamint az autoritárius rendszer jellemzői, történeti áttekintése, a Rendőrség helye a demokratikus jogállamban. </w:t>
      </w:r>
    </w:p>
    <w:p w:rsidR="00B25B08" w:rsidRPr="001E5A60" w:rsidRDefault="00B25B08" w:rsidP="00670BCE">
      <w:pPr>
        <w:spacing w:after="0" w:line="240" w:lineRule="auto"/>
        <w:ind w:left="708"/>
        <w:jc w:val="both"/>
        <w:rPr>
          <w:rFonts w:ascii="Times New Roman" w:hAnsi="Times New Roman"/>
          <w:sz w:val="24"/>
          <w:szCs w:val="24"/>
        </w:rPr>
      </w:pPr>
      <w:r w:rsidRPr="001E5A60">
        <w:rPr>
          <w:rFonts w:ascii="Times New Roman" w:hAnsi="Times New Roman"/>
          <w:sz w:val="24"/>
          <w:szCs w:val="24"/>
        </w:rPr>
        <w:t>A különböző ideológiák bemutatása, áttekintése, történelmi jelentősége.</w:t>
      </w:r>
    </w:p>
    <w:p w:rsidR="00B25B08" w:rsidRPr="001E5A60" w:rsidRDefault="00B25B08" w:rsidP="00B25B08">
      <w:pPr>
        <w:spacing w:after="0" w:line="240" w:lineRule="auto"/>
        <w:jc w:val="both"/>
        <w:rPr>
          <w:rFonts w:ascii="Times New Roman" w:hAnsi="Times New Roman"/>
          <w:sz w:val="24"/>
          <w:szCs w:val="24"/>
        </w:rPr>
      </w:pPr>
    </w:p>
    <w:p w:rsidR="00B25B08" w:rsidRPr="001E5A60" w:rsidRDefault="00B25B08" w:rsidP="00670BCE">
      <w:pPr>
        <w:numPr>
          <w:ilvl w:val="2"/>
          <w:numId w:val="60"/>
        </w:numPr>
        <w:tabs>
          <w:tab w:val="left" w:pos="8470"/>
        </w:tabs>
        <w:spacing w:after="0" w:line="240" w:lineRule="auto"/>
        <w:ind w:left="1225" w:hanging="505"/>
        <w:rPr>
          <w:rFonts w:ascii="Times New Roman" w:hAnsi="Times New Roman"/>
          <w:b/>
          <w:sz w:val="24"/>
          <w:szCs w:val="24"/>
        </w:rPr>
      </w:pPr>
      <w:r w:rsidRPr="001E5A60">
        <w:rPr>
          <w:rFonts w:ascii="Times New Roman" w:hAnsi="Times New Roman"/>
          <w:b/>
          <w:sz w:val="24"/>
          <w:szCs w:val="24"/>
        </w:rPr>
        <w:t>Általános lélektan</w:t>
      </w:r>
      <w:r w:rsidR="00670BCE" w:rsidRPr="001E5A60">
        <w:rPr>
          <w:rFonts w:ascii="Times New Roman" w:hAnsi="Times New Roman"/>
          <w:b/>
          <w:sz w:val="24"/>
          <w:szCs w:val="24"/>
        </w:rPr>
        <w:tab/>
      </w:r>
      <w:r w:rsidRPr="001E5A60">
        <w:rPr>
          <w:rFonts w:ascii="Times New Roman" w:hAnsi="Times New Roman"/>
          <w:b/>
          <w:sz w:val="24"/>
          <w:szCs w:val="24"/>
        </w:rPr>
        <w:t>2</w:t>
      </w:r>
      <w:r w:rsidRPr="001E5A60">
        <w:rPr>
          <w:rFonts w:ascii="Times New Roman" w:hAnsi="Times New Roman"/>
          <w:b/>
          <w:i/>
          <w:sz w:val="24"/>
          <w:szCs w:val="24"/>
        </w:rPr>
        <w:t xml:space="preserve"> óra</w:t>
      </w:r>
    </w:p>
    <w:p w:rsidR="00B25B08" w:rsidRPr="001E5A60" w:rsidRDefault="00B25B08" w:rsidP="00670BCE">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 xml:space="preserve">Általános pszichológiai alapismeretek: pszichológia fogalma, tárgya, területei, helye a tudományok rendszerében, a pszichológia módszerei. </w:t>
      </w:r>
    </w:p>
    <w:p w:rsidR="00B25B08" w:rsidRPr="001E5A60" w:rsidRDefault="00B25B08" w:rsidP="00670BCE">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rendvédelmi szakmához fontos képességek, érzékelés-észlelés, figyelem, emlékezet, képzelet, gondolkodás fejlesztése.</w:t>
      </w:r>
    </w:p>
    <w:p w:rsidR="00B25B08" w:rsidRPr="001E5A60" w:rsidRDefault="00B25B08" w:rsidP="00670BCE">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Az érzelmek, az érzelmi megnyilvánulások, a  nemi és kulturális különbségek az érzelmek kifejezésében.</w:t>
      </w:r>
    </w:p>
    <w:p w:rsidR="00B25B08" w:rsidRPr="001E5A60" w:rsidRDefault="00B25B08" w:rsidP="00670BCE">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Az érzelmek helyzetértékelésre, ítéletalkotásra, illetve a figyelemre és a tanulásra gyakorolt hatásai. Az érzelmek megnyilvánulása a nonverbális kommunikációban.</w:t>
      </w:r>
    </w:p>
    <w:p w:rsidR="00B25B08" w:rsidRPr="001E5A60" w:rsidRDefault="00B25B08" w:rsidP="00670BCE">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Az agresszió megnyilvánulása a rendőri munka során.</w:t>
      </w:r>
    </w:p>
    <w:p w:rsidR="00B25B08" w:rsidRPr="001E5A60" w:rsidRDefault="00B25B08" w:rsidP="00670BCE">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stressz fogalma, kialakulásának okai, stresszkezelés a rendvédelmi munka során.</w:t>
      </w:r>
    </w:p>
    <w:p w:rsidR="00B25B08" w:rsidRPr="001E5A60" w:rsidRDefault="00B25B08" w:rsidP="00B25B08">
      <w:pPr>
        <w:widowControl w:val="0"/>
        <w:suppressAutoHyphens/>
        <w:spacing w:after="0" w:line="240" w:lineRule="auto"/>
        <w:jc w:val="both"/>
        <w:rPr>
          <w:rFonts w:ascii="Times New Roman" w:hAnsi="Times New Roman"/>
          <w:kern w:val="1"/>
          <w:sz w:val="24"/>
          <w:szCs w:val="24"/>
          <w:lang w:eastAsia="hi-IN" w:bidi="hi-IN"/>
        </w:rPr>
      </w:pPr>
    </w:p>
    <w:p w:rsidR="00B25B08" w:rsidRPr="001E5A60" w:rsidRDefault="00B25B08" w:rsidP="00670BCE">
      <w:pPr>
        <w:numPr>
          <w:ilvl w:val="2"/>
          <w:numId w:val="60"/>
        </w:numPr>
        <w:tabs>
          <w:tab w:val="left" w:pos="8470"/>
        </w:tabs>
        <w:spacing w:after="0" w:line="240" w:lineRule="auto"/>
        <w:ind w:left="1225" w:hanging="505"/>
        <w:rPr>
          <w:rFonts w:ascii="Times New Roman" w:hAnsi="Times New Roman"/>
          <w:b/>
          <w:sz w:val="24"/>
          <w:szCs w:val="24"/>
        </w:rPr>
      </w:pPr>
      <w:r w:rsidRPr="001E5A60">
        <w:rPr>
          <w:rFonts w:ascii="Times New Roman" w:hAnsi="Times New Roman"/>
          <w:b/>
          <w:sz w:val="24"/>
          <w:szCs w:val="24"/>
        </w:rPr>
        <w:t>Személyiség fejlesztés alapjai</w:t>
      </w:r>
      <w:r w:rsidR="00670BCE" w:rsidRPr="001E5A60">
        <w:rPr>
          <w:rFonts w:ascii="Times New Roman" w:hAnsi="Times New Roman"/>
          <w:b/>
          <w:sz w:val="24"/>
          <w:szCs w:val="24"/>
        </w:rPr>
        <w:tab/>
      </w:r>
      <w:r w:rsidRPr="001E5A60">
        <w:rPr>
          <w:rFonts w:ascii="Times New Roman" w:hAnsi="Times New Roman"/>
          <w:b/>
          <w:i/>
          <w:sz w:val="24"/>
          <w:szCs w:val="24"/>
        </w:rPr>
        <w:t>2 óra</w:t>
      </w:r>
    </w:p>
    <w:p w:rsidR="00B25B08" w:rsidRPr="001E5A60" w:rsidRDefault="00B25B08" w:rsidP="00670BCE">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személyiség fogalma és kialakulása, a személyiség fejlődését meghatározó hatásrendszerek.</w:t>
      </w:r>
    </w:p>
    <w:p w:rsidR="00B25B08" w:rsidRPr="001E5A60" w:rsidRDefault="00B25B08" w:rsidP="00670BCE">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Különböző személyiségtipológiák ismertetése a különböző életkori szakaszok pszichológiai jellemzői.</w:t>
      </w:r>
    </w:p>
    <w:p w:rsidR="00B25B08" w:rsidRPr="001E5A60" w:rsidRDefault="00B25B08" w:rsidP="00670BCE">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Az önismeret fogalma és jelentősége a rendvédelmi munkában.</w:t>
      </w:r>
    </w:p>
    <w:p w:rsidR="00B25B08" w:rsidRPr="001E5A60" w:rsidRDefault="00B25B08" w:rsidP="00670BCE">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szocializáció fogalma, a szociális szerepek és a szocializációs zavarok bemutatása.</w:t>
      </w:r>
    </w:p>
    <w:p w:rsidR="00B25B08" w:rsidRPr="001E5A60" w:rsidRDefault="00B25B08" w:rsidP="00670BCE">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Személyiségfejlesztő gyakorlatok.</w:t>
      </w:r>
    </w:p>
    <w:p w:rsidR="00B25B08" w:rsidRPr="001E5A60" w:rsidRDefault="00B25B08" w:rsidP="00670BCE">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rendőri szerep összetevői, a rendőrrel, illetve a rendőri intézkedéssel szembeni elvárások.</w:t>
      </w:r>
    </w:p>
    <w:p w:rsidR="00B25B08" w:rsidRPr="001E5A60" w:rsidRDefault="00B25B08" w:rsidP="00B25B08">
      <w:pPr>
        <w:widowControl w:val="0"/>
        <w:suppressAutoHyphens/>
        <w:spacing w:after="0" w:line="240" w:lineRule="auto"/>
        <w:jc w:val="both"/>
        <w:rPr>
          <w:rFonts w:ascii="Times New Roman" w:hAnsi="Times New Roman"/>
          <w:kern w:val="1"/>
          <w:sz w:val="24"/>
          <w:szCs w:val="24"/>
          <w:lang w:eastAsia="hi-IN" w:bidi="hi-IN"/>
        </w:rPr>
      </w:pPr>
    </w:p>
    <w:p w:rsidR="00B25B08" w:rsidRPr="001E5A60" w:rsidRDefault="00B25B08" w:rsidP="00055B10">
      <w:pPr>
        <w:numPr>
          <w:ilvl w:val="1"/>
          <w:numId w:val="60"/>
        </w:numPr>
        <w:spacing w:after="0" w:line="240" w:lineRule="auto"/>
        <w:rPr>
          <w:rFonts w:ascii="Times New Roman" w:hAnsi="Times New Roman"/>
          <w:b/>
          <w:sz w:val="24"/>
          <w:szCs w:val="24"/>
        </w:rPr>
      </w:pPr>
      <w:r w:rsidRPr="001E5A60">
        <w:rPr>
          <w:rFonts w:ascii="Times New Roman" w:hAnsi="Times New Roman"/>
          <w:b/>
          <w:sz w:val="24"/>
          <w:szCs w:val="24"/>
        </w:rPr>
        <w:t xml:space="preserve">A képzés javasolt helyszíne </w:t>
      </w:r>
      <w:r w:rsidRPr="001E5A60">
        <w:rPr>
          <w:rFonts w:ascii="Times New Roman" w:hAnsi="Times New Roman"/>
          <w:b/>
          <w:kern w:val="1"/>
          <w:sz w:val="24"/>
          <w:szCs w:val="24"/>
          <w:lang w:eastAsia="hi-IN" w:bidi="hi-IN"/>
        </w:rPr>
        <w:t>(ajánlás)</w:t>
      </w:r>
    </w:p>
    <w:p w:rsidR="00B25B08" w:rsidRPr="001E5A60" w:rsidRDefault="00670BCE" w:rsidP="00670BCE">
      <w:pPr>
        <w:spacing w:after="0" w:line="240" w:lineRule="auto"/>
        <w:ind w:left="360"/>
        <w:rPr>
          <w:rFonts w:ascii="Times New Roman" w:hAnsi="Times New Roman"/>
          <w:sz w:val="24"/>
          <w:szCs w:val="24"/>
        </w:rPr>
      </w:pPr>
      <w:r w:rsidRPr="001E5A60">
        <w:rPr>
          <w:rFonts w:ascii="Times New Roman" w:hAnsi="Times New Roman"/>
          <w:sz w:val="24"/>
          <w:szCs w:val="24"/>
        </w:rPr>
        <w:t>-</w:t>
      </w:r>
    </w:p>
    <w:p w:rsidR="00670BCE" w:rsidRPr="001E5A60" w:rsidRDefault="00670BCE" w:rsidP="00B25B08">
      <w:pPr>
        <w:spacing w:after="0" w:line="240" w:lineRule="auto"/>
        <w:rPr>
          <w:rFonts w:ascii="Times New Roman" w:hAnsi="Times New Roman"/>
          <w:sz w:val="24"/>
          <w:szCs w:val="24"/>
        </w:rPr>
      </w:pPr>
    </w:p>
    <w:p w:rsidR="00B25B08" w:rsidRPr="001E5A60" w:rsidRDefault="00B25B08" w:rsidP="00055B10">
      <w:pPr>
        <w:numPr>
          <w:ilvl w:val="1"/>
          <w:numId w:val="60"/>
        </w:numPr>
        <w:spacing w:after="0" w:line="240" w:lineRule="auto"/>
        <w:rPr>
          <w:rFonts w:ascii="Times New Roman" w:hAnsi="Times New Roman"/>
          <w:b/>
          <w:sz w:val="24"/>
          <w:szCs w:val="24"/>
        </w:rPr>
      </w:pPr>
      <w:r w:rsidRPr="001E5A60">
        <w:rPr>
          <w:rFonts w:ascii="Times New Roman" w:hAnsi="Times New Roman"/>
          <w:b/>
          <w:sz w:val="24"/>
          <w:szCs w:val="24"/>
        </w:rPr>
        <w:t>A tantárgy elsajátítása során alkalmazható sajátos módszerek, tanulói tevékenységformák (ajánlás)</w:t>
      </w:r>
    </w:p>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63"/>
        </w:numPr>
        <w:spacing w:after="0" w:line="240" w:lineRule="auto"/>
        <w:rPr>
          <w:rFonts w:ascii="Times New Roman" w:hAnsi="Times New Roman"/>
          <w:b/>
          <w:i/>
          <w:sz w:val="24"/>
          <w:szCs w:val="24"/>
        </w:rPr>
      </w:pPr>
      <w:r w:rsidRPr="001E5A60">
        <w:rPr>
          <w:rFonts w:ascii="Times New Roman" w:hAnsi="Times New Roman"/>
          <w:b/>
          <w:i/>
          <w:sz w:val="24"/>
          <w:szCs w:val="24"/>
        </w:rPr>
        <w:lastRenderedPageBreak/>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25B08" w:rsidRPr="001E5A60" w:rsidTr="00477C30">
        <w:trPr>
          <w:jc w:val="center"/>
        </w:trPr>
        <w:tc>
          <w:tcPr>
            <w:tcW w:w="994"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280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 xml:space="preserve">Alkalmazott oktatási </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módszer neve</w:t>
            </w:r>
          </w:p>
        </w:tc>
        <w:tc>
          <w:tcPr>
            <w:tcW w:w="2835"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 tanulói tevékenység szervezeti kerete</w:t>
            </w:r>
          </w:p>
        </w:tc>
        <w:tc>
          <w:tcPr>
            <w:tcW w:w="2659"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jc w:val="center"/>
        </w:trPr>
        <w:tc>
          <w:tcPr>
            <w:tcW w:w="994"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2800" w:type="dxa"/>
            <w:vMerge/>
            <w:vAlign w:val="center"/>
          </w:tcPr>
          <w:p w:rsidR="00B25B08" w:rsidRPr="001E5A60" w:rsidRDefault="00B25B08" w:rsidP="00477C30">
            <w:pPr>
              <w:spacing w:after="0" w:line="240" w:lineRule="auto"/>
              <w:rPr>
                <w:rFonts w:ascii="Times New Roman" w:hAnsi="Times New Roman"/>
                <w:b/>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egyéni</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csoport</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osztály</w:t>
            </w:r>
          </w:p>
        </w:tc>
        <w:tc>
          <w:tcPr>
            <w:tcW w:w="2659"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994"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magyarázat</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6447BD">
            <w:pPr>
              <w:spacing w:after="0" w:line="240" w:lineRule="auto"/>
              <w:jc w:val="center"/>
              <w:rPr>
                <w:rFonts w:ascii="Times New Roman" w:hAnsi="Times New Roman"/>
                <w:sz w:val="20"/>
                <w:szCs w:val="20"/>
              </w:rPr>
            </w:pPr>
            <w:r w:rsidRPr="001E5A60">
              <w:rPr>
                <w:rFonts w:ascii="Times New Roman" w:hAnsi="Times New Roman"/>
                <w:sz w:val="20"/>
                <w:szCs w:val="20"/>
              </w:rPr>
              <w:t>1.</w:t>
            </w:r>
            <w:r w:rsidR="006447BD" w:rsidRPr="001E5A60">
              <w:rPr>
                <w:rFonts w:ascii="Times New Roman" w:hAnsi="Times New Roman"/>
                <w:sz w:val="20"/>
                <w:szCs w:val="20"/>
              </w:rPr>
              <w:t>2</w:t>
            </w:r>
            <w:r w:rsidRPr="001E5A60">
              <w:rPr>
                <w:rFonts w:ascii="Times New Roman" w:hAnsi="Times New Roman"/>
                <w:sz w:val="20"/>
                <w:szCs w:val="20"/>
              </w:rPr>
              <w:t>.</w:t>
            </w:r>
          </w:p>
        </w:tc>
        <w:tc>
          <w:tcPr>
            <w:tcW w:w="280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kiselőadás</w:t>
            </w: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5B08" w:rsidRPr="001E5A60" w:rsidRDefault="006447BD" w:rsidP="00477C30">
            <w:pPr>
              <w:spacing w:after="0" w:line="240" w:lineRule="auto"/>
              <w:jc w:val="center"/>
              <w:rPr>
                <w:rFonts w:ascii="Times New Roman" w:hAnsi="Times New Roman"/>
                <w:sz w:val="20"/>
                <w:szCs w:val="20"/>
              </w:rPr>
            </w:pPr>
            <w:r w:rsidRPr="001E5A60">
              <w:rPr>
                <w:rFonts w:ascii="Times New Roman" w:hAnsi="Times New Roman"/>
                <w:sz w:val="20"/>
                <w:szCs w:val="20"/>
              </w:rPr>
              <w:t>1.3</w:t>
            </w:r>
            <w:r w:rsidR="00B25B08" w:rsidRPr="001E5A60">
              <w:rPr>
                <w:rFonts w:ascii="Times New Roman" w:hAnsi="Times New Roman"/>
                <w:sz w:val="20"/>
                <w:szCs w:val="20"/>
              </w:rPr>
              <w:t>.</w:t>
            </w:r>
          </w:p>
        </w:tc>
        <w:tc>
          <w:tcPr>
            <w:tcW w:w="280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megbeszélés</w:t>
            </w: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5B08" w:rsidRPr="001E5A60" w:rsidRDefault="006447BD" w:rsidP="00477C30">
            <w:pPr>
              <w:spacing w:after="0" w:line="240" w:lineRule="auto"/>
              <w:jc w:val="center"/>
              <w:rPr>
                <w:rFonts w:ascii="Times New Roman" w:hAnsi="Times New Roman"/>
                <w:sz w:val="20"/>
                <w:szCs w:val="20"/>
              </w:rPr>
            </w:pPr>
            <w:r w:rsidRPr="001E5A60">
              <w:rPr>
                <w:rFonts w:ascii="Times New Roman" w:hAnsi="Times New Roman"/>
                <w:sz w:val="20"/>
                <w:szCs w:val="20"/>
              </w:rPr>
              <w:t>1.4</w:t>
            </w:r>
            <w:r w:rsidR="00B25B08" w:rsidRPr="001E5A60">
              <w:rPr>
                <w:rFonts w:ascii="Times New Roman" w:hAnsi="Times New Roman"/>
                <w:sz w:val="20"/>
                <w:szCs w:val="20"/>
              </w:rPr>
              <w:t>.</w:t>
            </w:r>
          </w:p>
        </w:tc>
        <w:tc>
          <w:tcPr>
            <w:tcW w:w="280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vita</w:t>
            </w: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5B08" w:rsidRPr="001E5A60" w:rsidRDefault="006447BD" w:rsidP="00477C30">
            <w:pPr>
              <w:spacing w:after="0" w:line="240" w:lineRule="auto"/>
              <w:jc w:val="center"/>
              <w:rPr>
                <w:rFonts w:ascii="Times New Roman" w:hAnsi="Times New Roman"/>
                <w:sz w:val="20"/>
                <w:szCs w:val="20"/>
              </w:rPr>
            </w:pPr>
            <w:r w:rsidRPr="001E5A60">
              <w:rPr>
                <w:rFonts w:ascii="Times New Roman" w:hAnsi="Times New Roman"/>
                <w:sz w:val="20"/>
                <w:szCs w:val="20"/>
              </w:rPr>
              <w:t>1.5</w:t>
            </w:r>
            <w:r w:rsidR="00B25B08" w:rsidRPr="001E5A60">
              <w:rPr>
                <w:rFonts w:ascii="Times New Roman" w:hAnsi="Times New Roman"/>
                <w:sz w:val="20"/>
                <w:szCs w:val="20"/>
              </w:rPr>
              <w:t>.</w:t>
            </w:r>
          </w:p>
        </w:tc>
        <w:tc>
          <w:tcPr>
            <w:tcW w:w="280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szemléltetés</w:t>
            </w: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63"/>
        </w:numPr>
        <w:spacing w:after="0" w:line="240" w:lineRule="auto"/>
        <w:rPr>
          <w:rFonts w:ascii="Times New Roman" w:hAnsi="Times New Roman"/>
          <w:b/>
          <w:i/>
          <w:sz w:val="24"/>
          <w:szCs w:val="24"/>
        </w:rPr>
      </w:pPr>
      <w:r w:rsidRPr="001E5A60">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25B08" w:rsidRPr="001E5A60" w:rsidTr="00477C30">
        <w:trPr>
          <w:cantSplit/>
          <w:trHeight w:val="921"/>
          <w:jc w:val="center"/>
        </w:trPr>
        <w:tc>
          <w:tcPr>
            <w:tcW w:w="828"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3621"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tevékenységforma</w:t>
            </w:r>
          </w:p>
        </w:tc>
        <w:tc>
          <w:tcPr>
            <w:tcW w:w="2370"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 szervezési kerete</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(differenciálási módok)</w:t>
            </w:r>
          </w:p>
        </w:tc>
        <w:tc>
          <w:tcPr>
            <w:tcW w:w="219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cantSplit/>
          <w:trHeight w:val="1076"/>
          <w:jc w:val="center"/>
        </w:trPr>
        <w:tc>
          <w:tcPr>
            <w:tcW w:w="828"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3621" w:type="dxa"/>
            <w:vMerge/>
            <w:vAlign w:val="center"/>
          </w:tcPr>
          <w:p w:rsidR="00B25B08" w:rsidRPr="001E5A60" w:rsidRDefault="00B25B08" w:rsidP="00477C30">
            <w:pPr>
              <w:spacing w:after="0" w:line="240" w:lineRule="auto"/>
              <w:rPr>
                <w:rFonts w:ascii="Times New Roman" w:hAnsi="Times New Roman"/>
                <w:b/>
                <w:sz w:val="20"/>
                <w:szCs w:val="20"/>
              </w:rPr>
            </w:pPr>
          </w:p>
        </w:tc>
        <w:tc>
          <w:tcPr>
            <w:tcW w:w="809"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Egyéni</w:t>
            </w:r>
          </w:p>
        </w:tc>
        <w:tc>
          <w:tcPr>
            <w:tcW w:w="798"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Csoport-</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bontás</w:t>
            </w:r>
          </w:p>
        </w:tc>
        <w:tc>
          <w:tcPr>
            <w:tcW w:w="763"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Osztály-</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keret</w:t>
            </w:r>
          </w:p>
        </w:tc>
        <w:tc>
          <w:tcPr>
            <w:tcW w:w="2190"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828" w:type="dxa"/>
            <w:shd w:val="clear" w:color="auto" w:fill="D9D9D9"/>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1.</w:t>
            </w:r>
          </w:p>
        </w:tc>
        <w:tc>
          <w:tcPr>
            <w:tcW w:w="3621" w:type="dxa"/>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Információ feldolgozó tevékenységek</w:t>
            </w:r>
          </w:p>
        </w:tc>
        <w:tc>
          <w:tcPr>
            <w:tcW w:w="809"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Olvasott szöveg önálló feldolgozása</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B25B08" w:rsidRPr="001E5A60" w:rsidRDefault="006447BD" w:rsidP="00477C30">
            <w:pPr>
              <w:spacing w:after="0" w:line="240" w:lineRule="auto"/>
              <w:jc w:val="center"/>
              <w:rPr>
                <w:rFonts w:ascii="Times New Roman" w:hAnsi="Times New Roman"/>
                <w:sz w:val="20"/>
                <w:szCs w:val="20"/>
              </w:rPr>
            </w:pPr>
            <w:r w:rsidRPr="001E5A60">
              <w:rPr>
                <w:rFonts w:ascii="Times New Roman" w:hAnsi="Times New Roman"/>
                <w:sz w:val="20"/>
                <w:szCs w:val="20"/>
              </w:rPr>
              <w:t>1.2</w:t>
            </w:r>
            <w:r w:rsidR="00B25B08" w:rsidRPr="001E5A60">
              <w:rPr>
                <w:rFonts w:ascii="Times New Roman" w:hAnsi="Times New Roman"/>
                <w:sz w:val="20"/>
                <w:szCs w:val="20"/>
              </w:rPr>
              <w:t>.</w:t>
            </w:r>
          </w:p>
        </w:tc>
        <w:tc>
          <w:tcPr>
            <w:tcW w:w="3621"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Olvasott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B25B08" w:rsidRPr="001E5A60" w:rsidRDefault="006447BD" w:rsidP="00477C30">
            <w:pPr>
              <w:spacing w:after="0" w:line="240" w:lineRule="auto"/>
              <w:jc w:val="center"/>
              <w:rPr>
                <w:rFonts w:ascii="Times New Roman" w:hAnsi="Times New Roman"/>
                <w:sz w:val="20"/>
                <w:szCs w:val="20"/>
              </w:rPr>
            </w:pPr>
            <w:r w:rsidRPr="001E5A60">
              <w:rPr>
                <w:rFonts w:ascii="Times New Roman" w:hAnsi="Times New Roman"/>
                <w:sz w:val="20"/>
                <w:szCs w:val="20"/>
              </w:rPr>
              <w:t>1.3</w:t>
            </w:r>
            <w:r w:rsidR="00B25B08" w:rsidRPr="001E5A60">
              <w:rPr>
                <w:rFonts w:ascii="Times New Roman" w:hAnsi="Times New Roman"/>
                <w:sz w:val="20"/>
                <w:szCs w:val="20"/>
              </w:rPr>
              <w:t>.</w:t>
            </w:r>
          </w:p>
        </w:tc>
        <w:tc>
          <w:tcPr>
            <w:tcW w:w="3621"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Hallott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6447BD" w:rsidP="00477C30">
            <w:pPr>
              <w:spacing w:after="0" w:line="240" w:lineRule="auto"/>
              <w:jc w:val="center"/>
              <w:rPr>
                <w:rFonts w:ascii="Times New Roman" w:hAnsi="Times New Roman"/>
                <w:sz w:val="20"/>
                <w:szCs w:val="20"/>
              </w:rPr>
            </w:pPr>
            <w:r w:rsidRPr="001E5A60">
              <w:rPr>
                <w:rFonts w:ascii="Times New Roman" w:hAnsi="Times New Roman"/>
                <w:sz w:val="20"/>
                <w:szCs w:val="20"/>
              </w:rPr>
              <w:t>1.5</w:t>
            </w:r>
            <w:r w:rsidR="00B25B08" w:rsidRPr="001E5A60">
              <w:rPr>
                <w:rFonts w:ascii="Times New Roman" w:hAnsi="Times New Roman"/>
                <w:sz w:val="20"/>
                <w:szCs w:val="20"/>
              </w:rPr>
              <w:t>.</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Információk önálló rendszerezése</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shd w:val="clear" w:color="auto" w:fill="D9D9D9"/>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2.</w:t>
            </w:r>
          </w:p>
        </w:tc>
        <w:tc>
          <w:tcPr>
            <w:tcW w:w="3621" w:type="dxa"/>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Ismeretalkalmazási gyakorló tevékenységek, feladatok</w:t>
            </w:r>
          </w:p>
        </w:tc>
        <w:tc>
          <w:tcPr>
            <w:tcW w:w="809"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6447BD" w:rsidP="00477C30">
            <w:pPr>
              <w:spacing w:after="0" w:line="240" w:lineRule="auto"/>
              <w:jc w:val="center"/>
              <w:rPr>
                <w:rFonts w:ascii="Times New Roman" w:hAnsi="Times New Roman"/>
                <w:sz w:val="20"/>
                <w:szCs w:val="20"/>
              </w:rPr>
            </w:pPr>
            <w:r w:rsidRPr="001E5A60">
              <w:rPr>
                <w:rFonts w:ascii="Times New Roman" w:hAnsi="Times New Roman"/>
                <w:sz w:val="20"/>
                <w:szCs w:val="20"/>
              </w:rPr>
              <w:t>2.1</w:t>
            </w:r>
            <w:r w:rsidR="00B25B08" w:rsidRPr="001E5A60">
              <w:rPr>
                <w:rFonts w:ascii="Times New Roman" w:hAnsi="Times New Roman"/>
                <w:sz w:val="20"/>
                <w:szCs w:val="20"/>
              </w:rPr>
              <w:t>.</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Szöveges előadás egyéni felkészüléssel</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widowControl w:val="0"/>
        <w:suppressAutoHyphens/>
        <w:spacing w:after="0" w:line="240" w:lineRule="auto"/>
        <w:jc w:val="both"/>
        <w:rPr>
          <w:rFonts w:ascii="Times New Roman" w:hAnsi="Times New Roman"/>
          <w:iCs/>
          <w:kern w:val="1"/>
          <w:sz w:val="24"/>
          <w:szCs w:val="24"/>
          <w:lang w:eastAsia="hi-IN" w:bidi="hi-IN"/>
        </w:rPr>
      </w:pPr>
    </w:p>
    <w:p w:rsidR="00B25B08" w:rsidRPr="001E5A60" w:rsidRDefault="00B25B08" w:rsidP="00055B10">
      <w:pPr>
        <w:numPr>
          <w:ilvl w:val="1"/>
          <w:numId w:val="60"/>
        </w:numPr>
        <w:autoSpaceDE w:val="0"/>
        <w:autoSpaceDN w:val="0"/>
        <w:adjustRightInd w:val="0"/>
        <w:spacing w:after="0" w:line="240" w:lineRule="auto"/>
        <w:ind w:left="708"/>
        <w:rPr>
          <w:rFonts w:ascii="Times New Roman" w:hAnsi="Times New Roman"/>
          <w:sz w:val="24"/>
          <w:szCs w:val="24"/>
          <w:lang w:bidi="hi-IN"/>
        </w:rPr>
      </w:pPr>
      <w:r w:rsidRPr="001E5A60">
        <w:rPr>
          <w:rFonts w:ascii="Times New Roman" w:hAnsi="Times New Roman"/>
          <w:b/>
          <w:sz w:val="24"/>
          <w:szCs w:val="24"/>
        </w:rPr>
        <w:t>A tantárgy értékelésének módja</w:t>
      </w:r>
    </w:p>
    <w:p w:rsidR="00B25B08" w:rsidRPr="001E5A60" w:rsidRDefault="00B25B08" w:rsidP="006447BD">
      <w:pPr>
        <w:autoSpaceDE w:val="0"/>
        <w:autoSpaceDN w:val="0"/>
        <w:adjustRightInd w:val="0"/>
        <w:spacing w:after="0" w:line="240" w:lineRule="auto"/>
        <w:ind w:left="276" w:right="432"/>
        <w:rPr>
          <w:rFonts w:ascii="Times New Roman" w:hAnsi="Times New Roman"/>
          <w:sz w:val="24"/>
          <w:szCs w:val="24"/>
          <w:lang w:bidi="hi-IN"/>
        </w:rPr>
      </w:pPr>
      <w:r w:rsidRPr="001E5A60">
        <w:rPr>
          <w:rFonts w:ascii="Times New Roman" w:hAnsi="Times New Roman"/>
          <w:kern w:val="1"/>
          <w:sz w:val="24"/>
          <w:szCs w:val="24"/>
          <w:lang w:eastAsia="hi-IN" w:bidi="hi-IN"/>
        </w:rPr>
        <w:t>A nemzeti köznevelésről szóló 2011. évi CXC. törvény. 54. § (2) a) pontja szerinti értékeléssel.</w:t>
      </w:r>
    </w:p>
    <w:p w:rsidR="00B25B08" w:rsidRPr="001E5A60" w:rsidRDefault="00B25B08" w:rsidP="00B25B08">
      <w:pPr>
        <w:rPr>
          <w:rFonts w:ascii="Times New Roman" w:hAnsi="Times New Roman"/>
          <w:sz w:val="24"/>
          <w:szCs w:val="24"/>
          <w:lang w:bidi="hi-IN"/>
        </w:rPr>
      </w:pPr>
    </w:p>
    <w:p w:rsidR="00B25B08" w:rsidRPr="001E5A60" w:rsidRDefault="00B25B08" w:rsidP="006447BD">
      <w:pPr>
        <w:numPr>
          <w:ilvl w:val="0"/>
          <w:numId w:val="60"/>
        </w:numPr>
        <w:tabs>
          <w:tab w:val="left" w:pos="8360"/>
        </w:tabs>
        <w:spacing w:after="0" w:line="240" w:lineRule="auto"/>
        <w:ind w:left="357" w:hanging="357"/>
        <w:rPr>
          <w:rFonts w:ascii="Times New Roman" w:hAnsi="Times New Roman"/>
          <w:b/>
          <w:sz w:val="24"/>
          <w:szCs w:val="24"/>
          <w:lang w:eastAsia="hu-HU"/>
        </w:rPr>
      </w:pPr>
      <w:r w:rsidRPr="001E5A60">
        <w:rPr>
          <w:rFonts w:ascii="Times New Roman" w:hAnsi="Times New Roman"/>
          <w:b/>
          <w:sz w:val="24"/>
          <w:szCs w:val="24"/>
          <w:lang w:eastAsia="hu-HU"/>
        </w:rPr>
        <w:t>Általános szolgálati ismeretek tantárgy</w:t>
      </w:r>
      <w:r w:rsidR="006447BD" w:rsidRPr="001E5A60">
        <w:rPr>
          <w:rFonts w:ascii="Times New Roman" w:hAnsi="Times New Roman"/>
          <w:b/>
          <w:sz w:val="24"/>
          <w:szCs w:val="24"/>
          <w:lang w:eastAsia="hu-HU"/>
        </w:rPr>
        <w:tab/>
      </w:r>
      <w:r w:rsidRPr="001E5A60">
        <w:rPr>
          <w:rFonts w:ascii="Times New Roman" w:hAnsi="Times New Roman"/>
          <w:b/>
          <w:sz w:val="24"/>
          <w:szCs w:val="24"/>
          <w:lang w:eastAsia="hu-HU"/>
        </w:rPr>
        <w:t>30 óra</w:t>
      </w:r>
    </w:p>
    <w:p w:rsidR="006447BD" w:rsidRPr="001E5A60" w:rsidRDefault="006447BD" w:rsidP="006447BD">
      <w:pPr>
        <w:tabs>
          <w:tab w:val="left" w:pos="8360"/>
        </w:tabs>
        <w:spacing w:after="0" w:line="240" w:lineRule="auto"/>
        <w:rPr>
          <w:rFonts w:ascii="Times New Roman" w:hAnsi="Times New Roman"/>
          <w:b/>
          <w:sz w:val="24"/>
          <w:szCs w:val="24"/>
          <w:lang w:eastAsia="hu-HU"/>
        </w:rPr>
      </w:pPr>
    </w:p>
    <w:p w:rsidR="00B25B08" w:rsidRPr="001E5A60" w:rsidRDefault="00B25B08" w:rsidP="00055B10">
      <w:pPr>
        <w:numPr>
          <w:ilvl w:val="1"/>
          <w:numId w:val="60"/>
        </w:numPr>
        <w:spacing w:after="0" w:line="240" w:lineRule="auto"/>
        <w:rPr>
          <w:rFonts w:ascii="Times New Roman" w:hAnsi="Times New Roman"/>
          <w:b/>
          <w:sz w:val="24"/>
          <w:szCs w:val="24"/>
        </w:rPr>
      </w:pPr>
      <w:r w:rsidRPr="001E5A60">
        <w:rPr>
          <w:rFonts w:ascii="Times New Roman" w:hAnsi="Times New Roman"/>
          <w:b/>
          <w:sz w:val="24"/>
          <w:szCs w:val="24"/>
        </w:rPr>
        <w:t>A tantárgy tanításának célja</w:t>
      </w:r>
    </w:p>
    <w:p w:rsidR="00B25B08" w:rsidRPr="001E5A60" w:rsidRDefault="00B25B08" w:rsidP="006447BD">
      <w:pPr>
        <w:spacing w:after="0" w:line="240" w:lineRule="auto"/>
        <w:ind w:left="360"/>
        <w:jc w:val="both"/>
        <w:rPr>
          <w:rFonts w:ascii="Times New Roman" w:hAnsi="Times New Roman"/>
          <w:sz w:val="24"/>
          <w:szCs w:val="24"/>
        </w:rPr>
      </w:pPr>
      <w:r w:rsidRPr="001E5A60">
        <w:rPr>
          <w:rFonts w:ascii="Times New Roman" w:hAnsi="Times New Roman"/>
          <w:sz w:val="24"/>
          <w:szCs w:val="24"/>
        </w:rPr>
        <w:t>A képzésben résztvevő készségszinten sajátítsa el és tudja alkalmazni a tantárgyleírásban szereplő tananyagot.</w:t>
      </w:r>
    </w:p>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p>
    <w:p w:rsidR="00B25B08" w:rsidRPr="001E5A60" w:rsidRDefault="00B25B08" w:rsidP="00055B10">
      <w:pPr>
        <w:numPr>
          <w:ilvl w:val="1"/>
          <w:numId w:val="60"/>
        </w:numPr>
        <w:spacing w:after="0" w:line="240" w:lineRule="auto"/>
        <w:rPr>
          <w:rFonts w:ascii="Times New Roman" w:hAnsi="Times New Roman"/>
          <w:b/>
          <w:sz w:val="24"/>
          <w:szCs w:val="24"/>
        </w:rPr>
      </w:pPr>
      <w:r w:rsidRPr="001E5A60">
        <w:rPr>
          <w:rFonts w:ascii="Times New Roman" w:hAnsi="Times New Roman"/>
          <w:b/>
          <w:sz w:val="24"/>
          <w:szCs w:val="24"/>
        </w:rPr>
        <w:t>Kapcsolódó közismereti, szakmai tartalmak</w:t>
      </w:r>
    </w:p>
    <w:p w:rsidR="00B25B08" w:rsidRPr="001E5A60" w:rsidRDefault="00B25B08" w:rsidP="006447BD">
      <w:pPr>
        <w:widowControl w:val="0"/>
        <w:suppressAutoHyphens/>
        <w:spacing w:after="0" w:line="240" w:lineRule="auto"/>
        <w:ind w:left="360"/>
        <w:rPr>
          <w:rFonts w:ascii="Times New Roman" w:hAnsi="Times New Roman"/>
          <w:bCs/>
          <w:iCs/>
          <w:kern w:val="1"/>
          <w:sz w:val="24"/>
          <w:szCs w:val="24"/>
          <w:lang w:eastAsia="hi-IN" w:bidi="hi-IN"/>
        </w:rPr>
      </w:pPr>
      <w:r w:rsidRPr="001E5A60">
        <w:rPr>
          <w:rFonts w:ascii="Times New Roman" w:hAnsi="Times New Roman"/>
          <w:bCs/>
          <w:iCs/>
          <w:kern w:val="1"/>
          <w:sz w:val="24"/>
          <w:szCs w:val="24"/>
          <w:lang w:eastAsia="hi-IN" w:bidi="hi-IN"/>
        </w:rPr>
        <w:t>Nincs</w:t>
      </w:r>
    </w:p>
    <w:p w:rsidR="00B25B08" w:rsidRPr="001E5A60" w:rsidRDefault="00B25B08" w:rsidP="00B25B08">
      <w:pPr>
        <w:widowControl w:val="0"/>
        <w:suppressAutoHyphens/>
        <w:spacing w:after="0" w:line="240" w:lineRule="auto"/>
        <w:rPr>
          <w:rFonts w:ascii="Times New Roman" w:hAnsi="Times New Roman"/>
          <w:b/>
          <w:bCs/>
          <w:iCs/>
          <w:kern w:val="1"/>
          <w:sz w:val="24"/>
          <w:szCs w:val="24"/>
          <w:lang w:eastAsia="hi-IN" w:bidi="hi-IN"/>
        </w:rPr>
      </w:pPr>
    </w:p>
    <w:p w:rsidR="00B25B08" w:rsidRPr="001E5A60" w:rsidRDefault="00B25B08" w:rsidP="00055B10">
      <w:pPr>
        <w:numPr>
          <w:ilvl w:val="1"/>
          <w:numId w:val="60"/>
        </w:numPr>
        <w:spacing w:after="0" w:line="240" w:lineRule="auto"/>
        <w:rPr>
          <w:rFonts w:ascii="Times New Roman" w:hAnsi="Times New Roman"/>
          <w:b/>
          <w:sz w:val="24"/>
          <w:szCs w:val="24"/>
        </w:rPr>
      </w:pPr>
      <w:r w:rsidRPr="001E5A60">
        <w:rPr>
          <w:rFonts w:ascii="Times New Roman" w:hAnsi="Times New Roman"/>
          <w:b/>
          <w:sz w:val="24"/>
          <w:szCs w:val="24"/>
        </w:rPr>
        <w:t>Témakörök</w:t>
      </w:r>
    </w:p>
    <w:p w:rsidR="00B25B08" w:rsidRPr="001E5A60" w:rsidRDefault="00B25B08" w:rsidP="00B25B08">
      <w:pPr>
        <w:spacing w:after="0" w:line="240" w:lineRule="auto"/>
        <w:rPr>
          <w:rFonts w:ascii="Times New Roman" w:hAnsi="Times New Roman"/>
          <w:b/>
          <w:sz w:val="24"/>
          <w:szCs w:val="24"/>
        </w:rPr>
      </w:pPr>
      <w:r w:rsidRPr="001E5A60">
        <w:rPr>
          <w:rFonts w:ascii="Times New Roman" w:hAnsi="Times New Roman"/>
          <w:b/>
          <w:sz w:val="24"/>
          <w:szCs w:val="24"/>
        </w:rPr>
        <w:t xml:space="preserve"> </w:t>
      </w:r>
    </w:p>
    <w:p w:rsidR="00B25B08" w:rsidRPr="001E5A60" w:rsidRDefault="00B25B08" w:rsidP="006447BD">
      <w:pPr>
        <w:numPr>
          <w:ilvl w:val="2"/>
          <w:numId w:val="60"/>
        </w:numPr>
        <w:tabs>
          <w:tab w:val="left" w:pos="8360"/>
        </w:tabs>
        <w:spacing w:after="0" w:line="240" w:lineRule="auto"/>
        <w:ind w:left="1225" w:hanging="505"/>
        <w:rPr>
          <w:rFonts w:ascii="Times New Roman" w:hAnsi="Times New Roman"/>
          <w:b/>
          <w:sz w:val="24"/>
          <w:szCs w:val="24"/>
        </w:rPr>
      </w:pPr>
      <w:r w:rsidRPr="001E5A60">
        <w:rPr>
          <w:rFonts w:ascii="Times New Roman" w:hAnsi="Times New Roman"/>
          <w:b/>
          <w:sz w:val="24"/>
          <w:szCs w:val="24"/>
        </w:rPr>
        <w:t>Alaki és öltözködési szabályok</w:t>
      </w:r>
      <w:r w:rsidR="006447BD" w:rsidRPr="001E5A60">
        <w:rPr>
          <w:rFonts w:ascii="Times New Roman" w:hAnsi="Times New Roman"/>
          <w:b/>
          <w:sz w:val="24"/>
          <w:szCs w:val="24"/>
        </w:rPr>
        <w:tab/>
      </w:r>
      <w:r w:rsidRPr="001E5A60">
        <w:rPr>
          <w:rFonts w:ascii="Times New Roman" w:hAnsi="Times New Roman"/>
          <w:b/>
          <w:i/>
          <w:sz w:val="24"/>
          <w:szCs w:val="24"/>
        </w:rPr>
        <w:t>10 óra</w:t>
      </w:r>
    </w:p>
    <w:p w:rsidR="00B25B08" w:rsidRPr="001E5A60" w:rsidRDefault="00B25B08" w:rsidP="006447BD">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rendőrségi öltözetek típusai, az egyenruházat meghatározása, definíciója, célja, megkülönböztethetősége és felismerhetőségének jelentősége.</w:t>
      </w:r>
    </w:p>
    <w:p w:rsidR="00B25B08" w:rsidRPr="001E5A60" w:rsidRDefault="00B25B08" w:rsidP="006447BD">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Engedélyezett és nem engedélyezett viselési módok.</w:t>
      </w:r>
    </w:p>
    <w:p w:rsidR="00B25B08" w:rsidRPr="001E5A60" w:rsidRDefault="00B25B08" w:rsidP="006447BD">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Ékítmények és rendfokozati jelzések.</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6447BD">
      <w:pPr>
        <w:numPr>
          <w:ilvl w:val="2"/>
          <w:numId w:val="60"/>
        </w:numPr>
        <w:tabs>
          <w:tab w:val="left" w:pos="8360"/>
        </w:tabs>
        <w:spacing w:after="0" w:line="240" w:lineRule="auto"/>
        <w:ind w:left="1225" w:hanging="505"/>
        <w:rPr>
          <w:rFonts w:ascii="Times New Roman" w:hAnsi="Times New Roman"/>
          <w:b/>
          <w:sz w:val="24"/>
          <w:szCs w:val="24"/>
        </w:rPr>
      </w:pPr>
      <w:r w:rsidRPr="001E5A60">
        <w:rPr>
          <w:rFonts w:ascii="Times New Roman" w:hAnsi="Times New Roman"/>
          <w:b/>
          <w:sz w:val="24"/>
          <w:szCs w:val="24"/>
        </w:rPr>
        <w:t>Szolgálati alapismeretek, irat és ügykezelés</w:t>
      </w:r>
      <w:r w:rsidR="006447BD" w:rsidRPr="001E5A60">
        <w:rPr>
          <w:rFonts w:ascii="Times New Roman" w:hAnsi="Times New Roman"/>
          <w:b/>
          <w:sz w:val="24"/>
          <w:szCs w:val="24"/>
        </w:rPr>
        <w:tab/>
      </w:r>
      <w:r w:rsidRPr="001E5A60">
        <w:rPr>
          <w:rFonts w:ascii="Times New Roman" w:hAnsi="Times New Roman"/>
          <w:b/>
          <w:i/>
          <w:sz w:val="24"/>
          <w:szCs w:val="24"/>
        </w:rPr>
        <w:t>10 óra</w:t>
      </w:r>
    </w:p>
    <w:p w:rsidR="00B25B08" w:rsidRPr="001E5A60" w:rsidRDefault="00B25B08" w:rsidP="006447BD">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Szükségesség és arányosság, a szükséges ismeret, a bizalmasság, sérthetetlenség és a rendelkezésre állás elvének meghatározása. Szükséges ismeret elvének meghatározása.</w:t>
      </w:r>
    </w:p>
    <w:p w:rsidR="00B25B08" w:rsidRPr="001E5A60" w:rsidRDefault="00B25B08" w:rsidP="006447BD">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Minősített adat fogalma, minősített adatok kezelése, minősítési szintek ismertetése, nemzeti minősített adat fogalmának meghatározása.</w:t>
      </w:r>
    </w:p>
    <w:p w:rsidR="00B25B08" w:rsidRPr="001E5A60" w:rsidRDefault="00B25B08" w:rsidP="006447BD">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Minősítési eljárás meghatározása.</w:t>
      </w:r>
    </w:p>
    <w:p w:rsidR="00B25B08" w:rsidRPr="001E5A60" w:rsidRDefault="00B25B08" w:rsidP="006447BD">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Minősítéseel védhető közérdek meghatározása.</w:t>
      </w:r>
    </w:p>
    <w:p w:rsidR="00B25B08" w:rsidRPr="001E5A60" w:rsidRDefault="00B25B08" w:rsidP="006447BD">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minősítés folyamata (minősítő, minősítő szerv, felhasználó meghatározása), a titoktartás fogalma, a titoktartási nyilatkozat meghatározása.</w:t>
      </w:r>
    </w:p>
    <w:p w:rsidR="00B25B08" w:rsidRPr="001E5A60" w:rsidRDefault="00B25B08" w:rsidP="00B25B08">
      <w:pPr>
        <w:widowControl w:val="0"/>
        <w:suppressAutoHyphens/>
        <w:spacing w:after="0" w:line="240" w:lineRule="auto"/>
        <w:jc w:val="both"/>
        <w:rPr>
          <w:rFonts w:ascii="Times New Roman" w:hAnsi="Times New Roman"/>
          <w:kern w:val="1"/>
          <w:sz w:val="24"/>
          <w:szCs w:val="24"/>
          <w:lang w:eastAsia="hi-IN" w:bidi="hi-IN"/>
        </w:rPr>
      </w:pPr>
    </w:p>
    <w:p w:rsidR="00B25B08" w:rsidRPr="001E5A60" w:rsidRDefault="00B25B08" w:rsidP="006447BD">
      <w:pPr>
        <w:numPr>
          <w:ilvl w:val="2"/>
          <w:numId w:val="60"/>
        </w:numPr>
        <w:tabs>
          <w:tab w:val="left" w:pos="8360"/>
        </w:tabs>
        <w:spacing w:after="0" w:line="240" w:lineRule="auto"/>
        <w:ind w:left="1225" w:hanging="505"/>
        <w:rPr>
          <w:rFonts w:ascii="Times New Roman" w:hAnsi="Times New Roman"/>
          <w:b/>
          <w:sz w:val="24"/>
          <w:szCs w:val="24"/>
        </w:rPr>
      </w:pPr>
      <w:r w:rsidRPr="001E5A60">
        <w:rPr>
          <w:rFonts w:ascii="Times New Roman" w:hAnsi="Times New Roman"/>
          <w:b/>
          <w:sz w:val="24"/>
          <w:szCs w:val="24"/>
        </w:rPr>
        <w:t>Munka, környezet, tűzvédelmi és egészségügyi alapok</w:t>
      </w:r>
      <w:r w:rsidR="006447BD" w:rsidRPr="001E5A60">
        <w:rPr>
          <w:rFonts w:ascii="Times New Roman" w:hAnsi="Times New Roman"/>
          <w:b/>
          <w:i/>
          <w:sz w:val="24"/>
          <w:szCs w:val="24"/>
        </w:rPr>
        <w:tab/>
      </w:r>
      <w:r w:rsidRPr="001E5A60">
        <w:rPr>
          <w:rFonts w:ascii="Times New Roman" w:hAnsi="Times New Roman"/>
          <w:b/>
          <w:i/>
          <w:sz w:val="24"/>
          <w:szCs w:val="24"/>
        </w:rPr>
        <w:t>10 óra</w:t>
      </w:r>
    </w:p>
    <w:p w:rsidR="00B25B08" w:rsidRPr="001E5A60" w:rsidRDefault="00B25B08" w:rsidP="006447BD">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munka-, környezet, tűzvédelemmel kapcsolatos jelzések, jelölések és fogalmak ismertetése.</w:t>
      </w:r>
    </w:p>
    <w:p w:rsidR="00B25B08" w:rsidRPr="001E5A60" w:rsidRDefault="00B25B08" w:rsidP="006447BD">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Elsősegélynyújtási alaptechnikák.</w:t>
      </w:r>
    </w:p>
    <w:p w:rsidR="00B25B08" w:rsidRPr="001E5A60" w:rsidRDefault="00B25B08" w:rsidP="006447BD">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Teendők mérgezés esetén.</w:t>
      </w:r>
    </w:p>
    <w:p w:rsidR="00B25B08" w:rsidRPr="001E5A60" w:rsidRDefault="00B25B08" w:rsidP="006447BD">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Teendők maró hatású anyagok behatása esetén.</w:t>
      </w:r>
    </w:p>
    <w:p w:rsidR="00B25B08" w:rsidRPr="001E5A60" w:rsidRDefault="00B25B08" w:rsidP="006447BD">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Teendők különböző vérzések ellátásánál.</w:t>
      </w:r>
    </w:p>
    <w:p w:rsidR="00B25B08" w:rsidRPr="001E5A60" w:rsidRDefault="00B25B08" w:rsidP="006447BD">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Teendők ha a sérült eszméletlen, illetve eszméleténél van.</w:t>
      </w:r>
    </w:p>
    <w:p w:rsidR="00B25B08" w:rsidRPr="001E5A60" w:rsidRDefault="00B25B08" w:rsidP="006447BD">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Teendők égési sérülések esetén.</w:t>
      </w:r>
    </w:p>
    <w:p w:rsidR="00B25B08" w:rsidRPr="001E5A60" w:rsidRDefault="00B25B08" w:rsidP="006447BD">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Teendők különböző sérülések (törés, ficam stb.) esetén.</w:t>
      </w:r>
    </w:p>
    <w:p w:rsidR="00B25B08" w:rsidRPr="001E5A60" w:rsidRDefault="00B25B08" w:rsidP="006447BD">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Teendők füstmérgezés esetén.</w:t>
      </w:r>
    </w:p>
    <w:p w:rsidR="00B25B08" w:rsidRPr="001E5A60" w:rsidRDefault="00B25B08" w:rsidP="006447BD">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Teendők folyadék – jellemzően víz – tüdőbe kerülése esetén.</w:t>
      </w:r>
    </w:p>
    <w:p w:rsidR="00B25B08" w:rsidRPr="001E5A60" w:rsidRDefault="00B25B08" w:rsidP="00B25B08">
      <w:pPr>
        <w:widowControl w:val="0"/>
        <w:suppressAutoHyphens/>
        <w:spacing w:after="0" w:line="240" w:lineRule="auto"/>
        <w:jc w:val="both"/>
        <w:rPr>
          <w:rFonts w:ascii="Times New Roman" w:hAnsi="Times New Roman"/>
          <w:sz w:val="24"/>
          <w:szCs w:val="24"/>
        </w:rPr>
      </w:pPr>
    </w:p>
    <w:p w:rsidR="00B25B08" w:rsidRPr="001E5A60" w:rsidRDefault="00B25B08" w:rsidP="00055B10">
      <w:pPr>
        <w:numPr>
          <w:ilvl w:val="1"/>
          <w:numId w:val="60"/>
        </w:numPr>
        <w:spacing w:after="0" w:line="240" w:lineRule="auto"/>
        <w:rPr>
          <w:rFonts w:ascii="Times New Roman" w:hAnsi="Times New Roman"/>
          <w:b/>
          <w:sz w:val="24"/>
          <w:szCs w:val="24"/>
        </w:rPr>
      </w:pPr>
      <w:r w:rsidRPr="001E5A60">
        <w:rPr>
          <w:rFonts w:ascii="Times New Roman" w:hAnsi="Times New Roman"/>
          <w:b/>
          <w:sz w:val="24"/>
          <w:szCs w:val="24"/>
        </w:rPr>
        <w:t xml:space="preserve">A képzés javasolt helyszíne </w:t>
      </w:r>
      <w:r w:rsidRPr="001E5A60">
        <w:rPr>
          <w:rFonts w:ascii="Times New Roman" w:hAnsi="Times New Roman"/>
          <w:b/>
          <w:kern w:val="1"/>
          <w:sz w:val="24"/>
          <w:szCs w:val="24"/>
          <w:lang w:eastAsia="hi-IN" w:bidi="hi-IN"/>
        </w:rPr>
        <w:t>(ajánlás)</w:t>
      </w:r>
    </w:p>
    <w:p w:rsidR="006447BD" w:rsidRPr="001E5A60" w:rsidRDefault="006447BD" w:rsidP="006447BD">
      <w:pPr>
        <w:spacing w:after="0" w:line="240" w:lineRule="auto"/>
        <w:ind w:left="360"/>
        <w:rPr>
          <w:rFonts w:ascii="Times New Roman" w:hAnsi="Times New Roman"/>
          <w:kern w:val="1"/>
          <w:sz w:val="24"/>
          <w:szCs w:val="24"/>
          <w:lang w:eastAsia="hi-IN" w:bidi="hi-IN"/>
        </w:rPr>
      </w:pPr>
      <w:r w:rsidRPr="001E5A60">
        <w:rPr>
          <w:rFonts w:ascii="Times New Roman" w:hAnsi="Times New Roman"/>
          <w:kern w:val="1"/>
          <w:sz w:val="24"/>
          <w:szCs w:val="24"/>
          <w:lang w:eastAsia="hi-IN" w:bidi="hi-IN"/>
        </w:rPr>
        <w:t>-</w:t>
      </w:r>
    </w:p>
    <w:p w:rsidR="006447BD" w:rsidRPr="001E5A60" w:rsidRDefault="006447BD" w:rsidP="006447BD">
      <w:pPr>
        <w:spacing w:after="0" w:line="240" w:lineRule="auto"/>
        <w:rPr>
          <w:rFonts w:ascii="Times New Roman" w:hAnsi="Times New Roman"/>
          <w:b/>
          <w:sz w:val="24"/>
          <w:szCs w:val="24"/>
        </w:rPr>
      </w:pPr>
    </w:p>
    <w:p w:rsidR="00B25B08" w:rsidRPr="001E5A60" w:rsidRDefault="00B25B08" w:rsidP="00055B10">
      <w:pPr>
        <w:numPr>
          <w:ilvl w:val="1"/>
          <w:numId w:val="60"/>
        </w:numPr>
        <w:spacing w:after="0" w:line="240" w:lineRule="auto"/>
        <w:rPr>
          <w:rFonts w:ascii="Times New Roman" w:hAnsi="Times New Roman"/>
          <w:b/>
          <w:sz w:val="24"/>
          <w:szCs w:val="24"/>
        </w:rPr>
      </w:pPr>
      <w:r w:rsidRPr="001E5A60">
        <w:rPr>
          <w:rFonts w:ascii="Times New Roman" w:hAnsi="Times New Roman"/>
          <w:b/>
          <w:sz w:val="24"/>
          <w:szCs w:val="24"/>
        </w:rPr>
        <w:t>A tantárgy elsajátítása során alkalmazható sajátos módszerek, tanulói tevékenységformák (ajánlás)</w:t>
      </w:r>
    </w:p>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64"/>
        </w:numPr>
        <w:spacing w:after="0" w:line="240" w:lineRule="auto"/>
        <w:rPr>
          <w:rFonts w:ascii="Times New Roman" w:hAnsi="Times New Roman"/>
          <w:b/>
          <w:i/>
          <w:sz w:val="24"/>
          <w:szCs w:val="24"/>
        </w:rPr>
      </w:pPr>
      <w:r w:rsidRPr="001E5A60">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25B08" w:rsidRPr="001E5A60" w:rsidTr="00477C30">
        <w:trPr>
          <w:jc w:val="center"/>
        </w:trPr>
        <w:tc>
          <w:tcPr>
            <w:tcW w:w="994"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280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 xml:space="preserve">Alkalmazott oktatási </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módszer neve</w:t>
            </w:r>
          </w:p>
        </w:tc>
        <w:tc>
          <w:tcPr>
            <w:tcW w:w="2835"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 tanulói tevékenység szervezeti kerete</w:t>
            </w:r>
          </w:p>
        </w:tc>
        <w:tc>
          <w:tcPr>
            <w:tcW w:w="2659"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jc w:val="center"/>
        </w:trPr>
        <w:tc>
          <w:tcPr>
            <w:tcW w:w="994"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2800" w:type="dxa"/>
            <w:vMerge/>
            <w:vAlign w:val="center"/>
          </w:tcPr>
          <w:p w:rsidR="00B25B08" w:rsidRPr="001E5A60" w:rsidRDefault="00B25B08" w:rsidP="00477C30">
            <w:pPr>
              <w:spacing w:after="0" w:line="240" w:lineRule="auto"/>
              <w:rPr>
                <w:rFonts w:ascii="Times New Roman" w:hAnsi="Times New Roman"/>
                <w:b/>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egyéni</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csoport</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osztály</w:t>
            </w:r>
          </w:p>
        </w:tc>
        <w:tc>
          <w:tcPr>
            <w:tcW w:w="2659"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994"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magyarázat</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6447BD">
            <w:pPr>
              <w:spacing w:after="0" w:line="240" w:lineRule="auto"/>
              <w:jc w:val="center"/>
              <w:rPr>
                <w:rFonts w:ascii="Times New Roman" w:hAnsi="Times New Roman"/>
                <w:sz w:val="20"/>
                <w:szCs w:val="20"/>
              </w:rPr>
            </w:pPr>
            <w:r w:rsidRPr="001E5A60">
              <w:rPr>
                <w:rFonts w:ascii="Times New Roman" w:hAnsi="Times New Roman"/>
                <w:sz w:val="20"/>
                <w:szCs w:val="20"/>
              </w:rPr>
              <w:t>1.</w:t>
            </w:r>
            <w:r w:rsidR="006447BD" w:rsidRPr="001E5A60">
              <w:rPr>
                <w:rFonts w:ascii="Times New Roman" w:hAnsi="Times New Roman"/>
                <w:sz w:val="20"/>
                <w:szCs w:val="20"/>
              </w:rPr>
              <w:t>2</w:t>
            </w:r>
            <w:r w:rsidRPr="001E5A60">
              <w:rPr>
                <w:rFonts w:ascii="Times New Roman" w:hAnsi="Times New Roman"/>
                <w:sz w:val="20"/>
                <w:szCs w:val="20"/>
              </w:rPr>
              <w:t>.</w:t>
            </w:r>
          </w:p>
        </w:tc>
        <w:tc>
          <w:tcPr>
            <w:tcW w:w="280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szemléltetés</w:t>
            </w: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6447BD">
            <w:pPr>
              <w:spacing w:after="0" w:line="240" w:lineRule="auto"/>
              <w:jc w:val="center"/>
              <w:rPr>
                <w:rFonts w:ascii="Times New Roman" w:hAnsi="Times New Roman"/>
                <w:sz w:val="20"/>
                <w:szCs w:val="20"/>
              </w:rPr>
            </w:pPr>
            <w:r w:rsidRPr="001E5A60">
              <w:rPr>
                <w:rFonts w:ascii="Times New Roman" w:hAnsi="Times New Roman"/>
                <w:sz w:val="20"/>
                <w:szCs w:val="20"/>
              </w:rPr>
              <w:t>1.</w:t>
            </w:r>
            <w:r w:rsidR="006447BD" w:rsidRPr="001E5A60">
              <w:rPr>
                <w:rFonts w:ascii="Times New Roman" w:hAnsi="Times New Roman"/>
                <w:sz w:val="20"/>
                <w:szCs w:val="20"/>
              </w:rPr>
              <w:t>3</w:t>
            </w:r>
            <w:r w:rsidRPr="001E5A60">
              <w:rPr>
                <w:rFonts w:ascii="Times New Roman" w:hAnsi="Times New Roman"/>
                <w:sz w:val="20"/>
                <w:szCs w:val="20"/>
              </w:rPr>
              <w:t>.</w:t>
            </w:r>
          </w:p>
        </w:tc>
        <w:tc>
          <w:tcPr>
            <w:tcW w:w="280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egyéb</w:t>
            </w: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64"/>
        </w:numPr>
        <w:spacing w:after="0" w:line="240" w:lineRule="auto"/>
        <w:rPr>
          <w:rFonts w:ascii="Times New Roman" w:hAnsi="Times New Roman"/>
          <w:b/>
          <w:i/>
          <w:sz w:val="24"/>
          <w:szCs w:val="24"/>
        </w:rPr>
      </w:pPr>
      <w:r w:rsidRPr="001E5A60">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25B08" w:rsidRPr="001E5A60" w:rsidTr="00477C30">
        <w:trPr>
          <w:cantSplit/>
          <w:trHeight w:val="921"/>
          <w:jc w:val="center"/>
        </w:trPr>
        <w:tc>
          <w:tcPr>
            <w:tcW w:w="828"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3621"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tevékenységforma</w:t>
            </w:r>
          </w:p>
        </w:tc>
        <w:tc>
          <w:tcPr>
            <w:tcW w:w="2370"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 szervezési kerete</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(differenciálási módok)</w:t>
            </w:r>
          </w:p>
        </w:tc>
        <w:tc>
          <w:tcPr>
            <w:tcW w:w="219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cantSplit/>
          <w:trHeight w:val="1076"/>
          <w:jc w:val="center"/>
        </w:trPr>
        <w:tc>
          <w:tcPr>
            <w:tcW w:w="828"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3621" w:type="dxa"/>
            <w:vMerge/>
            <w:vAlign w:val="center"/>
          </w:tcPr>
          <w:p w:rsidR="00B25B08" w:rsidRPr="001E5A60" w:rsidRDefault="00B25B08" w:rsidP="00477C30">
            <w:pPr>
              <w:spacing w:after="0" w:line="240" w:lineRule="auto"/>
              <w:rPr>
                <w:rFonts w:ascii="Times New Roman" w:hAnsi="Times New Roman"/>
                <w:b/>
                <w:sz w:val="20"/>
                <w:szCs w:val="20"/>
              </w:rPr>
            </w:pPr>
          </w:p>
        </w:tc>
        <w:tc>
          <w:tcPr>
            <w:tcW w:w="809"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Egyéni</w:t>
            </w:r>
          </w:p>
        </w:tc>
        <w:tc>
          <w:tcPr>
            <w:tcW w:w="798"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Csoport-</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bontás</w:t>
            </w:r>
          </w:p>
        </w:tc>
        <w:tc>
          <w:tcPr>
            <w:tcW w:w="763"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Osztály-</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keret</w:t>
            </w:r>
          </w:p>
        </w:tc>
        <w:tc>
          <w:tcPr>
            <w:tcW w:w="2190"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828" w:type="dxa"/>
            <w:shd w:val="clear" w:color="auto" w:fill="D9D9D9"/>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1.</w:t>
            </w:r>
          </w:p>
        </w:tc>
        <w:tc>
          <w:tcPr>
            <w:tcW w:w="3621" w:type="dxa"/>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Információ feldolgozó tevékenységek</w:t>
            </w:r>
          </w:p>
        </w:tc>
        <w:tc>
          <w:tcPr>
            <w:tcW w:w="809"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Olvasott szöveg önálló feldolgozása</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6447BD">
            <w:pPr>
              <w:spacing w:after="0" w:line="240" w:lineRule="auto"/>
              <w:jc w:val="center"/>
              <w:rPr>
                <w:rFonts w:ascii="Times New Roman" w:hAnsi="Times New Roman"/>
                <w:sz w:val="20"/>
                <w:szCs w:val="20"/>
              </w:rPr>
            </w:pPr>
            <w:r w:rsidRPr="001E5A60">
              <w:rPr>
                <w:rFonts w:ascii="Times New Roman" w:hAnsi="Times New Roman"/>
                <w:sz w:val="20"/>
                <w:szCs w:val="20"/>
              </w:rPr>
              <w:lastRenderedPageBreak/>
              <w:t>1.</w:t>
            </w:r>
            <w:r w:rsidR="006447BD" w:rsidRPr="001E5A60">
              <w:rPr>
                <w:rFonts w:ascii="Times New Roman" w:hAnsi="Times New Roman"/>
                <w:sz w:val="20"/>
                <w:szCs w:val="20"/>
              </w:rPr>
              <w:t>2</w:t>
            </w:r>
            <w:r w:rsidRPr="001E5A60">
              <w:rPr>
                <w:rFonts w:ascii="Times New Roman" w:hAnsi="Times New Roman"/>
                <w:sz w:val="20"/>
                <w:szCs w:val="20"/>
              </w:rPr>
              <w:t>.</w:t>
            </w:r>
          </w:p>
        </w:tc>
        <w:tc>
          <w:tcPr>
            <w:tcW w:w="3621"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Hallott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b/>
                <w:sz w:val="20"/>
                <w:szCs w:val="20"/>
              </w:rPr>
              <w:t>2.</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b/>
                <w:sz w:val="20"/>
                <w:szCs w:val="20"/>
              </w:rPr>
              <w:t>Ismeretalkalmazási gyakorló tevékenységek, feladatok</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6447BD">
            <w:pPr>
              <w:spacing w:after="0" w:line="240" w:lineRule="auto"/>
              <w:jc w:val="center"/>
              <w:rPr>
                <w:rFonts w:ascii="Times New Roman" w:hAnsi="Times New Roman"/>
                <w:sz w:val="20"/>
                <w:szCs w:val="20"/>
              </w:rPr>
            </w:pPr>
            <w:r w:rsidRPr="001E5A60">
              <w:rPr>
                <w:rFonts w:ascii="Times New Roman" w:hAnsi="Times New Roman"/>
                <w:sz w:val="20"/>
                <w:szCs w:val="20"/>
              </w:rPr>
              <w:t>2.</w:t>
            </w:r>
            <w:r w:rsidR="006447BD" w:rsidRPr="001E5A60">
              <w:rPr>
                <w:rFonts w:ascii="Times New Roman" w:hAnsi="Times New Roman"/>
                <w:sz w:val="20"/>
                <w:szCs w:val="20"/>
              </w:rPr>
              <w:t>1</w:t>
            </w:r>
            <w:r w:rsidRPr="001E5A60">
              <w:rPr>
                <w:rFonts w:ascii="Times New Roman" w:hAnsi="Times New Roman"/>
                <w:sz w:val="20"/>
                <w:szCs w:val="20"/>
              </w:rPr>
              <w:t>.</w:t>
            </w:r>
          </w:p>
        </w:tc>
        <w:tc>
          <w:tcPr>
            <w:tcW w:w="3621"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Válaszolás írásban mondatszintű kérdésekre</w:t>
            </w:r>
          </w:p>
        </w:tc>
        <w:tc>
          <w:tcPr>
            <w:tcW w:w="80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widowControl w:val="0"/>
        <w:suppressAutoHyphens/>
        <w:spacing w:after="0" w:line="240" w:lineRule="auto"/>
        <w:jc w:val="both"/>
        <w:rPr>
          <w:rFonts w:ascii="Times New Roman" w:hAnsi="Times New Roman"/>
          <w:iCs/>
          <w:kern w:val="1"/>
          <w:sz w:val="24"/>
          <w:szCs w:val="24"/>
          <w:lang w:eastAsia="hi-IN" w:bidi="hi-IN"/>
        </w:rPr>
      </w:pPr>
    </w:p>
    <w:p w:rsidR="00B25B08" w:rsidRPr="001E5A60" w:rsidRDefault="00B25B08" w:rsidP="00055B10">
      <w:pPr>
        <w:numPr>
          <w:ilvl w:val="1"/>
          <w:numId w:val="60"/>
        </w:numPr>
        <w:autoSpaceDE w:val="0"/>
        <w:autoSpaceDN w:val="0"/>
        <w:adjustRightInd w:val="0"/>
        <w:spacing w:after="0" w:line="240" w:lineRule="auto"/>
        <w:ind w:left="708"/>
        <w:rPr>
          <w:rFonts w:ascii="Times New Roman" w:hAnsi="Times New Roman"/>
          <w:sz w:val="24"/>
          <w:szCs w:val="24"/>
          <w:lang w:bidi="hi-IN"/>
        </w:rPr>
      </w:pPr>
      <w:r w:rsidRPr="001E5A60">
        <w:rPr>
          <w:rFonts w:ascii="Times New Roman" w:hAnsi="Times New Roman"/>
          <w:b/>
          <w:sz w:val="24"/>
          <w:szCs w:val="24"/>
        </w:rPr>
        <w:t>A tantárgy értékelésének módja</w:t>
      </w:r>
    </w:p>
    <w:p w:rsidR="00B25B08" w:rsidRPr="001E5A60" w:rsidRDefault="00B25B08" w:rsidP="006447BD">
      <w:pPr>
        <w:autoSpaceDE w:val="0"/>
        <w:autoSpaceDN w:val="0"/>
        <w:adjustRightInd w:val="0"/>
        <w:spacing w:after="0" w:line="240" w:lineRule="auto"/>
        <w:ind w:left="276" w:right="612"/>
        <w:rPr>
          <w:rFonts w:ascii="Times New Roman" w:hAnsi="Times New Roman"/>
          <w:sz w:val="24"/>
          <w:szCs w:val="24"/>
          <w:lang w:bidi="hi-IN"/>
        </w:rPr>
      </w:pPr>
      <w:r w:rsidRPr="001E5A60">
        <w:rPr>
          <w:rFonts w:ascii="Times New Roman" w:hAnsi="Times New Roman"/>
          <w:kern w:val="1"/>
          <w:sz w:val="24"/>
          <w:szCs w:val="24"/>
          <w:lang w:eastAsia="hi-IN" w:bidi="hi-IN"/>
        </w:rPr>
        <w:t>A nemzeti köznevelésről szóló 2011. évi CXC. törvény. 54. § (2) a) pontja szerinti értékeléssel.</w:t>
      </w:r>
    </w:p>
    <w:p w:rsidR="00B25B08" w:rsidRPr="001E5A60" w:rsidRDefault="00B25B08" w:rsidP="00B25B08">
      <w:pPr>
        <w:rPr>
          <w:rFonts w:ascii="Times New Roman" w:hAnsi="Times New Roman"/>
          <w:sz w:val="24"/>
          <w:szCs w:val="24"/>
          <w:lang w:bidi="hi-IN"/>
        </w:rPr>
      </w:pPr>
      <w:r w:rsidRPr="001E5A60">
        <w:rPr>
          <w:rFonts w:ascii="Times New Roman" w:hAnsi="Times New Roman"/>
          <w:sz w:val="24"/>
          <w:szCs w:val="24"/>
          <w:lang w:bidi="hi-IN"/>
        </w:rPr>
        <w:br w:type="page"/>
      </w:r>
    </w:p>
    <w:p w:rsidR="00B25B08" w:rsidRPr="001E5A60" w:rsidRDefault="00B25B08" w:rsidP="006447BD">
      <w:pPr>
        <w:numPr>
          <w:ilvl w:val="0"/>
          <w:numId w:val="60"/>
        </w:numPr>
        <w:tabs>
          <w:tab w:val="left" w:pos="8360"/>
        </w:tabs>
        <w:spacing w:after="0" w:line="240" w:lineRule="auto"/>
        <w:ind w:left="357" w:hanging="357"/>
        <w:rPr>
          <w:rFonts w:ascii="Times New Roman" w:hAnsi="Times New Roman"/>
          <w:b/>
          <w:sz w:val="24"/>
          <w:szCs w:val="24"/>
          <w:lang w:eastAsia="hu-HU"/>
        </w:rPr>
      </w:pPr>
      <w:r w:rsidRPr="001E5A60">
        <w:rPr>
          <w:rFonts w:ascii="Times New Roman" w:hAnsi="Times New Roman"/>
          <w:b/>
          <w:sz w:val="24"/>
          <w:szCs w:val="24"/>
          <w:lang w:eastAsia="hu-HU"/>
        </w:rPr>
        <w:lastRenderedPageBreak/>
        <w:t>Általános szolgálati ismeretek gyakorlat tantárgy</w:t>
      </w:r>
      <w:r w:rsidR="006447BD" w:rsidRPr="001E5A60">
        <w:rPr>
          <w:rFonts w:ascii="Times New Roman" w:hAnsi="Times New Roman"/>
          <w:b/>
          <w:sz w:val="24"/>
          <w:szCs w:val="24"/>
          <w:lang w:eastAsia="hu-HU"/>
        </w:rPr>
        <w:tab/>
      </w:r>
      <w:r w:rsidRPr="001E5A60">
        <w:rPr>
          <w:rFonts w:ascii="Times New Roman" w:hAnsi="Times New Roman"/>
          <w:b/>
          <w:sz w:val="24"/>
          <w:szCs w:val="24"/>
          <w:lang w:eastAsia="hu-HU"/>
        </w:rPr>
        <w:t>28 óra</w:t>
      </w:r>
    </w:p>
    <w:p w:rsidR="00B25B08" w:rsidRPr="001E5A60" w:rsidRDefault="00B25B08" w:rsidP="00B25B08">
      <w:pPr>
        <w:spacing w:after="0" w:line="240" w:lineRule="auto"/>
        <w:rPr>
          <w:rFonts w:ascii="Times New Roman" w:hAnsi="Times New Roman"/>
          <w:b/>
          <w:sz w:val="24"/>
          <w:szCs w:val="24"/>
          <w:lang w:eastAsia="hu-HU"/>
        </w:rPr>
      </w:pPr>
    </w:p>
    <w:p w:rsidR="00B25B08" w:rsidRPr="001E5A60" w:rsidRDefault="00B25B08" w:rsidP="00055B10">
      <w:pPr>
        <w:numPr>
          <w:ilvl w:val="1"/>
          <w:numId w:val="60"/>
        </w:numPr>
        <w:spacing w:after="0" w:line="240" w:lineRule="auto"/>
        <w:rPr>
          <w:rFonts w:ascii="Times New Roman" w:hAnsi="Times New Roman"/>
          <w:b/>
          <w:sz w:val="24"/>
          <w:szCs w:val="24"/>
        </w:rPr>
      </w:pPr>
      <w:r w:rsidRPr="001E5A60">
        <w:rPr>
          <w:rFonts w:ascii="Times New Roman" w:hAnsi="Times New Roman"/>
          <w:b/>
          <w:sz w:val="24"/>
          <w:szCs w:val="24"/>
        </w:rPr>
        <w:t>A tantárgy tanításának célja</w:t>
      </w:r>
    </w:p>
    <w:p w:rsidR="00B25B08" w:rsidRPr="001E5A60" w:rsidRDefault="00B25B08" w:rsidP="006447BD">
      <w:pPr>
        <w:spacing w:after="0" w:line="240" w:lineRule="auto"/>
        <w:ind w:left="360"/>
        <w:jc w:val="both"/>
        <w:rPr>
          <w:rFonts w:ascii="Times New Roman" w:hAnsi="Times New Roman"/>
          <w:sz w:val="24"/>
          <w:szCs w:val="24"/>
        </w:rPr>
      </w:pPr>
      <w:r w:rsidRPr="001E5A60">
        <w:rPr>
          <w:rFonts w:ascii="Times New Roman" w:hAnsi="Times New Roman"/>
          <w:sz w:val="24"/>
          <w:szCs w:val="24"/>
        </w:rPr>
        <w:t>Az alaki és öltözködési szabályok bevésődésének elősegítése.</w:t>
      </w:r>
    </w:p>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p>
    <w:p w:rsidR="00B25B08" w:rsidRPr="001E5A60" w:rsidRDefault="00B25B08" w:rsidP="00055B10">
      <w:pPr>
        <w:numPr>
          <w:ilvl w:val="1"/>
          <w:numId w:val="60"/>
        </w:numPr>
        <w:spacing w:after="0" w:line="240" w:lineRule="auto"/>
        <w:rPr>
          <w:rFonts w:ascii="Times New Roman" w:hAnsi="Times New Roman"/>
          <w:b/>
          <w:sz w:val="24"/>
          <w:szCs w:val="24"/>
        </w:rPr>
      </w:pPr>
      <w:r w:rsidRPr="001E5A60">
        <w:rPr>
          <w:rFonts w:ascii="Times New Roman" w:hAnsi="Times New Roman"/>
          <w:b/>
          <w:sz w:val="24"/>
          <w:szCs w:val="24"/>
        </w:rPr>
        <w:t>Kapcsolódó közismereti, szakmai tartalmak</w:t>
      </w:r>
    </w:p>
    <w:p w:rsidR="00B25B08" w:rsidRPr="001E5A60" w:rsidRDefault="00B25B08" w:rsidP="006447BD">
      <w:pPr>
        <w:widowControl w:val="0"/>
        <w:suppressAutoHyphens/>
        <w:spacing w:after="0" w:line="240" w:lineRule="auto"/>
        <w:ind w:left="360"/>
        <w:rPr>
          <w:rFonts w:ascii="Times New Roman" w:hAnsi="Times New Roman"/>
          <w:sz w:val="24"/>
          <w:szCs w:val="24"/>
        </w:rPr>
      </w:pPr>
      <w:r w:rsidRPr="001E5A60">
        <w:rPr>
          <w:rFonts w:ascii="Times New Roman" w:hAnsi="Times New Roman"/>
          <w:sz w:val="24"/>
          <w:szCs w:val="24"/>
        </w:rPr>
        <w:t>Általános szolgálati ismeretek tantárgy</w:t>
      </w:r>
    </w:p>
    <w:p w:rsidR="00B25B08" w:rsidRPr="001E5A60" w:rsidRDefault="00B25B08" w:rsidP="00B25B08">
      <w:pPr>
        <w:widowControl w:val="0"/>
        <w:suppressAutoHyphens/>
        <w:spacing w:after="0" w:line="240" w:lineRule="auto"/>
        <w:rPr>
          <w:rFonts w:ascii="Times New Roman" w:hAnsi="Times New Roman"/>
          <w:b/>
          <w:bCs/>
          <w:iCs/>
          <w:kern w:val="1"/>
          <w:sz w:val="24"/>
          <w:szCs w:val="24"/>
          <w:lang w:eastAsia="hi-IN" w:bidi="hi-IN"/>
        </w:rPr>
      </w:pPr>
    </w:p>
    <w:p w:rsidR="00B25B08" w:rsidRPr="001E5A60" w:rsidRDefault="00B25B08" w:rsidP="00055B10">
      <w:pPr>
        <w:numPr>
          <w:ilvl w:val="1"/>
          <w:numId w:val="60"/>
        </w:numPr>
        <w:spacing w:after="0" w:line="240" w:lineRule="auto"/>
        <w:rPr>
          <w:rFonts w:ascii="Times New Roman" w:hAnsi="Times New Roman"/>
          <w:b/>
          <w:sz w:val="24"/>
          <w:szCs w:val="24"/>
        </w:rPr>
      </w:pPr>
      <w:r w:rsidRPr="001E5A60">
        <w:rPr>
          <w:rFonts w:ascii="Times New Roman" w:hAnsi="Times New Roman"/>
          <w:b/>
          <w:sz w:val="24"/>
          <w:szCs w:val="24"/>
        </w:rPr>
        <w:t>Témakörök</w:t>
      </w:r>
    </w:p>
    <w:p w:rsidR="00B25B08" w:rsidRPr="001E5A60" w:rsidRDefault="00B25B08" w:rsidP="00B25B08">
      <w:pPr>
        <w:spacing w:after="0" w:line="240" w:lineRule="auto"/>
        <w:rPr>
          <w:rFonts w:ascii="Times New Roman" w:hAnsi="Times New Roman"/>
          <w:b/>
          <w:sz w:val="24"/>
          <w:szCs w:val="24"/>
        </w:rPr>
      </w:pPr>
      <w:r w:rsidRPr="001E5A60">
        <w:rPr>
          <w:rFonts w:ascii="Times New Roman" w:hAnsi="Times New Roman"/>
          <w:b/>
          <w:sz w:val="24"/>
          <w:szCs w:val="24"/>
        </w:rPr>
        <w:t xml:space="preserve"> </w:t>
      </w:r>
    </w:p>
    <w:p w:rsidR="00B25B08" w:rsidRPr="001E5A60" w:rsidRDefault="00B25B08" w:rsidP="006447BD">
      <w:pPr>
        <w:numPr>
          <w:ilvl w:val="2"/>
          <w:numId w:val="60"/>
        </w:numPr>
        <w:tabs>
          <w:tab w:val="left" w:pos="8360"/>
        </w:tabs>
        <w:spacing w:after="0" w:line="240" w:lineRule="auto"/>
        <w:ind w:left="1225" w:hanging="505"/>
        <w:rPr>
          <w:rFonts w:ascii="Times New Roman" w:hAnsi="Times New Roman"/>
          <w:b/>
          <w:sz w:val="24"/>
          <w:szCs w:val="24"/>
        </w:rPr>
      </w:pPr>
      <w:r w:rsidRPr="001E5A60">
        <w:rPr>
          <w:rFonts w:ascii="Times New Roman" w:hAnsi="Times New Roman"/>
          <w:b/>
          <w:sz w:val="24"/>
          <w:szCs w:val="24"/>
        </w:rPr>
        <w:t>Alaki és öltözködési szabályok</w:t>
      </w:r>
      <w:r w:rsidR="006447BD" w:rsidRPr="001E5A60">
        <w:rPr>
          <w:rFonts w:ascii="Times New Roman" w:hAnsi="Times New Roman"/>
          <w:b/>
          <w:sz w:val="24"/>
          <w:szCs w:val="24"/>
        </w:rPr>
        <w:tab/>
      </w:r>
      <w:r w:rsidRPr="001E5A60">
        <w:rPr>
          <w:rFonts w:ascii="Times New Roman" w:hAnsi="Times New Roman"/>
          <w:b/>
          <w:i/>
          <w:sz w:val="24"/>
          <w:szCs w:val="24"/>
        </w:rPr>
        <w:t>20 óra</w:t>
      </w:r>
    </w:p>
    <w:p w:rsidR="00B25B08" w:rsidRPr="001E5A60" w:rsidRDefault="00B25B08" w:rsidP="006447BD">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Az alakiság (alakiasság), mint a szabályozott tevékenységek és megnyilvánulási formák összessége.</w:t>
      </w:r>
    </w:p>
    <w:p w:rsidR="00B25B08" w:rsidRPr="001E5A60" w:rsidRDefault="00B25B08" w:rsidP="006447BD">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kötelék, illetve megjelenési formái meghatározása, ismertetése, gyakoroltatása.</w:t>
      </w:r>
    </w:p>
    <w:p w:rsidR="00B25B08" w:rsidRPr="001E5A60" w:rsidRDefault="00B25B08" w:rsidP="006447BD">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Az alakzat, mint a kötelék megjelenési formája.</w:t>
      </w:r>
    </w:p>
    <w:p w:rsidR="00B25B08" w:rsidRPr="001E5A60" w:rsidRDefault="00B25B08" w:rsidP="006447BD">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 xml:space="preserve">A vezényszavak jelentősége, sajátossága, felismerése, gyakoroltatása. </w:t>
      </w:r>
    </w:p>
    <w:p w:rsidR="00B25B08" w:rsidRPr="001E5A60" w:rsidRDefault="00B25B08" w:rsidP="006447BD">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Egyénileg történő mozgások gyakorlása.</w:t>
      </w:r>
    </w:p>
    <w:p w:rsidR="00B25B08" w:rsidRPr="001E5A60" w:rsidRDefault="00B25B08" w:rsidP="006447BD">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Alakzatban történő mozgások gyakorlása.</w:t>
      </w:r>
    </w:p>
    <w:p w:rsidR="00B25B08" w:rsidRPr="001E5A60" w:rsidRDefault="00B25B08" w:rsidP="006447BD">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fegyverek hordmódjai.</w:t>
      </w:r>
    </w:p>
    <w:p w:rsidR="00B25B08" w:rsidRPr="001E5A60" w:rsidRDefault="00B25B08" w:rsidP="006447BD">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tiszteletadás formáinak bemutatása és gyakoroltatása egyénileg és alakzatban.</w:t>
      </w:r>
    </w:p>
    <w:p w:rsidR="00B25B08" w:rsidRPr="001E5A60" w:rsidRDefault="00B25B08" w:rsidP="006447BD">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Díszelgésre vonatkozó különös alaki szabályok.</w:t>
      </w:r>
    </w:p>
    <w:p w:rsidR="00B25B08" w:rsidRPr="001E5A60" w:rsidRDefault="00B25B08" w:rsidP="006447BD">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Az egyenruhaviselés általános szabályai.</w:t>
      </w:r>
    </w:p>
    <w:p w:rsidR="00B25B08" w:rsidRPr="001E5A60" w:rsidRDefault="00B25B08" w:rsidP="006447BD">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Egyenruházati szemle ismertetése és végrehajtása a gyakorlatban.</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6447BD">
      <w:pPr>
        <w:numPr>
          <w:ilvl w:val="2"/>
          <w:numId w:val="60"/>
        </w:numPr>
        <w:tabs>
          <w:tab w:val="left" w:pos="8470"/>
        </w:tabs>
        <w:spacing w:after="0" w:line="240" w:lineRule="auto"/>
        <w:ind w:left="1225" w:hanging="505"/>
        <w:rPr>
          <w:rFonts w:ascii="Times New Roman" w:hAnsi="Times New Roman"/>
          <w:b/>
          <w:sz w:val="24"/>
          <w:szCs w:val="24"/>
        </w:rPr>
      </w:pPr>
      <w:r w:rsidRPr="001E5A60">
        <w:rPr>
          <w:rFonts w:ascii="Times New Roman" w:hAnsi="Times New Roman"/>
          <w:b/>
          <w:sz w:val="24"/>
          <w:szCs w:val="24"/>
        </w:rPr>
        <w:t>Szolgálati alapismeretek, irat és ügykezelés</w:t>
      </w:r>
      <w:r w:rsidR="006447BD" w:rsidRPr="001E5A60">
        <w:rPr>
          <w:rFonts w:ascii="Times New Roman" w:hAnsi="Times New Roman"/>
          <w:b/>
          <w:sz w:val="24"/>
          <w:szCs w:val="24"/>
        </w:rPr>
        <w:tab/>
      </w:r>
      <w:r w:rsidRPr="001E5A60">
        <w:rPr>
          <w:rFonts w:ascii="Times New Roman" w:hAnsi="Times New Roman"/>
          <w:b/>
          <w:i/>
          <w:sz w:val="24"/>
          <w:szCs w:val="24"/>
        </w:rPr>
        <w:t>4 óra</w:t>
      </w:r>
    </w:p>
    <w:p w:rsidR="00B25B08" w:rsidRPr="001E5A60" w:rsidRDefault="00B25B08" w:rsidP="006447BD">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Küldemények átadás-átvétele, érkeztetése, köröztetése, továbbítása.</w:t>
      </w:r>
    </w:p>
    <w:p w:rsidR="00B25B08" w:rsidRPr="001E5A60" w:rsidRDefault="00B25B08" w:rsidP="006447BD">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Elektronikus iratkezelés a gyakorlatban.</w:t>
      </w:r>
    </w:p>
    <w:p w:rsidR="00B25B08" w:rsidRPr="001E5A60" w:rsidRDefault="00B25B08" w:rsidP="006447BD">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Iratok nyilvántartása, érvényessége és selejtezése.</w:t>
      </w:r>
    </w:p>
    <w:p w:rsidR="00B25B08" w:rsidRPr="001E5A60" w:rsidRDefault="00B25B08" w:rsidP="00B25B08">
      <w:pPr>
        <w:widowControl w:val="0"/>
        <w:suppressAutoHyphens/>
        <w:spacing w:after="0" w:line="240" w:lineRule="auto"/>
        <w:jc w:val="both"/>
        <w:rPr>
          <w:rFonts w:ascii="Times New Roman" w:hAnsi="Times New Roman"/>
          <w:kern w:val="1"/>
          <w:sz w:val="24"/>
          <w:szCs w:val="24"/>
          <w:lang w:eastAsia="hi-IN" w:bidi="hi-IN"/>
        </w:rPr>
      </w:pPr>
    </w:p>
    <w:p w:rsidR="00B25B08" w:rsidRPr="001E5A60" w:rsidRDefault="00B25B08" w:rsidP="006447BD">
      <w:pPr>
        <w:numPr>
          <w:ilvl w:val="2"/>
          <w:numId w:val="60"/>
        </w:numPr>
        <w:tabs>
          <w:tab w:val="left" w:pos="8470"/>
        </w:tabs>
        <w:spacing w:after="0" w:line="240" w:lineRule="auto"/>
        <w:ind w:left="1225" w:hanging="505"/>
        <w:rPr>
          <w:rFonts w:ascii="Times New Roman" w:hAnsi="Times New Roman"/>
          <w:b/>
          <w:sz w:val="24"/>
          <w:szCs w:val="24"/>
        </w:rPr>
      </w:pPr>
      <w:r w:rsidRPr="001E5A60">
        <w:rPr>
          <w:rFonts w:ascii="Times New Roman" w:hAnsi="Times New Roman"/>
          <w:b/>
          <w:sz w:val="24"/>
          <w:szCs w:val="24"/>
        </w:rPr>
        <w:t>Munka, környezet, tűzvédelmi és egészségügyi alapok</w:t>
      </w:r>
      <w:r w:rsidRPr="001E5A60">
        <w:rPr>
          <w:rFonts w:ascii="Times New Roman" w:hAnsi="Times New Roman"/>
          <w:b/>
          <w:i/>
          <w:sz w:val="24"/>
          <w:szCs w:val="24"/>
        </w:rPr>
        <w:tab/>
        <w:t>4 óra</w:t>
      </w:r>
    </w:p>
    <w:p w:rsidR="00B25B08" w:rsidRPr="001E5A60" w:rsidRDefault="00B25B08" w:rsidP="006447BD">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behatások jellegének (mérgezés, maró anyag behatása, vérzéses-, töréses-, égési-, ficam sérülések) felismerése, az alkalmazandó eljárások ismerete, a végrehajtható beavatkozási lehetőségek önállóan történő felmérésének elsajátítása.</w:t>
      </w:r>
    </w:p>
    <w:p w:rsidR="00B25B08" w:rsidRPr="001E5A60" w:rsidRDefault="00B25B08" w:rsidP="006447BD">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Az általános elsősegélynyújtási ismeretek elsajátítása.</w:t>
      </w:r>
    </w:p>
    <w:p w:rsidR="00B25B08" w:rsidRPr="001E5A60" w:rsidRDefault="00B25B08" w:rsidP="006447BD">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Orvos értesítése, sérült egészségügyi ellátási intézménybe szállítása (állapotának megfelelő szállítási módszerrel).</w:t>
      </w:r>
    </w:p>
    <w:p w:rsidR="00B25B08" w:rsidRPr="001E5A60" w:rsidRDefault="00B25B08" w:rsidP="006447BD">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Baleseti helyszín biztosítási feladatainak elsajátítása.</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055B10">
      <w:pPr>
        <w:numPr>
          <w:ilvl w:val="1"/>
          <w:numId w:val="60"/>
        </w:numPr>
        <w:spacing w:after="0" w:line="240" w:lineRule="auto"/>
        <w:rPr>
          <w:rFonts w:ascii="Times New Roman" w:hAnsi="Times New Roman"/>
          <w:b/>
          <w:sz w:val="24"/>
          <w:szCs w:val="24"/>
        </w:rPr>
      </w:pPr>
      <w:r w:rsidRPr="001E5A60">
        <w:rPr>
          <w:rFonts w:ascii="Times New Roman" w:hAnsi="Times New Roman"/>
          <w:b/>
          <w:sz w:val="24"/>
          <w:szCs w:val="24"/>
        </w:rPr>
        <w:t xml:space="preserve">A képzés javasolt helyszíne </w:t>
      </w:r>
      <w:r w:rsidRPr="001E5A60">
        <w:rPr>
          <w:rFonts w:ascii="Times New Roman" w:hAnsi="Times New Roman"/>
          <w:b/>
          <w:kern w:val="1"/>
          <w:sz w:val="24"/>
          <w:szCs w:val="24"/>
          <w:lang w:eastAsia="hi-IN" w:bidi="hi-IN"/>
        </w:rPr>
        <w:t>(ajánlás)</w:t>
      </w:r>
    </w:p>
    <w:p w:rsidR="00B25B08" w:rsidRPr="001E5A60" w:rsidRDefault="006447BD" w:rsidP="006447BD">
      <w:pPr>
        <w:spacing w:after="0" w:line="240" w:lineRule="auto"/>
        <w:ind w:left="360"/>
        <w:rPr>
          <w:rFonts w:ascii="Times New Roman" w:hAnsi="Times New Roman"/>
          <w:sz w:val="24"/>
          <w:szCs w:val="24"/>
        </w:rPr>
      </w:pPr>
      <w:r w:rsidRPr="001E5A60">
        <w:rPr>
          <w:rFonts w:ascii="Times New Roman" w:hAnsi="Times New Roman"/>
          <w:sz w:val="24"/>
          <w:szCs w:val="24"/>
        </w:rPr>
        <w:t>-</w:t>
      </w:r>
    </w:p>
    <w:p w:rsidR="006447BD" w:rsidRPr="001E5A60" w:rsidRDefault="006447BD" w:rsidP="00B25B08">
      <w:pPr>
        <w:spacing w:after="0" w:line="240" w:lineRule="auto"/>
        <w:ind w:left="792"/>
        <w:rPr>
          <w:rFonts w:ascii="Times New Roman" w:hAnsi="Times New Roman"/>
          <w:b/>
          <w:sz w:val="24"/>
          <w:szCs w:val="24"/>
        </w:rPr>
      </w:pPr>
    </w:p>
    <w:p w:rsidR="00B25B08" w:rsidRPr="001E5A60" w:rsidRDefault="00B25B08" w:rsidP="00055B10">
      <w:pPr>
        <w:numPr>
          <w:ilvl w:val="1"/>
          <w:numId w:val="60"/>
        </w:numPr>
        <w:spacing w:after="0" w:line="240" w:lineRule="auto"/>
        <w:rPr>
          <w:rFonts w:ascii="Times New Roman" w:hAnsi="Times New Roman"/>
          <w:b/>
          <w:sz w:val="24"/>
          <w:szCs w:val="24"/>
        </w:rPr>
      </w:pPr>
      <w:r w:rsidRPr="001E5A60">
        <w:rPr>
          <w:rFonts w:ascii="Times New Roman" w:hAnsi="Times New Roman"/>
          <w:b/>
          <w:sz w:val="24"/>
          <w:szCs w:val="24"/>
        </w:rPr>
        <w:t>A tantárgy elsajátítása során alkalmazható sajátos módszerek, tanulói tevékenységformák (ajánlás)</w:t>
      </w:r>
    </w:p>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65"/>
        </w:numPr>
        <w:spacing w:after="0" w:line="240" w:lineRule="auto"/>
        <w:rPr>
          <w:rFonts w:ascii="Times New Roman" w:hAnsi="Times New Roman"/>
          <w:b/>
          <w:i/>
          <w:sz w:val="24"/>
          <w:szCs w:val="24"/>
        </w:rPr>
      </w:pPr>
      <w:r w:rsidRPr="001E5A60">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25B08" w:rsidRPr="001E5A60" w:rsidTr="00477C30">
        <w:trPr>
          <w:jc w:val="center"/>
        </w:trPr>
        <w:tc>
          <w:tcPr>
            <w:tcW w:w="994"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280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 xml:space="preserve">Alkalmazott oktatási </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módszer neve</w:t>
            </w:r>
          </w:p>
        </w:tc>
        <w:tc>
          <w:tcPr>
            <w:tcW w:w="2835"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 tanulói tevékenység szervezeti kerete</w:t>
            </w:r>
          </w:p>
        </w:tc>
        <w:tc>
          <w:tcPr>
            <w:tcW w:w="2659"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jc w:val="center"/>
        </w:trPr>
        <w:tc>
          <w:tcPr>
            <w:tcW w:w="994"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2800" w:type="dxa"/>
            <w:vMerge/>
            <w:vAlign w:val="center"/>
          </w:tcPr>
          <w:p w:rsidR="00B25B08" w:rsidRPr="001E5A60" w:rsidRDefault="00B25B08" w:rsidP="00477C30">
            <w:pPr>
              <w:spacing w:after="0" w:line="240" w:lineRule="auto"/>
              <w:rPr>
                <w:rFonts w:ascii="Times New Roman" w:hAnsi="Times New Roman"/>
                <w:b/>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egyéni</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csoport</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osztály</w:t>
            </w:r>
          </w:p>
        </w:tc>
        <w:tc>
          <w:tcPr>
            <w:tcW w:w="2659"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994"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magyarázat</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6447BD">
            <w:pPr>
              <w:spacing w:after="0" w:line="240" w:lineRule="auto"/>
              <w:jc w:val="center"/>
              <w:rPr>
                <w:rFonts w:ascii="Times New Roman" w:hAnsi="Times New Roman"/>
                <w:sz w:val="20"/>
                <w:szCs w:val="20"/>
              </w:rPr>
            </w:pPr>
            <w:r w:rsidRPr="001E5A60">
              <w:rPr>
                <w:rFonts w:ascii="Times New Roman" w:hAnsi="Times New Roman"/>
                <w:sz w:val="20"/>
                <w:szCs w:val="20"/>
              </w:rPr>
              <w:lastRenderedPageBreak/>
              <w:t>1.</w:t>
            </w:r>
            <w:r w:rsidR="006447BD" w:rsidRPr="001E5A60">
              <w:rPr>
                <w:rFonts w:ascii="Times New Roman" w:hAnsi="Times New Roman"/>
                <w:sz w:val="20"/>
                <w:szCs w:val="20"/>
              </w:rPr>
              <w:t>2</w:t>
            </w:r>
            <w:r w:rsidRPr="001E5A60">
              <w:rPr>
                <w:rFonts w:ascii="Times New Roman" w:hAnsi="Times New Roman"/>
                <w:sz w:val="20"/>
                <w:szCs w:val="20"/>
              </w:rPr>
              <w:t>.</w:t>
            </w:r>
          </w:p>
        </w:tc>
        <w:tc>
          <w:tcPr>
            <w:tcW w:w="280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szemléltetés</w:t>
            </w: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6447BD">
            <w:pPr>
              <w:spacing w:after="0" w:line="240" w:lineRule="auto"/>
              <w:jc w:val="center"/>
              <w:rPr>
                <w:rFonts w:ascii="Times New Roman" w:hAnsi="Times New Roman"/>
                <w:sz w:val="20"/>
                <w:szCs w:val="20"/>
              </w:rPr>
            </w:pPr>
            <w:r w:rsidRPr="001E5A60">
              <w:rPr>
                <w:rFonts w:ascii="Times New Roman" w:hAnsi="Times New Roman"/>
                <w:sz w:val="20"/>
                <w:szCs w:val="20"/>
              </w:rPr>
              <w:t>1.</w:t>
            </w:r>
            <w:r w:rsidR="006447BD" w:rsidRPr="001E5A60">
              <w:rPr>
                <w:rFonts w:ascii="Times New Roman" w:hAnsi="Times New Roman"/>
                <w:sz w:val="20"/>
                <w:szCs w:val="20"/>
              </w:rPr>
              <w:t>3</w:t>
            </w:r>
            <w:r w:rsidRPr="001E5A60">
              <w:rPr>
                <w:rFonts w:ascii="Times New Roman" w:hAnsi="Times New Roman"/>
                <w:sz w:val="20"/>
                <w:szCs w:val="20"/>
              </w:rPr>
              <w:t>.</w:t>
            </w:r>
          </w:p>
        </w:tc>
        <w:tc>
          <w:tcPr>
            <w:tcW w:w="280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egyéb</w:t>
            </w: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65"/>
        </w:numPr>
        <w:spacing w:after="0" w:line="240" w:lineRule="auto"/>
        <w:rPr>
          <w:rFonts w:ascii="Times New Roman" w:hAnsi="Times New Roman"/>
          <w:b/>
          <w:i/>
          <w:sz w:val="24"/>
          <w:szCs w:val="24"/>
        </w:rPr>
      </w:pPr>
      <w:r w:rsidRPr="001E5A60">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25B08" w:rsidRPr="001E5A60" w:rsidTr="00477C30">
        <w:trPr>
          <w:cantSplit/>
          <w:trHeight w:val="921"/>
          <w:jc w:val="center"/>
        </w:trPr>
        <w:tc>
          <w:tcPr>
            <w:tcW w:w="828"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3621"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tevékenységforma</w:t>
            </w:r>
          </w:p>
        </w:tc>
        <w:tc>
          <w:tcPr>
            <w:tcW w:w="2370"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 szervezési kerete</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(differenciálási módok)</w:t>
            </w:r>
          </w:p>
        </w:tc>
        <w:tc>
          <w:tcPr>
            <w:tcW w:w="219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cantSplit/>
          <w:trHeight w:val="1076"/>
          <w:jc w:val="center"/>
        </w:trPr>
        <w:tc>
          <w:tcPr>
            <w:tcW w:w="828"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3621" w:type="dxa"/>
            <w:vMerge/>
            <w:vAlign w:val="center"/>
          </w:tcPr>
          <w:p w:rsidR="00B25B08" w:rsidRPr="001E5A60" w:rsidRDefault="00B25B08" w:rsidP="00477C30">
            <w:pPr>
              <w:spacing w:after="0" w:line="240" w:lineRule="auto"/>
              <w:rPr>
                <w:rFonts w:ascii="Times New Roman" w:hAnsi="Times New Roman"/>
                <w:b/>
                <w:sz w:val="20"/>
                <w:szCs w:val="20"/>
              </w:rPr>
            </w:pPr>
          </w:p>
        </w:tc>
        <w:tc>
          <w:tcPr>
            <w:tcW w:w="809"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Egyéni</w:t>
            </w:r>
          </w:p>
        </w:tc>
        <w:tc>
          <w:tcPr>
            <w:tcW w:w="798"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Csoport-</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bontás</w:t>
            </w:r>
          </w:p>
        </w:tc>
        <w:tc>
          <w:tcPr>
            <w:tcW w:w="763"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Osztály-</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keret</w:t>
            </w:r>
          </w:p>
        </w:tc>
        <w:tc>
          <w:tcPr>
            <w:tcW w:w="2190"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828" w:type="dxa"/>
            <w:shd w:val="clear" w:color="auto" w:fill="D9D9D9"/>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1.</w:t>
            </w:r>
          </w:p>
        </w:tc>
        <w:tc>
          <w:tcPr>
            <w:tcW w:w="3621" w:type="dxa"/>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Információ feldolgozó tevékenységek</w:t>
            </w:r>
          </w:p>
        </w:tc>
        <w:tc>
          <w:tcPr>
            <w:tcW w:w="809"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Olvasott szöveg önálló feldolgozása</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6447BD">
            <w:pPr>
              <w:spacing w:after="0" w:line="240" w:lineRule="auto"/>
              <w:jc w:val="center"/>
              <w:rPr>
                <w:rFonts w:ascii="Times New Roman" w:hAnsi="Times New Roman"/>
                <w:sz w:val="20"/>
                <w:szCs w:val="20"/>
              </w:rPr>
            </w:pPr>
            <w:r w:rsidRPr="001E5A60">
              <w:rPr>
                <w:rFonts w:ascii="Times New Roman" w:hAnsi="Times New Roman"/>
                <w:sz w:val="20"/>
                <w:szCs w:val="20"/>
              </w:rPr>
              <w:t>1.</w:t>
            </w:r>
            <w:r w:rsidR="006447BD" w:rsidRPr="001E5A60">
              <w:rPr>
                <w:rFonts w:ascii="Times New Roman" w:hAnsi="Times New Roman"/>
                <w:sz w:val="20"/>
                <w:szCs w:val="20"/>
              </w:rPr>
              <w:t>2</w:t>
            </w:r>
            <w:r w:rsidRPr="001E5A60">
              <w:rPr>
                <w:rFonts w:ascii="Times New Roman" w:hAnsi="Times New Roman"/>
                <w:sz w:val="20"/>
                <w:szCs w:val="20"/>
              </w:rPr>
              <w:t>.</w:t>
            </w:r>
          </w:p>
        </w:tc>
        <w:tc>
          <w:tcPr>
            <w:tcW w:w="3621"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Hallott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shd w:val="clear" w:color="auto" w:fill="D9D9D9"/>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2.</w:t>
            </w:r>
          </w:p>
        </w:tc>
        <w:tc>
          <w:tcPr>
            <w:tcW w:w="3621" w:type="dxa"/>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Ismeretalkalmazási gyakorló tevékenységek, feladatok</w:t>
            </w:r>
          </w:p>
        </w:tc>
        <w:tc>
          <w:tcPr>
            <w:tcW w:w="809"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6447BD">
            <w:pPr>
              <w:spacing w:after="0" w:line="240" w:lineRule="auto"/>
              <w:jc w:val="center"/>
              <w:rPr>
                <w:rFonts w:ascii="Times New Roman" w:hAnsi="Times New Roman"/>
                <w:sz w:val="20"/>
                <w:szCs w:val="20"/>
              </w:rPr>
            </w:pPr>
            <w:r w:rsidRPr="001E5A60">
              <w:rPr>
                <w:rFonts w:ascii="Times New Roman" w:hAnsi="Times New Roman"/>
                <w:sz w:val="20"/>
                <w:szCs w:val="20"/>
              </w:rPr>
              <w:t>2.</w:t>
            </w:r>
            <w:r w:rsidR="006447BD" w:rsidRPr="001E5A60">
              <w:rPr>
                <w:rFonts w:ascii="Times New Roman" w:hAnsi="Times New Roman"/>
                <w:sz w:val="20"/>
                <w:szCs w:val="20"/>
              </w:rPr>
              <w:t>1</w:t>
            </w:r>
            <w:r w:rsidRPr="001E5A60">
              <w:rPr>
                <w:rFonts w:ascii="Times New Roman" w:hAnsi="Times New Roman"/>
                <w:sz w:val="20"/>
                <w:szCs w:val="20"/>
              </w:rPr>
              <w:t>.</w:t>
            </w:r>
          </w:p>
        </w:tc>
        <w:tc>
          <w:tcPr>
            <w:tcW w:w="3621"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Válaszolás írásban mondatszintű kérdésekre</w:t>
            </w:r>
          </w:p>
        </w:tc>
        <w:tc>
          <w:tcPr>
            <w:tcW w:w="80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widowControl w:val="0"/>
        <w:suppressAutoHyphens/>
        <w:spacing w:after="0" w:line="240" w:lineRule="auto"/>
        <w:jc w:val="both"/>
        <w:rPr>
          <w:rFonts w:ascii="Times New Roman" w:hAnsi="Times New Roman"/>
          <w:iCs/>
          <w:kern w:val="1"/>
          <w:sz w:val="24"/>
          <w:szCs w:val="24"/>
          <w:lang w:eastAsia="hi-IN" w:bidi="hi-IN"/>
        </w:rPr>
      </w:pPr>
    </w:p>
    <w:p w:rsidR="00B25B08" w:rsidRPr="001E5A60" w:rsidRDefault="00B25B08" w:rsidP="00055B10">
      <w:pPr>
        <w:numPr>
          <w:ilvl w:val="1"/>
          <w:numId w:val="60"/>
        </w:numPr>
        <w:autoSpaceDE w:val="0"/>
        <w:autoSpaceDN w:val="0"/>
        <w:adjustRightInd w:val="0"/>
        <w:spacing w:after="0" w:line="240" w:lineRule="auto"/>
        <w:ind w:left="708"/>
        <w:rPr>
          <w:rFonts w:ascii="Times New Roman" w:hAnsi="Times New Roman"/>
          <w:sz w:val="24"/>
          <w:szCs w:val="24"/>
          <w:lang w:bidi="hi-IN"/>
        </w:rPr>
      </w:pPr>
      <w:r w:rsidRPr="001E5A60">
        <w:rPr>
          <w:rFonts w:ascii="Times New Roman" w:hAnsi="Times New Roman"/>
          <w:b/>
          <w:sz w:val="24"/>
          <w:szCs w:val="24"/>
        </w:rPr>
        <w:t>A tantárgy értékelésének módja</w:t>
      </w:r>
    </w:p>
    <w:p w:rsidR="00B25B08" w:rsidRPr="001E5A60" w:rsidRDefault="00B25B08" w:rsidP="006447BD">
      <w:pPr>
        <w:autoSpaceDE w:val="0"/>
        <w:autoSpaceDN w:val="0"/>
        <w:adjustRightInd w:val="0"/>
        <w:spacing w:after="0" w:line="240" w:lineRule="auto"/>
        <w:ind w:left="276" w:right="612"/>
        <w:rPr>
          <w:rFonts w:ascii="Times New Roman" w:hAnsi="Times New Roman"/>
          <w:sz w:val="24"/>
          <w:szCs w:val="24"/>
          <w:lang w:bidi="hi-IN"/>
        </w:rPr>
      </w:pPr>
      <w:r w:rsidRPr="001E5A60">
        <w:rPr>
          <w:rFonts w:ascii="Times New Roman" w:hAnsi="Times New Roman"/>
          <w:kern w:val="1"/>
          <w:sz w:val="24"/>
          <w:szCs w:val="24"/>
          <w:lang w:eastAsia="hi-IN" w:bidi="hi-IN"/>
        </w:rPr>
        <w:t>A nemzeti köznevelésről szóló 2011. évi CXC. törvény. 54. § (2) a) pontja szerinti értékeléssel.</w:t>
      </w:r>
    </w:p>
    <w:p w:rsidR="00B25B08" w:rsidRPr="001E5A60" w:rsidRDefault="00B25B08" w:rsidP="00B25B08">
      <w:pPr>
        <w:rPr>
          <w:rFonts w:ascii="Times New Roman" w:hAnsi="Times New Roman"/>
          <w:sz w:val="24"/>
          <w:szCs w:val="24"/>
          <w:lang w:bidi="hi-IN"/>
        </w:rPr>
      </w:pPr>
      <w:r w:rsidRPr="001E5A60">
        <w:rPr>
          <w:rFonts w:ascii="Times New Roman" w:hAnsi="Times New Roman"/>
          <w:sz w:val="24"/>
          <w:szCs w:val="24"/>
          <w:lang w:bidi="hi-IN"/>
        </w:rPr>
        <w:br w:type="page"/>
      </w:r>
    </w:p>
    <w:p w:rsidR="00B25B08" w:rsidRPr="001E5A60" w:rsidRDefault="00B25B08" w:rsidP="00BE61D9">
      <w:pPr>
        <w:numPr>
          <w:ilvl w:val="0"/>
          <w:numId w:val="60"/>
        </w:numPr>
        <w:tabs>
          <w:tab w:val="left" w:pos="8360"/>
        </w:tabs>
        <w:spacing w:after="0" w:line="240" w:lineRule="auto"/>
        <w:ind w:left="357" w:hanging="357"/>
        <w:rPr>
          <w:rFonts w:ascii="Times New Roman" w:hAnsi="Times New Roman"/>
          <w:b/>
          <w:sz w:val="24"/>
          <w:szCs w:val="24"/>
          <w:lang w:eastAsia="hu-HU"/>
        </w:rPr>
      </w:pPr>
      <w:r w:rsidRPr="001E5A60">
        <w:rPr>
          <w:rFonts w:ascii="Times New Roman" w:hAnsi="Times New Roman"/>
          <w:b/>
          <w:sz w:val="24"/>
          <w:szCs w:val="24"/>
          <w:lang w:eastAsia="hu-HU"/>
        </w:rPr>
        <w:lastRenderedPageBreak/>
        <w:t>Közrendvédelmi ismeretek I. tantárgy</w:t>
      </w:r>
      <w:r w:rsidR="00BE61D9" w:rsidRPr="001E5A60">
        <w:rPr>
          <w:rFonts w:ascii="Times New Roman" w:hAnsi="Times New Roman"/>
          <w:b/>
          <w:sz w:val="24"/>
          <w:szCs w:val="24"/>
          <w:lang w:eastAsia="hu-HU"/>
        </w:rPr>
        <w:tab/>
      </w:r>
      <w:r w:rsidRPr="001E5A60">
        <w:rPr>
          <w:rFonts w:ascii="Times New Roman" w:hAnsi="Times New Roman"/>
          <w:b/>
          <w:sz w:val="24"/>
          <w:szCs w:val="24"/>
          <w:lang w:eastAsia="hu-HU"/>
        </w:rPr>
        <w:t>28 óra</w:t>
      </w:r>
    </w:p>
    <w:p w:rsidR="00B25B08" w:rsidRPr="001E5A60" w:rsidRDefault="00B25B08" w:rsidP="00B25B08">
      <w:pPr>
        <w:widowControl w:val="0"/>
        <w:suppressAutoHyphens/>
        <w:spacing w:after="0" w:line="240" w:lineRule="auto"/>
        <w:ind w:left="357"/>
        <w:rPr>
          <w:rFonts w:ascii="Times New Roman" w:hAnsi="Times New Roman"/>
          <w:b/>
          <w:kern w:val="1"/>
          <w:sz w:val="24"/>
          <w:szCs w:val="24"/>
          <w:lang w:eastAsia="hi-IN" w:bidi="hi-IN"/>
        </w:rPr>
      </w:pPr>
    </w:p>
    <w:p w:rsidR="00B25B08" w:rsidRPr="001E5A60" w:rsidRDefault="00B25B08" w:rsidP="00055B10">
      <w:pPr>
        <w:numPr>
          <w:ilvl w:val="1"/>
          <w:numId w:val="60"/>
        </w:numPr>
        <w:spacing w:after="0" w:line="240" w:lineRule="auto"/>
        <w:rPr>
          <w:rFonts w:ascii="Times New Roman" w:hAnsi="Times New Roman"/>
          <w:b/>
          <w:sz w:val="24"/>
          <w:szCs w:val="24"/>
        </w:rPr>
      </w:pPr>
      <w:r w:rsidRPr="001E5A60">
        <w:rPr>
          <w:rFonts w:ascii="Times New Roman" w:hAnsi="Times New Roman"/>
          <w:b/>
          <w:sz w:val="24"/>
          <w:szCs w:val="24"/>
        </w:rPr>
        <w:t>A tantárgy tanításának célja</w:t>
      </w:r>
    </w:p>
    <w:p w:rsidR="00B25B08" w:rsidRPr="001E5A60" w:rsidRDefault="00B25B08" w:rsidP="00BE61D9">
      <w:pPr>
        <w:spacing w:after="0" w:line="240" w:lineRule="auto"/>
        <w:ind w:left="360"/>
        <w:jc w:val="both"/>
        <w:rPr>
          <w:rFonts w:ascii="Times New Roman" w:hAnsi="Times New Roman"/>
          <w:sz w:val="24"/>
          <w:szCs w:val="24"/>
        </w:rPr>
      </w:pPr>
      <w:r w:rsidRPr="001E5A60">
        <w:rPr>
          <w:rFonts w:ascii="Times New Roman" w:hAnsi="Times New Roman"/>
          <w:sz w:val="24"/>
          <w:szCs w:val="24"/>
        </w:rPr>
        <w:t xml:space="preserve">A tanuló képes legyen: </w:t>
      </w:r>
    </w:p>
    <w:p w:rsidR="00B25B08" w:rsidRPr="001E5A60" w:rsidRDefault="00B25B08" w:rsidP="00BE61D9">
      <w:pPr>
        <w:spacing w:after="0" w:line="240" w:lineRule="auto"/>
        <w:ind w:left="360"/>
        <w:jc w:val="both"/>
        <w:rPr>
          <w:rFonts w:ascii="Times New Roman" w:hAnsi="Times New Roman"/>
          <w:sz w:val="24"/>
          <w:szCs w:val="24"/>
        </w:rPr>
      </w:pPr>
      <w:r w:rsidRPr="001E5A60">
        <w:rPr>
          <w:rFonts w:ascii="Times New Roman" w:hAnsi="Times New Roman"/>
          <w:sz w:val="24"/>
          <w:szCs w:val="24"/>
        </w:rPr>
        <w:t>- alkalmazni és betartani a fegyveres,- rendvédelmi szervekre általánosan vonatkozó jogszabályokat, normákat és előírásokat.</w:t>
      </w:r>
    </w:p>
    <w:p w:rsidR="00B25B08" w:rsidRPr="001E5A60" w:rsidRDefault="00B25B08" w:rsidP="00BE61D9">
      <w:pPr>
        <w:spacing w:after="0" w:line="240" w:lineRule="auto"/>
        <w:ind w:left="360"/>
        <w:jc w:val="both"/>
        <w:rPr>
          <w:rFonts w:ascii="Times New Roman" w:hAnsi="Times New Roman"/>
          <w:sz w:val="24"/>
          <w:szCs w:val="24"/>
        </w:rPr>
      </w:pPr>
      <w:r w:rsidRPr="001E5A60">
        <w:rPr>
          <w:rFonts w:ascii="Times New Roman" w:hAnsi="Times New Roman"/>
          <w:sz w:val="24"/>
          <w:szCs w:val="24"/>
        </w:rPr>
        <w:t>- végrehajtani az elöljárójától kapott parancsokat, utasításokat.</w:t>
      </w:r>
    </w:p>
    <w:p w:rsidR="00B25B08" w:rsidRPr="001E5A60" w:rsidRDefault="00B25B08" w:rsidP="00B25B08">
      <w:pPr>
        <w:spacing w:after="0" w:line="240" w:lineRule="auto"/>
        <w:ind w:left="792"/>
        <w:rPr>
          <w:rFonts w:ascii="Times New Roman" w:hAnsi="Times New Roman"/>
          <w:sz w:val="24"/>
          <w:szCs w:val="24"/>
        </w:rPr>
      </w:pPr>
    </w:p>
    <w:p w:rsidR="00B25B08" w:rsidRPr="001E5A60" w:rsidRDefault="00B25B08" w:rsidP="00055B10">
      <w:pPr>
        <w:numPr>
          <w:ilvl w:val="1"/>
          <w:numId w:val="60"/>
        </w:numPr>
        <w:spacing w:after="0" w:line="240" w:lineRule="auto"/>
        <w:rPr>
          <w:rFonts w:ascii="Times New Roman" w:hAnsi="Times New Roman"/>
          <w:b/>
          <w:sz w:val="24"/>
          <w:szCs w:val="24"/>
        </w:rPr>
      </w:pPr>
      <w:r w:rsidRPr="001E5A60">
        <w:rPr>
          <w:rFonts w:ascii="Times New Roman" w:hAnsi="Times New Roman"/>
          <w:b/>
          <w:sz w:val="24"/>
          <w:szCs w:val="24"/>
        </w:rPr>
        <w:t>Kapcsolódó közismereti, szakmai tartalmak</w:t>
      </w:r>
    </w:p>
    <w:p w:rsidR="00B25B08" w:rsidRPr="001E5A60" w:rsidRDefault="00B25B08" w:rsidP="00BE61D9">
      <w:pPr>
        <w:widowControl w:val="0"/>
        <w:suppressAutoHyphens/>
        <w:spacing w:after="0" w:line="240" w:lineRule="auto"/>
        <w:ind w:left="360"/>
        <w:rPr>
          <w:rFonts w:ascii="Times New Roman" w:hAnsi="Times New Roman"/>
          <w:bCs/>
          <w:iCs/>
          <w:kern w:val="1"/>
          <w:sz w:val="24"/>
          <w:szCs w:val="24"/>
          <w:lang w:eastAsia="hi-IN" w:bidi="hi-IN"/>
        </w:rPr>
      </w:pPr>
      <w:r w:rsidRPr="001E5A60">
        <w:rPr>
          <w:rFonts w:ascii="Times New Roman" w:hAnsi="Times New Roman"/>
          <w:bCs/>
          <w:iCs/>
          <w:kern w:val="1"/>
          <w:sz w:val="24"/>
          <w:szCs w:val="24"/>
          <w:lang w:eastAsia="hi-IN" w:bidi="hi-IN"/>
        </w:rPr>
        <w:t>Nincs</w:t>
      </w:r>
    </w:p>
    <w:p w:rsidR="00B25B08" w:rsidRPr="001E5A60" w:rsidRDefault="00B25B08" w:rsidP="00B25B08">
      <w:pPr>
        <w:widowControl w:val="0"/>
        <w:suppressAutoHyphens/>
        <w:spacing w:after="0" w:line="240" w:lineRule="auto"/>
        <w:ind w:left="1418"/>
        <w:rPr>
          <w:rFonts w:ascii="Times New Roman" w:hAnsi="Times New Roman"/>
          <w:b/>
          <w:bCs/>
          <w:iCs/>
          <w:kern w:val="1"/>
          <w:sz w:val="24"/>
          <w:szCs w:val="24"/>
          <w:lang w:eastAsia="hi-IN" w:bidi="hi-IN"/>
        </w:rPr>
      </w:pPr>
    </w:p>
    <w:p w:rsidR="00B25B08" w:rsidRPr="001E5A60" w:rsidRDefault="00B25B08" w:rsidP="00055B10">
      <w:pPr>
        <w:numPr>
          <w:ilvl w:val="1"/>
          <w:numId w:val="60"/>
        </w:numPr>
        <w:spacing w:after="0" w:line="240" w:lineRule="auto"/>
        <w:rPr>
          <w:rFonts w:ascii="Times New Roman" w:hAnsi="Times New Roman"/>
          <w:b/>
          <w:sz w:val="24"/>
          <w:szCs w:val="24"/>
        </w:rPr>
      </w:pPr>
      <w:r w:rsidRPr="001E5A60">
        <w:rPr>
          <w:rFonts w:ascii="Times New Roman" w:hAnsi="Times New Roman"/>
          <w:b/>
          <w:sz w:val="24"/>
          <w:szCs w:val="24"/>
        </w:rPr>
        <w:t>Témakörök</w:t>
      </w:r>
    </w:p>
    <w:p w:rsidR="00B25B08" w:rsidRPr="001E5A60" w:rsidRDefault="00B25B08" w:rsidP="00B25B08">
      <w:pPr>
        <w:spacing w:after="0" w:line="240" w:lineRule="auto"/>
        <w:ind w:left="360"/>
        <w:rPr>
          <w:rFonts w:ascii="Times New Roman" w:hAnsi="Times New Roman"/>
          <w:b/>
          <w:sz w:val="24"/>
          <w:szCs w:val="24"/>
        </w:rPr>
      </w:pPr>
    </w:p>
    <w:p w:rsidR="00B25B08" w:rsidRPr="001E5A60" w:rsidRDefault="00B25B08" w:rsidP="00BE61D9">
      <w:pPr>
        <w:numPr>
          <w:ilvl w:val="2"/>
          <w:numId w:val="60"/>
        </w:numPr>
        <w:tabs>
          <w:tab w:val="left" w:pos="8360"/>
        </w:tabs>
        <w:spacing w:after="0" w:line="240" w:lineRule="auto"/>
        <w:ind w:left="1225" w:hanging="505"/>
        <w:rPr>
          <w:rFonts w:ascii="Times New Roman" w:hAnsi="Times New Roman"/>
          <w:b/>
          <w:sz w:val="24"/>
          <w:szCs w:val="24"/>
        </w:rPr>
      </w:pPr>
      <w:r w:rsidRPr="001E5A60">
        <w:rPr>
          <w:rFonts w:ascii="Times New Roman" w:hAnsi="Times New Roman"/>
          <w:b/>
          <w:sz w:val="24"/>
          <w:szCs w:val="24"/>
        </w:rPr>
        <w:t>Szolgálati alapismeretek</w:t>
      </w:r>
      <w:r w:rsidR="00BE61D9" w:rsidRPr="001E5A60">
        <w:rPr>
          <w:rFonts w:ascii="Times New Roman" w:hAnsi="Times New Roman"/>
          <w:b/>
          <w:sz w:val="24"/>
          <w:szCs w:val="24"/>
        </w:rPr>
        <w:tab/>
      </w:r>
      <w:r w:rsidRPr="001E5A60">
        <w:rPr>
          <w:rFonts w:ascii="Times New Roman" w:hAnsi="Times New Roman"/>
          <w:b/>
          <w:i/>
          <w:sz w:val="24"/>
          <w:szCs w:val="24"/>
        </w:rPr>
        <w:t>10 óra</w:t>
      </w:r>
    </w:p>
    <w:p w:rsidR="00B25B08" w:rsidRPr="001E5A60" w:rsidRDefault="00B25B08" w:rsidP="00BE61D9">
      <w:pPr>
        <w:widowControl w:val="0"/>
        <w:suppressAutoHyphens/>
        <w:spacing w:after="0" w:line="240" w:lineRule="auto"/>
        <w:ind w:left="720"/>
        <w:jc w:val="both"/>
        <w:rPr>
          <w:rFonts w:ascii="Times New Roman" w:hAnsi="Times New Roman"/>
          <w:sz w:val="24"/>
          <w:szCs w:val="24"/>
        </w:rPr>
      </w:pPr>
      <w:r w:rsidRPr="001E5A60">
        <w:rPr>
          <w:rFonts w:ascii="Times New Roman" w:hAnsi="Times New Roman"/>
          <w:sz w:val="24"/>
          <w:szCs w:val="24"/>
        </w:rPr>
        <w:t>A Rendőrség meghatározása, fogalma, feladatai, helye a rendészeti szervek rendszerében, a Rendőrség szervezeti felépítése, személyi állománya, szolgálati tagozódása, valamint a működését meghatározó jogszabályok megismerése.</w:t>
      </w:r>
    </w:p>
    <w:p w:rsidR="00B25B08" w:rsidRPr="001E5A60" w:rsidRDefault="00B25B08" w:rsidP="00BE61D9">
      <w:pPr>
        <w:widowControl w:val="0"/>
        <w:suppressAutoHyphens/>
        <w:spacing w:after="0" w:line="240" w:lineRule="auto"/>
        <w:ind w:left="720"/>
        <w:jc w:val="both"/>
        <w:rPr>
          <w:rFonts w:ascii="Times New Roman" w:hAnsi="Times New Roman"/>
          <w:kern w:val="1"/>
          <w:sz w:val="24"/>
          <w:szCs w:val="24"/>
          <w:lang w:eastAsia="hi-IN" w:bidi="hi-IN"/>
        </w:rPr>
      </w:pPr>
      <w:r w:rsidRPr="001E5A60">
        <w:rPr>
          <w:rFonts w:ascii="Times New Roman" w:hAnsi="Times New Roman"/>
          <w:sz w:val="24"/>
          <w:szCs w:val="24"/>
        </w:rPr>
        <w:t>A rendőrségi hierarchia</w:t>
      </w:r>
      <w:r w:rsidRPr="001E5A60">
        <w:rPr>
          <w:rFonts w:ascii="Times New Roman" w:hAnsi="Times New Roman"/>
          <w:kern w:val="1"/>
          <w:sz w:val="24"/>
          <w:szCs w:val="24"/>
          <w:lang w:eastAsia="hi-IN" w:bidi="hi-IN"/>
        </w:rPr>
        <w:t>, a hierarchiához kapcsolódó fogalmak ismertetése.</w:t>
      </w:r>
    </w:p>
    <w:p w:rsidR="00B25B08" w:rsidRPr="001E5A60" w:rsidRDefault="00B25B08" w:rsidP="00BE61D9">
      <w:pPr>
        <w:widowControl w:val="0"/>
        <w:suppressAutoHyphens/>
        <w:spacing w:after="0" w:line="240" w:lineRule="auto"/>
        <w:ind w:left="720"/>
        <w:jc w:val="both"/>
        <w:rPr>
          <w:rFonts w:ascii="Times New Roman" w:hAnsi="Times New Roman"/>
          <w:kern w:val="1"/>
          <w:sz w:val="24"/>
          <w:szCs w:val="24"/>
          <w:lang w:eastAsia="hi-IN" w:bidi="hi-IN"/>
        </w:rPr>
      </w:pPr>
      <w:r w:rsidRPr="001E5A60">
        <w:rPr>
          <w:rFonts w:ascii="Times New Roman" w:hAnsi="Times New Roman"/>
          <w:kern w:val="1"/>
          <w:sz w:val="24"/>
          <w:szCs w:val="24"/>
          <w:lang w:eastAsia="hi-IN" w:bidi="hi-IN"/>
        </w:rPr>
        <w:t>A szolgálati út fogalma.</w:t>
      </w:r>
    </w:p>
    <w:p w:rsidR="00B25B08" w:rsidRPr="001E5A60" w:rsidRDefault="00B25B08" w:rsidP="00B25B08">
      <w:pPr>
        <w:widowControl w:val="0"/>
        <w:suppressAutoHyphens/>
        <w:spacing w:after="0" w:line="240" w:lineRule="auto"/>
        <w:ind w:left="1440"/>
        <w:jc w:val="both"/>
        <w:rPr>
          <w:rFonts w:ascii="Times New Roman" w:hAnsi="Times New Roman"/>
          <w:kern w:val="1"/>
          <w:sz w:val="24"/>
          <w:szCs w:val="24"/>
          <w:lang w:eastAsia="hi-IN" w:bidi="hi-IN"/>
        </w:rPr>
      </w:pPr>
    </w:p>
    <w:p w:rsidR="00B25B08" w:rsidRPr="001E5A60" w:rsidRDefault="00B25B08" w:rsidP="00BE61D9">
      <w:pPr>
        <w:numPr>
          <w:ilvl w:val="2"/>
          <w:numId w:val="60"/>
        </w:numPr>
        <w:tabs>
          <w:tab w:val="left" w:pos="8360"/>
        </w:tabs>
        <w:spacing w:after="0" w:line="240" w:lineRule="auto"/>
        <w:ind w:left="1225" w:hanging="505"/>
        <w:rPr>
          <w:rFonts w:ascii="Times New Roman" w:hAnsi="Times New Roman"/>
          <w:b/>
          <w:sz w:val="24"/>
          <w:szCs w:val="24"/>
        </w:rPr>
      </w:pPr>
      <w:r w:rsidRPr="001E5A60">
        <w:rPr>
          <w:rFonts w:ascii="Times New Roman" w:hAnsi="Times New Roman"/>
          <w:b/>
          <w:sz w:val="24"/>
          <w:szCs w:val="24"/>
        </w:rPr>
        <w:t>Szolgálati szabályzati ismeretek</w:t>
      </w:r>
      <w:r w:rsidRPr="001E5A60">
        <w:rPr>
          <w:rFonts w:ascii="Times New Roman" w:hAnsi="Times New Roman"/>
          <w:b/>
          <w:sz w:val="24"/>
          <w:szCs w:val="24"/>
        </w:rPr>
        <w:tab/>
      </w:r>
      <w:r w:rsidRPr="001E5A60">
        <w:rPr>
          <w:rFonts w:ascii="Times New Roman" w:hAnsi="Times New Roman"/>
          <w:b/>
          <w:i/>
          <w:sz w:val="24"/>
          <w:szCs w:val="24"/>
        </w:rPr>
        <w:t>10 óra</w:t>
      </w:r>
    </w:p>
    <w:p w:rsidR="00B25B08" w:rsidRPr="001E5A60" w:rsidRDefault="00B25B08" w:rsidP="00BE61D9">
      <w:pPr>
        <w:widowControl w:val="0"/>
        <w:suppressAutoHyphens/>
        <w:spacing w:after="0" w:line="240" w:lineRule="auto"/>
        <w:ind w:left="720"/>
        <w:jc w:val="both"/>
        <w:rPr>
          <w:rFonts w:ascii="Times New Roman" w:hAnsi="Times New Roman"/>
          <w:sz w:val="24"/>
          <w:szCs w:val="24"/>
        </w:rPr>
      </w:pPr>
      <w:r w:rsidRPr="001E5A60">
        <w:rPr>
          <w:rFonts w:ascii="Times New Roman" w:hAnsi="Times New Roman"/>
          <w:sz w:val="24"/>
          <w:szCs w:val="24"/>
        </w:rPr>
        <w:t>A szolgálati fellépés módja és tartalmi követelményei.</w:t>
      </w:r>
    </w:p>
    <w:p w:rsidR="00B25B08" w:rsidRPr="001E5A60" w:rsidRDefault="00B25B08" w:rsidP="00BE61D9">
      <w:pPr>
        <w:widowControl w:val="0"/>
        <w:suppressAutoHyphens/>
        <w:spacing w:after="0" w:line="240" w:lineRule="auto"/>
        <w:ind w:left="720"/>
        <w:jc w:val="both"/>
        <w:rPr>
          <w:rFonts w:ascii="Times New Roman" w:hAnsi="Times New Roman"/>
          <w:sz w:val="24"/>
          <w:szCs w:val="24"/>
        </w:rPr>
      </w:pPr>
      <w:r w:rsidRPr="001E5A60">
        <w:rPr>
          <w:rFonts w:ascii="Times New Roman" w:hAnsi="Times New Roman"/>
          <w:sz w:val="24"/>
          <w:szCs w:val="24"/>
        </w:rPr>
        <w:t>Az intézkedési kötelezettség.</w:t>
      </w:r>
    </w:p>
    <w:p w:rsidR="00B25B08" w:rsidRPr="001E5A60" w:rsidRDefault="00B25B08" w:rsidP="00BE61D9">
      <w:pPr>
        <w:widowControl w:val="0"/>
        <w:suppressAutoHyphens/>
        <w:spacing w:after="0" w:line="240" w:lineRule="auto"/>
        <w:ind w:left="720"/>
        <w:jc w:val="both"/>
        <w:rPr>
          <w:rFonts w:ascii="Times New Roman" w:hAnsi="Times New Roman"/>
          <w:sz w:val="24"/>
          <w:szCs w:val="24"/>
        </w:rPr>
      </w:pPr>
      <w:r w:rsidRPr="001E5A60">
        <w:rPr>
          <w:rFonts w:ascii="Times New Roman" w:hAnsi="Times New Roman"/>
          <w:sz w:val="24"/>
          <w:szCs w:val="24"/>
        </w:rPr>
        <w:t>A rendőri intézkedések fajtái, csoportosítása, a jogszerű és szakszerű rendőri intézkedés alapjai, a rendőri intézkedéssel szembeni követelmények, alapelvek megismerése.</w:t>
      </w:r>
    </w:p>
    <w:p w:rsidR="00B25B08" w:rsidRPr="001E5A60" w:rsidRDefault="00B25B08" w:rsidP="00BE61D9">
      <w:pPr>
        <w:widowControl w:val="0"/>
        <w:suppressAutoHyphens/>
        <w:spacing w:after="0" w:line="240" w:lineRule="auto"/>
        <w:ind w:left="720"/>
        <w:jc w:val="both"/>
        <w:rPr>
          <w:rFonts w:ascii="Times New Roman" w:hAnsi="Times New Roman"/>
          <w:sz w:val="24"/>
          <w:szCs w:val="24"/>
        </w:rPr>
      </w:pPr>
      <w:r w:rsidRPr="001E5A60">
        <w:rPr>
          <w:rFonts w:ascii="Times New Roman" w:hAnsi="Times New Roman"/>
          <w:sz w:val="24"/>
          <w:szCs w:val="24"/>
        </w:rPr>
        <w:t>A rendőri intézkedés akadályainak elhárítása, a segítség és eszközök igénybevételének szabályai.</w:t>
      </w:r>
    </w:p>
    <w:p w:rsidR="00B25B08" w:rsidRPr="001E5A60" w:rsidRDefault="00B25B08" w:rsidP="00B25B08">
      <w:pPr>
        <w:widowControl w:val="0"/>
        <w:suppressAutoHyphens/>
        <w:spacing w:after="0" w:line="240" w:lineRule="auto"/>
        <w:ind w:left="1440"/>
        <w:rPr>
          <w:rFonts w:ascii="Times New Roman" w:hAnsi="Times New Roman"/>
          <w:kern w:val="1"/>
          <w:sz w:val="24"/>
          <w:szCs w:val="24"/>
          <w:lang w:eastAsia="hi-IN" w:bidi="hi-IN"/>
        </w:rPr>
      </w:pPr>
    </w:p>
    <w:p w:rsidR="00B25B08" w:rsidRPr="001E5A60" w:rsidRDefault="00B25B08" w:rsidP="00BE61D9">
      <w:pPr>
        <w:numPr>
          <w:ilvl w:val="2"/>
          <w:numId w:val="60"/>
        </w:numPr>
        <w:tabs>
          <w:tab w:val="left" w:pos="8470"/>
        </w:tabs>
        <w:spacing w:after="0" w:line="240" w:lineRule="auto"/>
        <w:ind w:left="1225" w:hanging="505"/>
        <w:rPr>
          <w:rFonts w:ascii="Times New Roman" w:hAnsi="Times New Roman"/>
          <w:b/>
          <w:sz w:val="24"/>
          <w:szCs w:val="24"/>
        </w:rPr>
      </w:pPr>
      <w:r w:rsidRPr="001E5A60">
        <w:rPr>
          <w:rFonts w:ascii="Times New Roman" w:hAnsi="Times New Roman"/>
          <w:b/>
          <w:sz w:val="24"/>
          <w:szCs w:val="24"/>
        </w:rPr>
        <w:t>Szolgálati ismeretek</w:t>
      </w:r>
      <w:r w:rsidR="00BE61D9" w:rsidRPr="001E5A60">
        <w:rPr>
          <w:rFonts w:ascii="Times New Roman" w:hAnsi="Times New Roman"/>
          <w:b/>
          <w:sz w:val="24"/>
          <w:szCs w:val="24"/>
        </w:rPr>
        <w:tab/>
      </w:r>
      <w:r w:rsidRPr="001E5A60">
        <w:rPr>
          <w:rFonts w:ascii="Times New Roman" w:hAnsi="Times New Roman"/>
          <w:b/>
          <w:i/>
          <w:sz w:val="24"/>
          <w:szCs w:val="24"/>
        </w:rPr>
        <w:t>8 óra</w:t>
      </w:r>
    </w:p>
    <w:p w:rsidR="00B25B08" w:rsidRPr="001E5A60" w:rsidRDefault="00B25B08" w:rsidP="00BE61D9">
      <w:pPr>
        <w:widowControl w:val="0"/>
        <w:suppressAutoHyphens/>
        <w:spacing w:after="0" w:line="240" w:lineRule="auto"/>
        <w:ind w:left="720"/>
        <w:jc w:val="both"/>
        <w:rPr>
          <w:rFonts w:ascii="Times New Roman" w:hAnsi="Times New Roman"/>
          <w:sz w:val="24"/>
          <w:szCs w:val="24"/>
        </w:rPr>
      </w:pPr>
      <w:r w:rsidRPr="001E5A60">
        <w:rPr>
          <w:rFonts w:ascii="Times New Roman" w:hAnsi="Times New Roman"/>
          <w:sz w:val="24"/>
          <w:szCs w:val="24"/>
        </w:rPr>
        <w:t>A rendőri intézkedések közös elvei, szabályai, követelményei.</w:t>
      </w:r>
    </w:p>
    <w:p w:rsidR="00B25B08" w:rsidRPr="001E5A60" w:rsidRDefault="00B25B08" w:rsidP="00BE61D9">
      <w:pPr>
        <w:widowControl w:val="0"/>
        <w:suppressAutoHyphens/>
        <w:spacing w:after="0" w:line="240" w:lineRule="auto"/>
        <w:ind w:left="720"/>
        <w:jc w:val="both"/>
        <w:rPr>
          <w:rFonts w:ascii="Times New Roman" w:hAnsi="Times New Roman"/>
          <w:sz w:val="24"/>
          <w:szCs w:val="24"/>
        </w:rPr>
      </w:pPr>
      <w:r w:rsidRPr="001E5A60">
        <w:rPr>
          <w:rFonts w:ascii="Times New Roman" w:hAnsi="Times New Roman"/>
          <w:sz w:val="24"/>
          <w:szCs w:val="24"/>
        </w:rPr>
        <w:t>A kényszerítő eszközök alkalmazásának jelentősége, a kényszerítő eszközök fajtái.</w:t>
      </w:r>
    </w:p>
    <w:p w:rsidR="00B25B08" w:rsidRPr="001E5A60" w:rsidRDefault="00B25B08" w:rsidP="00BE61D9">
      <w:pPr>
        <w:widowControl w:val="0"/>
        <w:suppressAutoHyphens/>
        <w:spacing w:after="0" w:line="240" w:lineRule="auto"/>
        <w:ind w:left="720"/>
        <w:jc w:val="both"/>
        <w:rPr>
          <w:rFonts w:ascii="Times New Roman" w:hAnsi="Times New Roman"/>
          <w:sz w:val="24"/>
          <w:szCs w:val="24"/>
        </w:rPr>
      </w:pPr>
      <w:r w:rsidRPr="001E5A60">
        <w:rPr>
          <w:rFonts w:ascii="Times New Roman" w:hAnsi="Times New Roman"/>
          <w:sz w:val="24"/>
          <w:szCs w:val="24"/>
        </w:rPr>
        <w:t>A titoktartásra, az ajándék és jutalom elfogadására, valamint a nyilvános szereplésre vonatkozó szabályok.</w:t>
      </w:r>
    </w:p>
    <w:p w:rsidR="00B25B08" w:rsidRPr="001E5A60" w:rsidRDefault="00B25B08" w:rsidP="00BE61D9">
      <w:pPr>
        <w:widowControl w:val="0"/>
        <w:suppressAutoHyphens/>
        <w:spacing w:after="0" w:line="240" w:lineRule="auto"/>
        <w:ind w:left="720"/>
        <w:jc w:val="both"/>
        <w:rPr>
          <w:rFonts w:ascii="Times New Roman" w:hAnsi="Times New Roman"/>
          <w:sz w:val="24"/>
          <w:szCs w:val="24"/>
        </w:rPr>
      </w:pPr>
      <w:r w:rsidRPr="001E5A60">
        <w:rPr>
          <w:rFonts w:ascii="Times New Roman" w:hAnsi="Times New Roman"/>
          <w:sz w:val="24"/>
          <w:szCs w:val="24"/>
        </w:rPr>
        <w:t>Felvilágosítás adás és kérés szabályai.</w:t>
      </w:r>
    </w:p>
    <w:p w:rsidR="00B25B08" w:rsidRPr="001E5A60" w:rsidRDefault="00B25B08" w:rsidP="00BE61D9">
      <w:pPr>
        <w:widowControl w:val="0"/>
        <w:suppressAutoHyphens/>
        <w:spacing w:after="0" w:line="240" w:lineRule="auto"/>
        <w:ind w:left="720"/>
        <w:jc w:val="both"/>
        <w:rPr>
          <w:rFonts w:ascii="Times New Roman" w:hAnsi="Times New Roman"/>
          <w:sz w:val="24"/>
          <w:szCs w:val="24"/>
        </w:rPr>
      </w:pPr>
      <w:r w:rsidRPr="001E5A60">
        <w:rPr>
          <w:rFonts w:ascii="Times New Roman" w:hAnsi="Times New Roman"/>
          <w:sz w:val="24"/>
          <w:szCs w:val="24"/>
        </w:rPr>
        <w:t>Szolgálatok átadása-átvétele, beszámoltatás.</w:t>
      </w:r>
    </w:p>
    <w:p w:rsidR="00B25B08" w:rsidRPr="001E5A60" w:rsidRDefault="00BE61D9" w:rsidP="00B25B08">
      <w:pPr>
        <w:widowControl w:val="0"/>
        <w:suppressAutoHyphens/>
        <w:spacing w:after="0" w:line="240" w:lineRule="auto"/>
        <w:rPr>
          <w:rFonts w:ascii="Times New Roman" w:hAnsi="Times New Roman"/>
          <w:kern w:val="1"/>
          <w:sz w:val="24"/>
          <w:szCs w:val="24"/>
          <w:lang w:eastAsia="hi-IN" w:bidi="hi-IN"/>
        </w:rPr>
      </w:pPr>
      <w:r w:rsidRPr="001E5A60">
        <w:rPr>
          <w:rFonts w:ascii="Times New Roman" w:hAnsi="Times New Roman"/>
          <w:kern w:val="1"/>
          <w:sz w:val="24"/>
          <w:szCs w:val="24"/>
          <w:lang w:eastAsia="hi-IN" w:bidi="hi-IN"/>
        </w:rPr>
        <w:br w:type="page"/>
      </w:r>
    </w:p>
    <w:p w:rsidR="00B25B08" w:rsidRPr="001E5A60" w:rsidRDefault="00B25B08" w:rsidP="00055B10">
      <w:pPr>
        <w:numPr>
          <w:ilvl w:val="1"/>
          <w:numId w:val="60"/>
        </w:numPr>
        <w:spacing w:after="0" w:line="240" w:lineRule="auto"/>
        <w:rPr>
          <w:rFonts w:ascii="Times New Roman" w:hAnsi="Times New Roman"/>
          <w:b/>
          <w:sz w:val="24"/>
          <w:szCs w:val="24"/>
        </w:rPr>
      </w:pPr>
      <w:r w:rsidRPr="001E5A60">
        <w:rPr>
          <w:rFonts w:ascii="Times New Roman" w:hAnsi="Times New Roman"/>
          <w:b/>
          <w:sz w:val="24"/>
          <w:szCs w:val="24"/>
        </w:rPr>
        <w:lastRenderedPageBreak/>
        <w:t xml:space="preserve">A képzés javasolt helyszíne </w:t>
      </w:r>
      <w:r w:rsidRPr="001E5A60">
        <w:rPr>
          <w:rFonts w:ascii="Times New Roman" w:hAnsi="Times New Roman"/>
          <w:b/>
          <w:kern w:val="1"/>
          <w:sz w:val="24"/>
          <w:szCs w:val="24"/>
          <w:lang w:eastAsia="hi-IN" w:bidi="hi-IN"/>
        </w:rPr>
        <w:t>(ajánlás)</w:t>
      </w:r>
    </w:p>
    <w:p w:rsidR="00B25B08" w:rsidRPr="001E5A60" w:rsidRDefault="00BE61D9" w:rsidP="00BE61D9">
      <w:pPr>
        <w:spacing w:after="0" w:line="240" w:lineRule="auto"/>
        <w:ind w:left="360"/>
        <w:rPr>
          <w:rFonts w:ascii="Times New Roman" w:hAnsi="Times New Roman"/>
          <w:sz w:val="24"/>
          <w:szCs w:val="24"/>
        </w:rPr>
      </w:pPr>
      <w:r w:rsidRPr="001E5A60">
        <w:rPr>
          <w:rFonts w:ascii="Times New Roman" w:hAnsi="Times New Roman"/>
          <w:sz w:val="24"/>
          <w:szCs w:val="24"/>
        </w:rPr>
        <w:t>-</w:t>
      </w:r>
    </w:p>
    <w:p w:rsidR="00BE61D9" w:rsidRPr="001E5A60" w:rsidRDefault="00BE61D9" w:rsidP="00B25B08">
      <w:pPr>
        <w:spacing w:after="0" w:line="240" w:lineRule="auto"/>
        <w:rPr>
          <w:rFonts w:ascii="Times New Roman" w:hAnsi="Times New Roman"/>
          <w:sz w:val="24"/>
          <w:szCs w:val="24"/>
        </w:rPr>
      </w:pPr>
    </w:p>
    <w:p w:rsidR="00B25B08" w:rsidRPr="001E5A60" w:rsidRDefault="00B25B08" w:rsidP="00055B10">
      <w:pPr>
        <w:numPr>
          <w:ilvl w:val="1"/>
          <w:numId w:val="60"/>
        </w:numPr>
        <w:spacing w:after="0" w:line="240" w:lineRule="auto"/>
        <w:rPr>
          <w:rFonts w:ascii="Times New Roman" w:hAnsi="Times New Roman"/>
          <w:b/>
          <w:sz w:val="24"/>
          <w:szCs w:val="24"/>
        </w:rPr>
      </w:pPr>
      <w:r w:rsidRPr="001E5A60">
        <w:rPr>
          <w:rFonts w:ascii="Times New Roman" w:hAnsi="Times New Roman"/>
          <w:b/>
          <w:sz w:val="24"/>
          <w:szCs w:val="24"/>
        </w:rPr>
        <w:t>A tantárgy elsajátítása során alkalmazható sajátos módszerek, tanulói tevékenységformák (ajánlás)</w:t>
      </w:r>
    </w:p>
    <w:p w:rsidR="00B25B08" w:rsidRPr="001E5A60" w:rsidRDefault="00B25B08" w:rsidP="00B25B08">
      <w:pPr>
        <w:spacing w:after="0" w:line="240" w:lineRule="auto"/>
        <w:ind w:left="792"/>
        <w:rPr>
          <w:rFonts w:ascii="Times New Roman" w:hAnsi="Times New Roman"/>
          <w:b/>
          <w:sz w:val="24"/>
          <w:szCs w:val="24"/>
        </w:rPr>
      </w:pPr>
    </w:p>
    <w:p w:rsidR="00B25B08" w:rsidRPr="001E5A60" w:rsidRDefault="00B25B08" w:rsidP="006B24B5">
      <w:pPr>
        <w:numPr>
          <w:ilvl w:val="2"/>
          <w:numId w:val="66"/>
        </w:numPr>
        <w:spacing w:after="0" w:line="240" w:lineRule="auto"/>
        <w:rPr>
          <w:rFonts w:ascii="Times New Roman" w:hAnsi="Times New Roman"/>
          <w:b/>
          <w:i/>
          <w:sz w:val="24"/>
          <w:szCs w:val="24"/>
        </w:rPr>
      </w:pPr>
      <w:r w:rsidRPr="001E5A60">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25B08" w:rsidRPr="001E5A60" w:rsidTr="00477C30">
        <w:trPr>
          <w:jc w:val="center"/>
        </w:trPr>
        <w:tc>
          <w:tcPr>
            <w:tcW w:w="994"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280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 xml:space="preserve">Alkalmazott oktatási </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módszer neve</w:t>
            </w:r>
          </w:p>
        </w:tc>
        <w:tc>
          <w:tcPr>
            <w:tcW w:w="2835"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 tanulói tevékenység szervezeti kerete</w:t>
            </w:r>
          </w:p>
        </w:tc>
        <w:tc>
          <w:tcPr>
            <w:tcW w:w="2659"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jc w:val="center"/>
        </w:trPr>
        <w:tc>
          <w:tcPr>
            <w:tcW w:w="994"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2800" w:type="dxa"/>
            <w:vMerge/>
            <w:vAlign w:val="center"/>
          </w:tcPr>
          <w:p w:rsidR="00B25B08" w:rsidRPr="001E5A60" w:rsidRDefault="00B25B08" w:rsidP="00477C30">
            <w:pPr>
              <w:spacing w:after="0" w:line="240" w:lineRule="auto"/>
              <w:rPr>
                <w:rFonts w:ascii="Times New Roman" w:hAnsi="Times New Roman"/>
                <w:b/>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egyéni</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csoport</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osztály</w:t>
            </w:r>
          </w:p>
        </w:tc>
        <w:tc>
          <w:tcPr>
            <w:tcW w:w="2659"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994"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magyarázat</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5B08" w:rsidRPr="001E5A60" w:rsidRDefault="00BE61D9" w:rsidP="00477C30">
            <w:pPr>
              <w:spacing w:after="0" w:line="240" w:lineRule="auto"/>
              <w:jc w:val="center"/>
              <w:rPr>
                <w:rFonts w:ascii="Times New Roman" w:hAnsi="Times New Roman"/>
                <w:sz w:val="20"/>
                <w:szCs w:val="20"/>
              </w:rPr>
            </w:pPr>
            <w:r w:rsidRPr="001E5A60">
              <w:rPr>
                <w:rFonts w:ascii="Times New Roman" w:hAnsi="Times New Roman"/>
                <w:sz w:val="20"/>
                <w:szCs w:val="20"/>
              </w:rPr>
              <w:t>1.2</w:t>
            </w:r>
            <w:r w:rsidR="00B25B08" w:rsidRPr="001E5A60">
              <w:rPr>
                <w:rFonts w:ascii="Times New Roman" w:hAnsi="Times New Roman"/>
                <w:sz w:val="20"/>
                <w:szCs w:val="20"/>
              </w:rPr>
              <w:t>.</w:t>
            </w:r>
          </w:p>
        </w:tc>
        <w:tc>
          <w:tcPr>
            <w:tcW w:w="280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megbeszélés</w:t>
            </w: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66"/>
        </w:numPr>
        <w:spacing w:after="0" w:line="240" w:lineRule="auto"/>
        <w:rPr>
          <w:rFonts w:ascii="Times New Roman" w:hAnsi="Times New Roman"/>
          <w:b/>
          <w:i/>
          <w:sz w:val="24"/>
          <w:szCs w:val="24"/>
        </w:rPr>
      </w:pPr>
      <w:r w:rsidRPr="001E5A60">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25B08" w:rsidRPr="001E5A60" w:rsidTr="00477C30">
        <w:trPr>
          <w:cantSplit/>
          <w:trHeight w:val="921"/>
          <w:jc w:val="center"/>
        </w:trPr>
        <w:tc>
          <w:tcPr>
            <w:tcW w:w="828"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3621"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tevékenységforma</w:t>
            </w:r>
          </w:p>
        </w:tc>
        <w:tc>
          <w:tcPr>
            <w:tcW w:w="2370"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 szervezési kerete</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(differenciálási módok)</w:t>
            </w:r>
          </w:p>
        </w:tc>
        <w:tc>
          <w:tcPr>
            <w:tcW w:w="219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cantSplit/>
          <w:trHeight w:val="1076"/>
          <w:jc w:val="center"/>
        </w:trPr>
        <w:tc>
          <w:tcPr>
            <w:tcW w:w="828"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3621" w:type="dxa"/>
            <w:vMerge/>
            <w:vAlign w:val="center"/>
          </w:tcPr>
          <w:p w:rsidR="00B25B08" w:rsidRPr="001E5A60" w:rsidRDefault="00B25B08" w:rsidP="00477C30">
            <w:pPr>
              <w:spacing w:after="0" w:line="240" w:lineRule="auto"/>
              <w:rPr>
                <w:rFonts w:ascii="Times New Roman" w:hAnsi="Times New Roman"/>
                <w:b/>
                <w:sz w:val="20"/>
                <w:szCs w:val="20"/>
              </w:rPr>
            </w:pPr>
          </w:p>
        </w:tc>
        <w:tc>
          <w:tcPr>
            <w:tcW w:w="809"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Egyéni</w:t>
            </w:r>
          </w:p>
        </w:tc>
        <w:tc>
          <w:tcPr>
            <w:tcW w:w="798"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Csoport-</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bontás</w:t>
            </w:r>
          </w:p>
        </w:tc>
        <w:tc>
          <w:tcPr>
            <w:tcW w:w="763"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Osztály-</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keret</w:t>
            </w:r>
          </w:p>
        </w:tc>
        <w:tc>
          <w:tcPr>
            <w:tcW w:w="2190"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828" w:type="dxa"/>
            <w:shd w:val="clear" w:color="auto" w:fill="D9D9D9"/>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1.</w:t>
            </w:r>
          </w:p>
        </w:tc>
        <w:tc>
          <w:tcPr>
            <w:tcW w:w="3621" w:type="dxa"/>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Információ feldolgozó tevékenységek</w:t>
            </w:r>
          </w:p>
        </w:tc>
        <w:tc>
          <w:tcPr>
            <w:tcW w:w="809"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shd w:val="clear" w:color="auto" w:fill="FFFFFF"/>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3621" w:type="dxa"/>
            <w:shd w:val="clear" w:color="auto" w:fill="FFFFFF"/>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Olvasott szöveg önálló feldolgozása</w:t>
            </w:r>
          </w:p>
        </w:tc>
        <w:tc>
          <w:tcPr>
            <w:tcW w:w="809" w:type="dxa"/>
            <w:shd w:val="clear" w:color="auto" w:fill="FFFFFF"/>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FFFFFF"/>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FFFFFF"/>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shd w:val="clear" w:color="auto" w:fill="FFFFFF"/>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shd w:val="clear" w:color="auto" w:fill="FFFFFF"/>
            <w:vAlign w:val="center"/>
          </w:tcPr>
          <w:p w:rsidR="00B25B08" w:rsidRPr="001E5A60" w:rsidRDefault="00B25B08" w:rsidP="00BE61D9">
            <w:pPr>
              <w:spacing w:after="0" w:line="240" w:lineRule="auto"/>
              <w:jc w:val="center"/>
              <w:rPr>
                <w:rFonts w:ascii="Times New Roman" w:hAnsi="Times New Roman"/>
                <w:b/>
                <w:sz w:val="20"/>
                <w:szCs w:val="20"/>
              </w:rPr>
            </w:pPr>
            <w:r w:rsidRPr="001E5A60">
              <w:rPr>
                <w:rFonts w:ascii="Times New Roman" w:hAnsi="Times New Roman"/>
                <w:sz w:val="20"/>
                <w:szCs w:val="20"/>
              </w:rPr>
              <w:t>1.</w:t>
            </w:r>
            <w:r w:rsidR="00BE61D9" w:rsidRPr="001E5A60">
              <w:rPr>
                <w:rFonts w:ascii="Times New Roman" w:hAnsi="Times New Roman"/>
                <w:sz w:val="20"/>
                <w:szCs w:val="20"/>
              </w:rPr>
              <w:t>2</w:t>
            </w:r>
            <w:r w:rsidRPr="001E5A60">
              <w:rPr>
                <w:rFonts w:ascii="Times New Roman" w:hAnsi="Times New Roman"/>
                <w:sz w:val="20"/>
                <w:szCs w:val="20"/>
              </w:rPr>
              <w:t>.</w:t>
            </w:r>
          </w:p>
        </w:tc>
        <w:tc>
          <w:tcPr>
            <w:tcW w:w="3621" w:type="dxa"/>
            <w:shd w:val="clear" w:color="auto" w:fill="FFFFFF"/>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sz w:val="20"/>
                <w:szCs w:val="20"/>
              </w:rPr>
              <w:t>Hallott szöveg feldolgozása jegyzeteléssel</w:t>
            </w:r>
          </w:p>
        </w:tc>
        <w:tc>
          <w:tcPr>
            <w:tcW w:w="809" w:type="dxa"/>
            <w:shd w:val="clear" w:color="auto" w:fill="FFFFFF"/>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FFFFFF"/>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FFFFFF"/>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shd w:val="clear" w:color="auto" w:fill="FFFFFF"/>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trHeight w:val="499"/>
          <w:jc w:val="center"/>
        </w:trPr>
        <w:tc>
          <w:tcPr>
            <w:tcW w:w="828" w:type="dxa"/>
            <w:shd w:val="clear" w:color="auto" w:fill="D9D9D9"/>
            <w:vAlign w:val="center"/>
          </w:tcPr>
          <w:p w:rsidR="00B25B08" w:rsidRPr="001E5A60" w:rsidRDefault="00BE61D9" w:rsidP="00BE61D9">
            <w:pPr>
              <w:spacing w:after="0" w:line="240" w:lineRule="auto"/>
              <w:jc w:val="center"/>
              <w:rPr>
                <w:rFonts w:ascii="Times New Roman" w:hAnsi="Times New Roman"/>
                <w:b/>
                <w:sz w:val="20"/>
                <w:szCs w:val="20"/>
              </w:rPr>
            </w:pPr>
            <w:r w:rsidRPr="001E5A60">
              <w:rPr>
                <w:rFonts w:ascii="Times New Roman" w:hAnsi="Times New Roman"/>
                <w:b/>
                <w:sz w:val="20"/>
                <w:szCs w:val="20"/>
              </w:rPr>
              <w:t>2</w:t>
            </w:r>
            <w:r w:rsidR="00B25B08" w:rsidRPr="001E5A60">
              <w:rPr>
                <w:rFonts w:ascii="Times New Roman" w:hAnsi="Times New Roman"/>
                <w:b/>
                <w:sz w:val="20"/>
                <w:szCs w:val="20"/>
              </w:rPr>
              <w:t>.</w:t>
            </w:r>
          </w:p>
        </w:tc>
        <w:tc>
          <w:tcPr>
            <w:tcW w:w="3621" w:type="dxa"/>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Komplex információk körében</w:t>
            </w:r>
          </w:p>
        </w:tc>
        <w:tc>
          <w:tcPr>
            <w:tcW w:w="809"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BE61D9" w:rsidP="00BE61D9">
            <w:pPr>
              <w:spacing w:after="0" w:line="240" w:lineRule="auto"/>
              <w:jc w:val="center"/>
              <w:rPr>
                <w:rFonts w:ascii="Times New Roman" w:hAnsi="Times New Roman"/>
                <w:sz w:val="20"/>
                <w:szCs w:val="20"/>
              </w:rPr>
            </w:pPr>
            <w:r w:rsidRPr="001E5A60">
              <w:rPr>
                <w:rFonts w:ascii="Times New Roman" w:hAnsi="Times New Roman"/>
                <w:sz w:val="20"/>
                <w:szCs w:val="20"/>
              </w:rPr>
              <w:t>2</w:t>
            </w:r>
            <w:r w:rsidR="00B25B08" w:rsidRPr="001E5A60">
              <w:rPr>
                <w:rFonts w:ascii="Times New Roman" w:hAnsi="Times New Roman"/>
                <w:sz w:val="20"/>
                <w:szCs w:val="20"/>
              </w:rPr>
              <w:t>.</w:t>
            </w:r>
            <w:r w:rsidRPr="001E5A60">
              <w:rPr>
                <w:rFonts w:ascii="Times New Roman" w:hAnsi="Times New Roman"/>
                <w:sz w:val="20"/>
                <w:szCs w:val="20"/>
              </w:rPr>
              <w:t>1</w:t>
            </w:r>
            <w:r w:rsidR="00B25B08" w:rsidRPr="001E5A60">
              <w:rPr>
                <w:rFonts w:ascii="Times New Roman" w:hAnsi="Times New Roman"/>
                <w:sz w:val="20"/>
                <w:szCs w:val="20"/>
              </w:rPr>
              <w:t>.</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Utólagos szóbeli beszámoló</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widowControl w:val="0"/>
        <w:suppressAutoHyphens/>
        <w:spacing w:after="0" w:line="240" w:lineRule="auto"/>
        <w:jc w:val="both"/>
        <w:rPr>
          <w:rFonts w:ascii="Times New Roman" w:hAnsi="Times New Roman"/>
          <w:iCs/>
          <w:kern w:val="1"/>
          <w:sz w:val="24"/>
          <w:szCs w:val="24"/>
          <w:lang w:eastAsia="hi-IN" w:bidi="hi-IN"/>
        </w:rPr>
      </w:pPr>
    </w:p>
    <w:p w:rsidR="00B25B08" w:rsidRPr="001E5A60" w:rsidRDefault="00B25B08" w:rsidP="00055B10">
      <w:pPr>
        <w:numPr>
          <w:ilvl w:val="1"/>
          <w:numId w:val="60"/>
        </w:numPr>
        <w:autoSpaceDE w:val="0"/>
        <w:autoSpaceDN w:val="0"/>
        <w:adjustRightInd w:val="0"/>
        <w:spacing w:after="0" w:line="240" w:lineRule="auto"/>
        <w:ind w:left="708"/>
        <w:rPr>
          <w:rFonts w:ascii="Times New Roman" w:hAnsi="Times New Roman"/>
          <w:sz w:val="24"/>
          <w:szCs w:val="24"/>
          <w:lang w:bidi="hi-IN"/>
        </w:rPr>
      </w:pPr>
      <w:r w:rsidRPr="001E5A60">
        <w:rPr>
          <w:rFonts w:ascii="Times New Roman" w:hAnsi="Times New Roman"/>
          <w:b/>
          <w:sz w:val="24"/>
          <w:szCs w:val="24"/>
        </w:rPr>
        <w:t>A tantárgy értékelésének módja</w:t>
      </w:r>
    </w:p>
    <w:p w:rsidR="00B25B08" w:rsidRPr="001E5A60" w:rsidRDefault="00B25B08" w:rsidP="00BE61D9">
      <w:pPr>
        <w:autoSpaceDE w:val="0"/>
        <w:autoSpaceDN w:val="0"/>
        <w:adjustRightInd w:val="0"/>
        <w:spacing w:after="0" w:line="240" w:lineRule="auto"/>
        <w:ind w:left="276" w:right="612"/>
        <w:rPr>
          <w:rFonts w:ascii="Times New Roman" w:hAnsi="Times New Roman"/>
          <w:sz w:val="24"/>
          <w:szCs w:val="24"/>
          <w:lang w:bidi="hi-IN"/>
        </w:rPr>
      </w:pPr>
      <w:r w:rsidRPr="001E5A60">
        <w:rPr>
          <w:rFonts w:ascii="Times New Roman" w:hAnsi="Times New Roman"/>
          <w:kern w:val="1"/>
          <w:sz w:val="24"/>
          <w:szCs w:val="24"/>
          <w:lang w:eastAsia="hi-IN" w:bidi="hi-IN"/>
        </w:rPr>
        <w:t>A nemzeti köznevelésről szóló 2011. évi CXC. törvény. 54. § (2) a) pontja szerinti értékeléssel.</w:t>
      </w:r>
    </w:p>
    <w:p w:rsidR="00B25B08" w:rsidRPr="001E5A60" w:rsidRDefault="00B25B08" w:rsidP="00B25B08">
      <w:pPr>
        <w:rPr>
          <w:rFonts w:ascii="Times New Roman" w:hAnsi="Times New Roman"/>
          <w:sz w:val="24"/>
          <w:szCs w:val="24"/>
          <w:lang w:bidi="hi-IN"/>
        </w:rPr>
      </w:pPr>
      <w:r w:rsidRPr="001E5A60">
        <w:rPr>
          <w:rFonts w:ascii="Times New Roman" w:hAnsi="Times New Roman"/>
          <w:sz w:val="24"/>
          <w:szCs w:val="24"/>
          <w:lang w:bidi="hi-IN"/>
        </w:rPr>
        <w:br w:type="page"/>
      </w:r>
    </w:p>
    <w:p w:rsidR="00B25B08" w:rsidRPr="001E5A60" w:rsidRDefault="00B25B08" w:rsidP="00BE61D9">
      <w:pPr>
        <w:numPr>
          <w:ilvl w:val="0"/>
          <w:numId w:val="60"/>
        </w:numPr>
        <w:tabs>
          <w:tab w:val="left" w:pos="8360"/>
        </w:tabs>
        <w:spacing w:after="0" w:line="240" w:lineRule="auto"/>
        <w:ind w:left="357" w:hanging="357"/>
        <w:rPr>
          <w:rFonts w:ascii="Times New Roman" w:hAnsi="Times New Roman"/>
          <w:b/>
          <w:sz w:val="24"/>
          <w:szCs w:val="24"/>
          <w:lang w:eastAsia="hu-HU"/>
        </w:rPr>
      </w:pPr>
      <w:r w:rsidRPr="001E5A60">
        <w:rPr>
          <w:rFonts w:ascii="Times New Roman" w:hAnsi="Times New Roman"/>
          <w:b/>
          <w:sz w:val="24"/>
          <w:szCs w:val="24"/>
          <w:lang w:eastAsia="hu-HU"/>
        </w:rPr>
        <w:t>Közrendvédelmi ismeretek I. gyakorlat tantárgy</w:t>
      </w:r>
      <w:r w:rsidR="00BE61D9" w:rsidRPr="001E5A60">
        <w:rPr>
          <w:rFonts w:ascii="Times New Roman" w:hAnsi="Times New Roman"/>
          <w:b/>
          <w:sz w:val="24"/>
          <w:szCs w:val="24"/>
          <w:lang w:eastAsia="hu-HU"/>
        </w:rPr>
        <w:tab/>
      </w:r>
      <w:r w:rsidRPr="001E5A60">
        <w:rPr>
          <w:rFonts w:ascii="Times New Roman" w:hAnsi="Times New Roman"/>
          <w:b/>
          <w:sz w:val="24"/>
          <w:szCs w:val="24"/>
          <w:lang w:eastAsia="hu-HU"/>
        </w:rPr>
        <w:t>22 óra</w:t>
      </w:r>
    </w:p>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p>
    <w:p w:rsidR="00B25B08" w:rsidRPr="001E5A60" w:rsidRDefault="00B25B08" w:rsidP="00055B10">
      <w:pPr>
        <w:numPr>
          <w:ilvl w:val="1"/>
          <w:numId w:val="60"/>
        </w:numPr>
        <w:spacing w:after="0" w:line="240" w:lineRule="auto"/>
        <w:rPr>
          <w:rFonts w:ascii="Times New Roman" w:hAnsi="Times New Roman"/>
          <w:b/>
          <w:sz w:val="24"/>
          <w:szCs w:val="24"/>
        </w:rPr>
      </w:pPr>
      <w:r w:rsidRPr="001E5A60">
        <w:rPr>
          <w:rFonts w:ascii="Times New Roman" w:hAnsi="Times New Roman"/>
          <w:b/>
          <w:sz w:val="24"/>
          <w:szCs w:val="24"/>
        </w:rPr>
        <w:t>A tantárgy tanításának célja</w:t>
      </w:r>
    </w:p>
    <w:p w:rsidR="00B25B08" w:rsidRPr="001E5A60" w:rsidRDefault="00B25B08" w:rsidP="00BE61D9">
      <w:pPr>
        <w:spacing w:after="0" w:line="240" w:lineRule="auto"/>
        <w:ind w:left="360"/>
        <w:jc w:val="both"/>
        <w:rPr>
          <w:rFonts w:ascii="Times New Roman" w:hAnsi="Times New Roman"/>
          <w:sz w:val="24"/>
          <w:szCs w:val="24"/>
        </w:rPr>
      </w:pPr>
      <w:r w:rsidRPr="001E5A60">
        <w:rPr>
          <w:rFonts w:ascii="Times New Roman" w:hAnsi="Times New Roman"/>
          <w:sz w:val="24"/>
          <w:szCs w:val="24"/>
        </w:rPr>
        <w:t>A tanuló képes legyen alkalmazni és betartani a fegyveres,- rendvédelmi szervekre általánosan vonatkozó jogszabályokat, normákat és előírásokat.</w:t>
      </w:r>
    </w:p>
    <w:p w:rsidR="00B25B08" w:rsidRPr="001E5A60" w:rsidRDefault="00B25B08" w:rsidP="00B25B08">
      <w:pPr>
        <w:widowControl w:val="0"/>
        <w:suppressAutoHyphens/>
        <w:spacing w:after="0" w:line="240" w:lineRule="auto"/>
        <w:jc w:val="both"/>
        <w:rPr>
          <w:rFonts w:ascii="Times New Roman" w:hAnsi="Times New Roman"/>
          <w:b/>
          <w:kern w:val="1"/>
          <w:sz w:val="24"/>
          <w:szCs w:val="24"/>
          <w:lang w:eastAsia="hi-IN" w:bidi="hi-IN"/>
        </w:rPr>
      </w:pPr>
    </w:p>
    <w:p w:rsidR="00B25B08" w:rsidRPr="001E5A60" w:rsidRDefault="00B25B08" w:rsidP="00055B10">
      <w:pPr>
        <w:numPr>
          <w:ilvl w:val="1"/>
          <w:numId w:val="60"/>
        </w:numPr>
        <w:spacing w:after="0" w:line="240" w:lineRule="auto"/>
        <w:rPr>
          <w:rFonts w:ascii="Times New Roman" w:hAnsi="Times New Roman"/>
          <w:b/>
          <w:sz w:val="24"/>
          <w:szCs w:val="24"/>
        </w:rPr>
      </w:pPr>
      <w:r w:rsidRPr="001E5A60">
        <w:rPr>
          <w:rFonts w:ascii="Times New Roman" w:hAnsi="Times New Roman"/>
          <w:b/>
          <w:sz w:val="24"/>
          <w:szCs w:val="24"/>
        </w:rPr>
        <w:t>Kapcsolódó közismereti, szakmai tartalmak</w:t>
      </w:r>
    </w:p>
    <w:p w:rsidR="00B25B08" w:rsidRPr="001E5A60" w:rsidRDefault="00B25B08" w:rsidP="00BE61D9">
      <w:pPr>
        <w:spacing w:after="0" w:line="240" w:lineRule="auto"/>
        <w:ind w:left="360"/>
        <w:rPr>
          <w:rFonts w:ascii="Times New Roman" w:hAnsi="Times New Roman"/>
          <w:sz w:val="24"/>
          <w:szCs w:val="24"/>
        </w:rPr>
      </w:pPr>
      <w:r w:rsidRPr="001E5A60">
        <w:rPr>
          <w:rFonts w:ascii="Times New Roman" w:hAnsi="Times New Roman"/>
          <w:sz w:val="24"/>
          <w:szCs w:val="24"/>
        </w:rPr>
        <w:t>Közrendvédelmi ismeretek I.</w:t>
      </w:r>
    </w:p>
    <w:p w:rsidR="00B25B08" w:rsidRPr="001E5A60" w:rsidRDefault="00B25B08" w:rsidP="00B25B08">
      <w:pPr>
        <w:widowControl w:val="0"/>
        <w:suppressAutoHyphens/>
        <w:spacing w:after="0" w:line="240" w:lineRule="auto"/>
        <w:rPr>
          <w:rFonts w:ascii="Times New Roman" w:hAnsi="Times New Roman"/>
          <w:b/>
          <w:bCs/>
          <w:iCs/>
          <w:kern w:val="1"/>
          <w:sz w:val="24"/>
          <w:szCs w:val="24"/>
          <w:lang w:eastAsia="hi-IN" w:bidi="hi-IN"/>
        </w:rPr>
      </w:pPr>
    </w:p>
    <w:p w:rsidR="00B25B08" w:rsidRPr="001E5A60" w:rsidRDefault="00B25B08" w:rsidP="00055B10">
      <w:pPr>
        <w:numPr>
          <w:ilvl w:val="1"/>
          <w:numId w:val="60"/>
        </w:numPr>
        <w:spacing w:after="0" w:line="240" w:lineRule="auto"/>
        <w:rPr>
          <w:rFonts w:ascii="Times New Roman" w:hAnsi="Times New Roman"/>
          <w:b/>
          <w:sz w:val="24"/>
          <w:szCs w:val="24"/>
        </w:rPr>
      </w:pPr>
      <w:r w:rsidRPr="001E5A60">
        <w:rPr>
          <w:rFonts w:ascii="Times New Roman" w:hAnsi="Times New Roman"/>
          <w:b/>
          <w:sz w:val="24"/>
          <w:szCs w:val="24"/>
        </w:rPr>
        <w:t>Témakörök</w:t>
      </w:r>
    </w:p>
    <w:p w:rsidR="00B25B08" w:rsidRPr="001E5A60" w:rsidRDefault="00B25B08" w:rsidP="00B25B08">
      <w:pPr>
        <w:spacing w:after="0" w:line="240" w:lineRule="auto"/>
        <w:rPr>
          <w:rFonts w:ascii="Times New Roman" w:hAnsi="Times New Roman"/>
          <w:b/>
          <w:sz w:val="24"/>
          <w:szCs w:val="24"/>
        </w:rPr>
      </w:pPr>
      <w:r w:rsidRPr="001E5A60">
        <w:rPr>
          <w:rFonts w:ascii="Times New Roman" w:hAnsi="Times New Roman"/>
          <w:b/>
          <w:sz w:val="24"/>
          <w:szCs w:val="24"/>
        </w:rPr>
        <w:t xml:space="preserve"> </w:t>
      </w:r>
    </w:p>
    <w:p w:rsidR="00B25B08" w:rsidRPr="001E5A60" w:rsidRDefault="00B25B08" w:rsidP="00BE61D9">
      <w:pPr>
        <w:numPr>
          <w:ilvl w:val="2"/>
          <w:numId w:val="60"/>
        </w:numPr>
        <w:tabs>
          <w:tab w:val="left" w:pos="8470"/>
        </w:tabs>
        <w:spacing w:after="0" w:line="240" w:lineRule="auto"/>
        <w:ind w:left="1225" w:hanging="505"/>
        <w:rPr>
          <w:rFonts w:ascii="Times New Roman" w:hAnsi="Times New Roman"/>
          <w:b/>
          <w:sz w:val="24"/>
          <w:szCs w:val="24"/>
        </w:rPr>
      </w:pPr>
      <w:r w:rsidRPr="001E5A60">
        <w:rPr>
          <w:rFonts w:ascii="Times New Roman" w:hAnsi="Times New Roman"/>
          <w:b/>
          <w:sz w:val="24"/>
          <w:szCs w:val="24"/>
        </w:rPr>
        <w:t>Rendőri intézkedés helyszínének megválasztás</w:t>
      </w:r>
      <w:r w:rsidR="00BE61D9" w:rsidRPr="001E5A60">
        <w:rPr>
          <w:rFonts w:ascii="Times New Roman" w:hAnsi="Times New Roman"/>
          <w:b/>
          <w:sz w:val="24"/>
          <w:szCs w:val="24"/>
        </w:rPr>
        <w:t>a</w:t>
      </w:r>
      <w:r w:rsidR="00BE61D9" w:rsidRPr="001E5A60">
        <w:rPr>
          <w:rFonts w:ascii="Times New Roman" w:hAnsi="Times New Roman"/>
          <w:b/>
          <w:sz w:val="24"/>
          <w:szCs w:val="24"/>
        </w:rPr>
        <w:tab/>
      </w:r>
      <w:r w:rsidRPr="001E5A60">
        <w:rPr>
          <w:rFonts w:ascii="Times New Roman" w:hAnsi="Times New Roman"/>
          <w:b/>
          <w:i/>
          <w:sz w:val="24"/>
          <w:szCs w:val="24"/>
        </w:rPr>
        <w:t>8 óra</w:t>
      </w:r>
    </w:p>
    <w:p w:rsidR="00B25B08" w:rsidRPr="001E5A60" w:rsidRDefault="00B25B08" w:rsidP="00BE61D9">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rendőri intézkedés sikeres lefolytatását befolyásoló tényezők ismertetése: látási-, időjárási-, közlekedési viszonyok, az intézkedés alá vont személyek mozgása, a helyszínen tartózkodó személyek száma, magatartása, elmeállapota.</w:t>
      </w:r>
    </w:p>
    <w:p w:rsidR="00B25B08" w:rsidRPr="001E5A60" w:rsidRDefault="00B25B08" w:rsidP="00BE61D9">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rendőri intézkedést befolyásoló tényezők felismerése és megfelelő kezelése, a rendőri intézkedés helyszínének helyes megválasztása.</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055B10">
      <w:pPr>
        <w:numPr>
          <w:ilvl w:val="2"/>
          <w:numId w:val="60"/>
        </w:numPr>
        <w:spacing w:after="0" w:line="240" w:lineRule="auto"/>
        <w:ind w:left="1225" w:hanging="505"/>
        <w:rPr>
          <w:rFonts w:ascii="Times New Roman" w:hAnsi="Times New Roman"/>
          <w:b/>
          <w:sz w:val="24"/>
          <w:szCs w:val="24"/>
        </w:rPr>
      </w:pPr>
      <w:r w:rsidRPr="001E5A60">
        <w:rPr>
          <w:rFonts w:ascii="Times New Roman" w:hAnsi="Times New Roman"/>
          <w:b/>
          <w:sz w:val="24"/>
          <w:szCs w:val="24"/>
        </w:rPr>
        <w:t>Helyes intézkedési kommunikáció megválasztása</w:t>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i/>
          <w:sz w:val="24"/>
          <w:szCs w:val="24"/>
        </w:rPr>
        <w:t>8 óra</w:t>
      </w:r>
    </w:p>
    <w:p w:rsidR="00B25B08" w:rsidRPr="001E5A60" w:rsidRDefault="00B25B08" w:rsidP="00BE61D9">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verbális és nonverbális kommunikáció formái, az intézkedés során alkalmazott testhelyzetek.</w:t>
      </w:r>
    </w:p>
    <w:p w:rsidR="00B25B08" w:rsidRPr="001E5A60" w:rsidRDefault="00B25B08" w:rsidP="00BE61D9">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Az intézkedés alá vont személlyel való kommunikáció.</w:t>
      </w:r>
    </w:p>
    <w:p w:rsidR="00B25B08" w:rsidRPr="001E5A60" w:rsidRDefault="00B25B08" w:rsidP="00BE61D9">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Az intézkedés biztonságos távolsága, a biztonsági alakzatok ismertetése.</w:t>
      </w:r>
    </w:p>
    <w:p w:rsidR="00B25B08" w:rsidRPr="001E5A60" w:rsidRDefault="00B25B08" w:rsidP="00BE61D9">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Intézkedés lefolytatása és biztosítása.</w:t>
      </w:r>
    </w:p>
    <w:p w:rsidR="00B25B08" w:rsidRPr="001E5A60" w:rsidRDefault="00B25B08" w:rsidP="00B25B08">
      <w:pPr>
        <w:widowControl w:val="0"/>
        <w:suppressAutoHyphens/>
        <w:spacing w:after="0" w:line="240" w:lineRule="auto"/>
        <w:jc w:val="both"/>
        <w:rPr>
          <w:rFonts w:ascii="Times New Roman" w:hAnsi="Times New Roman"/>
          <w:kern w:val="1"/>
          <w:sz w:val="24"/>
          <w:szCs w:val="24"/>
          <w:lang w:eastAsia="hi-IN" w:bidi="hi-IN"/>
        </w:rPr>
      </w:pPr>
    </w:p>
    <w:p w:rsidR="00B25B08" w:rsidRPr="001E5A60" w:rsidRDefault="00B25B08" w:rsidP="00055B10">
      <w:pPr>
        <w:numPr>
          <w:ilvl w:val="2"/>
          <w:numId w:val="60"/>
        </w:numPr>
        <w:spacing w:after="0" w:line="240" w:lineRule="auto"/>
        <w:ind w:left="1225" w:hanging="505"/>
        <w:rPr>
          <w:rFonts w:ascii="Times New Roman" w:hAnsi="Times New Roman"/>
          <w:b/>
          <w:sz w:val="24"/>
          <w:szCs w:val="24"/>
        </w:rPr>
      </w:pPr>
      <w:r w:rsidRPr="001E5A60">
        <w:rPr>
          <w:rFonts w:ascii="Times New Roman" w:hAnsi="Times New Roman"/>
          <w:b/>
          <w:sz w:val="24"/>
          <w:szCs w:val="24"/>
        </w:rPr>
        <w:t>Parancs és a szolgálati út</w:t>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i/>
          <w:sz w:val="24"/>
          <w:szCs w:val="24"/>
        </w:rPr>
        <w:tab/>
      </w:r>
      <w:r w:rsidRPr="001E5A60">
        <w:rPr>
          <w:rFonts w:ascii="Times New Roman" w:hAnsi="Times New Roman"/>
          <w:b/>
          <w:i/>
          <w:sz w:val="24"/>
          <w:szCs w:val="24"/>
        </w:rPr>
        <w:tab/>
        <w:t>6 óra</w:t>
      </w:r>
    </w:p>
    <w:p w:rsidR="00B25B08" w:rsidRPr="001E5A60" w:rsidRDefault="00B25B08" w:rsidP="00BE61D9">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Szolgálati út betartására vonatkozó szabályok helyes alkalmazása.</w:t>
      </w:r>
    </w:p>
    <w:p w:rsidR="00B25B08" w:rsidRPr="001E5A60" w:rsidRDefault="00B25B08" w:rsidP="00BE61D9">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Parancsok, utasítások helyes végrehajtása, teendők jogszabálysértő vagy bűncselekményt megvalósító parancs, illetve utasítás kiadása esetén.</w:t>
      </w:r>
    </w:p>
    <w:p w:rsidR="00B25B08" w:rsidRPr="001E5A60" w:rsidRDefault="00B25B08" w:rsidP="00BE61D9">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szolgálati fellépés helyes alkalmazása.</w:t>
      </w:r>
    </w:p>
    <w:p w:rsidR="00B25B08" w:rsidRPr="001E5A60" w:rsidRDefault="00B25B08" w:rsidP="00B25B08">
      <w:pPr>
        <w:widowControl w:val="0"/>
        <w:suppressAutoHyphens/>
        <w:spacing w:after="0" w:line="240" w:lineRule="auto"/>
        <w:jc w:val="both"/>
        <w:rPr>
          <w:rFonts w:ascii="Times New Roman" w:hAnsi="Times New Roman"/>
          <w:kern w:val="1"/>
          <w:sz w:val="24"/>
          <w:szCs w:val="24"/>
          <w:lang w:eastAsia="hi-IN" w:bidi="hi-IN"/>
        </w:rPr>
      </w:pPr>
    </w:p>
    <w:p w:rsidR="00B25B08" w:rsidRPr="001E5A60" w:rsidRDefault="00B25B08" w:rsidP="00055B10">
      <w:pPr>
        <w:numPr>
          <w:ilvl w:val="1"/>
          <w:numId w:val="60"/>
        </w:numPr>
        <w:spacing w:after="0" w:line="240" w:lineRule="auto"/>
        <w:rPr>
          <w:rFonts w:ascii="Times New Roman" w:hAnsi="Times New Roman"/>
          <w:b/>
          <w:sz w:val="24"/>
          <w:szCs w:val="24"/>
        </w:rPr>
      </w:pPr>
      <w:r w:rsidRPr="001E5A60">
        <w:rPr>
          <w:rFonts w:ascii="Times New Roman" w:hAnsi="Times New Roman"/>
          <w:b/>
          <w:sz w:val="24"/>
          <w:szCs w:val="24"/>
        </w:rPr>
        <w:t>A képzés javasolt helyszíne (ajánlás)</w:t>
      </w:r>
    </w:p>
    <w:p w:rsidR="00B25B08" w:rsidRPr="001E5A60" w:rsidRDefault="00B25B08" w:rsidP="00BE61D9">
      <w:pPr>
        <w:widowControl w:val="0"/>
        <w:suppressAutoHyphens/>
        <w:spacing w:after="0" w:line="240" w:lineRule="auto"/>
        <w:ind w:left="360"/>
        <w:jc w:val="both"/>
        <w:rPr>
          <w:rFonts w:ascii="Times New Roman" w:hAnsi="Times New Roman"/>
          <w:bCs/>
          <w:kern w:val="1"/>
          <w:sz w:val="24"/>
          <w:szCs w:val="24"/>
          <w:lang w:eastAsia="hi-IN" w:bidi="hi-IN"/>
        </w:rPr>
      </w:pPr>
      <w:r w:rsidRPr="001E5A60">
        <w:rPr>
          <w:rFonts w:ascii="Times New Roman" w:hAnsi="Times New Roman"/>
          <w:bCs/>
          <w:kern w:val="1"/>
          <w:sz w:val="24"/>
          <w:szCs w:val="24"/>
          <w:lang w:eastAsia="hi-IN" w:bidi="hi-IN"/>
        </w:rPr>
        <w:t>Gyakorlati hely</w:t>
      </w:r>
    </w:p>
    <w:p w:rsidR="00B25B08" w:rsidRPr="001E5A60" w:rsidRDefault="00BE61D9" w:rsidP="00B25B08">
      <w:pPr>
        <w:spacing w:after="0" w:line="240" w:lineRule="auto"/>
        <w:rPr>
          <w:rFonts w:ascii="Times New Roman" w:hAnsi="Times New Roman"/>
          <w:b/>
          <w:sz w:val="24"/>
          <w:szCs w:val="24"/>
        </w:rPr>
      </w:pPr>
      <w:r w:rsidRPr="001E5A60">
        <w:rPr>
          <w:rFonts w:ascii="Times New Roman" w:hAnsi="Times New Roman"/>
          <w:b/>
          <w:sz w:val="24"/>
          <w:szCs w:val="24"/>
        </w:rPr>
        <w:br w:type="page"/>
      </w:r>
    </w:p>
    <w:p w:rsidR="00B25B08" w:rsidRPr="001E5A60" w:rsidRDefault="00B25B08" w:rsidP="00055B10">
      <w:pPr>
        <w:numPr>
          <w:ilvl w:val="1"/>
          <w:numId w:val="60"/>
        </w:numPr>
        <w:spacing w:after="0" w:line="240" w:lineRule="auto"/>
        <w:rPr>
          <w:rFonts w:ascii="Times New Roman" w:hAnsi="Times New Roman"/>
          <w:b/>
          <w:sz w:val="24"/>
          <w:szCs w:val="24"/>
        </w:rPr>
      </w:pPr>
      <w:r w:rsidRPr="001E5A60">
        <w:rPr>
          <w:rFonts w:ascii="Times New Roman" w:hAnsi="Times New Roman"/>
          <w:b/>
          <w:sz w:val="24"/>
          <w:szCs w:val="24"/>
        </w:rPr>
        <w:t>A tantárgy elsajátítása során alkalmazható sajátos módszerek, tanulói tevékenységformák (ajánlás)</w:t>
      </w:r>
    </w:p>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67"/>
        </w:numPr>
        <w:spacing w:after="0" w:line="240" w:lineRule="auto"/>
        <w:rPr>
          <w:rFonts w:ascii="Times New Roman" w:hAnsi="Times New Roman"/>
          <w:b/>
          <w:i/>
          <w:sz w:val="24"/>
          <w:szCs w:val="24"/>
        </w:rPr>
      </w:pPr>
      <w:r w:rsidRPr="001E5A60">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25B08" w:rsidRPr="001E5A60" w:rsidTr="00477C30">
        <w:trPr>
          <w:jc w:val="center"/>
        </w:trPr>
        <w:tc>
          <w:tcPr>
            <w:tcW w:w="994"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280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 xml:space="preserve">Alkalmazott oktatási </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módszer neve</w:t>
            </w:r>
          </w:p>
        </w:tc>
        <w:tc>
          <w:tcPr>
            <w:tcW w:w="2835"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 tanulói tevékenység szervezeti kerete</w:t>
            </w:r>
          </w:p>
        </w:tc>
        <w:tc>
          <w:tcPr>
            <w:tcW w:w="2659"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jc w:val="center"/>
        </w:trPr>
        <w:tc>
          <w:tcPr>
            <w:tcW w:w="994"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2800" w:type="dxa"/>
            <w:vMerge/>
            <w:vAlign w:val="center"/>
          </w:tcPr>
          <w:p w:rsidR="00B25B08" w:rsidRPr="001E5A60" w:rsidRDefault="00B25B08" w:rsidP="00477C30">
            <w:pPr>
              <w:spacing w:after="0" w:line="240" w:lineRule="auto"/>
              <w:rPr>
                <w:rFonts w:ascii="Times New Roman" w:hAnsi="Times New Roman"/>
                <w:b/>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egyéni</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csoport</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osztály</w:t>
            </w:r>
          </w:p>
        </w:tc>
        <w:tc>
          <w:tcPr>
            <w:tcW w:w="2659"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994"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magyarázat</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vAlign w:val="center"/>
          </w:tcPr>
          <w:p w:rsidR="00B25B08" w:rsidRPr="001E5A60" w:rsidRDefault="00B25B08" w:rsidP="00BE61D9">
            <w:pPr>
              <w:spacing w:after="0" w:line="240" w:lineRule="auto"/>
              <w:jc w:val="center"/>
              <w:rPr>
                <w:rFonts w:ascii="Times New Roman" w:hAnsi="Times New Roman"/>
                <w:sz w:val="20"/>
                <w:szCs w:val="20"/>
              </w:rPr>
            </w:pPr>
            <w:r w:rsidRPr="001E5A60">
              <w:rPr>
                <w:rFonts w:ascii="Times New Roman" w:hAnsi="Times New Roman"/>
                <w:sz w:val="20"/>
                <w:szCs w:val="20"/>
              </w:rPr>
              <w:t>1.</w:t>
            </w:r>
            <w:r w:rsidR="00BE61D9" w:rsidRPr="001E5A60">
              <w:rPr>
                <w:rFonts w:ascii="Times New Roman" w:hAnsi="Times New Roman"/>
                <w:sz w:val="20"/>
                <w:szCs w:val="20"/>
              </w:rPr>
              <w:t>2</w:t>
            </w:r>
            <w:r w:rsidRPr="001E5A60">
              <w:rPr>
                <w:rFonts w:ascii="Times New Roman" w:hAnsi="Times New Roman"/>
                <w:sz w:val="20"/>
                <w:szCs w:val="20"/>
              </w:rPr>
              <w:t>.</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megbeszélés</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67"/>
        </w:numPr>
        <w:spacing w:after="0" w:line="240" w:lineRule="auto"/>
        <w:rPr>
          <w:rFonts w:ascii="Times New Roman" w:hAnsi="Times New Roman"/>
          <w:b/>
          <w:i/>
          <w:sz w:val="24"/>
          <w:szCs w:val="24"/>
        </w:rPr>
      </w:pPr>
      <w:r w:rsidRPr="001E5A60">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25B08" w:rsidRPr="001E5A60" w:rsidTr="00477C30">
        <w:trPr>
          <w:cantSplit/>
          <w:trHeight w:val="921"/>
          <w:jc w:val="center"/>
        </w:trPr>
        <w:tc>
          <w:tcPr>
            <w:tcW w:w="828"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3621"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tevékenységforma</w:t>
            </w:r>
          </w:p>
        </w:tc>
        <w:tc>
          <w:tcPr>
            <w:tcW w:w="2370"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 szervezési kerete</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(differenciálási módok)</w:t>
            </w:r>
          </w:p>
        </w:tc>
        <w:tc>
          <w:tcPr>
            <w:tcW w:w="219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cantSplit/>
          <w:trHeight w:val="1076"/>
          <w:jc w:val="center"/>
        </w:trPr>
        <w:tc>
          <w:tcPr>
            <w:tcW w:w="828"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3621" w:type="dxa"/>
            <w:vMerge/>
            <w:vAlign w:val="center"/>
          </w:tcPr>
          <w:p w:rsidR="00B25B08" w:rsidRPr="001E5A60" w:rsidRDefault="00B25B08" w:rsidP="00477C30">
            <w:pPr>
              <w:spacing w:after="0" w:line="240" w:lineRule="auto"/>
              <w:rPr>
                <w:rFonts w:ascii="Times New Roman" w:hAnsi="Times New Roman"/>
                <w:b/>
                <w:sz w:val="20"/>
                <w:szCs w:val="20"/>
              </w:rPr>
            </w:pPr>
          </w:p>
        </w:tc>
        <w:tc>
          <w:tcPr>
            <w:tcW w:w="809"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Egyéni</w:t>
            </w:r>
          </w:p>
        </w:tc>
        <w:tc>
          <w:tcPr>
            <w:tcW w:w="798"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Csoport-</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bontás</w:t>
            </w:r>
          </w:p>
        </w:tc>
        <w:tc>
          <w:tcPr>
            <w:tcW w:w="763"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Osztály-</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keret</w:t>
            </w:r>
          </w:p>
        </w:tc>
        <w:tc>
          <w:tcPr>
            <w:tcW w:w="2190"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828" w:type="dxa"/>
            <w:shd w:val="clear" w:color="auto" w:fill="D9D9D9"/>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1.</w:t>
            </w:r>
          </w:p>
        </w:tc>
        <w:tc>
          <w:tcPr>
            <w:tcW w:w="3621" w:type="dxa"/>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Információ feldolgozó tevékenységek</w:t>
            </w:r>
          </w:p>
        </w:tc>
        <w:tc>
          <w:tcPr>
            <w:tcW w:w="809"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B25B08" w:rsidP="00BE61D9">
            <w:pPr>
              <w:spacing w:after="0" w:line="240" w:lineRule="auto"/>
              <w:jc w:val="center"/>
              <w:rPr>
                <w:rFonts w:ascii="Times New Roman" w:hAnsi="Times New Roman"/>
                <w:sz w:val="20"/>
                <w:szCs w:val="20"/>
              </w:rPr>
            </w:pPr>
            <w:r w:rsidRPr="001E5A60">
              <w:rPr>
                <w:rFonts w:ascii="Times New Roman" w:hAnsi="Times New Roman"/>
                <w:sz w:val="20"/>
                <w:szCs w:val="20"/>
              </w:rPr>
              <w:t>1.</w:t>
            </w:r>
            <w:r w:rsidR="00BE61D9" w:rsidRPr="001E5A60">
              <w:rPr>
                <w:rFonts w:ascii="Times New Roman" w:hAnsi="Times New Roman"/>
                <w:sz w:val="20"/>
                <w:szCs w:val="20"/>
              </w:rPr>
              <w:t>1</w:t>
            </w:r>
            <w:r w:rsidRPr="001E5A60">
              <w:rPr>
                <w:rFonts w:ascii="Times New Roman" w:hAnsi="Times New Roman"/>
                <w:sz w:val="20"/>
                <w:szCs w:val="20"/>
              </w:rPr>
              <w:t>.</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Információk önálló rendszerezése</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shd w:val="clear" w:color="auto" w:fill="D9D9D9"/>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2.</w:t>
            </w:r>
          </w:p>
        </w:tc>
        <w:tc>
          <w:tcPr>
            <w:tcW w:w="3621" w:type="dxa"/>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Ismeretalkalmazási gyakorló tevékenységek, feladatok</w:t>
            </w:r>
          </w:p>
        </w:tc>
        <w:tc>
          <w:tcPr>
            <w:tcW w:w="809"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B25B08" w:rsidP="00BE61D9">
            <w:pPr>
              <w:spacing w:after="0" w:line="240" w:lineRule="auto"/>
              <w:jc w:val="center"/>
              <w:rPr>
                <w:rFonts w:ascii="Times New Roman" w:hAnsi="Times New Roman"/>
                <w:sz w:val="20"/>
                <w:szCs w:val="20"/>
              </w:rPr>
            </w:pPr>
            <w:r w:rsidRPr="001E5A60">
              <w:rPr>
                <w:rFonts w:ascii="Times New Roman" w:hAnsi="Times New Roman"/>
                <w:sz w:val="20"/>
                <w:szCs w:val="20"/>
              </w:rPr>
              <w:t>2.</w:t>
            </w:r>
            <w:r w:rsidR="00BE61D9" w:rsidRPr="001E5A60">
              <w:rPr>
                <w:rFonts w:ascii="Times New Roman" w:hAnsi="Times New Roman"/>
                <w:sz w:val="20"/>
                <w:szCs w:val="20"/>
              </w:rPr>
              <w:t>1</w:t>
            </w:r>
            <w:r w:rsidRPr="001E5A60">
              <w:rPr>
                <w:rFonts w:ascii="Times New Roman" w:hAnsi="Times New Roman"/>
                <w:sz w:val="20"/>
                <w:szCs w:val="20"/>
              </w:rPr>
              <w:t>.</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Tapasztalatok utólagos ismertetése szóban</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trHeight w:val="499"/>
          <w:jc w:val="center"/>
        </w:trPr>
        <w:tc>
          <w:tcPr>
            <w:tcW w:w="828" w:type="dxa"/>
            <w:shd w:val="clear" w:color="auto" w:fill="D9D9D9"/>
            <w:vAlign w:val="center"/>
          </w:tcPr>
          <w:p w:rsidR="00B25B08" w:rsidRPr="001E5A60" w:rsidRDefault="00BE61D9" w:rsidP="00BE61D9">
            <w:pPr>
              <w:spacing w:after="0" w:line="240" w:lineRule="auto"/>
              <w:jc w:val="center"/>
              <w:rPr>
                <w:rFonts w:ascii="Times New Roman" w:hAnsi="Times New Roman"/>
                <w:b/>
                <w:sz w:val="20"/>
                <w:szCs w:val="20"/>
              </w:rPr>
            </w:pPr>
            <w:r w:rsidRPr="001E5A60">
              <w:rPr>
                <w:rFonts w:ascii="Times New Roman" w:hAnsi="Times New Roman"/>
                <w:b/>
                <w:sz w:val="20"/>
                <w:szCs w:val="20"/>
              </w:rPr>
              <w:t>3</w:t>
            </w:r>
            <w:r w:rsidR="00B25B08" w:rsidRPr="001E5A60">
              <w:rPr>
                <w:rFonts w:ascii="Times New Roman" w:hAnsi="Times New Roman"/>
                <w:b/>
                <w:sz w:val="20"/>
                <w:szCs w:val="20"/>
              </w:rPr>
              <w:t>.</w:t>
            </w:r>
          </w:p>
        </w:tc>
        <w:tc>
          <w:tcPr>
            <w:tcW w:w="3621" w:type="dxa"/>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Komplex információk körében</w:t>
            </w:r>
          </w:p>
        </w:tc>
        <w:tc>
          <w:tcPr>
            <w:tcW w:w="809"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BE61D9" w:rsidP="00BE61D9">
            <w:pPr>
              <w:spacing w:after="0" w:line="240" w:lineRule="auto"/>
              <w:jc w:val="center"/>
              <w:rPr>
                <w:rFonts w:ascii="Times New Roman" w:hAnsi="Times New Roman"/>
                <w:sz w:val="20"/>
                <w:szCs w:val="20"/>
              </w:rPr>
            </w:pPr>
            <w:r w:rsidRPr="001E5A60">
              <w:rPr>
                <w:rFonts w:ascii="Times New Roman" w:hAnsi="Times New Roman"/>
                <w:sz w:val="20"/>
                <w:szCs w:val="20"/>
              </w:rPr>
              <w:t>3</w:t>
            </w:r>
            <w:r w:rsidR="00B25B08" w:rsidRPr="001E5A60">
              <w:rPr>
                <w:rFonts w:ascii="Times New Roman" w:hAnsi="Times New Roman"/>
                <w:sz w:val="20"/>
                <w:szCs w:val="20"/>
              </w:rPr>
              <w:t>.</w:t>
            </w:r>
            <w:r w:rsidRPr="001E5A60">
              <w:rPr>
                <w:rFonts w:ascii="Times New Roman" w:hAnsi="Times New Roman"/>
                <w:sz w:val="20"/>
                <w:szCs w:val="20"/>
              </w:rPr>
              <w:t>1</w:t>
            </w:r>
            <w:r w:rsidR="00B25B08" w:rsidRPr="001E5A60">
              <w:rPr>
                <w:rFonts w:ascii="Times New Roman" w:hAnsi="Times New Roman"/>
                <w:sz w:val="20"/>
                <w:szCs w:val="20"/>
              </w:rPr>
              <w:t>.</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Utólagos szóbeli beszámoló</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widowControl w:val="0"/>
        <w:suppressAutoHyphens/>
        <w:spacing w:after="0" w:line="240" w:lineRule="auto"/>
        <w:jc w:val="both"/>
        <w:rPr>
          <w:rFonts w:ascii="Times New Roman" w:hAnsi="Times New Roman"/>
          <w:iCs/>
          <w:kern w:val="1"/>
          <w:sz w:val="24"/>
          <w:szCs w:val="24"/>
          <w:lang w:eastAsia="hi-IN" w:bidi="hi-IN"/>
        </w:rPr>
      </w:pPr>
    </w:p>
    <w:p w:rsidR="00B25B08" w:rsidRPr="001E5A60" w:rsidRDefault="00B25B08" w:rsidP="00055B10">
      <w:pPr>
        <w:numPr>
          <w:ilvl w:val="1"/>
          <w:numId w:val="60"/>
        </w:numPr>
        <w:autoSpaceDE w:val="0"/>
        <w:autoSpaceDN w:val="0"/>
        <w:adjustRightInd w:val="0"/>
        <w:spacing w:after="0" w:line="240" w:lineRule="auto"/>
        <w:ind w:left="708"/>
        <w:rPr>
          <w:rFonts w:ascii="Times New Roman" w:hAnsi="Times New Roman"/>
          <w:sz w:val="24"/>
          <w:szCs w:val="24"/>
          <w:lang w:bidi="hi-IN"/>
        </w:rPr>
      </w:pPr>
      <w:r w:rsidRPr="001E5A60">
        <w:rPr>
          <w:rFonts w:ascii="Times New Roman" w:hAnsi="Times New Roman"/>
          <w:b/>
          <w:sz w:val="24"/>
          <w:szCs w:val="24"/>
        </w:rPr>
        <w:t>A tantárgy értékelésének módja</w:t>
      </w:r>
    </w:p>
    <w:p w:rsidR="00B25B08" w:rsidRPr="001E5A60" w:rsidRDefault="00B25B08" w:rsidP="00BE61D9">
      <w:pPr>
        <w:autoSpaceDE w:val="0"/>
        <w:autoSpaceDN w:val="0"/>
        <w:adjustRightInd w:val="0"/>
        <w:spacing w:after="0" w:line="240" w:lineRule="auto"/>
        <w:ind w:left="276" w:right="612"/>
        <w:rPr>
          <w:rFonts w:ascii="Times New Roman" w:hAnsi="Times New Roman"/>
          <w:sz w:val="24"/>
          <w:szCs w:val="24"/>
          <w:lang w:bidi="hi-IN"/>
        </w:rPr>
      </w:pPr>
      <w:r w:rsidRPr="001E5A60">
        <w:rPr>
          <w:rFonts w:ascii="Times New Roman" w:hAnsi="Times New Roman"/>
          <w:kern w:val="1"/>
          <w:sz w:val="24"/>
          <w:szCs w:val="24"/>
          <w:lang w:eastAsia="hi-IN" w:bidi="hi-IN"/>
        </w:rPr>
        <w:t>A nemzeti köznevelésről szóló 2011. évi CXC. törvény. 54. § (2) a) pontja szerinti értékeléssel.</w:t>
      </w:r>
    </w:p>
    <w:p w:rsidR="00B25B08" w:rsidRPr="001E5A60" w:rsidRDefault="00B25B08" w:rsidP="00B25B08">
      <w:pPr>
        <w:rPr>
          <w:rFonts w:ascii="Times New Roman" w:hAnsi="Times New Roman"/>
          <w:sz w:val="24"/>
          <w:szCs w:val="24"/>
          <w:lang w:bidi="hi-IN"/>
        </w:rPr>
      </w:pPr>
      <w:r w:rsidRPr="001E5A60">
        <w:rPr>
          <w:rFonts w:ascii="Times New Roman" w:hAnsi="Times New Roman"/>
          <w:sz w:val="24"/>
          <w:szCs w:val="24"/>
          <w:lang w:bidi="hi-IN"/>
        </w:rPr>
        <w:br w:type="page"/>
      </w:r>
    </w:p>
    <w:p w:rsidR="00B25B08" w:rsidRPr="001E5A60" w:rsidRDefault="00B25B08" w:rsidP="00BE61D9">
      <w:pPr>
        <w:numPr>
          <w:ilvl w:val="0"/>
          <w:numId w:val="60"/>
        </w:numPr>
        <w:tabs>
          <w:tab w:val="left" w:pos="8360"/>
        </w:tabs>
        <w:spacing w:after="0" w:line="240" w:lineRule="auto"/>
        <w:ind w:left="357" w:hanging="357"/>
        <w:rPr>
          <w:rFonts w:ascii="Times New Roman" w:hAnsi="Times New Roman"/>
          <w:b/>
          <w:sz w:val="24"/>
          <w:szCs w:val="24"/>
          <w:lang w:eastAsia="hu-HU"/>
        </w:rPr>
      </w:pPr>
      <w:r w:rsidRPr="001E5A60">
        <w:rPr>
          <w:rFonts w:ascii="Times New Roman" w:hAnsi="Times New Roman"/>
          <w:b/>
          <w:sz w:val="24"/>
          <w:szCs w:val="24"/>
          <w:lang w:eastAsia="hu-HU"/>
        </w:rPr>
        <w:t>Lőkiképzés I. tantárgy</w:t>
      </w:r>
      <w:r w:rsidR="00BE61D9" w:rsidRPr="001E5A60">
        <w:rPr>
          <w:rFonts w:ascii="Times New Roman" w:hAnsi="Times New Roman"/>
          <w:b/>
          <w:sz w:val="24"/>
          <w:szCs w:val="24"/>
          <w:lang w:eastAsia="hu-HU"/>
        </w:rPr>
        <w:tab/>
      </w:r>
      <w:r w:rsidRPr="001E5A60">
        <w:rPr>
          <w:rFonts w:ascii="Times New Roman" w:hAnsi="Times New Roman"/>
          <w:b/>
          <w:sz w:val="24"/>
          <w:szCs w:val="24"/>
          <w:lang w:eastAsia="hu-HU"/>
        </w:rPr>
        <w:t>16 óra</w:t>
      </w:r>
    </w:p>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p>
    <w:p w:rsidR="00B25B08" w:rsidRPr="001E5A60" w:rsidRDefault="00B25B08" w:rsidP="00055B10">
      <w:pPr>
        <w:numPr>
          <w:ilvl w:val="1"/>
          <w:numId w:val="60"/>
        </w:numPr>
        <w:spacing w:after="0" w:line="240" w:lineRule="auto"/>
        <w:rPr>
          <w:rFonts w:ascii="Times New Roman" w:hAnsi="Times New Roman"/>
          <w:b/>
          <w:sz w:val="24"/>
          <w:szCs w:val="24"/>
        </w:rPr>
      </w:pPr>
      <w:r w:rsidRPr="001E5A60">
        <w:rPr>
          <w:rFonts w:ascii="Times New Roman" w:hAnsi="Times New Roman"/>
          <w:b/>
          <w:sz w:val="24"/>
          <w:szCs w:val="24"/>
        </w:rPr>
        <w:t>A tantárgy tanításának célja</w:t>
      </w:r>
    </w:p>
    <w:p w:rsidR="00B25B08" w:rsidRPr="001E5A60" w:rsidRDefault="00B25B08" w:rsidP="00BE61D9">
      <w:pPr>
        <w:spacing w:after="0" w:line="240" w:lineRule="auto"/>
        <w:ind w:left="360"/>
        <w:jc w:val="both"/>
        <w:rPr>
          <w:rFonts w:ascii="Times New Roman" w:hAnsi="Times New Roman"/>
          <w:sz w:val="24"/>
          <w:szCs w:val="24"/>
        </w:rPr>
      </w:pPr>
      <w:r w:rsidRPr="001E5A60">
        <w:rPr>
          <w:rFonts w:ascii="Times New Roman" w:hAnsi="Times New Roman"/>
          <w:sz w:val="24"/>
          <w:szCs w:val="24"/>
        </w:rPr>
        <w:t>A lőszerek felépítése, hatásmechanizmusuk ismertetése; a lövés jelenségének vizsgálata; lőelmélet elsajátítása; a tiltó és biztonsági rendszabályok ismertetése; a lövedékálló mellények alkalmazásának fontossága, azok védelmi szintjeinek ismertetése.</w:t>
      </w:r>
    </w:p>
    <w:p w:rsidR="00B25B08" w:rsidRPr="001E5A60" w:rsidRDefault="00B25B08" w:rsidP="00B25B08">
      <w:pPr>
        <w:widowControl w:val="0"/>
        <w:suppressAutoHyphens/>
        <w:spacing w:after="0" w:line="240" w:lineRule="auto"/>
        <w:jc w:val="both"/>
        <w:rPr>
          <w:rFonts w:ascii="Times New Roman" w:hAnsi="Times New Roman"/>
          <w:b/>
          <w:kern w:val="1"/>
          <w:sz w:val="24"/>
          <w:szCs w:val="24"/>
          <w:lang w:eastAsia="hi-IN" w:bidi="hi-IN"/>
        </w:rPr>
      </w:pPr>
    </w:p>
    <w:p w:rsidR="00B25B08" w:rsidRPr="001E5A60" w:rsidRDefault="00B25B08" w:rsidP="00055B10">
      <w:pPr>
        <w:numPr>
          <w:ilvl w:val="1"/>
          <w:numId w:val="60"/>
        </w:numPr>
        <w:spacing w:after="0" w:line="240" w:lineRule="auto"/>
        <w:rPr>
          <w:rFonts w:ascii="Times New Roman" w:hAnsi="Times New Roman"/>
          <w:b/>
          <w:sz w:val="24"/>
          <w:szCs w:val="24"/>
        </w:rPr>
      </w:pPr>
      <w:r w:rsidRPr="001E5A60">
        <w:rPr>
          <w:rFonts w:ascii="Times New Roman" w:hAnsi="Times New Roman"/>
          <w:b/>
          <w:sz w:val="24"/>
          <w:szCs w:val="24"/>
        </w:rPr>
        <w:t>Kapcsolódó közismereti, szakmai tartalmak</w:t>
      </w:r>
    </w:p>
    <w:p w:rsidR="00B25B08" w:rsidRPr="001E5A60" w:rsidRDefault="00B25B08" w:rsidP="00BE61D9">
      <w:pPr>
        <w:spacing w:after="0" w:line="240" w:lineRule="auto"/>
        <w:ind w:left="360"/>
        <w:rPr>
          <w:rFonts w:ascii="Times New Roman" w:hAnsi="Times New Roman"/>
          <w:sz w:val="24"/>
          <w:szCs w:val="24"/>
        </w:rPr>
      </w:pPr>
      <w:r w:rsidRPr="001E5A60">
        <w:rPr>
          <w:rFonts w:ascii="Times New Roman" w:hAnsi="Times New Roman"/>
          <w:sz w:val="24"/>
          <w:szCs w:val="24"/>
        </w:rPr>
        <w:t>Nincs</w:t>
      </w:r>
    </w:p>
    <w:p w:rsidR="00B25B08" w:rsidRPr="001E5A60" w:rsidRDefault="00B25B08" w:rsidP="00B25B08">
      <w:pPr>
        <w:widowControl w:val="0"/>
        <w:suppressAutoHyphens/>
        <w:spacing w:after="0" w:line="240" w:lineRule="auto"/>
        <w:rPr>
          <w:rFonts w:ascii="Times New Roman" w:hAnsi="Times New Roman"/>
          <w:b/>
          <w:bCs/>
          <w:iCs/>
          <w:kern w:val="1"/>
          <w:sz w:val="24"/>
          <w:szCs w:val="24"/>
          <w:lang w:eastAsia="hi-IN" w:bidi="hi-IN"/>
        </w:rPr>
      </w:pPr>
    </w:p>
    <w:p w:rsidR="00B25B08" w:rsidRPr="001E5A60" w:rsidRDefault="00B25B08" w:rsidP="00055B10">
      <w:pPr>
        <w:numPr>
          <w:ilvl w:val="1"/>
          <w:numId w:val="60"/>
        </w:numPr>
        <w:spacing w:after="0" w:line="240" w:lineRule="auto"/>
        <w:rPr>
          <w:rFonts w:ascii="Times New Roman" w:hAnsi="Times New Roman"/>
          <w:b/>
          <w:sz w:val="24"/>
          <w:szCs w:val="24"/>
        </w:rPr>
      </w:pPr>
      <w:r w:rsidRPr="001E5A60">
        <w:rPr>
          <w:rFonts w:ascii="Times New Roman" w:hAnsi="Times New Roman"/>
          <w:b/>
          <w:sz w:val="24"/>
          <w:szCs w:val="24"/>
        </w:rPr>
        <w:t>Témakörök</w:t>
      </w:r>
    </w:p>
    <w:p w:rsidR="00B25B08" w:rsidRPr="001E5A60" w:rsidRDefault="00B25B08" w:rsidP="00B25B08">
      <w:pPr>
        <w:spacing w:after="0" w:line="240" w:lineRule="auto"/>
        <w:rPr>
          <w:rFonts w:ascii="Times New Roman" w:hAnsi="Times New Roman"/>
          <w:b/>
          <w:sz w:val="24"/>
          <w:szCs w:val="24"/>
        </w:rPr>
      </w:pPr>
      <w:r w:rsidRPr="001E5A60">
        <w:rPr>
          <w:rFonts w:ascii="Times New Roman" w:hAnsi="Times New Roman"/>
          <w:b/>
          <w:sz w:val="24"/>
          <w:szCs w:val="24"/>
        </w:rPr>
        <w:t xml:space="preserve"> </w:t>
      </w:r>
    </w:p>
    <w:p w:rsidR="00B25B08" w:rsidRPr="001E5A60" w:rsidRDefault="00B25B08" w:rsidP="00BE61D9">
      <w:pPr>
        <w:numPr>
          <w:ilvl w:val="2"/>
          <w:numId w:val="60"/>
        </w:numPr>
        <w:tabs>
          <w:tab w:val="left" w:pos="8470"/>
        </w:tabs>
        <w:spacing w:after="0" w:line="240" w:lineRule="auto"/>
        <w:ind w:left="1225" w:hanging="505"/>
        <w:rPr>
          <w:rFonts w:ascii="Times New Roman" w:hAnsi="Times New Roman"/>
          <w:b/>
          <w:sz w:val="24"/>
          <w:szCs w:val="24"/>
        </w:rPr>
      </w:pPr>
      <w:r w:rsidRPr="001E5A60">
        <w:rPr>
          <w:rFonts w:ascii="Times New Roman" w:hAnsi="Times New Roman"/>
          <w:b/>
          <w:sz w:val="24"/>
          <w:szCs w:val="24"/>
        </w:rPr>
        <w:t>Lőelmélet</w:t>
      </w:r>
      <w:r w:rsidR="00BE61D9" w:rsidRPr="001E5A60">
        <w:rPr>
          <w:rFonts w:ascii="Times New Roman" w:hAnsi="Times New Roman"/>
          <w:b/>
          <w:sz w:val="24"/>
          <w:szCs w:val="24"/>
        </w:rPr>
        <w:tab/>
      </w:r>
      <w:r w:rsidRPr="001E5A60">
        <w:rPr>
          <w:rFonts w:ascii="Times New Roman" w:hAnsi="Times New Roman"/>
          <w:b/>
          <w:i/>
          <w:sz w:val="24"/>
          <w:szCs w:val="24"/>
        </w:rPr>
        <w:t>8 óra</w:t>
      </w:r>
    </w:p>
    <w:p w:rsidR="00B25B08" w:rsidRPr="001E5A60" w:rsidRDefault="00B25B08" w:rsidP="00BE61D9">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Lőelmélet: a lövés jelensége, ballisztikai alapismeretek és fogalmak.</w:t>
      </w:r>
    </w:p>
    <w:p w:rsidR="00B25B08" w:rsidRPr="001E5A60" w:rsidRDefault="00B25B08" w:rsidP="00BE61D9">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lövedék hatása az emberi szervezetre.</w:t>
      </w:r>
    </w:p>
    <w:p w:rsidR="00B25B08" w:rsidRPr="001E5A60" w:rsidRDefault="00B25B08" w:rsidP="00BE61D9">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Fegyverek csoportosítása.</w:t>
      </w:r>
    </w:p>
    <w:p w:rsidR="00B25B08" w:rsidRPr="001E5A60" w:rsidRDefault="00B25B08" w:rsidP="00BE61D9">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Lőszerek felépítése, hatásmechanizmusuk.</w:t>
      </w:r>
    </w:p>
    <w:p w:rsidR="00B25B08" w:rsidRPr="001E5A60" w:rsidRDefault="00B25B08" w:rsidP="00BE61D9">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Fegyvertechnikai alapismeretek.</w:t>
      </w:r>
    </w:p>
    <w:p w:rsidR="00B25B08" w:rsidRPr="001E5A60" w:rsidRDefault="00B25B08" w:rsidP="00BE61D9">
      <w:pPr>
        <w:widowControl w:val="0"/>
        <w:suppressAutoHyphens/>
        <w:spacing w:after="0" w:line="240" w:lineRule="auto"/>
        <w:ind w:left="708"/>
        <w:jc w:val="both"/>
        <w:rPr>
          <w:rFonts w:ascii="Times New Roman" w:hAnsi="Times New Roman"/>
          <w:kern w:val="1"/>
          <w:sz w:val="24"/>
          <w:szCs w:val="24"/>
          <w:lang w:eastAsia="hi-IN" w:bidi="hi-IN"/>
        </w:rPr>
      </w:pPr>
      <w:r w:rsidRPr="001E5A60">
        <w:rPr>
          <w:rFonts w:ascii="Times New Roman" w:hAnsi="Times New Roman"/>
          <w:sz w:val="24"/>
          <w:szCs w:val="24"/>
        </w:rPr>
        <w:t>Tananyag rendszerezése, ellenőrzése és számonkérése.</w:t>
      </w:r>
    </w:p>
    <w:p w:rsidR="00B25B08" w:rsidRPr="001E5A60" w:rsidRDefault="00B25B08" w:rsidP="00B25B08">
      <w:pPr>
        <w:widowControl w:val="0"/>
        <w:suppressAutoHyphens/>
        <w:spacing w:after="0" w:line="240" w:lineRule="auto"/>
        <w:jc w:val="both"/>
        <w:rPr>
          <w:rFonts w:ascii="Times New Roman" w:hAnsi="Times New Roman"/>
          <w:kern w:val="1"/>
          <w:sz w:val="24"/>
          <w:szCs w:val="24"/>
          <w:lang w:eastAsia="hi-IN" w:bidi="hi-IN"/>
        </w:rPr>
      </w:pPr>
    </w:p>
    <w:p w:rsidR="00B25B08" w:rsidRPr="001E5A60" w:rsidRDefault="00B25B08" w:rsidP="00055B10">
      <w:pPr>
        <w:numPr>
          <w:ilvl w:val="2"/>
          <w:numId w:val="60"/>
        </w:numPr>
        <w:spacing w:after="0" w:line="240" w:lineRule="auto"/>
        <w:ind w:left="1225" w:hanging="505"/>
        <w:rPr>
          <w:rFonts w:ascii="Times New Roman" w:hAnsi="Times New Roman"/>
          <w:b/>
          <w:sz w:val="24"/>
          <w:szCs w:val="24"/>
        </w:rPr>
      </w:pPr>
      <w:r w:rsidRPr="001E5A60">
        <w:rPr>
          <w:rFonts w:ascii="Times New Roman" w:hAnsi="Times New Roman"/>
          <w:b/>
          <w:sz w:val="24"/>
          <w:szCs w:val="24"/>
        </w:rPr>
        <w:t>Biztonsági és tiltó rendszabályok</w:t>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i/>
          <w:sz w:val="24"/>
          <w:szCs w:val="24"/>
        </w:rPr>
        <w:t>4 óra</w:t>
      </w:r>
    </w:p>
    <w:p w:rsidR="00B25B08" w:rsidRPr="001E5A60" w:rsidRDefault="00B25B08" w:rsidP="00BE61D9">
      <w:pPr>
        <w:widowControl w:val="0"/>
        <w:suppressAutoHyphens/>
        <w:spacing w:after="0" w:line="240" w:lineRule="auto"/>
        <w:ind w:left="708"/>
        <w:jc w:val="both"/>
        <w:rPr>
          <w:rFonts w:ascii="Times New Roman" w:hAnsi="Times New Roman"/>
          <w:sz w:val="24"/>
          <w:szCs w:val="24"/>
          <w:u w:val="single"/>
        </w:rPr>
      </w:pPr>
      <w:r w:rsidRPr="001E5A60">
        <w:rPr>
          <w:rFonts w:ascii="Times New Roman" w:hAnsi="Times New Roman"/>
          <w:sz w:val="24"/>
          <w:szCs w:val="24"/>
        </w:rPr>
        <w:t>A tiltó és biztonsági rendszabályok ismertetése és elemzése</w:t>
      </w:r>
      <w:r w:rsidRPr="001E5A60">
        <w:rPr>
          <w:rFonts w:ascii="Times New Roman" w:hAnsi="Times New Roman"/>
          <w:sz w:val="24"/>
          <w:szCs w:val="24"/>
          <w:u w:val="single"/>
        </w:rPr>
        <w:t>.</w:t>
      </w:r>
    </w:p>
    <w:p w:rsidR="00B25B08" w:rsidRPr="001E5A60" w:rsidRDefault="00B25B08" w:rsidP="00BE61D9">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Egészségügyi biztosítás szükségességének hangsúlyozása.</w:t>
      </w:r>
    </w:p>
    <w:p w:rsidR="00B25B08" w:rsidRPr="001E5A60" w:rsidRDefault="00B25B08" w:rsidP="00BE61D9">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lövészetvezető, lőkiképző feladat- és hatásköre.</w:t>
      </w:r>
    </w:p>
    <w:p w:rsidR="00B25B08" w:rsidRPr="001E5A60" w:rsidRDefault="00B25B08" w:rsidP="00B25B08">
      <w:pPr>
        <w:widowControl w:val="0"/>
        <w:suppressAutoHyphens/>
        <w:spacing w:after="0" w:line="240" w:lineRule="auto"/>
        <w:jc w:val="both"/>
        <w:rPr>
          <w:rFonts w:ascii="Times New Roman" w:hAnsi="Times New Roman"/>
          <w:kern w:val="1"/>
          <w:sz w:val="24"/>
          <w:szCs w:val="24"/>
          <w:lang w:eastAsia="hi-IN" w:bidi="hi-IN"/>
        </w:rPr>
      </w:pPr>
    </w:p>
    <w:p w:rsidR="00B25B08" w:rsidRPr="001E5A60" w:rsidRDefault="00B25B08" w:rsidP="00055B10">
      <w:pPr>
        <w:numPr>
          <w:ilvl w:val="2"/>
          <w:numId w:val="60"/>
        </w:numPr>
        <w:spacing w:after="0" w:line="240" w:lineRule="auto"/>
        <w:ind w:left="1225" w:hanging="505"/>
        <w:rPr>
          <w:rFonts w:ascii="Times New Roman" w:hAnsi="Times New Roman"/>
          <w:b/>
          <w:sz w:val="24"/>
          <w:szCs w:val="24"/>
        </w:rPr>
      </w:pPr>
      <w:r w:rsidRPr="001E5A60">
        <w:rPr>
          <w:rFonts w:ascii="Times New Roman" w:hAnsi="Times New Roman"/>
          <w:b/>
          <w:sz w:val="24"/>
          <w:szCs w:val="24"/>
        </w:rPr>
        <w:t>Védőfelszerelések</w:t>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i/>
          <w:sz w:val="24"/>
          <w:szCs w:val="24"/>
        </w:rPr>
        <w:t>4 óra</w:t>
      </w:r>
    </w:p>
    <w:p w:rsidR="00B25B08" w:rsidRPr="001E5A60" w:rsidRDefault="00B25B08" w:rsidP="00BE61D9">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Védőfelszerelések, védőeszközök ismertetése.</w:t>
      </w:r>
    </w:p>
    <w:p w:rsidR="00B25B08" w:rsidRPr="001E5A60" w:rsidRDefault="00B25B08" w:rsidP="00BE61D9">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lövedékálló mellények és azok védelmi szintjei.</w:t>
      </w:r>
    </w:p>
    <w:p w:rsidR="00B25B08" w:rsidRPr="001E5A60" w:rsidRDefault="00B25B08" w:rsidP="00BE61D9">
      <w:pPr>
        <w:widowControl w:val="0"/>
        <w:suppressAutoHyphens/>
        <w:spacing w:after="0" w:line="240" w:lineRule="auto"/>
        <w:ind w:left="708"/>
        <w:jc w:val="both"/>
        <w:rPr>
          <w:rFonts w:ascii="Times New Roman" w:hAnsi="Times New Roman"/>
          <w:kern w:val="1"/>
          <w:sz w:val="24"/>
          <w:szCs w:val="24"/>
          <w:lang w:eastAsia="hi-IN" w:bidi="hi-IN"/>
        </w:rPr>
      </w:pPr>
      <w:r w:rsidRPr="001E5A60">
        <w:rPr>
          <w:rFonts w:ascii="Times New Roman" w:hAnsi="Times New Roman"/>
          <w:sz w:val="24"/>
          <w:szCs w:val="24"/>
        </w:rPr>
        <w:t>A lövedékálló mellények használata, illetve használatuk szükségességének hangsúlyozása, a lövedékálló mellények használata okozta esetleges hamis biztonságérzet kihangsúlyozása.</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055B10">
      <w:pPr>
        <w:numPr>
          <w:ilvl w:val="1"/>
          <w:numId w:val="60"/>
        </w:numPr>
        <w:spacing w:after="0" w:line="240" w:lineRule="auto"/>
        <w:rPr>
          <w:rFonts w:ascii="Times New Roman" w:hAnsi="Times New Roman"/>
          <w:b/>
          <w:sz w:val="24"/>
          <w:szCs w:val="24"/>
        </w:rPr>
      </w:pPr>
      <w:r w:rsidRPr="001E5A60">
        <w:rPr>
          <w:rFonts w:ascii="Times New Roman" w:hAnsi="Times New Roman"/>
          <w:b/>
          <w:sz w:val="24"/>
          <w:szCs w:val="24"/>
        </w:rPr>
        <w:t xml:space="preserve">A képzés javasolt helyszíne </w:t>
      </w:r>
      <w:r w:rsidRPr="001E5A60">
        <w:rPr>
          <w:rFonts w:ascii="Times New Roman" w:hAnsi="Times New Roman"/>
          <w:b/>
          <w:kern w:val="1"/>
          <w:sz w:val="24"/>
          <w:szCs w:val="24"/>
          <w:lang w:eastAsia="hi-IN" w:bidi="hi-IN"/>
        </w:rPr>
        <w:t>(ajánlás)</w:t>
      </w:r>
    </w:p>
    <w:p w:rsidR="00B25B08" w:rsidRPr="001E5A60" w:rsidRDefault="00BE61D9" w:rsidP="00BE61D9">
      <w:pPr>
        <w:spacing w:after="0" w:line="240" w:lineRule="auto"/>
        <w:ind w:left="360"/>
        <w:rPr>
          <w:rFonts w:ascii="Times New Roman" w:hAnsi="Times New Roman"/>
          <w:sz w:val="24"/>
          <w:szCs w:val="24"/>
        </w:rPr>
      </w:pPr>
      <w:r w:rsidRPr="001E5A60">
        <w:rPr>
          <w:rFonts w:ascii="Times New Roman" w:hAnsi="Times New Roman"/>
          <w:sz w:val="24"/>
          <w:szCs w:val="24"/>
        </w:rPr>
        <w:t>-</w:t>
      </w:r>
    </w:p>
    <w:p w:rsidR="00BE61D9" w:rsidRPr="001E5A60" w:rsidRDefault="00BE61D9" w:rsidP="00B25B08">
      <w:pPr>
        <w:spacing w:after="0" w:line="240" w:lineRule="auto"/>
        <w:rPr>
          <w:rFonts w:ascii="Times New Roman" w:hAnsi="Times New Roman"/>
          <w:sz w:val="24"/>
          <w:szCs w:val="24"/>
        </w:rPr>
      </w:pPr>
      <w:r w:rsidRPr="001E5A60">
        <w:rPr>
          <w:rFonts w:ascii="Times New Roman" w:hAnsi="Times New Roman"/>
          <w:sz w:val="24"/>
          <w:szCs w:val="24"/>
        </w:rPr>
        <w:br w:type="page"/>
      </w:r>
    </w:p>
    <w:p w:rsidR="00B25B08" w:rsidRPr="001E5A60" w:rsidRDefault="00B25B08" w:rsidP="00055B10">
      <w:pPr>
        <w:numPr>
          <w:ilvl w:val="1"/>
          <w:numId w:val="60"/>
        </w:numPr>
        <w:spacing w:after="0" w:line="240" w:lineRule="auto"/>
        <w:rPr>
          <w:rFonts w:ascii="Times New Roman" w:hAnsi="Times New Roman"/>
          <w:b/>
          <w:sz w:val="24"/>
          <w:szCs w:val="24"/>
        </w:rPr>
      </w:pPr>
      <w:r w:rsidRPr="001E5A60">
        <w:rPr>
          <w:rFonts w:ascii="Times New Roman" w:hAnsi="Times New Roman"/>
          <w:b/>
          <w:sz w:val="24"/>
          <w:szCs w:val="24"/>
        </w:rPr>
        <w:t>A tantárgy elsajátítása során alkalmazható sajátos módszerek, tanulói tevékenységformák (ajánlás)</w:t>
      </w:r>
    </w:p>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68"/>
        </w:numPr>
        <w:spacing w:after="0" w:line="240" w:lineRule="auto"/>
        <w:rPr>
          <w:rFonts w:ascii="Times New Roman" w:hAnsi="Times New Roman"/>
          <w:b/>
          <w:i/>
          <w:sz w:val="24"/>
          <w:szCs w:val="24"/>
        </w:rPr>
      </w:pPr>
      <w:r w:rsidRPr="001E5A60">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25B08" w:rsidRPr="001E5A60" w:rsidTr="00477C30">
        <w:trPr>
          <w:jc w:val="center"/>
        </w:trPr>
        <w:tc>
          <w:tcPr>
            <w:tcW w:w="994"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280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 xml:space="preserve">Alkalmazott oktatási </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módszer neve</w:t>
            </w:r>
          </w:p>
        </w:tc>
        <w:tc>
          <w:tcPr>
            <w:tcW w:w="2835"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 tanulói tevékenység szervezeti kerete</w:t>
            </w:r>
          </w:p>
        </w:tc>
        <w:tc>
          <w:tcPr>
            <w:tcW w:w="2659"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jc w:val="center"/>
        </w:trPr>
        <w:tc>
          <w:tcPr>
            <w:tcW w:w="994"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2800" w:type="dxa"/>
            <w:vMerge/>
            <w:vAlign w:val="center"/>
          </w:tcPr>
          <w:p w:rsidR="00B25B08" w:rsidRPr="001E5A60" w:rsidRDefault="00B25B08" w:rsidP="00477C30">
            <w:pPr>
              <w:spacing w:after="0" w:line="240" w:lineRule="auto"/>
              <w:rPr>
                <w:rFonts w:ascii="Times New Roman" w:hAnsi="Times New Roman"/>
                <w:b/>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egyéni</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csoport</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osztály</w:t>
            </w:r>
          </w:p>
        </w:tc>
        <w:tc>
          <w:tcPr>
            <w:tcW w:w="2659"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994"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magyarázat</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vAlign w:val="center"/>
          </w:tcPr>
          <w:p w:rsidR="00B25B08" w:rsidRPr="001E5A60" w:rsidRDefault="00B25B08" w:rsidP="00BE61D9">
            <w:pPr>
              <w:spacing w:after="0" w:line="240" w:lineRule="auto"/>
              <w:jc w:val="center"/>
              <w:rPr>
                <w:rFonts w:ascii="Times New Roman" w:hAnsi="Times New Roman"/>
                <w:sz w:val="20"/>
                <w:szCs w:val="20"/>
              </w:rPr>
            </w:pPr>
            <w:r w:rsidRPr="001E5A60">
              <w:rPr>
                <w:rFonts w:ascii="Times New Roman" w:hAnsi="Times New Roman"/>
                <w:sz w:val="20"/>
                <w:szCs w:val="20"/>
              </w:rPr>
              <w:t>1.</w:t>
            </w:r>
            <w:r w:rsidR="00BE61D9" w:rsidRPr="001E5A60">
              <w:rPr>
                <w:rFonts w:ascii="Times New Roman" w:hAnsi="Times New Roman"/>
                <w:sz w:val="20"/>
                <w:szCs w:val="20"/>
              </w:rPr>
              <w:t>2</w:t>
            </w:r>
            <w:r w:rsidRPr="001E5A60">
              <w:rPr>
                <w:rFonts w:ascii="Times New Roman" w:hAnsi="Times New Roman"/>
                <w:sz w:val="20"/>
                <w:szCs w:val="20"/>
              </w:rPr>
              <w:t>.</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szemléltetés</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68"/>
        </w:numPr>
        <w:spacing w:after="0" w:line="240" w:lineRule="auto"/>
        <w:rPr>
          <w:rFonts w:ascii="Times New Roman" w:hAnsi="Times New Roman"/>
          <w:b/>
          <w:i/>
          <w:sz w:val="24"/>
          <w:szCs w:val="24"/>
        </w:rPr>
      </w:pPr>
      <w:r w:rsidRPr="001E5A60">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25B08" w:rsidRPr="001E5A60" w:rsidTr="00477C30">
        <w:trPr>
          <w:cantSplit/>
          <w:trHeight w:val="921"/>
          <w:jc w:val="center"/>
        </w:trPr>
        <w:tc>
          <w:tcPr>
            <w:tcW w:w="828"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3621"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tevékenységforma</w:t>
            </w:r>
          </w:p>
        </w:tc>
        <w:tc>
          <w:tcPr>
            <w:tcW w:w="2370"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 szervezési kerete</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(differenciálási módok)</w:t>
            </w:r>
          </w:p>
        </w:tc>
        <w:tc>
          <w:tcPr>
            <w:tcW w:w="219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cantSplit/>
          <w:trHeight w:val="1076"/>
          <w:jc w:val="center"/>
        </w:trPr>
        <w:tc>
          <w:tcPr>
            <w:tcW w:w="828"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3621" w:type="dxa"/>
            <w:vMerge/>
            <w:vAlign w:val="center"/>
          </w:tcPr>
          <w:p w:rsidR="00B25B08" w:rsidRPr="001E5A60" w:rsidRDefault="00B25B08" w:rsidP="00477C30">
            <w:pPr>
              <w:spacing w:after="0" w:line="240" w:lineRule="auto"/>
              <w:rPr>
                <w:rFonts w:ascii="Times New Roman" w:hAnsi="Times New Roman"/>
                <w:b/>
                <w:sz w:val="20"/>
                <w:szCs w:val="20"/>
              </w:rPr>
            </w:pPr>
          </w:p>
        </w:tc>
        <w:tc>
          <w:tcPr>
            <w:tcW w:w="809"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Egyéni</w:t>
            </w:r>
          </w:p>
        </w:tc>
        <w:tc>
          <w:tcPr>
            <w:tcW w:w="798"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Csoport-</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bontás</w:t>
            </w:r>
          </w:p>
        </w:tc>
        <w:tc>
          <w:tcPr>
            <w:tcW w:w="763"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Osztály-</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keret</w:t>
            </w:r>
          </w:p>
        </w:tc>
        <w:tc>
          <w:tcPr>
            <w:tcW w:w="2190"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828" w:type="dxa"/>
            <w:shd w:val="clear" w:color="auto" w:fill="D9D9D9"/>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1.</w:t>
            </w:r>
          </w:p>
        </w:tc>
        <w:tc>
          <w:tcPr>
            <w:tcW w:w="3621" w:type="dxa"/>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Információ feldolgozó tevékenységek</w:t>
            </w:r>
          </w:p>
        </w:tc>
        <w:tc>
          <w:tcPr>
            <w:tcW w:w="809"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B25B08" w:rsidP="00BE61D9">
            <w:pPr>
              <w:spacing w:after="0" w:line="240" w:lineRule="auto"/>
              <w:jc w:val="center"/>
              <w:rPr>
                <w:rFonts w:ascii="Times New Roman" w:hAnsi="Times New Roman"/>
                <w:sz w:val="20"/>
                <w:szCs w:val="20"/>
              </w:rPr>
            </w:pPr>
            <w:r w:rsidRPr="001E5A60">
              <w:rPr>
                <w:rFonts w:ascii="Times New Roman" w:hAnsi="Times New Roman"/>
                <w:sz w:val="20"/>
                <w:szCs w:val="20"/>
              </w:rPr>
              <w:t>1.</w:t>
            </w:r>
            <w:r w:rsidR="00BE61D9" w:rsidRPr="001E5A60">
              <w:rPr>
                <w:rFonts w:ascii="Times New Roman" w:hAnsi="Times New Roman"/>
                <w:sz w:val="20"/>
                <w:szCs w:val="20"/>
              </w:rPr>
              <w:t>1</w:t>
            </w:r>
            <w:r w:rsidRPr="001E5A60">
              <w:rPr>
                <w:rFonts w:ascii="Times New Roman" w:hAnsi="Times New Roman"/>
                <w:sz w:val="20"/>
                <w:szCs w:val="20"/>
              </w:rPr>
              <w:t>.</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Hallott szöveg feldolgozása jegyzeteléssel</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shd w:val="clear" w:color="auto" w:fill="D9D9D9"/>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2.</w:t>
            </w:r>
          </w:p>
        </w:tc>
        <w:tc>
          <w:tcPr>
            <w:tcW w:w="3621" w:type="dxa"/>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Ismeretalkalmazási gyakorló tevékenységek, feladatok</w:t>
            </w:r>
          </w:p>
        </w:tc>
        <w:tc>
          <w:tcPr>
            <w:tcW w:w="809"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B25B08" w:rsidP="00BE61D9">
            <w:pPr>
              <w:spacing w:after="0" w:line="240" w:lineRule="auto"/>
              <w:jc w:val="center"/>
              <w:rPr>
                <w:rFonts w:ascii="Times New Roman" w:hAnsi="Times New Roman"/>
                <w:sz w:val="20"/>
                <w:szCs w:val="20"/>
              </w:rPr>
            </w:pPr>
            <w:r w:rsidRPr="001E5A60">
              <w:rPr>
                <w:rFonts w:ascii="Times New Roman" w:hAnsi="Times New Roman"/>
                <w:sz w:val="20"/>
                <w:szCs w:val="20"/>
              </w:rPr>
              <w:t>2.</w:t>
            </w:r>
            <w:r w:rsidR="00BE61D9" w:rsidRPr="001E5A60">
              <w:rPr>
                <w:rFonts w:ascii="Times New Roman" w:hAnsi="Times New Roman"/>
                <w:sz w:val="20"/>
                <w:szCs w:val="20"/>
              </w:rPr>
              <w:t>1</w:t>
            </w:r>
            <w:r w:rsidRPr="001E5A60">
              <w:rPr>
                <w:rFonts w:ascii="Times New Roman" w:hAnsi="Times New Roman"/>
                <w:sz w:val="20"/>
                <w:szCs w:val="20"/>
              </w:rPr>
              <w:t>.</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Tesztfeladat megoldása</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widowControl w:val="0"/>
        <w:suppressAutoHyphens/>
        <w:spacing w:after="0" w:line="240" w:lineRule="auto"/>
        <w:jc w:val="both"/>
        <w:rPr>
          <w:rFonts w:ascii="Times New Roman" w:hAnsi="Times New Roman"/>
          <w:iCs/>
          <w:kern w:val="1"/>
          <w:sz w:val="24"/>
          <w:szCs w:val="24"/>
          <w:lang w:eastAsia="hi-IN" w:bidi="hi-IN"/>
        </w:rPr>
      </w:pPr>
    </w:p>
    <w:p w:rsidR="00B25B08" w:rsidRPr="001E5A60" w:rsidRDefault="00B25B08" w:rsidP="00055B10">
      <w:pPr>
        <w:numPr>
          <w:ilvl w:val="1"/>
          <w:numId w:val="60"/>
        </w:numPr>
        <w:autoSpaceDE w:val="0"/>
        <w:autoSpaceDN w:val="0"/>
        <w:adjustRightInd w:val="0"/>
        <w:spacing w:after="0" w:line="240" w:lineRule="auto"/>
        <w:ind w:left="708"/>
        <w:rPr>
          <w:rFonts w:ascii="Times New Roman" w:hAnsi="Times New Roman"/>
          <w:sz w:val="24"/>
          <w:szCs w:val="24"/>
          <w:lang w:bidi="hi-IN"/>
        </w:rPr>
      </w:pPr>
      <w:r w:rsidRPr="001E5A60">
        <w:rPr>
          <w:rFonts w:ascii="Times New Roman" w:hAnsi="Times New Roman"/>
          <w:b/>
          <w:sz w:val="24"/>
          <w:szCs w:val="24"/>
        </w:rPr>
        <w:t>A tantárgy értékelésének módja</w:t>
      </w:r>
    </w:p>
    <w:p w:rsidR="00B25B08" w:rsidRPr="001E5A60" w:rsidRDefault="00B25B08" w:rsidP="00BE61D9">
      <w:pPr>
        <w:autoSpaceDE w:val="0"/>
        <w:autoSpaceDN w:val="0"/>
        <w:adjustRightInd w:val="0"/>
        <w:spacing w:after="0" w:line="240" w:lineRule="auto"/>
        <w:ind w:left="276" w:right="612"/>
        <w:rPr>
          <w:rFonts w:ascii="Times New Roman" w:hAnsi="Times New Roman"/>
          <w:sz w:val="24"/>
          <w:szCs w:val="24"/>
          <w:lang w:bidi="hi-IN"/>
        </w:rPr>
      </w:pPr>
      <w:r w:rsidRPr="001E5A60">
        <w:rPr>
          <w:rFonts w:ascii="Times New Roman" w:hAnsi="Times New Roman"/>
          <w:kern w:val="1"/>
          <w:sz w:val="24"/>
          <w:szCs w:val="24"/>
          <w:lang w:eastAsia="hi-IN" w:bidi="hi-IN"/>
        </w:rPr>
        <w:t>A nemzeti köznevelésről szóló 2011. évi CXC. törvény. 54. § (2) a) pontja szerinti értékeléssel.</w:t>
      </w:r>
    </w:p>
    <w:p w:rsidR="00B25B08" w:rsidRPr="001E5A60" w:rsidRDefault="00B25B08" w:rsidP="00B25B08">
      <w:pPr>
        <w:rPr>
          <w:rFonts w:ascii="Times New Roman" w:hAnsi="Times New Roman"/>
          <w:sz w:val="24"/>
          <w:szCs w:val="24"/>
          <w:lang w:bidi="hi-IN"/>
        </w:rPr>
      </w:pPr>
      <w:r w:rsidRPr="001E5A60">
        <w:rPr>
          <w:rFonts w:ascii="Times New Roman" w:hAnsi="Times New Roman"/>
          <w:sz w:val="24"/>
          <w:szCs w:val="24"/>
          <w:lang w:bidi="hi-IN"/>
        </w:rPr>
        <w:br w:type="page"/>
      </w:r>
    </w:p>
    <w:p w:rsidR="00B25B08" w:rsidRPr="001E5A60" w:rsidRDefault="00B25B08" w:rsidP="00BE61D9">
      <w:pPr>
        <w:numPr>
          <w:ilvl w:val="0"/>
          <w:numId w:val="60"/>
        </w:numPr>
        <w:tabs>
          <w:tab w:val="left" w:pos="8470"/>
        </w:tabs>
        <w:spacing w:after="0" w:line="240" w:lineRule="auto"/>
        <w:ind w:left="357" w:hanging="357"/>
        <w:rPr>
          <w:rFonts w:ascii="Times New Roman" w:hAnsi="Times New Roman"/>
          <w:b/>
          <w:sz w:val="24"/>
          <w:szCs w:val="24"/>
          <w:lang w:eastAsia="hu-HU"/>
        </w:rPr>
      </w:pPr>
      <w:r w:rsidRPr="001E5A60">
        <w:rPr>
          <w:rFonts w:ascii="Times New Roman" w:hAnsi="Times New Roman"/>
          <w:b/>
          <w:sz w:val="24"/>
          <w:szCs w:val="24"/>
          <w:lang w:eastAsia="hu-HU"/>
        </w:rPr>
        <w:t>Lőkiképzés I. gyakorlat. tantárgy</w:t>
      </w:r>
      <w:r w:rsidR="00BE61D9" w:rsidRPr="001E5A60">
        <w:rPr>
          <w:rFonts w:ascii="Times New Roman" w:hAnsi="Times New Roman"/>
          <w:b/>
          <w:sz w:val="24"/>
          <w:szCs w:val="24"/>
          <w:lang w:eastAsia="hu-HU"/>
        </w:rPr>
        <w:tab/>
      </w:r>
      <w:r w:rsidRPr="001E5A60">
        <w:rPr>
          <w:rFonts w:ascii="Times New Roman" w:hAnsi="Times New Roman"/>
          <w:b/>
          <w:sz w:val="24"/>
          <w:szCs w:val="24"/>
          <w:lang w:eastAsia="hu-HU"/>
        </w:rPr>
        <w:t>8 óra</w:t>
      </w:r>
    </w:p>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p>
    <w:p w:rsidR="00B25B08" w:rsidRPr="001E5A60" w:rsidRDefault="00B25B08" w:rsidP="00055B10">
      <w:pPr>
        <w:numPr>
          <w:ilvl w:val="1"/>
          <w:numId w:val="60"/>
        </w:numPr>
        <w:spacing w:after="0" w:line="240" w:lineRule="auto"/>
        <w:rPr>
          <w:rFonts w:ascii="Times New Roman" w:hAnsi="Times New Roman"/>
          <w:b/>
          <w:sz w:val="24"/>
          <w:szCs w:val="24"/>
        </w:rPr>
      </w:pPr>
      <w:r w:rsidRPr="001E5A60">
        <w:rPr>
          <w:rFonts w:ascii="Times New Roman" w:hAnsi="Times New Roman"/>
          <w:b/>
          <w:sz w:val="24"/>
          <w:szCs w:val="24"/>
        </w:rPr>
        <w:t>A tantárgy tanításának célja</w:t>
      </w:r>
    </w:p>
    <w:p w:rsidR="00B25B08" w:rsidRPr="001E5A60" w:rsidRDefault="00B25B08" w:rsidP="00BE61D9">
      <w:pPr>
        <w:spacing w:after="0" w:line="240" w:lineRule="auto"/>
        <w:ind w:left="360"/>
        <w:rPr>
          <w:rFonts w:ascii="Times New Roman" w:hAnsi="Times New Roman"/>
          <w:sz w:val="24"/>
          <w:szCs w:val="24"/>
        </w:rPr>
      </w:pPr>
      <w:r w:rsidRPr="001E5A60">
        <w:rPr>
          <w:rFonts w:ascii="Times New Roman" w:hAnsi="Times New Roman"/>
          <w:sz w:val="24"/>
          <w:szCs w:val="24"/>
        </w:rPr>
        <w:t>A biztonságos fegyverkezelés elsajátítása.</w:t>
      </w:r>
    </w:p>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p>
    <w:p w:rsidR="00B25B08" w:rsidRPr="001E5A60" w:rsidRDefault="00B25B08" w:rsidP="00055B10">
      <w:pPr>
        <w:numPr>
          <w:ilvl w:val="1"/>
          <w:numId w:val="60"/>
        </w:numPr>
        <w:spacing w:after="0" w:line="240" w:lineRule="auto"/>
        <w:rPr>
          <w:rFonts w:ascii="Times New Roman" w:hAnsi="Times New Roman"/>
          <w:b/>
          <w:sz w:val="24"/>
          <w:szCs w:val="24"/>
        </w:rPr>
      </w:pPr>
      <w:r w:rsidRPr="001E5A60">
        <w:rPr>
          <w:rFonts w:ascii="Times New Roman" w:hAnsi="Times New Roman"/>
          <w:b/>
          <w:sz w:val="24"/>
          <w:szCs w:val="24"/>
        </w:rPr>
        <w:t>Kapcsolódó közismereti, szakmai tartalmak</w:t>
      </w:r>
    </w:p>
    <w:p w:rsidR="00B25B08" w:rsidRPr="001E5A60" w:rsidRDefault="00B25B08" w:rsidP="00BE61D9">
      <w:pPr>
        <w:spacing w:after="0" w:line="240" w:lineRule="auto"/>
        <w:ind w:left="360"/>
        <w:rPr>
          <w:rFonts w:ascii="Times New Roman" w:hAnsi="Times New Roman"/>
          <w:sz w:val="24"/>
          <w:szCs w:val="24"/>
        </w:rPr>
      </w:pPr>
      <w:r w:rsidRPr="001E5A60">
        <w:rPr>
          <w:rFonts w:ascii="Times New Roman" w:hAnsi="Times New Roman"/>
          <w:sz w:val="24"/>
          <w:szCs w:val="24"/>
        </w:rPr>
        <w:t>Lőkiképzés I.</w:t>
      </w:r>
    </w:p>
    <w:p w:rsidR="00B25B08" w:rsidRPr="001E5A60" w:rsidRDefault="00B25B08" w:rsidP="00B25B08">
      <w:pPr>
        <w:widowControl w:val="0"/>
        <w:suppressAutoHyphens/>
        <w:spacing w:after="0" w:line="240" w:lineRule="auto"/>
        <w:rPr>
          <w:rFonts w:ascii="Times New Roman" w:hAnsi="Times New Roman"/>
          <w:b/>
          <w:bCs/>
          <w:iCs/>
          <w:kern w:val="1"/>
          <w:sz w:val="24"/>
          <w:szCs w:val="24"/>
          <w:lang w:eastAsia="hi-IN" w:bidi="hi-IN"/>
        </w:rPr>
      </w:pPr>
    </w:p>
    <w:p w:rsidR="00B25B08" w:rsidRPr="001E5A60" w:rsidRDefault="00B25B08" w:rsidP="00055B10">
      <w:pPr>
        <w:numPr>
          <w:ilvl w:val="1"/>
          <w:numId w:val="60"/>
        </w:numPr>
        <w:spacing w:after="0" w:line="240" w:lineRule="auto"/>
        <w:rPr>
          <w:rFonts w:ascii="Times New Roman" w:hAnsi="Times New Roman"/>
          <w:b/>
          <w:sz w:val="24"/>
          <w:szCs w:val="24"/>
        </w:rPr>
      </w:pPr>
      <w:r w:rsidRPr="001E5A60">
        <w:rPr>
          <w:rFonts w:ascii="Times New Roman" w:hAnsi="Times New Roman"/>
          <w:b/>
          <w:sz w:val="24"/>
          <w:szCs w:val="24"/>
        </w:rPr>
        <w:t>Témakörök</w:t>
      </w:r>
    </w:p>
    <w:p w:rsidR="00B25B08" w:rsidRPr="001E5A60" w:rsidRDefault="00B25B08" w:rsidP="00B25B08">
      <w:pPr>
        <w:spacing w:after="0" w:line="240" w:lineRule="auto"/>
        <w:rPr>
          <w:rFonts w:ascii="Times New Roman" w:hAnsi="Times New Roman"/>
          <w:b/>
          <w:sz w:val="24"/>
          <w:szCs w:val="24"/>
        </w:rPr>
      </w:pPr>
    </w:p>
    <w:p w:rsidR="00B25B08" w:rsidRPr="001E5A60" w:rsidRDefault="00B25B08" w:rsidP="00BE61D9">
      <w:pPr>
        <w:numPr>
          <w:ilvl w:val="2"/>
          <w:numId w:val="60"/>
        </w:numPr>
        <w:tabs>
          <w:tab w:val="left" w:pos="8470"/>
        </w:tabs>
        <w:spacing w:after="0" w:line="240" w:lineRule="auto"/>
        <w:ind w:left="1225" w:hanging="505"/>
        <w:rPr>
          <w:rFonts w:ascii="Times New Roman" w:hAnsi="Times New Roman"/>
          <w:b/>
          <w:sz w:val="24"/>
          <w:szCs w:val="24"/>
        </w:rPr>
      </w:pPr>
      <w:r w:rsidRPr="001E5A60">
        <w:rPr>
          <w:rFonts w:ascii="Times New Roman" w:hAnsi="Times New Roman"/>
          <w:b/>
          <w:sz w:val="24"/>
          <w:szCs w:val="24"/>
        </w:rPr>
        <w:t>Pisztoly alaplőgyakorlat</w:t>
      </w:r>
      <w:r w:rsidR="00BE61D9" w:rsidRPr="001E5A60">
        <w:rPr>
          <w:rFonts w:ascii="Times New Roman" w:hAnsi="Times New Roman"/>
          <w:b/>
          <w:sz w:val="24"/>
          <w:szCs w:val="24"/>
        </w:rPr>
        <w:tab/>
      </w:r>
      <w:r w:rsidRPr="001E5A60">
        <w:rPr>
          <w:rFonts w:ascii="Times New Roman" w:hAnsi="Times New Roman"/>
          <w:b/>
          <w:i/>
          <w:sz w:val="24"/>
          <w:szCs w:val="24"/>
        </w:rPr>
        <w:t>8 óra</w:t>
      </w:r>
    </w:p>
    <w:p w:rsidR="00B25B08" w:rsidRPr="001E5A60" w:rsidRDefault="00B25B08" w:rsidP="00BE61D9">
      <w:pPr>
        <w:widowControl w:val="0"/>
        <w:tabs>
          <w:tab w:val="center" w:pos="5148"/>
        </w:tabs>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Szárazgyakorlás végrehajtása rendszeresített maroklőfegyverrel.</w:t>
      </w:r>
    </w:p>
    <w:p w:rsidR="00B25B08" w:rsidRPr="001E5A60" w:rsidRDefault="00B25B08" w:rsidP="00BE61D9">
      <w:pPr>
        <w:widowControl w:val="0"/>
        <w:tabs>
          <w:tab w:val="center" w:pos="5148"/>
        </w:tabs>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Alap lőgyakorlat végrehajtása rendszeresített maroklőfegyverrel.</w:t>
      </w:r>
    </w:p>
    <w:p w:rsidR="00B25B08" w:rsidRPr="001E5A60" w:rsidRDefault="00B25B08" w:rsidP="00BE61D9">
      <w:pPr>
        <w:widowControl w:val="0"/>
        <w:tabs>
          <w:tab w:val="center" w:pos="5148"/>
        </w:tabs>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Lövőhibák elemzése és korrekciója.</w:t>
      </w:r>
    </w:p>
    <w:p w:rsidR="00B25B08" w:rsidRPr="001E5A60" w:rsidRDefault="00B25B08" w:rsidP="00BE61D9">
      <w:pPr>
        <w:widowControl w:val="0"/>
        <w:tabs>
          <w:tab w:val="center" w:pos="5148"/>
        </w:tabs>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Fegyverkarbantartás.</w:t>
      </w:r>
    </w:p>
    <w:p w:rsidR="00B25B08" w:rsidRPr="001E5A60" w:rsidRDefault="00B25B08" w:rsidP="00B25B08">
      <w:pPr>
        <w:widowControl w:val="0"/>
        <w:tabs>
          <w:tab w:val="center" w:pos="5148"/>
        </w:tabs>
        <w:suppressAutoHyphens/>
        <w:spacing w:after="0" w:line="240" w:lineRule="auto"/>
        <w:rPr>
          <w:rFonts w:ascii="Times New Roman" w:hAnsi="Times New Roman"/>
          <w:kern w:val="1"/>
          <w:sz w:val="24"/>
          <w:szCs w:val="24"/>
          <w:lang w:eastAsia="hi-IN" w:bidi="hi-IN"/>
        </w:rPr>
      </w:pPr>
    </w:p>
    <w:p w:rsidR="00B25B08" w:rsidRPr="001E5A60" w:rsidRDefault="00B25B08" w:rsidP="00055B10">
      <w:pPr>
        <w:numPr>
          <w:ilvl w:val="1"/>
          <w:numId w:val="60"/>
        </w:numPr>
        <w:spacing w:after="0" w:line="240" w:lineRule="auto"/>
        <w:rPr>
          <w:rFonts w:ascii="Times New Roman" w:hAnsi="Times New Roman"/>
          <w:b/>
          <w:sz w:val="24"/>
          <w:szCs w:val="24"/>
        </w:rPr>
      </w:pPr>
      <w:r w:rsidRPr="001E5A60">
        <w:rPr>
          <w:rFonts w:ascii="Times New Roman" w:hAnsi="Times New Roman"/>
          <w:b/>
          <w:sz w:val="24"/>
          <w:szCs w:val="24"/>
        </w:rPr>
        <w:t xml:space="preserve">A képzés javasolt helyszíne </w:t>
      </w:r>
      <w:r w:rsidRPr="001E5A60">
        <w:rPr>
          <w:rFonts w:ascii="Times New Roman" w:hAnsi="Times New Roman"/>
          <w:b/>
          <w:kern w:val="1"/>
          <w:sz w:val="24"/>
          <w:szCs w:val="24"/>
          <w:lang w:eastAsia="hi-IN" w:bidi="hi-IN"/>
        </w:rPr>
        <w:t>(ajánlás)</w:t>
      </w:r>
    </w:p>
    <w:p w:rsidR="00B25B08" w:rsidRPr="001E5A60" w:rsidRDefault="00B25B08" w:rsidP="00BE61D9">
      <w:pPr>
        <w:widowControl w:val="0"/>
        <w:suppressAutoHyphens/>
        <w:spacing w:after="0" w:line="240" w:lineRule="auto"/>
        <w:ind w:left="360"/>
        <w:jc w:val="both"/>
        <w:rPr>
          <w:rFonts w:ascii="Times New Roman" w:hAnsi="Times New Roman"/>
          <w:bCs/>
          <w:kern w:val="1"/>
          <w:sz w:val="24"/>
          <w:szCs w:val="24"/>
          <w:lang w:eastAsia="hi-IN" w:bidi="hi-IN"/>
        </w:rPr>
      </w:pPr>
      <w:r w:rsidRPr="001E5A60">
        <w:rPr>
          <w:rFonts w:ascii="Times New Roman" w:hAnsi="Times New Roman"/>
          <w:bCs/>
          <w:kern w:val="1"/>
          <w:sz w:val="24"/>
          <w:szCs w:val="24"/>
          <w:lang w:eastAsia="hi-IN" w:bidi="hi-IN"/>
        </w:rPr>
        <w:t>Lőtér</w:t>
      </w:r>
    </w:p>
    <w:p w:rsidR="00B25B08" w:rsidRPr="001E5A60" w:rsidRDefault="00B25B08" w:rsidP="00B25B08">
      <w:pPr>
        <w:spacing w:after="0" w:line="240" w:lineRule="auto"/>
        <w:rPr>
          <w:rFonts w:ascii="Times New Roman" w:hAnsi="Times New Roman"/>
          <w:b/>
          <w:sz w:val="24"/>
          <w:szCs w:val="24"/>
        </w:rPr>
      </w:pPr>
    </w:p>
    <w:p w:rsidR="00B25B08" w:rsidRPr="001E5A60" w:rsidRDefault="00B25B08" w:rsidP="00055B10">
      <w:pPr>
        <w:numPr>
          <w:ilvl w:val="1"/>
          <w:numId w:val="60"/>
        </w:numPr>
        <w:spacing w:after="0" w:line="240" w:lineRule="auto"/>
        <w:rPr>
          <w:rFonts w:ascii="Times New Roman" w:hAnsi="Times New Roman"/>
          <w:b/>
          <w:sz w:val="24"/>
          <w:szCs w:val="24"/>
        </w:rPr>
      </w:pPr>
      <w:r w:rsidRPr="001E5A60">
        <w:rPr>
          <w:rFonts w:ascii="Times New Roman" w:hAnsi="Times New Roman"/>
          <w:b/>
          <w:sz w:val="24"/>
          <w:szCs w:val="24"/>
        </w:rPr>
        <w:t>A tantárgy elsajátítása során alkalmazható sajátos módszerek, tanulói tevékenységformák (ajánlás)</w:t>
      </w:r>
    </w:p>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69"/>
        </w:numPr>
        <w:spacing w:after="0" w:line="240" w:lineRule="auto"/>
        <w:rPr>
          <w:rFonts w:ascii="Times New Roman" w:hAnsi="Times New Roman"/>
          <w:b/>
          <w:i/>
          <w:sz w:val="24"/>
          <w:szCs w:val="24"/>
        </w:rPr>
      </w:pPr>
      <w:r w:rsidRPr="001E5A60">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25B08" w:rsidRPr="001E5A60" w:rsidTr="00477C30">
        <w:trPr>
          <w:jc w:val="center"/>
        </w:trPr>
        <w:tc>
          <w:tcPr>
            <w:tcW w:w="994"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280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 xml:space="preserve">Alkalmazott oktatási </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módszer neve</w:t>
            </w:r>
          </w:p>
        </w:tc>
        <w:tc>
          <w:tcPr>
            <w:tcW w:w="2835"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 tanulói tevékenység szervezeti kerete</w:t>
            </w:r>
          </w:p>
        </w:tc>
        <w:tc>
          <w:tcPr>
            <w:tcW w:w="2659"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jc w:val="center"/>
        </w:trPr>
        <w:tc>
          <w:tcPr>
            <w:tcW w:w="994"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2800" w:type="dxa"/>
            <w:vMerge/>
            <w:vAlign w:val="center"/>
          </w:tcPr>
          <w:p w:rsidR="00B25B08" w:rsidRPr="001E5A60" w:rsidRDefault="00B25B08" w:rsidP="00477C30">
            <w:pPr>
              <w:spacing w:after="0" w:line="240" w:lineRule="auto"/>
              <w:rPr>
                <w:rFonts w:ascii="Times New Roman" w:hAnsi="Times New Roman"/>
                <w:b/>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egyéni</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csoport</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osztály</w:t>
            </w:r>
          </w:p>
        </w:tc>
        <w:tc>
          <w:tcPr>
            <w:tcW w:w="2659"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994"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magyarázat</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vAlign w:val="center"/>
          </w:tcPr>
          <w:p w:rsidR="00B25B08" w:rsidRPr="001E5A60" w:rsidRDefault="00B25B08" w:rsidP="00BE61D9">
            <w:pPr>
              <w:spacing w:after="0" w:line="240" w:lineRule="auto"/>
              <w:jc w:val="center"/>
              <w:rPr>
                <w:rFonts w:ascii="Times New Roman" w:hAnsi="Times New Roman"/>
                <w:sz w:val="20"/>
                <w:szCs w:val="20"/>
              </w:rPr>
            </w:pPr>
            <w:r w:rsidRPr="001E5A60">
              <w:rPr>
                <w:rFonts w:ascii="Times New Roman" w:hAnsi="Times New Roman"/>
                <w:sz w:val="20"/>
                <w:szCs w:val="20"/>
              </w:rPr>
              <w:t>1.</w:t>
            </w:r>
            <w:r w:rsidR="00BE61D9" w:rsidRPr="001E5A60">
              <w:rPr>
                <w:rFonts w:ascii="Times New Roman" w:hAnsi="Times New Roman"/>
                <w:sz w:val="20"/>
                <w:szCs w:val="20"/>
              </w:rPr>
              <w:t>2</w:t>
            </w:r>
            <w:r w:rsidRPr="001E5A60">
              <w:rPr>
                <w:rFonts w:ascii="Times New Roman" w:hAnsi="Times New Roman"/>
                <w:sz w:val="20"/>
                <w:szCs w:val="20"/>
              </w:rPr>
              <w:t>.</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szemléltetés</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69"/>
        </w:numPr>
        <w:spacing w:after="0" w:line="240" w:lineRule="auto"/>
        <w:rPr>
          <w:rFonts w:ascii="Times New Roman" w:hAnsi="Times New Roman"/>
          <w:b/>
          <w:i/>
          <w:sz w:val="24"/>
          <w:szCs w:val="24"/>
        </w:rPr>
      </w:pPr>
      <w:r w:rsidRPr="001E5A60">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25B08" w:rsidRPr="001E5A60" w:rsidTr="00477C30">
        <w:trPr>
          <w:cantSplit/>
          <w:trHeight w:val="921"/>
          <w:jc w:val="center"/>
        </w:trPr>
        <w:tc>
          <w:tcPr>
            <w:tcW w:w="828"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3621"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tevékenységforma</w:t>
            </w:r>
          </w:p>
        </w:tc>
        <w:tc>
          <w:tcPr>
            <w:tcW w:w="2370"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 szervezési kerete</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(differenciálási módok)</w:t>
            </w:r>
          </w:p>
        </w:tc>
        <w:tc>
          <w:tcPr>
            <w:tcW w:w="219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cantSplit/>
          <w:trHeight w:val="1076"/>
          <w:jc w:val="center"/>
        </w:trPr>
        <w:tc>
          <w:tcPr>
            <w:tcW w:w="828"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3621" w:type="dxa"/>
            <w:vMerge/>
            <w:vAlign w:val="center"/>
          </w:tcPr>
          <w:p w:rsidR="00B25B08" w:rsidRPr="001E5A60" w:rsidRDefault="00B25B08" w:rsidP="00477C30">
            <w:pPr>
              <w:spacing w:after="0" w:line="240" w:lineRule="auto"/>
              <w:rPr>
                <w:rFonts w:ascii="Times New Roman" w:hAnsi="Times New Roman"/>
                <w:b/>
                <w:sz w:val="20"/>
                <w:szCs w:val="20"/>
              </w:rPr>
            </w:pPr>
          </w:p>
        </w:tc>
        <w:tc>
          <w:tcPr>
            <w:tcW w:w="809"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Egyéni</w:t>
            </w:r>
          </w:p>
        </w:tc>
        <w:tc>
          <w:tcPr>
            <w:tcW w:w="798"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Csoport-</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bontás</w:t>
            </w:r>
          </w:p>
        </w:tc>
        <w:tc>
          <w:tcPr>
            <w:tcW w:w="763"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Osztály-</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keret</w:t>
            </w:r>
          </w:p>
        </w:tc>
        <w:tc>
          <w:tcPr>
            <w:tcW w:w="2190"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828" w:type="dxa"/>
            <w:shd w:val="clear" w:color="auto" w:fill="D9D9D9"/>
            <w:vAlign w:val="center"/>
          </w:tcPr>
          <w:p w:rsidR="00B25B08" w:rsidRPr="001E5A60" w:rsidRDefault="00BE61D9" w:rsidP="00BE61D9">
            <w:pPr>
              <w:spacing w:after="0" w:line="240" w:lineRule="auto"/>
              <w:jc w:val="center"/>
              <w:rPr>
                <w:rFonts w:ascii="Times New Roman" w:hAnsi="Times New Roman"/>
                <w:b/>
                <w:sz w:val="20"/>
                <w:szCs w:val="20"/>
              </w:rPr>
            </w:pPr>
            <w:r w:rsidRPr="001E5A60">
              <w:rPr>
                <w:rFonts w:ascii="Times New Roman" w:hAnsi="Times New Roman"/>
                <w:b/>
                <w:sz w:val="20"/>
                <w:szCs w:val="20"/>
              </w:rPr>
              <w:t>1</w:t>
            </w:r>
            <w:r w:rsidR="00B25B08" w:rsidRPr="001E5A60">
              <w:rPr>
                <w:rFonts w:ascii="Times New Roman" w:hAnsi="Times New Roman"/>
                <w:b/>
                <w:sz w:val="20"/>
                <w:szCs w:val="20"/>
              </w:rPr>
              <w:t>.</w:t>
            </w:r>
          </w:p>
        </w:tc>
        <w:tc>
          <w:tcPr>
            <w:tcW w:w="3621" w:type="dxa"/>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Gyakorlati munkavégzés körében</w:t>
            </w:r>
          </w:p>
        </w:tc>
        <w:tc>
          <w:tcPr>
            <w:tcW w:w="809"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BE61D9" w:rsidP="00BE61D9">
            <w:pPr>
              <w:spacing w:after="0" w:line="240" w:lineRule="auto"/>
              <w:jc w:val="center"/>
              <w:rPr>
                <w:rFonts w:ascii="Times New Roman" w:hAnsi="Times New Roman"/>
                <w:sz w:val="20"/>
                <w:szCs w:val="20"/>
              </w:rPr>
            </w:pPr>
            <w:r w:rsidRPr="001E5A60">
              <w:rPr>
                <w:rFonts w:ascii="Times New Roman" w:hAnsi="Times New Roman"/>
                <w:sz w:val="20"/>
                <w:szCs w:val="20"/>
              </w:rPr>
              <w:t>1</w:t>
            </w:r>
            <w:r w:rsidR="00B25B08" w:rsidRPr="001E5A60">
              <w:rPr>
                <w:rFonts w:ascii="Times New Roman" w:hAnsi="Times New Roman"/>
                <w:sz w:val="20"/>
                <w:szCs w:val="20"/>
              </w:rPr>
              <w:t>.</w:t>
            </w:r>
            <w:r w:rsidRPr="001E5A60">
              <w:rPr>
                <w:rFonts w:ascii="Times New Roman" w:hAnsi="Times New Roman"/>
                <w:sz w:val="20"/>
                <w:szCs w:val="20"/>
              </w:rPr>
              <w:t>1</w:t>
            </w:r>
            <w:r w:rsidR="00B25B08" w:rsidRPr="001E5A60">
              <w:rPr>
                <w:rFonts w:ascii="Times New Roman" w:hAnsi="Times New Roman"/>
                <w:sz w:val="20"/>
                <w:szCs w:val="20"/>
              </w:rPr>
              <w:t>.</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Műveletek gyakorlása</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widowControl w:val="0"/>
        <w:suppressAutoHyphens/>
        <w:spacing w:after="0" w:line="240" w:lineRule="auto"/>
        <w:jc w:val="both"/>
        <w:rPr>
          <w:rFonts w:ascii="Times New Roman" w:hAnsi="Times New Roman"/>
          <w:iCs/>
          <w:kern w:val="1"/>
          <w:sz w:val="24"/>
          <w:szCs w:val="24"/>
          <w:lang w:eastAsia="hi-IN" w:bidi="hi-IN"/>
        </w:rPr>
      </w:pPr>
    </w:p>
    <w:p w:rsidR="00B25B08" w:rsidRPr="001E5A60" w:rsidRDefault="00B25B08" w:rsidP="00055B10">
      <w:pPr>
        <w:numPr>
          <w:ilvl w:val="1"/>
          <w:numId w:val="60"/>
        </w:numPr>
        <w:autoSpaceDE w:val="0"/>
        <w:autoSpaceDN w:val="0"/>
        <w:adjustRightInd w:val="0"/>
        <w:spacing w:after="0" w:line="240" w:lineRule="auto"/>
        <w:ind w:left="708"/>
        <w:rPr>
          <w:rFonts w:ascii="Times New Roman" w:hAnsi="Times New Roman"/>
          <w:sz w:val="24"/>
          <w:szCs w:val="24"/>
          <w:lang w:bidi="hi-IN"/>
        </w:rPr>
      </w:pPr>
      <w:r w:rsidRPr="001E5A60">
        <w:rPr>
          <w:rFonts w:ascii="Times New Roman" w:hAnsi="Times New Roman"/>
          <w:b/>
          <w:sz w:val="24"/>
          <w:szCs w:val="24"/>
        </w:rPr>
        <w:t>A tantárgy értékelésének módja</w:t>
      </w:r>
    </w:p>
    <w:p w:rsidR="00B25B08" w:rsidRPr="001E5A60" w:rsidRDefault="00B25B08" w:rsidP="00BE61D9">
      <w:pPr>
        <w:autoSpaceDE w:val="0"/>
        <w:autoSpaceDN w:val="0"/>
        <w:adjustRightInd w:val="0"/>
        <w:spacing w:after="0" w:line="240" w:lineRule="auto"/>
        <w:ind w:left="276" w:right="612"/>
        <w:rPr>
          <w:rFonts w:ascii="Times New Roman" w:hAnsi="Times New Roman"/>
          <w:sz w:val="24"/>
          <w:szCs w:val="24"/>
          <w:lang w:bidi="hi-IN"/>
        </w:rPr>
      </w:pPr>
      <w:r w:rsidRPr="001E5A60">
        <w:rPr>
          <w:rFonts w:ascii="Times New Roman" w:hAnsi="Times New Roman"/>
          <w:kern w:val="1"/>
          <w:sz w:val="24"/>
          <w:szCs w:val="24"/>
          <w:lang w:eastAsia="hi-IN" w:bidi="hi-IN"/>
        </w:rPr>
        <w:t>A nemzeti köznevelésről szóló 2011. évi CXC. törvény. 54. § (2) a) pontja szerinti értékeléssel.</w:t>
      </w:r>
    </w:p>
    <w:p w:rsidR="00B25B08" w:rsidRPr="001E5A60" w:rsidRDefault="00B25B08" w:rsidP="00B25B08">
      <w:pPr>
        <w:rPr>
          <w:rFonts w:ascii="Times New Roman" w:hAnsi="Times New Roman"/>
          <w:sz w:val="24"/>
          <w:szCs w:val="24"/>
          <w:lang w:bidi="hi-IN"/>
        </w:rPr>
      </w:pPr>
    </w:p>
    <w:p w:rsidR="00B25B08" w:rsidRPr="001E5A60" w:rsidRDefault="00B25B08" w:rsidP="00BE61D9">
      <w:pPr>
        <w:numPr>
          <w:ilvl w:val="0"/>
          <w:numId w:val="60"/>
        </w:numPr>
        <w:tabs>
          <w:tab w:val="left" w:pos="8470"/>
        </w:tabs>
        <w:spacing w:after="0" w:line="240" w:lineRule="auto"/>
        <w:ind w:left="357" w:hanging="357"/>
        <w:rPr>
          <w:rFonts w:ascii="Times New Roman" w:hAnsi="Times New Roman"/>
          <w:b/>
          <w:sz w:val="24"/>
          <w:szCs w:val="24"/>
          <w:lang w:eastAsia="hu-HU"/>
        </w:rPr>
      </w:pPr>
      <w:r w:rsidRPr="001E5A60">
        <w:rPr>
          <w:rFonts w:ascii="Times New Roman" w:hAnsi="Times New Roman"/>
          <w:b/>
          <w:sz w:val="24"/>
          <w:szCs w:val="24"/>
          <w:lang w:eastAsia="hu-HU"/>
        </w:rPr>
        <w:t>Informatika I. tantárgy</w:t>
      </w:r>
      <w:r w:rsidR="00BE61D9" w:rsidRPr="001E5A60">
        <w:rPr>
          <w:rFonts w:ascii="Times New Roman" w:hAnsi="Times New Roman"/>
          <w:b/>
          <w:sz w:val="24"/>
          <w:szCs w:val="24"/>
          <w:lang w:eastAsia="hu-HU"/>
        </w:rPr>
        <w:tab/>
      </w:r>
      <w:r w:rsidRPr="001E5A60">
        <w:rPr>
          <w:rFonts w:ascii="Times New Roman" w:hAnsi="Times New Roman"/>
          <w:b/>
          <w:sz w:val="24"/>
          <w:szCs w:val="24"/>
          <w:lang w:eastAsia="hu-HU"/>
        </w:rPr>
        <w:t>4 óra</w:t>
      </w:r>
    </w:p>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p>
    <w:p w:rsidR="00B25B08" w:rsidRPr="001E5A60" w:rsidRDefault="00B25B08" w:rsidP="00055B10">
      <w:pPr>
        <w:numPr>
          <w:ilvl w:val="1"/>
          <w:numId w:val="60"/>
        </w:numPr>
        <w:spacing w:after="0" w:line="240" w:lineRule="auto"/>
        <w:rPr>
          <w:rFonts w:ascii="Times New Roman" w:hAnsi="Times New Roman"/>
          <w:b/>
          <w:sz w:val="24"/>
          <w:szCs w:val="24"/>
        </w:rPr>
      </w:pPr>
      <w:r w:rsidRPr="001E5A60">
        <w:rPr>
          <w:rFonts w:ascii="Times New Roman" w:hAnsi="Times New Roman"/>
          <w:b/>
          <w:sz w:val="24"/>
          <w:szCs w:val="24"/>
        </w:rPr>
        <w:t>A tantárgy tanításának célja</w:t>
      </w:r>
    </w:p>
    <w:p w:rsidR="00B25B08" w:rsidRPr="001E5A60" w:rsidRDefault="00B25B08" w:rsidP="00BE61D9">
      <w:pPr>
        <w:spacing w:after="0" w:line="240" w:lineRule="auto"/>
        <w:ind w:left="360"/>
        <w:rPr>
          <w:rFonts w:ascii="Times New Roman" w:hAnsi="Times New Roman"/>
          <w:sz w:val="24"/>
          <w:szCs w:val="24"/>
        </w:rPr>
      </w:pPr>
      <w:r w:rsidRPr="001E5A60">
        <w:rPr>
          <w:rFonts w:ascii="Times New Roman" w:hAnsi="Times New Roman"/>
          <w:sz w:val="24"/>
          <w:szCs w:val="24"/>
        </w:rPr>
        <w:t>Az informatika oktatásban betöltött szerepeinek megismerése.</w:t>
      </w:r>
    </w:p>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p>
    <w:p w:rsidR="00B25B08" w:rsidRPr="001E5A60" w:rsidRDefault="00B25B08" w:rsidP="00055B10">
      <w:pPr>
        <w:numPr>
          <w:ilvl w:val="1"/>
          <w:numId w:val="60"/>
        </w:numPr>
        <w:spacing w:after="0" w:line="240" w:lineRule="auto"/>
        <w:rPr>
          <w:rFonts w:ascii="Times New Roman" w:hAnsi="Times New Roman"/>
          <w:b/>
          <w:sz w:val="24"/>
          <w:szCs w:val="24"/>
        </w:rPr>
      </w:pPr>
      <w:r w:rsidRPr="001E5A60">
        <w:rPr>
          <w:rFonts w:ascii="Times New Roman" w:hAnsi="Times New Roman"/>
          <w:b/>
          <w:sz w:val="24"/>
          <w:szCs w:val="24"/>
        </w:rPr>
        <w:t>Kapcsolódó közismereti, szakmai tartalmak</w:t>
      </w:r>
    </w:p>
    <w:p w:rsidR="00B25B08" w:rsidRPr="001E5A60" w:rsidRDefault="00B25B08" w:rsidP="00BE61D9">
      <w:pPr>
        <w:spacing w:after="0" w:line="240" w:lineRule="auto"/>
        <w:ind w:left="360"/>
        <w:rPr>
          <w:rFonts w:ascii="Times New Roman" w:hAnsi="Times New Roman"/>
          <w:sz w:val="24"/>
          <w:szCs w:val="24"/>
        </w:rPr>
      </w:pPr>
      <w:r w:rsidRPr="001E5A60">
        <w:rPr>
          <w:rFonts w:ascii="Times New Roman" w:hAnsi="Times New Roman"/>
          <w:sz w:val="24"/>
          <w:szCs w:val="24"/>
        </w:rPr>
        <w:t>Nincs</w:t>
      </w:r>
    </w:p>
    <w:p w:rsidR="00B25B08" w:rsidRPr="001E5A60" w:rsidRDefault="00B25B08" w:rsidP="00B25B08">
      <w:pPr>
        <w:widowControl w:val="0"/>
        <w:suppressAutoHyphens/>
        <w:spacing w:after="0" w:line="240" w:lineRule="auto"/>
        <w:rPr>
          <w:rFonts w:ascii="Times New Roman" w:hAnsi="Times New Roman"/>
          <w:b/>
          <w:bCs/>
          <w:iCs/>
          <w:kern w:val="1"/>
          <w:sz w:val="24"/>
          <w:szCs w:val="24"/>
          <w:lang w:eastAsia="hi-IN" w:bidi="hi-IN"/>
        </w:rPr>
      </w:pPr>
    </w:p>
    <w:p w:rsidR="00B25B08" w:rsidRPr="001E5A60" w:rsidRDefault="00B25B08" w:rsidP="00055B10">
      <w:pPr>
        <w:numPr>
          <w:ilvl w:val="1"/>
          <w:numId w:val="60"/>
        </w:numPr>
        <w:spacing w:after="0" w:line="240" w:lineRule="auto"/>
        <w:rPr>
          <w:rFonts w:ascii="Times New Roman" w:hAnsi="Times New Roman"/>
          <w:b/>
          <w:sz w:val="24"/>
          <w:szCs w:val="24"/>
        </w:rPr>
      </w:pPr>
      <w:r w:rsidRPr="001E5A60">
        <w:rPr>
          <w:rFonts w:ascii="Times New Roman" w:hAnsi="Times New Roman"/>
          <w:b/>
          <w:sz w:val="24"/>
          <w:szCs w:val="24"/>
        </w:rPr>
        <w:t>Témakörök</w:t>
      </w:r>
    </w:p>
    <w:p w:rsidR="00B25B08" w:rsidRPr="001E5A60" w:rsidRDefault="00B25B08" w:rsidP="00B25B08">
      <w:pPr>
        <w:spacing w:after="0" w:line="240" w:lineRule="auto"/>
        <w:rPr>
          <w:rFonts w:ascii="Times New Roman" w:hAnsi="Times New Roman"/>
          <w:b/>
          <w:sz w:val="24"/>
          <w:szCs w:val="24"/>
        </w:rPr>
      </w:pPr>
      <w:r w:rsidRPr="001E5A60">
        <w:rPr>
          <w:rFonts w:ascii="Times New Roman" w:hAnsi="Times New Roman"/>
          <w:b/>
          <w:sz w:val="24"/>
          <w:szCs w:val="24"/>
        </w:rPr>
        <w:t xml:space="preserve"> </w:t>
      </w:r>
    </w:p>
    <w:p w:rsidR="00B25B08" w:rsidRPr="001E5A60" w:rsidRDefault="00B25B08" w:rsidP="00BE61D9">
      <w:pPr>
        <w:numPr>
          <w:ilvl w:val="2"/>
          <w:numId w:val="60"/>
        </w:numPr>
        <w:tabs>
          <w:tab w:val="left" w:pos="8470"/>
        </w:tabs>
        <w:spacing w:after="0" w:line="240" w:lineRule="auto"/>
        <w:ind w:left="1225" w:hanging="505"/>
        <w:rPr>
          <w:rFonts w:ascii="Times New Roman" w:hAnsi="Times New Roman"/>
          <w:b/>
          <w:sz w:val="24"/>
          <w:szCs w:val="24"/>
        </w:rPr>
      </w:pPr>
      <w:r w:rsidRPr="001E5A60">
        <w:rPr>
          <w:rFonts w:ascii="Times New Roman" w:hAnsi="Times New Roman"/>
          <w:b/>
          <w:sz w:val="24"/>
          <w:szCs w:val="24"/>
        </w:rPr>
        <w:t>Informatikai alapismeretek</w:t>
      </w:r>
      <w:r w:rsidR="00BE61D9" w:rsidRPr="001E5A60">
        <w:rPr>
          <w:rFonts w:ascii="Times New Roman" w:hAnsi="Times New Roman"/>
          <w:b/>
          <w:sz w:val="24"/>
          <w:szCs w:val="24"/>
        </w:rPr>
        <w:tab/>
      </w:r>
      <w:r w:rsidRPr="001E5A60">
        <w:rPr>
          <w:rFonts w:ascii="Times New Roman" w:hAnsi="Times New Roman"/>
          <w:b/>
          <w:i/>
          <w:sz w:val="24"/>
          <w:szCs w:val="24"/>
        </w:rPr>
        <w:t>2 óra</w:t>
      </w:r>
    </w:p>
    <w:p w:rsidR="00B25B08" w:rsidRPr="001E5A60" w:rsidRDefault="00B25B08" w:rsidP="00BE61D9">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Az informatika kialakulásának történeti áttekintése, az informatika helye, szerepe a modern társadalomban.</w:t>
      </w:r>
    </w:p>
    <w:p w:rsidR="00B25B08" w:rsidRPr="001E5A60" w:rsidRDefault="00B25B08" w:rsidP="00BE61D9">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 xml:space="preserve">Az informatika jelentősége a rendvédelmi területeken, az informatika és a bűnözés kapcsolata. </w:t>
      </w:r>
    </w:p>
    <w:p w:rsidR="00B25B08" w:rsidRPr="001E5A60" w:rsidRDefault="00B25B08" w:rsidP="00BE61D9">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Informatikai alapfogalmak, az információ, és az adat fogalma.</w:t>
      </w:r>
    </w:p>
    <w:p w:rsidR="00B25B08" w:rsidRPr="001E5A60" w:rsidRDefault="00B25B08" w:rsidP="00BE61D9">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hardver és a szoftver.</w:t>
      </w:r>
    </w:p>
    <w:p w:rsidR="00B25B08" w:rsidRPr="001E5A60" w:rsidRDefault="00B25B08" w:rsidP="00BE61D9">
      <w:pPr>
        <w:widowControl w:val="0"/>
        <w:suppressAutoHyphens/>
        <w:spacing w:after="0" w:line="240" w:lineRule="auto"/>
        <w:ind w:left="708"/>
        <w:jc w:val="both"/>
        <w:rPr>
          <w:rFonts w:ascii="Times New Roman" w:hAnsi="Times New Roman"/>
          <w:kern w:val="1"/>
          <w:sz w:val="24"/>
          <w:szCs w:val="24"/>
          <w:lang w:eastAsia="hi-IN" w:bidi="hi-IN"/>
        </w:rPr>
      </w:pPr>
      <w:r w:rsidRPr="001E5A60">
        <w:rPr>
          <w:rFonts w:ascii="Times New Roman" w:hAnsi="Times New Roman"/>
          <w:sz w:val="24"/>
          <w:szCs w:val="24"/>
        </w:rPr>
        <w:t>Az Ilias rendszer ismertetése.</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BE61D9">
      <w:pPr>
        <w:numPr>
          <w:ilvl w:val="2"/>
          <w:numId w:val="60"/>
        </w:numPr>
        <w:tabs>
          <w:tab w:val="left" w:pos="8470"/>
        </w:tabs>
        <w:spacing w:after="0" w:line="240" w:lineRule="auto"/>
        <w:ind w:left="1225" w:hanging="505"/>
        <w:rPr>
          <w:rFonts w:ascii="Times New Roman" w:hAnsi="Times New Roman"/>
          <w:b/>
          <w:sz w:val="24"/>
          <w:szCs w:val="24"/>
        </w:rPr>
      </w:pPr>
      <w:r w:rsidRPr="001E5A60">
        <w:rPr>
          <w:rFonts w:ascii="Times New Roman" w:hAnsi="Times New Roman"/>
          <w:b/>
          <w:sz w:val="24"/>
          <w:szCs w:val="24"/>
        </w:rPr>
        <w:t>Híradástechnikai alapismeretek</w:t>
      </w:r>
      <w:r w:rsidR="00BE61D9" w:rsidRPr="001E5A60">
        <w:rPr>
          <w:rFonts w:ascii="Times New Roman" w:hAnsi="Times New Roman"/>
          <w:b/>
          <w:sz w:val="24"/>
          <w:szCs w:val="24"/>
        </w:rPr>
        <w:tab/>
      </w:r>
      <w:r w:rsidRPr="001E5A60">
        <w:rPr>
          <w:rFonts w:ascii="Times New Roman" w:hAnsi="Times New Roman"/>
          <w:b/>
          <w:i/>
          <w:sz w:val="24"/>
          <w:szCs w:val="24"/>
        </w:rPr>
        <w:t>2 óra</w:t>
      </w:r>
    </w:p>
    <w:p w:rsidR="00B25B08" w:rsidRPr="001E5A60" w:rsidRDefault="00B25B08" w:rsidP="00BE61D9">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Általános híradástechnikai alapismeretek, a híradás-adattovábbítás lehetőségei, általános rendszabályai, erre szolgáló alapvető eszközök a rendvédelmi szerveknél.</w:t>
      </w:r>
    </w:p>
    <w:p w:rsidR="00B25B08" w:rsidRPr="001E5A60" w:rsidRDefault="00B25B08" w:rsidP="00BE61D9">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rádióforgalmazás szabályai.</w:t>
      </w:r>
    </w:p>
    <w:p w:rsidR="00B25B08" w:rsidRPr="001E5A60" w:rsidRDefault="00B25B08" w:rsidP="00BE61D9">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Körözvényhívás.</w:t>
      </w:r>
    </w:p>
    <w:p w:rsidR="00B25B08" w:rsidRPr="001E5A60" w:rsidRDefault="00B25B08" w:rsidP="00BE61D9">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 xml:space="preserve">A TETRA rendszer felépítése, szintjei, jellemzői. </w:t>
      </w:r>
    </w:p>
    <w:p w:rsidR="00B25B08" w:rsidRPr="001E5A60" w:rsidRDefault="00B25B08" w:rsidP="00BE61D9">
      <w:pPr>
        <w:widowControl w:val="0"/>
        <w:suppressAutoHyphens/>
        <w:spacing w:after="0" w:line="240" w:lineRule="auto"/>
        <w:ind w:left="708"/>
        <w:jc w:val="both"/>
        <w:rPr>
          <w:rFonts w:ascii="Times New Roman" w:hAnsi="Times New Roman"/>
          <w:kern w:val="1"/>
          <w:sz w:val="24"/>
          <w:szCs w:val="24"/>
          <w:lang w:eastAsia="hi-IN" w:bidi="hi-IN"/>
        </w:rPr>
      </w:pPr>
      <w:r w:rsidRPr="001E5A60">
        <w:rPr>
          <w:rFonts w:ascii="Times New Roman" w:hAnsi="Times New Roman"/>
          <w:sz w:val="24"/>
          <w:szCs w:val="24"/>
        </w:rPr>
        <w:t>Az EDR készülék felépítése, funkciói, használata.</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055B10">
      <w:pPr>
        <w:numPr>
          <w:ilvl w:val="1"/>
          <w:numId w:val="60"/>
        </w:numPr>
        <w:autoSpaceDE w:val="0"/>
        <w:autoSpaceDN w:val="0"/>
        <w:adjustRightInd w:val="0"/>
        <w:spacing w:after="0" w:line="240" w:lineRule="auto"/>
        <w:ind w:left="708"/>
        <w:rPr>
          <w:rFonts w:ascii="Times New Roman" w:hAnsi="Times New Roman"/>
          <w:b/>
          <w:sz w:val="24"/>
          <w:szCs w:val="24"/>
        </w:rPr>
      </w:pPr>
      <w:r w:rsidRPr="001E5A60">
        <w:rPr>
          <w:rFonts w:ascii="Times New Roman" w:hAnsi="Times New Roman"/>
          <w:b/>
          <w:sz w:val="24"/>
          <w:szCs w:val="24"/>
        </w:rPr>
        <w:t>A képzés javasolt helyszíne (ajánlás)</w:t>
      </w:r>
    </w:p>
    <w:p w:rsidR="00B25B08" w:rsidRPr="001E5A60" w:rsidRDefault="00B25B08" w:rsidP="00BE61D9">
      <w:pPr>
        <w:widowControl w:val="0"/>
        <w:suppressAutoHyphens/>
        <w:spacing w:after="0" w:line="240" w:lineRule="auto"/>
        <w:ind w:left="276"/>
        <w:jc w:val="both"/>
        <w:rPr>
          <w:rFonts w:ascii="Times New Roman" w:hAnsi="Times New Roman"/>
          <w:bCs/>
          <w:kern w:val="1"/>
          <w:sz w:val="24"/>
          <w:szCs w:val="24"/>
          <w:lang w:eastAsia="hi-IN" w:bidi="hi-IN"/>
        </w:rPr>
      </w:pPr>
      <w:r w:rsidRPr="001E5A60">
        <w:rPr>
          <w:rFonts w:ascii="Times New Roman" w:hAnsi="Times New Roman"/>
          <w:bCs/>
          <w:kern w:val="1"/>
          <w:sz w:val="24"/>
          <w:szCs w:val="24"/>
          <w:lang w:eastAsia="hi-IN" w:bidi="hi-IN"/>
        </w:rPr>
        <w:t>Számítástechnikai szakkabinet</w:t>
      </w:r>
    </w:p>
    <w:p w:rsidR="00B25B08" w:rsidRPr="001E5A60" w:rsidRDefault="00BE61D9" w:rsidP="00B25B08">
      <w:pPr>
        <w:spacing w:after="0" w:line="240" w:lineRule="auto"/>
        <w:rPr>
          <w:rFonts w:ascii="Times New Roman" w:hAnsi="Times New Roman"/>
          <w:b/>
          <w:sz w:val="24"/>
          <w:szCs w:val="24"/>
        </w:rPr>
      </w:pPr>
      <w:r w:rsidRPr="001E5A60">
        <w:rPr>
          <w:rFonts w:ascii="Times New Roman" w:hAnsi="Times New Roman"/>
          <w:b/>
          <w:sz w:val="24"/>
          <w:szCs w:val="24"/>
        </w:rPr>
        <w:br w:type="page"/>
      </w:r>
    </w:p>
    <w:p w:rsidR="00B25B08" w:rsidRPr="001E5A60" w:rsidRDefault="00B25B08" w:rsidP="00055B10">
      <w:pPr>
        <w:numPr>
          <w:ilvl w:val="1"/>
          <w:numId w:val="60"/>
        </w:numPr>
        <w:autoSpaceDE w:val="0"/>
        <w:autoSpaceDN w:val="0"/>
        <w:adjustRightInd w:val="0"/>
        <w:spacing w:after="0" w:line="240" w:lineRule="auto"/>
        <w:ind w:left="708"/>
        <w:rPr>
          <w:rFonts w:ascii="Times New Roman" w:hAnsi="Times New Roman"/>
          <w:b/>
          <w:sz w:val="24"/>
          <w:szCs w:val="24"/>
        </w:rPr>
      </w:pPr>
      <w:r w:rsidRPr="001E5A60">
        <w:rPr>
          <w:rFonts w:ascii="Times New Roman" w:hAnsi="Times New Roman"/>
          <w:b/>
          <w:sz w:val="24"/>
          <w:szCs w:val="24"/>
        </w:rPr>
        <w:t>A tantárgy elsajátítása során alkalmazható sajátos módszerek, tanulói tevékenységformák (ajánlás)</w:t>
      </w:r>
    </w:p>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70"/>
        </w:numPr>
        <w:spacing w:after="0" w:line="240" w:lineRule="auto"/>
        <w:rPr>
          <w:rFonts w:ascii="Times New Roman" w:hAnsi="Times New Roman"/>
          <w:b/>
          <w:i/>
          <w:sz w:val="24"/>
          <w:szCs w:val="24"/>
        </w:rPr>
      </w:pPr>
      <w:r w:rsidRPr="001E5A60">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25B08" w:rsidRPr="001E5A60" w:rsidTr="00477C30">
        <w:trPr>
          <w:jc w:val="center"/>
        </w:trPr>
        <w:tc>
          <w:tcPr>
            <w:tcW w:w="994"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280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 xml:space="preserve">Alkalmazott oktatási </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módszer neve</w:t>
            </w:r>
          </w:p>
        </w:tc>
        <w:tc>
          <w:tcPr>
            <w:tcW w:w="2835"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 tanulói tevékenység szervezeti kerete</w:t>
            </w:r>
          </w:p>
        </w:tc>
        <w:tc>
          <w:tcPr>
            <w:tcW w:w="2659"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jc w:val="center"/>
        </w:trPr>
        <w:tc>
          <w:tcPr>
            <w:tcW w:w="994"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2800" w:type="dxa"/>
            <w:vMerge/>
            <w:vAlign w:val="center"/>
          </w:tcPr>
          <w:p w:rsidR="00B25B08" w:rsidRPr="001E5A60" w:rsidRDefault="00B25B08" w:rsidP="00477C30">
            <w:pPr>
              <w:spacing w:after="0" w:line="240" w:lineRule="auto"/>
              <w:rPr>
                <w:rFonts w:ascii="Times New Roman" w:hAnsi="Times New Roman"/>
                <w:b/>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egyéni</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csoport</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osztály</w:t>
            </w:r>
          </w:p>
        </w:tc>
        <w:tc>
          <w:tcPr>
            <w:tcW w:w="2659"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994"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magyarázat</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vAlign w:val="center"/>
          </w:tcPr>
          <w:p w:rsidR="00B25B08" w:rsidRPr="001E5A60" w:rsidRDefault="00B25B08" w:rsidP="00BE61D9">
            <w:pPr>
              <w:spacing w:after="0" w:line="240" w:lineRule="auto"/>
              <w:jc w:val="center"/>
              <w:rPr>
                <w:rFonts w:ascii="Times New Roman" w:hAnsi="Times New Roman"/>
                <w:sz w:val="20"/>
                <w:szCs w:val="20"/>
              </w:rPr>
            </w:pPr>
            <w:r w:rsidRPr="001E5A60">
              <w:rPr>
                <w:rFonts w:ascii="Times New Roman" w:hAnsi="Times New Roman"/>
                <w:sz w:val="20"/>
                <w:szCs w:val="20"/>
              </w:rPr>
              <w:t>1.</w:t>
            </w:r>
            <w:r w:rsidR="00BE61D9" w:rsidRPr="001E5A60">
              <w:rPr>
                <w:rFonts w:ascii="Times New Roman" w:hAnsi="Times New Roman"/>
                <w:sz w:val="20"/>
                <w:szCs w:val="20"/>
              </w:rPr>
              <w:t>2</w:t>
            </w:r>
            <w:r w:rsidRPr="001E5A60">
              <w:rPr>
                <w:rFonts w:ascii="Times New Roman" w:hAnsi="Times New Roman"/>
                <w:sz w:val="20"/>
                <w:szCs w:val="20"/>
              </w:rPr>
              <w:t>.</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szemléltetés</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70"/>
        </w:numPr>
        <w:spacing w:after="0" w:line="240" w:lineRule="auto"/>
        <w:rPr>
          <w:rFonts w:ascii="Times New Roman" w:hAnsi="Times New Roman"/>
          <w:b/>
          <w:i/>
          <w:sz w:val="24"/>
          <w:szCs w:val="24"/>
        </w:rPr>
      </w:pPr>
      <w:r w:rsidRPr="001E5A60">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25B08" w:rsidRPr="001E5A60" w:rsidTr="00477C30">
        <w:trPr>
          <w:cantSplit/>
          <w:trHeight w:val="921"/>
          <w:jc w:val="center"/>
        </w:trPr>
        <w:tc>
          <w:tcPr>
            <w:tcW w:w="828"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3621"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tevékenységforma</w:t>
            </w:r>
          </w:p>
        </w:tc>
        <w:tc>
          <w:tcPr>
            <w:tcW w:w="2370"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 szervezési kerete</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(differenciálási módok)</w:t>
            </w:r>
          </w:p>
        </w:tc>
        <w:tc>
          <w:tcPr>
            <w:tcW w:w="219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cantSplit/>
          <w:trHeight w:val="1076"/>
          <w:jc w:val="center"/>
        </w:trPr>
        <w:tc>
          <w:tcPr>
            <w:tcW w:w="828"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3621" w:type="dxa"/>
            <w:vMerge/>
            <w:vAlign w:val="center"/>
          </w:tcPr>
          <w:p w:rsidR="00B25B08" w:rsidRPr="001E5A60" w:rsidRDefault="00B25B08" w:rsidP="00477C30">
            <w:pPr>
              <w:spacing w:after="0" w:line="240" w:lineRule="auto"/>
              <w:rPr>
                <w:rFonts w:ascii="Times New Roman" w:hAnsi="Times New Roman"/>
                <w:b/>
                <w:sz w:val="20"/>
                <w:szCs w:val="20"/>
              </w:rPr>
            </w:pPr>
          </w:p>
        </w:tc>
        <w:tc>
          <w:tcPr>
            <w:tcW w:w="809"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Egyéni</w:t>
            </w:r>
          </w:p>
        </w:tc>
        <w:tc>
          <w:tcPr>
            <w:tcW w:w="798"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Csoport-</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bontás</w:t>
            </w:r>
          </w:p>
        </w:tc>
        <w:tc>
          <w:tcPr>
            <w:tcW w:w="763"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Osztály-</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keret</w:t>
            </w:r>
          </w:p>
        </w:tc>
        <w:tc>
          <w:tcPr>
            <w:tcW w:w="2190"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828" w:type="dxa"/>
            <w:shd w:val="clear" w:color="auto" w:fill="D9D9D9"/>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1.</w:t>
            </w:r>
          </w:p>
        </w:tc>
        <w:tc>
          <w:tcPr>
            <w:tcW w:w="3621" w:type="dxa"/>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Információ feldolgozó tevékenységek</w:t>
            </w:r>
          </w:p>
        </w:tc>
        <w:tc>
          <w:tcPr>
            <w:tcW w:w="809"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3621"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Olvasott szöveg önálló feldolgozása</w:t>
            </w:r>
          </w:p>
        </w:tc>
        <w:tc>
          <w:tcPr>
            <w:tcW w:w="80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B25B08" w:rsidP="00BE61D9">
            <w:pPr>
              <w:spacing w:after="0" w:line="240" w:lineRule="auto"/>
              <w:jc w:val="center"/>
              <w:rPr>
                <w:rFonts w:ascii="Times New Roman" w:hAnsi="Times New Roman"/>
                <w:sz w:val="20"/>
                <w:szCs w:val="20"/>
              </w:rPr>
            </w:pPr>
            <w:r w:rsidRPr="001E5A60">
              <w:rPr>
                <w:rFonts w:ascii="Times New Roman" w:hAnsi="Times New Roman"/>
                <w:sz w:val="20"/>
                <w:szCs w:val="20"/>
              </w:rPr>
              <w:t>1.</w:t>
            </w:r>
            <w:r w:rsidR="00BE61D9" w:rsidRPr="001E5A60">
              <w:rPr>
                <w:rFonts w:ascii="Times New Roman" w:hAnsi="Times New Roman"/>
                <w:sz w:val="20"/>
                <w:szCs w:val="20"/>
              </w:rPr>
              <w:t>2</w:t>
            </w:r>
            <w:r w:rsidRPr="001E5A60">
              <w:rPr>
                <w:rFonts w:ascii="Times New Roman" w:hAnsi="Times New Roman"/>
                <w:sz w:val="20"/>
                <w:szCs w:val="20"/>
              </w:rPr>
              <w:t>.</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Hallott szöveg feldolgozása jegyzeteléssel</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widowControl w:val="0"/>
        <w:suppressAutoHyphens/>
        <w:spacing w:after="0" w:line="240" w:lineRule="auto"/>
        <w:jc w:val="both"/>
        <w:rPr>
          <w:rFonts w:ascii="Times New Roman" w:hAnsi="Times New Roman"/>
          <w:iCs/>
          <w:kern w:val="1"/>
          <w:sz w:val="24"/>
          <w:szCs w:val="24"/>
          <w:lang w:eastAsia="hi-IN" w:bidi="hi-IN"/>
        </w:rPr>
      </w:pPr>
    </w:p>
    <w:p w:rsidR="00B25B08" w:rsidRPr="001E5A60" w:rsidRDefault="00B25B08" w:rsidP="00055B10">
      <w:pPr>
        <w:numPr>
          <w:ilvl w:val="1"/>
          <w:numId w:val="60"/>
        </w:numPr>
        <w:autoSpaceDE w:val="0"/>
        <w:autoSpaceDN w:val="0"/>
        <w:adjustRightInd w:val="0"/>
        <w:spacing w:after="0" w:line="240" w:lineRule="auto"/>
        <w:ind w:left="708"/>
        <w:rPr>
          <w:rFonts w:ascii="Times New Roman" w:hAnsi="Times New Roman"/>
          <w:b/>
          <w:sz w:val="24"/>
          <w:szCs w:val="24"/>
        </w:rPr>
      </w:pPr>
      <w:r w:rsidRPr="001E5A60">
        <w:rPr>
          <w:rFonts w:ascii="Times New Roman" w:hAnsi="Times New Roman"/>
          <w:b/>
          <w:sz w:val="24"/>
          <w:szCs w:val="24"/>
        </w:rPr>
        <w:t>A tantárgy értékelésének módja</w:t>
      </w:r>
    </w:p>
    <w:p w:rsidR="00B25B08" w:rsidRPr="001E5A60" w:rsidRDefault="00B25B08" w:rsidP="00BE61D9">
      <w:pPr>
        <w:autoSpaceDE w:val="0"/>
        <w:autoSpaceDN w:val="0"/>
        <w:adjustRightInd w:val="0"/>
        <w:spacing w:after="0" w:line="240" w:lineRule="auto"/>
        <w:ind w:left="276" w:right="612"/>
        <w:rPr>
          <w:rFonts w:ascii="Times New Roman" w:hAnsi="Times New Roman"/>
          <w:sz w:val="24"/>
          <w:szCs w:val="24"/>
          <w:lang w:bidi="hi-IN"/>
        </w:rPr>
      </w:pPr>
      <w:r w:rsidRPr="001E5A60">
        <w:rPr>
          <w:rFonts w:ascii="Times New Roman" w:hAnsi="Times New Roman"/>
          <w:kern w:val="1"/>
          <w:sz w:val="24"/>
          <w:szCs w:val="24"/>
          <w:lang w:eastAsia="hi-IN" w:bidi="hi-IN"/>
        </w:rPr>
        <w:t>A nemzeti köznevelésről szóló 2011. évi CXC. törvény. 54. § (2) a) pontja szerinti értékeléssel.</w:t>
      </w:r>
    </w:p>
    <w:p w:rsidR="00B25B08" w:rsidRPr="001E5A60" w:rsidRDefault="00B25B08" w:rsidP="00B25B08">
      <w:pPr>
        <w:autoSpaceDE w:val="0"/>
        <w:autoSpaceDN w:val="0"/>
        <w:adjustRightInd w:val="0"/>
        <w:spacing w:after="0" w:line="240" w:lineRule="auto"/>
        <w:rPr>
          <w:rFonts w:ascii="Times New Roman" w:hAnsi="Times New Roman"/>
          <w:sz w:val="24"/>
          <w:szCs w:val="24"/>
          <w:lang w:bidi="hi-IN"/>
        </w:rPr>
      </w:pPr>
    </w:p>
    <w:p w:rsidR="00B25B08" w:rsidRPr="001E5A60" w:rsidRDefault="00B25B08" w:rsidP="00B25B08">
      <w:pPr>
        <w:rPr>
          <w:rFonts w:ascii="Times New Roman" w:hAnsi="Times New Roman"/>
          <w:sz w:val="24"/>
          <w:szCs w:val="24"/>
          <w:lang w:bidi="hi-IN"/>
        </w:rPr>
      </w:pPr>
      <w:r w:rsidRPr="001E5A60">
        <w:rPr>
          <w:rFonts w:ascii="Times New Roman" w:hAnsi="Times New Roman"/>
          <w:sz w:val="24"/>
          <w:szCs w:val="24"/>
          <w:lang w:bidi="hi-IN"/>
        </w:rPr>
        <w:br w:type="page"/>
      </w:r>
    </w:p>
    <w:p w:rsidR="00B25B08" w:rsidRPr="001E5A60" w:rsidRDefault="00B25B08" w:rsidP="006F2648">
      <w:pPr>
        <w:numPr>
          <w:ilvl w:val="0"/>
          <w:numId w:val="60"/>
        </w:numPr>
        <w:tabs>
          <w:tab w:val="left" w:pos="8470"/>
        </w:tabs>
        <w:spacing w:after="0" w:line="240" w:lineRule="auto"/>
        <w:ind w:left="357" w:hanging="357"/>
        <w:rPr>
          <w:rFonts w:ascii="Times New Roman" w:hAnsi="Times New Roman"/>
          <w:b/>
          <w:sz w:val="24"/>
          <w:szCs w:val="24"/>
          <w:lang w:eastAsia="hu-HU"/>
        </w:rPr>
      </w:pPr>
      <w:r w:rsidRPr="001E5A60">
        <w:rPr>
          <w:rFonts w:ascii="Times New Roman" w:hAnsi="Times New Roman"/>
          <w:b/>
          <w:sz w:val="24"/>
          <w:szCs w:val="24"/>
          <w:lang w:eastAsia="hu-HU"/>
        </w:rPr>
        <w:t>Informatika I. gyakorlat. tantárgy</w:t>
      </w:r>
      <w:r w:rsidR="006F2648" w:rsidRPr="001E5A60">
        <w:rPr>
          <w:rFonts w:ascii="Times New Roman" w:hAnsi="Times New Roman"/>
          <w:b/>
          <w:sz w:val="24"/>
          <w:szCs w:val="24"/>
          <w:lang w:eastAsia="hu-HU"/>
        </w:rPr>
        <w:tab/>
      </w:r>
      <w:r w:rsidRPr="001E5A60">
        <w:rPr>
          <w:rFonts w:ascii="Times New Roman" w:hAnsi="Times New Roman"/>
          <w:b/>
          <w:sz w:val="24"/>
          <w:szCs w:val="24"/>
          <w:lang w:eastAsia="hu-HU"/>
        </w:rPr>
        <w:t>4 óra</w:t>
      </w:r>
    </w:p>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p>
    <w:p w:rsidR="00B25B08" w:rsidRPr="001E5A60" w:rsidRDefault="00B25B08" w:rsidP="00055B10">
      <w:pPr>
        <w:numPr>
          <w:ilvl w:val="1"/>
          <w:numId w:val="60"/>
        </w:numPr>
        <w:spacing w:after="0" w:line="240" w:lineRule="auto"/>
        <w:rPr>
          <w:rFonts w:ascii="Times New Roman" w:hAnsi="Times New Roman"/>
          <w:b/>
          <w:sz w:val="24"/>
          <w:szCs w:val="24"/>
        </w:rPr>
      </w:pPr>
      <w:r w:rsidRPr="001E5A60">
        <w:rPr>
          <w:rFonts w:ascii="Times New Roman" w:hAnsi="Times New Roman"/>
          <w:b/>
          <w:sz w:val="24"/>
          <w:szCs w:val="24"/>
        </w:rPr>
        <w:t>A tantárgy tanításának célja</w:t>
      </w:r>
    </w:p>
    <w:p w:rsidR="00B25B08" w:rsidRPr="001E5A60" w:rsidRDefault="00B25B08" w:rsidP="006F2648">
      <w:pPr>
        <w:spacing w:after="0" w:line="240" w:lineRule="auto"/>
        <w:ind w:left="360"/>
        <w:jc w:val="both"/>
        <w:rPr>
          <w:rFonts w:ascii="Times New Roman" w:hAnsi="Times New Roman"/>
          <w:sz w:val="24"/>
          <w:szCs w:val="24"/>
        </w:rPr>
      </w:pPr>
      <w:r w:rsidRPr="001E5A60">
        <w:rPr>
          <w:rFonts w:ascii="Times New Roman" w:hAnsi="Times New Roman"/>
          <w:sz w:val="24"/>
          <w:szCs w:val="24"/>
        </w:rPr>
        <w:t>Az informatikai és híradástechnikai eszközök használatának elsajátítása.</w:t>
      </w:r>
    </w:p>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p>
    <w:p w:rsidR="00B25B08" w:rsidRPr="001E5A60" w:rsidRDefault="00B25B08" w:rsidP="00055B10">
      <w:pPr>
        <w:numPr>
          <w:ilvl w:val="1"/>
          <w:numId w:val="60"/>
        </w:numPr>
        <w:spacing w:after="0" w:line="240" w:lineRule="auto"/>
        <w:rPr>
          <w:rFonts w:ascii="Times New Roman" w:hAnsi="Times New Roman"/>
          <w:b/>
          <w:sz w:val="24"/>
          <w:szCs w:val="24"/>
        </w:rPr>
      </w:pPr>
      <w:r w:rsidRPr="001E5A60">
        <w:rPr>
          <w:rFonts w:ascii="Times New Roman" w:hAnsi="Times New Roman"/>
          <w:b/>
          <w:sz w:val="24"/>
          <w:szCs w:val="24"/>
        </w:rPr>
        <w:t>Kapcsolódó közismereti, szakmai tartalmak</w:t>
      </w:r>
    </w:p>
    <w:p w:rsidR="00B25B08" w:rsidRPr="001E5A60" w:rsidRDefault="00B25B08" w:rsidP="006F2648">
      <w:pPr>
        <w:spacing w:after="0" w:line="240" w:lineRule="auto"/>
        <w:ind w:left="360"/>
        <w:rPr>
          <w:rFonts w:ascii="Times New Roman" w:hAnsi="Times New Roman"/>
          <w:sz w:val="24"/>
          <w:szCs w:val="24"/>
        </w:rPr>
      </w:pPr>
      <w:r w:rsidRPr="001E5A60">
        <w:rPr>
          <w:rFonts w:ascii="Times New Roman" w:hAnsi="Times New Roman"/>
          <w:sz w:val="24"/>
          <w:szCs w:val="24"/>
        </w:rPr>
        <w:t>Informatika I.</w:t>
      </w:r>
    </w:p>
    <w:p w:rsidR="00B25B08" w:rsidRPr="001E5A60" w:rsidRDefault="00B25B08" w:rsidP="00B25B08">
      <w:pPr>
        <w:widowControl w:val="0"/>
        <w:suppressAutoHyphens/>
        <w:spacing w:after="0" w:line="240" w:lineRule="auto"/>
        <w:rPr>
          <w:rFonts w:ascii="Times New Roman" w:hAnsi="Times New Roman"/>
          <w:b/>
          <w:bCs/>
          <w:iCs/>
          <w:kern w:val="1"/>
          <w:sz w:val="24"/>
          <w:szCs w:val="24"/>
          <w:lang w:eastAsia="hi-IN" w:bidi="hi-IN"/>
        </w:rPr>
      </w:pPr>
    </w:p>
    <w:p w:rsidR="00B25B08" w:rsidRPr="001E5A60" w:rsidRDefault="00B25B08" w:rsidP="00055B10">
      <w:pPr>
        <w:numPr>
          <w:ilvl w:val="1"/>
          <w:numId w:val="60"/>
        </w:numPr>
        <w:spacing w:after="0" w:line="240" w:lineRule="auto"/>
        <w:rPr>
          <w:rFonts w:ascii="Times New Roman" w:hAnsi="Times New Roman"/>
          <w:b/>
          <w:sz w:val="24"/>
          <w:szCs w:val="24"/>
        </w:rPr>
      </w:pPr>
      <w:r w:rsidRPr="001E5A60">
        <w:rPr>
          <w:rFonts w:ascii="Times New Roman" w:hAnsi="Times New Roman"/>
          <w:b/>
          <w:sz w:val="24"/>
          <w:szCs w:val="24"/>
        </w:rPr>
        <w:t>Témakörök</w:t>
      </w:r>
    </w:p>
    <w:p w:rsidR="00B25B08" w:rsidRPr="001E5A60" w:rsidRDefault="00B25B08" w:rsidP="00B25B08">
      <w:pPr>
        <w:spacing w:after="0" w:line="240" w:lineRule="auto"/>
        <w:rPr>
          <w:rFonts w:ascii="Times New Roman" w:hAnsi="Times New Roman"/>
          <w:b/>
          <w:sz w:val="24"/>
          <w:szCs w:val="24"/>
        </w:rPr>
      </w:pPr>
      <w:r w:rsidRPr="001E5A60">
        <w:rPr>
          <w:rFonts w:ascii="Times New Roman" w:hAnsi="Times New Roman"/>
          <w:b/>
          <w:sz w:val="24"/>
          <w:szCs w:val="24"/>
        </w:rPr>
        <w:t xml:space="preserve"> </w:t>
      </w:r>
    </w:p>
    <w:p w:rsidR="00B25B08" w:rsidRPr="001E5A60" w:rsidRDefault="00B25B08" w:rsidP="00055B10">
      <w:pPr>
        <w:numPr>
          <w:ilvl w:val="2"/>
          <w:numId w:val="60"/>
        </w:numPr>
        <w:spacing w:after="0" w:line="240" w:lineRule="auto"/>
        <w:ind w:left="1225" w:hanging="505"/>
        <w:rPr>
          <w:rFonts w:ascii="Times New Roman" w:hAnsi="Times New Roman"/>
          <w:b/>
          <w:sz w:val="24"/>
          <w:szCs w:val="24"/>
        </w:rPr>
      </w:pPr>
      <w:r w:rsidRPr="001E5A60">
        <w:rPr>
          <w:rFonts w:ascii="Times New Roman" w:hAnsi="Times New Roman"/>
          <w:b/>
          <w:sz w:val="24"/>
          <w:szCs w:val="24"/>
        </w:rPr>
        <w:t>Számítógép használat</w:t>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t>2</w:t>
      </w:r>
      <w:r w:rsidRPr="001E5A60">
        <w:rPr>
          <w:rFonts w:ascii="Times New Roman" w:hAnsi="Times New Roman"/>
          <w:b/>
          <w:i/>
          <w:sz w:val="24"/>
          <w:szCs w:val="24"/>
        </w:rPr>
        <w:t xml:space="preserve"> óra</w:t>
      </w:r>
    </w:p>
    <w:p w:rsidR="00B25B08" w:rsidRPr="001E5A60" w:rsidRDefault="00B25B08" w:rsidP="006F264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Számítógéparchitektúrák megismerése, használatuk elsajátítása.</w:t>
      </w:r>
    </w:p>
    <w:p w:rsidR="00B25B08" w:rsidRPr="001E5A60" w:rsidRDefault="00B25B08" w:rsidP="006F264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Az iskolai hálózat használatának megkezdése, hálózati regisztráció.</w:t>
      </w:r>
    </w:p>
    <w:p w:rsidR="00B25B08" w:rsidRPr="001E5A60" w:rsidRDefault="00B25B08" w:rsidP="006F2648">
      <w:pPr>
        <w:widowControl w:val="0"/>
        <w:suppressAutoHyphens/>
        <w:spacing w:after="0" w:line="240" w:lineRule="auto"/>
        <w:ind w:left="708"/>
        <w:jc w:val="both"/>
        <w:rPr>
          <w:rFonts w:ascii="Times New Roman" w:hAnsi="Times New Roman"/>
          <w:kern w:val="1"/>
          <w:sz w:val="24"/>
          <w:szCs w:val="24"/>
          <w:lang w:eastAsia="hi-IN" w:bidi="hi-IN"/>
        </w:rPr>
      </w:pPr>
      <w:r w:rsidRPr="001E5A60">
        <w:rPr>
          <w:rFonts w:ascii="Times New Roman" w:hAnsi="Times New Roman"/>
          <w:sz w:val="24"/>
          <w:szCs w:val="24"/>
        </w:rPr>
        <w:t>A távoktatási felületek megismerése, elérésük és használatuk begyakorlása.</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055B10">
      <w:pPr>
        <w:numPr>
          <w:ilvl w:val="2"/>
          <w:numId w:val="60"/>
        </w:numPr>
        <w:spacing w:after="0" w:line="240" w:lineRule="auto"/>
        <w:ind w:left="1225" w:hanging="505"/>
        <w:rPr>
          <w:rFonts w:ascii="Times New Roman" w:hAnsi="Times New Roman"/>
          <w:b/>
          <w:sz w:val="24"/>
          <w:szCs w:val="24"/>
        </w:rPr>
      </w:pPr>
      <w:r w:rsidRPr="001E5A60">
        <w:rPr>
          <w:rFonts w:ascii="Times New Roman" w:hAnsi="Times New Roman"/>
          <w:b/>
          <w:sz w:val="24"/>
          <w:szCs w:val="24"/>
        </w:rPr>
        <w:t>Híradástechnikai eszközök használata</w:t>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i/>
          <w:sz w:val="24"/>
          <w:szCs w:val="24"/>
        </w:rPr>
        <w:tab/>
      </w:r>
      <w:r w:rsidRPr="001E5A60">
        <w:rPr>
          <w:rFonts w:ascii="Times New Roman" w:hAnsi="Times New Roman"/>
          <w:b/>
          <w:i/>
          <w:sz w:val="24"/>
          <w:szCs w:val="24"/>
        </w:rPr>
        <w:tab/>
        <w:t>2 óra</w:t>
      </w:r>
    </w:p>
    <w:p w:rsidR="00B25B08" w:rsidRPr="001E5A60" w:rsidRDefault="00B25B08" w:rsidP="006F264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Adattovábbítás-forgalmazás vezetékes eszközön és rádió segítségével, eszközök kezelése, alkalmazása.</w:t>
      </w:r>
    </w:p>
    <w:p w:rsidR="00B25B08" w:rsidRPr="001E5A60" w:rsidRDefault="00B25B08" w:rsidP="006F2648">
      <w:pPr>
        <w:widowControl w:val="0"/>
        <w:suppressAutoHyphens/>
        <w:spacing w:after="0" w:line="240" w:lineRule="auto"/>
        <w:ind w:left="708"/>
        <w:jc w:val="both"/>
        <w:rPr>
          <w:rFonts w:ascii="Times New Roman" w:hAnsi="Times New Roman"/>
          <w:kern w:val="1"/>
          <w:sz w:val="24"/>
          <w:szCs w:val="24"/>
          <w:lang w:eastAsia="hi-IN" w:bidi="hi-IN"/>
        </w:rPr>
      </w:pPr>
      <w:r w:rsidRPr="001E5A60">
        <w:rPr>
          <w:rFonts w:ascii="Times New Roman" w:hAnsi="Times New Roman"/>
          <w:sz w:val="24"/>
          <w:szCs w:val="24"/>
        </w:rPr>
        <w:t>EDR készülék kezelőszerveinek megismerése és használatának gyakorlása.</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r w:rsidRPr="001E5A60">
        <w:rPr>
          <w:rFonts w:ascii="Times New Roman" w:hAnsi="Times New Roman"/>
          <w:kern w:val="1"/>
          <w:sz w:val="24"/>
          <w:szCs w:val="24"/>
          <w:lang w:eastAsia="hi-IN" w:bidi="hi-IN"/>
        </w:rPr>
        <w:t xml:space="preserve"> </w:t>
      </w:r>
    </w:p>
    <w:p w:rsidR="00B25B08" w:rsidRPr="001E5A60" w:rsidRDefault="00B25B08" w:rsidP="00055B10">
      <w:pPr>
        <w:numPr>
          <w:ilvl w:val="1"/>
          <w:numId w:val="60"/>
        </w:numPr>
        <w:autoSpaceDE w:val="0"/>
        <w:autoSpaceDN w:val="0"/>
        <w:adjustRightInd w:val="0"/>
        <w:spacing w:after="0" w:line="240" w:lineRule="auto"/>
        <w:ind w:left="708"/>
        <w:rPr>
          <w:rFonts w:ascii="Times New Roman" w:hAnsi="Times New Roman"/>
          <w:b/>
          <w:sz w:val="24"/>
          <w:szCs w:val="24"/>
        </w:rPr>
      </w:pPr>
      <w:r w:rsidRPr="001E5A60">
        <w:rPr>
          <w:rFonts w:ascii="Times New Roman" w:hAnsi="Times New Roman"/>
          <w:b/>
          <w:sz w:val="24"/>
          <w:szCs w:val="24"/>
        </w:rPr>
        <w:t>A képzés javasolt helyszíne (ajánlás)</w:t>
      </w:r>
    </w:p>
    <w:p w:rsidR="00B25B08" w:rsidRPr="001E5A60" w:rsidRDefault="00B25B08" w:rsidP="006F2648">
      <w:pPr>
        <w:widowControl w:val="0"/>
        <w:suppressAutoHyphens/>
        <w:spacing w:after="0" w:line="240" w:lineRule="auto"/>
        <w:ind w:left="276"/>
        <w:jc w:val="both"/>
        <w:rPr>
          <w:rFonts w:ascii="Times New Roman" w:hAnsi="Times New Roman"/>
          <w:bCs/>
          <w:kern w:val="1"/>
          <w:sz w:val="24"/>
          <w:szCs w:val="24"/>
          <w:lang w:eastAsia="hi-IN" w:bidi="hi-IN"/>
        </w:rPr>
      </w:pPr>
      <w:r w:rsidRPr="001E5A60">
        <w:rPr>
          <w:rFonts w:ascii="Times New Roman" w:hAnsi="Times New Roman"/>
          <w:bCs/>
          <w:kern w:val="1"/>
          <w:sz w:val="24"/>
          <w:szCs w:val="24"/>
          <w:lang w:eastAsia="hi-IN" w:bidi="hi-IN"/>
        </w:rPr>
        <w:t>Informatikai szakkabinet</w:t>
      </w:r>
    </w:p>
    <w:p w:rsidR="00B25B08" w:rsidRPr="001E5A60" w:rsidRDefault="00B25B08" w:rsidP="00B25B08">
      <w:pPr>
        <w:spacing w:after="0" w:line="240" w:lineRule="auto"/>
        <w:rPr>
          <w:rFonts w:ascii="Times New Roman" w:hAnsi="Times New Roman"/>
          <w:b/>
          <w:sz w:val="24"/>
          <w:szCs w:val="24"/>
        </w:rPr>
      </w:pPr>
    </w:p>
    <w:p w:rsidR="00B25B08" w:rsidRPr="001E5A60" w:rsidRDefault="00B25B08" w:rsidP="00055B10">
      <w:pPr>
        <w:numPr>
          <w:ilvl w:val="1"/>
          <w:numId w:val="60"/>
        </w:numPr>
        <w:autoSpaceDE w:val="0"/>
        <w:autoSpaceDN w:val="0"/>
        <w:adjustRightInd w:val="0"/>
        <w:spacing w:after="0" w:line="240" w:lineRule="auto"/>
        <w:ind w:left="708"/>
        <w:rPr>
          <w:rFonts w:ascii="Times New Roman" w:hAnsi="Times New Roman"/>
          <w:b/>
          <w:sz w:val="24"/>
          <w:szCs w:val="24"/>
        </w:rPr>
      </w:pPr>
      <w:r w:rsidRPr="001E5A60">
        <w:rPr>
          <w:rFonts w:ascii="Times New Roman" w:hAnsi="Times New Roman"/>
          <w:b/>
          <w:sz w:val="24"/>
          <w:szCs w:val="24"/>
        </w:rPr>
        <w:t>A tantárgy elsajátítása során alkalmazható sajátos módszerek, tanulói tevékenységformák (ajánlás)</w:t>
      </w:r>
    </w:p>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71"/>
        </w:numPr>
        <w:spacing w:after="0" w:line="240" w:lineRule="auto"/>
        <w:rPr>
          <w:rFonts w:ascii="Times New Roman" w:hAnsi="Times New Roman"/>
          <w:b/>
          <w:i/>
          <w:sz w:val="24"/>
          <w:szCs w:val="24"/>
        </w:rPr>
      </w:pPr>
      <w:r w:rsidRPr="001E5A60">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25B08" w:rsidRPr="001E5A60" w:rsidTr="00477C30">
        <w:trPr>
          <w:jc w:val="center"/>
        </w:trPr>
        <w:tc>
          <w:tcPr>
            <w:tcW w:w="994"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280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 xml:space="preserve">Alkalmazott oktatási </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módszer neve</w:t>
            </w:r>
          </w:p>
        </w:tc>
        <w:tc>
          <w:tcPr>
            <w:tcW w:w="2835"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 tanulói tevékenység szervezeti kerete</w:t>
            </w:r>
          </w:p>
        </w:tc>
        <w:tc>
          <w:tcPr>
            <w:tcW w:w="2659"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jc w:val="center"/>
        </w:trPr>
        <w:tc>
          <w:tcPr>
            <w:tcW w:w="994"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2800" w:type="dxa"/>
            <w:vMerge/>
            <w:vAlign w:val="center"/>
          </w:tcPr>
          <w:p w:rsidR="00B25B08" w:rsidRPr="001E5A60" w:rsidRDefault="00B25B08" w:rsidP="00477C30">
            <w:pPr>
              <w:spacing w:after="0" w:line="240" w:lineRule="auto"/>
              <w:rPr>
                <w:rFonts w:ascii="Times New Roman" w:hAnsi="Times New Roman"/>
                <w:b/>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egyéni</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csoport</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osztály</w:t>
            </w:r>
          </w:p>
        </w:tc>
        <w:tc>
          <w:tcPr>
            <w:tcW w:w="2659"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994"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magyarázat</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vAlign w:val="center"/>
          </w:tcPr>
          <w:p w:rsidR="00B25B08" w:rsidRPr="001E5A60" w:rsidRDefault="00B25B08" w:rsidP="006F2648">
            <w:pPr>
              <w:spacing w:after="0" w:line="240" w:lineRule="auto"/>
              <w:jc w:val="center"/>
              <w:rPr>
                <w:rFonts w:ascii="Times New Roman" w:hAnsi="Times New Roman"/>
                <w:sz w:val="20"/>
                <w:szCs w:val="20"/>
              </w:rPr>
            </w:pPr>
            <w:r w:rsidRPr="001E5A60">
              <w:rPr>
                <w:rFonts w:ascii="Times New Roman" w:hAnsi="Times New Roman"/>
                <w:sz w:val="20"/>
                <w:szCs w:val="20"/>
              </w:rPr>
              <w:t>1.</w:t>
            </w:r>
            <w:r w:rsidR="006F2648" w:rsidRPr="001E5A60">
              <w:rPr>
                <w:rFonts w:ascii="Times New Roman" w:hAnsi="Times New Roman"/>
                <w:sz w:val="20"/>
                <w:szCs w:val="20"/>
              </w:rPr>
              <w:t>2</w:t>
            </w:r>
            <w:r w:rsidRPr="001E5A60">
              <w:rPr>
                <w:rFonts w:ascii="Times New Roman" w:hAnsi="Times New Roman"/>
                <w:sz w:val="20"/>
                <w:szCs w:val="20"/>
              </w:rPr>
              <w:t>.</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szemléltetés</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6F2648" w:rsidRPr="001E5A60" w:rsidRDefault="006F2648" w:rsidP="00B25B08">
      <w:pPr>
        <w:spacing w:after="0" w:line="240" w:lineRule="auto"/>
        <w:rPr>
          <w:rFonts w:ascii="Times New Roman" w:hAnsi="Times New Roman"/>
          <w:b/>
          <w:i/>
          <w:sz w:val="24"/>
          <w:szCs w:val="24"/>
        </w:rPr>
      </w:pPr>
    </w:p>
    <w:p w:rsidR="00B25B08" w:rsidRPr="001E5A60" w:rsidRDefault="006F2648" w:rsidP="00B25B08">
      <w:pPr>
        <w:spacing w:after="0" w:line="240" w:lineRule="auto"/>
        <w:rPr>
          <w:rFonts w:ascii="Times New Roman" w:hAnsi="Times New Roman"/>
          <w:b/>
          <w:i/>
          <w:sz w:val="24"/>
          <w:szCs w:val="24"/>
        </w:rPr>
      </w:pPr>
      <w:r w:rsidRPr="001E5A60">
        <w:rPr>
          <w:rFonts w:ascii="Times New Roman" w:hAnsi="Times New Roman"/>
          <w:b/>
          <w:i/>
          <w:sz w:val="24"/>
          <w:szCs w:val="24"/>
        </w:rPr>
        <w:br w:type="page"/>
      </w:r>
    </w:p>
    <w:p w:rsidR="00B25B08" w:rsidRPr="001E5A60" w:rsidRDefault="00B25B08" w:rsidP="006B24B5">
      <w:pPr>
        <w:numPr>
          <w:ilvl w:val="2"/>
          <w:numId w:val="71"/>
        </w:numPr>
        <w:spacing w:after="0" w:line="240" w:lineRule="auto"/>
        <w:ind w:right="-278"/>
        <w:rPr>
          <w:rFonts w:ascii="Times New Roman" w:hAnsi="Times New Roman"/>
          <w:b/>
          <w:i/>
          <w:sz w:val="24"/>
          <w:szCs w:val="24"/>
        </w:rPr>
      </w:pPr>
      <w:r w:rsidRPr="001E5A60">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25B08" w:rsidRPr="001E5A60" w:rsidTr="00477C30">
        <w:trPr>
          <w:cantSplit/>
          <w:trHeight w:val="921"/>
          <w:jc w:val="center"/>
        </w:trPr>
        <w:tc>
          <w:tcPr>
            <w:tcW w:w="828"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3621"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tevékenységforma</w:t>
            </w:r>
          </w:p>
        </w:tc>
        <w:tc>
          <w:tcPr>
            <w:tcW w:w="2370"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 szervezési kerete</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(differenciálási módok)</w:t>
            </w:r>
          </w:p>
        </w:tc>
        <w:tc>
          <w:tcPr>
            <w:tcW w:w="219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cantSplit/>
          <w:trHeight w:val="1076"/>
          <w:jc w:val="center"/>
        </w:trPr>
        <w:tc>
          <w:tcPr>
            <w:tcW w:w="828"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3621" w:type="dxa"/>
            <w:vMerge/>
            <w:vAlign w:val="center"/>
          </w:tcPr>
          <w:p w:rsidR="00B25B08" w:rsidRPr="001E5A60" w:rsidRDefault="00B25B08" w:rsidP="00477C30">
            <w:pPr>
              <w:spacing w:after="0" w:line="240" w:lineRule="auto"/>
              <w:rPr>
                <w:rFonts w:ascii="Times New Roman" w:hAnsi="Times New Roman"/>
                <w:b/>
                <w:sz w:val="20"/>
                <w:szCs w:val="20"/>
              </w:rPr>
            </w:pPr>
          </w:p>
        </w:tc>
        <w:tc>
          <w:tcPr>
            <w:tcW w:w="809"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Egyéni</w:t>
            </w:r>
          </w:p>
        </w:tc>
        <w:tc>
          <w:tcPr>
            <w:tcW w:w="798"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Csoport-</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bontás</w:t>
            </w:r>
          </w:p>
        </w:tc>
        <w:tc>
          <w:tcPr>
            <w:tcW w:w="763"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Osztály-</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keret</w:t>
            </w:r>
          </w:p>
        </w:tc>
        <w:tc>
          <w:tcPr>
            <w:tcW w:w="2190"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828" w:type="dxa"/>
            <w:shd w:val="clear" w:color="auto" w:fill="D9D9D9"/>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6.</w:t>
            </w:r>
          </w:p>
        </w:tc>
        <w:tc>
          <w:tcPr>
            <w:tcW w:w="3621" w:type="dxa"/>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Gyakorlati munkavégzés körében</w:t>
            </w:r>
          </w:p>
        </w:tc>
        <w:tc>
          <w:tcPr>
            <w:tcW w:w="809"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6.2.</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Műveletek gyakorlása</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widowControl w:val="0"/>
        <w:suppressAutoHyphens/>
        <w:spacing w:after="0" w:line="240" w:lineRule="auto"/>
        <w:jc w:val="both"/>
        <w:rPr>
          <w:rFonts w:ascii="Times New Roman" w:hAnsi="Times New Roman"/>
          <w:iCs/>
          <w:kern w:val="1"/>
          <w:sz w:val="24"/>
          <w:szCs w:val="24"/>
          <w:lang w:eastAsia="hi-IN" w:bidi="hi-IN"/>
        </w:rPr>
      </w:pPr>
    </w:p>
    <w:p w:rsidR="00B25B08" w:rsidRPr="001E5A60" w:rsidRDefault="00B25B08" w:rsidP="00055B10">
      <w:pPr>
        <w:numPr>
          <w:ilvl w:val="1"/>
          <w:numId w:val="60"/>
        </w:numPr>
        <w:autoSpaceDE w:val="0"/>
        <w:autoSpaceDN w:val="0"/>
        <w:adjustRightInd w:val="0"/>
        <w:spacing w:after="0" w:line="240" w:lineRule="auto"/>
        <w:ind w:left="708"/>
        <w:rPr>
          <w:rFonts w:ascii="Times New Roman" w:hAnsi="Times New Roman"/>
          <w:b/>
          <w:sz w:val="24"/>
          <w:szCs w:val="24"/>
        </w:rPr>
      </w:pPr>
      <w:r w:rsidRPr="001E5A60">
        <w:rPr>
          <w:rFonts w:ascii="Times New Roman" w:hAnsi="Times New Roman"/>
          <w:b/>
          <w:sz w:val="24"/>
          <w:szCs w:val="24"/>
        </w:rPr>
        <w:t>A tantárgy értékelésének módja</w:t>
      </w:r>
    </w:p>
    <w:p w:rsidR="00B25B08" w:rsidRPr="001E5A60" w:rsidRDefault="00B25B08" w:rsidP="006F2648">
      <w:pPr>
        <w:ind w:left="276"/>
        <w:jc w:val="both"/>
        <w:rPr>
          <w:rFonts w:ascii="Times New Roman" w:hAnsi="Times New Roman"/>
          <w:sz w:val="24"/>
          <w:szCs w:val="24"/>
          <w:lang w:bidi="hi-IN"/>
        </w:rPr>
      </w:pPr>
      <w:r w:rsidRPr="001E5A60">
        <w:rPr>
          <w:rFonts w:ascii="Times New Roman" w:hAnsi="Times New Roman"/>
          <w:kern w:val="1"/>
          <w:sz w:val="24"/>
          <w:szCs w:val="24"/>
          <w:lang w:eastAsia="hi-IN" w:bidi="hi-IN"/>
        </w:rPr>
        <w:t>A nemzeti köznevelésről szóló 2011. évi CXC. törvény. 54. § (2) a) pontja szerinti értékeléssel.</w:t>
      </w:r>
    </w:p>
    <w:p w:rsidR="00B25B08" w:rsidRPr="001E5A60" w:rsidRDefault="00B25B08" w:rsidP="006F2648">
      <w:pPr>
        <w:numPr>
          <w:ilvl w:val="0"/>
          <w:numId w:val="60"/>
        </w:numPr>
        <w:tabs>
          <w:tab w:val="left" w:pos="8360"/>
        </w:tabs>
        <w:spacing w:after="0" w:line="240" w:lineRule="auto"/>
        <w:ind w:left="357" w:hanging="357"/>
        <w:rPr>
          <w:rFonts w:ascii="Times New Roman" w:hAnsi="Times New Roman"/>
          <w:b/>
          <w:sz w:val="24"/>
          <w:szCs w:val="24"/>
          <w:lang w:eastAsia="hu-HU"/>
        </w:rPr>
      </w:pPr>
      <w:r w:rsidRPr="001E5A60">
        <w:rPr>
          <w:rFonts w:ascii="Times New Roman" w:hAnsi="Times New Roman"/>
          <w:b/>
          <w:sz w:val="24"/>
          <w:szCs w:val="24"/>
          <w:lang w:eastAsia="hu-HU"/>
        </w:rPr>
        <w:t>Rendőri testnevelés I. gyakorlat. tantárgy</w:t>
      </w:r>
      <w:r w:rsidR="006F2648" w:rsidRPr="001E5A60">
        <w:rPr>
          <w:rFonts w:ascii="Times New Roman" w:hAnsi="Times New Roman"/>
          <w:b/>
          <w:sz w:val="24"/>
          <w:szCs w:val="24"/>
          <w:lang w:eastAsia="hu-HU"/>
        </w:rPr>
        <w:tab/>
      </w:r>
      <w:r w:rsidRPr="001E5A60">
        <w:rPr>
          <w:rFonts w:ascii="Times New Roman" w:hAnsi="Times New Roman"/>
          <w:b/>
          <w:sz w:val="24"/>
          <w:szCs w:val="24"/>
          <w:lang w:eastAsia="hu-HU"/>
        </w:rPr>
        <w:t>12 óra</w:t>
      </w:r>
    </w:p>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p>
    <w:p w:rsidR="00B25B08" w:rsidRPr="001E5A60" w:rsidRDefault="00B25B08" w:rsidP="00055B10">
      <w:pPr>
        <w:numPr>
          <w:ilvl w:val="1"/>
          <w:numId w:val="60"/>
        </w:numPr>
        <w:spacing w:after="0" w:line="240" w:lineRule="auto"/>
        <w:rPr>
          <w:rFonts w:ascii="Times New Roman" w:hAnsi="Times New Roman"/>
          <w:b/>
          <w:sz w:val="24"/>
          <w:szCs w:val="24"/>
        </w:rPr>
      </w:pPr>
      <w:r w:rsidRPr="001E5A60">
        <w:rPr>
          <w:rFonts w:ascii="Times New Roman" w:hAnsi="Times New Roman"/>
          <w:b/>
          <w:sz w:val="24"/>
          <w:szCs w:val="24"/>
        </w:rPr>
        <w:t>A tantárgy tanításának célja</w:t>
      </w:r>
    </w:p>
    <w:p w:rsidR="00B25B08" w:rsidRPr="001E5A60" w:rsidRDefault="00B25B08" w:rsidP="006F2648">
      <w:pPr>
        <w:spacing w:after="0" w:line="240" w:lineRule="auto"/>
        <w:ind w:left="360"/>
        <w:rPr>
          <w:rFonts w:ascii="Times New Roman" w:hAnsi="Times New Roman"/>
          <w:sz w:val="24"/>
          <w:szCs w:val="24"/>
        </w:rPr>
      </w:pPr>
      <w:r w:rsidRPr="001E5A60">
        <w:rPr>
          <w:rFonts w:ascii="Times New Roman" w:hAnsi="Times New Roman"/>
          <w:sz w:val="24"/>
          <w:szCs w:val="24"/>
        </w:rPr>
        <w:t>A végrehajtó erőnlétének és állóképességének fejlesztése.</w:t>
      </w:r>
    </w:p>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p>
    <w:p w:rsidR="00B25B08" w:rsidRPr="001E5A60" w:rsidRDefault="00B25B08" w:rsidP="00055B10">
      <w:pPr>
        <w:numPr>
          <w:ilvl w:val="1"/>
          <w:numId w:val="60"/>
        </w:numPr>
        <w:spacing w:after="0" w:line="240" w:lineRule="auto"/>
        <w:rPr>
          <w:rFonts w:ascii="Times New Roman" w:hAnsi="Times New Roman"/>
          <w:b/>
          <w:sz w:val="24"/>
          <w:szCs w:val="24"/>
        </w:rPr>
      </w:pPr>
      <w:r w:rsidRPr="001E5A60">
        <w:rPr>
          <w:rFonts w:ascii="Times New Roman" w:hAnsi="Times New Roman"/>
          <w:b/>
          <w:sz w:val="24"/>
          <w:szCs w:val="24"/>
        </w:rPr>
        <w:t>Kapcsolódó közismereti, szakmai tartalmak</w:t>
      </w:r>
    </w:p>
    <w:p w:rsidR="00B25B08" w:rsidRPr="001E5A60" w:rsidRDefault="00B25B08" w:rsidP="006F2648">
      <w:pPr>
        <w:spacing w:after="0" w:line="240" w:lineRule="auto"/>
        <w:ind w:left="360"/>
        <w:rPr>
          <w:rFonts w:ascii="Times New Roman" w:hAnsi="Times New Roman"/>
          <w:sz w:val="24"/>
          <w:szCs w:val="24"/>
        </w:rPr>
      </w:pPr>
      <w:r w:rsidRPr="001E5A60">
        <w:rPr>
          <w:rFonts w:ascii="Times New Roman" w:hAnsi="Times New Roman"/>
          <w:sz w:val="24"/>
          <w:szCs w:val="24"/>
        </w:rPr>
        <w:t>Nincs</w:t>
      </w:r>
    </w:p>
    <w:p w:rsidR="00B25B08" w:rsidRPr="001E5A60" w:rsidRDefault="00B25B08" w:rsidP="00B25B08">
      <w:pPr>
        <w:widowControl w:val="0"/>
        <w:suppressAutoHyphens/>
        <w:spacing w:after="0" w:line="240" w:lineRule="auto"/>
        <w:rPr>
          <w:rFonts w:ascii="Times New Roman" w:hAnsi="Times New Roman"/>
          <w:b/>
          <w:bCs/>
          <w:iCs/>
          <w:kern w:val="1"/>
          <w:sz w:val="24"/>
          <w:szCs w:val="24"/>
          <w:lang w:eastAsia="hi-IN" w:bidi="hi-IN"/>
        </w:rPr>
      </w:pPr>
    </w:p>
    <w:p w:rsidR="00B25B08" w:rsidRPr="001E5A60" w:rsidRDefault="00B25B08" w:rsidP="00055B10">
      <w:pPr>
        <w:numPr>
          <w:ilvl w:val="1"/>
          <w:numId w:val="60"/>
        </w:numPr>
        <w:spacing w:after="0" w:line="240" w:lineRule="auto"/>
        <w:rPr>
          <w:rFonts w:ascii="Times New Roman" w:hAnsi="Times New Roman"/>
          <w:b/>
          <w:sz w:val="24"/>
          <w:szCs w:val="24"/>
        </w:rPr>
      </w:pPr>
      <w:r w:rsidRPr="001E5A60">
        <w:rPr>
          <w:rFonts w:ascii="Times New Roman" w:hAnsi="Times New Roman"/>
          <w:b/>
          <w:sz w:val="24"/>
          <w:szCs w:val="24"/>
        </w:rPr>
        <w:t>Témakörök</w:t>
      </w:r>
    </w:p>
    <w:p w:rsidR="00B25B08" w:rsidRPr="001E5A60" w:rsidRDefault="00B25B08" w:rsidP="00B25B08">
      <w:pPr>
        <w:spacing w:after="0" w:line="240" w:lineRule="auto"/>
        <w:rPr>
          <w:rFonts w:ascii="Times New Roman" w:hAnsi="Times New Roman"/>
          <w:b/>
          <w:sz w:val="24"/>
          <w:szCs w:val="24"/>
        </w:rPr>
      </w:pPr>
      <w:r w:rsidRPr="001E5A60">
        <w:rPr>
          <w:rFonts w:ascii="Times New Roman" w:hAnsi="Times New Roman"/>
          <w:b/>
          <w:sz w:val="24"/>
          <w:szCs w:val="24"/>
        </w:rPr>
        <w:t xml:space="preserve"> </w:t>
      </w:r>
    </w:p>
    <w:p w:rsidR="00B25B08" w:rsidRPr="001E5A60" w:rsidRDefault="00B25B08" w:rsidP="006F2648">
      <w:pPr>
        <w:numPr>
          <w:ilvl w:val="2"/>
          <w:numId w:val="60"/>
        </w:numPr>
        <w:tabs>
          <w:tab w:val="left" w:pos="8470"/>
        </w:tabs>
        <w:spacing w:after="0" w:line="240" w:lineRule="auto"/>
        <w:ind w:left="1225" w:hanging="505"/>
        <w:rPr>
          <w:rFonts w:ascii="Times New Roman" w:hAnsi="Times New Roman"/>
          <w:b/>
          <w:sz w:val="24"/>
          <w:szCs w:val="24"/>
        </w:rPr>
      </w:pPr>
      <w:r w:rsidRPr="001E5A60">
        <w:rPr>
          <w:rFonts w:ascii="Times New Roman" w:hAnsi="Times New Roman"/>
          <w:b/>
          <w:sz w:val="24"/>
          <w:szCs w:val="24"/>
        </w:rPr>
        <w:t>Fizikai állóképesség fejlesztés</w:t>
      </w:r>
      <w:r w:rsidR="006F2648" w:rsidRPr="001E5A60">
        <w:rPr>
          <w:rFonts w:ascii="Times New Roman" w:hAnsi="Times New Roman"/>
          <w:b/>
          <w:sz w:val="24"/>
          <w:szCs w:val="24"/>
        </w:rPr>
        <w:tab/>
      </w:r>
      <w:r w:rsidRPr="001E5A60">
        <w:rPr>
          <w:rFonts w:ascii="Times New Roman" w:hAnsi="Times New Roman"/>
          <w:b/>
          <w:i/>
          <w:sz w:val="24"/>
          <w:szCs w:val="24"/>
        </w:rPr>
        <w:t>4 óra</w:t>
      </w:r>
    </w:p>
    <w:p w:rsidR="00B25B08" w:rsidRPr="001E5A60" w:rsidRDefault="00B25B08" w:rsidP="006F264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fizikai állóképesség fejlesztéséhez szükséges alapvető feltételek ismertetése.</w:t>
      </w:r>
    </w:p>
    <w:p w:rsidR="00B25B08" w:rsidRPr="001E5A60" w:rsidRDefault="00B25B08" w:rsidP="006F264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Az egészséges életmód elvei.</w:t>
      </w:r>
    </w:p>
    <w:p w:rsidR="00B25B08" w:rsidRPr="001E5A60" w:rsidRDefault="00B25B08" w:rsidP="006F264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Általános erősítő jellegű gimnasztika keretében a saját testsúllyal és a társ testsúlyával történő erősítések végrehajtása.</w:t>
      </w:r>
    </w:p>
    <w:p w:rsidR="00B25B08" w:rsidRPr="001E5A60" w:rsidRDefault="00B25B08" w:rsidP="006F2648">
      <w:pPr>
        <w:widowControl w:val="0"/>
        <w:suppressAutoHyphens/>
        <w:spacing w:after="0" w:line="240" w:lineRule="auto"/>
        <w:ind w:left="708"/>
        <w:jc w:val="both"/>
        <w:rPr>
          <w:rFonts w:ascii="Times New Roman" w:hAnsi="Times New Roman"/>
          <w:kern w:val="1"/>
          <w:sz w:val="24"/>
          <w:szCs w:val="24"/>
          <w:lang w:eastAsia="hi-IN" w:bidi="hi-IN"/>
        </w:rPr>
      </w:pPr>
      <w:r w:rsidRPr="001E5A60">
        <w:rPr>
          <w:rFonts w:ascii="Times New Roman" w:hAnsi="Times New Roman"/>
          <w:sz w:val="24"/>
          <w:szCs w:val="24"/>
        </w:rPr>
        <w:t>Aerob gyakorlatok végrehatása.</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6F2648">
      <w:pPr>
        <w:numPr>
          <w:ilvl w:val="2"/>
          <w:numId w:val="60"/>
        </w:numPr>
        <w:tabs>
          <w:tab w:val="left" w:pos="8470"/>
        </w:tabs>
        <w:spacing w:after="0" w:line="240" w:lineRule="auto"/>
        <w:ind w:left="1225" w:hanging="505"/>
        <w:rPr>
          <w:rFonts w:ascii="Times New Roman" w:hAnsi="Times New Roman"/>
          <w:b/>
          <w:sz w:val="24"/>
          <w:szCs w:val="24"/>
        </w:rPr>
      </w:pPr>
      <w:r w:rsidRPr="001E5A60">
        <w:rPr>
          <w:rFonts w:ascii="Times New Roman" w:hAnsi="Times New Roman"/>
          <w:b/>
          <w:sz w:val="24"/>
          <w:szCs w:val="24"/>
        </w:rPr>
        <w:t>Önvédelmi alapismeretek</w:t>
      </w:r>
      <w:r w:rsidR="006F2648" w:rsidRPr="001E5A60">
        <w:rPr>
          <w:rFonts w:ascii="Times New Roman" w:hAnsi="Times New Roman"/>
          <w:b/>
          <w:sz w:val="24"/>
          <w:szCs w:val="24"/>
        </w:rPr>
        <w:tab/>
      </w:r>
      <w:r w:rsidRPr="001E5A60">
        <w:rPr>
          <w:rFonts w:ascii="Times New Roman" w:hAnsi="Times New Roman"/>
          <w:b/>
          <w:i/>
          <w:sz w:val="24"/>
          <w:szCs w:val="24"/>
        </w:rPr>
        <w:t>4 óra</w:t>
      </w:r>
    </w:p>
    <w:p w:rsidR="00B25B08" w:rsidRPr="001E5A60" w:rsidRDefault="00B25B08" w:rsidP="006F264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Bevezetés az önvédelembe. az önvédelem kialakulása, főbb önvédelmi ágazatok.</w:t>
      </w:r>
    </w:p>
    <w:p w:rsidR="00B25B08" w:rsidRPr="001E5A60" w:rsidRDefault="00B25B08" w:rsidP="006F264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 xml:space="preserve">Rendőri közelharc fogalma, szerepe, célja és sajátosságai. </w:t>
      </w:r>
    </w:p>
    <w:p w:rsidR="00B25B08" w:rsidRPr="001E5A60" w:rsidRDefault="00B25B08" w:rsidP="006F264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Közelharcban alkalmazható anatómiai ismeretek elsajátítása.</w:t>
      </w:r>
    </w:p>
    <w:p w:rsidR="00B25B08" w:rsidRPr="001E5A60" w:rsidRDefault="00B25B08" w:rsidP="006F264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súlypont és az egyensúlyi helyzet szerepe, fontossága.</w:t>
      </w:r>
    </w:p>
    <w:p w:rsidR="00B25B08" w:rsidRPr="001E5A60" w:rsidRDefault="00B25B08" w:rsidP="006F264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Alapvető esés-, tompítás- és dobástechnikák.</w:t>
      </w:r>
    </w:p>
    <w:p w:rsidR="00B25B08" w:rsidRPr="001E5A60" w:rsidRDefault="006F2648" w:rsidP="00B25B08">
      <w:pPr>
        <w:widowControl w:val="0"/>
        <w:suppressAutoHyphens/>
        <w:spacing w:after="0" w:line="240" w:lineRule="auto"/>
        <w:jc w:val="both"/>
        <w:rPr>
          <w:rFonts w:ascii="Times New Roman" w:hAnsi="Times New Roman"/>
          <w:sz w:val="24"/>
          <w:szCs w:val="24"/>
        </w:rPr>
      </w:pPr>
      <w:r w:rsidRPr="001E5A60">
        <w:rPr>
          <w:rFonts w:ascii="Times New Roman" w:hAnsi="Times New Roman"/>
          <w:sz w:val="24"/>
          <w:szCs w:val="24"/>
        </w:rPr>
        <w:br w:type="page"/>
      </w:r>
    </w:p>
    <w:p w:rsidR="00B25B08" w:rsidRPr="001E5A60" w:rsidRDefault="00B25B08" w:rsidP="006F2648">
      <w:pPr>
        <w:widowControl w:val="0"/>
        <w:numPr>
          <w:ilvl w:val="2"/>
          <w:numId w:val="60"/>
        </w:numPr>
        <w:tabs>
          <w:tab w:val="left" w:pos="8470"/>
        </w:tabs>
        <w:suppressAutoHyphens/>
        <w:spacing w:after="0" w:line="240" w:lineRule="auto"/>
        <w:jc w:val="both"/>
        <w:rPr>
          <w:rFonts w:ascii="Times New Roman" w:hAnsi="Times New Roman"/>
          <w:b/>
          <w:sz w:val="24"/>
          <w:szCs w:val="24"/>
        </w:rPr>
      </w:pPr>
      <w:r w:rsidRPr="001E5A60">
        <w:rPr>
          <w:rFonts w:ascii="Times New Roman" w:hAnsi="Times New Roman"/>
          <w:b/>
          <w:sz w:val="24"/>
          <w:szCs w:val="24"/>
        </w:rPr>
        <w:t>Önvédelmi technikák</w:t>
      </w:r>
      <w:r w:rsidR="006F2648" w:rsidRPr="001E5A60">
        <w:rPr>
          <w:rFonts w:ascii="Times New Roman" w:hAnsi="Times New Roman"/>
          <w:b/>
          <w:sz w:val="24"/>
          <w:szCs w:val="24"/>
        </w:rPr>
        <w:tab/>
      </w:r>
      <w:r w:rsidRPr="001E5A60">
        <w:rPr>
          <w:rFonts w:ascii="Times New Roman" w:hAnsi="Times New Roman"/>
          <w:b/>
          <w:i/>
          <w:sz w:val="24"/>
          <w:szCs w:val="24"/>
        </w:rPr>
        <w:t>4 óra</w:t>
      </w:r>
    </w:p>
    <w:p w:rsidR="00B25B08" w:rsidRPr="001E5A60" w:rsidRDefault="00B25B08" w:rsidP="006F264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Puszta kézzel történő támadások elhárítási technikái.</w:t>
      </w:r>
    </w:p>
    <w:p w:rsidR="00B25B08" w:rsidRPr="001E5A60" w:rsidRDefault="00B25B08" w:rsidP="006F264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Eszkösös támadások elhárításának technikái.</w:t>
      </w:r>
    </w:p>
    <w:p w:rsidR="00B25B08" w:rsidRPr="001E5A60" w:rsidRDefault="00B25B08" w:rsidP="006F264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Védekezési technikák egyes támadóval szemben.</w:t>
      </w:r>
    </w:p>
    <w:p w:rsidR="00B25B08" w:rsidRPr="001E5A60" w:rsidRDefault="00B25B08" w:rsidP="006F264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 xml:space="preserve">Védekezési technikák csoportos támadás esetén. </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055B10">
      <w:pPr>
        <w:numPr>
          <w:ilvl w:val="1"/>
          <w:numId w:val="60"/>
        </w:numPr>
        <w:autoSpaceDE w:val="0"/>
        <w:autoSpaceDN w:val="0"/>
        <w:adjustRightInd w:val="0"/>
        <w:spacing w:after="0" w:line="240" w:lineRule="auto"/>
        <w:ind w:left="708"/>
        <w:rPr>
          <w:rFonts w:ascii="Times New Roman" w:hAnsi="Times New Roman"/>
          <w:b/>
          <w:sz w:val="24"/>
          <w:szCs w:val="24"/>
        </w:rPr>
      </w:pPr>
      <w:r w:rsidRPr="001E5A60">
        <w:rPr>
          <w:rFonts w:ascii="Times New Roman" w:hAnsi="Times New Roman"/>
          <w:b/>
          <w:sz w:val="24"/>
          <w:szCs w:val="24"/>
        </w:rPr>
        <w:t>A képzés javasolt helyszíne (ajánlás)</w:t>
      </w:r>
    </w:p>
    <w:p w:rsidR="00B25B08" w:rsidRPr="001E5A60" w:rsidRDefault="00B25B08" w:rsidP="006F2648">
      <w:pPr>
        <w:spacing w:after="0" w:line="240" w:lineRule="auto"/>
        <w:ind w:left="276"/>
        <w:rPr>
          <w:rFonts w:ascii="Times New Roman" w:hAnsi="Times New Roman"/>
          <w:sz w:val="24"/>
          <w:szCs w:val="24"/>
        </w:rPr>
      </w:pPr>
      <w:r w:rsidRPr="001E5A60">
        <w:rPr>
          <w:rFonts w:ascii="Times New Roman" w:hAnsi="Times New Roman"/>
          <w:sz w:val="24"/>
          <w:szCs w:val="24"/>
        </w:rPr>
        <w:t>Tornaterem, sportpálya.</w:t>
      </w:r>
    </w:p>
    <w:p w:rsidR="00B25B08" w:rsidRPr="001E5A60" w:rsidRDefault="00B25B08" w:rsidP="00B25B08">
      <w:pPr>
        <w:spacing w:after="0" w:line="240" w:lineRule="auto"/>
        <w:rPr>
          <w:rFonts w:ascii="Times New Roman" w:hAnsi="Times New Roman"/>
          <w:b/>
          <w:sz w:val="24"/>
          <w:szCs w:val="24"/>
        </w:rPr>
      </w:pPr>
    </w:p>
    <w:p w:rsidR="00B25B08" w:rsidRPr="001E5A60" w:rsidRDefault="00B25B08" w:rsidP="00055B10">
      <w:pPr>
        <w:numPr>
          <w:ilvl w:val="1"/>
          <w:numId w:val="60"/>
        </w:numPr>
        <w:autoSpaceDE w:val="0"/>
        <w:autoSpaceDN w:val="0"/>
        <w:adjustRightInd w:val="0"/>
        <w:spacing w:after="0" w:line="240" w:lineRule="auto"/>
        <w:ind w:left="708"/>
        <w:rPr>
          <w:rFonts w:ascii="Times New Roman" w:hAnsi="Times New Roman"/>
          <w:b/>
          <w:sz w:val="24"/>
          <w:szCs w:val="24"/>
        </w:rPr>
      </w:pPr>
      <w:r w:rsidRPr="001E5A60">
        <w:rPr>
          <w:rFonts w:ascii="Times New Roman" w:hAnsi="Times New Roman"/>
          <w:b/>
          <w:sz w:val="24"/>
          <w:szCs w:val="24"/>
        </w:rPr>
        <w:t>A tantárgy elsajátítása során alkalmazható sajátos módszerek, tanulói tevékenységformák (ajánlás)</w:t>
      </w:r>
    </w:p>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72"/>
        </w:numPr>
        <w:spacing w:after="0" w:line="240" w:lineRule="auto"/>
        <w:rPr>
          <w:rFonts w:ascii="Times New Roman" w:hAnsi="Times New Roman"/>
          <w:b/>
          <w:i/>
          <w:sz w:val="24"/>
          <w:szCs w:val="24"/>
        </w:rPr>
      </w:pPr>
      <w:r w:rsidRPr="001E5A60">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25B08" w:rsidRPr="001E5A60" w:rsidTr="00477C30">
        <w:trPr>
          <w:jc w:val="center"/>
        </w:trPr>
        <w:tc>
          <w:tcPr>
            <w:tcW w:w="994"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2800"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 xml:space="preserve">Alkalmazott oktatási </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módszer neve</w:t>
            </w:r>
          </w:p>
        </w:tc>
        <w:tc>
          <w:tcPr>
            <w:tcW w:w="2835"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 tanulói tevékenység szervezeti kerete</w:t>
            </w:r>
          </w:p>
        </w:tc>
        <w:tc>
          <w:tcPr>
            <w:tcW w:w="2659"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jc w:val="center"/>
        </w:trPr>
        <w:tc>
          <w:tcPr>
            <w:tcW w:w="994" w:type="dxa"/>
            <w:vAlign w:val="center"/>
          </w:tcPr>
          <w:p w:rsidR="00B25B08" w:rsidRPr="001E5A60" w:rsidRDefault="00B25B08" w:rsidP="006F2648">
            <w:pPr>
              <w:spacing w:after="0" w:line="240" w:lineRule="auto"/>
              <w:jc w:val="center"/>
              <w:rPr>
                <w:rFonts w:ascii="Times New Roman" w:hAnsi="Times New Roman"/>
                <w:sz w:val="20"/>
                <w:szCs w:val="20"/>
              </w:rPr>
            </w:pPr>
            <w:r w:rsidRPr="001E5A60">
              <w:rPr>
                <w:rFonts w:ascii="Times New Roman" w:hAnsi="Times New Roman"/>
                <w:sz w:val="20"/>
                <w:szCs w:val="20"/>
              </w:rPr>
              <w:t>1</w:t>
            </w:r>
            <w:r w:rsidR="006F2648" w:rsidRPr="001E5A60">
              <w:rPr>
                <w:rFonts w:ascii="Times New Roman" w:hAnsi="Times New Roman"/>
                <w:sz w:val="20"/>
                <w:szCs w:val="20"/>
              </w:rPr>
              <w:t>.1</w:t>
            </w:r>
            <w:r w:rsidRPr="001E5A60">
              <w:rPr>
                <w:rFonts w:ascii="Times New Roman" w:hAnsi="Times New Roman"/>
                <w:sz w:val="20"/>
                <w:szCs w:val="20"/>
              </w:rPr>
              <w:t>.</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szemléltetés</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trHeight w:val="263"/>
          <w:jc w:val="center"/>
        </w:trPr>
        <w:tc>
          <w:tcPr>
            <w:tcW w:w="994" w:type="dxa"/>
            <w:vAlign w:val="center"/>
          </w:tcPr>
          <w:p w:rsidR="00B25B08" w:rsidRPr="001E5A60" w:rsidRDefault="006F2648" w:rsidP="00477C30">
            <w:pPr>
              <w:spacing w:after="0" w:line="240" w:lineRule="auto"/>
              <w:jc w:val="center"/>
              <w:rPr>
                <w:rFonts w:ascii="Times New Roman" w:hAnsi="Times New Roman"/>
                <w:sz w:val="20"/>
                <w:szCs w:val="20"/>
              </w:rPr>
            </w:pPr>
            <w:r w:rsidRPr="001E5A60">
              <w:rPr>
                <w:rFonts w:ascii="Times New Roman" w:hAnsi="Times New Roman"/>
                <w:sz w:val="20"/>
                <w:szCs w:val="20"/>
              </w:rPr>
              <w:t>1.</w:t>
            </w:r>
            <w:r w:rsidR="00B25B08" w:rsidRPr="001E5A60">
              <w:rPr>
                <w:rFonts w:ascii="Times New Roman" w:hAnsi="Times New Roman"/>
                <w:sz w:val="20"/>
                <w:szCs w:val="20"/>
              </w:rPr>
              <w:t>2.</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egyéb</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72"/>
        </w:numPr>
        <w:spacing w:after="0" w:line="240" w:lineRule="auto"/>
        <w:rPr>
          <w:rFonts w:ascii="Times New Roman" w:hAnsi="Times New Roman"/>
          <w:b/>
          <w:i/>
          <w:sz w:val="24"/>
          <w:szCs w:val="24"/>
        </w:rPr>
      </w:pPr>
      <w:r w:rsidRPr="001E5A60">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25B08" w:rsidRPr="001E5A60" w:rsidTr="00477C30">
        <w:trPr>
          <w:cantSplit/>
          <w:trHeight w:val="921"/>
          <w:jc w:val="center"/>
        </w:trPr>
        <w:tc>
          <w:tcPr>
            <w:tcW w:w="828"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3621"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tevékenységforma</w:t>
            </w:r>
          </w:p>
        </w:tc>
        <w:tc>
          <w:tcPr>
            <w:tcW w:w="2370"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 szervezési kerete</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(differenciálási módok)</w:t>
            </w:r>
          </w:p>
        </w:tc>
        <w:tc>
          <w:tcPr>
            <w:tcW w:w="219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cantSplit/>
          <w:trHeight w:val="1076"/>
          <w:jc w:val="center"/>
        </w:trPr>
        <w:tc>
          <w:tcPr>
            <w:tcW w:w="828"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3621" w:type="dxa"/>
            <w:vMerge/>
            <w:vAlign w:val="center"/>
          </w:tcPr>
          <w:p w:rsidR="00B25B08" w:rsidRPr="001E5A60" w:rsidRDefault="00B25B08" w:rsidP="00477C30">
            <w:pPr>
              <w:spacing w:after="0" w:line="240" w:lineRule="auto"/>
              <w:rPr>
                <w:rFonts w:ascii="Times New Roman" w:hAnsi="Times New Roman"/>
                <w:b/>
                <w:sz w:val="20"/>
                <w:szCs w:val="20"/>
              </w:rPr>
            </w:pPr>
          </w:p>
        </w:tc>
        <w:tc>
          <w:tcPr>
            <w:tcW w:w="809"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Egyéni</w:t>
            </w:r>
          </w:p>
        </w:tc>
        <w:tc>
          <w:tcPr>
            <w:tcW w:w="798"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Csoport-</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bontás</w:t>
            </w:r>
          </w:p>
        </w:tc>
        <w:tc>
          <w:tcPr>
            <w:tcW w:w="763"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Osztály-</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keret</w:t>
            </w:r>
          </w:p>
        </w:tc>
        <w:tc>
          <w:tcPr>
            <w:tcW w:w="2190"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828" w:type="dxa"/>
            <w:shd w:val="clear" w:color="auto" w:fill="D9D9D9"/>
            <w:vAlign w:val="center"/>
          </w:tcPr>
          <w:p w:rsidR="00B25B08" w:rsidRPr="001E5A60" w:rsidRDefault="006F2648" w:rsidP="006F2648">
            <w:pPr>
              <w:spacing w:after="0" w:line="240" w:lineRule="auto"/>
              <w:jc w:val="center"/>
              <w:rPr>
                <w:rFonts w:ascii="Times New Roman" w:hAnsi="Times New Roman"/>
                <w:b/>
                <w:sz w:val="20"/>
                <w:szCs w:val="20"/>
              </w:rPr>
            </w:pPr>
            <w:r w:rsidRPr="001E5A60">
              <w:rPr>
                <w:rFonts w:ascii="Times New Roman" w:hAnsi="Times New Roman"/>
                <w:b/>
                <w:sz w:val="20"/>
                <w:szCs w:val="20"/>
              </w:rPr>
              <w:t>1</w:t>
            </w:r>
            <w:r w:rsidR="00B25B08" w:rsidRPr="001E5A60">
              <w:rPr>
                <w:rFonts w:ascii="Times New Roman" w:hAnsi="Times New Roman"/>
                <w:b/>
                <w:sz w:val="20"/>
                <w:szCs w:val="20"/>
              </w:rPr>
              <w:t>.</w:t>
            </w:r>
          </w:p>
        </w:tc>
        <w:tc>
          <w:tcPr>
            <w:tcW w:w="3621" w:type="dxa"/>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Gyakorlati munkavégzés körében</w:t>
            </w:r>
          </w:p>
        </w:tc>
        <w:tc>
          <w:tcPr>
            <w:tcW w:w="809"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6F2648" w:rsidP="006F2648">
            <w:pPr>
              <w:spacing w:after="0" w:line="240" w:lineRule="auto"/>
              <w:jc w:val="center"/>
              <w:rPr>
                <w:rFonts w:ascii="Times New Roman" w:hAnsi="Times New Roman"/>
                <w:sz w:val="20"/>
                <w:szCs w:val="20"/>
              </w:rPr>
            </w:pPr>
            <w:r w:rsidRPr="001E5A60">
              <w:rPr>
                <w:rFonts w:ascii="Times New Roman" w:hAnsi="Times New Roman"/>
                <w:sz w:val="20"/>
                <w:szCs w:val="20"/>
              </w:rPr>
              <w:t>1</w:t>
            </w:r>
            <w:r w:rsidR="00B25B08" w:rsidRPr="001E5A60">
              <w:rPr>
                <w:rFonts w:ascii="Times New Roman" w:hAnsi="Times New Roman"/>
                <w:sz w:val="20"/>
                <w:szCs w:val="20"/>
              </w:rPr>
              <w:t>.</w:t>
            </w:r>
            <w:r w:rsidRPr="001E5A60">
              <w:rPr>
                <w:rFonts w:ascii="Times New Roman" w:hAnsi="Times New Roman"/>
                <w:sz w:val="20"/>
                <w:szCs w:val="20"/>
              </w:rPr>
              <w:t>1</w:t>
            </w:r>
            <w:r w:rsidR="00B25B08" w:rsidRPr="001E5A60">
              <w:rPr>
                <w:rFonts w:ascii="Times New Roman" w:hAnsi="Times New Roman"/>
                <w:sz w:val="20"/>
                <w:szCs w:val="20"/>
              </w:rPr>
              <w:t>.</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Műveletek gyakorlása</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widowControl w:val="0"/>
        <w:tabs>
          <w:tab w:val="left" w:pos="1035"/>
        </w:tabs>
        <w:suppressAutoHyphens/>
        <w:spacing w:after="0" w:line="240" w:lineRule="auto"/>
        <w:jc w:val="both"/>
        <w:rPr>
          <w:rFonts w:ascii="Times New Roman" w:hAnsi="Times New Roman"/>
          <w:iCs/>
          <w:kern w:val="1"/>
          <w:sz w:val="24"/>
          <w:szCs w:val="24"/>
          <w:lang w:eastAsia="hi-IN" w:bidi="hi-IN"/>
        </w:rPr>
      </w:pPr>
    </w:p>
    <w:p w:rsidR="00B25B08" w:rsidRPr="001E5A60" w:rsidRDefault="00B25B08" w:rsidP="00055B10">
      <w:pPr>
        <w:numPr>
          <w:ilvl w:val="1"/>
          <w:numId w:val="60"/>
        </w:numPr>
        <w:autoSpaceDE w:val="0"/>
        <w:autoSpaceDN w:val="0"/>
        <w:adjustRightInd w:val="0"/>
        <w:spacing w:after="0" w:line="240" w:lineRule="auto"/>
        <w:ind w:left="708"/>
        <w:rPr>
          <w:rFonts w:ascii="Times New Roman" w:hAnsi="Times New Roman"/>
          <w:sz w:val="24"/>
          <w:szCs w:val="24"/>
          <w:lang w:bidi="hi-IN"/>
        </w:rPr>
      </w:pPr>
      <w:r w:rsidRPr="001E5A60">
        <w:rPr>
          <w:rFonts w:ascii="Times New Roman" w:hAnsi="Times New Roman"/>
          <w:b/>
          <w:sz w:val="24"/>
          <w:szCs w:val="24"/>
        </w:rPr>
        <w:t>A tantárgy értékelésének módja</w:t>
      </w:r>
    </w:p>
    <w:p w:rsidR="00B25B08" w:rsidRPr="001E5A60" w:rsidRDefault="00B25B08" w:rsidP="006F2648">
      <w:pPr>
        <w:ind w:left="276"/>
        <w:rPr>
          <w:rFonts w:ascii="Times New Roman" w:hAnsi="Times New Roman"/>
          <w:sz w:val="24"/>
          <w:szCs w:val="24"/>
          <w:lang w:bidi="hi-IN"/>
        </w:rPr>
      </w:pPr>
      <w:r w:rsidRPr="001E5A60">
        <w:rPr>
          <w:rFonts w:ascii="Times New Roman" w:hAnsi="Times New Roman"/>
          <w:kern w:val="1"/>
          <w:sz w:val="24"/>
          <w:szCs w:val="24"/>
          <w:lang w:eastAsia="hi-IN" w:bidi="hi-IN"/>
        </w:rPr>
        <w:t>A nemzeti köznevelésről szóló 2011. évi CXC. törvény. 54. § (2) a) pontja szerinti értékeléssel.</w:t>
      </w:r>
    </w:p>
    <w:p w:rsidR="00B25B08" w:rsidRPr="001E5A60" w:rsidRDefault="00B25B08" w:rsidP="006F2648">
      <w:pPr>
        <w:numPr>
          <w:ilvl w:val="0"/>
          <w:numId w:val="60"/>
        </w:numPr>
        <w:tabs>
          <w:tab w:val="left" w:pos="8470"/>
        </w:tabs>
        <w:spacing w:after="0" w:line="240" w:lineRule="auto"/>
        <w:ind w:left="357" w:hanging="357"/>
        <w:rPr>
          <w:rFonts w:ascii="Times New Roman" w:hAnsi="Times New Roman"/>
          <w:b/>
          <w:sz w:val="24"/>
          <w:szCs w:val="24"/>
          <w:lang w:eastAsia="hu-HU"/>
        </w:rPr>
      </w:pPr>
      <w:r w:rsidRPr="001E5A60">
        <w:rPr>
          <w:rFonts w:ascii="Times New Roman" w:hAnsi="Times New Roman"/>
          <w:b/>
          <w:sz w:val="24"/>
          <w:szCs w:val="24"/>
          <w:lang w:eastAsia="hu-HU"/>
        </w:rPr>
        <w:t>Idegen nyelv I. tantárgy</w:t>
      </w:r>
      <w:r w:rsidR="006F2648" w:rsidRPr="001E5A60">
        <w:rPr>
          <w:rFonts w:ascii="Times New Roman" w:hAnsi="Times New Roman"/>
          <w:b/>
          <w:sz w:val="24"/>
          <w:szCs w:val="24"/>
          <w:lang w:eastAsia="hu-HU"/>
        </w:rPr>
        <w:tab/>
      </w:r>
      <w:r w:rsidRPr="001E5A60">
        <w:rPr>
          <w:rFonts w:ascii="Times New Roman" w:hAnsi="Times New Roman"/>
          <w:b/>
          <w:sz w:val="24"/>
          <w:szCs w:val="24"/>
          <w:lang w:eastAsia="hu-HU"/>
        </w:rPr>
        <w:t>8 óra</w:t>
      </w:r>
    </w:p>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p>
    <w:p w:rsidR="00B25B08" w:rsidRPr="001E5A60" w:rsidRDefault="00B25B08" w:rsidP="00055B10">
      <w:pPr>
        <w:numPr>
          <w:ilvl w:val="1"/>
          <w:numId w:val="60"/>
        </w:numPr>
        <w:spacing w:after="0" w:line="240" w:lineRule="auto"/>
        <w:rPr>
          <w:rFonts w:ascii="Times New Roman" w:hAnsi="Times New Roman"/>
          <w:b/>
          <w:sz w:val="24"/>
          <w:szCs w:val="24"/>
        </w:rPr>
      </w:pPr>
      <w:r w:rsidRPr="001E5A60">
        <w:rPr>
          <w:rFonts w:ascii="Times New Roman" w:hAnsi="Times New Roman"/>
          <w:b/>
          <w:sz w:val="24"/>
          <w:szCs w:val="24"/>
        </w:rPr>
        <w:t>A tantárgy tanításának célja</w:t>
      </w:r>
    </w:p>
    <w:p w:rsidR="00B25B08" w:rsidRPr="001E5A60" w:rsidRDefault="00B25B08" w:rsidP="006F2648">
      <w:pPr>
        <w:spacing w:after="0" w:line="240" w:lineRule="auto"/>
        <w:ind w:left="360"/>
        <w:jc w:val="both"/>
        <w:rPr>
          <w:rFonts w:ascii="Times New Roman" w:hAnsi="Times New Roman"/>
          <w:sz w:val="24"/>
          <w:szCs w:val="24"/>
        </w:rPr>
      </w:pPr>
      <w:r w:rsidRPr="001E5A60">
        <w:rPr>
          <w:rFonts w:ascii="Times New Roman" w:hAnsi="Times New Roman"/>
          <w:sz w:val="24"/>
          <w:szCs w:val="24"/>
        </w:rPr>
        <w:t>A tanuló tudásszintjének felmérése, kezdők esetében a nyelv alapjainak lerakása, a tantárgy követelményeinek az ismertetése a kezdetektől a szakmai vizsgáig. Lexikai elemek: a környezet és az otthon. Szakmai nyelv: segítségnyújtás.</w:t>
      </w:r>
    </w:p>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p>
    <w:p w:rsidR="00B25B08" w:rsidRPr="001E5A60" w:rsidRDefault="00B25B08" w:rsidP="00055B10">
      <w:pPr>
        <w:numPr>
          <w:ilvl w:val="1"/>
          <w:numId w:val="60"/>
        </w:numPr>
        <w:spacing w:after="0" w:line="240" w:lineRule="auto"/>
        <w:rPr>
          <w:rFonts w:ascii="Times New Roman" w:hAnsi="Times New Roman"/>
          <w:b/>
          <w:sz w:val="24"/>
          <w:szCs w:val="24"/>
        </w:rPr>
      </w:pPr>
      <w:r w:rsidRPr="001E5A60">
        <w:rPr>
          <w:rFonts w:ascii="Times New Roman" w:hAnsi="Times New Roman"/>
          <w:b/>
          <w:sz w:val="24"/>
          <w:szCs w:val="24"/>
        </w:rPr>
        <w:t>Kapcsolódó közismereti, szakmai tartalmak</w:t>
      </w:r>
    </w:p>
    <w:p w:rsidR="00B25B08" w:rsidRPr="001E5A60" w:rsidRDefault="00B25B08" w:rsidP="006F2648">
      <w:pPr>
        <w:spacing w:after="0" w:line="240" w:lineRule="auto"/>
        <w:ind w:left="360"/>
        <w:rPr>
          <w:rFonts w:ascii="Times New Roman" w:hAnsi="Times New Roman"/>
          <w:sz w:val="24"/>
          <w:szCs w:val="24"/>
        </w:rPr>
      </w:pPr>
      <w:r w:rsidRPr="001E5A60">
        <w:rPr>
          <w:rFonts w:ascii="Times New Roman" w:hAnsi="Times New Roman"/>
          <w:sz w:val="24"/>
          <w:szCs w:val="24"/>
        </w:rPr>
        <w:t>Közrendvédelmi ismeretek I., Jogi ismeretek I.</w:t>
      </w:r>
    </w:p>
    <w:p w:rsidR="00B25B08" w:rsidRPr="001E5A60" w:rsidRDefault="00B25B08" w:rsidP="00B25B08">
      <w:pPr>
        <w:widowControl w:val="0"/>
        <w:suppressAutoHyphens/>
        <w:spacing w:after="0" w:line="240" w:lineRule="auto"/>
        <w:rPr>
          <w:rFonts w:ascii="Times New Roman" w:hAnsi="Times New Roman"/>
          <w:b/>
          <w:bCs/>
          <w:iCs/>
          <w:kern w:val="1"/>
          <w:sz w:val="24"/>
          <w:szCs w:val="24"/>
          <w:lang w:eastAsia="hi-IN" w:bidi="hi-IN"/>
        </w:rPr>
      </w:pPr>
    </w:p>
    <w:p w:rsidR="00B25B08" w:rsidRPr="001E5A60" w:rsidRDefault="00B25B08" w:rsidP="00055B10">
      <w:pPr>
        <w:numPr>
          <w:ilvl w:val="1"/>
          <w:numId w:val="60"/>
        </w:numPr>
        <w:spacing w:after="0" w:line="240" w:lineRule="auto"/>
        <w:rPr>
          <w:rFonts w:ascii="Times New Roman" w:hAnsi="Times New Roman"/>
          <w:b/>
          <w:sz w:val="24"/>
          <w:szCs w:val="24"/>
        </w:rPr>
      </w:pPr>
      <w:r w:rsidRPr="001E5A60">
        <w:rPr>
          <w:rFonts w:ascii="Times New Roman" w:hAnsi="Times New Roman"/>
          <w:b/>
          <w:sz w:val="24"/>
          <w:szCs w:val="24"/>
        </w:rPr>
        <w:t>Témakörök</w:t>
      </w:r>
    </w:p>
    <w:p w:rsidR="00B25B08" w:rsidRPr="001E5A60" w:rsidRDefault="00B25B08" w:rsidP="00B25B08">
      <w:pPr>
        <w:spacing w:after="0" w:line="240" w:lineRule="auto"/>
        <w:rPr>
          <w:rFonts w:ascii="Times New Roman" w:hAnsi="Times New Roman"/>
          <w:b/>
          <w:sz w:val="24"/>
          <w:szCs w:val="24"/>
        </w:rPr>
      </w:pPr>
      <w:r w:rsidRPr="001E5A60">
        <w:rPr>
          <w:rFonts w:ascii="Times New Roman" w:hAnsi="Times New Roman"/>
          <w:b/>
          <w:sz w:val="24"/>
          <w:szCs w:val="24"/>
        </w:rPr>
        <w:t xml:space="preserve"> </w:t>
      </w:r>
    </w:p>
    <w:p w:rsidR="00B25B08" w:rsidRPr="001E5A60" w:rsidRDefault="00B25B08" w:rsidP="00055B10">
      <w:pPr>
        <w:numPr>
          <w:ilvl w:val="2"/>
          <w:numId w:val="60"/>
        </w:numPr>
        <w:spacing w:after="0" w:line="240" w:lineRule="auto"/>
        <w:ind w:left="1225" w:hanging="505"/>
        <w:rPr>
          <w:rFonts w:ascii="Times New Roman" w:hAnsi="Times New Roman"/>
          <w:b/>
          <w:sz w:val="24"/>
          <w:szCs w:val="24"/>
        </w:rPr>
      </w:pPr>
      <w:r w:rsidRPr="001E5A60">
        <w:rPr>
          <w:rFonts w:ascii="Times New Roman" w:hAnsi="Times New Roman"/>
          <w:b/>
          <w:sz w:val="24"/>
          <w:szCs w:val="24"/>
        </w:rPr>
        <w:t>Tudásszint felmérése, követelmények</w:t>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i/>
          <w:sz w:val="24"/>
          <w:szCs w:val="24"/>
        </w:rPr>
        <w:tab/>
      </w:r>
      <w:r w:rsidRPr="001E5A60">
        <w:rPr>
          <w:rFonts w:ascii="Times New Roman" w:hAnsi="Times New Roman"/>
          <w:b/>
          <w:i/>
          <w:sz w:val="24"/>
          <w:szCs w:val="24"/>
        </w:rPr>
        <w:tab/>
        <w:t>2 óra</w:t>
      </w:r>
    </w:p>
    <w:p w:rsidR="00B25B08" w:rsidRPr="001E5A60" w:rsidRDefault="00B25B08" w:rsidP="006F264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 xml:space="preserve">A hozott idegen nyelvi lexikai és nyelvtani ismeretek, tudásszint felmérése. </w:t>
      </w:r>
    </w:p>
    <w:p w:rsidR="00B25B08" w:rsidRPr="001E5A60" w:rsidRDefault="00B25B08" w:rsidP="006F2648">
      <w:pPr>
        <w:widowControl w:val="0"/>
        <w:suppressAutoHyphens/>
        <w:spacing w:after="0" w:line="240" w:lineRule="auto"/>
        <w:ind w:left="708"/>
        <w:jc w:val="both"/>
        <w:rPr>
          <w:rFonts w:ascii="Times New Roman" w:hAnsi="Times New Roman"/>
          <w:kern w:val="1"/>
          <w:sz w:val="24"/>
          <w:szCs w:val="24"/>
          <w:lang w:eastAsia="hi-IN" w:bidi="hi-IN"/>
        </w:rPr>
      </w:pPr>
      <w:r w:rsidRPr="001E5A60">
        <w:rPr>
          <w:rFonts w:ascii="Times New Roman" w:hAnsi="Times New Roman"/>
          <w:sz w:val="24"/>
          <w:szCs w:val="24"/>
        </w:rPr>
        <w:t>Az oktatott idegen nyelv helye, sajátosságai, hasonlóságok, eltérések a magyar nyelvvel összehasonlítva.</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055B10">
      <w:pPr>
        <w:numPr>
          <w:ilvl w:val="2"/>
          <w:numId w:val="60"/>
        </w:numPr>
        <w:spacing w:after="0" w:line="240" w:lineRule="auto"/>
        <w:ind w:left="1225" w:hanging="505"/>
        <w:rPr>
          <w:rFonts w:ascii="Times New Roman" w:hAnsi="Times New Roman"/>
          <w:b/>
          <w:sz w:val="24"/>
          <w:szCs w:val="24"/>
        </w:rPr>
      </w:pPr>
      <w:r w:rsidRPr="001E5A60">
        <w:rPr>
          <w:rFonts w:ascii="Times New Roman" w:hAnsi="Times New Roman"/>
          <w:b/>
          <w:sz w:val="24"/>
          <w:szCs w:val="24"/>
        </w:rPr>
        <w:t>Nyelvi alapozás</w:t>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i/>
          <w:sz w:val="24"/>
          <w:szCs w:val="24"/>
        </w:rPr>
        <w:tab/>
      </w:r>
      <w:r w:rsidR="006F2648" w:rsidRPr="001E5A60">
        <w:rPr>
          <w:rFonts w:ascii="Times New Roman" w:hAnsi="Times New Roman"/>
          <w:b/>
          <w:i/>
          <w:sz w:val="24"/>
          <w:szCs w:val="24"/>
        </w:rPr>
        <w:tab/>
      </w:r>
      <w:r w:rsidRPr="001E5A60">
        <w:rPr>
          <w:rFonts w:ascii="Times New Roman" w:hAnsi="Times New Roman"/>
          <w:b/>
          <w:i/>
          <w:sz w:val="24"/>
          <w:szCs w:val="24"/>
        </w:rPr>
        <w:t>4 óra</w:t>
      </w:r>
    </w:p>
    <w:p w:rsidR="00B25B08" w:rsidRPr="001E5A60" w:rsidRDefault="00B25B08" w:rsidP="006F264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Hétköznapi szituációk gyakorlása, udvariassági fordulatok kifejezései.</w:t>
      </w:r>
    </w:p>
    <w:p w:rsidR="00B25B08" w:rsidRPr="001E5A60" w:rsidRDefault="00B25B08" w:rsidP="006F264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Rendőri intézkedések során alkalmazandó szakkifejezések idegen nyelvű elsajátítása.</w:t>
      </w:r>
    </w:p>
    <w:p w:rsidR="00B25B08" w:rsidRPr="001E5A60" w:rsidRDefault="00B25B08" w:rsidP="006F264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Idegen nyelvű okmányokban szereplő adatok értelmezése.</w:t>
      </w:r>
    </w:p>
    <w:p w:rsidR="00B25B08" w:rsidRPr="001E5A60" w:rsidRDefault="00B25B08" w:rsidP="006F264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Közlekedési információk idegen nyelven való közlésének elsajátítása.</w:t>
      </w:r>
    </w:p>
    <w:p w:rsidR="00B25B08" w:rsidRPr="001E5A60" w:rsidRDefault="00B25B08" w:rsidP="006F2648">
      <w:pPr>
        <w:widowControl w:val="0"/>
        <w:suppressAutoHyphens/>
        <w:spacing w:after="0" w:line="240" w:lineRule="auto"/>
        <w:ind w:left="708"/>
        <w:jc w:val="both"/>
        <w:rPr>
          <w:rFonts w:ascii="Times New Roman" w:hAnsi="Times New Roman"/>
          <w:kern w:val="1"/>
          <w:sz w:val="24"/>
          <w:szCs w:val="24"/>
          <w:lang w:eastAsia="hi-IN" w:bidi="hi-IN"/>
        </w:rPr>
      </w:pPr>
      <w:r w:rsidRPr="001E5A60">
        <w:rPr>
          <w:rFonts w:ascii="Times New Roman" w:hAnsi="Times New Roman"/>
          <w:sz w:val="24"/>
          <w:szCs w:val="24"/>
        </w:rPr>
        <w:t>Kiejtés, intonáció, szövegértés gyakorlása, fejlesztése.</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055B10">
      <w:pPr>
        <w:numPr>
          <w:ilvl w:val="2"/>
          <w:numId w:val="60"/>
        </w:numPr>
        <w:spacing w:after="0" w:line="240" w:lineRule="auto"/>
        <w:ind w:left="1225" w:hanging="505"/>
        <w:rPr>
          <w:rFonts w:ascii="Times New Roman" w:hAnsi="Times New Roman"/>
          <w:b/>
          <w:sz w:val="24"/>
          <w:szCs w:val="24"/>
        </w:rPr>
      </w:pPr>
      <w:r w:rsidRPr="001E5A60">
        <w:rPr>
          <w:rFonts w:ascii="Times New Roman" w:hAnsi="Times New Roman"/>
          <w:b/>
          <w:sz w:val="24"/>
          <w:szCs w:val="24"/>
        </w:rPr>
        <w:t>Nyelvtani szabályok</w:t>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006F2648" w:rsidRPr="001E5A60">
        <w:rPr>
          <w:rFonts w:ascii="Times New Roman" w:hAnsi="Times New Roman"/>
          <w:b/>
          <w:sz w:val="24"/>
          <w:szCs w:val="24"/>
        </w:rPr>
        <w:tab/>
      </w:r>
      <w:r w:rsidRPr="001E5A60">
        <w:rPr>
          <w:rFonts w:ascii="Times New Roman" w:hAnsi="Times New Roman"/>
          <w:b/>
          <w:i/>
          <w:sz w:val="24"/>
          <w:szCs w:val="24"/>
        </w:rPr>
        <w:tab/>
        <w:t>2 óra</w:t>
      </w:r>
    </w:p>
    <w:p w:rsidR="00B25B08" w:rsidRPr="001E5A60" w:rsidRDefault="00B25B08" w:rsidP="006F264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Napok, napszakok megnevezése, időpont, dátum megadása.</w:t>
      </w:r>
    </w:p>
    <w:p w:rsidR="00B25B08" w:rsidRPr="001E5A60" w:rsidRDefault="00B25B08" w:rsidP="006F264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felszólító mód.</w:t>
      </w:r>
    </w:p>
    <w:p w:rsidR="00B25B08" w:rsidRPr="001E5A60" w:rsidRDefault="00B25B08" w:rsidP="006F264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Az igeidő rendszer megismertetése.</w:t>
      </w:r>
    </w:p>
    <w:p w:rsidR="00B25B08" w:rsidRPr="001E5A60" w:rsidRDefault="00B25B08" w:rsidP="006F264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Az igeragozás elsajátítása.</w:t>
      </w:r>
    </w:p>
    <w:p w:rsidR="00B25B08" w:rsidRPr="001E5A60" w:rsidRDefault="00B25B08" w:rsidP="006F264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főnévragozás, a birtokos és az elöljárószós szerkezet megismerése és elsajátítása.</w:t>
      </w:r>
    </w:p>
    <w:p w:rsidR="00B25B08" w:rsidRPr="001E5A60" w:rsidRDefault="00B25B08" w:rsidP="006F264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Hallás utáni megértés gyakorlása, fejlesztése.</w:t>
      </w:r>
    </w:p>
    <w:p w:rsidR="00B25B08" w:rsidRPr="001E5A60" w:rsidRDefault="00B25B08" w:rsidP="006F264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tanult nyelvtani anyag gyakorlása és alkalmazása különféle szituációkban.</w:t>
      </w:r>
    </w:p>
    <w:p w:rsidR="00B25B08" w:rsidRPr="001E5A60" w:rsidRDefault="00B25B08" w:rsidP="00B25B08">
      <w:pPr>
        <w:widowControl w:val="0"/>
        <w:suppressAutoHyphens/>
        <w:spacing w:after="0" w:line="240" w:lineRule="auto"/>
        <w:jc w:val="both"/>
        <w:rPr>
          <w:rFonts w:ascii="Times New Roman" w:hAnsi="Times New Roman"/>
          <w:sz w:val="24"/>
          <w:szCs w:val="24"/>
        </w:rPr>
      </w:pPr>
    </w:p>
    <w:p w:rsidR="00B25B08" w:rsidRPr="001E5A60" w:rsidRDefault="00B25B08" w:rsidP="00055B10">
      <w:pPr>
        <w:numPr>
          <w:ilvl w:val="1"/>
          <w:numId w:val="60"/>
        </w:numPr>
        <w:autoSpaceDE w:val="0"/>
        <w:autoSpaceDN w:val="0"/>
        <w:adjustRightInd w:val="0"/>
        <w:spacing w:after="0" w:line="240" w:lineRule="auto"/>
        <w:ind w:left="708"/>
        <w:rPr>
          <w:rFonts w:ascii="Times New Roman" w:hAnsi="Times New Roman"/>
          <w:b/>
          <w:sz w:val="24"/>
          <w:szCs w:val="24"/>
        </w:rPr>
      </w:pPr>
      <w:r w:rsidRPr="001E5A60">
        <w:rPr>
          <w:rFonts w:ascii="Times New Roman" w:hAnsi="Times New Roman"/>
          <w:b/>
          <w:sz w:val="24"/>
          <w:szCs w:val="24"/>
        </w:rPr>
        <w:t>A képzés javasolt helyszíne (ajánlás)</w:t>
      </w:r>
    </w:p>
    <w:p w:rsidR="00B25B08" w:rsidRPr="001E5A60" w:rsidRDefault="006F2648" w:rsidP="006F2648">
      <w:pPr>
        <w:spacing w:after="0" w:line="240" w:lineRule="auto"/>
        <w:ind w:left="276"/>
        <w:rPr>
          <w:rFonts w:ascii="Times New Roman" w:hAnsi="Times New Roman"/>
          <w:sz w:val="24"/>
          <w:szCs w:val="24"/>
        </w:rPr>
      </w:pPr>
      <w:r w:rsidRPr="001E5A60">
        <w:rPr>
          <w:rFonts w:ascii="Times New Roman" w:hAnsi="Times New Roman"/>
          <w:sz w:val="24"/>
          <w:szCs w:val="24"/>
        </w:rPr>
        <w:t>-</w:t>
      </w:r>
    </w:p>
    <w:p w:rsidR="006F2648" w:rsidRPr="001E5A60" w:rsidRDefault="006F2648" w:rsidP="00B25B08">
      <w:pPr>
        <w:spacing w:after="0" w:line="240" w:lineRule="auto"/>
        <w:rPr>
          <w:rFonts w:ascii="Times New Roman" w:hAnsi="Times New Roman"/>
          <w:b/>
          <w:sz w:val="24"/>
          <w:szCs w:val="24"/>
        </w:rPr>
      </w:pPr>
    </w:p>
    <w:p w:rsidR="00B25B08" w:rsidRPr="001E5A60" w:rsidRDefault="00B25B08" w:rsidP="00055B10">
      <w:pPr>
        <w:numPr>
          <w:ilvl w:val="1"/>
          <w:numId w:val="60"/>
        </w:numPr>
        <w:autoSpaceDE w:val="0"/>
        <w:autoSpaceDN w:val="0"/>
        <w:adjustRightInd w:val="0"/>
        <w:spacing w:after="0" w:line="240" w:lineRule="auto"/>
        <w:ind w:left="708"/>
        <w:rPr>
          <w:rFonts w:ascii="Times New Roman" w:hAnsi="Times New Roman"/>
          <w:b/>
          <w:sz w:val="24"/>
          <w:szCs w:val="24"/>
        </w:rPr>
      </w:pPr>
      <w:r w:rsidRPr="001E5A60">
        <w:rPr>
          <w:rFonts w:ascii="Times New Roman" w:hAnsi="Times New Roman"/>
          <w:b/>
          <w:sz w:val="24"/>
          <w:szCs w:val="24"/>
        </w:rPr>
        <w:t>A tantárgy elsajátítása során alkalmazható sajátos módszerek, tanulói tevékenységformák (ajánlás)</w:t>
      </w:r>
    </w:p>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73"/>
        </w:numPr>
        <w:spacing w:after="0" w:line="240" w:lineRule="auto"/>
        <w:rPr>
          <w:rFonts w:ascii="Times New Roman" w:hAnsi="Times New Roman"/>
          <w:b/>
          <w:i/>
          <w:sz w:val="24"/>
          <w:szCs w:val="24"/>
        </w:rPr>
      </w:pPr>
      <w:r w:rsidRPr="001E5A60">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25B08" w:rsidRPr="001E5A60" w:rsidTr="00477C30">
        <w:trPr>
          <w:jc w:val="center"/>
        </w:trPr>
        <w:tc>
          <w:tcPr>
            <w:tcW w:w="994"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280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 xml:space="preserve">Alkalmazott oktatási </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módszer neve</w:t>
            </w:r>
          </w:p>
        </w:tc>
        <w:tc>
          <w:tcPr>
            <w:tcW w:w="2835"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 tanulói tevékenység szervezeti kerete</w:t>
            </w:r>
          </w:p>
        </w:tc>
        <w:tc>
          <w:tcPr>
            <w:tcW w:w="2659"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jc w:val="center"/>
        </w:trPr>
        <w:tc>
          <w:tcPr>
            <w:tcW w:w="994"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2800" w:type="dxa"/>
            <w:vMerge/>
            <w:vAlign w:val="center"/>
          </w:tcPr>
          <w:p w:rsidR="00B25B08" w:rsidRPr="001E5A60" w:rsidRDefault="00B25B08" w:rsidP="00477C30">
            <w:pPr>
              <w:spacing w:after="0" w:line="240" w:lineRule="auto"/>
              <w:rPr>
                <w:rFonts w:ascii="Times New Roman" w:hAnsi="Times New Roman"/>
                <w:b/>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egyéni</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csoport</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osztály</w:t>
            </w:r>
          </w:p>
        </w:tc>
        <w:tc>
          <w:tcPr>
            <w:tcW w:w="2659"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994"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magyarázat</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vAlign w:val="center"/>
          </w:tcPr>
          <w:p w:rsidR="00B25B08" w:rsidRPr="001E5A60" w:rsidRDefault="00B25B08" w:rsidP="006F2648">
            <w:pPr>
              <w:spacing w:after="0" w:line="240" w:lineRule="auto"/>
              <w:jc w:val="center"/>
              <w:rPr>
                <w:rFonts w:ascii="Times New Roman" w:hAnsi="Times New Roman"/>
                <w:sz w:val="20"/>
                <w:szCs w:val="20"/>
              </w:rPr>
            </w:pPr>
            <w:r w:rsidRPr="001E5A60">
              <w:rPr>
                <w:rFonts w:ascii="Times New Roman" w:hAnsi="Times New Roman"/>
                <w:sz w:val="20"/>
                <w:szCs w:val="20"/>
              </w:rPr>
              <w:t>1.</w:t>
            </w:r>
            <w:r w:rsidR="006F2648" w:rsidRPr="001E5A60">
              <w:rPr>
                <w:rFonts w:ascii="Times New Roman" w:hAnsi="Times New Roman"/>
                <w:sz w:val="20"/>
                <w:szCs w:val="20"/>
              </w:rPr>
              <w:t>2</w:t>
            </w:r>
            <w:r w:rsidRPr="001E5A60">
              <w:rPr>
                <w:rFonts w:ascii="Times New Roman" w:hAnsi="Times New Roman"/>
                <w:sz w:val="20"/>
                <w:szCs w:val="20"/>
              </w:rPr>
              <w:t>.</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megbeszélés</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73"/>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25B08" w:rsidRPr="001E5A60" w:rsidTr="00477C30">
        <w:trPr>
          <w:cantSplit/>
          <w:trHeight w:val="921"/>
          <w:jc w:val="center"/>
        </w:trPr>
        <w:tc>
          <w:tcPr>
            <w:tcW w:w="828"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3621"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tevékenységforma</w:t>
            </w:r>
          </w:p>
        </w:tc>
        <w:tc>
          <w:tcPr>
            <w:tcW w:w="2370"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 szervezési kerete</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(differenciálási módok)</w:t>
            </w:r>
          </w:p>
        </w:tc>
        <w:tc>
          <w:tcPr>
            <w:tcW w:w="219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cantSplit/>
          <w:trHeight w:val="1076"/>
          <w:jc w:val="center"/>
        </w:trPr>
        <w:tc>
          <w:tcPr>
            <w:tcW w:w="828"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3621" w:type="dxa"/>
            <w:vMerge/>
            <w:vAlign w:val="center"/>
          </w:tcPr>
          <w:p w:rsidR="00B25B08" w:rsidRPr="001E5A60" w:rsidRDefault="00B25B08" w:rsidP="00477C30">
            <w:pPr>
              <w:spacing w:after="0" w:line="240" w:lineRule="auto"/>
              <w:rPr>
                <w:rFonts w:ascii="Times New Roman" w:hAnsi="Times New Roman"/>
                <w:b/>
                <w:sz w:val="20"/>
                <w:szCs w:val="20"/>
              </w:rPr>
            </w:pPr>
          </w:p>
        </w:tc>
        <w:tc>
          <w:tcPr>
            <w:tcW w:w="809"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Egyéni</w:t>
            </w:r>
          </w:p>
        </w:tc>
        <w:tc>
          <w:tcPr>
            <w:tcW w:w="798"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Csoport-</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bontás</w:t>
            </w:r>
          </w:p>
        </w:tc>
        <w:tc>
          <w:tcPr>
            <w:tcW w:w="763"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Osztály-</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keret</w:t>
            </w:r>
          </w:p>
        </w:tc>
        <w:tc>
          <w:tcPr>
            <w:tcW w:w="2190"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828" w:type="dxa"/>
            <w:shd w:val="clear" w:color="auto" w:fill="D9D9D9"/>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1.</w:t>
            </w:r>
          </w:p>
        </w:tc>
        <w:tc>
          <w:tcPr>
            <w:tcW w:w="3621" w:type="dxa"/>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Információ feldolgozó tevékenységek</w:t>
            </w:r>
          </w:p>
        </w:tc>
        <w:tc>
          <w:tcPr>
            <w:tcW w:w="809"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B25B08" w:rsidP="006F2648">
            <w:pPr>
              <w:spacing w:after="0" w:line="240" w:lineRule="auto"/>
              <w:jc w:val="center"/>
              <w:rPr>
                <w:rFonts w:ascii="Times New Roman" w:hAnsi="Times New Roman"/>
                <w:sz w:val="20"/>
                <w:szCs w:val="20"/>
              </w:rPr>
            </w:pPr>
            <w:r w:rsidRPr="001E5A60">
              <w:rPr>
                <w:rFonts w:ascii="Times New Roman" w:hAnsi="Times New Roman"/>
                <w:sz w:val="20"/>
                <w:szCs w:val="20"/>
              </w:rPr>
              <w:t>1.</w:t>
            </w:r>
            <w:r w:rsidR="006F2648" w:rsidRPr="001E5A60">
              <w:rPr>
                <w:rFonts w:ascii="Times New Roman" w:hAnsi="Times New Roman"/>
                <w:sz w:val="20"/>
                <w:szCs w:val="20"/>
              </w:rPr>
              <w:t>2</w:t>
            </w:r>
            <w:r w:rsidRPr="001E5A60">
              <w:rPr>
                <w:rFonts w:ascii="Times New Roman" w:hAnsi="Times New Roman"/>
                <w:sz w:val="20"/>
                <w:szCs w:val="20"/>
              </w:rPr>
              <w:t>.</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Információk önálló rendszerezése</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B25B08" w:rsidP="006F2648">
            <w:pPr>
              <w:spacing w:after="0" w:line="240" w:lineRule="auto"/>
              <w:jc w:val="center"/>
              <w:rPr>
                <w:rFonts w:ascii="Times New Roman" w:hAnsi="Times New Roman"/>
                <w:sz w:val="20"/>
                <w:szCs w:val="20"/>
              </w:rPr>
            </w:pPr>
            <w:r w:rsidRPr="001E5A60">
              <w:rPr>
                <w:rFonts w:ascii="Times New Roman" w:hAnsi="Times New Roman"/>
                <w:sz w:val="20"/>
                <w:szCs w:val="20"/>
              </w:rPr>
              <w:t>1.</w:t>
            </w:r>
            <w:r w:rsidR="006F2648" w:rsidRPr="001E5A60">
              <w:rPr>
                <w:rFonts w:ascii="Times New Roman" w:hAnsi="Times New Roman"/>
                <w:sz w:val="20"/>
                <w:szCs w:val="20"/>
              </w:rPr>
              <w:t>3</w:t>
            </w:r>
            <w:r w:rsidRPr="001E5A60">
              <w:rPr>
                <w:rFonts w:ascii="Times New Roman" w:hAnsi="Times New Roman"/>
                <w:sz w:val="20"/>
                <w:szCs w:val="20"/>
              </w:rPr>
              <w:t>.</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Információk feladattal vezetett rendszerezése</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shd w:val="clear" w:color="auto" w:fill="D9D9D9"/>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2.</w:t>
            </w:r>
          </w:p>
        </w:tc>
        <w:tc>
          <w:tcPr>
            <w:tcW w:w="3621" w:type="dxa"/>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Ismeretalkalmazási gyakorló tevékenységek, feladatok</w:t>
            </w:r>
          </w:p>
        </w:tc>
        <w:tc>
          <w:tcPr>
            <w:tcW w:w="809"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B25B08" w:rsidP="006F2648">
            <w:pPr>
              <w:spacing w:after="0" w:line="240" w:lineRule="auto"/>
              <w:jc w:val="center"/>
              <w:rPr>
                <w:rFonts w:ascii="Times New Roman" w:hAnsi="Times New Roman"/>
                <w:sz w:val="20"/>
                <w:szCs w:val="20"/>
              </w:rPr>
            </w:pPr>
            <w:r w:rsidRPr="001E5A60">
              <w:rPr>
                <w:rFonts w:ascii="Times New Roman" w:hAnsi="Times New Roman"/>
                <w:sz w:val="20"/>
                <w:szCs w:val="20"/>
              </w:rPr>
              <w:t>2.</w:t>
            </w:r>
            <w:r w:rsidR="006F2648" w:rsidRPr="001E5A60">
              <w:rPr>
                <w:rFonts w:ascii="Times New Roman" w:hAnsi="Times New Roman"/>
                <w:sz w:val="20"/>
                <w:szCs w:val="20"/>
              </w:rPr>
              <w:t>1</w:t>
            </w:r>
            <w:r w:rsidRPr="001E5A60">
              <w:rPr>
                <w:rFonts w:ascii="Times New Roman" w:hAnsi="Times New Roman"/>
                <w:sz w:val="20"/>
                <w:szCs w:val="20"/>
              </w:rPr>
              <w:t>.</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Tesztfeladat megoldása</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6F2648" w:rsidP="00477C30">
            <w:pPr>
              <w:spacing w:after="0" w:line="240" w:lineRule="auto"/>
              <w:jc w:val="center"/>
              <w:rPr>
                <w:rFonts w:ascii="Times New Roman" w:hAnsi="Times New Roman"/>
                <w:sz w:val="20"/>
                <w:szCs w:val="20"/>
              </w:rPr>
            </w:pPr>
            <w:r w:rsidRPr="001E5A60">
              <w:rPr>
                <w:rFonts w:ascii="Times New Roman" w:hAnsi="Times New Roman"/>
                <w:sz w:val="20"/>
                <w:szCs w:val="20"/>
              </w:rPr>
              <w:t>2.2</w:t>
            </w:r>
            <w:r w:rsidR="00B25B08" w:rsidRPr="001E5A60">
              <w:rPr>
                <w:rFonts w:ascii="Times New Roman" w:hAnsi="Times New Roman"/>
                <w:sz w:val="20"/>
                <w:szCs w:val="20"/>
              </w:rPr>
              <w:t>.</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Tapasztalatok utólagos ismertetése szóban</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widowControl w:val="0"/>
        <w:suppressAutoHyphens/>
        <w:spacing w:after="0" w:line="240" w:lineRule="auto"/>
        <w:jc w:val="both"/>
        <w:rPr>
          <w:rFonts w:ascii="Times New Roman" w:hAnsi="Times New Roman"/>
          <w:iCs/>
          <w:kern w:val="1"/>
          <w:sz w:val="24"/>
          <w:szCs w:val="24"/>
          <w:lang w:eastAsia="hi-IN" w:bidi="hi-IN"/>
        </w:rPr>
      </w:pPr>
    </w:p>
    <w:p w:rsidR="00B25B08" w:rsidRPr="001E5A60" w:rsidRDefault="00B25B08" w:rsidP="00055B10">
      <w:pPr>
        <w:numPr>
          <w:ilvl w:val="1"/>
          <w:numId w:val="60"/>
        </w:numPr>
        <w:autoSpaceDE w:val="0"/>
        <w:autoSpaceDN w:val="0"/>
        <w:adjustRightInd w:val="0"/>
        <w:spacing w:after="0" w:line="240" w:lineRule="auto"/>
        <w:ind w:left="708"/>
        <w:rPr>
          <w:rFonts w:ascii="Times New Roman" w:hAnsi="Times New Roman"/>
          <w:sz w:val="24"/>
          <w:szCs w:val="24"/>
          <w:lang w:bidi="hi-IN"/>
        </w:rPr>
      </w:pPr>
      <w:r w:rsidRPr="001E5A60">
        <w:rPr>
          <w:rFonts w:ascii="Times New Roman" w:hAnsi="Times New Roman"/>
          <w:b/>
          <w:sz w:val="24"/>
          <w:szCs w:val="24"/>
        </w:rPr>
        <w:t>A tantárgy értékelésének módja</w:t>
      </w:r>
    </w:p>
    <w:p w:rsidR="00B25B08" w:rsidRPr="001E5A60" w:rsidRDefault="00B25B08" w:rsidP="006F2648">
      <w:pPr>
        <w:autoSpaceDE w:val="0"/>
        <w:autoSpaceDN w:val="0"/>
        <w:adjustRightInd w:val="0"/>
        <w:spacing w:after="0" w:line="240" w:lineRule="auto"/>
        <w:ind w:left="276" w:right="612"/>
        <w:rPr>
          <w:rFonts w:ascii="Times New Roman" w:hAnsi="Times New Roman"/>
          <w:kern w:val="1"/>
          <w:sz w:val="24"/>
          <w:szCs w:val="24"/>
          <w:lang w:eastAsia="hi-IN" w:bidi="hi-IN"/>
        </w:rPr>
      </w:pPr>
      <w:r w:rsidRPr="001E5A60">
        <w:rPr>
          <w:rFonts w:ascii="Times New Roman" w:hAnsi="Times New Roman"/>
          <w:kern w:val="1"/>
          <w:sz w:val="24"/>
          <w:szCs w:val="24"/>
          <w:lang w:eastAsia="hi-IN" w:bidi="hi-IN"/>
        </w:rPr>
        <w:t>A nemzeti köznevelésről szóló 2011. évi CXC. törvény. 54. § (2) a) pontja szerinti értékeléssel.</w:t>
      </w:r>
    </w:p>
    <w:p w:rsidR="006F2648" w:rsidRPr="001E5A60" w:rsidRDefault="00B25B08" w:rsidP="00B25B08">
      <w:pPr>
        <w:widowControl w:val="0"/>
        <w:suppressAutoHyphens/>
        <w:spacing w:after="0" w:line="240" w:lineRule="auto"/>
        <w:jc w:val="center"/>
        <w:rPr>
          <w:rFonts w:ascii="Times New Roman" w:hAnsi="Times New Roman"/>
          <w:kern w:val="1"/>
          <w:sz w:val="24"/>
          <w:szCs w:val="24"/>
          <w:lang w:eastAsia="hi-IN" w:bidi="hi-IN"/>
        </w:rPr>
      </w:pPr>
      <w:r w:rsidRPr="001E5A60">
        <w:rPr>
          <w:rFonts w:ascii="Times New Roman" w:hAnsi="Times New Roman"/>
          <w:kern w:val="1"/>
          <w:sz w:val="24"/>
          <w:szCs w:val="24"/>
          <w:lang w:eastAsia="hi-IN" w:bidi="hi-IN"/>
        </w:rPr>
        <w:br w:type="page"/>
      </w:r>
    </w:p>
    <w:p w:rsidR="006F2648" w:rsidRPr="001E5A60" w:rsidRDefault="006F2648" w:rsidP="00B25B08">
      <w:pPr>
        <w:widowControl w:val="0"/>
        <w:suppressAutoHyphens/>
        <w:spacing w:after="0" w:line="240" w:lineRule="auto"/>
        <w:jc w:val="center"/>
        <w:rPr>
          <w:rFonts w:ascii="Times New Roman" w:hAnsi="Times New Roman"/>
          <w:kern w:val="1"/>
          <w:sz w:val="24"/>
          <w:szCs w:val="24"/>
          <w:lang w:eastAsia="hi-IN" w:bidi="hi-IN"/>
        </w:rPr>
      </w:pPr>
    </w:p>
    <w:p w:rsidR="006F2648" w:rsidRPr="001E5A60" w:rsidRDefault="006F2648" w:rsidP="00B25B08">
      <w:pPr>
        <w:widowControl w:val="0"/>
        <w:suppressAutoHyphens/>
        <w:spacing w:after="0" w:line="240" w:lineRule="auto"/>
        <w:jc w:val="center"/>
        <w:rPr>
          <w:rFonts w:ascii="Times New Roman" w:hAnsi="Times New Roman"/>
          <w:kern w:val="1"/>
          <w:sz w:val="24"/>
          <w:szCs w:val="24"/>
          <w:lang w:eastAsia="hi-IN" w:bidi="hi-IN"/>
        </w:rPr>
      </w:pPr>
    </w:p>
    <w:p w:rsidR="006F2648" w:rsidRPr="001E5A60" w:rsidRDefault="006F2648" w:rsidP="00B25B08">
      <w:pPr>
        <w:widowControl w:val="0"/>
        <w:suppressAutoHyphens/>
        <w:spacing w:after="0" w:line="240" w:lineRule="auto"/>
        <w:jc w:val="center"/>
        <w:rPr>
          <w:rFonts w:ascii="Times New Roman" w:hAnsi="Times New Roman"/>
          <w:kern w:val="1"/>
          <w:sz w:val="24"/>
          <w:szCs w:val="24"/>
          <w:lang w:eastAsia="hi-IN" w:bidi="hi-IN"/>
        </w:rPr>
      </w:pPr>
    </w:p>
    <w:p w:rsidR="006F2648" w:rsidRPr="001E5A60" w:rsidRDefault="006F2648" w:rsidP="00B25B08">
      <w:pPr>
        <w:widowControl w:val="0"/>
        <w:suppressAutoHyphens/>
        <w:spacing w:after="0" w:line="240" w:lineRule="auto"/>
        <w:jc w:val="center"/>
        <w:rPr>
          <w:rFonts w:ascii="Times New Roman" w:hAnsi="Times New Roman"/>
          <w:kern w:val="1"/>
          <w:sz w:val="24"/>
          <w:szCs w:val="24"/>
          <w:lang w:eastAsia="hi-IN" w:bidi="hi-IN"/>
        </w:rPr>
      </w:pPr>
    </w:p>
    <w:p w:rsidR="006F2648" w:rsidRPr="001E5A60" w:rsidRDefault="006F2648" w:rsidP="00B25B08">
      <w:pPr>
        <w:widowControl w:val="0"/>
        <w:suppressAutoHyphens/>
        <w:spacing w:after="0" w:line="240" w:lineRule="auto"/>
        <w:jc w:val="center"/>
        <w:rPr>
          <w:rFonts w:ascii="Times New Roman" w:hAnsi="Times New Roman"/>
          <w:kern w:val="1"/>
          <w:sz w:val="24"/>
          <w:szCs w:val="24"/>
          <w:lang w:eastAsia="hi-IN" w:bidi="hi-IN"/>
        </w:rPr>
      </w:pPr>
    </w:p>
    <w:p w:rsidR="006F2648" w:rsidRPr="001E5A60" w:rsidRDefault="006F2648" w:rsidP="00B25B08">
      <w:pPr>
        <w:widowControl w:val="0"/>
        <w:suppressAutoHyphens/>
        <w:spacing w:after="0" w:line="240" w:lineRule="auto"/>
        <w:jc w:val="center"/>
        <w:rPr>
          <w:rFonts w:ascii="Times New Roman" w:hAnsi="Times New Roman"/>
          <w:kern w:val="1"/>
          <w:sz w:val="24"/>
          <w:szCs w:val="24"/>
          <w:lang w:eastAsia="hi-IN" w:bidi="hi-IN"/>
        </w:rPr>
      </w:pPr>
    </w:p>
    <w:p w:rsidR="006F2648" w:rsidRPr="001E5A60" w:rsidRDefault="006F2648" w:rsidP="00B25B08">
      <w:pPr>
        <w:widowControl w:val="0"/>
        <w:suppressAutoHyphens/>
        <w:spacing w:after="0" w:line="240" w:lineRule="auto"/>
        <w:jc w:val="center"/>
        <w:rPr>
          <w:rFonts w:ascii="Times New Roman" w:hAnsi="Times New Roman"/>
          <w:kern w:val="1"/>
          <w:sz w:val="24"/>
          <w:szCs w:val="24"/>
          <w:lang w:eastAsia="hi-IN" w:bidi="hi-IN"/>
        </w:rPr>
      </w:pPr>
    </w:p>
    <w:p w:rsidR="006F2648" w:rsidRPr="001E5A60" w:rsidRDefault="006F2648" w:rsidP="00B25B08">
      <w:pPr>
        <w:widowControl w:val="0"/>
        <w:suppressAutoHyphens/>
        <w:spacing w:after="0" w:line="240" w:lineRule="auto"/>
        <w:jc w:val="center"/>
        <w:rPr>
          <w:rFonts w:ascii="Times New Roman" w:hAnsi="Times New Roman"/>
          <w:kern w:val="1"/>
          <w:sz w:val="24"/>
          <w:szCs w:val="24"/>
          <w:lang w:eastAsia="hi-IN" w:bidi="hi-IN"/>
        </w:rPr>
      </w:pPr>
    </w:p>
    <w:p w:rsidR="00B25B08" w:rsidRPr="001E5A60" w:rsidRDefault="00B25B08" w:rsidP="00B25B08">
      <w:pPr>
        <w:widowControl w:val="0"/>
        <w:suppressAutoHyphens/>
        <w:spacing w:after="0" w:line="240" w:lineRule="auto"/>
        <w:jc w:val="center"/>
        <w:rPr>
          <w:rFonts w:ascii="Times New Roman" w:hAnsi="Times New Roman"/>
          <w:b/>
          <w:sz w:val="44"/>
          <w:szCs w:val="44"/>
          <w:lang w:eastAsia="hu-HU"/>
        </w:rPr>
      </w:pPr>
      <w:r w:rsidRPr="001E5A60">
        <w:rPr>
          <w:rFonts w:ascii="Times New Roman" w:hAnsi="Times New Roman"/>
          <w:b/>
          <w:sz w:val="44"/>
          <w:szCs w:val="44"/>
          <w:lang w:eastAsia="hu-HU"/>
        </w:rPr>
        <w:t xml:space="preserve">A </w:t>
      </w:r>
    </w:p>
    <w:p w:rsidR="00B25B08" w:rsidRPr="001E5A60" w:rsidRDefault="00B25B08" w:rsidP="00B25B08">
      <w:pPr>
        <w:widowControl w:val="0"/>
        <w:suppressAutoHyphens/>
        <w:spacing w:after="0" w:line="240" w:lineRule="auto"/>
        <w:jc w:val="center"/>
        <w:rPr>
          <w:rFonts w:ascii="Times New Roman" w:hAnsi="Times New Roman"/>
          <w:b/>
          <w:sz w:val="44"/>
          <w:szCs w:val="44"/>
          <w:lang w:eastAsia="hu-HU"/>
        </w:rPr>
      </w:pPr>
      <w:r w:rsidRPr="001E5A60">
        <w:rPr>
          <w:rFonts w:ascii="Times New Roman" w:hAnsi="Times New Roman"/>
          <w:b/>
          <w:sz w:val="44"/>
          <w:szCs w:val="44"/>
          <w:lang w:eastAsia="hu-HU"/>
        </w:rPr>
        <w:t>10370-12 azonosító számú</w:t>
      </w:r>
    </w:p>
    <w:p w:rsidR="00B25B08" w:rsidRPr="001E5A60" w:rsidRDefault="00B25B08" w:rsidP="00B25B08">
      <w:pPr>
        <w:widowControl w:val="0"/>
        <w:suppressAutoHyphens/>
        <w:spacing w:after="0" w:line="240" w:lineRule="auto"/>
        <w:jc w:val="center"/>
        <w:rPr>
          <w:rFonts w:ascii="Times New Roman" w:hAnsi="Times New Roman"/>
          <w:sz w:val="44"/>
          <w:szCs w:val="44"/>
          <w:lang w:eastAsia="hu-HU"/>
        </w:rPr>
      </w:pPr>
    </w:p>
    <w:p w:rsidR="00B25B08" w:rsidRPr="001E5A60" w:rsidRDefault="00B25B08" w:rsidP="00B25B08">
      <w:pPr>
        <w:widowControl w:val="0"/>
        <w:suppressAutoHyphens/>
        <w:spacing w:after="0" w:line="240" w:lineRule="auto"/>
        <w:jc w:val="center"/>
        <w:rPr>
          <w:rFonts w:ascii="Times New Roman" w:hAnsi="Times New Roman"/>
          <w:b/>
          <w:sz w:val="44"/>
          <w:szCs w:val="44"/>
          <w:lang w:eastAsia="hu-HU"/>
        </w:rPr>
      </w:pPr>
      <w:r w:rsidRPr="001E5A60">
        <w:rPr>
          <w:rFonts w:ascii="Times New Roman" w:hAnsi="Times New Roman"/>
          <w:b/>
          <w:sz w:val="44"/>
          <w:szCs w:val="44"/>
          <w:lang w:eastAsia="hu-HU"/>
        </w:rPr>
        <w:t xml:space="preserve">Őr-járőrtársi feladatok </w:t>
      </w:r>
    </w:p>
    <w:p w:rsidR="00B25B08" w:rsidRPr="001E5A60" w:rsidRDefault="00B25B08" w:rsidP="00B25B08">
      <w:pPr>
        <w:widowControl w:val="0"/>
        <w:suppressAutoHyphens/>
        <w:spacing w:after="0" w:line="240" w:lineRule="auto"/>
        <w:jc w:val="center"/>
        <w:rPr>
          <w:rFonts w:ascii="Times New Roman" w:hAnsi="Times New Roman"/>
          <w:b/>
          <w:sz w:val="44"/>
          <w:szCs w:val="44"/>
          <w:lang w:eastAsia="hu-HU"/>
        </w:rPr>
      </w:pPr>
      <w:r w:rsidRPr="001E5A60">
        <w:rPr>
          <w:rFonts w:ascii="Times New Roman" w:hAnsi="Times New Roman"/>
          <w:b/>
          <w:sz w:val="44"/>
          <w:szCs w:val="44"/>
          <w:lang w:eastAsia="hu-HU"/>
        </w:rPr>
        <w:t>megnevezésű</w:t>
      </w:r>
    </w:p>
    <w:p w:rsidR="00B25B08" w:rsidRPr="001E5A60" w:rsidRDefault="00B25B08" w:rsidP="00B25B08">
      <w:pPr>
        <w:widowControl w:val="0"/>
        <w:suppressAutoHyphens/>
        <w:spacing w:after="0" w:line="240" w:lineRule="auto"/>
        <w:jc w:val="center"/>
        <w:rPr>
          <w:rFonts w:ascii="Times New Roman" w:hAnsi="Times New Roman"/>
          <w:b/>
          <w:sz w:val="44"/>
          <w:szCs w:val="44"/>
          <w:lang w:eastAsia="hu-HU"/>
        </w:rPr>
      </w:pPr>
    </w:p>
    <w:p w:rsidR="00B25B08" w:rsidRPr="001E5A60" w:rsidRDefault="00B25B08" w:rsidP="00B25B08">
      <w:pPr>
        <w:widowControl w:val="0"/>
        <w:suppressAutoHyphens/>
        <w:spacing w:after="0" w:line="240" w:lineRule="auto"/>
        <w:jc w:val="center"/>
        <w:rPr>
          <w:rFonts w:ascii="Times New Roman" w:hAnsi="Times New Roman"/>
          <w:b/>
          <w:kern w:val="1"/>
          <w:sz w:val="44"/>
          <w:szCs w:val="44"/>
          <w:lang w:eastAsia="hi-IN" w:bidi="hi-IN"/>
        </w:rPr>
      </w:pPr>
      <w:r w:rsidRPr="001E5A60">
        <w:rPr>
          <w:rFonts w:ascii="Times New Roman" w:hAnsi="Times New Roman"/>
          <w:b/>
          <w:kern w:val="1"/>
          <w:sz w:val="44"/>
          <w:szCs w:val="44"/>
          <w:lang w:eastAsia="hi-IN" w:bidi="hi-IN"/>
        </w:rPr>
        <w:t>szakmai követelménymodul</w:t>
      </w:r>
    </w:p>
    <w:p w:rsidR="00B25B08" w:rsidRPr="001E5A60" w:rsidRDefault="00B25B08" w:rsidP="00B25B08">
      <w:pPr>
        <w:widowControl w:val="0"/>
        <w:suppressAutoHyphens/>
        <w:spacing w:after="0" w:line="240" w:lineRule="auto"/>
        <w:jc w:val="center"/>
        <w:rPr>
          <w:rFonts w:ascii="Times New Roman" w:hAnsi="Times New Roman"/>
          <w:b/>
          <w:kern w:val="1"/>
          <w:sz w:val="44"/>
          <w:szCs w:val="44"/>
          <w:lang w:eastAsia="hi-IN" w:bidi="hi-IN"/>
        </w:rPr>
      </w:pPr>
    </w:p>
    <w:p w:rsidR="00B25B08" w:rsidRPr="001E5A60" w:rsidRDefault="00B25B08" w:rsidP="00B25B08">
      <w:pPr>
        <w:widowControl w:val="0"/>
        <w:suppressAutoHyphens/>
        <w:spacing w:after="0" w:line="240" w:lineRule="auto"/>
        <w:jc w:val="center"/>
        <w:rPr>
          <w:rFonts w:ascii="Times New Roman" w:hAnsi="Times New Roman"/>
          <w:b/>
          <w:kern w:val="1"/>
          <w:sz w:val="44"/>
          <w:szCs w:val="44"/>
          <w:lang w:eastAsia="hi-IN" w:bidi="hi-IN"/>
        </w:rPr>
      </w:pPr>
      <w:r w:rsidRPr="001E5A60">
        <w:rPr>
          <w:rFonts w:ascii="Times New Roman" w:hAnsi="Times New Roman"/>
          <w:b/>
          <w:kern w:val="1"/>
          <w:sz w:val="44"/>
          <w:szCs w:val="44"/>
          <w:lang w:eastAsia="hi-IN" w:bidi="hi-IN"/>
        </w:rPr>
        <w:t>tantárgyai, témakörei</w:t>
      </w:r>
    </w:p>
    <w:p w:rsidR="00B25B08" w:rsidRPr="001E5A60" w:rsidRDefault="00B25B08" w:rsidP="00B25B08">
      <w:pPr>
        <w:widowControl w:val="0"/>
        <w:suppressAutoHyphens/>
        <w:spacing w:after="0" w:line="240" w:lineRule="auto"/>
        <w:jc w:val="center"/>
        <w:rPr>
          <w:rFonts w:ascii="Times New Roman" w:hAnsi="Times New Roman"/>
          <w:b/>
          <w:bCs/>
          <w:kern w:val="1"/>
          <w:sz w:val="44"/>
          <w:szCs w:val="44"/>
          <w:lang w:eastAsia="hi-IN" w:bidi="hi-IN"/>
        </w:rPr>
      </w:pPr>
    </w:p>
    <w:p w:rsidR="00B25B08" w:rsidRPr="001E5A60" w:rsidRDefault="00B25B08" w:rsidP="00B25B08">
      <w:pPr>
        <w:widowControl w:val="0"/>
        <w:suppressAutoHyphens/>
        <w:spacing w:after="0" w:line="240" w:lineRule="auto"/>
        <w:jc w:val="both"/>
        <w:rPr>
          <w:rFonts w:ascii="Times New Roman" w:hAnsi="Times New Roman"/>
          <w:b/>
          <w:bCs/>
          <w:kern w:val="1"/>
          <w:sz w:val="24"/>
          <w:szCs w:val="24"/>
          <w:lang w:eastAsia="hi-IN" w:bidi="hi-IN"/>
        </w:rPr>
        <w:sectPr w:rsidR="00B25B08" w:rsidRPr="001E5A60" w:rsidSect="00C30ECF">
          <w:pgSz w:w="11906" w:h="16838"/>
          <w:pgMar w:top="1417" w:right="1417" w:bottom="1417" w:left="1417" w:header="708" w:footer="708" w:gutter="0"/>
          <w:cols w:space="708"/>
          <w:docGrid w:linePitch="360"/>
        </w:sectPr>
      </w:pPr>
    </w:p>
    <w:p w:rsidR="00B25B08" w:rsidRPr="001E5A60" w:rsidRDefault="00B25B08" w:rsidP="00B25B08">
      <w:pPr>
        <w:widowControl w:val="0"/>
        <w:suppressAutoHyphens/>
        <w:spacing w:after="0" w:line="240" w:lineRule="auto"/>
        <w:jc w:val="both"/>
        <w:rPr>
          <w:rFonts w:ascii="Times New Roman" w:hAnsi="Times New Roman"/>
          <w:b/>
          <w:kern w:val="1"/>
          <w:sz w:val="24"/>
          <w:szCs w:val="24"/>
          <w:lang w:eastAsia="hi-IN" w:bidi="hi-IN"/>
        </w:rPr>
      </w:pPr>
      <w:r w:rsidRPr="001E5A60">
        <w:rPr>
          <w:rFonts w:ascii="Times New Roman" w:hAnsi="Times New Roman"/>
          <w:b/>
          <w:kern w:val="1"/>
          <w:sz w:val="24"/>
          <w:szCs w:val="24"/>
          <w:lang w:eastAsia="hi-IN" w:bidi="hi-IN"/>
        </w:rPr>
        <w:t xml:space="preserve">A 10370-12 </w:t>
      </w:r>
      <w:r w:rsidRPr="001E5A60">
        <w:rPr>
          <w:rFonts w:ascii="Times New Roman" w:hAnsi="Times New Roman"/>
          <w:b/>
          <w:sz w:val="24"/>
          <w:szCs w:val="24"/>
          <w:lang w:eastAsia="hu-HU"/>
        </w:rPr>
        <w:t>azonosító számú, Őr-járőrtársi feladatok megnevezésű szakmai követelmény</w:t>
      </w:r>
      <w:r w:rsidRPr="001E5A60">
        <w:rPr>
          <w:rFonts w:ascii="Times New Roman" w:hAnsi="Times New Roman"/>
          <w:b/>
          <w:kern w:val="1"/>
          <w:sz w:val="24"/>
          <w:szCs w:val="24"/>
          <w:lang w:eastAsia="hi-IN" w:bidi="hi-IN"/>
        </w:rPr>
        <w:t>modulhoz tartozó tantárgyak és a témakörök oktatása során fejlesztendő kompetenciák</w:t>
      </w:r>
    </w:p>
    <w:tbl>
      <w:tblPr>
        <w:tblW w:w="21460" w:type="dxa"/>
        <w:tblInd w:w="40" w:type="dxa"/>
        <w:tblCellMar>
          <w:left w:w="70" w:type="dxa"/>
          <w:right w:w="70" w:type="dxa"/>
        </w:tblCellMar>
        <w:tblLook w:val="0000" w:firstRow="0" w:lastRow="0" w:firstColumn="0" w:lastColumn="0" w:noHBand="0" w:noVBand="0"/>
      </w:tblPr>
      <w:tblGrid>
        <w:gridCol w:w="3146"/>
        <w:gridCol w:w="416"/>
        <w:gridCol w:w="416"/>
        <w:gridCol w:w="416"/>
        <w:gridCol w:w="644"/>
        <w:gridCol w:w="416"/>
        <w:gridCol w:w="416"/>
        <w:gridCol w:w="552"/>
        <w:gridCol w:w="552"/>
        <w:gridCol w:w="552"/>
        <w:gridCol w:w="540"/>
        <w:gridCol w:w="539"/>
        <w:gridCol w:w="539"/>
        <w:gridCol w:w="558"/>
        <w:gridCol w:w="557"/>
        <w:gridCol w:w="557"/>
        <w:gridCol w:w="558"/>
        <w:gridCol w:w="557"/>
        <w:gridCol w:w="557"/>
        <w:gridCol w:w="449"/>
        <w:gridCol w:w="449"/>
        <w:gridCol w:w="450"/>
        <w:gridCol w:w="532"/>
        <w:gridCol w:w="532"/>
        <w:gridCol w:w="533"/>
        <w:gridCol w:w="416"/>
        <w:gridCol w:w="416"/>
        <w:gridCol w:w="416"/>
        <w:gridCol w:w="630"/>
        <w:gridCol w:w="630"/>
        <w:gridCol w:w="630"/>
        <w:gridCol w:w="630"/>
        <w:gridCol w:w="416"/>
        <w:gridCol w:w="416"/>
        <w:gridCol w:w="416"/>
        <w:gridCol w:w="416"/>
        <w:gridCol w:w="416"/>
        <w:gridCol w:w="643"/>
      </w:tblGrid>
      <w:tr w:rsidR="00B25B08" w:rsidRPr="001E5A60" w:rsidTr="00477C30">
        <w:trPr>
          <w:trHeight w:val="1305"/>
        </w:trPr>
        <w:tc>
          <w:tcPr>
            <w:tcW w:w="3146" w:type="dxa"/>
            <w:vMerge w:val="restart"/>
            <w:tcBorders>
              <w:top w:val="single" w:sz="8" w:space="0" w:color="auto"/>
              <w:left w:val="single" w:sz="8" w:space="0" w:color="auto"/>
              <w:bottom w:val="single" w:sz="4" w:space="0" w:color="auto"/>
              <w:right w:val="nil"/>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10370-12</w:t>
            </w:r>
            <w:r w:rsidRPr="001E5A60">
              <w:rPr>
                <w:rFonts w:ascii="Times New Roman" w:hAnsi="Times New Roman"/>
                <w:b/>
                <w:bCs/>
                <w:sz w:val="20"/>
                <w:szCs w:val="20"/>
                <w:lang w:eastAsia="hu-HU"/>
              </w:rPr>
              <w:br/>
            </w:r>
            <w:r w:rsidRPr="001E5A60">
              <w:rPr>
                <w:rFonts w:ascii="Times New Roman" w:hAnsi="Times New Roman"/>
                <w:b/>
                <w:bCs/>
                <w:sz w:val="20"/>
                <w:szCs w:val="20"/>
                <w:lang w:eastAsia="hu-HU"/>
              </w:rPr>
              <w:br/>
              <w:t xml:space="preserve">Őr-járőrtársi feladatok  </w:t>
            </w:r>
          </w:p>
        </w:tc>
        <w:tc>
          <w:tcPr>
            <w:tcW w:w="1182" w:type="dxa"/>
            <w:gridSpan w:val="3"/>
            <w:tcBorders>
              <w:top w:val="single" w:sz="8" w:space="0" w:color="auto"/>
              <w:left w:val="single" w:sz="8" w:space="0" w:color="auto"/>
              <w:bottom w:val="nil"/>
              <w:right w:val="single" w:sz="8" w:space="0" w:color="000000"/>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Jogi ismeretek II.</w:t>
            </w:r>
          </w:p>
        </w:tc>
        <w:tc>
          <w:tcPr>
            <w:tcW w:w="1430" w:type="dxa"/>
            <w:gridSpan w:val="3"/>
            <w:tcBorders>
              <w:top w:val="single" w:sz="8" w:space="0" w:color="auto"/>
              <w:left w:val="nil"/>
              <w:bottom w:val="nil"/>
              <w:right w:val="single" w:sz="8" w:space="0" w:color="000000"/>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Rendészeti igazgatási ismeretek II.</w:t>
            </w:r>
          </w:p>
        </w:tc>
        <w:tc>
          <w:tcPr>
            <w:tcW w:w="1656" w:type="dxa"/>
            <w:gridSpan w:val="3"/>
            <w:tcBorders>
              <w:top w:val="single" w:sz="8" w:space="0" w:color="auto"/>
              <w:left w:val="nil"/>
              <w:bottom w:val="nil"/>
              <w:right w:val="single" w:sz="8" w:space="0" w:color="000000"/>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Társadalmi és kommunikációs ismeretek II.</w:t>
            </w:r>
          </w:p>
        </w:tc>
        <w:tc>
          <w:tcPr>
            <w:tcW w:w="1605" w:type="dxa"/>
            <w:gridSpan w:val="3"/>
            <w:tcBorders>
              <w:top w:val="single" w:sz="8" w:space="0" w:color="auto"/>
              <w:left w:val="nil"/>
              <w:bottom w:val="nil"/>
              <w:right w:val="single" w:sz="8" w:space="0" w:color="000000"/>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Társadalmi és kommunikációs ismeretek I. gyakorlat</w:t>
            </w:r>
          </w:p>
        </w:tc>
        <w:tc>
          <w:tcPr>
            <w:tcW w:w="1614" w:type="dxa"/>
            <w:gridSpan w:val="3"/>
            <w:tcBorders>
              <w:top w:val="single" w:sz="8" w:space="0" w:color="auto"/>
              <w:left w:val="nil"/>
              <w:bottom w:val="nil"/>
              <w:right w:val="single" w:sz="8" w:space="0" w:color="000000"/>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Közrendvédelmi ismeretek II.</w:t>
            </w:r>
          </w:p>
        </w:tc>
        <w:tc>
          <w:tcPr>
            <w:tcW w:w="1614" w:type="dxa"/>
            <w:gridSpan w:val="3"/>
            <w:tcBorders>
              <w:top w:val="single" w:sz="8" w:space="0" w:color="auto"/>
              <w:left w:val="nil"/>
              <w:bottom w:val="nil"/>
              <w:right w:val="single" w:sz="8" w:space="0" w:color="000000"/>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Közrendvédelmi ismeretek II. gyakorlat</w:t>
            </w:r>
          </w:p>
        </w:tc>
        <w:tc>
          <w:tcPr>
            <w:tcW w:w="1348" w:type="dxa"/>
            <w:gridSpan w:val="3"/>
            <w:tcBorders>
              <w:top w:val="single" w:sz="8" w:space="0" w:color="auto"/>
              <w:left w:val="nil"/>
              <w:bottom w:val="nil"/>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Közlekedési ismeretek I.</w:t>
            </w:r>
          </w:p>
        </w:tc>
        <w:tc>
          <w:tcPr>
            <w:tcW w:w="1552" w:type="dxa"/>
            <w:gridSpan w:val="3"/>
            <w:tcBorders>
              <w:top w:val="single" w:sz="8" w:space="0" w:color="auto"/>
              <w:left w:val="single" w:sz="8" w:space="0" w:color="auto"/>
              <w:bottom w:val="nil"/>
              <w:right w:val="single" w:sz="8" w:space="0" w:color="000000"/>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Határrendészeti ismeretek I.</w:t>
            </w:r>
          </w:p>
        </w:tc>
        <w:tc>
          <w:tcPr>
            <w:tcW w:w="1185" w:type="dxa"/>
            <w:gridSpan w:val="3"/>
            <w:tcBorders>
              <w:top w:val="single" w:sz="8" w:space="0" w:color="auto"/>
              <w:left w:val="nil"/>
              <w:bottom w:val="nil"/>
              <w:right w:val="single" w:sz="8" w:space="0" w:color="000000"/>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Lőkiképzés II. gyakorlat</w:t>
            </w:r>
          </w:p>
        </w:tc>
        <w:tc>
          <w:tcPr>
            <w:tcW w:w="1260" w:type="dxa"/>
            <w:gridSpan w:val="2"/>
            <w:tcBorders>
              <w:top w:val="single" w:sz="8" w:space="0" w:color="auto"/>
              <w:left w:val="nil"/>
              <w:bottom w:val="nil"/>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Informatika II.</w:t>
            </w:r>
          </w:p>
        </w:tc>
        <w:tc>
          <w:tcPr>
            <w:tcW w:w="1260" w:type="dxa"/>
            <w:gridSpan w:val="2"/>
            <w:tcBorders>
              <w:top w:val="single" w:sz="8" w:space="0" w:color="auto"/>
              <w:left w:val="single" w:sz="8" w:space="0" w:color="auto"/>
              <w:bottom w:val="nil"/>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Informatika II. gyakorlat</w:t>
            </w:r>
          </w:p>
        </w:tc>
        <w:tc>
          <w:tcPr>
            <w:tcW w:w="1179" w:type="dxa"/>
            <w:gridSpan w:val="3"/>
            <w:tcBorders>
              <w:top w:val="single" w:sz="8" w:space="0" w:color="auto"/>
              <w:left w:val="single" w:sz="8" w:space="0" w:color="auto"/>
              <w:bottom w:val="nil"/>
              <w:right w:val="single" w:sz="8" w:space="0" w:color="000000"/>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Rendőri testnevelés II. gyakorlat</w:t>
            </w:r>
          </w:p>
        </w:tc>
        <w:tc>
          <w:tcPr>
            <w:tcW w:w="1429" w:type="dxa"/>
            <w:gridSpan w:val="3"/>
            <w:tcBorders>
              <w:top w:val="single" w:sz="8" w:space="0" w:color="auto"/>
              <w:left w:val="nil"/>
              <w:bottom w:val="nil"/>
              <w:right w:val="single" w:sz="8" w:space="0" w:color="000000"/>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Idegen nyelv II.</w:t>
            </w:r>
          </w:p>
        </w:tc>
      </w:tr>
      <w:tr w:rsidR="00B25B08" w:rsidRPr="001E5A60" w:rsidTr="00477C30">
        <w:trPr>
          <w:trHeight w:val="3765"/>
        </w:trPr>
        <w:tc>
          <w:tcPr>
            <w:tcW w:w="3146" w:type="dxa"/>
            <w:vMerge/>
            <w:tcBorders>
              <w:top w:val="single" w:sz="8" w:space="0" w:color="auto"/>
              <w:left w:val="single" w:sz="8" w:space="0" w:color="auto"/>
              <w:bottom w:val="single" w:sz="4" w:space="0" w:color="auto"/>
              <w:right w:val="nil"/>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394" w:type="dxa"/>
            <w:tcBorders>
              <w:top w:val="single" w:sz="8" w:space="0" w:color="auto"/>
              <w:left w:val="single" w:sz="8" w:space="0" w:color="auto"/>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Diplomáciai mentesség</w:t>
            </w:r>
          </w:p>
        </w:tc>
        <w:tc>
          <w:tcPr>
            <w:tcW w:w="394"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2004. évi CXI. Törvény (Ket)</w:t>
            </w:r>
          </w:p>
        </w:tc>
        <w:tc>
          <w:tcPr>
            <w:tcW w:w="394" w:type="dxa"/>
            <w:tcBorders>
              <w:top w:val="single" w:sz="8" w:space="0" w:color="auto"/>
              <w:left w:val="nil"/>
              <w:bottom w:val="single" w:sz="8" w:space="0" w:color="auto"/>
              <w:right w:val="single" w:sz="8"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Büntetőjog</w:t>
            </w:r>
          </w:p>
        </w:tc>
        <w:tc>
          <w:tcPr>
            <w:tcW w:w="644"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Jegyzőkönyv, jogorvoslat, helyszíni bírság</w:t>
            </w:r>
          </w:p>
        </w:tc>
        <w:tc>
          <w:tcPr>
            <w:tcW w:w="393"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Eljárásban résztvevők, bizonyítás</w:t>
            </w:r>
          </w:p>
        </w:tc>
        <w:tc>
          <w:tcPr>
            <w:tcW w:w="393" w:type="dxa"/>
            <w:tcBorders>
              <w:top w:val="single" w:sz="8" w:space="0" w:color="auto"/>
              <w:left w:val="nil"/>
              <w:bottom w:val="single" w:sz="8" w:space="0" w:color="auto"/>
              <w:right w:val="single" w:sz="8"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Szabálysértési  jog általános rész</w:t>
            </w:r>
          </w:p>
        </w:tc>
        <w:tc>
          <w:tcPr>
            <w:tcW w:w="552"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Etika</w:t>
            </w:r>
          </w:p>
        </w:tc>
        <w:tc>
          <w:tcPr>
            <w:tcW w:w="552"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Kommunikációs alapismeretek</w:t>
            </w:r>
          </w:p>
        </w:tc>
        <w:tc>
          <w:tcPr>
            <w:tcW w:w="552" w:type="dxa"/>
            <w:tcBorders>
              <w:top w:val="single" w:sz="8" w:space="0" w:color="auto"/>
              <w:left w:val="nil"/>
              <w:bottom w:val="single" w:sz="8" w:space="0" w:color="auto"/>
              <w:right w:val="single" w:sz="8"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Rendőri intézkedések kommunikációja</w:t>
            </w:r>
          </w:p>
        </w:tc>
        <w:tc>
          <w:tcPr>
            <w:tcW w:w="535"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Beszédgyakorlat</w:t>
            </w:r>
          </w:p>
        </w:tc>
        <w:tc>
          <w:tcPr>
            <w:tcW w:w="535"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Kommunikációs tréning</w:t>
            </w:r>
          </w:p>
        </w:tc>
        <w:tc>
          <w:tcPr>
            <w:tcW w:w="535" w:type="dxa"/>
            <w:tcBorders>
              <w:top w:val="single" w:sz="8" w:space="0" w:color="auto"/>
              <w:left w:val="nil"/>
              <w:bottom w:val="single" w:sz="8" w:space="0" w:color="auto"/>
              <w:right w:val="single" w:sz="8"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Kommunikációs gyakorlat</w:t>
            </w:r>
          </w:p>
        </w:tc>
        <w:tc>
          <w:tcPr>
            <w:tcW w:w="538"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Helyszíni feladatok</w:t>
            </w:r>
          </w:p>
        </w:tc>
        <w:tc>
          <w:tcPr>
            <w:tcW w:w="538"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Kényszerítő eszközök</w:t>
            </w:r>
          </w:p>
        </w:tc>
        <w:tc>
          <w:tcPr>
            <w:tcW w:w="538" w:type="dxa"/>
            <w:tcBorders>
              <w:top w:val="single" w:sz="8" w:space="0" w:color="auto"/>
              <w:left w:val="nil"/>
              <w:bottom w:val="single" w:sz="8" w:space="0" w:color="auto"/>
              <w:right w:val="single" w:sz="8"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Szolgálati formák</w:t>
            </w:r>
          </w:p>
        </w:tc>
        <w:tc>
          <w:tcPr>
            <w:tcW w:w="538"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Intézkedést befolyásoló tényezők</w:t>
            </w:r>
          </w:p>
        </w:tc>
        <w:tc>
          <w:tcPr>
            <w:tcW w:w="538"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Átvizsgálások</w:t>
            </w:r>
          </w:p>
        </w:tc>
        <w:tc>
          <w:tcPr>
            <w:tcW w:w="538" w:type="dxa"/>
            <w:tcBorders>
              <w:top w:val="single" w:sz="8" w:space="0" w:color="auto"/>
              <w:left w:val="nil"/>
              <w:bottom w:val="single" w:sz="8" w:space="0" w:color="auto"/>
              <w:right w:val="single" w:sz="8"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Kényszerítő eszközök használatának gyakorlata</w:t>
            </w:r>
          </w:p>
        </w:tc>
        <w:tc>
          <w:tcPr>
            <w:tcW w:w="449"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Közlekedési alapismeretek</w:t>
            </w:r>
          </w:p>
        </w:tc>
        <w:tc>
          <w:tcPr>
            <w:tcW w:w="449"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Közlekedési fogalmak </w:t>
            </w:r>
          </w:p>
        </w:tc>
        <w:tc>
          <w:tcPr>
            <w:tcW w:w="450" w:type="dxa"/>
            <w:tcBorders>
              <w:top w:val="single" w:sz="8" w:space="0" w:color="auto"/>
              <w:left w:val="nil"/>
              <w:bottom w:val="single" w:sz="8" w:space="0" w:color="auto"/>
              <w:right w:val="nil"/>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KRESZ ismeretek</w:t>
            </w:r>
          </w:p>
        </w:tc>
        <w:tc>
          <w:tcPr>
            <w:tcW w:w="517" w:type="dxa"/>
            <w:tcBorders>
              <w:top w:val="single" w:sz="8" w:space="0" w:color="auto"/>
              <w:left w:val="single" w:sz="8" w:space="0" w:color="auto"/>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Határrendészet története</w:t>
            </w:r>
          </w:p>
        </w:tc>
        <w:tc>
          <w:tcPr>
            <w:tcW w:w="517"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Schengen kialakulása</w:t>
            </w:r>
          </w:p>
        </w:tc>
        <w:tc>
          <w:tcPr>
            <w:tcW w:w="518" w:type="dxa"/>
            <w:tcBorders>
              <w:top w:val="single" w:sz="8" w:space="0" w:color="auto"/>
              <w:left w:val="nil"/>
              <w:bottom w:val="single" w:sz="8" w:space="0" w:color="auto"/>
              <w:right w:val="single" w:sz="8"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Határrendészeti alapismeretek</w:t>
            </w:r>
          </w:p>
        </w:tc>
        <w:tc>
          <w:tcPr>
            <w:tcW w:w="395"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Gépkarabély</w:t>
            </w:r>
          </w:p>
        </w:tc>
        <w:tc>
          <w:tcPr>
            <w:tcW w:w="395"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Maroklőfegyver</w:t>
            </w:r>
          </w:p>
        </w:tc>
        <w:tc>
          <w:tcPr>
            <w:tcW w:w="395" w:type="dxa"/>
            <w:tcBorders>
              <w:top w:val="single" w:sz="8" w:space="0" w:color="auto"/>
              <w:left w:val="nil"/>
              <w:bottom w:val="single" w:sz="8" w:space="0" w:color="auto"/>
              <w:right w:val="single" w:sz="8"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Lőgyakorlat</w:t>
            </w:r>
          </w:p>
        </w:tc>
        <w:tc>
          <w:tcPr>
            <w:tcW w:w="630"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Szövegszerkesztés alapjai</w:t>
            </w:r>
          </w:p>
        </w:tc>
        <w:tc>
          <w:tcPr>
            <w:tcW w:w="630" w:type="dxa"/>
            <w:tcBorders>
              <w:top w:val="single" w:sz="8" w:space="0" w:color="auto"/>
              <w:left w:val="nil"/>
              <w:bottom w:val="single" w:sz="8" w:space="0" w:color="auto"/>
              <w:right w:val="single" w:sz="8"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Rendészeti nyilvántartó és ügyintéző programok</w:t>
            </w:r>
          </w:p>
        </w:tc>
        <w:tc>
          <w:tcPr>
            <w:tcW w:w="630"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Gépelés, szövegformázás</w:t>
            </w:r>
          </w:p>
        </w:tc>
        <w:tc>
          <w:tcPr>
            <w:tcW w:w="630" w:type="dxa"/>
            <w:tcBorders>
              <w:top w:val="single" w:sz="8" w:space="0" w:color="auto"/>
              <w:left w:val="nil"/>
              <w:bottom w:val="single" w:sz="8" w:space="0" w:color="auto"/>
              <w:right w:val="single" w:sz="8"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A RZSNeo rendőrségi ügyiratkezelő, ügyfeldolgozó program kezelése</w:t>
            </w:r>
          </w:p>
        </w:tc>
        <w:tc>
          <w:tcPr>
            <w:tcW w:w="393"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Kitérések</w:t>
            </w:r>
          </w:p>
        </w:tc>
        <w:tc>
          <w:tcPr>
            <w:tcW w:w="393"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Ütések, rúgások</w:t>
            </w:r>
          </w:p>
        </w:tc>
        <w:tc>
          <w:tcPr>
            <w:tcW w:w="393" w:type="dxa"/>
            <w:tcBorders>
              <w:top w:val="single" w:sz="8" w:space="0" w:color="auto"/>
              <w:left w:val="nil"/>
              <w:bottom w:val="single" w:sz="8" w:space="0" w:color="auto"/>
              <w:right w:val="single" w:sz="8"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Testi kényszer alapjai</w:t>
            </w:r>
          </w:p>
        </w:tc>
        <w:tc>
          <w:tcPr>
            <w:tcW w:w="393"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Okmányfajták</w:t>
            </w:r>
          </w:p>
        </w:tc>
        <w:tc>
          <w:tcPr>
            <w:tcW w:w="393"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Gépjárműhöz kapcsolódó kifejezések</w:t>
            </w:r>
          </w:p>
        </w:tc>
        <w:tc>
          <w:tcPr>
            <w:tcW w:w="643" w:type="dxa"/>
            <w:tcBorders>
              <w:top w:val="single" w:sz="8" w:space="0" w:color="auto"/>
              <w:left w:val="nil"/>
              <w:bottom w:val="single" w:sz="8" w:space="0" w:color="auto"/>
              <w:right w:val="single" w:sz="8"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Gépjármű ellenőrzéshez kapcsolódó kifejezések</w:t>
            </w:r>
          </w:p>
        </w:tc>
      </w:tr>
      <w:tr w:rsidR="00B25B08" w:rsidRPr="001E5A60" w:rsidTr="00477C30">
        <w:trPr>
          <w:trHeight w:val="315"/>
        </w:trPr>
        <w:tc>
          <w:tcPr>
            <w:tcW w:w="21460" w:type="dxa"/>
            <w:gridSpan w:val="38"/>
            <w:tcBorders>
              <w:top w:val="single" w:sz="8" w:space="0" w:color="auto"/>
              <w:left w:val="single" w:sz="8" w:space="0" w:color="auto"/>
              <w:bottom w:val="single" w:sz="8" w:space="0" w:color="auto"/>
              <w:right w:val="single" w:sz="8" w:space="0" w:color="000000"/>
            </w:tcBorders>
            <w:shd w:val="clear" w:color="auto" w:fill="auto"/>
            <w:noWrap/>
            <w:vAlign w:val="bottom"/>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FELADATOK</w:t>
            </w:r>
          </w:p>
        </w:tc>
      </w:tr>
      <w:tr w:rsidR="00B25B08" w:rsidRPr="001E5A60" w:rsidTr="00477C30">
        <w:trPr>
          <w:trHeight w:val="600"/>
        </w:trPr>
        <w:tc>
          <w:tcPr>
            <w:tcW w:w="3146" w:type="dxa"/>
            <w:tcBorders>
              <w:top w:val="nil"/>
              <w:left w:val="single" w:sz="8" w:space="0" w:color="auto"/>
              <w:bottom w:val="single" w:sz="4" w:space="0" w:color="auto"/>
              <w:right w:val="nil"/>
            </w:tcBorders>
            <w:shd w:val="clear" w:color="auto" w:fill="auto"/>
            <w:vAlign w:val="center"/>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Adatokat kezel, rögzít, nyilvántartásokat vezet</w:t>
            </w:r>
          </w:p>
        </w:tc>
        <w:tc>
          <w:tcPr>
            <w:tcW w:w="394"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5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3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1200"/>
        </w:trPr>
        <w:tc>
          <w:tcPr>
            <w:tcW w:w="3146" w:type="dxa"/>
            <w:tcBorders>
              <w:top w:val="nil"/>
              <w:left w:val="single" w:sz="8" w:space="0" w:color="auto"/>
              <w:bottom w:val="single" w:sz="4" w:space="0" w:color="auto"/>
              <w:right w:val="nil"/>
            </w:tcBorders>
            <w:shd w:val="clear" w:color="auto" w:fill="auto"/>
            <w:vAlign w:val="center"/>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Ellátja a személyek, gépjárművek be- és kiléptetésével összefüggő feladatokat, ruházat és csomagátvizsgálást végez</w:t>
            </w:r>
          </w:p>
        </w:tc>
        <w:tc>
          <w:tcPr>
            <w:tcW w:w="394"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5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4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1500"/>
        </w:trPr>
        <w:tc>
          <w:tcPr>
            <w:tcW w:w="3146" w:type="dxa"/>
            <w:tcBorders>
              <w:top w:val="nil"/>
              <w:left w:val="single" w:sz="8" w:space="0" w:color="auto"/>
              <w:bottom w:val="single" w:sz="4" w:space="0" w:color="auto"/>
              <w:right w:val="nil"/>
            </w:tcBorders>
            <w:shd w:val="clear" w:color="auto" w:fill="auto"/>
            <w:vAlign w:val="center"/>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Elvégzi az objektum külső és belső biztosítását, objektumőri feladatokat lát el, megakadályozza, elhárítja a behatolást, az objektum elleni támadást</w:t>
            </w:r>
          </w:p>
        </w:tc>
        <w:tc>
          <w:tcPr>
            <w:tcW w:w="394"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5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600"/>
        </w:trPr>
        <w:tc>
          <w:tcPr>
            <w:tcW w:w="3146" w:type="dxa"/>
            <w:tcBorders>
              <w:top w:val="nil"/>
              <w:left w:val="single" w:sz="8" w:space="0" w:color="auto"/>
              <w:bottom w:val="single" w:sz="4" w:space="0" w:color="auto"/>
              <w:right w:val="nil"/>
            </w:tcBorders>
            <w:shd w:val="clear" w:color="auto" w:fill="auto"/>
            <w:vAlign w:val="center"/>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Fogdaőri- és kísérőőri feladatokat lát el</w:t>
            </w:r>
          </w:p>
        </w:tc>
        <w:tc>
          <w:tcPr>
            <w:tcW w:w="394"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5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1500"/>
        </w:trPr>
        <w:tc>
          <w:tcPr>
            <w:tcW w:w="3146" w:type="dxa"/>
            <w:tcBorders>
              <w:top w:val="nil"/>
              <w:left w:val="single" w:sz="8" w:space="0" w:color="auto"/>
              <w:bottom w:val="single" w:sz="4" w:space="0" w:color="auto"/>
              <w:right w:val="nil"/>
            </w:tcBorders>
            <w:shd w:val="clear" w:color="auto" w:fill="auto"/>
            <w:vAlign w:val="center"/>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Folyamatosan fejleszti fizikai állóképességét, önvédelmi alapismereteit, végrehajtja az éves fizikai felméréseket, egészségügyi és pszichológiai szűréseket</w:t>
            </w:r>
          </w:p>
        </w:tc>
        <w:tc>
          <w:tcPr>
            <w:tcW w:w="394"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5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600"/>
        </w:trPr>
        <w:tc>
          <w:tcPr>
            <w:tcW w:w="3146" w:type="dxa"/>
            <w:tcBorders>
              <w:top w:val="nil"/>
              <w:left w:val="single" w:sz="8" w:space="0" w:color="auto"/>
              <w:bottom w:val="single" w:sz="4" w:space="0" w:color="auto"/>
              <w:right w:val="nil"/>
            </w:tcBorders>
            <w:shd w:val="clear" w:color="auto" w:fill="auto"/>
            <w:vAlign w:val="center"/>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Helyszínbiztosítási tevékenységet végez</w:t>
            </w:r>
          </w:p>
        </w:tc>
        <w:tc>
          <w:tcPr>
            <w:tcW w:w="394"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5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600"/>
        </w:trPr>
        <w:tc>
          <w:tcPr>
            <w:tcW w:w="3146" w:type="dxa"/>
            <w:tcBorders>
              <w:top w:val="nil"/>
              <w:left w:val="single" w:sz="8" w:space="0" w:color="auto"/>
              <w:bottom w:val="single" w:sz="4" w:space="0" w:color="auto"/>
              <w:right w:val="nil"/>
            </w:tcBorders>
            <w:shd w:val="clear" w:color="auto" w:fill="auto"/>
            <w:vAlign w:val="center"/>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Környezet- és természetvédelemre vonatkozó teendőket lát el</w:t>
            </w:r>
          </w:p>
        </w:tc>
        <w:tc>
          <w:tcPr>
            <w:tcW w:w="394"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5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900"/>
        </w:trPr>
        <w:tc>
          <w:tcPr>
            <w:tcW w:w="3146" w:type="dxa"/>
            <w:tcBorders>
              <w:top w:val="nil"/>
              <w:left w:val="single" w:sz="8" w:space="0" w:color="auto"/>
              <w:bottom w:val="single" w:sz="4" w:space="0" w:color="auto"/>
              <w:right w:val="nil"/>
            </w:tcBorders>
            <w:shd w:val="clear" w:color="auto" w:fill="auto"/>
            <w:vAlign w:val="center"/>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Lőfegyvert használ, közreműködik fegyveres, illetve felfegyverkezve elkövetett támadás elhárításában</w:t>
            </w:r>
          </w:p>
        </w:tc>
        <w:tc>
          <w:tcPr>
            <w:tcW w:w="394"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5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300"/>
        </w:trPr>
        <w:tc>
          <w:tcPr>
            <w:tcW w:w="3146" w:type="dxa"/>
            <w:tcBorders>
              <w:top w:val="single" w:sz="4" w:space="0" w:color="auto"/>
              <w:left w:val="single" w:sz="8" w:space="0" w:color="auto"/>
              <w:bottom w:val="single" w:sz="4" w:space="0" w:color="auto"/>
              <w:right w:val="nil"/>
            </w:tcBorders>
            <w:shd w:val="clear" w:color="auto" w:fill="auto"/>
            <w:vAlign w:val="center"/>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Gépkarabély lőgyakorlatot teljesít</w:t>
            </w:r>
          </w:p>
        </w:tc>
        <w:tc>
          <w:tcPr>
            <w:tcW w:w="394"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4"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4"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4"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9"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9"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50"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8"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5"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5"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5"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30"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3"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600"/>
        </w:trPr>
        <w:tc>
          <w:tcPr>
            <w:tcW w:w="3146" w:type="dxa"/>
            <w:tcBorders>
              <w:top w:val="nil"/>
              <w:left w:val="single" w:sz="8" w:space="0" w:color="auto"/>
              <w:bottom w:val="single" w:sz="4" w:space="0" w:color="auto"/>
              <w:right w:val="nil"/>
            </w:tcBorders>
            <w:shd w:val="clear" w:color="auto" w:fill="auto"/>
            <w:vAlign w:val="center"/>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Rendészettechnikai eszközöket kezel, alkalmaz</w:t>
            </w:r>
          </w:p>
        </w:tc>
        <w:tc>
          <w:tcPr>
            <w:tcW w:w="394"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5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300"/>
        </w:trPr>
        <w:tc>
          <w:tcPr>
            <w:tcW w:w="3146" w:type="dxa"/>
            <w:tcBorders>
              <w:top w:val="nil"/>
              <w:left w:val="single" w:sz="8" w:space="0" w:color="auto"/>
              <w:bottom w:val="single" w:sz="4" w:space="0" w:color="auto"/>
              <w:right w:val="nil"/>
            </w:tcBorders>
            <w:shd w:val="clear" w:color="auto" w:fill="auto"/>
            <w:vAlign w:val="center"/>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Személy és tárgyleírást végez</w:t>
            </w:r>
          </w:p>
        </w:tc>
        <w:tc>
          <w:tcPr>
            <w:tcW w:w="394"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5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4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r>
      <w:tr w:rsidR="00B25B08" w:rsidRPr="001E5A60" w:rsidTr="00477C30">
        <w:trPr>
          <w:trHeight w:val="900"/>
        </w:trPr>
        <w:tc>
          <w:tcPr>
            <w:tcW w:w="3146" w:type="dxa"/>
            <w:tcBorders>
              <w:top w:val="nil"/>
              <w:left w:val="single" w:sz="8" w:space="0" w:color="auto"/>
              <w:bottom w:val="single" w:sz="4" w:space="0" w:color="auto"/>
              <w:right w:val="nil"/>
            </w:tcBorders>
            <w:shd w:val="clear" w:color="auto" w:fill="auto"/>
            <w:vAlign w:val="center"/>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Szolgálat ellátása során a járőrvezető tevékenységét biztosítja</w:t>
            </w:r>
          </w:p>
        </w:tc>
        <w:tc>
          <w:tcPr>
            <w:tcW w:w="394"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5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600"/>
        </w:trPr>
        <w:tc>
          <w:tcPr>
            <w:tcW w:w="3146" w:type="dxa"/>
            <w:tcBorders>
              <w:top w:val="nil"/>
              <w:left w:val="single" w:sz="8" w:space="0" w:color="auto"/>
              <w:bottom w:val="single" w:sz="4" w:space="0" w:color="auto"/>
              <w:right w:val="nil"/>
            </w:tcBorders>
            <w:shd w:val="clear" w:color="auto" w:fill="auto"/>
            <w:vAlign w:val="center"/>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Szolgálat ellátása során a rá vonatkozó mértékben kommunikál</w:t>
            </w:r>
          </w:p>
        </w:tc>
        <w:tc>
          <w:tcPr>
            <w:tcW w:w="394"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4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2"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5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4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r>
      <w:tr w:rsidR="00B25B08" w:rsidRPr="001E5A60" w:rsidTr="00477C30">
        <w:trPr>
          <w:trHeight w:val="1200"/>
        </w:trPr>
        <w:tc>
          <w:tcPr>
            <w:tcW w:w="3146" w:type="dxa"/>
            <w:tcBorders>
              <w:top w:val="nil"/>
              <w:left w:val="single" w:sz="8" w:space="0" w:color="auto"/>
              <w:bottom w:val="single" w:sz="4" w:space="0" w:color="auto"/>
              <w:right w:val="nil"/>
            </w:tcBorders>
            <w:shd w:val="clear" w:color="auto" w:fill="auto"/>
            <w:vAlign w:val="center"/>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Testi kényszert, bilincset, vegyi eszközt, elektromos sokkolót, rendőrbotot, kardlapot vagy más eszközt alkalmaz</w:t>
            </w:r>
          </w:p>
        </w:tc>
        <w:tc>
          <w:tcPr>
            <w:tcW w:w="394"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5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600"/>
        </w:trPr>
        <w:tc>
          <w:tcPr>
            <w:tcW w:w="3146" w:type="dxa"/>
            <w:tcBorders>
              <w:top w:val="nil"/>
              <w:left w:val="single" w:sz="8" w:space="0" w:color="auto"/>
              <w:bottom w:val="single" w:sz="4" w:space="0" w:color="auto"/>
              <w:right w:val="nil"/>
            </w:tcBorders>
            <w:shd w:val="clear" w:color="auto" w:fill="auto"/>
            <w:vAlign w:val="center"/>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Tevékenységét, megállapításait dokumentálja, rögzíti</w:t>
            </w:r>
          </w:p>
        </w:tc>
        <w:tc>
          <w:tcPr>
            <w:tcW w:w="394"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4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5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600"/>
        </w:trPr>
        <w:tc>
          <w:tcPr>
            <w:tcW w:w="3146" w:type="dxa"/>
            <w:tcBorders>
              <w:top w:val="nil"/>
              <w:left w:val="single" w:sz="8" w:space="0" w:color="auto"/>
              <w:bottom w:val="single" w:sz="4" w:space="0" w:color="auto"/>
              <w:right w:val="nil"/>
            </w:tcBorders>
            <w:shd w:val="clear" w:color="auto" w:fill="auto"/>
            <w:vAlign w:val="center"/>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Végrehajtja az objektum védelmét, ellenőrzi a helyiségek zártságát</w:t>
            </w:r>
          </w:p>
        </w:tc>
        <w:tc>
          <w:tcPr>
            <w:tcW w:w="394"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5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615"/>
        </w:trPr>
        <w:tc>
          <w:tcPr>
            <w:tcW w:w="3146" w:type="dxa"/>
            <w:tcBorders>
              <w:top w:val="nil"/>
              <w:left w:val="single" w:sz="8" w:space="0" w:color="auto"/>
              <w:bottom w:val="nil"/>
              <w:right w:val="nil"/>
            </w:tcBorders>
            <w:shd w:val="clear" w:color="auto" w:fill="auto"/>
            <w:vAlign w:val="center"/>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Vezeti a szolgálati okmányokat</w:t>
            </w:r>
          </w:p>
        </w:tc>
        <w:tc>
          <w:tcPr>
            <w:tcW w:w="394" w:type="dxa"/>
            <w:tcBorders>
              <w:top w:val="nil"/>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4"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4"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4"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9"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9"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50" w:type="dxa"/>
            <w:tcBorders>
              <w:top w:val="nil"/>
              <w:left w:val="nil"/>
              <w:bottom w:val="nil"/>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8"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5"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5"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5"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30"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30" w:type="dxa"/>
            <w:tcBorders>
              <w:top w:val="nil"/>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30"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3" w:type="dxa"/>
            <w:tcBorders>
              <w:top w:val="nil"/>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3"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315"/>
        </w:trPr>
        <w:tc>
          <w:tcPr>
            <w:tcW w:w="21460" w:type="dxa"/>
            <w:gridSpan w:val="38"/>
            <w:tcBorders>
              <w:top w:val="single" w:sz="8" w:space="0" w:color="auto"/>
              <w:left w:val="single" w:sz="8" w:space="0" w:color="auto"/>
              <w:bottom w:val="single" w:sz="8" w:space="0" w:color="auto"/>
              <w:right w:val="single" w:sz="8" w:space="0" w:color="000000"/>
            </w:tcBorders>
            <w:shd w:val="clear" w:color="auto" w:fill="auto"/>
            <w:noWrap/>
            <w:vAlign w:val="bottom"/>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SZAKMAI ISMERETEK</w:t>
            </w:r>
          </w:p>
        </w:tc>
      </w:tr>
      <w:tr w:rsidR="00B25B08" w:rsidRPr="001E5A60" w:rsidTr="00477C30">
        <w:trPr>
          <w:trHeight w:val="600"/>
        </w:trPr>
        <w:tc>
          <w:tcPr>
            <w:tcW w:w="3146" w:type="dxa"/>
            <w:tcBorders>
              <w:top w:val="nil"/>
              <w:left w:val="single" w:sz="8" w:space="0" w:color="auto"/>
              <w:bottom w:val="single" w:sz="4" w:space="0" w:color="auto"/>
              <w:right w:val="nil"/>
            </w:tcBorders>
            <w:shd w:val="clear" w:color="auto" w:fill="auto"/>
            <w:vAlign w:val="center"/>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Adat-, ügykezelésre, titokvédelemre vonatkozó előírások</w:t>
            </w:r>
          </w:p>
        </w:tc>
        <w:tc>
          <w:tcPr>
            <w:tcW w:w="394"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5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3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600"/>
        </w:trPr>
        <w:tc>
          <w:tcPr>
            <w:tcW w:w="3146" w:type="dxa"/>
            <w:tcBorders>
              <w:top w:val="nil"/>
              <w:left w:val="single" w:sz="8" w:space="0" w:color="auto"/>
              <w:bottom w:val="single" w:sz="4" w:space="0" w:color="auto"/>
              <w:right w:val="nil"/>
            </w:tcBorders>
            <w:shd w:val="clear" w:color="auto" w:fill="auto"/>
            <w:vAlign w:val="center"/>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Büntetőjogi jogszabályok általános részi rendelkezései</w:t>
            </w:r>
          </w:p>
        </w:tc>
        <w:tc>
          <w:tcPr>
            <w:tcW w:w="394"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4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5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600"/>
        </w:trPr>
        <w:tc>
          <w:tcPr>
            <w:tcW w:w="3146" w:type="dxa"/>
            <w:tcBorders>
              <w:top w:val="nil"/>
              <w:left w:val="single" w:sz="8" w:space="0" w:color="auto"/>
              <w:bottom w:val="single" w:sz="4" w:space="0" w:color="auto"/>
              <w:right w:val="nil"/>
            </w:tcBorders>
            <w:shd w:val="clear" w:color="auto" w:fill="auto"/>
            <w:vAlign w:val="center"/>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Fegyverzet, lőelmélet, maroklőfegyver használata</w:t>
            </w:r>
          </w:p>
        </w:tc>
        <w:tc>
          <w:tcPr>
            <w:tcW w:w="394"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5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900"/>
        </w:trPr>
        <w:tc>
          <w:tcPr>
            <w:tcW w:w="3146" w:type="dxa"/>
            <w:tcBorders>
              <w:top w:val="nil"/>
              <w:left w:val="single" w:sz="8" w:space="0" w:color="auto"/>
              <w:bottom w:val="single" w:sz="4" w:space="0" w:color="auto"/>
              <w:right w:val="nil"/>
            </w:tcBorders>
            <w:shd w:val="clear" w:color="auto" w:fill="auto"/>
            <w:vAlign w:val="center"/>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Fogdaőri, kísérőőri, rendkívüli őri feladatok ellátására vonatkozó szabályok</w:t>
            </w:r>
          </w:p>
        </w:tc>
        <w:tc>
          <w:tcPr>
            <w:tcW w:w="394"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5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600"/>
        </w:trPr>
        <w:tc>
          <w:tcPr>
            <w:tcW w:w="3146" w:type="dxa"/>
            <w:tcBorders>
              <w:top w:val="nil"/>
              <w:left w:val="single" w:sz="8" w:space="0" w:color="auto"/>
              <w:bottom w:val="single" w:sz="4" w:space="0" w:color="auto"/>
              <w:right w:val="nil"/>
            </w:tcBorders>
            <w:shd w:val="clear" w:color="auto" w:fill="auto"/>
            <w:vAlign w:val="center"/>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Fogvatartottakkal kapcsolatos pszichológiai alapok</w:t>
            </w:r>
          </w:p>
        </w:tc>
        <w:tc>
          <w:tcPr>
            <w:tcW w:w="394"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5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600"/>
        </w:trPr>
        <w:tc>
          <w:tcPr>
            <w:tcW w:w="3146" w:type="dxa"/>
            <w:tcBorders>
              <w:top w:val="nil"/>
              <w:left w:val="single" w:sz="8" w:space="0" w:color="auto"/>
              <w:bottom w:val="single" w:sz="4" w:space="0" w:color="auto"/>
              <w:right w:val="nil"/>
            </w:tcBorders>
            <w:shd w:val="clear" w:color="auto" w:fill="auto"/>
            <w:vAlign w:val="center"/>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 xml:space="preserve">Gépkarabély fegyver anyag-, és alaplőgyakorlat </w:t>
            </w:r>
          </w:p>
        </w:tc>
        <w:tc>
          <w:tcPr>
            <w:tcW w:w="394"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5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300"/>
        </w:trPr>
        <w:tc>
          <w:tcPr>
            <w:tcW w:w="3146" w:type="dxa"/>
            <w:tcBorders>
              <w:top w:val="nil"/>
              <w:left w:val="single" w:sz="8" w:space="0" w:color="auto"/>
              <w:bottom w:val="single" w:sz="4" w:space="0" w:color="auto"/>
              <w:right w:val="nil"/>
            </w:tcBorders>
            <w:shd w:val="clear" w:color="auto" w:fill="auto"/>
            <w:vAlign w:val="center"/>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Helyszínbiztosítási alapok</w:t>
            </w:r>
          </w:p>
        </w:tc>
        <w:tc>
          <w:tcPr>
            <w:tcW w:w="394"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5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300"/>
        </w:trPr>
        <w:tc>
          <w:tcPr>
            <w:tcW w:w="3146" w:type="dxa"/>
            <w:tcBorders>
              <w:top w:val="nil"/>
              <w:left w:val="single" w:sz="8" w:space="0" w:color="auto"/>
              <w:bottom w:val="single" w:sz="4" w:space="0" w:color="auto"/>
              <w:right w:val="nil"/>
            </w:tcBorders>
            <w:shd w:val="clear" w:color="auto" w:fill="auto"/>
            <w:vAlign w:val="center"/>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Idegen nyelvi kommunikáció</w:t>
            </w:r>
          </w:p>
        </w:tc>
        <w:tc>
          <w:tcPr>
            <w:tcW w:w="394"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5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4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r>
      <w:tr w:rsidR="00B25B08" w:rsidRPr="001E5A60" w:rsidTr="00477C30">
        <w:trPr>
          <w:trHeight w:val="900"/>
        </w:trPr>
        <w:tc>
          <w:tcPr>
            <w:tcW w:w="3146" w:type="dxa"/>
            <w:tcBorders>
              <w:top w:val="nil"/>
              <w:left w:val="single" w:sz="8" w:space="0" w:color="auto"/>
              <w:bottom w:val="single" w:sz="4" w:space="0" w:color="auto"/>
              <w:right w:val="nil"/>
            </w:tcBorders>
            <w:shd w:val="clear" w:color="auto" w:fill="auto"/>
            <w:vAlign w:val="center"/>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Intézkedés-lélektani, kriminálpszichológiai és kommunikációs alapok</w:t>
            </w:r>
          </w:p>
        </w:tc>
        <w:tc>
          <w:tcPr>
            <w:tcW w:w="394"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2"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5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600"/>
        </w:trPr>
        <w:tc>
          <w:tcPr>
            <w:tcW w:w="3146" w:type="dxa"/>
            <w:tcBorders>
              <w:top w:val="nil"/>
              <w:left w:val="single" w:sz="8" w:space="0" w:color="auto"/>
              <w:bottom w:val="single" w:sz="4" w:space="0" w:color="auto"/>
              <w:right w:val="nil"/>
            </w:tcBorders>
            <w:shd w:val="clear" w:color="auto" w:fill="auto"/>
            <w:vAlign w:val="center"/>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Járőr-, ügyeleti, készenléti és készültségi szolgálat jellemzői</w:t>
            </w:r>
          </w:p>
        </w:tc>
        <w:tc>
          <w:tcPr>
            <w:tcW w:w="394"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5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600"/>
        </w:trPr>
        <w:tc>
          <w:tcPr>
            <w:tcW w:w="3146" w:type="dxa"/>
            <w:tcBorders>
              <w:top w:val="nil"/>
              <w:left w:val="single" w:sz="8" w:space="0" w:color="auto"/>
              <w:bottom w:val="single" w:sz="4" w:space="0" w:color="auto"/>
              <w:right w:val="nil"/>
            </w:tcBorders>
            <w:shd w:val="clear" w:color="auto" w:fill="auto"/>
            <w:vAlign w:val="center"/>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Kapcsolódó legfontosabb nemzetközi jogi alapok</w:t>
            </w:r>
          </w:p>
        </w:tc>
        <w:tc>
          <w:tcPr>
            <w:tcW w:w="394"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5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900"/>
        </w:trPr>
        <w:tc>
          <w:tcPr>
            <w:tcW w:w="3146" w:type="dxa"/>
            <w:tcBorders>
              <w:top w:val="single" w:sz="4" w:space="0" w:color="auto"/>
              <w:left w:val="single" w:sz="8" w:space="0" w:color="auto"/>
              <w:bottom w:val="single" w:sz="4" w:space="0" w:color="auto"/>
              <w:right w:val="nil"/>
            </w:tcBorders>
            <w:shd w:val="clear" w:color="auto" w:fill="auto"/>
            <w:vAlign w:val="center"/>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Kényszerítő eszközök és ezek alkalmazásának alapvető követelményei és elvárásai</w:t>
            </w:r>
          </w:p>
        </w:tc>
        <w:tc>
          <w:tcPr>
            <w:tcW w:w="394"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4"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4"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4"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9"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9"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50"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8"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5"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5"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5"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30"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3"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3"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3"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3"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600"/>
        </w:trPr>
        <w:tc>
          <w:tcPr>
            <w:tcW w:w="3146" w:type="dxa"/>
            <w:tcBorders>
              <w:top w:val="nil"/>
              <w:left w:val="single" w:sz="8" w:space="0" w:color="auto"/>
              <w:bottom w:val="single" w:sz="4" w:space="0" w:color="auto"/>
              <w:right w:val="nil"/>
            </w:tcBorders>
            <w:shd w:val="clear" w:color="auto" w:fill="auto"/>
            <w:vAlign w:val="center"/>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Közigazgatási hatósági eljárásra vonatkozó általános tudás</w:t>
            </w:r>
          </w:p>
        </w:tc>
        <w:tc>
          <w:tcPr>
            <w:tcW w:w="394"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5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300"/>
        </w:trPr>
        <w:tc>
          <w:tcPr>
            <w:tcW w:w="3146" w:type="dxa"/>
            <w:tcBorders>
              <w:top w:val="nil"/>
              <w:left w:val="single" w:sz="8" w:space="0" w:color="auto"/>
              <w:bottom w:val="single" w:sz="4" w:space="0" w:color="auto"/>
              <w:right w:val="nil"/>
            </w:tcBorders>
            <w:shd w:val="clear" w:color="auto" w:fill="auto"/>
            <w:vAlign w:val="center"/>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Közlekedési alapok</w:t>
            </w:r>
          </w:p>
        </w:tc>
        <w:tc>
          <w:tcPr>
            <w:tcW w:w="394"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5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900"/>
        </w:trPr>
        <w:tc>
          <w:tcPr>
            <w:tcW w:w="3146" w:type="dxa"/>
            <w:tcBorders>
              <w:top w:val="nil"/>
              <w:left w:val="single" w:sz="8" w:space="0" w:color="auto"/>
              <w:bottom w:val="single" w:sz="4" w:space="0" w:color="auto"/>
              <w:right w:val="nil"/>
            </w:tcBorders>
            <w:shd w:val="clear" w:color="auto" w:fill="auto"/>
            <w:vAlign w:val="center"/>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Objektum- és személyvédelem technikai eszközeinek kezelési előírásai</w:t>
            </w:r>
          </w:p>
        </w:tc>
        <w:tc>
          <w:tcPr>
            <w:tcW w:w="394"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5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600"/>
        </w:trPr>
        <w:tc>
          <w:tcPr>
            <w:tcW w:w="3146" w:type="dxa"/>
            <w:tcBorders>
              <w:top w:val="nil"/>
              <w:left w:val="single" w:sz="8" w:space="0" w:color="auto"/>
              <w:bottom w:val="single" w:sz="4" w:space="0" w:color="auto"/>
              <w:right w:val="nil"/>
            </w:tcBorders>
            <w:shd w:val="clear" w:color="auto" w:fill="auto"/>
            <w:vAlign w:val="center"/>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Objektum-, személy-, vagyonvédelmi és őrzési szabályok</w:t>
            </w:r>
          </w:p>
        </w:tc>
        <w:tc>
          <w:tcPr>
            <w:tcW w:w="394"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5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300"/>
        </w:trPr>
        <w:tc>
          <w:tcPr>
            <w:tcW w:w="3146" w:type="dxa"/>
            <w:tcBorders>
              <w:top w:val="nil"/>
              <w:left w:val="single" w:sz="8" w:space="0" w:color="auto"/>
              <w:bottom w:val="single" w:sz="4" w:space="0" w:color="auto"/>
              <w:right w:val="nil"/>
            </w:tcBorders>
            <w:shd w:val="clear" w:color="auto" w:fill="auto"/>
            <w:vAlign w:val="center"/>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 xml:space="preserve">Önvédelem és rendőri közelharc </w:t>
            </w:r>
          </w:p>
        </w:tc>
        <w:tc>
          <w:tcPr>
            <w:tcW w:w="394"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5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600"/>
        </w:trPr>
        <w:tc>
          <w:tcPr>
            <w:tcW w:w="3146" w:type="dxa"/>
            <w:tcBorders>
              <w:top w:val="nil"/>
              <w:left w:val="single" w:sz="8" w:space="0" w:color="auto"/>
              <w:bottom w:val="single" w:sz="4" w:space="0" w:color="auto"/>
              <w:right w:val="nil"/>
            </w:tcBorders>
            <w:shd w:val="clear" w:color="auto" w:fill="auto"/>
            <w:vAlign w:val="center"/>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Rendőri intézkedések biztonsági és taktikai alapelvei</w:t>
            </w:r>
          </w:p>
        </w:tc>
        <w:tc>
          <w:tcPr>
            <w:tcW w:w="394"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5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600"/>
        </w:trPr>
        <w:tc>
          <w:tcPr>
            <w:tcW w:w="3146" w:type="dxa"/>
            <w:tcBorders>
              <w:top w:val="nil"/>
              <w:left w:val="single" w:sz="8" w:space="0" w:color="auto"/>
              <w:bottom w:val="single" w:sz="4" w:space="0" w:color="auto"/>
              <w:right w:val="nil"/>
            </w:tcBorders>
            <w:shd w:val="clear" w:color="auto" w:fill="auto"/>
            <w:vAlign w:val="center"/>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Rendvédelem-történet, szakma történet</w:t>
            </w:r>
          </w:p>
        </w:tc>
        <w:tc>
          <w:tcPr>
            <w:tcW w:w="394"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5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600"/>
        </w:trPr>
        <w:tc>
          <w:tcPr>
            <w:tcW w:w="3146" w:type="dxa"/>
            <w:tcBorders>
              <w:top w:val="nil"/>
              <w:left w:val="single" w:sz="8" w:space="0" w:color="auto"/>
              <w:bottom w:val="single" w:sz="4" w:space="0" w:color="auto"/>
              <w:right w:val="nil"/>
            </w:tcBorders>
            <w:shd w:val="clear" w:color="auto" w:fill="auto"/>
            <w:vAlign w:val="center"/>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Ruházat- és csomagátvizsgálás szabályai</w:t>
            </w:r>
          </w:p>
        </w:tc>
        <w:tc>
          <w:tcPr>
            <w:tcW w:w="394"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5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4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600"/>
        </w:trPr>
        <w:tc>
          <w:tcPr>
            <w:tcW w:w="3146" w:type="dxa"/>
            <w:tcBorders>
              <w:top w:val="nil"/>
              <w:left w:val="single" w:sz="8" w:space="0" w:color="auto"/>
              <w:bottom w:val="single" w:sz="4" w:space="0" w:color="auto"/>
              <w:right w:val="nil"/>
            </w:tcBorders>
            <w:shd w:val="clear" w:color="auto" w:fill="auto"/>
            <w:vAlign w:val="center"/>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Szabálysértési jogszabályok általános részi rendelkezései</w:t>
            </w:r>
          </w:p>
        </w:tc>
        <w:tc>
          <w:tcPr>
            <w:tcW w:w="394"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5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4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600"/>
        </w:trPr>
        <w:tc>
          <w:tcPr>
            <w:tcW w:w="3146" w:type="dxa"/>
            <w:tcBorders>
              <w:top w:val="nil"/>
              <w:left w:val="single" w:sz="8" w:space="0" w:color="auto"/>
              <w:bottom w:val="single" w:sz="4" w:space="0" w:color="auto"/>
              <w:right w:val="nil"/>
            </w:tcBorders>
            <w:shd w:val="clear" w:color="auto" w:fill="auto"/>
            <w:vAlign w:val="center"/>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Számítástechnikai eszközök kezelése</w:t>
            </w:r>
          </w:p>
        </w:tc>
        <w:tc>
          <w:tcPr>
            <w:tcW w:w="394"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5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3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600"/>
        </w:trPr>
        <w:tc>
          <w:tcPr>
            <w:tcW w:w="3146" w:type="dxa"/>
            <w:tcBorders>
              <w:top w:val="nil"/>
              <w:left w:val="single" w:sz="8" w:space="0" w:color="auto"/>
              <w:bottom w:val="single" w:sz="4" w:space="0" w:color="auto"/>
              <w:right w:val="nil"/>
            </w:tcBorders>
            <w:shd w:val="clear" w:color="auto" w:fill="auto"/>
            <w:vAlign w:val="center"/>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 xml:space="preserve">Szolgálati formák, szolgálatteljesítés </w:t>
            </w:r>
          </w:p>
        </w:tc>
        <w:tc>
          <w:tcPr>
            <w:tcW w:w="394"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5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300"/>
        </w:trPr>
        <w:tc>
          <w:tcPr>
            <w:tcW w:w="3146" w:type="dxa"/>
            <w:tcBorders>
              <w:top w:val="nil"/>
              <w:left w:val="single" w:sz="8" w:space="0" w:color="auto"/>
              <w:bottom w:val="single" w:sz="4" w:space="0" w:color="auto"/>
              <w:right w:val="nil"/>
            </w:tcBorders>
            <w:shd w:val="clear" w:color="auto" w:fill="auto"/>
            <w:vAlign w:val="center"/>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 xml:space="preserve">Informatikai biztonság </w:t>
            </w:r>
          </w:p>
        </w:tc>
        <w:tc>
          <w:tcPr>
            <w:tcW w:w="394"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5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3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900"/>
        </w:trPr>
        <w:tc>
          <w:tcPr>
            <w:tcW w:w="3146" w:type="dxa"/>
            <w:tcBorders>
              <w:top w:val="nil"/>
              <w:left w:val="single" w:sz="8" w:space="0" w:color="auto"/>
              <w:bottom w:val="single" w:sz="4" w:space="0" w:color="auto"/>
              <w:right w:val="nil"/>
            </w:tcBorders>
            <w:shd w:val="clear" w:color="auto" w:fill="auto"/>
            <w:vAlign w:val="center"/>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 xml:space="preserve">A fuvarozáshoz és szállítmányozáshoz szükséges általános okmányok és előírások </w:t>
            </w:r>
          </w:p>
        </w:tc>
        <w:tc>
          <w:tcPr>
            <w:tcW w:w="394"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5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1200"/>
        </w:trPr>
        <w:tc>
          <w:tcPr>
            <w:tcW w:w="3146" w:type="dxa"/>
            <w:tcBorders>
              <w:top w:val="nil"/>
              <w:left w:val="single" w:sz="8" w:space="0" w:color="auto"/>
              <w:bottom w:val="single" w:sz="4" w:space="0" w:color="auto"/>
              <w:right w:val="nil"/>
            </w:tcBorders>
            <w:shd w:val="clear" w:color="auto" w:fill="auto"/>
            <w:vAlign w:val="center"/>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 xml:space="preserve">A pirotechnikai anyagok közterületen történő felhasználásának általános szabályai, alkalmazott engedélyek </w:t>
            </w:r>
          </w:p>
        </w:tc>
        <w:tc>
          <w:tcPr>
            <w:tcW w:w="394"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5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915"/>
        </w:trPr>
        <w:tc>
          <w:tcPr>
            <w:tcW w:w="3146" w:type="dxa"/>
            <w:tcBorders>
              <w:top w:val="nil"/>
              <w:left w:val="single" w:sz="8" w:space="0" w:color="auto"/>
              <w:bottom w:val="nil"/>
              <w:right w:val="nil"/>
            </w:tcBorders>
            <w:shd w:val="clear" w:color="auto" w:fill="auto"/>
            <w:vAlign w:val="center"/>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 xml:space="preserve">A multikulturális környezetben végrehajtott rendőri intézkedések </w:t>
            </w:r>
          </w:p>
        </w:tc>
        <w:tc>
          <w:tcPr>
            <w:tcW w:w="394" w:type="dxa"/>
            <w:tcBorders>
              <w:top w:val="nil"/>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4"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4"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4"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5"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5"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5"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9"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9"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50" w:type="dxa"/>
            <w:tcBorders>
              <w:top w:val="nil"/>
              <w:left w:val="nil"/>
              <w:bottom w:val="nil"/>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8"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5"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5"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5"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43"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315"/>
        </w:trPr>
        <w:tc>
          <w:tcPr>
            <w:tcW w:w="21460" w:type="dxa"/>
            <w:gridSpan w:val="38"/>
            <w:tcBorders>
              <w:top w:val="single" w:sz="8" w:space="0" w:color="auto"/>
              <w:left w:val="single" w:sz="8" w:space="0" w:color="auto"/>
              <w:bottom w:val="single" w:sz="8" w:space="0" w:color="auto"/>
              <w:right w:val="single" w:sz="8" w:space="0" w:color="000000"/>
            </w:tcBorders>
            <w:shd w:val="clear" w:color="auto" w:fill="auto"/>
            <w:noWrap/>
            <w:vAlign w:val="bottom"/>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SZAKMAI KÉSZSÉGEK</w:t>
            </w:r>
          </w:p>
        </w:tc>
      </w:tr>
      <w:tr w:rsidR="00B25B08" w:rsidRPr="001E5A60" w:rsidTr="00477C30">
        <w:trPr>
          <w:trHeight w:val="300"/>
        </w:trPr>
        <w:tc>
          <w:tcPr>
            <w:tcW w:w="3146"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Járőrvezető biztosítása</w:t>
            </w:r>
          </w:p>
        </w:tc>
        <w:tc>
          <w:tcPr>
            <w:tcW w:w="394"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39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39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64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2"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5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300"/>
        </w:trPr>
        <w:tc>
          <w:tcPr>
            <w:tcW w:w="3146"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Maroklőfegyver használata</w:t>
            </w:r>
          </w:p>
        </w:tc>
        <w:tc>
          <w:tcPr>
            <w:tcW w:w="394"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39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39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64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5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300"/>
        </w:trPr>
        <w:tc>
          <w:tcPr>
            <w:tcW w:w="3146"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Kényszerítő eszközök használata</w:t>
            </w:r>
          </w:p>
        </w:tc>
        <w:tc>
          <w:tcPr>
            <w:tcW w:w="394"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39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39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64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5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600"/>
        </w:trPr>
        <w:tc>
          <w:tcPr>
            <w:tcW w:w="3146"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Objektumvédelmi feladatok végrehajtása</w:t>
            </w:r>
          </w:p>
        </w:tc>
        <w:tc>
          <w:tcPr>
            <w:tcW w:w="394"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39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39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64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5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315"/>
        </w:trPr>
        <w:tc>
          <w:tcPr>
            <w:tcW w:w="3146" w:type="dxa"/>
            <w:tcBorders>
              <w:top w:val="nil"/>
              <w:left w:val="single" w:sz="8" w:space="0" w:color="auto"/>
              <w:bottom w:val="nil"/>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Idegen nyelvi kommunikáció</w:t>
            </w:r>
          </w:p>
        </w:tc>
        <w:tc>
          <w:tcPr>
            <w:tcW w:w="394" w:type="dxa"/>
            <w:tcBorders>
              <w:top w:val="nil"/>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4"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4"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44"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3"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3"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2"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9"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9"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50" w:type="dxa"/>
            <w:tcBorders>
              <w:top w:val="nil"/>
              <w:left w:val="nil"/>
              <w:bottom w:val="nil"/>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8"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5"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5"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5"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30"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30" w:type="dxa"/>
            <w:tcBorders>
              <w:top w:val="nil"/>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30"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3" w:type="dxa"/>
            <w:tcBorders>
              <w:top w:val="nil"/>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3"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43"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r>
      <w:tr w:rsidR="00B25B08" w:rsidRPr="001E5A60" w:rsidTr="00477C30">
        <w:trPr>
          <w:trHeight w:val="315"/>
        </w:trPr>
        <w:tc>
          <w:tcPr>
            <w:tcW w:w="21460" w:type="dxa"/>
            <w:gridSpan w:val="38"/>
            <w:tcBorders>
              <w:top w:val="single" w:sz="8" w:space="0" w:color="auto"/>
              <w:left w:val="single" w:sz="8" w:space="0" w:color="auto"/>
              <w:bottom w:val="single" w:sz="8" w:space="0" w:color="auto"/>
              <w:right w:val="single" w:sz="8" w:space="0" w:color="000000"/>
            </w:tcBorders>
            <w:shd w:val="clear" w:color="auto" w:fill="auto"/>
            <w:noWrap/>
            <w:vAlign w:val="bottom"/>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SZEMÉLYES KOMPETENCIÁK</w:t>
            </w:r>
          </w:p>
        </w:tc>
      </w:tr>
      <w:tr w:rsidR="00B25B08" w:rsidRPr="001E5A60" w:rsidTr="00477C30">
        <w:trPr>
          <w:trHeight w:val="300"/>
        </w:trPr>
        <w:tc>
          <w:tcPr>
            <w:tcW w:w="3146" w:type="dxa"/>
            <w:tcBorders>
              <w:top w:val="nil"/>
              <w:left w:val="single" w:sz="8" w:space="0" w:color="auto"/>
              <w:bottom w:val="single" w:sz="4" w:space="0" w:color="auto"/>
              <w:right w:val="nil"/>
            </w:tcBorders>
            <w:shd w:val="clear" w:color="auto" w:fill="auto"/>
            <w:noWrap/>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Elhivatottság, elkötelezettség</w:t>
            </w:r>
          </w:p>
        </w:tc>
        <w:tc>
          <w:tcPr>
            <w:tcW w:w="394"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4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2"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5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3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4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r>
      <w:tr w:rsidR="00B25B08" w:rsidRPr="001E5A60" w:rsidTr="00477C30">
        <w:trPr>
          <w:trHeight w:val="300"/>
        </w:trPr>
        <w:tc>
          <w:tcPr>
            <w:tcW w:w="3146" w:type="dxa"/>
            <w:tcBorders>
              <w:top w:val="single" w:sz="4" w:space="0" w:color="auto"/>
              <w:left w:val="single" w:sz="8" w:space="0" w:color="auto"/>
              <w:bottom w:val="single" w:sz="4" w:space="0" w:color="auto"/>
              <w:right w:val="nil"/>
            </w:tcBorders>
            <w:shd w:val="clear" w:color="auto" w:fill="auto"/>
            <w:noWrap/>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Kitartás</w:t>
            </w:r>
          </w:p>
        </w:tc>
        <w:tc>
          <w:tcPr>
            <w:tcW w:w="394"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4"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4"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44"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3"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3"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2"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9"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9"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50"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8"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5"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5"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5"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30"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30"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30"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3"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3"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3"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3"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3"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43"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r>
      <w:tr w:rsidR="00B25B08" w:rsidRPr="001E5A60" w:rsidTr="00477C30">
        <w:trPr>
          <w:trHeight w:val="315"/>
        </w:trPr>
        <w:tc>
          <w:tcPr>
            <w:tcW w:w="3146" w:type="dxa"/>
            <w:tcBorders>
              <w:top w:val="nil"/>
              <w:left w:val="single" w:sz="8" w:space="0" w:color="auto"/>
              <w:bottom w:val="nil"/>
              <w:right w:val="nil"/>
            </w:tcBorders>
            <w:shd w:val="clear" w:color="auto" w:fill="auto"/>
            <w:noWrap/>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Megbízhatóság</w:t>
            </w:r>
          </w:p>
        </w:tc>
        <w:tc>
          <w:tcPr>
            <w:tcW w:w="394" w:type="dxa"/>
            <w:tcBorders>
              <w:top w:val="nil"/>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4"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4"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44"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3"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3"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2"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2"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2"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5"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5"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5"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9"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9"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50" w:type="dxa"/>
            <w:tcBorders>
              <w:top w:val="nil"/>
              <w:left w:val="nil"/>
              <w:bottom w:val="nil"/>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8"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5"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5"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5"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30"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30"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30" w:type="dxa"/>
            <w:tcBorders>
              <w:top w:val="nil"/>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30"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3" w:type="dxa"/>
            <w:tcBorders>
              <w:top w:val="nil"/>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3"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3"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3"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3"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315"/>
        </w:trPr>
        <w:tc>
          <w:tcPr>
            <w:tcW w:w="21460" w:type="dxa"/>
            <w:gridSpan w:val="38"/>
            <w:tcBorders>
              <w:top w:val="single" w:sz="8" w:space="0" w:color="auto"/>
              <w:left w:val="single" w:sz="8" w:space="0" w:color="auto"/>
              <w:bottom w:val="single" w:sz="8" w:space="0" w:color="auto"/>
              <w:right w:val="single" w:sz="8" w:space="0" w:color="000000"/>
            </w:tcBorders>
            <w:shd w:val="clear" w:color="auto" w:fill="auto"/>
            <w:noWrap/>
            <w:vAlign w:val="bottom"/>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TÁRSAS KOMPETENCIÁK</w:t>
            </w:r>
          </w:p>
        </w:tc>
      </w:tr>
      <w:tr w:rsidR="00B25B08" w:rsidRPr="001E5A60" w:rsidTr="00477C30">
        <w:trPr>
          <w:trHeight w:val="300"/>
        </w:trPr>
        <w:tc>
          <w:tcPr>
            <w:tcW w:w="3146" w:type="dxa"/>
            <w:tcBorders>
              <w:top w:val="nil"/>
              <w:left w:val="single" w:sz="8" w:space="0" w:color="auto"/>
              <w:bottom w:val="single" w:sz="4" w:space="0" w:color="auto"/>
              <w:right w:val="nil"/>
            </w:tcBorders>
            <w:shd w:val="clear" w:color="auto" w:fill="auto"/>
            <w:noWrap/>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Alkalmazkodó képesség</w:t>
            </w:r>
          </w:p>
        </w:tc>
        <w:tc>
          <w:tcPr>
            <w:tcW w:w="394"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39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39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64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5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300"/>
        </w:trPr>
        <w:tc>
          <w:tcPr>
            <w:tcW w:w="3146" w:type="dxa"/>
            <w:tcBorders>
              <w:top w:val="nil"/>
              <w:left w:val="single" w:sz="8" w:space="0" w:color="auto"/>
              <w:bottom w:val="single" w:sz="4" w:space="0" w:color="auto"/>
              <w:right w:val="nil"/>
            </w:tcBorders>
            <w:shd w:val="clear" w:color="auto" w:fill="auto"/>
            <w:noWrap/>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Együttműködés</w:t>
            </w:r>
          </w:p>
        </w:tc>
        <w:tc>
          <w:tcPr>
            <w:tcW w:w="394"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39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39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64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5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315"/>
        </w:trPr>
        <w:tc>
          <w:tcPr>
            <w:tcW w:w="3146" w:type="dxa"/>
            <w:tcBorders>
              <w:top w:val="nil"/>
              <w:left w:val="single" w:sz="8" w:space="0" w:color="auto"/>
              <w:bottom w:val="nil"/>
              <w:right w:val="nil"/>
            </w:tcBorders>
            <w:shd w:val="clear" w:color="auto" w:fill="auto"/>
            <w:noWrap/>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Kommunikációs készség</w:t>
            </w:r>
          </w:p>
        </w:tc>
        <w:tc>
          <w:tcPr>
            <w:tcW w:w="394" w:type="dxa"/>
            <w:tcBorders>
              <w:top w:val="nil"/>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4"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4"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44"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3"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3"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2"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2"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2"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5"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5"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5"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9"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9"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50" w:type="dxa"/>
            <w:tcBorders>
              <w:top w:val="nil"/>
              <w:left w:val="nil"/>
              <w:bottom w:val="nil"/>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8"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5"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5"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5"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30"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30"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30" w:type="dxa"/>
            <w:tcBorders>
              <w:top w:val="nil"/>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30"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3" w:type="dxa"/>
            <w:tcBorders>
              <w:top w:val="nil"/>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3"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3"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3"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3"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43"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r>
      <w:tr w:rsidR="00B25B08" w:rsidRPr="001E5A60" w:rsidTr="00477C30">
        <w:trPr>
          <w:trHeight w:val="315"/>
        </w:trPr>
        <w:tc>
          <w:tcPr>
            <w:tcW w:w="21460" w:type="dxa"/>
            <w:gridSpan w:val="38"/>
            <w:tcBorders>
              <w:top w:val="single" w:sz="8" w:space="0" w:color="auto"/>
              <w:left w:val="single" w:sz="8" w:space="0" w:color="auto"/>
              <w:bottom w:val="single" w:sz="8" w:space="0" w:color="auto"/>
              <w:right w:val="single" w:sz="8" w:space="0" w:color="000000"/>
            </w:tcBorders>
            <w:shd w:val="clear" w:color="auto" w:fill="auto"/>
            <w:noWrap/>
            <w:vAlign w:val="bottom"/>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MÓDSZERKOMPETENCIÁK</w:t>
            </w:r>
          </w:p>
        </w:tc>
      </w:tr>
      <w:tr w:rsidR="00B25B08" w:rsidRPr="001E5A60" w:rsidTr="00477C30">
        <w:trPr>
          <w:trHeight w:val="300"/>
        </w:trPr>
        <w:tc>
          <w:tcPr>
            <w:tcW w:w="3146" w:type="dxa"/>
            <w:tcBorders>
              <w:top w:val="nil"/>
              <w:left w:val="single" w:sz="8" w:space="0" w:color="auto"/>
              <w:bottom w:val="single" w:sz="4" w:space="0" w:color="auto"/>
              <w:right w:val="nil"/>
            </w:tcBorders>
            <w:shd w:val="clear" w:color="auto" w:fill="auto"/>
            <w:noWrap/>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Ismeretek helyén való alkalmazása</w:t>
            </w:r>
          </w:p>
        </w:tc>
        <w:tc>
          <w:tcPr>
            <w:tcW w:w="394"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4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2"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4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5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3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3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4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r>
      <w:tr w:rsidR="00B25B08" w:rsidRPr="001E5A60" w:rsidTr="00477C30">
        <w:trPr>
          <w:trHeight w:val="315"/>
        </w:trPr>
        <w:tc>
          <w:tcPr>
            <w:tcW w:w="3146" w:type="dxa"/>
            <w:tcBorders>
              <w:top w:val="nil"/>
              <w:left w:val="single" w:sz="8" w:space="0" w:color="auto"/>
              <w:bottom w:val="single" w:sz="8" w:space="0" w:color="auto"/>
              <w:right w:val="nil"/>
            </w:tcBorders>
            <w:shd w:val="clear" w:color="auto" w:fill="auto"/>
            <w:noWrap/>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Körültekintés, elővigyázatosság</w:t>
            </w:r>
          </w:p>
        </w:tc>
        <w:tc>
          <w:tcPr>
            <w:tcW w:w="394" w:type="dxa"/>
            <w:tcBorders>
              <w:top w:val="nil"/>
              <w:left w:val="single" w:sz="8" w:space="0" w:color="auto"/>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394"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394" w:type="dxa"/>
            <w:tcBorders>
              <w:top w:val="nil"/>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644"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2" w:type="dxa"/>
            <w:tcBorders>
              <w:top w:val="nil"/>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5"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5"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5" w:type="dxa"/>
            <w:tcBorders>
              <w:top w:val="nil"/>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8"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8" w:type="dxa"/>
            <w:tcBorders>
              <w:top w:val="nil"/>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9"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49"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50" w:type="dxa"/>
            <w:tcBorders>
              <w:top w:val="nil"/>
              <w:left w:val="nil"/>
              <w:bottom w:val="single" w:sz="8"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single" w:sz="8" w:space="0" w:color="auto"/>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8" w:type="dxa"/>
            <w:tcBorders>
              <w:top w:val="nil"/>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5"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5"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5" w:type="dxa"/>
            <w:tcBorders>
              <w:top w:val="nil"/>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30"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single" w:sz="8" w:space="0" w:color="auto"/>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30"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single" w:sz="8" w:space="0" w:color="auto"/>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3"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3" w:type="dxa"/>
            <w:tcBorders>
              <w:top w:val="nil"/>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3"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43" w:type="dxa"/>
            <w:tcBorders>
              <w:top w:val="nil"/>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bl>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p>
    <w:p w:rsidR="00B25B08" w:rsidRPr="001E5A60" w:rsidRDefault="00B25B08" w:rsidP="00B25B08">
      <w:pPr>
        <w:widowControl w:val="0"/>
        <w:suppressAutoHyphens/>
        <w:spacing w:after="0" w:line="240" w:lineRule="auto"/>
        <w:rPr>
          <w:rFonts w:ascii="Times New Roman" w:hAnsi="Times New Roman"/>
          <w:kern w:val="1"/>
          <w:sz w:val="20"/>
          <w:szCs w:val="20"/>
          <w:lang w:eastAsia="hi-IN" w:bidi="hi-IN"/>
        </w:rPr>
        <w:sectPr w:rsidR="00B25B08" w:rsidRPr="001E5A60" w:rsidSect="00C30ECF">
          <w:pgSz w:w="23814" w:h="16840" w:orient="landscape" w:code="8"/>
          <w:pgMar w:top="1418" w:right="1418" w:bottom="1418" w:left="1418" w:header="709" w:footer="709" w:gutter="0"/>
          <w:cols w:space="708"/>
          <w:docGrid w:linePitch="360"/>
        </w:sectPr>
      </w:pPr>
    </w:p>
    <w:p w:rsidR="00B25B08" w:rsidRPr="001E5A60" w:rsidRDefault="006F2648" w:rsidP="006F2648">
      <w:pPr>
        <w:numPr>
          <w:ilvl w:val="0"/>
          <w:numId w:val="7"/>
        </w:numPr>
        <w:tabs>
          <w:tab w:val="left" w:pos="8360"/>
        </w:tabs>
        <w:spacing w:after="0" w:line="240" w:lineRule="auto"/>
        <w:rPr>
          <w:rFonts w:ascii="Times New Roman" w:hAnsi="Times New Roman"/>
          <w:b/>
          <w:sz w:val="24"/>
          <w:szCs w:val="24"/>
          <w:lang w:eastAsia="hu-HU"/>
        </w:rPr>
      </w:pPr>
      <w:r w:rsidRPr="001E5A60">
        <w:rPr>
          <w:rFonts w:ascii="Times New Roman" w:hAnsi="Times New Roman"/>
          <w:b/>
          <w:sz w:val="24"/>
          <w:szCs w:val="24"/>
          <w:lang w:eastAsia="hu-HU"/>
        </w:rPr>
        <w:t>Jogi ismeretek II. tantárgy</w:t>
      </w:r>
      <w:r w:rsidRPr="001E5A60">
        <w:rPr>
          <w:rFonts w:ascii="Times New Roman" w:hAnsi="Times New Roman"/>
          <w:b/>
          <w:sz w:val="24"/>
          <w:szCs w:val="24"/>
          <w:lang w:eastAsia="hu-HU"/>
        </w:rPr>
        <w:tab/>
      </w:r>
      <w:r w:rsidR="00B25B08" w:rsidRPr="001E5A60">
        <w:rPr>
          <w:rFonts w:ascii="Times New Roman" w:hAnsi="Times New Roman"/>
          <w:b/>
          <w:sz w:val="24"/>
          <w:szCs w:val="24"/>
          <w:lang w:eastAsia="hu-HU"/>
        </w:rPr>
        <w:t>10 óra</w:t>
      </w:r>
    </w:p>
    <w:p w:rsidR="00B25B08" w:rsidRPr="001E5A60" w:rsidRDefault="00B25B08" w:rsidP="00B25B08">
      <w:pPr>
        <w:widowControl w:val="0"/>
        <w:suppressAutoHyphens/>
        <w:spacing w:after="0" w:line="240" w:lineRule="auto"/>
        <w:rPr>
          <w:rFonts w:ascii="Times New Roman" w:hAnsi="Times New Roman"/>
          <w:b/>
          <w:sz w:val="24"/>
          <w:szCs w:val="24"/>
          <w:lang w:eastAsia="hu-HU"/>
        </w:rPr>
      </w:pPr>
    </w:p>
    <w:p w:rsidR="00B25B08" w:rsidRPr="001E5A60" w:rsidRDefault="00B25B08" w:rsidP="001F7A18">
      <w:pPr>
        <w:numPr>
          <w:ilvl w:val="1"/>
          <w:numId w:val="7"/>
        </w:numPr>
        <w:spacing w:after="0" w:line="240" w:lineRule="auto"/>
        <w:rPr>
          <w:rFonts w:ascii="Times New Roman" w:hAnsi="Times New Roman"/>
          <w:b/>
          <w:sz w:val="24"/>
          <w:szCs w:val="24"/>
          <w:lang w:eastAsia="hu-HU"/>
        </w:rPr>
      </w:pPr>
      <w:r w:rsidRPr="001E5A60">
        <w:rPr>
          <w:rFonts w:ascii="Times New Roman" w:hAnsi="Times New Roman"/>
          <w:b/>
          <w:sz w:val="24"/>
          <w:szCs w:val="24"/>
          <w:lang w:eastAsia="hu-HU"/>
        </w:rPr>
        <w:t>A tantárgy tanításának célja</w:t>
      </w:r>
    </w:p>
    <w:p w:rsidR="00B25B08" w:rsidRPr="001E5A60" w:rsidRDefault="00B25B08" w:rsidP="006F2648">
      <w:pPr>
        <w:spacing w:after="0" w:line="240" w:lineRule="auto"/>
        <w:ind w:left="360"/>
        <w:jc w:val="both"/>
        <w:rPr>
          <w:rFonts w:ascii="Times New Roman" w:hAnsi="Times New Roman"/>
          <w:sz w:val="24"/>
          <w:szCs w:val="24"/>
          <w:lang w:eastAsia="hu-HU"/>
        </w:rPr>
      </w:pPr>
      <w:r w:rsidRPr="001E5A60">
        <w:rPr>
          <w:rFonts w:ascii="Times New Roman" w:hAnsi="Times New Roman"/>
          <w:sz w:val="24"/>
          <w:szCs w:val="24"/>
          <w:lang w:eastAsia="hu-HU"/>
        </w:rPr>
        <w:t>A tanuló ismerje meg a diplomáciai mentesség szabályait, a polgári jog alapjait, a közigazgatási hatósági eljárás alapjait valamint a büntetőjog általános részi rendelkezéseit.</w:t>
      </w:r>
    </w:p>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p>
    <w:p w:rsidR="00B25B08" w:rsidRPr="001E5A60" w:rsidRDefault="00B25B08" w:rsidP="001F7A18">
      <w:pPr>
        <w:numPr>
          <w:ilvl w:val="1"/>
          <w:numId w:val="7"/>
        </w:numPr>
        <w:spacing w:after="0" w:line="240" w:lineRule="auto"/>
        <w:rPr>
          <w:rFonts w:ascii="Times New Roman" w:hAnsi="Times New Roman"/>
          <w:b/>
          <w:sz w:val="24"/>
          <w:szCs w:val="24"/>
          <w:lang w:eastAsia="hu-HU"/>
        </w:rPr>
      </w:pPr>
      <w:r w:rsidRPr="001E5A60">
        <w:rPr>
          <w:rFonts w:ascii="Times New Roman" w:hAnsi="Times New Roman"/>
          <w:b/>
          <w:sz w:val="24"/>
          <w:szCs w:val="24"/>
        </w:rPr>
        <w:t>Kapcsolódó</w:t>
      </w:r>
      <w:r w:rsidRPr="001E5A60">
        <w:rPr>
          <w:rFonts w:ascii="Times New Roman" w:hAnsi="Times New Roman"/>
          <w:b/>
          <w:sz w:val="24"/>
          <w:szCs w:val="24"/>
          <w:lang w:eastAsia="hu-HU"/>
        </w:rPr>
        <w:t xml:space="preserve"> közismereti, szakmai tartalmak</w:t>
      </w:r>
    </w:p>
    <w:p w:rsidR="00B25B08" w:rsidRPr="001E5A60" w:rsidRDefault="00B25B08" w:rsidP="006F2648">
      <w:pPr>
        <w:spacing w:after="0" w:line="240" w:lineRule="auto"/>
        <w:ind w:left="360"/>
        <w:rPr>
          <w:rFonts w:ascii="Times New Roman" w:hAnsi="Times New Roman"/>
          <w:sz w:val="24"/>
          <w:szCs w:val="24"/>
          <w:lang w:eastAsia="hu-HU"/>
        </w:rPr>
      </w:pPr>
      <w:r w:rsidRPr="001E5A60">
        <w:rPr>
          <w:rFonts w:ascii="Times New Roman" w:hAnsi="Times New Roman"/>
          <w:sz w:val="24"/>
          <w:szCs w:val="24"/>
          <w:lang w:eastAsia="hu-HU"/>
        </w:rPr>
        <w:t>Jogi ismeretek I</w:t>
      </w:r>
    </w:p>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p>
    <w:p w:rsidR="00B25B08" w:rsidRPr="001E5A60" w:rsidRDefault="00B25B08" w:rsidP="001F7A18">
      <w:pPr>
        <w:numPr>
          <w:ilvl w:val="1"/>
          <w:numId w:val="7"/>
        </w:numPr>
        <w:spacing w:after="0" w:line="240" w:lineRule="auto"/>
        <w:rPr>
          <w:rFonts w:ascii="Times New Roman" w:hAnsi="Times New Roman"/>
          <w:b/>
          <w:sz w:val="24"/>
          <w:szCs w:val="24"/>
        </w:rPr>
      </w:pPr>
      <w:r w:rsidRPr="001E5A60">
        <w:rPr>
          <w:rFonts w:ascii="Times New Roman" w:hAnsi="Times New Roman"/>
          <w:b/>
          <w:sz w:val="24"/>
          <w:szCs w:val="24"/>
        </w:rPr>
        <w:t xml:space="preserve">Témakörök </w:t>
      </w:r>
    </w:p>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p>
    <w:p w:rsidR="00B25B08" w:rsidRPr="001E5A60" w:rsidRDefault="00B25B08" w:rsidP="006F2648">
      <w:pPr>
        <w:widowControl w:val="0"/>
        <w:numPr>
          <w:ilvl w:val="2"/>
          <w:numId w:val="7"/>
        </w:numPr>
        <w:tabs>
          <w:tab w:val="left" w:pos="8470"/>
        </w:tabs>
        <w:suppressAutoHyphens/>
        <w:spacing w:after="0" w:line="240" w:lineRule="auto"/>
        <w:rPr>
          <w:rFonts w:ascii="Times New Roman" w:hAnsi="Times New Roman"/>
          <w:b/>
          <w:kern w:val="1"/>
          <w:sz w:val="24"/>
          <w:szCs w:val="24"/>
          <w:lang w:eastAsia="hi-IN" w:bidi="hi-IN"/>
        </w:rPr>
      </w:pPr>
      <w:r w:rsidRPr="001E5A60">
        <w:rPr>
          <w:rFonts w:ascii="Times New Roman" w:hAnsi="Times New Roman"/>
          <w:b/>
          <w:sz w:val="24"/>
          <w:szCs w:val="24"/>
        </w:rPr>
        <w:t>Diplomáciai mentesség és a polgári jog</w:t>
      </w:r>
      <w:r w:rsidR="006F2648" w:rsidRPr="001E5A60">
        <w:rPr>
          <w:rFonts w:ascii="Times New Roman" w:hAnsi="Times New Roman"/>
          <w:b/>
          <w:sz w:val="24"/>
          <w:szCs w:val="24"/>
        </w:rPr>
        <w:tab/>
      </w:r>
      <w:r w:rsidRPr="001E5A60">
        <w:rPr>
          <w:rFonts w:ascii="Times New Roman" w:hAnsi="Times New Roman"/>
          <w:b/>
          <w:i/>
          <w:kern w:val="1"/>
          <w:sz w:val="24"/>
          <w:szCs w:val="24"/>
          <w:lang w:eastAsia="hi-IN" w:bidi="hi-IN"/>
        </w:rPr>
        <w:t>2 óra</w:t>
      </w:r>
    </w:p>
    <w:p w:rsidR="00B25B08" w:rsidRPr="001E5A60" w:rsidRDefault="00B25B08" w:rsidP="006F264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diplomáciai mentesség és kiváltság alapjai és fogalomrendszere.</w:t>
      </w:r>
    </w:p>
    <w:p w:rsidR="00B25B08" w:rsidRPr="001E5A60" w:rsidRDefault="00B25B08" w:rsidP="006F264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Polgári jog alapjai és alapelvei.</w:t>
      </w:r>
    </w:p>
    <w:p w:rsidR="00B25B08" w:rsidRPr="001E5A60" w:rsidRDefault="00B25B08" w:rsidP="006F264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tulajdonjog és részjogosítványainak ismertetése.</w:t>
      </w:r>
    </w:p>
    <w:p w:rsidR="00B25B08" w:rsidRPr="001E5A60" w:rsidRDefault="00B25B08" w:rsidP="006F264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tulajdonos jogai és kötelezettségei.</w:t>
      </w:r>
    </w:p>
    <w:p w:rsidR="00B25B08" w:rsidRPr="001E5A60" w:rsidRDefault="00B25B08" w:rsidP="006F264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birtokvédelem eszközei, módjai, jogi lehetőségei.</w:t>
      </w:r>
    </w:p>
    <w:p w:rsidR="00B25B08" w:rsidRPr="001E5A60" w:rsidRDefault="00B25B08" w:rsidP="006F2648">
      <w:pPr>
        <w:widowControl w:val="0"/>
        <w:suppressAutoHyphens/>
        <w:spacing w:after="0" w:line="240" w:lineRule="auto"/>
        <w:ind w:left="708"/>
        <w:jc w:val="both"/>
        <w:rPr>
          <w:rFonts w:ascii="Times New Roman" w:hAnsi="Times New Roman"/>
          <w:kern w:val="1"/>
          <w:sz w:val="24"/>
          <w:szCs w:val="24"/>
          <w:lang w:eastAsia="hi-IN" w:bidi="hi-IN"/>
        </w:rPr>
      </w:pPr>
      <w:r w:rsidRPr="001E5A60">
        <w:rPr>
          <w:rFonts w:ascii="Times New Roman" w:hAnsi="Times New Roman"/>
          <w:sz w:val="24"/>
          <w:szCs w:val="24"/>
        </w:rPr>
        <w:t>Az önhatalom kérdésköre, mint birtokvédelmi eszköz.</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6F2648">
      <w:pPr>
        <w:widowControl w:val="0"/>
        <w:numPr>
          <w:ilvl w:val="2"/>
          <w:numId w:val="7"/>
        </w:numPr>
        <w:tabs>
          <w:tab w:val="left" w:pos="8360"/>
        </w:tabs>
        <w:suppressAutoHyphens/>
        <w:spacing w:after="0" w:line="240" w:lineRule="auto"/>
        <w:rPr>
          <w:rFonts w:ascii="Times New Roman" w:hAnsi="Times New Roman"/>
          <w:b/>
          <w:sz w:val="24"/>
          <w:szCs w:val="24"/>
        </w:rPr>
      </w:pPr>
      <w:r w:rsidRPr="001E5A60">
        <w:rPr>
          <w:rFonts w:ascii="Times New Roman" w:hAnsi="Times New Roman"/>
          <w:b/>
          <w:sz w:val="24"/>
          <w:szCs w:val="24"/>
        </w:rPr>
        <w:t>2004. évi CXL. Törvény (Ket)</w:t>
      </w:r>
      <w:r w:rsidR="006F2648" w:rsidRPr="001E5A60">
        <w:rPr>
          <w:rFonts w:ascii="Times New Roman" w:hAnsi="Times New Roman"/>
          <w:b/>
          <w:sz w:val="24"/>
          <w:szCs w:val="24"/>
        </w:rPr>
        <w:tab/>
        <w:t xml:space="preserve"> </w:t>
      </w:r>
      <w:r w:rsidRPr="001E5A60">
        <w:rPr>
          <w:rFonts w:ascii="Times New Roman" w:hAnsi="Times New Roman"/>
          <w:b/>
          <w:sz w:val="24"/>
          <w:szCs w:val="24"/>
        </w:rPr>
        <w:t>2</w:t>
      </w:r>
      <w:r w:rsidRPr="001E5A60">
        <w:rPr>
          <w:rFonts w:ascii="Times New Roman" w:hAnsi="Times New Roman"/>
          <w:b/>
          <w:i/>
          <w:sz w:val="24"/>
          <w:szCs w:val="24"/>
        </w:rPr>
        <w:t xml:space="preserve"> óra</w:t>
      </w:r>
    </w:p>
    <w:p w:rsidR="00B25B08" w:rsidRPr="001E5A60" w:rsidRDefault="00B25B08" w:rsidP="006F264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közigazgatási hatósági eljárás és szolgáltatás általános szabályairól szóló 2004. évi CXL. törvény (Ket.) alapelvei és fogalomrendszere.</w:t>
      </w:r>
    </w:p>
    <w:p w:rsidR="00B25B08" w:rsidRPr="001E5A60" w:rsidRDefault="00B25B08" w:rsidP="006F264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Ket. végrehajtási rendeletei.</w:t>
      </w:r>
    </w:p>
    <w:p w:rsidR="00B25B08" w:rsidRPr="001E5A60" w:rsidRDefault="00B25B08" w:rsidP="006F264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Ket. eljárási rendjei, az illetékesség, a jogorvoslat és a végrehajtás.</w:t>
      </w:r>
    </w:p>
    <w:p w:rsidR="00B25B08" w:rsidRPr="001E5A60" w:rsidRDefault="00B25B08" w:rsidP="00B25B08">
      <w:pPr>
        <w:widowControl w:val="0"/>
        <w:suppressAutoHyphens/>
        <w:spacing w:after="0" w:line="240" w:lineRule="auto"/>
        <w:jc w:val="both"/>
        <w:rPr>
          <w:rFonts w:ascii="Times New Roman" w:hAnsi="Times New Roman"/>
          <w:sz w:val="24"/>
          <w:szCs w:val="24"/>
        </w:rPr>
      </w:pPr>
    </w:p>
    <w:p w:rsidR="00B25B08" w:rsidRPr="001E5A60" w:rsidRDefault="00B25B08" w:rsidP="006F2648">
      <w:pPr>
        <w:widowControl w:val="0"/>
        <w:numPr>
          <w:ilvl w:val="2"/>
          <w:numId w:val="7"/>
        </w:numPr>
        <w:tabs>
          <w:tab w:val="left" w:pos="8470"/>
        </w:tabs>
        <w:suppressAutoHyphens/>
        <w:spacing w:after="0" w:line="240" w:lineRule="auto"/>
        <w:rPr>
          <w:rFonts w:ascii="Times New Roman" w:hAnsi="Times New Roman"/>
          <w:b/>
          <w:sz w:val="24"/>
          <w:szCs w:val="24"/>
        </w:rPr>
      </w:pPr>
      <w:r w:rsidRPr="001E5A60">
        <w:rPr>
          <w:rFonts w:ascii="Times New Roman" w:hAnsi="Times New Roman"/>
          <w:b/>
          <w:sz w:val="24"/>
          <w:szCs w:val="24"/>
        </w:rPr>
        <w:t>Büntetőjog</w:t>
      </w:r>
      <w:r w:rsidR="006F2648" w:rsidRPr="001E5A60">
        <w:rPr>
          <w:rFonts w:ascii="Times New Roman" w:hAnsi="Times New Roman"/>
          <w:b/>
          <w:sz w:val="24"/>
          <w:szCs w:val="24"/>
        </w:rPr>
        <w:tab/>
      </w:r>
      <w:r w:rsidRPr="001E5A60">
        <w:rPr>
          <w:rFonts w:ascii="Times New Roman" w:hAnsi="Times New Roman"/>
          <w:b/>
          <w:sz w:val="24"/>
          <w:szCs w:val="24"/>
        </w:rPr>
        <w:t>6</w:t>
      </w:r>
      <w:r w:rsidRPr="001E5A60">
        <w:rPr>
          <w:rFonts w:ascii="Times New Roman" w:hAnsi="Times New Roman"/>
          <w:b/>
          <w:i/>
          <w:sz w:val="24"/>
          <w:szCs w:val="24"/>
        </w:rPr>
        <w:t xml:space="preserve"> óra</w:t>
      </w:r>
    </w:p>
    <w:p w:rsidR="00B25B08" w:rsidRPr="001E5A60" w:rsidRDefault="00B25B08" w:rsidP="006F264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büntetőjog fogalma.</w:t>
      </w:r>
    </w:p>
    <w:p w:rsidR="00B25B08" w:rsidRPr="001E5A60" w:rsidRDefault="00B25B08" w:rsidP="006F264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büntetőjog alapelvei.</w:t>
      </w:r>
    </w:p>
    <w:p w:rsidR="00B25B08" w:rsidRPr="001E5A60" w:rsidRDefault="00B25B08" w:rsidP="006F264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büntetőjog jogforrásai.</w:t>
      </w:r>
    </w:p>
    <w:p w:rsidR="00B25B08" w:rsidRPr="001E5A60" w:rsidRDefault="00B25B08" w:rsidP="006F264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büntető törvénykönyv (Btk.) szerkezete.</w:t>
      </w:r>
    </w:p>
    <w:p w:rsidR="00B25B08" w:rsidRPr="001E5A60" w:rsidRDefault="00B25B08" w:rsidP="006F264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Btk. célja.</w:t>
      </w:r>
    </w:p>
    <w:p w:rsidR="00B25B08" w:rsidRPr="001E5A60" w:rsidRDefault="00B25B08" w:rsidP="006F264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Btk. időbeli-, területi és személyi hatálya.</w:t>
      </w:r>
    </w:p>
    <w:p w:rsidR="00B25B08" w:rsidRPr="001E5A60" w:rsidRDefault="00B25B08" w:rsidP="006F264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Büntetőjogi alapfogalmak megismerése.</w:t>
      </w:r>
    </w:p>
    <w:p w:rsidR="00B25B08" w:rsidRPr="001E5A60" w:rsidRDefault="00B25B08" w:rsidP="006F264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Btk. általános része és fogalmainak ismertetése.</w:t>
      </w:r>
    </w:p>
    <w:p w:rsidR="00B25B08" w:rsidRPr="001E5A60" w:rsidRDefault="00B25B08" w:rsidP="006F264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Btk. kül</w:t>
      </w:r>
      <w:r w:rsidR="006F2648" w:rsidRPr="001E5A60">
        <w:rPr>
          <w:rFonts w:ascii="Times New Roman" w:hAnsi="Times New Roman"/>
          <w:sz w:val="24"/>
          <w:szCs w:val="24"/>
        </w:rPr>
        <w:t>önös része és fogalmainak ismer</w:t>
      </w:r>
      <w:r w:rsidRPr="001E5A60">
        <w:rPr>
          <w:rFonts w:ascii="Times New Roman" w:hAnsi="Times New Roman"/>
          <w:sz w:val="24"/>
          <w:szCs w:val="24"/>
        </w:rPr>
        <w:t>tetése.</w:t>
      </w:r>
    </w:p>
    <w:p w:rsidR="00B25B08" w:rsidRPr="001E5A60" w:rsidRDefault="00B25B08" w:rsidP="006F264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Btk. szankciórendszerének jellemzői, büntetések és intézkedések és azok célja.</w:t>
      </w:r>
    </w:p>
    <w:p w:rsidR="00B25B08" w:rsidRPr="001E5A60" w:rsidRDefault="00B25B08" w:rsidP="006F264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Btk. katonákra vonatkozó rendelkezései.</w:t>
      </w:r>
    </w:p>
    <w:p w:rsidR="00B25B08" w:rsidRPr="001E5A60" w:rsidRDefault="00B25B08" w:rsidP="006F264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büntetőjogi felelősségrevonás akadályai.</w:t>
      </w:r>
    </w:p>
    <w:p w:rsidR="00B25B08" w:rsidRPr="001E5A60" w:rsidRDefault="006F2648" w:rsidP="00B25B08">
      <w:pPr>
        <w:widowControl w:val="0"/>
        <w:suppressAutoHyphens/>
        <w:spacing w:after="0" w:line="240" w:lineRule="auto"/>
        <w:jc w:val="both"/>
        <w:rPr>
          <w:rFonts w:ascii="Times New Roman" w:hAnsi="Times New Roman"/>
          <w:b/>
          <w:kern w:val="1"/>
          <w:sz w:val="24"/>
          <w:szCs w:val="24"/>
          <w:lang w:eastAsia="hi-IN" w:bidi="hi-IN"/>
        </w:rPr>
      </w:pPr>
      <w:r w:rsidRPr="001E5A60">
        <w:rPr>
          <w:rFonts w:ascii="Times New Roman" w:hAnsi="Times New Roman"/>
          <w:b/>
          <w:kern w:val="1"/>
          <w:sz w:val="24"/>
          <w:szCs w:val="24"/>
          <w:lang w:eastAsia="hi-IN" w:bidi="hi-IN"/>
        </w:rPr>
        <w:br w:type="page"/>
      </w:r>
    </w:p>
    <w:p w:rsidR="00B25B08" w:rsidRPr="001E5A60" w:rsidRDefault="00B25B08" w:rsidP="001F7A18">
      <w:pPr>
        <w:numPr>
          <w:ilvl w:val="1"/>
          <w:numId w:val="7"/>
        </w:numPr>
        <w:spacing w:after="0" w:line="240" w:lineRule="auto"/>
        <w:rPr>
          <w:rFonts w:ascii="Times New Roman" w:hAnsi="Times New Roman"/>
          <w:b/>
          <w:sz w:val="24"/>
          <w:szCs w:val="24"/>
        </w:rPr>
      </w:pPr>
      <w:r w:rsidRPr="001E5A60">
        <w:rPr>
          <w:rFonts w:ascii="Times New Roman" w:hAnsi="Times New Roman"/>
          <w:b/>
          <w:sz w:val="24"/>
          <w:szCs w:val="24"/>
        </w:rPr>
        <w:t xml:space="preserve">A képzés javasolt helyszíne </w:t>
      </w:r>
      <w:r w:rsidRPr="001E5A60">
        <w:rPr>
          <w:rFonts w:ascii="Times New Roman" w:hAnsi="Times New Roman"/>
          <w:b/>
          <w:kern w:val="1"/>
          <w:sz w:val="24"/>
          <w:szCs w:val="24"/>
          <w:lang w:eastAsia="hi-IN" w:bidi="hi-IN"/>
        </w:rPr>
        <w:t>(ajánlás)</w:t>
      </w:r>
    </w:p>
    <w:p w:rsidR="00B25B08" w:rsidRPr="001E5A60" w:rsidRDefault="00B25B08" w:rsidP="00B25B08">
      <w:pPr>
        <w:spacing w:after="0" w:line="240" w:lineRule="auto"/>
        <w:ind w:left="792"/>
        <w:rPr>
          <w:rFonts w:ascii="Times New Roman" w:hAnsi="Times New Roman"/>
          <w:b/>
          <w:sz w:val="24"/>
          <w:szCs w:val="24"/>
        </w:rPr>
      </w:pPr>
    </w:p>
    <w:p w:rsidR="00B25B08" w:rsidRPr="001E5A60" w:rsidRDefault="00B25B08" w:rsidP="001F7A18">
      <w:pPr>
        <w:numPr>
          <w:ilvl w:val="1"/>
          <w:numId w:val="7"/>
        </w:numPr>
        <w:spacing w:after="0" w:line="240" w:lineRule="auto"/>
        <w:rPr>
          <w:rFonts w:ascii="Times New Roman" w:hAnsi="Times New Roman"/>
          <w:b/>
          <w:sz w:val="24"/>
          <w:szCs w:val="24"/>
        </w:rPr>
      </w:pPr>
      <w:r w:rsidRPr="001E5A60">
        <w:rPr>
          <w:rFonts w:ascii="Times New Roman" w:hAnsi="Times New Roman"/>
          <w:b/>
          <w:sz w:val="24"/>
          <w:szCs w:val="24"/>
        </w:rPr>
        <w:t>A tantárgy elsajátítása során alkalmazható sajátos módszerek, tanulói tevékenységformák (ajánlás)</w:t>
      </w:r>
    </w:p>
    <w:p w:rsidR="00B25B08" w:rsidRPr="001E5A60" w:rsidRDefault="00B25B08" w:rsidP="00B25B08">
      <w:pPr>
        <w:spacing w:after="0" w:line="240" w:lineRule="auto"/>
        <w:rPr>
          <w:rFonts w:ascii="Times New Roman" w:hAnsi="Times New Roman"/>
          <w:b/>
          <w:sz w:val="24"/>
          <w:szCs w:val="24"/>
        </w:rPr>
      </w:pPr>
    </w:p>
    <w:p w:rsidR="00B25B08" w:rsidRPr="001E5A60" w:rsidRDefault="00B25B08" w:rsidP="006B24B5">
      <w:pPr>
        <w:numPr>
          <w:ilvl w:val="2"/>
          <w:numId w:val="74"/>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25B08" w:rsidRPr="001E5A60" w:rsidTr="00477C30">
        <w:trPr>
          <w:jc w:val="center"/>
        </w:trPr>
        <w:tc>
          <w:tcPr>
            <w:tcW w:w="994"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280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 xml:space="preserve">Alkalmazott oktatási </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módszer neve</w:t>
            </w:r>
          </w:p>
        </w:tc>
        <w:tc>
          <w:tcPr>
            <w:tcW w:w="2835"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 tanulói tevékenység szervezeti kerete</w:t>
            </w:r>
          </w:p>
        </w:tc>
        <w:tc>
          <w:tcPr>
            <w:tcW w:w="2659"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jc w:val="center"/>
        </w:trPr>
        <w:tc>
          <w:tcPr>
            <w:tcW w:w="994"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2800" w:type="dxa"/>
            <w:vMerge/>
            <w:vAlign w:val="center"/>
          </w:tcPr>
          <w:p w:rsidR="00B25B08" w:rsidRPr="001E5A60" w:rsidRDefault="00B25B08" w:rsidP="00477C30">
            <w:pPr>
              <w:spacing w:after="0" w:line="240" w:lineRule="auto"/>
              <w:rPr>
                <w:rFonts w:ascii="Times New Roman" w:hAnsi="Times New Roman"/>
                <w:b/>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egyéni</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csoport</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osztály</w:t>
            </w:r>
          </w:p>
        </w:tc>
        <w:tc>
          <w:tcPr>
            <w:tcW w:w="2659"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994"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magyarázat</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vAlign w:val="center"/>
          </w:tcPr>
          <w:p w:rsidR="00B25B08" w:rsidRPr="001E5A60" w:rsidRDefault="00B25B08" w:rsidP="006F2648">
            <w:pPr>
              <w:spacing w:after="0" w:line="240" w:lineRule="auto"/>
              <w:jc w:val="center"/>
              <w:rPr>
                <w:rFonts w:ascii="Times New Roman" w:hAnsi="Times New Roman"/>
                <w:sz w:val="20"/>
                <w:szCs w:val="20"/>
              </w:rPr>
            </w:pPr>
            <w:r w:rsidRPr="001E5A60">
              <w:rPr>
                <w:rFonts w:ascii="Times New Roman" w:hAnsi="Times New Roman"/>
                <w:sz w:val="20"/>
                <w:szCs w:val="20"/>
              </w:rPr>
              <w:t>1.</w:t>
            </w:r>
            <w:r w:rsidR="006F2648" w:rsidRPr="001E5A60">
              <w:rPr>
                <w:rFonts w:ascii="Times New Roman" w:hAnsi="Times New Roman"/>
                <w:sz w:val="20"/>
                <w:szCs w:val="20"/>
              </w:rPr>
              <w:t>2</w:t>
            </w:r>
            <w:r w:rsidRPr="001E5A60">
              <w:rPr>
                <w:rFonts w:ascii="Times New Roman" w:hAnsi="Times New Roman"/>
                <w:sz w:val="20"/>
                <w:szCs w:val="20"/>
              </w:rPr>
              <w:t>.</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megbeszélés</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74"/>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25B08" w:rsidRPr="001E5A60" w:rsidTr="00477C30">
        <w:trPr>
          <w:cantSplit/>
          <w:trHeight w:val="921"/>
          <w:jc w:val="center"/>
        </w:trPr>
        <w:tc>
          <w:tcPr>
            <w:tcW w:w="828"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3621"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tevékenységforma</w:t>
            </w:r>
          </w:p>
        </w:tc>
        <w:tc>
          <w:tcPr>
            <w:tcW w:w="2370"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 szervezési kerete</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(differenciálási módok)</w:t>
            </w:r>
          </w:p>
        </w:tc>
        <w:tc>
          <w:tcPr>
            <w:tcW w:w="219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cantSplit/>
          <w:trHeight w:val="1076"/>
          <w:jc w:val="center"/>
        </w:trPr>
        <w:tc>
          <w:tcPr>
            <w:tcW w:w="828"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3621" w:type="dxa"/>
            <w:vMerge/>
            <w:vAlign w:val="center"/>
          </w:tcPr>
          <w:p w:rsidR="00B25B08" w:rsidRPr="001E5A60" w:rsidRDefault="00B25B08" w:rsidP="00477C30">
            <w:pPr>
              <w:spacing w:after="0" w:line="240" w:lineRule="auto"/>
              <w:rPr>
                <w:rFonts w:ascii="Times New Roman" w:hAnsi="Times New Roman"/>
                <w:b/>
                <w:sz w:val="20"/>
                <w:szCs w:val="20"/>
              </w:rPr>
            </w:pPr>
          </w:p>
        </w:tc>
        <w:tc>
          <w:tcPr>
            <w:tcW w:w="809"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Egyéni</w:t>
            </w:r>
          </w:p>
        </w:tc>
        <w:tc>
          <w:tcPr>
            <w:tcW w:w="798"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Csoport-</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bontás</w:t>
            </w:r>
          </w:p>
        </w:tc>
        <w:tc>
          <w:tcPr>
            <w:tcW w:w="763"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Osztály-</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keret</w:t>
            </w:r>
          </w:p>
        </w:tc>
        <w:tc>
          <w:tcPr>
            <w:tcW w:w="2190"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828" w:type="dxa"/>
            <w:shd w:val="clear" w:color="auto" w:fill="D9D9D9"/>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1.</w:t>
            </w:r>
          </w:p>
        </w:tc>
        <w:tc>
          <w:tcPr>
            <w:tcW w:w="3621" w:type="dxa"/>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Információ feldolgozó tevékenységek</w:t>
            </w:r>
          </w:p>
        </w:tc>
        <w:tc>
          <w:tcPr>
            <w:tcW w:w="809"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Olvasott szöveg önálló feldolgozása</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6F2648" w:rsidP="00477C30">
            <w:pPr>
              <w:spacing w:after="0" w:line="240" w:lineRule="auto"/>
              <w:jc w:val="center"/>
              <w:rPr>
                <w:rFonts w:ascii="Times New Roman" w:hAnsi="Times New Roman"/>
                <w:sz w:val="20"/>
                <w:szCs w:val="20"/>
              </w:rPr>
            </w:pPr>
            <w:r w:rsidRPr="001E5A60">
              <w:rPr>
                <w:rFonts w:ascii="Times New Roman" w:hAnsi="Times New Roman"/>
                <w:sz w:val="20"/>
                <w:szCs w:val="20"/>
              </w:rPr>
              <w:t>1.2</w:t>
            </w:r>
            <w:r w:rsidR="00B25B08" w:rsidRPr="001E5A60">
              <w:rPr>
                <w:rFonts w:ascii="Times New Roman" w:hAnsi="Times New Roman"/>
                <w:sz w:val="20"/>
                <w:szCs w:val="20"/>
              </w:rPr>
              <w:t>.</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Hallott szöveg feldolgozása jegyzeteléssel</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shd w:val="clear" w:color="auto" w:fill="D9D9D9"/>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2.</w:t>
            </w:r>
          </w:p>
        </w:tc>
        <w:tc>
          <w:tcPr>
            <w:tcW w:w="3621" w:type="dxa"/>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Ismeretalkalmazási gyakorló tevékenységek, feladatok</w:t>
            </w:r>
          </w:p>
        </w:tc>
        <w:tc>
          <w:tcPr>
            <w:tcW w:w="809"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B25B08" w:rsidRPr="001E5A60" w:rsidRDefault="006F2648" w:rsidP="00477C30">
            <w:pPr>
              <w:spacing w:after="0" w:line="240" w:lineRule="auto"/>
              <w:jc w:val="center"/>
              <w:rPr>
                <w:rFonts w:ascii="Times New Roman" w:hAnsi="Times New Roman"/>
                <w:sz w:val="20"/>
                <w:szCs w:val="20"/>
              </w:rPr>
            </w:pPr>
            <w:r w:rsidRPr="001E5A60">
              <w:rPr>
                <w:rFonts w:ascii="Times New Roman" w:hAnsi="Times New Roman"/>
                <w:sz w:val="20"/>
                <w:szCs w:val="20"/>
              </w:rPr>
              <w:t>2.1</w:t>
            </w:r>
            <w:r w:rsidR="00B25B08" w:rsidRPr="001E5A60">
              <w:rPr>
                <w:rFonts w:ascii="Times New Roman" w:hAnsi="Times New Roman"/>
                <w:sz w:val="20"/>
                <w:szCs w:val="20"/>
              </w:rPr>
              <w:t>.</w:t>
            </w:r>
          </w:p>
        </w:tc>
        <w:tc>
          <w:tcPr>
            <w:tcW w:w="3621"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Tesztfeladat megoldása</w:t>
            </w:r>
          </w:p>
        </w:tc>
        <w:tc>
          <w:tcPr>
            <w:tcW w:w="80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6F2648" w:rsidP="00477C30">
            <w:pPr>
              <w:spacing w:after="0" w:line="240" w:lineRule="auto"/>
              <w:jc w:val="center"/>
              <w:rPr>
                <w:rFonts w:ascii="Times New Roman" w:hAnsi="Times New Roman"/>
                <w:sz w:val="20"/>
                <w:szCs w:val="20"/>
              </w:rPr>
            </w:pPr>
            <w:r w:rsidRPr="001E5A60">
              <w:rPr>
                <w:rFonts w:ascii="Times New Roman" w:hAnsi="Times New Roman"/>
                <w:sz w:val="20"/>
                <w:szCs w:val="20"/>
              </w:rPr>
              <w:t>2.2</w:t>
            </w:r>
            <w:r w:rsidR="00B25B08" w:rsidRPr="001E5A60">
              <w:rPr>
                <w:rFonts w:ascii="Times New Roman" w:hAnsi="Times New Roman"/>
                <w:sz w:val="20"/>
                <w:szCs w:val="20"/>
              </w:rPr>
              <w:t>.</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Szöveges előadás egyéni felkészüléssel</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spacing w:after="0" w:line="240" w:lineRule="auto"/>
        <w:rPr>
          <w:rFonts w:ascii="Times New Roman" w:hAnsi="Times New Roman"/>
          <w:sz w:val="24"/>
          <w:szCs w:val="24"/>
        </w:rPr>
      </w:pPr>
    </w:p>
    <w:p w:rsidR="00B25B08" w:rsidRPr="001E5A60" w:rsidRDefault="00B25B08" w:rsidP="001F7A18">
      <w:pPr>
        <w:numPr>
          <w:ilvl w:val="1"/>
          <w:numId w:val="7"/>
        </w:numPr>
        <w:spacing w:after="0" w:line="240" w:lineRule="auto"/>
        <w:rPr>
          <w:rFonts w:ascii="Times New Roman" w:hAnsi="Times New Roman"/>
          <w:b/>
          <w:sz w:val="24"/>
          <w:szCs w:val="24"/>
        </w:rPr>
      </w:pPr>
      <w:r w:rsidRPr="001E5A60">
        <w:rPr>
          <w:rFonts w:ascii="Times New Roman" w:hAnsi="Times New Roman"/>
          <w:b/>
          <w:sz w:val="24"/>
          <w:szCs w:val="24"/>
        </w:rPr>
        <w:t>A tantárgy értékelésének módja</w:t>
      </w:r>
    </w:p>
    <w:p w:rsidR="00B25B08" w:rsidRPr="001E5A60" w:rsidRDefault="00B25B08" w:rsidP="006F2648">
      <w:pPr>
        <w:autoSpaceDE w:val="0"/>
        <w:autoSpaceDN w:val="0"/>
        <w:adjustRightInd w:val="0"/>
        <w:spacing w:after="0" w:line="240" w:lineRule="auto"/>
        <w:ind w:left="360" w:right="612"/>
        <w:rPr>
          <w:rFonts w:ascii="Times New Roman" w:hAnsi="Times New Roman"/>
          <w:sz w:val="24"/>
          <w:szCs w:val="24"/>
          <w:lang w:bidi="hi-IN"/>
        </w:rPr>
      </w:pPr>
      <w:r w:rsidRPr="001E5A60">
        <w:rPr>
          <w:rFonts w:ascii="Times New Roman" w:hAnsi="Times New Roman"/>
          <w:kern w:val="1"/>
          <w:sz w:val="24"/>
          <w:szCs w:val="24"/>
          <w:lang w:eastAsia="hi-IN" w:bidi="hi-IN"/>
        </w:rPr>
        <w:t>A nemzeti köznevelésről szóló 2011. évi CXC. törvény. 54. § (2) a) pontja szerinti értékeléssel.</w:t>
      </w:r>
    </w:p>
    <w:p w:rsidR="00B25B08" w:rsidRPr="001E5A60" w:rsidRDefault="00B25B08" w:rsidP="00B25B08">
      <w:pPr>
        <w:widowControl w:val="0"/>
        <w:suppressAutoHyphens/>
        <w:spacing w:after="0" w:line="240" w:lineRule="auto"/>
        <w:rPr>
          <w:rFonts w:ascii="Times New Roman" w:hAnsi="Times New Roman"/>
          <w:b/>
          <w:bCs/>
          <w:kern w:val="1"/>
          <w:sz w:val="24"/>
          <w:szCs w:val="24"/>
          <w:lang w:eastAsia="hi-IN" w:bidi="hi-IN"/>
        </w:rPr>
      </w:pPr>
    </w:p>
    <w:p w:rsidR="00B25B08" w:rsidRPr="001E5A60" w:rsidRDefault="00B25B08" w:rsidP="001E76FD">
      <w:pPr>
        <w:numPr>
          <w:ilvl w:val="0"/>
          <w:numId w:val="7"/>
        </w:numPr>
        <w:tabs>
          <w:tab w:val="left" w:pos="8360"/>
        </w:tabs>
        <w:spacing w:after="0" w:line="240" w:lineRule="auto"/>
        <w:rPr>
          <w:rFonts w:ascii="Times New Roman" w:hAnsi="Times New Roman"/>
          <w:b/>
          <w:sz w:val="24"/>
          <w:szCs w:val="24"/>
          <w:lang w:eastAsia="hu-HU"/>
        </w:rPr>
      </w:pPr>
      <w:r w:rsidRPr="001E5A60">
        <w:rPr>
          <w:rFonts w:ascii="Times New Roman" w:hAnsi="Times New Roman"/>
          <w:b/>
          <w:kern w:val="1"/>
          <w:sz w:val="24"/>
          <w:szCs w:val="24"/>
          <w:lang w:eastAsia="hi-IN" w:bidi="hi-IN"/>
        </w:rPr>
        <w:br w:type="page"/>
      </w:r>
      <w:r w:rsidRPr="001E5A60">
        <w:rPr>
          <w:rFonts w:ascii="Times New Roman" w:hAnsi="Times New Roman"/>
          <w:b/>
          <w:sz w:val="24"/>
          <w:szCs w:val="24"/>
          <w:lang w:eastAsia="hu-HU"/>
        </w:rPr>
        <w:t>Rendészeti igazgatási ismeretek II. tantárgy</w:t>
      </w:r>
      <w:r w:rsidR="001E76FD" w:rsidRPr="001E5A60">
        <w:rPr>
          <w:rFonts w:ascii="Times New Roman" w:hAnsi="Times New Roman"/>
          <w:b/>
          <w:sz w:val="24"/>
          <w:szCs w:val="24"/>
          <w:lang w:eastAsia="hu-HU"/>
        </w:rPr>
        <w:tab/>
      </w:r>
      <w:r w:rsidRPr="001E5A60">
        <w:rPr>
          <w:rFonts w:ascii="Times New Roman" w:hAnsi="Times New Roman"/>
          <w:b/>
          <w:sz w:val="24"/>
          <w:szCs w:val="24"/>
          <w:lang w:eastAsia="hu-HU"/>
        </w:rPr>
        <w:t>14 óra</w:t>
      </w:r>
    </w:p>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p>
    <w:p w:rsidR="00B25B08" w:rsidRPr="001E5A60" w:rsidRDefault="00B25B08" w:rsidP="001F7A18">
      <w:pPr>
        <w:numPr>
          <w:ilvl w:val="1"/>
          <w:numId w:val="7"/>
        </w:numPr>
        <w:spacing w:after="0" w:line="240" w:lineRule="auto"/>
        <w:rPr>
          <w:rFonts w:ascii="Times New Roman" w:hAnsi="Times New Roman"/>
          <w:b/>
          <w:sz w:val="24"/>
          <w:szCs w:val="24"/>
        </w:rPr>
      </w:pPr>
      <w:r w:rsidRPr="001E5A60">
        <w:rPr>
          <w:rFonts w:ascii="Times New Roman" w:hAnsi="Times New Roman"/>
          <w:b/>
          <w:sz w:val="24"/>
          <w:szCs w:val="24"/>
        </w:rPr>
        <w:t>A tantárgy tanításának célja</w:t>
      </w:r>
    </w:p>
    <w:p w:rsidR="00B25B08" w:rsidRPr="001E5A60" w:rsidRDefault="00B25B08" w:rsidP="001E76FD">
      <w:pPr>
        <w:spacing w:after="0" w:line="240" w:lineRule="auto"/>
        <w:ind w:left="360"/>
        <w:rPr>
          <w:rFonts w:ascii="Times New Roman" w:hAnsi="Times New Roman"/>
          <w:sz w:val="24"/>
          <w:szCs w:val="24"/>
        </w:rPr>
      </w:pPr>
      <w:r w:rsidRPr="001E5A60">
        <w:rPr>
          <w:rFonts w:ascii="Times New Roman" w:hAnsi="Times New Roman"/>
          <w:sz w:val="24"/>
          <w:szCs w:val="24"/>
        </w:rPr>
        <w:t>A tanuló ismerje meg a szabálysértési jog általános rész rendelkezéseit.</w:t>
      </w:r>
    </w:p>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p>
    <w:p w:rsidR="00B25B08" w:rsidRPr="001E5A60" w:rsidRDefault="00B25B08" w:rsidP="001F7A18">
      <w:pPr>
        <w:numPr>
          <w:ilvl w:val="1"/>
          <w:numId w:val="7"/>
        </w:numPr>
        <w:spacing w:after="0" w:line="240" w:lineRule="auto"/>
        <w:rPr>
          <w:rFonts w:ascii="Times New Roman" w:hAnsi="Times New Roman"/>
          <w:b/>
          <w:sz w:val="24"/>
          <w:szCs w:val="24"/>
        </w:rPr>
      </w:pPr>
      <w:r w:rsidRPr="001E5A60">
        <w:rPr>
          <w:rFonts w:ascii="Times New Roman" w:hAnsi="Times New Roman"/>
          <w:b/>
          <w:sz w:val="24"/>
          <w:szCs w:val="24"/>
        </w:rPr>
        <w:t>Kapcsolódó közismereti, szakmai tartalmak</w:t>
      </w:r>
    </w:p>
    <w:p w:rsidR="00B25B08" w:rsidRPr="001E5A60" w:rsidRDefault="00B25B08" w:rsidP="001E76FD">
      <w:pPr>
        <w:spacing w:after="0"/>
        <w:ind w:left="360"/>
        <w:rPr>
          <w:rFonts w:ascii="Times New Roman" w:hAnsi="Times New Roman"/>
          <w:sz w:val="24"/>
          <w:szCs w:val="24"/>
        </w:rPr>
      </w:pPr>
      <w:r w:rsidRPr="001E5A60">
        <w:rPr>
          <w:rFonts w:ascii="Times New Roman" w:hAnsi="Times New Roman"/>
          <w:sz w:val="24"/>
          <w:szCs w:val="24"/>
        </w:rPr>
        <w:t>Rendészeti igazgatási ismeretek I.</w:t>
      </w:r>
    </w:p>
    <w:p w:rsidR="00B25B08" w:rsidRPr="001E5A60" w:rsidRDefault="00B25B08" w:rsidP="00B25B08">
      <w:pPr>
        <w:widowControl w:val="0"/>
        <w:suppressAutoHyphens/>
        <w:spacing w:after="0" w:line="240" w:lineRule="auto"/>
        <w:rPr>
          <w:rFonts w:ascii="Times New Roman" w:hAnsi="Times New Roman"/>
          <w:b/>
          <w:bCs/>
          <w:iCs/>
          <w:kern w:val="1"/>
          <w:sz w:val="24"/>
          <w:szCs w:val="24"/>
          <w:lang w:eastAsia="hi-IN" w:bidi="hi-IN"/>
        </w:rPr>
      </w:pPr>
    </w:p>
    <w:p w:rsidR="00B25B08" w:rsidRPr="001E5A60" w:rsidRDefault="00B25B08" w:rsidP="001F7A18">
      <w:pPr>
        <w:numPr>
          <w:ilvl w:val="1"/>
          <w:numId w:val="7"/>
        </w:numPr>
        <w:spacing w:after="0" w:line="240" w:lineRule="auto"/>
        <w:rPr>
          <w:rFonts w:ascii="Times New Roman" w:hAnsi="Times New Roman"/>
          <w:b/>
          <w:sz w:val="24"/>
          <w:szCs w:val="24"/>
        </w:rPr>
      </w:pPr>
      <w:r w:rsidRPr="001E5A60">
        <w:rPr>
          <w:rFonts w:ascii="Times New Roman" w:hAnsi="Times New Roman"/>
          <w:b/>
          <w:sz w:val="24"/>
          <w:szCs w:val="24"/>
        </w:rPr>
        <w:t>Témakörök</w:t>
      </w:r>
    </w:p>
    <w:p w:rsidR="00B25B08" w:rsidRPr="001E5A60" w:rsidRDefault="00B25B08" w:rsidP="00B25B08">
      <w:pPr>
        <w:spacing w:after="0" w:line="240" w:lineRule="auto"/>
        <w:rPr>
          <w:rFonts w:ascii="Times New Roman" w:hAnsi="Times New Roman"/>
          <w:b/>
          <w:sz w:val="24"/>
          <w:szCs w:val="24"/>
        </w:rPr>
      </w:pPr>
      <w:r w:rsidRPr="001E5A60">
        <w:rPr>
          <w:rFonts w:ascii="Times New Roman" w:hAnsi="Times New Roman"/>
          <w:b/>
          <w:sz w:val="24"/>
          <w:szCs w:val="24"/>
        </w:rPr>
        <w:t xml:space="preserve"> </w:t>
      </w:r>
    </w:p>
    <w:p w:rsidR="00B25B08" w:rsidRPr="001E5A60" w:rsidRDefault="00B25B08" w:rsidP="001F7A18">
      <w:pPr>
        <w:numPr>
          <w:ilvl w:val="2"/>
          <w:numId w:val="7"/>
        </w:numPr>
        <w:spacing w:after="0" w:line="240" w:lineRule="auto"/>
        <w:ind w:left="1225" w:hanging="505"/>
        <w:rPr>
          <w:rFonts w:ascii="Times New Roman" w:hAnsi="Times New Roman"/>
          <w:b/>
          <w:sz w:val="24"/>
          <w:szCs w:val="24"/>
        </w:rPr>
      </w:pPr>
      <w:r w:rsidRPr="001E5A60">
        <w:rPr>
          <w:rFonts w:ascii="Times New Roman" w:hAnsi="Times New Roman"/>
          <w:b/>
          <w:sz w:val="24"/>
          <w:szCs w:val="24"/>
        </w:rPr>
        <w:t>Jegyzőkönyv, jogorvoslat, helyszíni bírság</w:t>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i/>
          <w:sz w:val="24"/>
          <w:szCs w:val="24"/>
        </w:rPr>
        <w:tab/>
      </w:r>
      <w:r w:rsidR="001E76FD" w:rsidRPr="001E5A60">
        <w:rPr>
          <w:rFonts w:ascii="Times New Roman" w:hAnsi="Times New Roman"/>
          <w:b/>
          <w:i/>
          <w:sz w:val="24"/>
          <w:szCs w:val="24"/>
        </w:rPr>
        <w:tab/>
      </w:r>
      <w:r w:rsidRPr="001E5A60">
        <w:rPr>
          <w:rFonts w:ascii="Times New Roman" w:hAnsi="Times New Roman"/>
          <w:b/>
          <w:i/>
          <w:sz w:val="24"/>
          <w:szCs w:val="24"/>
        </w:rPr>
        <w:t>6 óra</w:t>
      </w:r>
    </w:p>
    <w:p w:rsidR="00B25B08" w:rsidRPr="001E5A60" w:rsidRDefault="00B25B08" w:rsidP="001E76FD">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kézbesítés módjai és szabályai a szabálysértési eljárásban.</w:t>
      </w:r>
    </w:p>
    <w:p w:rsidR="00B25B08" w:rsidRPr="001E5A60" w:rsidRDefault="00B25B08" w:rsidP="001E76FD">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Jegyzőkönyv a szabálysértési eljárásban, a jegyzőkönyv alaki és tartalmi követelményei.</w:t>
      </w:r>
    </w:p>
    <w:p w:rsidR="00B25B08" w:rsidRPr="001E5A60" w:rsidRDefault="00B25B08" w:rsidP="001E76FD">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 xml:space="preserve">A szabálysértési hatóság határozatai, a határozat alaki és tartalmi követelményei. </w:t>
      </w:r>
    </w:p>
    <w:p w:rsidR="00B25B08" w:rsidRPr="001E5A60" w:rsidRDefault="00B25B08" w:rsidP="001E76FD">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Jogorvoslat a szabálysértési eljárásban.</w:t>
      </w:r>
    </w:p>
    <w:p w:rsidR="00B25B08" w:rsidRPr="001E5A60" w:rsidRDefault="00B25B08" w:rsidP="001E76FD">
      <w:pPr>
        <w:widowControl w:val="0"/>
        <w:suppressAutoHyphens/>
        <w:spacing w:after="0" w:line="240" w:lineRule="auto"/>
        <w:ind w:left="708"/>
        <w:jc w:val="both"/>
        <w:rPr>
          <w:rFonts w:ascii="Times New Roman" w:hAnsi="Times New Roman"/>
          <w:kern w:val="1"/>
          <w:sz w:val="24"/>
          <w:szCs w:val="24"/>
          <w:lang w:eastAsia="hi-IN" w:bidi="hi-IN"/>
        </w:rPr>
      </w:pPr>
      <w:r w:rsidRPr="001E5A60">
        <w:rPr>
          <w:rFonts w:ascii="Times New Roman" w:hAnsi="Times New Roman"/>
          <w:sz w:val="24"/>
          <w:szCs w:val="24"/>
        </w:rPr>
        <w:t>Helyszíni eljárás a szabálysértési jogban.</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1F7A18">
      <w:pPr>
        <w:numPr>
          <w:ilvl w:val="2"/>
          <w:numId w:val="7"/>
        </w:numPr>
        <w:spacing w:after="0" w:line="240" w:lineRule="auto"/>
        <w:ind w:left="1225" w:hanging="505"/>
        <w:rPr>
          <w:rFonts w:ascii="Times New Roman" w:hAnsi="Times New Roman"/>
          <w:b/>
          <w:sz w:val="24"/>
          <w:szCs w:val="24"/>
        </w:rPr>
      </w:pPr>
      <w:r w:rsidRPr="001E5A60">
        <w:rPr>
          <w:rFonts w:ascii="Times New Roman" w:hAnsi="Times New Roman"/>
          <w:b/>
          <w:sz w:val="24"/>
          <w:szCs w:val="24"/>
        </w:rPr>
        <w:t>Eljárásban résztvevők, bizonyítás</w:t>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i/>
          <w:sz w:val="24"/>
          <w:szCs w:val="24"/>
        </w:rPr>
        <w:t>4 óra</w:t>
      </w:r>
    </w:p>
    <w:p w:rsidR="00B25B08" w:rsidRPr="001E5A60" w:rsidRDefault="00B25B08" w:rsidP="001E76FD">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szabálysértési eljárásban résztvevő személyekkel kapcsolatos fogalmak, az eljárásban résztvevő személyek jogai és kötelezettségei.</w:t>
      </w:r>
    </w:p>
    <w:p w:rsidR="00B25B08" w:rsidRPr="001E5A60" w:rsidRDefault="00B25B08" w:rsidP="001E76FD">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tényállás tisztázásának kérdései.</w:t>
      </w:r>
    </w:p>
    <w:p w:rsidR="00B25B08" w:rsidRPr="001E5A60" w:rsidRDefault="00B25B08" w:rsidP="001E76FD">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bizonyítás szabályai, alapelvei, a bizonyítási eszközökkel és a tanúval kapcsolatos szabályok.</w:t>
      </w:r>
    </w:p>
    <w:p w:rsidR="00B25B08" w:rsidRPr="001E5A60" w:rsidRDefault="00B25B08" w:rsidP="001E76FD">
      <w:pPr>
        <w:widowControl w:val="0"/>
        <w:suppressAutoHyphens/>
        <w:spacing w:after="0" w:line="240" w:lineRule="auto"/>
        <w:ind w:left="708"/>
        <w:jc w:val="both"/>
        <w:rPr>
          <w:rFonts w:ascii="Times New Roman" w:hAnsi="Times New Roman"/>
          <w:kern w:val="1"/>
          <w:sz w:val="24"/>
          <w:szCs w:val="24"/>
          <w:lang w:eastAsia="hi-IN" w:bidi="hi-IN"/>
        </w:rPr>
      </w:pPr>
      <w:r w:rsidRPr="001E5A60">
        <w:rPr>
          <w:rFonts w:ascii="Times New Roman" w:hAnsi="Times New Roman"/>
          <w:sz w:val="24"/>
          <w:szCs w:val="24"/>
        </w:rPr>
        <w:t>A szakértőre és a szakvéleményre vonatkozó eljárásjogi szabályok.</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1F7A18">
      <w:pPr>
        <w:numPr>
          <w:ilvl w:val="2"/>
          <w:numId w:val="7"/>
        </w:numPr>
        <w:spacing w:after="0" w:line="240" w:lineRule="auto"/>
        <w:ind w:left="1225" w:hanging="505"/>
        <w:rPr>
          <w:rFonts w:ascii="Times New Roman" w:hAnsi="Times New Roman"/>
          <w:b/>
          <w:sz w:val="24"/>
          <w:szCs w:val="24"/>
        </w:rPr>
      </w:pPr>
      <w:r w:rsidRPr="001E5A60">
        <w:rPr>
          <w:rFonts w:ascii="Times New Roman" w:hAnsi="Times New Roman"/>
          <w:b/>
          <w:sz w:val="24"/>
          <w:szCs w:val="24"/>
        </w:rPr>
        <w:t>Szabálysértési jog általános rész</w:t>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i/>
          <w:sz w:val="24"/>
          <w:szCs w:val="24"/>
        </w:rPr>
        <w:tab/>
        <w:t>4 óra</w:t>
      </w:r>
    </w:p>
    <w:p w:rsidR="00B25B08" w:rsidRPr="001E5A60" w:rsidRDefault="00B25B08" w:rsidP="001E76FD">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szabálysértési eljárás részei és folyamata.</w:t>
      </w:r>
    </w:p>
    <w:p w:rsidR="00B25B08" w:rsidRPr="001E5A60" w:rsidRDefault="00B25B08" w:rsidP="001E76FD">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Kényszerintézkedsek a szabálysértési eljárásban.</w:t>
      </w:r>
    </w:p>
    <w:p w:rsidR="00B25B08" w:rsidRPr="001E5A60" w:rsidRDefault="00B25B08" w:rsidP="001E76FD">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Fiatalkorúakra és a katonánkra vonatkozó külön rendelkezések.</w:t>
      </w:r>
    </w:p>
    <w:p w:rsidR="00B25B08" w:rsidRPr="001E5A60" w:rsidRDefault="00B25B08" w:rsidP="001E76FD">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becsületsértési ügyekre vonatkozó rendelkezések.</w:t>
      </w:r>
    </w:p>
    <w:p w:rsidR="00B25B08" w:rsidRPr="001E5A60" w:rsidRDefault="00B25B08" w:rsidP="001E76FD">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Szabálysértés miatt kiszabható jogkövetkezmények.</w:t>
      </w:r>
    </w:p>
    <w:p w:rsidR="00B25B08" w:rsidRPr="001E5A60" w:rsidRDefault="00B25B08" w:rsidP="00B25B08">
      <w:pPr>
        <w:widowControl w:val="0"/>
        <w:suppressAutoHyphens/>
        <w:spacing w:after="0" w:line="240" w:lineRule="auto"/>
        <w:jc w:val="both"/>
        <w:rPr>
          <w:rFonts w:ascii="Times New Roman" w:hAnsi="Times New Roman"/>
          <w:kern w:val="1"/>
          <w:sz w:val="24"/>
          <w:szCs w:val="24"/>
          <w:lang w:eastAsia="hi-IN" w:bidi="hi-IN"/>
        </w:rPr>
      </w:pPr>
    </w:p>
    <w:p w:rsidR="00B25B08" w:rsidRPr="001E5A60" w:rsidRDefault="00B25B08" w:rsidP="001F7A18">
      <w:pPr>
        <w:numPr>
          <w:ilvl w:val="1"/>
          <w:numId w:val="7"/>
        </w:numPr>
        <w:spacing w:after="0" w:line="240" w:lineRule="auto"/>
        <w:rPr>
          <w:rFonts w:ascii="Times New Roman" w:hAnsi="Times New Roman"/>
          <w:b/>
          <w:sz w:val="24"/>
          <w:szCs w:val="24"/>
        </w:rPr>
      </w:pPr>
      <w:r w:rsidRPr="001E5A60">
        <w:rPr>
          <w:rFonts w:ascii="Times New Roman" w:hAnsi="Times New Roman"/>
          <w:b/>
          <w:sz w:val="24"/>
          <w:szCs w:val="24"/>
        </w:rPr>
        <w:t xml:space="preserve">A képzés javasolt helyszíne </w:t>
      </w:r>
      <w:r w:rsidRPr="001E5A60">
        <w:rPr>
          <w:rFonts w:ascii="Times New Roman" w:hAnsi="Times New Roman"/>
          <w:b/>
          <w:kern w:val="1"/>
          <w:sz w:val="24"/>
          <w:szCs w:val="24"/>
          <w:lang w:eastAsia="hi-IN" w:bidi="hi-IN"/>
        </w:rPr>
        <w:t>(ajánlás)</w:t>
      </w:r>
    </w:p>
    <w:p w:rsidR="00B25B08" w:rsidRPr="001E5A60" w:rsidRDefault="001E76FD" w:rsidP="001E76FD">
      <w:pPr>
        <w:spacing w:after="0" w:line="240" w:lineRule="auto"/>
        <w:ind w:left="360"/>
        <w:rPr>
          <w:rFonts w:ascii="Times New Roman" w:hAnsi="Times New Roman"/>
          <w:sz w:val="24"/>
          <w:szCs w:val="24"/>
        </w:rPr>
      </w:pPr>
      <w:r w:rsidRPr="001E5A60">
        <w:rPr>
          <w:rFonts w:ascii="Times New Roman" w:hAnsi="Times New Roman"/>
          <w:sz w:val="24"/>
          <w:szCs w:val="24"/>
        </w:rPr>
        <w:t>-</w:t>
      </w:r>
    </w:p>
    <w:p w:rsidR="001E76FD" w:rsidRPr="001E5A60" w:rsidRDefault="001E76FD" w:rsidP="00B25B08">
      <w:pPr>
        <w:spacing w:after="0" w:line="240" w:lineRule="auto"/>
        <w:rPr>
          <w:rFonts w:ascii="Times New Roman" w:hAnsi="Times New Roman"/>
          <w:b/>
          <w:sz w:val="24"/>
          <w:szCs w:val="24"/>
        </w:rPr>
      </w:pPr>
      <w:r w:rsidRPr="001E5A60">
        <w:rPr>
          <w:rFonts w:ascii="Times New Roman" w:hAnsi="Times New Roman"/>
          <w:b/>
          <w:sz w:val="24"/>
          <w:szCs w:val="24"/>
        </w:rPr>
        <w:br w:type="page"/>
      </w:r>
    </w:p>
    <w:p w:rsidR="00B25B08" w:rsidRPr="001E5A60" w:rsidRDefault="00B25B08" w:rsidP="001F7A18">
      <w:pPr>
        <w:numPr>
          <w:ilvl w:val="1"/>
          <w:numId w:val="7"/>
        </w:numPr>
        <w:spacing w:after="0" w:line="240" w:lineRule="auto"/>
        <w:rPr>
          <w:rFonts w:ascii="Times New Roman" w:hAnsi="Times New Roman"/>
          <w:b/>
          <w:sz w:val="24"/>
          <w:szCs w:val="24"/>
        </w:rPr>
      </w:pPr>
      <w:r w:rsidRPr="001E5A60">
        <w:rPr>
          <w:rFonts w:ascii="Times New Roman" w:hAnsi="Times New Roman"/>
          <w:b/>
          <w:sz w:val="24"/>
          <w:szCs w:val="24"/>
        </w:rPr>
        <w:t>A tantárgy elsajátítása során alkalmazható sajátos módszerek, tanulói tevékenységformák (ajánlás)</w:t>
      </w:r>
    </w:p>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75"/>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25B08" w:rsidRPr="001E5A60" w:rsidTr="00477C30">
        <w:trPr>
          <w:jc w:val="center"/>
        </w:trPr>
        <w:tc>
          <w:tcPr>
            <w:tcW w:w="994"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280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 xml:space="preserve">Alkalmazott oktatási </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módszer neve</w:t>
            </w:r>
          </w:p>
        </w:tc>
        <w:tc>
          <w:tcPr>
            <w:tcW w:w="2835"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 tanulói tevékenység szervezeti kerete</w:t>
            </w:r>
          </w:p>
        </w:tc>
        <w:tc>
          <w:tcPr>
            <w:tcW w:w="2659"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jc w:val="center"/>
        </w:trPr>
        <w:tc>
          <w:tcPr>
            <w:tcW w:w="994"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2800" w:type="dxa"/>
            <w:vMerge/>
            <w:vAlign w:val="center"/>
          </w:tcPr>
          <w:p w:rsidR="00B25B08" w:rsidRPr="001E5A60" w:rsidRDefault="00B25B08" w:rsidP="00477C30">
            <w:pPr>
              <w:spacing w:after="0" w:line="240" w:lineRule="auto"/>
              <w:rPr>
                <w:rFonts w:ascii="Times New Roman" w:hAnsi="Times New Roman"/>
                <w:b/>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egyéni</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csoport</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osztály</w:t>
            </w:r>
          </w:p>
        </w:tc>
        <w:tc>
          <w:tcPr>
            <w:tcW w:w="2659"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994"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magyarázat</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vAlign w:val="center"/>
          </w:tcPr>
          <w:p w:rsidR="00B25B08" w:rsidRPr="001E5A60" w:rsidRDefault="00B25B08" w:rsidP="00ED46A9">
            <w:pPr>
              <w:spacing w:after="0" w:line="240" w:lineRule="auto"/>
              <w:jc w:val="center"/>
              <w:rPr>
                <w:rFonts w:ascii="Times New Roman" w:hAnsi="Times New Roman"/>
                <w:sz w:val="20"/>
                <w:szCs w:val="20"/>
              </w:rPr>
            </w:pPr>
            <w:r w:rsidRPr="001E5A60">
              <w:rPr>
                <w:rFonts w:ascii="Times New Roman" w:hAnsi="Times New Roman"/>
                <w:sz w:val="20"/>
                <w:szCs w:val="20"/>
              </w:rPr>
              <w:t>1.</w:t>
            </w:r>
            <w:r w:rsidR="00ED46A9" w:rsidRPr="001E5A60">
              <w:rPr>
                <w:rFonts w:ascii="Times New Roman" w:hAnsi="Times New Roman"/>
                <w:sz w:val="20"/>
                <w:szCs w:val="20"/>
              </w:rPr>
              <w:t>2</w:t>
            </w:r>
            <w:r w:rsidRPr="001E5A60">
              <w:rPr>
                <w:rFonts w:ascii="Times New Roman" w:hAnsi="Times New Roman"/>
                <w:sz w:val="20"/>
                <w:szCs w:val="20"/>
              </w:rPr>
              <w:t>.</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megbeszélés</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75"/>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25B08" w:rsidRPr="001E5A60" w:rsidTr="00477C30">
        <w:trPr>
          <w:cantSplit/>
          <w:trHeight w:val="921"/>
          <w:jc w:val="center"/>
        </w:trPr>
        <w:tc>
          <w:tcPr>
            <w:tcW w:w="828"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3621"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tevékenységforma</w:t>
            </w:r>
          </w:p>
        </w:tc>
        <w:tc>
          <w:tcPr>
            <w:tcW w:w="2370"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 szervezési kerete</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(differenciálási módok)</w:t>
            </w:r>
          </w:p>
        </w:tc>
        <w:tc>
          <w:tcPr>
            <w:tcW w:w="219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cantSplit/>
          <w:trHeight w:val="1076"/>
          <w:jc w:val="center"/>
        </w:trPr>
        <w:tc>
          <w:tcPr>
            <w:tcW w:w="828"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3621" w:type="dxa"/>
            <w:vMerge/>
            <w:vAlign w:val="center"/>
          </w:tcPr>
          <w:p w:rsidR="00B25B08" w:rsidRPr="001E5A60" w:rsidRDefault="00B25B08" w:rsidP="00477C30">
            <w:pPr>
              <w:spacing w:after="0" w:line="240" w:lineRule="auto"/>
              <w:rPr>
                <w:rFonts w:ascii="Times New Roman" w:hAnsi="Times New Roman"/>
                <w:b/>
                <w:sz w:val="20"/>
                <w:szCs w:val="20"/>
              </w:rPr>
            </w:pPr>
          </w:p>
        </w:tc>
        <w:tc>
          <w:tcPr>
            <w:tcW w:w="809"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Egyéni</w:t>
            </w:r>
          </w:p>
        </w:tc>
        <w:tc>
          <w:tcPr>
            <w:tcW w:w="798"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Csoport-</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bontás</w:t>
            </w:r>
          </w:p>
        </w:tc>
        <w:tc>
          <w:tcPr>
            <w:tcW w:w="763"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Osztály-</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keret</w:t>
            </w:r>
          </w:p>
        </w:tc>
        <w:tc>
          <w:tcPr>
            <w:tcW w:w="2190"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828" w:type="dxa"/>
            <w:shd w:val="clear" w:color="auto" w:fill="D9D9D9"/>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1.</w:t>
            </w:r>
          </w:p>
        </w:tc>
        <w:tc>
          <w:tcPr>
            <w:tcW w:w="3621" w:type="dxa"/>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Információ feldolgozó tevékenységek</w:t>
            </w:r>
          </w:p>
        </w:tc>
        <w:tc>
          <w:tcPr>
            <w:tcW w:w="809"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Olvasott szöveg önálló feldolgozása</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B25B08" w:rsidP="00ED46A9">
            <w:pPr>
              <w:spacing w:after="0" w:line="240" w:lineRule="auto"/>
              <w:jc w:val="center"/>
              <w:rPr>
                <w:rFonts w:ascii="Times New Roman" w:hAnsi="Times New Roman"/>
                <w:sz w:val="20"/>
                <w:szCs w:val="20"/>
              </w:rPr>
            </w:pPr>
            <w:r w:rsidRPr="001E5A60">
              <w:rPr>
                <w:rFonts w:ascii="Times New Roman" w:hAnsi="Times New Roman"/>
                <w:sz w:val="20"/>
                <w:szCs w:val="20"/>
              </w:rPr>
              <w:t>1.</w:t>
            </w:r>
            <w:r w:rsidR="00ED46A9" w:rsidRPr="001E5A60">
              <w:rPr>
                <w:rFonts w:ascii="Times New Roman" w:hAnsi="Times New Roman"/>
                <w:sz w:val="20"/>
                <w:szCs w:val="20"/>
              </w:rPr>
              <w:t>2</w:t>
            </w:r>
            <w:r w:rsidRPr="001E5A60">
              <w:rPr>
                <w:rFonts w:ascii="Times New Roman" w:hAnsi="Times New Roman"/>
                <w:sz w:val="20"/>
                <w:szCs w:val="20"/>
              </w:rPr>
              <w:t>.</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Hallott szöveg feldolgozása jegyzeteléssel</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shd w:val="clear" w:color="auto" w:fill="D9D9D9"/>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2.</w:t>
            </w:r>
          </w:p>
        </w:tc>
        <w:tc>
          <w:tcPr>
            <w:tcW w:w="3621" w:type="dxa"/>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Ismeretalkalmazási gyakorló tevékenységek, feladatok</w:t>
            </w:r>
          </w:p>
        </w:tc>
        <w:tc>
          <w:tcPr>
            <w:tcW w:w="809"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B25B08" w:rsidP="00ED46A9">
            <w:pPr>
              <w:spacing w:after="0" w:line="240" w:lineRule="auto"/>
              <w:jc w:val="center"/>
              <w:rPr>
                <w:rFonts w:ascii="Times New Roman" w:hAnsi="Times New Roman"/>
                <w:sz w:val="20"/>
                <w:szCs w:val="20"/>
              </w:rPr>
            </w:pPr>
            <w:r w:rsidRPr="001E5A60">
              <w:rPr>
                <w:rFonts w:ascii="Times New Roman" w:hAnsi="Times New Roman"/>
                <w:sz w:val="20"/>
                <w:szCs w:val="20"/>
              </w:rPr>
              <w:t>2.</w:t>
            </w:r>
            <w:r w:rsidR="00ED46A9" w:rsidRPr="001E5A60">
              <w:rPr>
                <w:rFonts w:ascii="Times New Roman" w:hAnsi="Times New Roman"/>
                <w:sz w:val="20"/>
                <w:szCs w:val="20"/>
              </w:rPr>
              <w:t>1</w:t>
            </w:r>
            <w:r w:rsidRPr="001E5A60">
              <w:rPr>
                <w:rFonts w:ascii="Times New Roman" w:hAnsi="Times New Roman"/>
                <w:sz w:val="20"/>
                <w:szCs w:val="20"/>
              </w:rPr>
              <w:t>.</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Tesztfeladat megoldása</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B25B08" w:rsidP="00ED46A9">
            <w:pPr>
              <w:spacing w:after="0" w:line="240" w:lineRule="auto"/>
              <w:jc w:val="center"/>
              <w:rPr>
                <w:rFonts w:ascii="Times New Roman" w:hAnsi="Times New Roman"/>
                <w:sz w:val="20"/>
                <w:szCs w:val="20"/>
              </w:rPr>
            </w:pPr>
            <w:r w:rsidRPr="001E5A60">
              <w:rPr>
                <w:rFonts w:ascii="Times New Roman" w:hAnsi="Times New Roman"/>
                <w:sz w:val="20"/>
                <w:szCs w:val="20"/>
              </w:rPr>
              <w:t>2.</w:t>
            </w:r>
            <w:r w:rsidR="00ED46A9" w:rsidRPr="001E5A60">
              <w:rPr>
                <w:rFonts w:ascii="Times New Roman" w:hAnsi="Times New Roman"/>
                <w:sz w:val="20"/>
                <w:szCs w:val="20"/>
              </w:rPr>
              <w:t>2</w:t>
            </w:r>
            <w:r w:rsidRPr="001E5A60">
              <w:rPr>
                <w:rFonts w:ascii="Times New Roman" w:hAnsi="Times New Roman"/>
                <w:sz w:val="20"/>
                <w:szCs w:val="20"/>
              </w:rPr>
              <w:t>.</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Szöveges előadás egyéni felkészüléssel</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widowControl w:val="0"/>
        <w:suppressAutoHyphens/>
        <w:spacing w:after="0" w:line="240" w:lineRule="auto"/>
        <w:jc w:val="both"/>
        <w:rPr>
          <w:rFonts w:ascii="Times New Roman" w:hAnsi="Times New Roman"/>
          <w:iCs/>
          <w:kern w:val="1"/>
          <w:sz w:val="24"/>
          <w:szCs w:val="24"/>
          <w:lang w:eastAsia="hi-IN" w:bidi="hi-IN"/>
        </w:rPr>
      </w:pPr>
    </w:p>
    <w:p w:rsidR="00B25B08" w:rsidRPr="001E5A60" w:rsidRDefault="00B25B08" w:rsidP="001F7A18">
      <w:pPr>
        <w:numPr>
          <w:ilvl w:val="1"/>
          <w:numId w:val="7"/>
        </w:numPr>
        <w:autoSpaceDE w:val="0"/>
        <w:autoSpaceDN w:val="0"/>
        <w:adjustRightInd w:val="0"/>
        <w:spacing w:after="0" w:line="240" w:lineRule="auto"/>
        <w:rPr>
          <w:rFonts w:ascii="Times New Roman" w:hAnsi="Times New Roman"/>
          <w:sz w:val="24"/>
          <w:szCs w:val="24"/>
          <w:lang w:bidi="hi-IN"/>
        </w:rPr>
      </w:pPr>
      <w:r w:rsidRPr="001E5A60">
        <w:rPr>
          <w:rFonts w:ascii="Times New Roman" w:hAnsi="Times New Roman"/>
          <w:b/>
          <w:sz w:val="24"/>
          <w:szCs w:val="24"/>
        </w:rPr>
        <w:t>A tantárgy értékelésének módja</w:t>
      </w:r>
    </w:p>
    <w:p w:rsidR="00B25B08" w:rsidRPr="001E5A60" w:rsidRDefault="00B25B08" w:rsidP="00ED46A9">
      <w:pPr>
        <w:autoSpaceDE w:val="0"/>
        <w:autoSpaceDN w:val="0"/>
        <w:adjustRightInd w:val="0"/>
        <w:spacing w:after="0" w:line="240" w:lineRule="auto"/>
        <w:ind w:left="360" w:right="612"/>
        <w:rPr>
          <w:rFonts w:ascii="Times New Roman" w:hAnsi="Times New Roman"/>
          <w:sz w:val="24"/>
          <w:szCs w:val="24"/>
          <w:lang w:bidi="hi-IN"/>
        </w:rPr>
      </w:pPr>
      <w:r w:rsidRPr="001E5A60">
        <w:rPr>
          <w:rFonts w:ascii="Times New Roman" w:hAnsi="Times New Roman"/>
          <w:kern w:val="1"/>
          <w:sz w:val="24"/>
          <w:szCs w:val="24"/>
          <w:lang w:eastAsia="hi-IN" w:bidi="hi-IN"/>
        </w:rPr>
        <w:t>A nemzeti köznevelésről szóló 2011. évi CXC. törvény. 54. § (2) a) pontja szerinti értékeléssel.</w:t>
      </w:r>
    </w:p>
    <w:p w:rsidR="00B25B08" w:rsidRPr="001E5A60" w:rsidRDefault="00B25B08" w:rsidP="00ED46A9">
      <w:pPr>
        <w:numPr>
          <w:ilvl w:val="0"/>
          <w:numId w:val="7"/>
        </w:numPr>
        <w:tabs>
          <w:tab w:val="left" w:pos="8470"/>
        </w:tabs>
        <w:spacing w:after="0" w:line="240" w:lineRule="auto"/>
        <w:rPr>
          <w:rFonts w:ascii="Times New Roman" w:hAnsi="Times New Roman"/>
          <w:b/>
          <w:sz w:val="24"/>
          <w:szCs w:val="24"/>
          <w:lang w:eastAsia="hu-HU"/>
        </w:rPr>
      </w:pPr>
      <w:r w:rsidRPr="001E5A60">
        <w:rPr>
          <w:rFonts w:ascii="Times New Roman" w:hAnsi="Times New Roman"/>
          <w:sz w:val="24"/>
          <w:szCs w:val="24"/>
          <w:lang w:bidi="hi-IN"/>
        </w:rPr>
        <w:br w:type="page"/>
      </w:r>
      <w:r w:rsidRPr="001E5A60">
        <w:rPr>
          <w:rFonts w:ascii="Times New Roman" w:hAnsi="Times New Roman"/>
          <w:b/>
          <w:sz w:val="24"/>
          <w:szCs w:val="24"/>
          <w:lang w:eastAsia="hu-HU"/>
        </w:rPr>
        <w:t>Társadalmi és kommunikációs ismeretek II. tantárgy</w:t>
      </w:r>
      <w:r w:rsidR="00ED46A9" w:rsidRPr="001E5A60">
        <w:rPr>
          <w:rFonts w:ascii="Times New Roman" w:hAnsi="Times New Roman"/>
          <w:b/>
          <w:sz w:val="24"/>
          <w:szCs w:val="24"/>
          <w:lang w:eastAsia="hu-HU"/>
        </w:rPr>
        <w:tab/>
      </w:r>
      <w:r w:rsidRPr="001E5A60">
        <w:rPr>
          <w:rFonts w:ascii="Times New Roman" w:hAnsi="Times New Roman"/>
          <w:b/>
          <w:sz w:val="24"/>
          <w:szCs w:val="24"/>
          <w:lang w:eastAsia="hu-HU"/>
        </w:rPr>
        <w:t>6 óra</w:t>
      </w:r>
    </w:p>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p>
    <w:p w:rsidR="00B25B08" w:rsidRPr="001E5A60" w:rsidRDefault="00B25B08" w:rsidP="001F7A18">
      <w:pPr>
        <w:numPr>
          <w:ilvl w:val="1"/>
          <w:numId w:val="7"/>
        </w:numPr>
        <w:spacing w:after="0" w:line="240" w:lineRule="auto"/>
        <w:rPr>
          <w:rFonts w:ascii="Times New Roman" w:hAnsi="Times New Roman"/>
          <w:b/>
          <w:sz w:val="24"/>
          <w:szCs w:val="24"/>
        </w:rPr>
      </w:pPr>
      <w:r w:rsidRPr="001E5A60">
        <w:rPr>
          <w:rFonts w:ascii="Times New Roman" w:hAnsi="Times New Roman"/>
          <w:b/>
          <w:sz w:val="24"/>
          <w:szCs w:val="24"/>
        </w:rPr>
        <w:t>A tantárgy tanításának célja</w:t>
      </w:r>
    </w:p>
    <w:p w:rsidR="00B25B08" w:rsidRPr="001E5A60" w:rsidRDefault="00B25B08" w:rsidP="00ED46A9">
      <w:pPr>
        <w:spacing w:after="0" w:line="240" w:lineRule="auto"/>
        <w:ind w:left="360"/>
        <w:jc w:val="both"/>
        <w:rPr>
          <w:rFonts w:ascii="Times New Roman" w:hAnsi="Times New Roman"/>
          <w:sz w:val="24"/>
          <w:szCs w:val="24"/>
        </w:rPr>
      </w:pPr>
      <w:r w:rsidRPr="001E5A60">
        <w:rPr>
          <w:rFonts w:ascii="Times New Roman" w:hAnsi="Times New Roman"/>
          <w:sz w:val="24"/>
          <w:szCs w:val="24"/>
        </w:rPr>
        <w:t>A tanuló tegyen szert olyan szakmai szó- és fogalomkészletre, amelynek segítségével leírhatók a bűnözéssel kapcsolatos problémák, valamint sajátítsa el a különböző konfliktusok megoldásának kommunikációs lehetőségeit.</w:t>
      </w:r>
    </w:p>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p>
    <w:p w:rsidR="00B25B08" w:rsidRPr="001E5A60" w:rsidRDefault="00B25B08" w:rsidP="001F7A18">
      <w:pPr>
        <w:numPr>
          <w:ilvl w:val="1"/>
          <w:numId w:val="7"/>
        </w:numPr>
        <w:spacing w:after="0" w:line="240" w:lineRule="auto"/>
        <w:rPr>
          <w:rFonts w:ascii="Times New Roman" w:hAnsi="Times New Roman"/>
          <w:b/>
          <w:sz w:val="24"/>
          <w:szCs w:val="24"/>
        </w:rPr>
      </w:pPr>
      <w:r w:rsidRPr="001E5A60">
        <w:rPr>
          <w:rFonts w:ascii="Times New Roman" w:hAnsi="Times New Roman"/>
          <w:b/>
          <w:sz w:val="24"/>
          <w:szCs w:val="24"/>
        </w:rPr>
        <w:t>Kapcsolódó közismereti, szakmai tartalmak</w:t>
      </w:r>
    </w:p>
    <w:p w:rsidR="00B25B08" w:rsidRPr="001E5A60" w:rsidRDefault="00B25B08" w:rsidP="00ED46A9">
      <w:pPr>
        <w:spacing w:after="0" w:line="240" w:lineRule="auto"/>
        <w:ind w:left="360"/>
        <w:rPr>
          <w:rFonts w:ascii="Times New Roman" w:hAnsi="Times New Roman"/>
          <w:sz w:val="24"/>
          <w:szCs w:val="24"/>
        </w:rPr>
      </w:pPr>
      <w:r w:rsidRPr="001E5A60">
        <w:rPr>
          <w:rFonts w:ascii="Times New Roman" w:hAnsi="Times New Roman"/>
          <w:sz w:val="24"/>
          <w:szCs w:val="24"/>
        </w:rPr>
        <w:t>Társadalom és kommunikációs ismeretek I.</w:t>
      </w:r>
    </w:p>
    <w:p w:rsidR="00B25B08" w:rsidRPr="001E5A60" w:rsidRDefault="00B25B08" w:rsidP="00B25B08">
      <w:pPr>
        <w:widowControl w:val="0"/>
        <w:suppressAutoHyphens/>
        <w:spacing w:after="0" w:line="240" w:lineRule="auto"/>
        <w:rPr>
          <w:rFonts w:ascii="Times New Roman" w:hAnsi="Times New Roman"/>
          <w:b/>
          <w:bCs/>
          <w:iCs/>
          <w:kern w:val="1"/>
          <w:sz w:val="24"/>
          <w:szCs w:val="24"/>
          <w:lang w:eastAsia="hi-IN" w:bidi="hi-IN"/>
        </w:rPr>
      </w:pPr>
    </w:p>
    <w:p w:rsidR="00B25B08" w:rsidRPr="001E5A60" w:rsidRDefault="00B25B08" w:rsidP="001F7A18">
      <w:pPr>
        <w:numPr>
          <w:ilvl w:val="1"/>
          <w:numId w:val="7"/>
        </w:numPr>
        <w:spacing w:after="0" w:line="240" w:lineRule="auto"/>
        <w:rPr>
          <w:rFonts w:ascii="Times New Roman" w:hAnsi="Times New Roman"/>
          <w:b/>
          <w:sz w:val="24"/>
          <w:szCs w:val="24"/>
        </w:rPr>
      </w:pPr>
      <w:r w:rsidRPr="001E5A60">
        <w:rPr>
          <w:rFonts w:ascii="Times New Roman" w:hAnsi="Times New Roman"/>
          <w:b/>
          <w:sz w:val="24"/>
          <w:szCs w:val="24"/>
        </w:rPr>
        <w:t>Témakörök</w:t>
      </w:r>
    </w:p>
    <w:p w:rsidR="00B25B08" w:rsidRPr="001E5A60" w:rsidRDefault="00B25B08" w:rsidP="00B25B08">
      <w:pPr>
        <w:spacing w:after="0" w:line="240" w:lineRule="auto"/>
        <w:rPr>
          <w:rFonts w:ascii="Times New Roman" w:hAnsi="Times New Roman"/>
          <w:b/>
          <w:sz w:val="24"/>
          <w:szCs w:val="24"/>
        </w:rPr>
      </w:pPr>
      <w:r w:rsidRPr="001E5A60">
        <w:rPr>
          <w:rFonts w:ascii="Times New Roman" w:hAnsi="Times New Roman"/>
          <w:b/>
          <w:sz w:val="24"/>
          <w:szCs w:val="24"/>
        </w:rPr>
        <w:t xml:space="preserve"> </w:t>
      </w:r>
    </w:p>
    <w:p w:rsidR="00B25B08" w:rsidRPr="001E5A60" w:rsidRDefault="00B25B08" w:rsidP="001F7A18">
      <w:pPr>
        <w:numPr>
          <w:ilvl w:val="2"/>
          <w:numId w:val="7"/>
        </w:numPr>
        <w:spacing w:after="0" w:line="240" w:lineRule="auto"/>
        <w:ind w:left="1225" w:hanging="505"/>
        <w:rPr>
          <w:rFonts w:ascii="Times New Roman" w:hAnsi="Times New Roman"/>
          <w:b/>
          <w:sz w:val="24"/>
          <w:szCs w:val="24"/>
        </w:rPr>
      </w:pPr>
      <w:r w:rsidRPr="001E5A60">
        <w:rPr>
          <w:rFonts w:ascii="Times New Roman" w:hAnsi="Times New Roman"/>
          <w:b/>
          <w:sz w:val="24"/>
          <w:szCs w:val="24"/>
        </w:rPr>
        <w:t>Etika</w:t>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i/>
          <w:sz w:val="24"/>
          <w:szCs w:val="24"/>
        </w:rPr>
        <w:tab/>
      </w:r>
      <w:r w:rsidRPr="001E5A60">
        <w:rPr>
          <w:rFonts w:ascii="Times New Roman" w:hAnsi="Times New Roman"/>
          <w:b/>
          <w:i/>
          <w:sz w:val="24"/>
          <w:szCs w:val="24"/>
        </w:rPr>
        <w:tab/>
        <w:t>2 óra</w:t>
      </w:r>
    </w:p>
    <w:p w:rsidR="00B25B08" w:rsidRPr="001E5A60" w:rsidRDefault="00B25B08" w:rsidP="00ED46A9">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Az erkölcs, az etika kérdései a rendvédelmi munkában.</w:t>
      </w:r>
    </w:p>
    <w:p w:rsidR="00B25B08" w:rsidRPr="001E5A60" w:rsidRDefault="00B25B08" w:rsidP="00ED46A9">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Normarendszerek.</w:t>
      </w:r>
    </w:p>
    <w:p w:rsidR="00B25B08" w:rsidRPr="001E5A60" w:rsidRDefault="00B25B08" w:rsidP="00ED46A9">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rendvédelmi hivatás sajátosságai.</w:t>
      </w:r>
    </w:p>
    <w:p w:rsidR="00B25B08" w:rsidRPr="001E5A60" w:rsidRDefault="00B25B08" w:rsidP="00ED46A9">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rendőri hivatás Etikai kódexe.</w:t>
      </w:r>
    </w:p>
    <w:p w:rsidR="00B25B08" w:rsidRPr="001E5A60" w:rsidRDefault="00B25B08" w:rsidP="00ED46A9">
      <w:pPr>
        <w:widowControl w:val="0"/>
        <w:suppressAutoHyphens/>
        <w:spacing w:after="0" w:line="240" w:lineRule="auto"/>
        <w:ind w:left="708"/>
        <w:jc w:val="both"/>
        <w:rPr>
          <w:rFonts w:ascii="Times New Roman" w:hAnsi="Times New Roman"/>
          <w:kern w:val="1"/>
          <w:sz w:val="24"/>
          <w:szCs w:val="24"/>
          <w:lang w:eastAsia="hi-IN" w:bidi="hi-IN"/>
        </w:rPr>
      </w:pPr>
      <w:r w:rsidRPr="001E5A60">
        <w:rPr>
          <w:rFonts w:ascii="Times New Roman" w:hAnsi="Times New Roman"/>
          <w:sz w:val="24"/>
          <w:szCs w:val="24"/>
        </w:rPr>
        <w:t>A rendőr szakmai magatartása.</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1F7A18">
      <w:pPr>
        <w:numPr>
          <w:ilvl w:val="2"/>
          <w:numId w:val="7"/>
        </w:numPr>
        <w:spacing w:after="0" w:line="240" w:lineRule="auto"/>
        <w:ind w:left="1225" w:hanging="505"/>
        <w:rPr>
          <w:rFonts w:ascii="Times New Roman" w:hAnsi="Times New Roman"/>
          <w:b/>
          <w:sz w:val="24"/>
          <w:szCs w:val="24"/>
        </w:rPr>
      </w:pPr>
      <w:r w:rsidRPr="001E5A60">
        <w:rPr>
          <w:rFonts w:ascii="Times New Roman" w:hAnsi="Times New Roman"/>
          <w:b/>
          <w:sz w:val="24"/>
          <w:szCs w:val="24"/>
        </w:rPr>
        <w:t>Kommunikációs alapismeretek</w:t>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i/>
          <w:sz w:val="24"/>
          <w:szCs w:val="24"/>
        </w:rPr>
        <w:tab/>
        <w:t>2 óra</w:t>
      </w:r>
    </w:p>
    <w:p w:rsidR="00B25B08" w:rsidRPr="001E5A60" w:rsidRDefault="00B25B08" w:rsidP="00ED46A9">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kommunikáció fogalma és alapfogalmai.</w:t>
      </w:r>
    </w:p>
    <w:p w:rsidR="00B25B08" w:rsidRPr="001E5A60" w:rsidRDefault="00B25B08" w:rsidP="00ED46A9">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kommunikáció csoportosítása különböző szempontok alapján.</w:t>
      </w:r>
    </w:p>
    <w:p w:rsidR="00B25B08" w:rsidRPr="001E5A60" w:rsidRDefault="00B25B08" w:rsidP="00ED46A9">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metakommunikáció.</w:t>
      </w:r>
    </w:p>
    <w:p w:rsidR="00B25B08" w:rsidRPr="001E5A60" w:rsidRDefault="00B25B08" w:rsidP="00ED46A9">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Szimbólumok.</w:t>
      </w:r>
    </w:p>
    <w:p w:rsidR="00B25B08" w:rsidRPr="001E5A60" w:rsidRDefault="00B25B08" w:rsidP="00ED46A9">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kommunikációs zajok.</w:t>
      </w:r>
    </w:p>
    <w:p w:rsidR="00B25B08" w:rsidRPr="001E5A60" w:rsidRDefault="00B25B08" w:rsidP="00ED46A9">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verbális és nonverbális kommunikáció fogalma és eszközei.</w:t>
      </w:r>
    </w:p>
    <w:p w:rsidR="00B25B08" w:rsidRPr="001E5A60" w:rsidRDefault="00B25B08" w:rsidP="00ED46A9">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kommunikáció, mint az ÉN hatékony közvetítésének eszköze.</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1F7A18">
      <w:pPr>
        <w:numPr>
          <w:ilvl w:val="2"/>
          <w:numId w:val="7"/>
        </w:numPr>
        <w:spacing w:after="0" w:line="240" w:lineRule="auto"/>
        <w:ind w:left="1225" w:hanging="505"/>
        <w:rPr>
          <w:rFonts w:ascii="Times New Roman" w:hAnsi="Times New Roman"/>
          <w:b/>
          <w:sz w:val="24"/>
          <w:szCs w:val="24"/>
        </w:rPr>
      </w:pPr>
      <w:r w:rsidRPr="001E5A60">
        <w:rPr>
          <w:rFonts w:ascii="Times New Roman" w:hAnsi="Times New Roman"/>
          <w:b/>
          <w:sz w:val="24"/>
          <w:szCs w:val="24"/>
        </w:rPr>
        <w:t>Rendőri intézkedések kommunikációja</w:t>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i/>
          <w:sz w:val="24"/>
          <w:szCs w:val="24"/>
        </w:rPr>
        <w:tab/>
      </w:r>
      <w:r w:rsidRPr="001E5A60">
        <w:rPr>
          <w:rFonts w:ascii="Times New Roman" w:hAnsi="Times New Roman"/>
          <w:b/>
          <w:i/>
          <w:sz w:val="24"/>
          <w:szCs w:val="24"/>
        </w:rPr>
        <w:tab/>
        <w:t>2 óra</w:t>
      </w:r>
    </w:p>
    <w:p w:rsidR="00B25B08" w:rsidRPr="001E5A60" w:rsidRDefault="00B25B08" w:rsidP="00ED46A9">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Kommunikáció a rendvédelmi munkában.</w:t>
      </w:r>
    </w:p>
    <w:p w:rsidR="00B25B08" w:rsidRPr="001E5A60" w:rsidRDefault="00B25B08" w:rsidP="00ED46A9">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rendőri intézkedés, mint kommunikációs szituáció.</w:t>
      </w:r>
    </w:p>
    <w:p w:rsidR="00B25B08" w:rsidRPr="001E5A60" w:rsidRDefault="00B25B08" w:rsidP="00ED46A9">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rendőri kommunikáció tartalmával szemben támasztott követelmények.</w:t>
      </w:r>
    </w:p>
    <w:p w:rsidR="00B25B08" w:rsidRPr="001E5A60" w:rsidRDefault="00B25B08" w:rsidP="00ED46A9">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Kommunikáció krízishelyzetekben.</w:t>
      </w:r>
    </w:p>
    <w:p w:rsidR="00B25B08" w:rsidRPr="001E5A60" w:rsidRDefault="00B25B08" w:rsidP="00ED46A9">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Konfliktuskezelési gyakorlatok.</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1F7A18">
      <w:pPr>
        <w:numPr>
          <w:ilvl w:val="1"/>
          <w:numId w:val="7"/>
        </w:numPr>
        <w:spacing w:after="0" w:line="240" w:lineRule="auto"/>
        <w:rPr>
          <w:rFonts w:ascii="Times New Roman" w:hAnsi="Times New Roman"/>
          <w:b/>
          <w:sz w:val="24"/>
          <w:szCs w:val="24"/>
        </w:rPr>
      </w:pPr>
      <w:r w:rsidRPr="001E5A60">
        <w:rPr>
          <w:rFonts w:ascii="Times New Roman" w:hAnsi="Times New Roman"/>
          <w:b/>
          <w:sz w:val="24"/>
          <w:szCs w:val="24"/>
        </w:rPr>
        <w:t xml:space="preserve">A képzés javasolt helyszíne </w:t>
      </w:r>
      <w:r w:rsidRPr="001E5A60">
        <w:rPr>
          <w:rFonts w:ascii="Times New Roman" w:hAnsi="Times New Roman"/>
          <w:b/>
          <w:kern w:val="1"/>
          <w:sz w:val="24"/>
          <w:szCs w:val="24"/>
          <w:lang w:eastAsia="hi-IN" w:bidi="hi-IN"/>
        </w:rPr>
        <w:t>(ajánlás)</w:t>
      </w:r>
    </w:p>
    <w:p w:rsidR="00B25B08" w:rsidRPr="001E5A60" w:rsidRDefault="00ED46A9" w:rsidP="00ED46A9">
      <w:pPr>
        <w:spacing w:after="0" w:line="240" w:lineRule="auto"/>
        <w:ind w:left="360"/>
        <w:rPr>
          <w:rFonts w:ascii="Times New Roman" w:hAnsi="Times New Roman"/>
          <w:sz w:val="24"/>
          <w:szCs w:val="24"/>
        </w:rPr>
      </w:pPr>
      <w:r w:rsidRPr="001E5A60">
        <w:rPr>
          <w:rFonts w:ascii="Times New Roman" w:hAnsi="Times New Roman"/>
          <w:sz w:val="24"/>
          <w:szCs w:val="24"/>
        </w:rPr>
        <w:t>-</w:t>
      </w:r>
    </w:p>
    <w:p w:rsidR="00ED46A9" w:rsidRPr="001E5A60" w:rsidRDefault="00ED46A9" w:rsidP="00B25B08">
      <w:pPr>
        <w:spacing w:after="0" w:line="240" w:lineRule="auto"/>
        <w:rPr>
          <w:rFonts w:ascii="Times New Roman" w:hAnsi="Times New Roman"/>
          <w:sz w:val="24"/>
          <w:szCs w:val="24"/>
        </w:rPr>
      </w:pPr>
      <w:r w:rsidRPr="001E5A60">
        <w:rPr>
          <w:rFonts w:ascii="Times New Roman" w:hAnsi="Times New Roman"/>
          <w:sz w:val="24"/>
          <w:szCs w:val="24"/>
        </w:rPr>
        <w:br w:type="page"/>
      </w:r>
    </w:p>
    <w:p w:rsidR="00B25B08" w:rsidRPr="001E5A60" w:rsidRDefault="00B25B08" w:rsidP="001F7A18">
      <w:pPr>
        <w:numPr>
          <w:ilvl w:val="1"/>
          <w:numId w:val="7"/>
        </w:numPr>
        <w:spacing w:after="0" w:line="240" w:lineRule="auto"/>
        <w:rPr>
          <w:rFonts w:ascii="Times New Roman" w:hAnsi="Times New Roman"/>
          <w:b/>
          <w:sz w:val="24"/>
          <w:szCs w:val="24"/>
        </w:rPr>
      </w:pPr>
      <w:r w:rsidRPr="001E5A60">
        <w:rPr>
          <w:rFonts w:ascii="Times New Roman" w:hAnsi="Times New Roman"/>
          <w:b/>
          <w:sz w:val="24"/>
          <w:szCs w:val="24"/>
        </w:rPr>
        <w:t>A tantárgy elsajátítása során alkalmazható sajátos módszerek, tanulói tevékenységformák (ajánlás)</w:t>
      </w:r>
    </w:p>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76"/>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25B08" w:rsidRPr="001E5A60" w:rsidTr="00477C30">
        <w:trPr>
          <w:jc w:val="center"/>
        </w:trPr>
        <w:tc>
          <w:tcPr>
            <w:tcW w:w="994"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280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 xml:space="preserve">Alkalmazott oktatási </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módszer neve</w:t>
            </w:r>
          </w:p>
        </w:tc>
        <w:tc>
          <w:tcPr>
            <w:tcW w:w="2835"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 tanulói tevékenység szervezeti kerete</w:t>
            </w:r>
          </w:p>
        </w:tc>
        <w:tc>
          <w:tcPr>
            <w:tcW w:w="2659"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jc w:val="center"/>
        </w:trPr>
        <w:tc>
          <w:tcPr>
            <w:tcW w:w="994"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2800" w:type="dxa"/>
            <w:vMerge/>
            <w:vAlign w:val="center"/>
          </w:tcPr>
          <w:p w:rsidR="00B25B08" w:rsidRPr="001E5A60" w:rsidRDefault="00B25B08" w:rsidP="00477C30">
            <w:pPr>
              <w:spacing w:after="0" w:line="240" w:lineRule="auto"/>
              <w:rPr>
                <w:rFonts w:ascii="Times New Roman" w:hAnsi="Times New Roman"/>
                <w:b/>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egyéni</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csoport</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osztály</w:t>
            </w:r>
          </w:p>
        </w:tc>
        <w:tc>
          <w:tcPr>
            <w:tcW w:w="2659"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994"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magyarázat</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vAlign w:val="center"/>
          </w:tcPr>
          <w:p w:rsidR="00B25B08" w:rsidRPr="001E5A60" w:rsidRDefault="00B25B08" w:rsidP="00ED46A9">
            <w:pPr>
              <w:spacing w:after="0" w:line="240" w:lineRule="auto"/>
              <w:jc w:val="center"/>
              <w:rPr>
                <w:rFonts w:ascii="Times New Roman" w:hAnsi="Times New Roman"/>
                <w:sz w:val="20"/>
                <w:szCs w:val="20"/>
              </w:rPr>
            </w:pPr>
            <w:r w:rsidRPr="001E5A60">
              <w:rPr>
                <w:rFonts w:ascii="Times New Roman" w:hAnsi="Times New Roman"/>
                <w:sz w:val="20"/>
                <w:szCs w:val="20"/>
              </w:rPr>
              <w:t>1.</w:t>
            </w:r>
            <w:r w:rsidR="00ED46A9" w:rsidRPr="001E5A60">
              <w:rPr>
                <w:rFonts w:ascii="Times New Roman" w:hAnsi="Times New Roman"/>
                <w:sz w:val="20"/>
                <w:szCs w:val="20"/>
              </w:rPr>
              <w:t>2</w:t>
            </w:r>
            <w:r w:rsidRPr="001E5A60">
              <w:rPr>
                <w:rFonts w:ascii="Times New Roman" w:hAnsi="Times New Roman"/>
                <w:sz w:val="20"/>
                <w:szCs w:val="20"/>
              </w:rPr>
              <w:t>.</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megbeszélés</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vAlign w:val="center"/>
          </w:tcPr>
          <w:p w:rsidR="00B25B08" w:rsidRPr="001E5A60" w:rsidRDefault="00ED46A9" w:rsidP="00477C30">
            <w:pPr>
              <w:spacing w:after="0" w:line="240" w:lineRule="auto"/>
              <w:jc w:val="center"/>
              <w:rPr>
                <w:rFonts w:ascii="Times New Roman" w:hAnsi="Times New Roman"/>
                <w:sz w:val="20"/>
                <w:szCs w:val="20"/>
              </w:rPr>
            </w:pPr>
            <w:r w:rsidRPr="001E5A60">
              <w:rPr>
                <w:rFonts w:ascii="Times New Roman" w:hAnsi="Times New Roman"/>
                <w:sz w:val="20"/>
                <w:szCs w:val="20"/>
              </w:rPr>
              <w:t>1.3</w:t>
            </w:r>
            <w:r w:rsidR="00B25B08" w:rsidRPr="001E5A60">
              <w:rPr>
                <w:rFonts w:ascii="Times New Roman" w:hAnsi="Times New Roman"/>
                <w:sz w:val="20"/>
                <w:szCs w:val="20"/>
              </w:rPr>
              <w:t>.</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vita</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vAlign w:val="center"/>
          </w:tcPr>
          <w:p w:rsidR="00B25B08" w:rsidRPr="001E5A60" w:rsidRDefault="00ED46A9" w:rsidP="00477C30">
            <w:pPr>
              <w:spacing w:after="0" w:line="240" w:lineRule="auto"/>
              <w:jc w:val="center"/>
              <w:rPr>
                <w:rFonts w:ascii="Times New Roman" w:hAnsi="Times New Roman"/>
                <w:sz w:val="20"/>
                <w:szCs w:val="20"/>
              </w:rPr>
            </w:pPr>
            <w:r w:rsidRPr="001E5A60">
              <w:rPr>
                <w:rFonts w:ascii="Times New Roman" w:hAnsi="Times New Roman"/>
                <w:sz w:val="20"/>
                <w:szCs w:val="20"/>
              </w:rPr>
              <w:t>1.4</w:t>
            </w:r>
            <w:r w:rsidR="00B25B08" w:rsidRPr="001E5A60">
              <w:rPr>
                <w:rFonts w:ascii="Times New Roman" w:hAnsi="Times New Roman"/>
                <w:sz w:val="20"/>
                <w:szCs w:val="20"/>
              </w:rPr>
              <w:t>.</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szemléltetés</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76"/>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25B08" w:rsidRPr="001E5A60" w:rsidTr="00477C30">
        <w:trPr>
          <w:cantSplit/>
          <w:trHeight w:val="921"/>
          <w:jc w:val="center"/>
        </w:trPr>
        <w:tc>
          <w:tcPr>
            <w:tcW w:w="828"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3621"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tevékenységforma</w:t>
            </w:r>
          </w:p>
        </w:tc>
        <w:tc>
          <w:tcPr>
            <w:tcW w:w="2370"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 szervezési kerete</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(differenciálási módok)</w:t>
            </w:r>
          </w:p>
        </w:tc>
        <w:tc>
          <w:tcPr>
            <w:tcW w:w="219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cantSplit/>
          <w:trHeight w:val="1076"/>
          <w:jc w:val="center"/>
        </w:trPr>
        <w:tc>
          <w:tcPr>
            <w:tcW w:w="828"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3621" w:type="dxa"/>
            <w:vMerge/>
            <w:vAlign w:val="center"/>
          </w:tcPr>
          <w:p w:rsidR="00B25B08" w:rsidRPr="001E5A60" w:rsidRDefault="00B25B08" w:rsidP="00477C30">
            <w:pPr>
              <w:spacing w:after="0" w:line="240" w:lineRule="auto"/>
              <w:rPr>
                <w:rFonts w:ascii="Times New Roman" w:hAnsi="Times New Roman"/>
                <w:b/>
                <w:sz w:val="20"/>
                <w:szCs w:val="20"/>
              </w:rPr>
            </w:pPr>
          </w:p>
        </w:tc>
        <w:tc>
          <w:tcPr>
            <w:tcW w:w="809"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Egyéni</w:t>
            </w:r>
          </w:p>
        </w:tc>
        <w:tc>
          <w:tcPr>
            <w:tcW w:w="798"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Csoport-</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bontás</w:t>
            </w:r>
          </w:p>
        </w:tc>
        <w:tc>
          <w:tcPr>
            <w:tcW w:w="763"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Osztály-</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keret</w:t>
            </w:r>
          </w:p>
        </w:tc>
        <w:tc>
          <w:tcPr>
            <w:tcW w:w="2190"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828" w:type="dxa"/>
            <w:shd w:val="clear" w:color="auto" w:fill="D9D9D9"/>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1.</w:t>
            </w:r>
          </w:p>
        </w:tc>
        <w:tc>
          <w:tcPr>
            <w:tcW w:w="3621" w:type="dxa"/>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Információ feldolgozó tevékenységek</w:t>
            </w:r>
          </w:p>
        </w:tc>
        <w:tc>
          <w:tcPr>
            <w:tcW w:w="809"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Olvasott szöveg önálló feldolgozása</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B25B08" w:rsidP="00ED46A9">
            <w:pPr>
              <w:spacing w:after="0" w:line="240" w:lineRule="auto"/>
              <w:jc w:val="center"/>
              <w:rPr>
                <w:rFonts w:ascii="Times New Roman" w:hAnsi="Times New Roman"/>
                <w:sz w:val="20"/>
                <w:szCs w:val="20"/>
              </w:rPr>
            </w:pPr>
            <w:r w:rsidRPr="001E5A60">
              <w:rPr>
                <w:rFonts w:ascii="Times New Roman" w:hAnsi="Times New Roman"/>
                <w:sz w:val="20"/>
                <w:szCs w:val="20"/>
              </w:rPr>
              <w:t>1.</w:t>
            </w:r>
            <w:r w:rsidR="00ED46A9" w:rsidRPr="001E5A60">
              <w:rPr>
                <w:rFonts w:ascii="Times New Roman" w:hAnsi="Times New Roman"/>
                <w:sz w:val="20"/>
                <w:szCs w:val="20"/>
              </w:rPr>
              <w:t>2</w:t>
            </w:r>
            <w:r w:rsidRPr="001E5A60">
              <w:rPr>
                <w:rFonts w:ascii="Times New Roman" w:hAnsi="Times New Roman"/>
                <w:sz w:val="20"/>
                <w:szCs w:val="20"/>
              </w:rPr>
              <w:t>.</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Olvasott szöveg feldolgozása jegyzeteléssel</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B25B08" w:rsidRPr="001E5A60" w:rsidRDefault="00ED46A9" w:rsidP="00477C30">
            <w:pPr>
              <w:spacing w:after="0" w:line="240" w:lineRule="auto"/>
              <w:jc w:val="center"/>
              <w:rPr>
                <w:rFonts w:ascii="Times New Roman" w:hAnsi="Times New Roman"/>
                <w:sz w:val="20"/>
                <w:szCs w:val="20"/>
              </w:rPr>
            </w:pPr>
            <w:r w:rsidRPr="001E5A60">
              <w:rPr>
                <w:rFonts w:ascii="Times New Roman" w:hAnsi="Times New Roman"/>
                <w:sz w:val="20"/>
                <w:szCs w:val="20"/>
              </w:rPr>
              <w:t>1.3</w:t>
            </w:r>
            <w:r w:rsidR="00B25B08" w:rsidRPr="001E5A60">
              <w:rPr>
                <w:rFonts w:ascii="Times New Roman" w:hAnsi="Times New Roman"/>
                <w:sz w:val="20"/>
                <w:szCs w:val="20"/>
              </w:rPr>
              <w:t>.</w:t>
            </w:r>
          </w:p>
        </w:tc>
        <w:tc>
          <w:tcPr>
            <w:tcW w:w="3621"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Hallott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ED46A9" w:rsidP="00477C30">
            <w:pPr>
              <w:spacing w:after="0" w:line="240" w:lineRule="auto"/>
              <w:jc w:val="center"/>
              <w:rPr>
                <w:rFonts w:ascii="Times New Roman" w:hAnsi="Times New Roman"/>
                <w:sz w:val="20"/>
                <w:szCs w:val="20"/>
              </w:rPr>
            </w:pPr>
            <w:r w:rsidRPr="001E5A60">
              <w:rPr>
                <w:rFonts w:ascii="Times New Roman" w:hAnsi="Times New Roman"/>
                <w:sz w:val="20"/>
                <w:szCs w:val="20"/>
              </w:rPr>
              <w:t>1.4</w:t>
            </w:r>
            <w:r w:rsidR="00B25B08" w:rsidRPr="001E5A60">
              <w:rPr>
                <w:rFonts w:ascii="Times New Roman" w:hAnsi="Times New Roman"/>
                <w:sz w:val="20"/>
                <w:szCs w:val="20"/>
              </w:rPr>
              <w:t>.</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Információk önálló rendszerezése</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shd w:val="clear" w:color="auto" w:fill="D9D9D9"/>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2.</w:t>
            </w:r>
          </w:p>
        </w:tc>
        <w:tc>
          <w:tcPr>
            <w:tcW w:w="3621" w:type="dxa"/>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Ismeretalkalmazási gyakorló tevékenységek, feladatok</w:t>
            </w:r>
          </w:p>
        </w:tc>
        <w:tc>
          <w:tcPr>
            <w:tcW w:w="809"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ED46A9" w:rsidP="00477C30">
            <w:pPr>
              <w:spacing w:after="0" w:line="240" w:lineRule="auto"/>
              <w:jc w:val="center"/>
              <w:rPr>
                <w:rFonts w:ascii="Times New Roman" w:hAnsi="Times New Roman"/>
                <w:sz w:val="20"/>
                <w:szCs w:val="20"/>
              </w:rPr>
            </w:pPr>
            <w:r w:rsidRPr="001E5A60">
              <w:rPr>
                <w:rFonts w:ascii="Times New Roman" w:hAnsi="Times New Roman"/>
                <w:sz w:val="20"/>
                <w:szCs w:val="20"/>
              </w:rPr>
              <w:t>2.1</w:t>
            </w:r>
            <w:r w:rsidR="00B25B08" w:rsidRPr="001E5A60">
              <w:rPr>
                <w:rFonts w:ascii="Times New Roman" w:hAnsi="Times New Roman"/>
                <w:sz w:val="20"/>
                <w:szCs w:val="20"/>
              </w:rPr>
              <w:t>.</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Szöveges előadás egyéni felkészüléssel</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widowControl w:val="0"/>
        <w:suppressAutoHyphens/>
        <w:spacing w:after="0" w:line="240" w:lineRule="auto"/>
        <w:jc w:val="both"/>
        <w:rPr>
          <w:rFonts w:ascii="Times New Roman" w:hAnsi="Times New Roman"/>
          <w:iCs/>
          <w:kern w:val="1"/>
          <w:sz w:val="24"/>
          <w:szCs w:val="24"/>
          <w:lang w:eastAsia="hi-IN" w:bidi="hi-IN"/>
        </w:rPr>
      </w:pPr>
    </w:p>
    <w:p w:rsidR="00B25B08" w:rsidRPr="001E5A60" w:rsidRDefault="00B25B08" w:rsidP="001F7A18">
      <w:pPr>
        <w:numPr>
          <w:ilvl w:val="1"/>
          <w:numId w:val="7"/>
        </w:numPr>
        <w:autoSpaceDE w:val="0"/>
        <w:autoSpaceDN w:val="0"/>
        <w:adjustRightInd w:val="0"/>
        <w:spacing w:after="0" w:line="240" w:lineRule="auto"/>
        <w:rPr>
          <w:rFonts w:ascii="Times New Roman" w:hAnsi="Times New Roman"/>
          <w:sz w:val="24"/>
          <w:szCs w:val="24"/>
          <w:lang w:bidi="hi-IN"/>
        </w:rPr>
      </w:pPr>
      <w:r w:rsidRPr="001E5A60">
        <w:rPr>
          <w:rFonts w:ascii="Times New Roman" w:hAnsi="Times New Roman"/>
          <w:b/>
          <w:sz w:val="24"/>
          <w:szCs w:val="24"/>
        </w:rPr>
        <w:t>A tantárgy értékelésének módja</w:t>
      </w:r>
    </w:p>
    <w:p w:rsidR="00B25B08" w:rsidRPr="001E5A60" w:rsidRDefault="00B25B08" w:rsidP="00ED46A9">
      <w:pPr>
        <w:autoSpaceDE w:val="0"/>
        <w:autoSpaceDN w:val="0"/>
        <w:adjustRightInd w:val="0"/>
        <w:spacing w:after="0" w:line="240" w:lineRule="auto"/>
        <w:ind w:left="360" w:right="612"/>
        <w:rPr>
          <w:rFonts w:ascii="Times New Roman" w:hAnsi="Times New Roman"/>
          <w:sz w:val="24"/>
          <w:szCs w:val="24"/>
          <w:lang w:bidi="hi-IN"/>
        </w:rPr>
      </w:pPr>
      <w:r w:rsidRPr="001E5A60">
        <w:rPr>
          <w:rFonts w:ascii="Times New Roman" w:hAnsi="Times New Roman"/>
          <w:kern w:val="1"/>
          <w:sz w:val="24"/>
          <w:szCs w:val="24"/>
          <w:lang w:eastAsia="hi-IN" w:bidi="hi-IN"/>
        </w:rPr>
        <w:t>A nemzeti köznevelésről szóló 2011. évi CXC. törvény. 54. § (2) a) pontja szerinti értékeléssel.</w:t>
      </w:r>
    </w:p>
    <w:p w:rsidR="00B25B08" w:rsidRPr="001E5A60" w:rsidRDefault="00B25B08" w:rsidP="00ED46A9">
      <w:pPr>
        <w:numPr>
          <w:ilvl w:val="0"/>
          <w:numId w:val="7"/>
        </w:numPr>
        <w:tabs>
          <w:tab w:val="left" w:pos="8470"/>
        </w:tabs>
        <w:spacing w:after="0" w:line="240" w:lineRule="auto"/>
        <w:rPr>
          <w:rFonts w:ascii="Times New Roman" w:hAnsi="Times New Roman"/>
          <w:b/>
          <w:sz w:val="24"/>
          <w:szCs w:val="24"/>
          <w:lang w:eastAsia="hu-HU"/>
        </w:rPr>
      </w:pPr>
      <w:r w:rsidRPr="001E5A60">
        <w:rPr>
          <w:rFonts w:ascii="Times New Roman" w:hAnsi="Times New Roman"/>
          <w:sz w:val="24"/>
          <w:szCs w:val="24"/>
          <w:lang w:bidi="hi-IN"/>
        </w:rPr>
        <w:br w:type="page"/>
      </w:r>
      <w:r w:rsidRPr="001E5A60">
        <w:rPr>
          <w:rFonts w:ascii="Times New Roman" w:hAnsi="Times New Roman"/>
          <w:b/>
          <w:sz w:val="24"/>
          <w:szCs w:val="24"/>
          <w:lang w:eastAsia="hu-HU"/>
        </w:rPr>
        <w:t>Társadalmi és kommu</w:t>
      </w:r>
      <w:r w:rsidR="00ED46A9" w:rsidRPr="001E5A60">
        <w:rPr>
          <w:rFonts w:ascii="Times New Roman" w:hAnsi="Times New Roman"/>
          <w:b/>
          <w:sz w:val="24"/>
          <w:szCs w:val="24"/>
          <w:lang w:eastAsia="hu-HU"/>
        </w:rPr>
        <w:t>nikációs ismeretek I. gyakorlat</w:t>
      </w:r>
      <w:r w:rsidRPr="001E5A60">
        <w:rPr>
          <w:rFonts w:ascii="Times New Roman" w:hAnsi="Times New Roman"/>
          <w:b/>
          <w:sz w:val="24"/>
          <w:szCs w:val="24"/>
          <w:lang w:eastAsia="hu-HU"/>
        </w:rPr>
        <w:t xml:space="preserve"> tantárgy</w:t>
      </w:r>
      <w:r w:rsidRPr="001E5A60">
        <w:rPr>
          <w:rFonts w:ascii="Times New Roman" w:hAnsi="Times New Roman"/>
          <w:b/>
          <w:sz w:val="24"/>
          <w:szCs w:val="24"/>
          <w:lang w:eastAsia="hu-HU"/>
        </w:rPr>
        <w:tab/>
        <w:t>6 óra</w:t>
      </w:r>
    </w:p>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p>
    <w:p w:rsidR="00B25B08" w:rsidRPr="001E5A60" w:rsidRDefault="00B25B08" w:rsidP="001F7A18">
      <w:pPr>
        <w:numPr>
          <w:ilvl w:val="1"/>
          <w:numId w:val="7"/>
        </w:numPr>
        <w:spacing w:after="0" w:line="240" w:lineRule="auto"/>
        <w:rPr>
          <w:rFonts w:ascii="Times New Roman" w:hAnsi="Times New Roman"/>
          <w:b/>
          <w:sz w:val="24"/>
          <w:szCs w:val="24"/>
        </w:rPr>
      </w:pPr>
      <w:r w:rsidRPr="001E5A60">
        <w:rPr>
          <w:rFonts w:ascii="Times New Roman" w:hAnsi="Times New Roman"/>
          <w:b/>
          <w:sz w:val="24"/>
          <w:szCs w:val="24"/>
        </w:rPr>
        <w:t>A tantárgy tanításának célja</w:t>
      </w:r>
    </w:p>
    <w:p w:rsidR="00B25B08" w:rsidRPr="001E5A60" w:rsidRDefault="00B25B08" w:rsidP="00ED46A9">
      <w:pPr>
        <w:spacing w:after="0" w:line="240" w:lineRule="auto"/>
        <w:ind w:left="360"/>
        <w:jc w:val="both"/>
        <w:rPr>
          <w:rFonts w:ascii="Times New Roman" w:hAnsi="Times New Roman"/>
          <w:sz w:val="24"/>
          <w:szCs w:val="24"/>
        </w:rPr>
      </w:pPr>
      <w:r w:rsidRPr="001E5A60">
        <w:rPr>
          <w:rFonts w:ascii="Times New Roman" w:hAnsi="Times New Roman"/>
          <w:sz w:val="24"/>
          <w:szCs w:val="24"/>
        </w:rPr>
        <w:t>Ismerje a közvetlen emberi kommunikáció kialakulását, valamint a verbális és non-verbális kommunikációt.</w:t>
      </w:r>
    </w:p>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p>
    <w:p w:rsidR="00B25B08" w:rsidRPr="001E5A60" w:rsidRDefault="00B25B08" w:rsidP="001F7A18">
      <w:pPr>
        <w:numPr>
          <w:ilvl w:val="1"/>
          <w:numId w:val="7"/>
        </w:numPr>
        <w:spacing w:after="0" w:line="240" w:lineRule="auto"/>
        <w:rPr>
          <w:rFonts w:ascii="Times New Roman" w:hAnsi="Times New Roman"/>
          <w:b/>
          <w:sz w:val="24"/>
          <w:szCs w:val="24"/>
        </w:rPr>
      </w:pPr>
      <w:r w:rsidRPr="001E5A60">
        <w:rPr>
          <w:rFonts w:ascii="Times New Roman" w:hAnsi="Times New Roman"/>
          <w:b/>
          <w:sz w:val="24"/>
          <w:szCs w:val="24"/>
        </w:rPr>
        <w:t>Kapcsolódó közismereti, szakmai tartalmak</w:t>
      </w:r>
    </w:p>
    <w:p w:rsidR="00B25B08" w:rsidRPr="001E5A60" w:rsidRDefault="00B25B08" w:rsidP="00ED46A9">
      <w:pPr>
        <w:spacing w:after="0" w:line="240" w:lineRule="auto"/>
        <w:ind w:left="360"/>
        <w:rPr>
          <w:rFonts w:ascii="Times New Roman" w:hAnsi="Times New Roman"/>
          <w:sz w:val="24"/>
          <w:szCs w:val="24"/>
        </w:rPr>
      </w:pPr>
      <w:r w:rsidRPr="001E5A60">
        <w:rPr>
          <w:rFonts w:ascii="Times New Roman" w:hAnsi="Times New Roman"/>
          <w:sz w:val="24"/>
          <w:szCs w:val="24"/>
        </w:rPr>
        <w:t>Társadalom és kommunikációs ismeretek I.</w:t>
      </w:r>
    </w:p>
    <w:p w:rsidR="00B25B08" w:rsidRPr="001E5A60" w:rsidRDefault="00B25B08" w:rsidP="00ED46A9">
      <w:pPr>
        <w:spacing w:after="0" w:line="240" w:lineRule="auto"/>
        <w:ind w:left="360"/>
        <w:rPr>
          <w:rFonts w:ascii="Times New Roman" w:hAnsi="Times New Roman"/>
          <w:sz w:val="24"/>
          <w:szCs w:val="24"/>
        </w:rPr>
      </w:pPr>
      <w:r w:rsidRPr="001E5A60">
        <w:rPr>
          <w:rFonts w:ascii="Times New Roman" w:hAnsi="Times New Roman"/>
          <w:sz w:val="24"/>
          <w:szCs w:val="24"/>
        </w:rPr>
        <w:t>Társadalom és kommunikációs ismeretek II.</w:t>
      </w:r>
    </w:p>
    <w:p w:rsidR="00B25B08" w:rsidRPr="001E5A60" w:rsidRDefault="00B25B08" w:rsidP="00B25B08">
      <w:pPr>
        <w:widowControl w:val="0"/>
        <w:suppressAutoHyphens/>
        <w:spacing w:after="0" w:line="240" w:lineRule="auto"/>
        <w:rPr>
          <w:rFonts w:ascii="Times New Roman" w:hAnsi="Times New Roman"/>
          <w:b/>
          <w:bCs/>
          <w:iCs/>
          <w:kern w:val="1"/>
          <w:sz w:val="24"/>
          <w:szCs w:val="24"/>
          <w:lang w:eastAsia="hi-IN" w:bidi="hi-IN"/>
        </w:rPr>
      </w:pPr>
    </w:p>
    <w:p w:rsidR="00B25B08" w:rsidRPr="001E5A60" w:rsidRDefault="00B25B08" w:rsidP="001F7A18">
      <w:pPr>
        <w:numPr>
          <w:ilvl w:val="1"/>
          <w:numId w:val="7"/>
        </w:numPr>
        <w:spacing w:after="0" w:line="240" w:lineRule="auto"/>
        <w:rPr>
          <w:rFonts w:ascii="Times New Roman" w:hAnsi="Times New Roman"/>
          <w:b/>
          <w:sz w:val="24"/>
          <w:szCs w:val="24"/>
        </w:rPr>
      </w:pPr>
      <w:r w:rsidRPr="001E5A60">
        <w:rPr>
          <w:rFonts w:ascii="Times New Roman" w:hAnsi="Times New Roman"/>
          <w:b/>
          <w:sz w:val="24"/>
          <w:szCs w:val="24"/>
        </w:rPr>
        <w:t>Témakörök</w:t>
      </w:r>
    </w:p>
    <w:p w:rsidR="00B25B08" w:rsidRPr="001E5A60" w:rsidRDefault="00B25B08" w:rsidP="00B25B08">
      <w:pPr>
        <w:spacing w:after="0" w:line="240" w:lineRule="auto"/>
        <w:rPr>
          <w:rFonts w:ascii="Times New Roman" w:hAnsi="Times New Roman"/>
          <w:b/>
          <w:sz w:val="24"/>
          <w:szCs w:val="24"/>
        </w:rPr>
      </w:pPr>
      <w:r w:rsidRPr="001E5A60">
        <w:rPr>
          <w:rFonts w:ascii="Times New Roman" w:hAnsi="Times New Roman"/>
          <w:b/>
          <w:sz w:val="24"/>
          <w:szCs w:val="24"/>
        </w:rPr>
        <w:t xml:space="preserve"> </w:t>
      </w:r>
    </w:p>
    <w:p w:rsidR="00B25B08" w:rsidRPr="001E5A60" w:rsidRDefault="00B25B08" w:rsidP="001F7A18">
      <w:pPr>
        <w:numPr>
          <w:ilvl w:val="2"/>
          <w:numId w:val="7"/>
        </w:numPr>
        <w:spacing w:after="0" w:line="240" w:lineRule="auto"/>
        <w:ind w:left="1225" w:hanging="505"/>
        <w:rPr>
          <w:rFonts w:ascii="Times New Roman" w:hAnsi="Times New Roman"/>
          <w:b/>
          <w:sz w:val="24"/>
          <w:szCs w:val="24"/>
        </w:rPr>
      </w:pPr>
      <w:r w:rsidRPr="001E5A60">
        <w:rPr>
          <w:rFonts w:ascii="Times New Roman" w:hAnsi="Times New Roman"/>
          <w:b/>
          <w:sz w:val="24"/>
          <w:szCs w:val="24"/>
        </w:rPr>
        <w:t>Beszédgyakorlat</w:t>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i/>
          <w:sz w:val="24"/>
          <w:szCs w:val="24"/>
        </w:rPr>
        <w:tab/>
      </w:r>
      <w:r w:rsidRPr="001E5A60">
        <w:rPr>
          <w:rFonts w:ascii="Times New Roman" w:hAnsi="Times New Roman"/>
          <w:b/>
          <w:i/>
          <w:sz w:val="24"/>
          <w:szCs w:val="24"/>
        </w:rPr>
        <w:tab/>
        <w:t>2 óra</w:t>
      </w:r>
    </w:p>
    <w:p w:rsidR="00B25B08" w:rsidRPr="001E5A60" w:rsidRDefault="00B25B08" w:rsidP="00ED46A9">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beszédtechnika elemei és alkalmazásuk.</w:t>
      </w:r>
    </w:p>
    <w:p w:rsidR="00B25B08" w:rsidRPr="001E5A60" w:rsidRDefault="00B25B08" w:rsidP="00ED46A9">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Verbális és non-verbális kommunikációs jelzések megfigyelése, helyes értelmezése és alkalmazása.</w:t>
      </w:r>
    </w:p>
    <w:p w:rsidR="00B25B08" w:rsidRPr="001E5A60" w:rsidRDefault="00B25B08" w:rsidP="00ED46A9">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Konfliktuskezelési technikák.</w:t>
      </w:r>
    </w:p>
    <w:p w:rsidR="00B25B08" w:rsidRPr="001E5A60" w:rsidRDefault="00B25B08" w:rsidP="00B25B08">
      <w:pPr>
        <w:widowControl w:val="0"/>
        <w:suppressAutoHyphens/>
        <w:spacing w:after="0" w:line="240" w:lineRule="auto"/>
        <w:jc w:val="both"/>
        <w:rPr>
          <w:rFonts w:ascii="Times New Roman" w:hAnsi="Times New Roman"/>
          <w:kern w:val="1"/>
          <w:sz w:val="24"/>
          <w:szCs w:val="24"/>
          <w:lang w:eastAsia="hi-IN" w:bidi="hi-IN"/>
        </w:rPr>
      </w:pPr>
    </w:p>
    <w:p w:rsidR="00B25B08" w:rsidRPr="001E5A60" w:rsidRDefault="00B25B08" w:rsidP="001F7A18">
      <w:pPr>
        <w:numPr>
          <w:ilvl w:val="2"/>
          <w:numId w:val="7"/>
        </w:numPr>
        <w:spacing w:after="0" w:line="240" w:lineRule="auto"/>
        <w:ind w:left="1225" w:hanging="505"/>
        <w:rPr>
          <w:rFonts w:ascii="Times New Roman" w:hAnsi="Times New Roman"/>
          <w:b/>
          <w:sz w:val="24"/>
          <w:szCs w:val="24"/>
        </w:rPr>
      </w:pPr>
      <w:r w:rsidRPr="001E5A60">
        <w:rPr>
          <w:rFonts w:ascii="Times New Roman" w:hAnsi="Times New Roman"/>
          <w:b/>
          <w:sz w:val="24"/>
          <w:szCs w:val="24"/>
        </w:rPr>
        <w:t>Kommunikációs tréning</w:t>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i/>
          <w:sz w:val="24"/>
          <w:szCs w:val="24"/>
        </w:rPr>
        <w:tab/>
      </w:r>
      <w:r w:rsidRPr="001E5A60">
        <w:rPr>
          <w:rFonts w:ascii="Times New Roman" w:hAnsi="Times New Roman"/>
          <w:b/>
          <w:i/>
          <w:sz w:val="24"/>
          <w:szCs w:val="24"/>
        </w:rPr>
        <w:tab/>
        <w:t>2 óra</w:t>
      </w:r>
    </w:p>
    <w:p w:rsidR="00B25B08" w:rsidRPr="001E5A60" w:rsidRDefault="00B25B08" w:rsidP="00ED46A9">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rendőri intézkedés, mint kommunikációs szituáció.</w:t>
      </w:r>
    </w:p>
    <w:p w:rsidR="00B25B08" w:rsidRPr="001E5A60" w:rsidRDefault="00B25B08" w:rsidP="00ED46A9">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rendőri fellépés (testtartás, térköz, verbális kommunikáció) eszközei és alkalmazásuk.</w:t>
      </w:r>
    </w:p>
    <w:p w:rsidR="00B25B08" w:rsidRPr="001E5A60" w:rsidRDefault="00B25B08" w:rsidP="00ED46A9">
      <w:pPr>
        <w:widowControl w:val="0"/>
        <w:suppressAutoHyphens/>
        <w:spacing w:after="0" w:line="240" w:lineRule="auto"/>
        <w:ind w:left="708"/>
        <w:jc w:val="both"/>
        <w:rPr>
          <w:rFonts w:ascii="Times New Roman" w:hAnsi="Times New Roman"/>
          <w:kern w:val="1"/>
          <w:sz w:val="24"/>
          <w:szCs w:val="24"/>
          <w:lang w:eastAsia="hi-IN" w:bidi="hi-IN"/>
        </w:rPr>
      </w:pPr>
      <w:r w:rsidRPr="001E5A60">
        <w:rPr>
          <w:rFonts w:ascii="Times New Roman" w:hAnsi="Times New Roman"/>
          <w:sz w:val="24"/>
          <w:szCs w:val="24"/>
        </w:rPr>
        <w:t>Kommunikáció és viselkedés különböző szituációkban különböző személyekkel.</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1F7A18">
      <w:pPr>
        <w:numPr>
          <w:ilvl w:val="2"/>
          <w:numId w:val="7"/>
        </w:numPr>
        <w:spacing w:after="0" w:line="240" w:lineRule="auto"/>
        <w:ind w:left="1225" w:hanging="505"/>
        <w:rPr>
          <w:rFonts w:ascii="Times New Roman" w:hAnsi="Times New Roman"/>
          <w:b/>
          <w:sz w:val="24"/>
          <w:szCs w:val="24"/>
        </w:rPr>
      </w:pPr>
      <w:r w:rsidRPr="001E5A60">
        <w:rPr>
          <w:rFonts w:ascii="Times New Roman" w:hAnsi="Times New Roman"/>
          <w:b/>
          <w:sz w:val="24"/>
          <w:szCs w:val="24"/>
        </w:rPr>
        <w:t>Kommunikációs gyakorlat</w:t>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i/>
          <w:sz w:val="24"/>
          <w:szCs w:val="24"/>
        </w:rPr>
        <w:tab/>
        <w:t>2 óra</w:t>
      </w:r>
    </w:p>
    <w:p w:rsidR="00B25B08" w:rsidRPr="001E5A60" w:rsidRDefault="00B25B08" w:rsidP="00ED46A9">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rendőri adatgyűjtés kommunikációs igényei.</w:t>
      </w:r>
    </w:p>
    <w:p w:rsidR="00B25B08" w:rsidRPr="001E5A60" w:rsidRDefault="00B25B08" w:rsidP="00ED46A9">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Verbális és nonverbális kommunikációs jelzések megfigyelése, helyes értelmezése.</w:t>
      </w:r>
    </w:p>
    <w:p w:rsidR="00B25B08" w:rsidRPr="001E5A60" w:rsidRDefault="00B25B08" w:rsidP="00ED46A9">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Hatalmi erők alkalmazása, érvényre juttatása az intézkedések során.</w:t>
      </w:r>
    </w:p>
    <w:p w:rsidR="00B25B08" w:rsidRPr="001E5A60" w:rsidRDefault="00B25B08" w:rsidP="00ED46A9">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Helyzetnek megfelelő kommunikácó az intézkedések során.</w:t>
      </w:r>
    </w:p>
    <w:p w:rsidR="00B25B08" w:rsidRPr="001E5A60" w:rsidRDefault="00B25B08" w:rsidP="00B25B08">
      <w:pPr>
        <w:widowControl w:val="0"/>
        <w:suppressAutoHyphens/>
        <w:spacing w:after="0" w:line="240" w:lineRule="auto"/>
        <w:jc w:val="both"/>
        <w:rPr>
          <w:rFonts w:ascii="Times New Roman" w:hAnsi="Times New Roman"/>
          <w:kern w:val="1"/>
          <w:sz w:val="24"/>
          <w:szCs w:val="24"/>
          <w:lang w:eastAsia="hi-IN" w:bidi="hi-IN"/>
        </w:rPr>
      </w:pPr>
    </w:p>
    <w:p w:rsidR="00B25B08" w:rsidRPr="001E5A60" w:rsidRDefault="00B25B08" w:rsidP="001F7A18">
      <w:pPr>
        <w:numPr>
          <w:ilvl w:val="1"/>
          <w:numId w:val="7"/>
        </w:numPr>
        <w:spacing w:after="0" w:line="240" w:lineRule="auto"/>
        <w:rPr>
          <w:rFonts w:ascii="Times New Roman" w:hAnsi="Times New Roman"/>
          <w:b/>
          <w:sz w:val="24"/>
          <w:szCs w:val="24"/>
        </w:rPr>
      </w:pPr>
      <w:r w:rsidRPr="001E5A60">
        <w:rPr>
          <w:rFonts w:ascii="Times New Roman" w:hAnsi="Times New Roman"/>
          <w:b/>
          <w:sz w:val="24"/>
          <w:szCs w:val="24"/>
        </w:rPr>
        <w:t xml:space="preserve">A képzés javasolt helyszíne </w:t>
      </w:r>
      <w:r w:rsidRPr="001E5A60">
        <w:rPr>
          <w:rFonts w:ascii="Times New Roman" w:hAnsi="Times New Roman"/>
          <w:b/>
          <w:kern w:val="1"/>
          <w:sz w:val="24"/>
          <w:szCs w:val="24"/>
          <w:lang w:eastAsia="hi-IN" w:bidi="hi-IN"/>
        </w:rPr>
        <w:t>(ajánlás)</w:t>
      </w:r>
    </w:p>
    <w:p w:rsidR="00B25B08" w:rsidRPr="001E5A60" w:rsidRDefault="00B25B08" w:rsidP="00ED46A9">
      <w:pPr>
        <w:spacing w:after="0" w:line="240" w:lineRule="auto"/>
        <w:ind w:left="360"/>
        <w:rPr>
          <w:rFonts w:ascii="Times New Roman" w:hAnsi="Times New Roman"/>
          <w:sz w:val="24"/>
          <w:szCs w:val="24"/>
        </w:rPr>
      </w:pPr>
      <w:r w:rsidRPr="001E5A60">
        <w:rPr>
          <w:rFonts w:ascii="Times New Roman" w:hAnsi="Times New Roman"/>
          <w:sz w:val="24"/>
          <w:szCs w:val="24"/>
        </w:rPr>
        <w:t>Tanterem, szituációs kabinet</w:t>
      </w:r>
    </w:p>
    <w:p w:rsidR="00B25B08" w:rsidRPr="001E5A60" w:rsidRDefault="00ED46A9" w:rsidP="00B25B08">
      <w:pPr>
        <w:spacing w:after="0" w:line="240" w:lineRule="auto"/>
        <w:rPr>
          <w:rFonts w:ascii="Times New Roman" w:hAnsi="Times New Roman"/>
          <w:b/>
          <w:sz w:val="24"/>
          <w:szCs w:val="24"/>
        </w:rPr>
      </w:pPr>
      <w:r w:rsidRPr="001E5A60">
        <w:rPr>
          <w:rFonts w:ascii="Times New Roman" w:hAnsi="Times New Roman"/>
          <w:b/>
          <w:sz w:val="24"/>
          <w:szCs w:val="24"/>
        </w:rPr>
        <w:br w:type="page"/>
      </w:r>
    </w:p>
    <w:p w:rsidR="00B25B08" w:rsidRPr="001E5A60" w:rsidRDefault="00B25B08" w:rsidP="001F7A18">
      <w:pPr>
        <w:numPr>
          <w:ilvl w:val="1"/>
          <w:numId w:val="7"/>
        </w:numPr>
        <w:spacing w:after="0" w:line="240" w:lineRule="auto"/>
        <w:rPr>
          <w:rFonts w:ascii="Times New Roman" w:hAnsi="Times New Roman"/>
          <w:b/>
          <w:sz w:val="24"/>
          <w:szCs w:val="24"/>
        </w:rPr>
      </w:pPr>
      <w:r w:rsidRPr="001E5A60">
        <w:rPr>
          <w:rFonts w:ascii="Times New Roman" w:hAnsi="Times New Roman"/>
          <w:b/>
          <w:sz w:val="24"/>
          <w:szCs w:val="24"/>
        </w:rPr>
        <w:t>A tantárgy elsajátítása során alkalmazható sajátos módszerek, tanulói tevékenységformák (ajánlás)</w:t>
      </w:r>
    </w:p>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77"/>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25B08" w:rsidRPr="001E5A60" w:rsidTr="00477C30">
        <w:trPr>
          <w:jc w:val="center"/>
        </w:trPr>
        <w:tc>
          <w:tcPr>
            <w:tcW w:w="994"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280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 xml:space="preserve">Alkalmazott oktatási </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módszer neve</w:t>
            </w:r>
          </w:p>
        </w:tc>
        <w:tc>
          <w:tcPr>
            <w:tcW w:w="2835"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 tanulói tevékenység szervezeti kerete</w:t>
            </w:r>
          </w:p>
        </w:tc>
        <w:tc>
          <w:tcPr>
            <w:tcW w:w="2659"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jc w:val="center"/>
        </w:trPr>
        <w:tc>
          <w:tcPr>
            <w:tcW w:w="994"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2800" w:type="dxa"/>
            <w:vMerge/>
            <w:vAlign w:val="center"/>
          </w:tcPr>
          <w:p w:rsidR="00B25B08" w:rsidRPr="001E5A60" w:rsidRDefault="00B25B08" w:rsidP="00477C30">
            <w:pPr>
              <w:spacing w:after="0" w:line="240" w:lineRule="auto"/>
              <w:rPr>
                <w:rFonts w:ascii="Times New Roman" w:hAnsi="Times New Roman"/>
                <w:b/>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egyéni</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csoport</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osztály</w:t>
            </w:r>
          </w:p>
        </w:tc>
        <w:tc>
          <w:tcPr>
            <w:tcW w:w="2659"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994"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magyarázat</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vAlign w:val="center"/>
          </w:tcPr>
          <w:p w:rsidR="00B25B08" w:rsidRPr="001E5A60" w:rsidRDefault="00B25B08" w:rsidP="00ED46A9">
            <w:pPr>
              <w:spacing w:after="0" w:line="240" w:lineRule="auto"/>
              <w:jc w:val="center"/>
              <w:rPr>
                <w:rFonts w:ascii="Times New Roman" w:hAnsi="Times New Roman"/>
                <w:sz w:val="20"/>
                <w:szCs w:val="20"/>
              </w:rPr>
            </w:pPr>
            <w:r w:rsidRPr="001E5A60">
              <w:rPr>
                <w:rFonts w:ascii="Times New Roman" w:hAnsi="Times New Roman"/>
                <w:sz w:val="20"/>
                <w:szCs w:val="20"/>
              </w:rPr>
              <w:t>1.</w:t>
            </w:r>
            <w:r w:rsidR="00ED46A9" w:rsidRPr="001E5A60">
              <w:rPr>
                <w:rFonts w:ascii="Times New Roman" w:hAnsi="Times New Roman"/>
                <w:sz w:val="20"/>
                <w:szCs w:val="20"/>
              </w:rPr>
              <w:t>2</w:t>
            </w:r>
            <w:r w:rsidRPr="001E5A60">
              <w:rPr>
                <w:rFonts w:ascii="Times New Roman" w:hAnsi="Times New Roman"/>
                <w:sz w:val="20"/>
                <w:szCs w:val="20"/>
              </w:rPr>
              <w:t>.</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megbeszélés</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vAlign w:val="center"/>
          </w:tcPr>
          <w:p w:rsidR="00B25B08" w:rsidRPr="001E5A60" w:rsidRDefault="00ED46A9" w:rsidP="00477C30">
            <w:pPr>
              <w:spacing w:after="0" w:line="240" w:lineRule="auto"/>
              <w:jc w:val="center"/>
              <w:rPr>
                <w:rFonts w:ascii="Times New Roman" w:hAnsi="Times New Roman"/>
                <w:sz w:val="20"/>
                <w:szCs w:val="20"/>
              </w:rPr>
            </w:pPr>
            <w:r w:rsidRPr="001E5A60">
              <w:rPr>
                <w:rFonts w:ascii="Times New Roman" w:hAnsi="Times New Roman"/>
                <w:sz w:val="20"/>
                <w:szCs w:val="20"/>
              </w:rPr>
              <w:t>1.3</w:t>
            </w:r>
            <w:r w:rsidR="00B25B08" w:rsidRPr="001E5A60">
              <w:rPr>
                <w:rFonts w:ascii="Times New Roman" w:hAnsi="Times New Roman"/>
                <w:sz w:val="20"/>
                <w:szCs w:val="20"/>
              </w:rPr>
              <w:t>.</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vita</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vAlign w:val="center"/>
          </w:tcPr>
          <w:p w:rsidR="00B25B08" w:rsidRPr="001E5A60" w:rsidRDefault="00ED46A9" w:rsidP="00477C30">
            <w:pPr>
              <w:spacing w:after="0" w:line="240" w:lineRule="auto"/>
              <w:jc w:val="center"/>
              <w:rPr>
                <w:rFonts w:ascii="Times New Roman" w:hAnsi="Times New Roman"/>
                <w:sz w:val="20"/>
                <w:szCs w:val="20"/>
              </w:rPr>
            </w:pPr>
            <w:r w:rsidRPr="001E5A60">
              <w:rPr>
                <w:rFonts w:ascii="Times New Roman" w:hAnsi="Times New Roman"/>
                <w:sz w:val="20"/>
                <w:szCs w:val="20"/>
              </w:rPr>
              <w:t>1.4</w:t>
            </w:r>
            <w:r w:rsidR="00B25B08" w:rsidRPr="001E5A60">
              <w:rPr>
                <w:rFonts w:ascii="Times New Roman" w:hAnsi="Times New Roman"/>
                <w:sz w:val="20"/>
                <w:szCs w:val="20"/>
              </w:rPr>
              <w:t>.</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szemléltetés</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77"/>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25B08" w:rsidRPr="001E5A60" w:rsidTr="00477C30">
        <w:trPr>
          <w:cantSplit/>
          <w:trHeight w:val="921"/>
          <w:jc w:val="center"/>
        </w:trPr>
        <w:tc>
          <w:tcPr>
            <w:tcW w:w="828"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3621"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tevékenységforma</w:t>
            </w:r>
          </w:p>
        </w:tc>
        <w:tc>
          <w:tcPr>
            <w:tcW w:w="2370"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 szervezési kerete</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(differenciálási módok)</w:t>
            </w:r>
          </w:p>
        </w:tc>
        <w:tc>
          <w:tcPr>
            <w:tcW w:w="219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cantSplit/>
          <w:trHeight w:val="1076"/>
          <w:jc w:val="center"/>
        </w:trPr>
        <w:tc>
          <w:tcPr>
            <w:tcW w:w="828"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3621" w:type="dxa"/>
            <w:vMerge/>
            <w:vAlign w:val="center"/>
          </w:tcPr>
          <w:p w:rsidR="00B25B08" w:rsidRPr="001E5A60" w:rsidRDefault="00B25B08" w:rsidP="00477C30">
            <w:pPr>
              <w:spacing w:after="0" w:line="240" w:lineRule="auto"/>
              <w:rPr>
                <w:rFonts w:ascii="Times New Roman" w:hAnsi="Times New Roman"/>
                <w:b/>
                <w:sz w:val="20"/>
                <w:szCs w:val="20"/>
              </w:rPr>
            </w:pPr>
          </w:p>
        </w:tc>
        <w:tc>
          <w:tcPr>
            <w:tcW w:w="809"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Egyéni</w:t>
            </w:r>
          </w:p>
        </w:tc>
        <w:tc>
          <w:tcPr>
            <w:tcW w:w="798"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Csoport-</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bontás</w:t>
            </w:r>
          </w:p>
        </w:tc>
        <w:tc>
          <w:tcPr>
            <w:tcW w:w="763"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Osztály-</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keret</w:t>
            </w:r>
          </w:p>
        </w:tc>
        <w:tc>
          <w:tcPr>
            <w:tcW w:w="2190"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828" w:type="dxa"/>
            <w:shd w:val="clear" w:color="auto" w:fill="D9D9D9"/>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1.</w:t>
            </w:r>
          </w:p>
        </w:tc>
        <w:tc>
          <w:tcPr>
            <w:tcW w:w="3621" w:type="dxa"/>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Információ feldolgozó tevékenységek</w:t>
            </w:r>
          </w:p>
        </w:tc>
        <w:tc>
          <w:tcPr>
            <w:tcW w:w="809"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Olvasott szöveg önálló feldolgozása</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B25B08" w:rsidRPr="001E5A60" w:rsidRDefault="00ED46A9" w:rsidP="00477C30">
            <w:pPr>
              <w:spacing w:after="0" w:line="240" w:lineRule="auto"/>
              <w:jc w:val="center"/>
              <w:rPr>
                <w:rFonts w:ascii="Times New Roman" w:hAnsi="Times New Roman"/>
                <w:sz w:val="20"/>
                <w:szCs w:val="20"/>
              </w:rPr>
            </w:pPr>
            <w:r w:rsidRPr="001E5A60">
              <w:rPr>
                <w:rFonts w:ascii="Times New Roman" w:hAnsi="Times New Roman"/>
                <w:sz w:val="20"/>
                <w:szCs w:val="20"/>
              </w:rPr>
              <w:t>1.2</w:t>
            </w:r>
            <w:r w:rsidR="00B25B08" w:rsidRPr="001E5A60">
              <w:rPr>
                <w:rFonts w:ascii="Times New Roman" w:hAnsi="Times New Roman"/>
                <w:sz w:val="20"/>
                <w:szCs w:val="20"/>
              </w:rPr>
              <w:t>.</w:t>
            </w:r>
          </w:p>
        </w:tc>
        <w:tc>
          <w:tcPr>
            <w:tcW w:w="3621"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Információk önálló rendszerezése</w:t>
            </w:r>
          </w:p>
        </w:tc>
        <w:tc>
          <w:tcPr>
            <w:tcW w:w="80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shd w:val="clear" w:color="auto" w:fill="D9D9D9"/>
            <w:vAlign w:val="center"/>
          </w:tcPr>
          <w:p w:rsidR="00B25B08" w:rsidRPr="001E5A60" w:rsidRDefault="00ED46A9"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2</w:t>
            </w:r>
            <w:r w:rsidR="00B25B08" w:rsidRPr="001E5A60">
              <w:rPr>
                <w:rFonts w:ascii="Times New Roman" w:hAnsi="Times New Roman"/>
                <w:b/>
                <w:sz w:val="20"/>
                <w:szCs w:val="20"/>
              </w:rPr>
              <w:t>.</w:t>
            </w:r>
          </w:p>
        </w:tc>
        <w:tc>
          <w:tcPr>
            <w:tcW w:w="3621" w:type="dxa"/>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Csoportos munkaformák körében</w:t>
            </w:r>
          </w:p>
        </w:tc>
        <w:tc>
          <w:tcPr>
            <w:tcW w:w="809"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ED46A9" w:rsidP="00ED46A9">
            <w:pPr>
              <w:spacing w:after="0" w:line="240" w:lineRule="auto"/>
              <w:jc w:val="center"/>
              <w:rPr>
                <w:rFonts w:ascii="Times New Roman" w:hAnsi="Times New Roman"/>
                <w:sz w:val="20"/>
                <w:szCs w:val="20"/>
              </w:rPr>
            </w:pPr>
            <w:r w:rsidRPr="001E5A60">
              <w:rPr>
                <w:rFonts w:ascii="Times New Roman" w:hAnsi="Times New Roman"/>
                <w:sz w:val="20"/>
                <w:szCs w:val="20"/>
              </w:rPr>
              <w:t>2</w:t>
            </w:r>
            <w:r w:rsidR="00B25B08" w:rsidRPr="001E5A60">
              <w:rPr>
                <w:rFonts w:ascii="Times New Roman" w:hAnsi="Times New Roman"/>
                <w:sz w:val="20"/>
                <w:szCs w:val="20"/>
              </w:rPr>
              <w:t>.</w:t>
            </w:r>
            <w:r w:rsidRPr="001E5A60">
              <w:rPr>
                <w:rFonts w:ascii="Times New Roman" w:hAnsi="Times New Roman"/>
                <w:sz w:val="20"/>
                <w:szCs w:val="20"/>
              </w:rPr>
              <w:t>1</w:t>
            </w:r>
            <w:r w:rsidR="00B25B08" w:rsidRPr="001E5A60">
              <w:rPr>
                <w:rFonts w:ascii="Times New Roman" w:hAnsi="Times New Roman"/>
                <w:sz w:val="20"/>
                <w:szCs w:val="20"/>
              </w:rPr>
              <w:t>.</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Csoportos helyzetgyakorlat</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widowControl w:val="0"/>
        <w:suppressAutoHyphens/>
        <w:spacing w:after="0" w:line="240" w:lineRule="auto"/>
        <w:jc w:val="both"/>
        <w:rPr>
          <w:rFonts w:ascii="Times New Roman" w:hAnsi="Times New Roman"/>
          <w:iCs/>
          <w:kern w:val="1"/>
          <w:sz w:val="24"/>
          <w:szCs w:val="24"/>
          <w:lang w:eastAsia="hi-IN" w:bidi="hi-IN"/>
        </w:rPr>
      </w:pPr>
    </w:p>
    <w:p w:rsidR="00B25B08" w:rsidRPr="001E5A60" w:rsidRDefault="00B25B08" w:rsidP="001F7A18">
      <w:pPr>
        <w:numPr>
          <w:ilvl w:val="1"/>
          <w:numId w:val="7"/>
        </w:numPr>
        <w:autoSpaceDE w:val="0"/>
        <w:autoSpaceDN w:val="0"/>
        <w:adjustRightInd w:val="0"/>
        <w:spacing w:after="0" w:line="240" w:lineRule="auto"/>
        <w:ind w:left="708"/>
        <w:rPr>
          <w:rFonts w:ascii="Times New Roman" w:hAnsi="Times New Roman"/>
          <w:sz w:val="24"/>
          <w:szCs w:val="24"/>
          <w:lang w:bidi="hi-IN"/>
        </w:rPr>
      </w:pPr>
      <w:r w:rsidRPr="001E5A60">
        <w:rPr>
          <w:rFonts w:ascii="Times New Roman" w:hAnsi="Times New Roman"/>
          <w:b/>
          <w:sz w:val="24"/>
          <w:szCs w:val="24"/>
        </w:rPr>
        <w:t>A tantárgy értékelésének módja</w:t>
      </w:r>
    </w:p>
    <w:p w:rsidR="00B25B08" w:rsidRPr="001E5A60" w:rsidRDefault="00B25B08" w:rsidP="00ED46A9">
      <w:pPr>
        <w:autoSpaceDE w:val="0"/>
        <w:autoSpaceDN w:val="0"/>
        <w:adjustRightInd w:val="0"/>
        <w:spacing w:after="0" w:line="240" w:lineRule="auto"/>
        <w:ind w:left="276" w:right="612"/>
        <w:rPr>
          <w:rFonts w:ascii="Times New Roman" w:hAnsi="Times New Roman"/>
          <w:sz w:val="24"/>
          <w:szCs w:val="24"/>
          <w:lang w:bidi="hi-IN"/>
        </w:rPr>
      </w:pPr>
      <w:r w:rsidRPr="001E5A60">
        <w:rPr>
          <w:rFonts w:ascii="Times New Roman" w:hAnsi="Times New Roman"/>
          <w:kern w:val="1"/>
          <w:sz w:val="24"/>
          <w:szCs w:val="24"/>
          <w:lang w:eastAsia="hi-IN" w:bidi="hi-IN"/>
        </w:rPr>
        <w:t>A nemzeti köznevelésről szóló 2011. évi CXC. törvény. 54. § (2) a) pontja szerinti értékeléssel.</w:t>
      </w:r>
    </w:p>
    <w:p w:rsidR="00B25B08" w:rsidRPr="001E5A60" w:rsidRDefault="00B25B08" w:rsidP="00ED46A9">
      <w:pPr>
        <w:numPr>
          <w:ilvl w:val="0"/>
          <w:numId w:val="7"/>
        </w:numPr>
        <w:tabs>
          <w:tab w:val="left" w:pos="8360"/>
        </w:tabs>
        <w:spacing w:after="0" w:line="240" w:lineRule="auto"/>
        <w:rPr>
          <w:rFonts w:ascii="Times New Roman" w:hAnsi="Times New Roman"/>
          <w:b/>
          <w:sz w:val="24"/>
          <w:szCs w:val="24"/>
          <w:lang w:eastAsia="hu-HU"/>
        </w:rPr>
      </w:pPr>
      <w:r w:rsidRPr="001E5A60">
        <w:rPr>
          <w:rFonts w:ascii="Times New Roman" w:hAnsi="Times New Roman"/>
          <w:sz w:val="24"/>
          <w:szCs w:val="24"/>
          <w:lang w:bidi="hi-IN"/>
        </w:rPr>
        <w:br w:type="page"/>
      </w:r>
      <w:r w:rsidRPr="001E5A60">
        <w:rPr>
          <w:rFonts w:ascii="Times New Roman" w:hAnsi="Times New Roman"/>
          <w:b/>
          <w:sz w:val="24"/>
          <w:szCs w:val="24"/>
          <w:lang w:eastAsia="hu-HU"/>
        </w:rPr>
        <w:t>Közrendvédelmi ismeretek II. tantárgy</w:t>
      </w:r>
      <w:r w:rsidR="00ED46A9" w:rsidRPr="001E5A60">
        <w:rPr>
          <w:rFonts w:ascii="Times New Roman" w:hAnsi="Times New Roman"/>
          <w:b/>
          <w:sz w:val="24"/>
          <w:szCs w:val="24"/>
          <w:lang w:eastAsia="hu-HU"/>
        </w:rPr>
        <w:tab/>
      </w:r>
      <w:r w:rsidRPr="001E5A60">
        <w:rPr>
          <w:rFonts w:ascii="Times New Roman" w:hAnsi="Times New Roman"/>
          <w:b/>
          <w:sz w:val="24"/>
          <w:szCs w:val="24"/>
          <w:lang w:eastAsia="hu-HU"/>
        </w:rPr>
        <w:t>14 óra</w:t>
      </w:r>
    </w:p>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p>
    <w:p w:rsidR="00B25B08" w:rsidRPr="001E5A60" w:rsidRDefault="00B25B08" w:rsidP="001F7A18">
      <w:pPr>
        <w:numPr>
          <w:ilvl w:val="1"/>
          <w:numId w:val="7"/>
        </w:numPr>
        <w:spacing w:after="0" w:line="240" w:lineRule="auto"/>
        <w:rPr>
          <w:rFonts w:ascii="Times New Roman" w:hAnsi="Times New Roman"/>
          <w:b/>
          <w:sz w:val="24"/>
          <w:szCs w:val="24"/>
        </w:rPr>
      </w:pPr>
      <w:r w:rsidRPr="001E5A60">
        <w:rPr>
          <w:rFonts w:ascii="Times New Roman" w:hAnsi="Times New Roman"/>
          <w:b/>
          <w:sz w:val="24"/>
          <w:szCs w:val="24"/>
        </w:rPr>
        <w:t>A tantárgy tanításának célja</w:t>
      </w:r>
    </w:p>
    <w:p w:rsidR="00B25B08" w:rsidRPr="001E5A60" w:rsidRDefault="00B25B08" w:rsidP="00ED46A9">
      <w:pPr>
        <w:spacing w:after="0" w:line="240" w:lineRule="auto"/>
        <w:ind w:left="360"/>
        <w:jc w:val="both"/>
        <w:rPr>
          <w:rFonts w:ascii="Times New Roman" w:hAnsi="Times New Roman"/>
          <w:sz w:val="24"/>
          <w:szCs w:val="24"/>
        </w:rPr>
      </w:pPr>
      <w:r w:rsidRPr="001E5A60">
        <w:rPr>
          <w:rFonts w:ascii="Times New Roman" w:hAnsi="Times New Roman"/>
          <w:sz w:val="24"/>
          <w:szCs w:val="24"/>
        </w:rPr>
        <w:t xml:space="preserve">A tanuló képes legyen: </w:t>
      </w:r>
    </w:p>
    <w:p w:rsidR="00B25B08" w:rsidRPr="001E5A60" w:rsidRDefault="00B25B08" w:rsidP="00ED46A9">
      <w:pPr>
        <w:spacing w:after="0" w:line="240" w:lineRule="auto"/>
        <w:ind w:left="360"/>
        <w:jc w:val="both"/>
        <w:rPr>
          <w:rFonts w:ascii="Times New Roman" w:hAnsi="Times New Roman"/>
          <w:sz w:val="24"/>
          <w:szCs w:val="24"/>
        </w:rPr>
      </w:pPr>
      <w:r w:rsidRPr="001E5A60">
        <w:rPr>
          <w:rFonts w:ascii="Times New Roman" w:hAnsi="Times New Roman"/>
          <w:sz w:val="24"/>
          <w:szCs w:val="24"/>
        </w:rPr>
        <w:t>- betartani az alaki, öltözködési és az általános megjelenési szabályokat</w:t>
      </w:r>
    </w:p>
    <w:p w:rsidR="00B25B08" w:rsidRPr="001E5A60" w:rsidRDefault="00B25B08" w:rsidP="00ED46A9">
      <w:pPr>
        <w:spacing w:after="0" w:line="240" w:lineRule="auto"/>
        <w:ind w:left="360"/>
        <w:jc w:val="both"/>
        <w:rPr>
          <w:rFonts w:ascii="Times New Roman" w:hAnsi="Times New Roman"/>
          <w:sz w:val="24"/>
          <w:szCs w:val="24"/>
        </w:rPr>
      </w:pPr>
      <w:r w:rsidRPr="001E5A60">
        <w:rPr>
          <w:rFonts w:ascii="Times New Roman" w:hAnsi="Times New Roman"/>
          <w:sz w:val="24"/>
          <w:szCs w:val="24"/>
        </w:rPr>
        <w:t>- karbantartani, kezelni egyéni felszerelését, fegyverzetét, ruházatát</w:t>
      </w:r>
    </w:p>
    <w:p w:rsidR="00B25B08" w:rsidRPr="001E5A60" w:rsidRDefault="00B25B08" w:rsidP="00ED46A9">
      <w:pPr>
        <w:spacing w:after="0" w:line="240" w:lineRule="auto"/>
        <w:ind w:left="360"/>
        <w:jc w:val="both"/>
        <w:rPr>
          <w:rFonts w:ascii="Times New Roman" w:hAnsi="Times New Roman"/>
          <w:sz w:val="24"/>
          <w:szCs w:val="24"/>
        </w:rPr>
      </w:pPr>
      <w:r w:rsidRPr="001E5A60">
        <w:rPr>
          <w:rFonts w:ascii="Times New Roman" w:hAnsi="Times New Roman"/>
          <w:sz w:val="24"/>
          <w:szCs w:val="24"/>
        </w:rPr>
        <w:t>- felvilágosítást, tájékoztatást kérni, adni</w:t>
      </w:r>
    </w:p>
    <w:p w:rsidR="00B25B08" w:rsidRPr="001E5A60" w:rsidRDefault="00B25B08" w:rsidP="00ED46A9">
      <w:pPr>
        <w:spacing w:after="0" w:line="240" w:lineRule="auto"/>
        <w:ind w:left="360"/>
        <w:jc w:val="both"/>
        <w:rPr>
          <w:rFonts w:ascii="Times New Roman" w:hAnsi="Times New Roman"/>
          <w:sz w:val="24"/>
          <w:szCs w:val="24"/>
        </w:rPr>
      </w:pPr>
      <w:r w:rsidRPr="001E5A60">
        <w:rPr>
          <w:rFonts w:ascii="Times New Roman" w:hAnsi="Times New Roman"/>
          <w:sz w:val="24"/>
          <w:szCs w:val="24"/>
        </w:rPr>
        <w:t>- felismerni, megkülönböztetni a kényszerítő eszközöket</w:t>
      </w:r>
    </w:p>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p>
    <w:p w:rsidR="00B25B08" w:rsidRPr="001E5A60" w:rsidRDefault="00B25B08" w:rsidP="001F7A18">
      <w:pPr>
        <w:numPr>
          <w:ilvl w:val="1"/>
          <w:numId w:val="7"/>
        </w:numPr>
        <w:spacing w:after="0" w:line="240" w:lineRule="auto"/>
        <w:rPr>
          <w:rFonts w:ascii="Times New Roman" w:hAnsi="Times New Roman"/>
          <w:b/>
          <w:sz w:val="24"/>
          <w:szCs w:val="24"/>
        </w:rPr>
      </w:pPr>
      <w:r w:rsidRPr="001E5A60">
        <w:rPr>
          <w:rFonts w:ascii="Times New Roman" w:hAnsi="Times New Roman"/>
          <w:b/>
          <w:sz w:val="24"/>
          <w:szCs w:val="24"/>
        </w:rPr>
        <w:t>Kapcsolódó közismereti, szakmai tartalmak</w:t>
      </w:r>
    </w:p>
    <w:p w:rsidR="00B25B08" w:rsidRPr="001E5A60" w:rsidRDefault="00B25B08" w:rsidP="00ED46A9">
      <w:pPr>
        <w:spacing w:after="0" w:line="240" w:lineRule="auto"/>
        <w:ind w:left="360"/>
        <w:rPr>
          <w:rFonts w:ascii="Times New Roman" w:hAnsi="Times New Roman"/>
          <w:sz w:val="24"/>
          <w:szCs w:val="24"/>
        </w:rPr>
      </w:pPr>
      <w:r w:rsidRPr="001E5A60">
        <w:rPr>
          <w:rFonts w:ascii="Times New Roman" w:hAnsi="Times New Roman"/>
          <w:sz w:val="24"/>
          <w:szCs w:val="24"/>
        </w:rPr>
        <w:t>Nincs</w:t>
      </w:r>
    </w:p>
    <w:p w:rsidR="00B25B08" w:rsidRPr="001E5A60" w:rsidRDefault="00B25B08" w:rsidP="00B25B08">
      <w:pPr>
        <w:widowControl w:val="0"/>
        <w:suppressAutoHyphens/>
        <w:spacing w:after="0" w:line="240" w:lineRule="auto"/>
        <w:rPr>
          <w:rFonts w:ascii="Times New Roman" w:hAnsi="Times New Roman"/>
          <w:b/>
          <w:bCs/>
          <w:iCs/>
          <w:kern w:val="1"/>
          <w:sz w:val="24"/>
          <w:szCs w:val="24"/>
          <w:lang w:eastAsia="hi-IN" w:bidi="hi-IN"/>
        </w:rPr>
      </w:pPr>
    </w:p>
    <w:p w:rsidR="00B25B08" w:rsidRPr="001E5A60" w:rsidRDefault="00B25B08" w:rsidP="001F7A18">
      <w:pPr>
        <w:numPr>
          <w:ilvl w:val="1"/>
          <w:numId w:val="7"/>
        </w:numPr>
        <w:spacing w:after="0" w:line="240" w:lineRule="auto"/>
        <w:rPr>
          <w:rFonts w:ascii="Times New Roman" w:hAnsi="Times New Roman"/>
          <w:b/>
          <w:sz w:val="24"/>
          <w:szCs w:val="24"/>
        </w:rPr>
      </w:pPr>
      <w:r w:rsidRPr="001E5A60">
        <w:rPr>
          <w:rFonts w:ascii="Times New Roman" w:hAnsi="Times New Roman"/>
          <w:b/>
          <w:sz w:val="24"/>
          <w:szCs w:val="24"/>
        </w:rPr>
        <w:t>Témakörök</w:t>
      </w:r>
    </w:p>
    <w:p w:rsidR="00B25B08" w:rsidRPr="001E5A60" w:rsidRDefault="00B25B08" w:rsidP="00B25B08">
      <w:pPr>
        <w:spacing w:after="0" w:line="240" w:lineRule="auto"/>
        <w:rPr>
          <w:rFonts w:ascii="Times New Roman" w:hAnsi="Times New Roman"/>
          <w:b/>
          <w:sz w:val="24"/>
          <w:szCs w:val="24"/>
        </w:rPr>
      </w:pPr>
      <w:r w:rsidRPr="001E5A60">
        <w:rPr>
          <w:rFonts w:ascii="Times New Roman" w:hAnsi="Times New Roman"/>
          <w:b/>
          <w:sz w:val="24"/>
          <w:szCs w:val="24"/>
        </w:rPr>
        <w:t xml:space="preserve"> </w:t>
      </w:r>
    </w:p>
    <w:p w:rsidR="00B25B08" w:rsidRPr="001E5A60" w:rsidRDefault="00B25B08" w:rsidP="001F7A18">
      <w:pPr>
        <w:numPr>
          <w:ilvl w:val="2"/>
          <w:numId w:val="7"/>
        </w:numPr>
        <w:spacing w:after="0" w:line="240" w:lineRule="auto"/>
        <w:ind w:left="1225" w:hanging="505"/>
        <w:rPr>
          <w:rFonts w:ascii="Times New Roman" w:hAnsi="Times New Roman"/>
          <w:b/>
          <w:sz w:val="24"/>
          <w:szCs w:val="24"/>
        </w:rPr>
      </w:pPr>
      <w:r w:rsidRPr="001E5A60">
        <w:rPr>
          <w:rFonts w:ascii="Times New Roman" w:hAnsi="Times New Roman"/>
          <w:b/>
          <w:sz w:val="24"/>
          <w:szCs w:val="24"/>
        </w:rPr>
        <w:t>Helyszíni feladatok</w:t>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00ED46A9" w:rsidRPr="001E5A60">
        <w:rPr>
          <w:rFonts w:ascii="Times New Roman" w:hAnsi="Times New Roman"/>
          <w:b/>
          <w:sz w:val="24"/>
          <w:szCs w:val="24"/>
        </w:rPr>
        <w:tab/>
      </w:r>
      <w:r w:rsidRPr="001E5A60">
        <w:rPr>
          <w:rFonts w:ascii="Times New Roman" w:hAnsi="Times New Roman"/>
          <w:b/>
          <w:i/>
          <w:sz w:val="24"/>
          <w:szCs w:val="24"/>
        </w:rPr>
        <w:tab/>
        <w:t>6 óra</w:t>
      </w:r>
    </w:p>
    <w:p w:rsidR="00B25B08" w:rsidRPr="001E5A60" w:rsidRDefault="00B25B08" w:rsidP="00ED46A9">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Helyszínbiztosítás feladatai.</w:t>
      </w:r>
    </w:p>
    <w:p w:rsidR="00B25B08" w:rsidRPr="001E5A60" w:rsidRDefault="00B25B08" w:rsidP="00ED46A9">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helyszínbiztosítási feladathoz szükséges rendőri jelentés megismerése.</w:t>
      </w:r>
    </w:p>
    <w:p w:rsidR="00B25B08" w:rsidRPr="001E5A60" w:rsidRDefault="00B25B08" w:rsidP="00ED46A9">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Ruházat, csomag és jármű átvizsgálás szabályai.</w:t>
      </w:r>
    </w:p>
    <w:p w:rsidR="00B25B08" w:rsidRPr="001E5A60" w:rsidRDefault="00B25B08" w:rsidP="00ED46A9">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Kényszerítő eszközök alkalmazásának alapelvei és szabályai.</w:t>
      </w:r>
    </w:p>
    <w:p w:rsidR="00B25B08" w:rsidRPr="001E5A60" w:rsidRDefault="00B25B08" w:rsidP="00ED46A9">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jogszerűség, szakszerűség, szükségesség, arányosság, fokozatosság elvrendszere.</w:t>
      </w:r>
    </w:p>
    <w:p w:rsidR="00B25B08" w:rsidRPr="001E5A60" w:rsidRDefault="00B25B08" w:rsidP="00B25B08">
      <w:pPr>
        <w:widowControl w:val="0"/>
        <w:suppressAutoHyphens/>
        <w:spacing w:after="0" w:line="240" w:lineRule="auto"/>
        <w:jc w:val="both"/>
        <w:rPr>
          <w:rFonts w:ascii="Times New Roman" w:hAnsi="Times New Roman"/>
          <w:kern w:val="1"/>
          <w:sz w:val="24"/>
          <w:szCs w:val="24"/>
          <w:lang w:eastAsia="hi-IN" w:bidi="hi-IN"/>
        </w:rPr>
      </w:pPr>
    </w:p>
    <w:p w:rsidR="00B25B08" w:rsidRPr="001E5A60" w:rsidRDefault="00B25B08" w:rsidP="001F7A18">
      <w:pPr>
        <w:numPr>
          <w:ilvl w:val="2"/>
          <w:numId w:val="7"/>
        </w:numPr>
        <w:spacing w:after="0" w:line="240" w:lineRule="auto"/>
        <w:ind w:left="1225" w:hanging="505"/>
        <w:rPr>
          <w:rFonts w:ascii="Times New Roman" w:hAnsi="Times New Roman"/>
          <w:b/>
          <w:sz w:val="24"/>
          <w:szCs w:val="24"/>
        </w:rPr>
      </w:pPr>
      <w:r w:rsidRPr="001E5A60">
        <w:rPr>
          <w:rFonts w:ascii="Times New Roman" w:hAnsi="Times New Roman"/>
          <w:b/>
          <w:sz w:val="24"/>
          <w:szCs w:val="24"/>
        </w:rPr>
        <w:t>Kényszerítő eszközök</w:t>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00ED46A9" w:rsidRPr="001E5A60">
        <w:rPr>
          <w:rFonts w:ascii="Times New Roman" w:hAnsi="Times New Roman"/>
          <w:b/>
          <w:sz w:val="24"/>
          <w:szCs w:val="24"/>
        </w:rPr>
        <w:tab/>
      </w:r>
      <w:r w:rsidRPr="001E5A60">
        <w:rPr>
          <w:rFonts w:ascii="Times New Roman" w:hAnsi="Times New Roman"/>
          <w:b/>
          <w:i/>
          <w:sz w:val="24"/>
          <w:szCs w:val="24"/>
        </w:rPr>
        <w:tab/>
        <w:t>4 óra</w:t>
      </w:r>
    </w:p>
    <w:p w:rsidR="00B25B08" w:rsidRPr="001E5A60" w:rsidRDefault="00B25B08" w:rsidP="00ED46A9">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testi kényszer fogalma és alkalmazásának szabályai.</w:t>
      </w:r>
    </w:p>
    <w:p w:rsidR="00B25B08" w:rsidRPr="001E5A60" w:rsidRDefault="00B25B08" w:rsidP="00ED46A9">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Kényszerítő eszközök, alkalmazhatóságuk és alkalmazásuk esetei.</w:t>
      </w:r>
    </w:p>
    <w:p w:rsidR="00B25B08" w:rsidRPr="001E5A60" w:rsidRDefault="00B25B08" w:rsidP="00ED46A9">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szolgálati kutya és alkalmazásának szabályai, módjai, esetei.</w:t>
      </w:r>
    </w:p>
    <w:p w:rsidR="00B25B08" w:rsidRPr="001E5A60" w:rsidRDefault="00B25B08" w:rsidP="00ED46A9">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Útzár és útzárral egy tekintet alá eső eszközök fogalma, alkalmazásuk szabályai.</w:t>
      </w:r>
    </w:p>
    <w:p w:rsidR="00B25B08" w:rsidRPr="001E5A60" w:rsidRDefault="00B25B08" w:rsidP="00ED46A9">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lőfegyverhasználat fogalma, jogi szabályozása, alkalmazása.</w:t>
      </w:r>
    </w:p>
    <w:p w:rsidR="00B25B08" w:rsidRPr="001E5A60" w:rsidRDefault="00B25B08" w:rsidP="00ED46A9">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Kényszerítő eszközök alkalmazását követő intézkedések.</w:t>
      </w:r>
    </w:p>
    <w:p w:rsidR="00B25B08" w:rsidRPr="001E5A60" w:rsidRDefault="00B25B08" w:rsidP="00B25B08">
      <w:pPr>
        <w:widowControl w:val="0"/>
        <w:suppressAutoHyphens/>
        <w:spacing w:after="0" w:line="240" w:lineRule="auto"/>
        <w:jc w:val="both"/>
        <w:rPr>
          <w:rFonts w:ascii="Times New Roman" w:hAnsi="Times New Roman"/>
          <w:kern w:val="1"/>
          <w:sz w:val="24"/>
          <w:szCs w:val="24"/>
          <w:lang w:eastAsia="hi-IN" w:bidi="hi-IN"/>
        </w:rPr>
      </w:pPr>
    </w:p>
    <w:p w:rsidR="00B25B08" w:rsidRPr="001E5A60" w:rsidRDefault="00B25B08" w:rsidP="001F7A18">
      <w:pPr>
        <w:numPr>
          <w:ilvl w:val="2"/>
          <w:numId w:val="7"/>
        </w:numPr>
        <w:spacing w:after="0" w:line="240" w:lineRule="auto"/>
        <w:ind w:left="1225" w:hanging="505"/>
        <w:rPr>
          <w:rFonts w:ascii="Times New Roman" w:hAnsi="Times New Roman"/>
          <w:b/>
          <w:sz w:val="24"/>
          <w:szCs w:val="24"/>
        </w:rPr>
      </w:pPr>
      <w:r w:rsidRPr="001E5A60">
        <w:rPr>
          <w:rFonts w:ascii="Times New Roman" w:hAnsi="Times New Roman"/>
          <w:b/>
          <w:sz w:val="24"/>
          <w:szCs w:val="24"/>
        </w:rPr>
        <w:t>Szolgálati formák</w:t>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00ED46A9"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t>4</w:t>
      </w:r>
      <w:r w:rsidRPr="001E5A60">
        <w:rPr>
          <w:rFonts w:ascii="Times New Roman" w:hAnsi="Times New Roman"/>
          <w:b/>
          <w:i/>
          <w:sz w:val="24"/>
          <w:szCs w:val="24"/>
        </w:rPr>
        <w:t xml:space="preserve"> óra</w:t>
      </w:r>
    </w:p>
    <w:p w:rsidR="00B25B08" w:rsidRPr="001E5A60" w:rsidRDefault="00B25B08" w:rsidP="00ED46A9">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Szolgálati formák ismertetése, csoportosítása.</w:t>
      </w:r>
    </w:p>
    <w:p w:rsidR="00B25B08" w:rsidRPr="001E5A60" w:rsidRDefault="00B25B08" w:rsidP="00ED46A9">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Az különböző szolgálati formák jogszabályi alapjai, a szolgálatok ellátásának rendje, szabályai.</w:t>
      </w:r>
    </w:p>
    <w:p w:rsidR="00B25B08" w:rsidRPr="001E5A60" w:rsidRDefault="00B25B08" w:rsidP="00ED46A9">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rendőrségi fogda.</w:t>
      </w:r>
    </w:p>
    <w:p w:rsidR="00B25B08" w:rsidRPr="001E5A60" w:rsidRDefault="00B25B08" w:rsidP="00ED46A9">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fogvatartott és a fogvatartotti jogok érvényesülése.</w:t>
      </w:r>
    </w:p>
    <w:p w:rsidR="00B25B08" w:rsidRPr="001E5A60" w:rsidRDefault="00B25B08" w:rsidP="00ED46A9">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szolgálatok ellenőrzésének rendszere.</w:t>
      </w:r>
    </w:p>
    <w:p w:rsidR="00B25B08" w:rsidRPr="001E5A60" w:rsidRDefault="00B25B08" w:rsidP="00ED46A9">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Szolgálatok átadás-átvétele.</w:t>
      </w:r>
    </w:p>
    <w:p w:rsidR="00B25B08" w:rsidRPr="001E5A60" w:rsidRDefault="00B25B08" w:rsidP="00B25B08">
      <w:pPr>
        <w:widowControl w:val="0"/>
        <w:suppressAutoHyphens/>
        <w:spacing w:after="0" w:line="240" w:lineRule="auto"/>
        <w:jc w:val="both"/>
        <w:rPr>
          <w:rFonts w:ascii="Times New Roman" w:hAnsi="Times New Roman"/>
          <w:kern w:val="1"/>
          <w:sz w:val="24"/>
          <w:szCs w:val="24"/>
          <w:lang w:eastAsia="hi-IN" w:bidi="hi-IN"/>
        </w:rPr>
      </w:pPr>
    </w:p>
    <w:p w:rsidR="00B25B08" w:rsidRPr="001E5A60" w:rsidRDefault="00B25B08" w:rsidP="001F7A18">
      <w:pPr>
        <w:numPr>
          <w:ilvl w:val="1"/>
          <w:numId w:val="7"/>
        </w:numPr>
        <w:spacing w:after="0" w:line="240" w:lineRule="auto"/>
        <w:rPr>
          <w:rFonts w:ascii="Times New Roman" w:hAnsi="Times New Roman"/>
          <w:b/>
          <w:sz w:val="24"/>
          <w:szCs w:val="24"/>
        </w:rPr>
      </w:pPr>
      <w:r w:rsidRPr="001E5A60">
        <w:rPr>
          <w:rFonts w:ascii="Times New Roman" w:hAnsi="Times New Roman"/>
          <w:b/>
          <w:sz w:val="24"/>
          <w:szCs w:val="24"/>
        </w:rPr>
        <w:t xml:space="preserve">A képzés javasolt helyszíne </w:t>
      </w:r>
      <w:r w:rsidRPr="001E5A60">
        <w:rPr>
          <w:rFonts w:ascii="Times New Roman" w:hAnsi="Times New Roman"/>
          <w:b/>
          <w:kern w:val="1"/>
          <w:sz w:val="24"/>
          <w:szCs w:val="24"/>
          <w:lang w:eastAsia="hi-IN" w:bidi="hi-IN"/>
        </w:rPr>
        <w:t>(ajánlás)</w:t>
      </w:r>
    </w:p>
    <w:p w:rsidR="00B25B08" w:rsidRPr="001E5A60" w:rsidRDefault="00B25B08" w:rsidP="00ED46A9">
      <w:pPr>
        <w:spacing w:after="0" w:line="240" w:lineRule="auto"/>
        <w:ind w:left="360"/>
        <w:rPr>
          <w:rFonts w:ascii="Times New Roman" w:hAnsi="Times New Roman"/>
          <w:sz w:val="24"/>
          <w:szCs w:val="24"/>
        </w:rPr>
      </w:pPr>
      <w:r w:rsidRPr="001E5A60">
        <w:rPr>
          <w:rFonts w:ascii="Times New Roman" w:hAnsi="Times New Roman"/>
          <w:sz w:val="24"/>
          <w:szCs w:val="24"/>
        </w:rPr>
        <w:t>Tanterem</w:t>
      </w:r>
    </w:p>
    <w:p w:rsidR="00B25B08" w:rsidRPr="001E5A60" w:rsidRDefault="00B25B08" w:rsidP="001F7A18">
      <w:pPr>
        <w:numPr>
          <w:ilvl w:val="1"/>
          <w:numId w:val="7"/>
        </w:numPr>
        <w:spacing w:after="0" w:line="240" w:lineRule="auto"/>
        <w:rPr>
          <w:rFonts w:ascii="Times New Roman" w:hAnsi="Times New Roman"/>
          <w:b/>
          <w:sz w:val="24"/>
          <w:szCs w:val="24"/>
        </w:rPr>
      </w:pPr>
      <w:r w:rsidRPr="001E5A60">
        <w:rPr>
          <w:rFonts w:ascii="Times New Roman" w:hAnsi="Times New Roman"/>
          <w:b/>
          <w:sz w:val="24"/>
          <w:szCs w:val="24"/>
        </w:rPr>
        <w:t>A tantárgy elsajátítása során alkalmazható sajátos módszerek, tanulói tevékenységformák (ajánlás)</w:t>
      </w:r>
    </w:p>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78"/>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25B08" w:rsidRPr="001E5A60" w:rsidTr="00477C30">
        <w:trPr>
          <w:jc w:val="center"/>
        </w:trPr>
        <w:tc>
          <w:tcPr>
            <w:tcW w:w="994"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280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 xml:space="preserve">Alkalmazott oktatási </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módszer neve</w:t>
            </w:r>
          </w:p>
        </w:tc>
        <w:tc>
          <w:tcPr>
            <w:tcW w:w="2835"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 tanulói tevékenység szervezeti kerete</w:t>
            </w:r>
          </w:p>
        </w:tc>
        <w:tc>
          <w:tcPr>
            <w:tcW w:w="2659"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jc w:val="center"/>
        </w:trPr>
        <w:tc>
          <w:tcPr>
            <w:tcW w:w="994"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2800" w:type="dxa"/>
            <w:vMerge/>
            <w:vAlign w:val="center"/>
          </w:tcPr>
          <w:p w:rsidR="00B25B08" w:rsidRPr="001E5A60" w:rsidRDefault="00B25B08" w:rsidP="00477C30">
            <w:pPr>
              <w:spacing w:after="0" w:line="240" w:lineRule="auto"/>
              <w:rPr>
                <w:rFonts w:ascii="Times New Roman" w:hAnsi="Times New Roman"/>
                <w:b/>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egyéni</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csoport</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osztály</w:t>
            </w:r>
          </w:p>
        </w:tc>
        <w:tc>
          <w:tcPr>
            <w:tcW w:w="2659"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994"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magyarázat</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vAlign w:val="center"/>
          </w:tcPr>
          <w:p w:rsidR="00B25B08" w:rsidRPr="001E5A60" w:rsidRDefault="00B25B08" w:rsidP="00ED46A9">
            <w:pPr>
              <w:spacing w:after="0" w:line="240" w:lineRule="auto"/>
              <w:jc w:val="center"/>
              <w:rPr>
                <w:rFonts w:ascii="Times New Roman" w:hAnsi="Times New Roman"/>
                <w:sz w:val="20"/>
                <w:szCs w:val="20"/>
              </w:rPr>
            </w:pPr>
            <w:r w:rsidRPr="001E5A60">
              <w:rPr>
                <w:rFonts w:ascii="Times New Roman" w:hAnsi="Times New Roman"/>
                <w:sz w:val="20"/>
                <w:szCs w:val="20"/>
              </w:rPr>
              <w:t>1.</w:t>
            </w:r>
            <w:r w:rsidR="00ED46A9" w:rsidRPr="001E5A60">
              <w:rPr>
                <w:rFonts w:ascii="Times New Roman" w:hAnsi="Times New Roman"/>
                <w:sz w:val="20"/>
                <w:szCs w:val="20"/>
              </w:rPr>
              <w:t>2</w:t>
            </w:r>
            <w:r w:rsidRPr="001E5A60">
              <w:rPr>
                <w:rFonts w:ascii="Times New Roman" w:hAnsi="Times New Roman"/>
                <w:sz w:val="20"/>
                <w:szCs w:val="20"/>
              </w:rPr>
              <w:t>.</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szemléltetés</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78"/>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25B08" w:rsidRPr="001E5A60" w:rsidTr="00477C30">
        <w:trPr>
          <w:cantSplit/>
          <w:trHeight w:val="921"/>
          <w:jc w:val="center"/>
        </w:trPr>
        <w:tc>
          <w:tcPr>
            <w:tcW w:w="828"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3621"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tevékenységforma</w:t>
            </w:r>
          </w:p>
        </w:tc>
        <w:tc>
          <w:tcPr>
            <w:tcW w:w="2370"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 szervezési kerete</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(differenciálási módok)</w:t>
            </w:r>
          </w:p>
        </w:tc>
        <w:tc>
          <w:tcPr>
            <w:tcW w:w="219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cantSplit/>
          <w:trHeight w:val="1076"/>
          <w:jc w:val="center"/>
        </w:trPr>
        <w:tc>
          <w:tcPr>
            <w:tcW w:w="828"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3621" w:type="dxa"/>
            <w:vMerge/>
            <w:vAlign w:val="center"/>
          </w:tcPr>
          <w:p w:rsidR="00B25B08" w:rsidRPr="001E5A60" w:rsidRDefault="00B25B08" w:rsidP="00477C30">
            <w:pPr>
              <w:spacing w:after="0" w:line="240" w:lineRule="auto"/>
              <w:rPr>
                <w:rFonts w:ascii="Times New Roman" w:hAnsi="Times New Roman"/>
                <w:b/>
                <w:sz w:val="20"/>
                <w:szCs w:val="20"/>
              </w:rPr>
            </w:pPr>
          </w:p>
        </w:tc>
        <w:tc>
          <w:tcPr>
            <w:tcW w:w="809"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Egyéni</w:t>
            </w:r>
          </w:p>
        </w:tc>
        <w:tc>
          <w:tcPr>
            <w:tcW w:w="798"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Csoport-</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bontás</w:t>
            </w:r>
          </w:p>
        </w:tc>
        <w:tc>
          <w:tcPr>
            <w:tcW w:w="763"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Osztály-</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keret</w:t>
            </w:r>
          </w:p>
        </w:tc>
        <w:tc>
          <w:tcPr>
            <w:tcW w:w="2190"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828" w:type="dxa"/>
            <w:shd w:val="clear" w:color="auto" w:fill="D9D9D9"/>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1.</w:t>
            </w:r>
          </w:p>
        </w:tc>
        <w:tc>
          <w:tcPr>
            <w:tcW w:w="3621" w:type="dxa"/>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Információ feldolgozó tevékenységek</w:t>
            </w:r>
          </w:p>
        </w:tc>
        <w:tc>
          <w:tcPr>
            <w:tcW w:w="809"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Olvasott szöveg önálló feldolgozása</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ED46A9" w:rsidP="00477C30">
            <w:pPr>
              <w:spacing w:after="0" w:line="240" w:lineRule="auto"/>
              <w:jc w:val="center"/>
              <w:rPr>
                <w:rFonts w:ascii="Times New Roman" w:hAnsi="Times New Roman"/>
                <w:sz w:val="20"/>
                <w:szCs w:val="20"/>
              </w:rPr>
            </w:pPr>
            <w:r w:rsidRPr="001E5A60">
              <w:rPr>
                <w:rFonts w:ascii="Times New Roman" w:hAnsi="Times New Roman"/>
                <w:sz w:val="20"/>
                <w:szCs w:val="20"/>
              </w:rPr>
              <w:t>1.2</w:t>
            </w:r>
            <w:r w:rsidR="00B25B08" w:rsidRPr="001E5A60">
              <w:rPr>
                <w:rFonts w:ascii="Times New Roman" w:hAnsi="Times New Roman"/>
                <w:sz w:val="20"/>
                <w:szCs w:val="20"/>
              </w:rPr>
              <w:t>.</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Hallott szöveg feldolgozása jegyzeteléssel</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widowControl w:val="0"/>
        <w:suppressAutoHyphens/>
        <w:spacing w:after="0" w:line="240" w:lineRule="auto"/>
        <w:jc w:val="both"/>
        <w:rPr>
          <w:rFonts w:ascii="Times New Roman" w:hAnsi="Times New Roman"/>
          <w:iCs/>
          <w:kern w:val="1"/>
          <w:sz w:val="24"/>
          <w:szCs w:val="24"/>
          <w:lang w:eastAsia="hi-IN" w:bidi="hi-IN"/>
        </w:rPr>
      </w:pPr>
    </w:p>
    <w:p w:rsidR="00B25B08" w:rsidRPr="001E5A60" w:rsidRDefault="00B25B08" w:rsidP="001F7A18">
      <w:pPr>
        <w:numPr>
          <w:ilvl w:val="1"/>
          <w:numId w:val="7"/>
        </w:numPr>
        <w:autoSpaceDE w:val="0"/>
        <w:autoSpaceDN w:val="0"/>
        <w:adjustRightInd w:val="0"/>
        <w:spacing w:after="0" w:line="240" w:lineRule="auto"/>
        <w:ind w:left="708"/>
        <w:rPr>
          <w:rFonts w:ascii="Times New Roman" w:hAnsi="Times New Roman"/>
          <w:sz w:val="24"/>
          <w:szCs w:val="24"/>
          <w:lang w:bidi="hi-IN"/>
        </w:rPr>
      </w:pPr>
      <w:r w:rsidRPr="001E5A60">
        <w:rPr>
          <w:rFonts w:ascii="Times New Roman" w:hAnsi="Times New Roman"/>
          <w:b/>
          <w:sz w:val="24"/>
          <w:szCs w:val="24"/>
        </w:rPr>
        <w:t>A tantárgy értékelésének módja</w:t>
      </w:r>
    </w:p>
    <w:p w:rsidR="00B25B08" w:rsidRPr="001E5A60" w:rsidRDefault="00B25B08" w:rsidP="00ED46A9">
      <w:pPr>
        <w:autoSpaceDE w:val="0"/>
        <w:autoSpaceDN w:val="0"/>
        <w:adjustRightInd w:val="0"/>
        <w:spacing w:after="0" w:line="240" w:lineRule="auto"/>
        <w:ind w:left="276" w:right="612"/>
        <w:rPr>
          <w:rFonts w:ascii="Times New Roman" w:hAnsi="Times New Roman"/>
          <w:sz w:val="24"/>
          <w:szCs w:val="24"/>
          <w:lang w:bidi="hi-IN"/>
        </w:rPr>
      </w:pPr>
      <w:r w:rsidRPr="001E5A60">
        <w:rPr>
          <w:rFonts w:ascii="Times New Roman" w:hAnsi="Times New Roman"/>
          <w:kern w:val="1"/>
          <w:sz w:val="24"/>
          <w:szCs w:val="24"/>
          <w:lang w:eastAsia="hi-IN" w:bidi="hi-IN"/>
        </w:rPr>
        <w:t>A nemzeti köznevelésről szóló 2011. évi CXC. törvény. 54. § (2) a) pontja szerinti értékeléssel.</w:t>
      </w:r>
    </w:p>
    <w:p w:rsidR="00B25B08" w:rsidRPr="001E5A60" w:rsidRDefault="00B25B08" w:rsidP="00ED46A9">
      <w:pPr>
        <w:numPr>
          <w:ilvl w:val="0"/>
          <w:numId w:val="7"/>
        </w:numPr>
        <w:tabs>
          <w:tab w:val="left" w:pos="8360"/>
        </w:tabs>
        <w:spacing w:after="0" w:line="240" w:lineRule="auto"/>
        <w:rPr>
          <w:rFonts w:ascii="Times New Roman" w:hAnsi="Times New Roman"/>
          <w:b/>
          <w:sz w:val="24"/>
          <w:szCs w:val="24"/>
          <w:lang w:eastAsia="hu-HU"/>
        </w:rPr>
      </w:pPr>
      <w:r w:rsidRPr="001E5A60">
        <w:rPr>
          <w:rFonts w:ascii="Times New Roman" w:hAnsi="Times New Roman"/>
          <w:sz w:val="24"/>
          <w:szCs w:val="24"/>
          <w:lang w:bidi="hi-IN"/>
        </w:rPr>
        <w:br w:type="page"/>
      </w:r>
      <w:r w:rsidRPr="001E5A60">
        <w:rPr>
          <w:rFonts w:ascii="Times New Roman" w:hAnsi="Times New Roman"/>
          <w:b/>
          <w:sz w:val="24"/>
          <w:szCs w:val="24"/>
          <w:lang w:eastAsia="hu-HU"/>
        </w:rPr>
        <w:t>Közrendvédelmi ismeretek II. gyakorlat tantárgy</w:t>
      </w:r>
      <w:r w:rsidR="00ED46A9" w:rsidRPr="001E5A60">
        <w:rPr>
          <w:rFonts w:ascii="Times New Roman" w:hAnsi="Times New Roman"/>
          <w:b/>
          <w:sz w:val="24"/>
          <w:szCs w:val="24"/>
          <w:lang w:eastAsia="hu-HU"/>
        </w:rPr>
        <w:tab/>
      </w:r>
      <w:r w:rsidRPr="001E5A60">
        <w:rPr>
          <w:rFonts w:ascii="Times New Roman" w:hAnsi="Times New Roman"/>
          <w:b/>
          <w:sz w:val="24"/>
          <w:szCs w:val="24"/>
          <w:lang w:eastAsia="hu-HU"/>
        </w:rPr>
        <w:t>38 óra</w:t>
      </w:r>
    </w:p>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p>
    <w:p w:rsidR="00B25B08" w:rsidRPr="001E5A60" w:rsidRDefault="00B25B08" w:rsidP="001F7A18">
      <w:pPr>
        <w:numPr>
          <w:ilvl w:val="1"/>
          <w:numId w:val="7"/>
        </w:numPr>
        <w:spacing w:after="0" w:line="240" w:lineRule="auto"/>
        <w:rPr>
          <w:rFonts w:ascii="Times New Roman" w:hAnsi="Times New Roman"/>
          <w:b/>
          <w:sz w:val="24"/>
          <w:szCs w:val="24"/>
        </w:rPr>
      </w:pPr>
      <w:r w:rsidRPr="001E5A60">
        <w:rPr>
          <w:rFonts w:ascii="Times New Roman" w:hAnsi="Times New Roman"/>
          <w:b/>
          <w:sz w:val="24"/>
          <w:szCs w:val="24"/>
        </w:rPr>
        <w:t>A tantárgy tanításának célja</w:t>
      </w:r>
    </w:p>
    <w:p w:rsidR="00B25B08" w:rsidRPr="001E5A60" w:rsidRDefault="00B25B08" w:rsidP="00ED46A9">
      <w:pPr>
        <w:widowControl w:val="0"/>
        <w:suppressAutoHyphens/>
        <w:spacing w:after="0" w:line="240" w:lineRule="auto"/>
        <w:ind w:left="360"/>
        <w:jc w:val="both"/>
        <w:rPr>
          <w:rFonts w:ascii="Times New Roman" w:hAnsi="Times New Roman"/>
          <w:sz w:val="24"/>
          <w:szCs w:val="24"/>
        </w:rPr>
      </w:pPr>
      <w:r w:rsidRPr="001E5A60">
        <w:rPr>
          <w:rFonts w:ascii="Times New Roman" w:hAnsi="Times New Roman"/>
          <w:sz w:val="24"/>
          <w:szCs w:val="24"/>
        </w:rPr>
        <w:t>A tanuló képes legyen:</w:t>
      </w:r>
    </w:p>
    <w:p w:rsidR="00B25B08" w:rsidRPr="001E5A60" w:rsidRDefault="00B25B08" w:rsidP="00ED46A9">
      <w:pPr>
        <w:widowControl w:val="0"/>
        <w:suppressAutoHyphens/>
        <w:spacing w:after="0" w:line="240" w:lineRule="auto"/>
        <w:ind w:left="360"/>
        <w:jc w:val="both"/>
        <w:rPr>
          <w:rFonts w:ascii="Times New Roman" w:hAnsi="Times New Roman"/>
          <w:sz w:val="24"/>
          <w:szCs w:val="24"/>
        </w:rPr>
      </w:pPr>
      <w:r w:rsidRPr="001E5A60">
        <w:rPr>
          <w:rFonts w:ascii="Times New Roman" w:hAnsi="Times New Roman"/>
          <w:sz w:val="24"/>
          <w:szCs w:val="24"/>
        </w:rPr>
        <w:t>- felismerni a rendőri intézkedést befolyásoló tényezőket</w:t>
      </w:r>
    </w:p>
    <w:p w:rsidR="00B25B08" w:rsidRPr="001E5A60" w:rsidRDefault="00B25B08" w:rsidP="00ED46A9">
      <w:pPr>
        <w:widowControl w:val="0"/>
        <w:suppressAutoHyphens/>
        <w:spacing w:after="0" w:line="240" w:lineRule="auto"/>
        <w:ind w:left="360"/>
        <w:jc w:val="both"/>
        <w:rPr>
          <w:rFonts w:ascii="Times New Roman" w:hAnsi="Times New Roman"/>
          <w:sz w:val="24"/>
          <w:szCs w:val="24"/>
        </w:rPr>
      </w:pPr>
      <w:r w:rsidRPr="001E5A60">
        <w:rPr>
          <w:rFonts w:ascii="Times New Roman" w:hAnsi="Times New Roman"/>
          <w:sz w:val="24"/>
          <w:szCs w:val="24"/>
        </w:rPr>
        <w:t>- kommunikálni az intézkedés alá vont személlyel</w:t>
      </w:r>
    </w:p>
    <w:p w:rsidR="00B25B08" w:rsidRPr="001E5A60" w:rsidRDefault="00B25B08" w:rsidP="00ED46A9">
      <w:pPr>
        <w:widowControl w:val="0"/>
        <w:suppressAutoHyphens/>
        <w:spacing w:after="0" w:line="240" w:lineRule="auto"/>
        <w:ind w:left="360"/>
        <w:jc w:val="both"/>
        <w:rPr>
          <w:rFonts w:ascii="Times New Roman" w:hAnsi="Times New Roman"/>
          <w:sz w:val="24"/>
          <w:szCs w:val="24"/>
        </w:rPr>
      </w:pPr>
      <w:r w:rsidRPr="001E5A60">
        <w:rPr>
          <w:rFonts w:ascii="Times New Roman" w:hAnsi="Times New Roman"/>
          <w:sz w:val="24"/>
          <w:szCs w:val="24"/>
        </w:rPr>
        <w:t>- ruházat, csomag átvizsgálást végrehajtani</w:t>
      </w:r>
    </w:p>
    <w:p w:rsidR="00B25B08" w:rsidRPr="001E5A60" w:rsidRDefault="00B25B08" w:rsidP="00B25B08">
      <w:pPr>
        <w:widowControl w:val="0"/>
        <w:suppressAutoHyphens/>
        <w:spacing w:after="0" w:line="240" w:lineRule="auto"/>
        <w:jc w:val="both"/>
        <w:rPr>
          <w:rFonts w:ascii="Times New Roman" w:hAnsi="Times New Roman"/>
          <w:b/>
          <w:kern w:val="1"/>
          <w:sz w:val="24"/>
          <w:szCs w:val="24"/>
          <w:lang w:eastAsia="hi-IN" w:bidi="hi-IN"/>
        </w:rPr>
      </w:pPr>
    </w:p>
    <w:p w:rsidR="00B25B08" w:rsidRPr="001E5A60" w:rsidRDefault="00B25B08" w:rsidP="001F7A18">
      <w:pPr>
        <w:numPr>
          <w:ilvl w:val="1"/>
          <w:numId w:val="7"/>
        </w:numPr>
        <w:spacing w:after="0" w:line="240" w:lineRule="auto"/>
        <w:rPr>
          <w:rFonts w:ascii="Times New Roman" w:hAnsi="Times New Roman"/>
          <w:b/>
          <w:sz w:val="24"/>
          <w:szCs w:val="24"/>
        </w:rPr>
      </w:pPr>
      <w:r w:rsidRPr="001E5A60">
        <w:rPr>
          <w:rFonts w:ascii="Times New Roman" w:hAnsi="Times New Roman"/>
          <w:b/>
          <w:sz w:val="24"/>
          <w:szCs w:val="24"/>
        </w:rPr>
        <w:t>Kapcsolódó közismereti, szakmai tartalmak</w:t>
      </w:r>
    </w:p>
    <w:p w:rsidR="00B25B08" w:rsidRPr="001E5A60" w:rsidRDefault="00B25B08" w:rsidP="00ED46A9">
      <w:pPr>
        <w:spacing w:after="0" w:line="240" w:lineRule="auto"/>
        <w:ind w:left="360"/>
        <w:rPr>
          <w:rFonts w:ascii="Times New Roman" w:hAnsi="Times New Roman"/>
          <w:sz w:val="24"/>
          <w:szCs w:val="24"/>
        </w:rPr>
      </w:pPr>
      <w:r w:rsidRPr="001E5A60">
        <w:rPr>
          <w:rFonts w:ascii="Times New Roman" w:hAnsi="Times New Roman"/>
          <w:sz w:val="24"/>
          <w:szCs w:val="24"/>
        </w:rPr>
        <w:t>Közrendvédelmi ismeretek II.</w:t>
      </w:r>
    </w:p>
    <w:p w:rsidR="00B25B08" w:rsidRPr="001E5A60" w:rsidRDefault="00B25B08" w:rsidP="00B25B08">
      <w:pPr>
        <w:widowControl w:val="0"/>
        <w:suppressAutoHyphens/>
        <w:spacing w:after="0" w:line="240" w:lineRule="auto"/>
        <w:rPr>
          <w:rFonts w:ascii="Times New Roman" w:hAnsi="Times New Roman"/>
          <w:b/>
          <w:bCs/>
          <w:iCs/>
          <w:kern w:val="1"/>
          <w:sz w:val="24"/>
          <w:szCs w:val="24"/>
          <w:lang w:eastAsia="hi-IN" w:bidi="hi-IN"/>
        </w:rPr>
      </w:pPr>
    </w:p>
    <w:p w:rsidR="00B25B08" w:rsidRPr="001E5A60" w:rsidRDefault="00B25B08" w:rsidP="001F7A18">
      <w:pPr>
        <w:numPr>
          <w:ilvl w:val="1"/>
          <w:numId w:val="7"/>
        </w:numPr>
        <w:spacing w:after="0" w:line="240" w:lineRule="auto"/>
        <w:rPr>
          <w:rFonts w:ascii="Times New Roman" w:hAnsi="Times New Roman"/>
          <w:b/>
          <w:sz w:val="24"/>
          <w:szCs w:val="24"/>
        </w:rPr>
      </w:pPr>
      <w:r w:rsidRPr="001E5A60">
        <w:rPr>
          <w:rFonts w:ascii="Times New Roman" w:hAnsi="Times New Roman"/>
          <w:b/>
          <w:sz w:val="24"/>
          <w:szCs w:val="24"/>
        </w:rPr>
        <w:t>Témakörök</w:t>
      </w:r>
    </w:p>
    <w:p w:rsidR="00B25B08" w:rsidRPr="001E5A60" w:rsidRDefault="00B25B08" w:rsidP="00B25B08">
      <w:pPr>
        <w:spacing w:after="0" w:line="240" w:lineRule="auto"/>
        <w:rPr>
          <w:rFonts w:ascii="Times New Roman" w:hAnsi="Times New Roman"/>
          <w:b/>
          <w:sz w:val="24"/>
          <w:szCs w:val="24"/>
        </w:rPr>
      </w:pPr>
      <w:r w:rsidRPr="001E5A60">
        <w:rPr>
          <w:rFonts w:ascii="Times New Roman" w:hAnsi="Times New Roman"/>
          <w:b/>
          <w:sz w:val="24"/>
          <w:szCs w:val="24"/>
        </w:rPr>
        <w:t xml:space="preserve"> </w:t>
      </w:r>
    </w:p>
    <w:p w:rsidR="00B25B08" w:rsidRPr="001E5A60" w:rsidRDefault="00B25B08" w:rsidP="00ED46A9">
      <w:pPr>
        <w:numPr>
          <w:ilvl w:val="2"/>
          <w:numId w:val="7"/>
        </w:numPr>
        <w:tabs>
          <w:tab w:val="left" w:pos="8360"/>
        </w:tabs>
        <w:spacing w:after="0" w:line="240" w:lineRule="auto"/>
        <w:ind w:left="1225" w:hanging="505"/>
        <w:rPr>
          <w:rFonts w:ascii="Times New Roman" w:hAnsi="Times New Roman"/>
          <w:b/>
          <w:sz w:val="24"/>
          <w:szCs w:val="24"/>
        </w:rPr>
      </w:pPr>
      <w:r w:rsidRPr="001E5A60">
        <w:rPr>
          <w:rFonts w:ascii="Times New Roman" w:hAnsi="Times New Roman"/>
          <w:b/>
          <w:sz w:val="24"/>
          <w:szCs w:val="24"/>
        </w:rPr>
        <w:t>Intézkedést befolyásoló tényezők</w:t>
      </w:r>
      <w:r w:rsidR="00ED46A9" w:rsidRPr="001E5A60">
        <w:rPr>
          <w:rFonts w:ascii="Times New Roman" w:hAnsi="Times New Roman"/>
          <w:b/>
          <w:sz w:val="24"/>
          <w:szCs w:val="24"/>
        </w:rPr>
        <w:tab/>
      </w:r>
      <w:r w:rsidRPr="001E5A60">
        <w:rPr>
          <w:rFonts w:ascii="Times New Roman" w:hAnsi="Times New Roman"/>
          <w:b/>
          <w:i/>
          <w:sz w:val="24"/>
          <w:szCs w:val="24"/>
        </w:rPr>
        <w:t>14 óra</w:t>
      </w:r>
    </w:p>
    <w:p w:rsidR="00B25B08" w:rsidRPr="001E5A60" w:rsidRDefault="00B25B08" w:rsidP="00ED46A9">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rendőri intézkedést befolyásoló tényezők megismerése.</w:t>
      </w:r>
    </w:p>
    <w:p w:rsidR="00B25B08" w:rsidRPr="001E5A60" w:rsidRDefault="00B25B08" w:rsidP="00ED46A9">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Intézkedések végrehajtása különféle környezetben.</w:t>
      </w:r>
    </w:p>
    <w:p w:rsidR="00B25B08" w:rsidRPr="001E5A60" w:rsidRDefault="00B25B08" w:rsidP="00ED46A9">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Intézkedő, igazoltató állás gyakorlása, a biztonsági távolság jelentősége.</w:t>
      </w:r>
    </w:p>
    <w:p w:rsidR="00B25B08" w:rsidRPr="001E5A60" w:rsidRDefault="00B25B08" w:rsidP="00B25B08">
      <w:pPr>
        <w:widowControl w:val="0"/>
        <w:suppressAutoHyphens/>
        <w:spacing w:after="0" w:line="240" w:lineRule="auto"/>
        <w:jc w:val="both"/>
        <w:rPr>
          <w:rFonts w:ascii="Times New Roman" w:hAnsi="Times New Roman"/>
          <w:kern w:val="1"/>
          <w:sz w:val="24"/>
          <w:szCs w:val="24"/>
          <w:lang w:eastAsia="hi-IN" w:bidi="hi-IN"/>
        </w:rPr>
      </w:pPr>
    </w:p>
    <w:p w:rsidR="00B25B08" w:rsidRPr="001E5A60" w:rsidRDefault="00B25B08" w:rsidP="00ED46A9">
      <w:pPr>
        <w:numPr>
          <w:ilvl w:val="2"/>
          <w:numId w:val="7"/>
        </w:numPr>
        <w:tabs>
          <w:tab w:val="left" w:pos="8360"/>
        </w:tabs>
        <w:spacing w:after="0" w:line="240" w:lineRule="auto"/>
        <w:ind w:left="1225" w:hanging="505"/>
        <w:rPr>
          <w:rFonts w:ascii="Times New Roman" w:hAnsi="Times New Roman"/>
          <w:b/>
          <w:sz w:val="24"/>
          <w:szCs w:val="24"/>
        </w:rPr>
      </w:pPr>
      <w:r w:rsidRPr="001E5A60">
        <w:rPr>
          <w:rFonts w:ascii="Times New Roman" w:hAnsi="Times New Roman"/>
          <w:b/>
          <w:sz w:val="24"/>
          <w:szCs w:val="24"/>
        </w:rPr>
        <w:t>Átvizsgálások</w:t>
      </w:r>
      <w:r w:rsidR="00ED46A9" w:rsidRPr="001E5A60">
        <w:rPr>
          <w:rFonts w:ascii="Times New Roman" w:hAnsi="Times New Roman"/>
          <w:b/>
          <w:sz w:val="24"/>
          <w:szCs w:val="24"/>
        </w:rPr>
        <w:tab/>
      </w:r>
      <w:r w:rsidRPr="001E5A60">
        <w:rPr>
          <w:rFonts w:ascii="Times New Roman" w:hAnsi="Times New Roman"/>
          <w:b/>
          <w:i/>
          <w:sz w:val="24"/>
          <w:szCs w:val="24"/>
        </w:rPr>
        <w:t>12 óra</w:t>
      </w:r>
    </w:p>
    <w:p w:rsidR="00B25B08" w:rsidRPr="001E5A60" w:rsidRDefault="00B25B08" w:rsidP="00ED46A9">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Ruházat, csomag, jármű átvizsgálás gyakorlati végrehajtása.</w:t>
      </w:r>
    </w:p>
    <w:p w:rsidR="00B25B08" w:rsidRPr="001E5A60" w:rsidRDefault="00B25B08" w:rsidP="00ED46A9">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Helyszínbiztosítási tevékenység gyakorlása, szükséges adatok rögzítése, dokumentálása, jelentés elkészítése.</w:t>
      </w:r>
    </w:p>
    <w:p w:rsidR="00B25B08" w:rsidRPr="001E5A60" w:rsidRDefault="00B25B08" w:rsidP="00ED46A9">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Rádióforgalmazás, adatok lekérése.</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ED46A9">
      <w:pPr>
        <w:numPr>
          <w:ilvl w:val="2"/>
          <w:numId w:val="7"/>
        </w:numPr>
        <w:tabs>
          <w:tab w:val="left" w:pos="8360"/>
        </w:tabs>
        <w:spacing w:after="0" w:line="240" w:lineRule="auto"/>
        <w:ind w:left="1225" w:hanging="505"/>
        <w:rPr>
          <w:rFonts w:ascii="Times New Roman" w:hAnsi="Times New Roman"/>
          <w:b/>
          <w:sz w:val="24"/>
          <w:szCs w:val="24"/>
        </w:rPr>
      </w:pPr>
      <w:r w:rsidRPr="001E5A60">
        <w:rPr>
          <w:rFonts w:ascii="Times New Roman" w:hAnsi="Times New Roman"/>
          <w:b/>
          <w:sz w:val="24"/>
          <w:szCs w:val="24"/>
        </w:rPr>
        <w:t>Kényszerítő eszközök használatának gyakorlata</w:t>
      </w:r>
      <w:r w:rsidR="00ED46A9" w:rsidRPr="001E5A60">
        <w:rPr>
          <w:rFonts w:ascii="Times New Roman" w:hAnsi="Times New Roman"/>
          <w:b/>
          <w:sz w:val="24"/>
          <w:szCs w:val="24"/>
        </w:rPr>
        <w:tab/>
      </w:r>
      <w:r w:rsidRPr="001E5A60">
        <w:rPr>
          <w:rFonts w:ascii="Times New Roman" w:hAnsi="Times New Roman"/>
          <w:b/>
          <w:i/>
          <w:sz w:val="24"/>
          <w:szCs w:val="24"/>
        </w:rPr>
        <w:t>12 óra</w:t>
      </w:r>
    </w:p>
    <w:p w:rsidR="00B25B08" w:rsidRPr="001E5A60" w:rsidRDefault="00B25B08" w:rsidP="00ED46A9">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Testi kényszer jogszerű és szakszerű végrehajtása.</w:t>
      </w:r>
    </w:p>
    <w:p w:rsidR="00B25B08" w:rsidRPr="001E5A60" w:rsidRDefault="00B25B08" w:rsidP="00ED46A9">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Bilincs jogszerű és szakszerű alkalmazása.</w:t>
      </w:r>
    </w:p>
    <w:p w:rsidR="00B25B08" w:rsidRPr="001E5A60" w:rsidRDefault="00B25B08" w:rsidP="00ED46A9">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Rendőrbot jogszerű és szakszerű alkalmazása.</w:t>
      </w:r>
    </w:p>
    <w:p w:rsidR="00B25B08" w:rsidRPr="001E5A60" w:rsidRDefault="00B25B08" w:rsidP="00ED46A9">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Emberi test elsődleges-, másodlagos és végső célpontterületeinek megismerése.</w:t>
      </w:r>
    </w:p>
    <w:p w:rsidR="00B25B08" w:rsidRPr="001E5A60" w:rsidRDefault="00B25B08" w:rsidP="00ED46A9">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Lőfegyverhasználat alapelvei, a lőfegyver jogszerű és szakszerű alkalmazása.</w:t>
      </w:r>
    </w:p>
    <w:p w:rsidR="00B25B08" w:rsidRPr="001E5A60" w:rsidRDefault="00B25B08" w:rsidP="00B25B08">
      <w:pPr>
        <w:widowControl w:val="0"/>
        <w:suppressAutoHyphens/>
        <w:spacing w:after="0" w:line="240" w:lineRule="auto"/>
        <w:jc w:val="both"/>
        <w:rPr>
          <w:rFonts w:ascii="Times New Roman" w:hAnsi="Times New Roman"/>
          <w:sz w:val="24"/>
          <w:szCs w:val="24"/>
        </w:rPr>
      </w:pPr>
    </w:p>
    <w:p w:rsidR="00B25B08" w:rsidRPr="001E5A60" w:rsidRDefault="00B25B08" w:rsidP="001F7A18">
      <w:pPr>
        <w:numPr>
          <w:ilvl w:val="1"/>
          <w:numId w:val="7"/>
        </w:numPr>
        <w:spacing w:after="0" w:line="240" w:lineRule="auto"/>
        <w:rPr>
          <w:rFonts w:ascii="Times New Roman" w:hAnsi="Times New Roman"/>
          <w:b/>
          <w:sz w:val="24"/>
          <w:szCs w:val="24"/>
        </w:rPr>
      </w:pPr>
      <w:r w:rsidRPr="001E5A60">
        <w:rPr>
          <w:rFonts w:ascii="Times New Roman" w:hAnsi="Times New Roman"/>
          <w:b/>
          <w:sz w:val="24"/>
          <w:szCs w:val="24"/>
        </w:rPr>
        <w:t xml:space="preserve">A képzés javasolt helyszíne </w:t>
      </w:r>
      <w:r w:rsidRPr="001E5A60">
        <w:rPr>
          <w:rFonts w:ascii="Times New Roman" w:hAnsi="Times New Roman"/>
          <w:b/>
          <w:kern w:val="1"/>
          <w:sz w:val="24"/>
          <w:szCs w:val="24"/>
          <w:lang w:eastAsia="hi-IN" w:bidi="hi-IN"/>
        </w:rPr>
        <w:t>(ajánlás)</w:t>
      </w:r>
    </w:p>
    <w:p w:rsidR="00B25B08" w:rsidRPr="001E5A60" w:rsidRDefault="00B25B08" w:rsidP="00ED46A9">
      <w:pPr>
        <w:widowControl w:val="0"/>
        <w:suppressAutoHyphens/>
        <w:spacing w:after="0" w:line="240" w:lineRule="auto"/>
        <w:ind w:left="360"/>
        <w:jc w:val="both"/>
        <w:rPr>
          <w:rFonts w:ascii="Times New Roman" w:hAnsi="Times New Roman"/>
          <w:sz w:val="24"/>
          <w:szCs w:val="24"/>
        </w:rPr>
      </w:pPr>
      <w:r w:rsidRPr="001E5A60">
        <w:rPr>
          <w:rFonts w:ascii="Times New Roman" w:hAnsi="Times New Roman"/>
          <w:sz w:val="24"/>
          <w:szCs w:val="24"/>
        </w:rPr>
        <w:t>Szituációs szakkabinet, udvar</w:t>
      </w:r>
    </w:p>
    <w:p w:rsidR="00B25B08" w:rsidRPr="001E5A60" w:rsidRDefault="00ED46A9" w:rsidP="00B25B08">
      <w:pPr>
        <w:spacing w:after="0" w:line="240" w:lineRule="auto"/>
        <w:rPr>
          <w:rFonts w:ascii="Times New Roman" w:hAnsi="Times New Roman"/>
          <w:b/>
          <w:sz w:val="24"/>
          <w:szCs w:val="24"/>
        </w:rPr>
      </w:pPr>
      <w:r w:rsidRPr="001E5A60">
        <w:rPr>
          <w:rFonts w:ascii="Times New Roman" w:hAnsi="Times New Roman"/>
          <w:b/>
          <w:sz w:val="24"/>
          <w:szCs w:val="24"/>
        </w:rPr>
        <w:br w:type="page"/>
      </w:r>
    </w:p>
    <w:p w:rsidR="00B25B08" w:rsidRPr="001E5A60" w:rsidRDefault="00B25B08" w:rsidP="001F7A18">
      <w:pPr>
        <w:numPr>
          <w:ilvl w:val="1"/>
          <w:numId w:val="7"/>
        </w:numPr>
        <w:spacing w:after="0" w:line="240" w:lineRule="auto"/>
        <w:rPr>
          <w:rFonts w:ascii="Times New Roman" w:hAnsi="Times New Roman"/>
          <w:b/>
          <w:sz w:val="24"/>
          <w:szCs w:val="24"/>
        </w:rPr>
      </w:pPr>
      <w:r w:rsidRPr="001E5A60">
        <w:rPr>
          <w:rFonts w:ascii="Times New Roman" w:hAnsi="Times New Roman"/>
          <w:b/>
          <w:sz w:val="24"/>
          <w:szCs w:val="24"/>
        </w:rPr>
        <w:t>A tantárgy elsajátítása során alkalmazható sajátos módszerek, tanulói tevékenységformák (ajánlás)</w:t>
      </w:r>
    </w:p>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79"/>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25B08" w:rsidRPr="001E5A60" w:rsidTr="00477C30">
        <w:trPr>
          <w:jc w:val="center"/>
        </w:trPr>
        <w:tc>
          <w:tcPr>
            <w:tcW w:w="994"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280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 xml:space="preserve">Alkalmazott oktatási </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módszer neve</w:t>
            </w:r>
          </w:p>
        </w:tc>
        <w:tc>
          <w:tcPr>
            <w:tcW w:w="2835"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 tanulói tevékenység szervezeti kerete</w:t>
            </w:r>
          </w:p>
        </w:tc>
        <w:tc>
          <w:tcPr>
            <w:tcW w:w="2659"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jc w:val="center"/>
        </w:trPr>
        <w:tc>
          <w:tcPr>
            <w:tcW w:w="994"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2800" w:type="dxa"/>
            <w:vMerge/>
            <w:vAlign w:val="center"/>
          </w:tcPr>
          <w:p w:rsidR="00B25B08" w:rsidRPr="001E5A60" w:rsidRDefault="00B25B08" w:rsidP="00477C30">
            <w:pPr>
              <w:spacing w:after="0" w:line="240" w:lineRule="auto"/>
              <w:rPr>
                <w:rFonts w:ascii="Times New Roman" w:hAnsi="Times New Roman"/>
                <w:b/>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egyéni</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csoport</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osztály</w:t>
            </w:r>
          </w:p>
        </w:tc>
        <w:tc>
          <w:tcPr>
            <w:tcW w:w="2659"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994"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magyarázat</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vAlign w:val="center"/>
          </w:tcPr>
          <w:p w:rsidR="00B25B08" w:rsidRPr="001E5A60" w:rsidRDefault="00B25B08" w:rsidP="00ED46A9">
            <w:pPr>
              <w:spacing w:after="0" w:line="240" w:lineRule="auto"/>
              <w:jc w:val="center"/>
              <w:rPr>
                <w:rFonts w:ascii="Times New Roman" w:hAnsi="Times New Roman"/>
                <w:sz w:val="20"/>
                <w:szCs w:val="20"/>
              </w:rPr>
            </w:pPr>
            <w:r w:rsidRPr="001E5A60">
              <w:rPr>
                <w:rFonts w:ascii="Times New Roman" w:hAnsi="Times New Roman"/>
                <w:sz w:val="20"/>
                <w:szCs w:val="20"/>
              </w:rPr>
              <w:t>1.</w:t>
            </w:r>
            <w:r w:rsidR="00ED46A9" w:rsidRPr="001E5A60">
              <w:rPr>
                <w:rFonts w:ascii="Times New Roman" w:hAnsi="Times New Roman"/>
                <w:sz w:val="20"/>
                <w:szCs w:val="20"/>
              </w:rPr>
              <w:t>2</w:t>
            </w:r>
            <w:r w:rsidRPr="001E5A60">
              <w:rPr>
                <w:rFonts w:ascii="Times New Roman" w:hAnsi="Times New Roman"/>
                <w:sz w:val="20"/>
                <w:szCs w:val="20"/>
              </w:rPr>
              <w:t>.</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megbeszélés</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vAlign w:val="center"/>
          </w:tcPr>
          <w:p w:rsidR="00B25B08" w:rsidRPr="001E5A60" w:rsidRDefault="00ED46A9" w:rsidP="00477C30">
            <w:pPr>
              <w:spacing w:after="0" w:line="240" w:lineRule="auto"/>
              <w:jc w:val="center"/>
              <w:rPr>
                <w:rFonts w:ascii="Times New Roman" w:hAnsi="Times New Roman"/>
                <w:sz w:val="20"/>
                <w:szCs w:val="20"/>
              </w:rPr>
            </w:pPr>
            <w:r w:rsidRPr="001E5A60">
              <w:rPr>
                <w:rFonts w:ascii="Times New Roman" w:hAnsi="Times New Roman"/>
                <w:sz w:val="20"/>
                <w:szCs w:val="20"/>
              </w:rPr>
              <w:t>1.3</w:t>
            </w:r>
            <w:r w:rsidR="00B25B08" w:rsidRPr="001E5A60">
              <w:rPr>
                <w:rFonts w:ascii="Times New Roman" w:hAnsi="Times New Roman"/>
                <w:sz w:val="20"/>
                <w:szCs w:val="20"/>
              </w:rPr>
              <w:t>.</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szerepjáték</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79"/>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25B08" w:rsidRPr="001E5A60" w:rsidTr="00477C30">
        <w:trPr>
          <w:cantSplit/>
          <w:trHeight w:val="921"/>
          <w:jc w:val="center"/>
        </w:trPr>
        <w:tc>
          <w:tcPr>
            <w:tcW w:w="828"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3621"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tevékenységforma</w:t>
            </w:r>
          </w:p>
        </w:tc>
        <w:tc>
          <w:tcPr>
            <w:tcW w:w="2370"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 szervezési kerete</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(differenciálási módok)</w:t>
            </w:r>
          </w:p>
        </w:tc>
        <w:tc>
          <w:tcPr>
            <w:tcW w:w="219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cantSplit/>
          <w:trHeight w:val="1076"/>
          <w:jc w:val="center"/>
        </w:trPr>
        <w:tc>
          <w:tcPr>
            <w:tcW w:w="828"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3621" w:type="dxa"/>
            <w:vMerge/>
            <w:vAlign w:val="center"/>
          </w:tcPr>
          <w:p w:rsidR="00B25B08" w:rsidRPr="001E5A60" w:rsidRDefault="00B25B08" w:rsidP="00477C30">
            <w:pPr>
              <w:spacing w:after="0" w:line="240" w:lineRule="auto"/>
              <w:rPr>
                <w:rFonts w:ascii="Times New Roman" w:hAnsi="Times New Roman"/>
                <w:b/>
                <w:sz w:val="20"/>
                <w:szCs w:val="20"/>
              </w:rPr>
            </w:pPr>
          </w:p>
        </w:tc>
        <w:tc>
          <w:tcPr>
            <w:tcW w:w="809"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Egyéni</w:t>
            </w:r>
          </w:p>
        </w:tc>
        <w:tc>
          <w:tcPr>
            <w:tcW w:w="798"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Csoport-</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bontás</w:t>
            </w:r>
          </w:p>
        </w:tc>
        <w:tc>
          <w:tcPr>
            <w:tcW w:w="763"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Osztály-</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keret</w:t>
            </w:r>
          </w:p>
        </w:tc>
        <w:tc>
          <w:tcPr>
            <w:tcW w:w="2190"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828" w:type="dxa"/>
            <w:shd w:val="clear" w:color="auto" w:fill="D9D9D9"/>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1.</w:t>
            </w:r>
          </w:p>
        </w:tc>
        <w:tc>
          <w:tcPr>
            <w:tcW w:w="3621" w:type="dxa"/>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Információ feldolgozó tevékenységek</w:t>
            </w:r>
          </w:p>
        </w:tc>
        <w:tc>
          <w:tcPr>
            <w:tcW w:w="809"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Olvasott szöveg önálló feldolgozása</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B25B08" w:rsidP="00ED46A9">
            <w:pPr>
              <w:spacing w:after="0" w:line="240" w:lineRule="auto"/>
              <w:jc w:val="center"/>
              <w:rPr>
                <w:rFonts w:ascii="Times New Roman" w:hAnsi="Times New Roman"/>
                <w:sz w:val="20"/>
                <w:szCs w:val="20"/>
              </w:rPr>
            </w:pPr>
            <w:r w:rsidRPr="001E5A60">
              <w:rPr>
                <w:rFonts w:ascii="Times New Roman" w:hAnsi="Times New Roman"/>
                <w:sz w:val="20"/>
                <w:szCs w:val="20"/>
              </w:rPr>
              <w:t>1.</w:t>
            </w:r>
            <w:r w:rsidR="00ED46A9" w:rsidRPr="001E5A60">
              <w:rPr>
                <w:rFonts w:ascii="Times New Roman" w:hAnsi="Times New Roman"/>
                <w:sz w:val="20"/>
                <w:szCs w:val="20"/>
              </w:rPr>
              <w:t>2</w:t>
            </w:r>
            <w:r w:rsidRPr="001E5A60">
              <w:rPr>
                <w:rFonts w:ascii="Times New Roman" w:hAnsi="Times New Roman"/>
                <w:sz w:val="20"/>
                <w:szCs w:val="20"/>
              </w:rPr>
              <w:t>.</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Hallott szöveg feldolgozása jegyzeteléssel</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shd w:val="clear" w:color="auto" w:fill="D9D9D9"/>
            <w:vAlign w:val="center"/>
          </w:tcPr>
          <w:p w:rsidR="00B25B08" w:rsidRPr="001E5A60" w:rsidRDefault="00ED46A9" w:rsidP="00ED46A9">
            <w:pPr>
              <w:spacing w:after="0" w:line="240" w:lineRule="auto"/>
              <w:jc w:val="center"/>
              <w:rPr>
                <w:rFonts w:ascii="Times New Roman" w:hAnsi="Times New Roman"/>
                <w:b/>
                <w:sz w:val="20"/>
                <w:szCs w:val="20"/>
              </w:rPr>
            </w:pPr>
            <w:r w:rsidRPr="001E5A60">
              <w:rPr>
                <w:rFonts w:ascii="Times New Roman" w:hAnsi="Times New Roman"/>
                <w:b/>
                <w:sz w:val="20"/>
                <w:szCs w:val="20"/>
              </w:rPr>
              <w:t>2</w:t>
            </w:r>
            <w:r w:rsidR="00B25B08" w:rsidRPr="001E5A60">
              <w:rPr>
                <w:rFonts w:ascii="Times New Roman" w:hAnsi="Times New Roman"/>
                <w:b/>
                <w:sz w:val="20"/>
                <w:szCs w:val="20"/>
              </w:rPr>
              <w:t>.</w:t>
            </w:r>
          </w:p>
        </w:tc>
        <w:tc>
          <w:tcPr>
            <w:tcW w:w="3621" w:type="dxa"/>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Csoportos munkaformák körében</w:t>
            </w:r>
          </w:p>
        </w:tc>
        <w:tc>
          <w:tcPr>
            <w:tcW w:w="809"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ED46A9" w:rsidP="00477C30">
            <w:pPr>
              <w:spacing w:after="0" w:line="240" w:lineRule="auto"/>
              <w:jc w:val="center"/>
              <w:rPr>
                <w:rFonts w:ascii="Times New Roman" w:hAnsi="Times New Roman"/>
                <w:sz w:val="20"/>
                <w:szCs w:val="20"/>
              </w:rPr>
            </w:pPr>
            <w:r w:rsidRPr="001E5A60">
              <w:rPr>
                <w:rFonts w:ascii="Times New Roman" w:hAnsi="Times New Roman"/>
                <w:sz w:val="20"/>
                <w:szCs w:val="20"/>
              </w:rPr>
              <w:t>2.1.</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Csoportos helyzetgyakorlat</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widowControl w:val="0"/>
        <w:suppressAutoHyphens/>
        <w:spacing w:after="0" w:line="240" w:lineRule="auto"/>
        <w:jc w:val="both"/>
        <w:rPr>
          <w:rFonts w:ascii="Times New Roman" w:hAnsi="Times New Roman"/>
          <w:iCs/>
          <w:kern w:val="1"/>
          <w:sz w:val="24"/>
          <w:szCs w:val="24"/>
          <w:lang w:eastAsia="hi-IN" w:bidi="hi-IN"/>
        </w:rPr>
      </w:pPr>
    </w:p>
    <w:p w:rsidR="00B25B08" w:rsidRPr="001E5A60" w:rsidRDefault="00B25B08" w:rsidP="001F7A18">
      <w:pPr>
        <w:numPr>
          <w:ilvl w:val="1"/>
          <w:numId w:val="7"/>
        </w:numPr>
        <w:autoSpaceDE w:val="0"/>
        <w:autoSpaceDN w:val="0"/>
        <w:adjustRightInd w:val="0"/>
        <w:spacing w:after="0" w:line="240" w:lineRule="auto"/>
        <w:ind w:left="708"/>
        <w:rPr>
          <w:rFonts w:ascii="Times New Roman" w:hAnsi="Times New Roman"/>
          <w:sz w:val="24"/>
          <w:szCs w:val="24"/>
          <w:lang w:bidi="hi-IN"/>
        </w:rPr>
      </w:pPr>
      <w:r w:rsidRPr="001E5A60">
        <w:rPr>
          <w:rFonts w:ascii="Times New Roman" w:hAnsi="Times New Roman"/>
          <w:b/>
          <w:sz w:val="24"/>
          <w:szCs w:val="24"/>
        </w:rPr>
        <w:t>A tantárgy értékelésének módja</w:t>
      </w:r>
    </w:p>
    <w:p w:rsidR="00B25B08" w:rsidRPr="001E5A60" w:rsidRDefault="00B25B08" w:rsidP="00ED46A9">
      <w:pPr>
        <w:autoSpaceDE w:val="0"/>
        <w:autoSpaceDN w:val="0"/>
        <w:adjustRightInd w:val="0"/>
        <w:spacing w:after="0" w:line="240" w:lineRule="auto"/>
        <w:ind w:left="276" w:right="612"/>
        <w:rPr>
          <w:rFonts w:ascii="Times New Roman" w:hAnsi="Times New Roman"/>
          <w:sz w:val="24"/>
          <w:szCs w:val="24"/>
          <w:lang w:bidi="hi-IN"/>
        </w:rPr>
      </w:pPr>
      <w:r w:rsidRPr="001E5A60">
        <w:rPr>
          <w:rFonts w:ascii="Times New Roman" w:hAnsi="Times New Roman"/>
          <w:kern w:val="1"/>
          <w:sz w:val="24"/>
          <w:szCs w:val="24"/>
          <w:lang w:eastAsia="hi-IN" w:bidi="hi-IN"/>
        </w:rPr>
        <w:t>A nemzeti köznevelésről szóló 2011. évi CXC. törvény. 54. § (2) a) pontja szerinti értékeléssel.</w:t>
      </w:r>
    </w:p>
    <w:p w:rsidR="00B25B08" w:rsidRPr="001E5A60" w:rsidRDefault="00B25B08" w:rsidP="00ED46A9">
      <w:pPr>
        <w:numPr>
          <w:ilvl w:val="0"/>
          <w:numId w:val="7"/>
        </w:numPr>
        <w:tabs>
          <w:tab w:val="left" w:pos="8360"/>
        </w:tabs>
        <w:spacing w:after="0" w:line="240" w:lineRule="auto"/>
        <w:rPr>
          <w:rFonts w:ascii="Times New Roman" w:hAnsi="Times New Roman"/>
          <w:b/>
          <w:sz w:val="24"/>
          <w:szCs w:val="24"/>
          <w:lang w:eastAsia="hu-HU"/>
        </w:rPr>
      </w:pPr>
      <w:r w:rsidRPr="001E5A60">
        <w:rPr>
          <w:rFonts w:ascii="Times New Roman" w:hAnsi="Times New Roman"/>
          <w:sz w:val="24"/>
          <w:szCs w:val="24"/>
          <w:lang w:bidi="hi-IN"/>
        </w:rPr>
        <w:br w:type="page"/>
      </w:r>
      <w:r w:rsidRPr="001E5A60">
        <w:rPr>
          <w:rFonts w:ascii="Times New Roman" w:hAnsi="Times New Roman"/>
          <w:b/>
          <w:sz w:val="24"/>
          <w:szCs w:val="24"/>
          <w:lang w:eastAsia="hu-HU"/>
        </w:rPr>
        <w:t>Közlekedési ismeretek I. tantárgy</w:t>
      </w:r>
      <w:r w:rsidR="00ED46A9" w:rsidRPr="001E5A60">
        <w:rPr>
          <w:rFonts w:ascii="Times New Roman" w:hAnsi="Times New Roman"/>
          <w:b/>
          <w:sz w:val="24"/>
          <w:szCs w:val="24"/>
          <w:lang w:eastAsia="hu-HU"/>
        </w:rPr>
        <w:tab/>
      </w:r>
      <w:r w:rsidRPr="001E5A60">
        <w:rPr>
          <w:rFonts w:ascii="Times New Roman" w:hAnsi="Times New Roman"/>
          <w:b/>
          <w:sz w:val="24"/>
          <w:szCs w:val="24"/>
          <w:lang w:eastAsia="hu-HU"/>
        </w:rPr>
        <w:t>20 óra</w:t>
      </w:r>
    </w:p>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p>
    <w:p w:rsidR="00B25B08" w:rsidRPr="001E5A60" w:rsidRDefault="00B25B08" w:rsidP="001F7A18">
      <w:pPr>
        <w:numPr>
          <w:ilvl w:val="1"/>
          <w:numId w:val="7"/>
        </w:numPr>
        <w:spacing w:after="0" w:line="240" w:lineRule="auto"/>
        <w:rPr>
          <w:rFonts w:ascii="Times New Roman" w:hAnsi="Times New Roman"/>
          <w:b/>
          <w:sz w:val="24"/>
          <w:szCs w:val="24"/>
        </w:rPr>
      </w:pPr>
      <w:r w:rsidRPr="001E5A60">
        <w:rPr>
          <w:rFonts w:ascii="Times New Roman" w:hAnsi="Times New Roman"/>
          <w:b/>
          <w:sz w:val="24"/>
          <w:szCs w:val="24"/>
        </w:rPr>
        <w:t>A tantárgy tanításának célja</w:t>
      </w:r>
    </w:p>
    <w:p w:rsidR="00B25B08" w:rsidRPr="001E5A60" w:rsidRDefault="00B25B08" w:rsidP="00ED46A9">
      <w:pPr>
        <w:spacing w:after="0" w:line="240" w:lineRule="auto"/>
        <w:ind w:left="360"/>
        <w:rPr>
          <w:rFonts w:ascii="Times New Roman" w:hAnsi="Times New Roman"/>
          <w:sz w:val="24"/>
          <w:szCs w:val="24"/>
        </w:rPr>
      </w:pPr>
      <w:r w:rsidRPr="001E5A60">
        <w:rPr>
          <w:rFonts w:ascii="Times New Roman" w:hAnsi="Times New Roman"/>
          <w:sz w:val="24"/>
          <w:szCs w:val="24"/>
        </w:rPr>
        <w:t>A közlekedés alapvető szabályainak megismerése.</w:t>
      </w:r>
    </w:p>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p>
    <w:p w:rsidR="00B25B08" w:rsidRPr="001E5A60" w:rsidRDefault="00B25B08" w:rsidP="001F7A18">
      <w:pPr>
        <w:numPr>
          <w:ilvl w:val="1"/>
          <w:numId w:val="7"/>
        </w:numPr>
        <w:spacing w:after="0" w:line="240" w:lineRule="auto"/>
        <w:rPr>
          <w:rFonts w:ascii="Times New Roman" w:hAnsi="Times New Roman"/>
          <w:b/>
          <w:sz w:val="24"/>
          <w:szCs w:val="24"/>
        </w:rPr>
      </w:pPr>
      <w:r w:rsidRPr="001E5A60">
        <w:rPr>
          <w:rFonts w:ascii="Times New Roman" w:hAnsi="Times New Roman"/>
          <w:b/>
          <w:sz w:val="24"/>
          <w:szCs w:val="24"/>
        </w:rPr>
        <w:t>Kapcsolódó közismereti, szakmai tartalmak</w:t>
      </w:r>
    </w:p>
    <w:p w:rsidR="00B25B08" w:rsidRPr="001E5A60" w:rsidRDefault="00B25B08" w:rsidP="00ED46A9">
      <w:pPr>
        <w:spacing w:after="0" w:line="240" w:lineRule="auto"/>
        <w:ind w:left="360"/>
        <w:rPr>
          <w:rFonts w:ascii="Times New Roman" w:hAnsi="Times New Roman"/>
          <w:sz w:val="24"/>
          <w:szCs w:val="24"/>
        </w:rPr>
      </w:pPr>
      <w:r w:rsidRPr="001E5A60">
        <w:rPr>
          <w:rFonts w:ascii="Times New Roman" w:hAnsi="Times New Roman"/>
          <w:sz w:val="24"/>
          <w:szCs w:val="24"/>
        </w:rPr>
        <w:t>Nincs</w:t>
      </w:r>
    </w:p>
    <w:p w:rsidR="00B25B08" w:rsidRPr="001E5A60" w:rsidRDefault="00B25B08" w:rsidP="00B25B08">
      <w:pPr>
        <w:widowControl w:val="0"/>
        <w:suppressAutoHyphens/>
        <w:spacing w:after="0" w:line="240" w:lineRule="auto"/>
        <w:rPr>
          <w:rFonts w:ascii="Times New Roman" w:hAnsi="Times New Roman"/>
          <w:b/>
          <w:bCs/>
          <w:iCs/>
          <w:kern w:val="1"/>
          <w:sz w:val="24"/>
          <w:szCs w:val="24"/>
          <w:lang w:eastAsia="hi-IN" w:bidi="hi-IN"/>
        </w:rPr>
      </w:pPr>
    </w:p>
    <w:p w:rsidR="00B25B08" w:rsidRPr="001E5A60" w:rsidRDefault="00B25B08" w:rsidP="001F7A18">
      <w:pPr>
        <w:numPr>
          <w:ilvl w:val="1"/>
          <w:numId w:val="7"/>
        </w:numPr>
        <w:spacing w:after="0" w:line="240" w:lineRule="auto"/>
        <w:rPr>
          <w:rFonts w:ascii="Times New Roman" w:hAnsi="Times New Roman"/>
          <w:b/>
          <w:sz w:val="24"/>
          <w:szCs w:val="24"/>
        </w:rPr>
      </w:pPr>
      <w:r w:rsidRPr="001E5A60">
        <w:rPr>
          <w:rFonts w:ascii="Times New Roman" w:hAnsi="Times New Roman"/>
          <w:b/>
          <w:sz w:val="24"/>
          <w:szCs w:val="24"/>
        </w:rPr>
        <w:t>Témakörök</w:t>
      </w:r>
    </w:p>
    <w:p w:rsidR="00B25B08" w:rsidRPr="001E5A60" w:rsidRDefault="00B25B08" w:rsidP="00B25B08">
      <w:pPr>
        <w:spacing w:after="0" w:line="240" w:lineRule="auto"/>
        <w:rPr>
          <w:rFonts w:ascii="Times New Roman" w:hAnsi="Times New Roman"/>
          <w:b/>
          <w:sz w:val="24"/>
          <w:szCs w:val="24"/>
        </w:rPr>
      </w:pPr>
      <w:r w:rsidRPr="001E5A60">
        <w:rPr>
          <w:rFonts w:ascii="Times New Roman" w:hAnsi="Times New Roman"/>
          <w:b/>
          <w:sz w:val="24"/>
          <w:szCs w:val="24"/>
        </w:rPr>
        <w:t xml:space="preserve"> </w:t>
      </w:r>
    </w:p>
    <w:p w:rsidR="00B25B08" w:rsidRPr="001E5A60" w:rsidRDefault="00B25B08" w:rsidP="001F7A18">
      <w:pPr>
        <w:numPr>
          <w:ilvl w:val="2"/>
          <w:numId w:val="7"/>
        </w:numPr>
        <w:spacing w:after="0" w:line="240" w:lineRule="auto"/>
        <w:ind w:left="1225" w:hanging="505"/>
        <w:rPr>
          <w:rFonts w:ascii="Times New Roman" w:hAnsi="Times New Roman"/>
          <w:b/>
          <w:sz w:val="24"/>
          <w:szCs w:val="24"/>
        </w:rPr>
      </w:pPr>
      <w:r w:rsidRPr="001E5A60">
        <w:rPr>
          <w:rFonts w:ascii="Times New Roman" w:hAnsi="Times New Roman"/>
          <w:b/>
          <w:sz w:val="24"/>
          <w:szCs w:val="24"/>
        </w:rPr>
        <w:t>Közlekedési alapismeretek</w:t>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i/>
          <w:sz w:val="24"/>
          <w:szCs w:val="24"/>
        </w:rPr>
        <w:tab/>
      </w:r>
      <w:r w:rsidRPr="001E5A60">
        <w:rPr>
          <w:rFonts w:ascii="Times New Roman" w:hAnsi="Times New Roman"/>
          <w:b/>
          <w:i/>
          <w:sz w:val="24"/>
          <w:szCs w:val="24"/>
        </w:rPr>
        <w:tab/>
        <w:t>4 óra</w:t>
      </w:r>
    </w:p>
    <w:p w:rsidR="00B25B08" w:rsidRPr="001E5A60" w:rsidRDefault="00B25B08" w:rsidP="00ED46A9">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közlekedés fogalma és ágazatai.</w:t>
      </w:r>
    </w:p>
    <w:p w:rsidR="00B25B08" w:rsidRPr="001E5A60" w:rsidRDefault="00B25B08" w:rsidP="00ED46A9">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Jogszabályi háttér.</w:t>
      </w:r>
    </w:p>
    <w:p w:rsidR="00B25B08" w:rsidRPr="001E5A60" w:rsidRDefault="00B25B08" w:rsidP="00ED46A9">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rendőrség közlekedésrendészeti szolgálata és annak tagozódása, irányítása.</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1F7A18">
      <w:pPr>
        <w:numPr>
          <w:ilvl w:val="2"/>
          <w:numId w:val="7"/>
        </w:numPr>
        <w:spacing w:after="0" w:line="240" w:lineRule="auto"/>
        <w:ind w:left="1225" w:hanging="505"/>
        <w:rPr>
          <w:rFonts w:ascii="Times New Roman" w:hAnsi="Times New Roman"/>
          <w:b/>
          <w:sz w:val="24"/>
          <w:szCs w:val="24"/>
        </w:rPr>
      </w:pPr>
      <w:r w:rsidRPr="001E5A60">
        <w:rPr>
          <w:rFonts w:ascii="Times New Roman" w:hAnsi="Times New Roman"/>
          <w:b/>
          <w:sz w:val="24"/>
          <w:szCs w:val="24"/>
        </w:rPr>
        <w:t>Közlekedési fogalmak</w:t>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i/>
          <w:sz w:val="24"/>
          <w:szCs w:val="24"/>
        </w:rPr>
        <w:t>8 óra</w:t>
      </w:r>
    </w:p>
    <w:p w:rsidR="00B25B08" w:rsidRPr="001E5A60" w:rsidRDefault="00B25B08" w:rsidP="00ED46A9">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KRESZ hatálya, előírásai, fogalomrendszere.</w:t>
      </w:r>
    </w:p>
    <w:p w:rsidR="00B25B08" w:rsidRPr="001E5A60" w:rsidRDefault="00B25B08" w:rsidP="00ED46A9">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gyalogosközlekedés általános szabályai.</w:t>
      </w:r>
    </w:p>
    <w:p w:rsidR="00B25B08" w:rsidRPr="001E5A60" w:rsidRDefault="00B25B08" w:rsidP="00ED46A9">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járműközlekedés általános szabályai.</w:t>
      </w:r>
    </w:p>
    <w:p w:rsidR="00B25B08" w:rsidRPr="001E5A60" w:rsidRDefault="00B25B08" w:rsidP="00ED46A9">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közúti jelzőtáblák és fényjelző készülékek.</w:t>
      </w:r>
    </w:p>
    <w:p w:rsidR="00B25B08" w:rsidRPr="001E5A60" w:rsidRDefault="00B25B08" w:rsidP="00ED46A9">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Útburkolati jelek és egyéb közúti jelzések.</w:t>
      </w:r>
    </w:p>
    <w:p w:rsidR="00B25B08" w:rsidRPr="001E5A60" w:rsidRDefault="00B25B08" w:rsidP="00ED46A9">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rendőri forgalomirányítás eszközei.</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1F7A18">
      <w:pPr>
        <w:numPr>
          <w:ilvl w:val="2"/>
          <w:numId w:val="7"/>
        </w:numPr>
        <w:spacing w:after="0" w:line="240" w:lineRule="auto"/>
        <w:ind w:left="1225" w:hanging="505"/>
        <w:rPr>
          <w:rFonts w:ascii="Times New Roman" w:hAnsi="Times New Roman"/>
          <w:b/>
          <w:sz w:val="24"/>
          <w:szCs w:val="24"/>
        </w:rPr>
      </w:pPr>
      <w:r w:rsidRPr="001E5A60">
        <w:rPr>
          <w:rFonts w:ascii="Times New Roman" w:hAnsi="Times New Roman"/>
          <w:b/>
          <w:sz w:val="24"/>
          <w:szCs w:val="24"/>
        </w:rPr>
        <w:t>KRESZ ismeretek</w:t>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i/>
          <w:sz w:val="24"/>
          <w:szCs w:val="24"/>
        </w:rPr>
        <w:tab/>
        <w:t>8 óra</w:t>
      </w:r>
    </w:p>
    <w:p w:rsidR="00B25B08" w:rsidRPr="001E5A60" w:rsidRDefault="00B25B08" w:rsidP="00ED46A9">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közlekedésben való részvétel feltételrendszere.</w:t>
      </w:r>
    </w:p>
    <w:p w:rsidR="00B25B08" w:rsidRPr="001E5A60" w:rsidRDefault="00B25B08" w:rsidP="00ED46A9">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Az elsőbbségadás szabályai.</w:t>
      </w:r>
    </w:p>
    <w:p w:rsidR="00B25B08" w:rsidRPr="001E5A60" w:rsidRDefault="00B25B08" w:rsidP="00ED46A9">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Irányváltoztatási módok és szabályok.</w:t>
      </w:r>
    </w:p>
    <w:p w:rsidR="00B25B08" w:rsidRPr="001E5A60" w:rsidRDefault="00B25B08" w:rsidP="00ED46A9">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megállás és várakozás szabályai.</w:t>
      </w:r>
    </w:p>
    <w:p w:rsidR="00B25B08" w:rsidRPr="001E5A60" w:rsidRDefault="00B25B08" w:rsidP="00ED46A9">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Megkülönböztető és figyelmeztető jelzéseket használó járművek.</w:t>
      </w:r>
    </w:p>
    <w:p w:rsidR="00B25B08" w:rsidRPr="001E5A60" w:rsidRDefault="00B25B08" w:rsidP="00ED46A9">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Veszélyes anyagot szállító járművek.</w:t>
      </w:r>
    </w:p>
    <w:p w:rsidR="00B25B08" w:rsidRPr="001E5A60" w:rsidRDefault="00B25B08" w:rsidP="00ED46A9">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Közúti balesetekre vonatkozó rendelkezések.</w:t>
      </w:r>
    </w:p>
    <w:p w:rsidR="00B25B08" w:rsidRPr="001E5A60" w:rsidRDefault="00B25B08" w:rsidP="00B25B08">
      <w:pPr>
        <w:widowControl w:val="0"/>
        <w:suppressAutoHyphens/>
        <w:spacing w:after="0" w:line="240" w:lineRule="auto"/>
        <w:jc w:val="both"/>
        <w:rPr>
          <w:rFonts w:ascii="Times New Roman" w:hAnsi="Times New Roman"/>
          <w:sz w:val="24"/>
          <w:szCs w:val="24"/>
        </w:rPr>
      </w:pPr>
    </w:p>
    <w:p w:rsidR="00B25B08" w:rsidRPr="001E5A60" w:rsidRDefault="00B25B08" w:rsidP="001F7A18">
      <w:pPr>
        <w:numPr>
          <w:ilvl w:val="1"/>
          <w:numId w:val="7"/>
        </w:numPr>
        <w:spacing w:after="0" w:line="240" w:lineRule="auto"/>
        <w:rPr>
          <w:rFonts w:ascii="Times New Roman" w:hAnsi="Times New Roman"/>
          <w:b/>
          <w:sz w:val="24"/>
          <w:szCs w:val="24"/>
        </w:rPr>
      </w:pPr>
      <w:r w:rsidRPr="001E5A60">
        <w:rPr>
          <w:rFonts w:ascii="Times New Roman" w:hAnsi="Times New Roman"/>
          <w:b/>
          <w:sz w:val="24"/>
          <w:szCs w:val="24"/>
        </w:rPr>
        <w:t xml:space="preserve">A képzés javasolt helyszíne </w:t>
      </w:r>
      <w:r w:rsidRPr="001E5A60">
        <w:rPr>
          <w:rFonts w:ascii="Times New Roman" w:hAnsi="Times New Roman"/>
          <w:b/>
          <w:kern w:val="1"/>
          <w:sz w:val="24"/>
          <w:szCs w:val="24"/>
          <w:lang w:eastAsia="hi-IN" w:bidi="hi-IN"/>
        </w:rPr>
        <w:t>(ajánlás)</w:t>
      </w:r>
    </w:p>
    <w:p w:rsidR="00B25B08" w:rsidRPr="001E5A60" w:rsidRDefault="00ED46A9" w:rsidP="00ED46A9">
      <w:pPr>
        <w:spacing w:after="0" w:line="240" w:lineRule="auto"/>
        <w:ind w:left="360"/>
        <w:rPr>
          <w:rFonts w:ascii="Times New Roman" w:hAnsi="Times New Roman"/>
          <w:sz w:val="24"/>
          <w:szCs w:val="24"/>
        </w:rPr>
      </w:pPr>
      <w:r w:rsidRPr="001E5A60">
        <w:rPr>
          <w:rFonts w:ascii="Times New Roman" w:hAnsi="Times New Roman"/>
          <w:sz w:val="24"/>
          <w:szCs w:val="24"/>
        </w:rPr>
        <w:t>-</w:t>
      </w:r>
    </w:p>
    <w:p w:rsidR="00ED46A9" w:rsidRPr="001E5A60" w:rsidRDefault="006808D0" w:rsidP="00B25B08">
      <w:pPr>
        <w:spacing w:after="0" w:line="240" w:lineRule="auto"/>
        <w:rPr>
          <w:rFonts w:ascii="Times New Roman" w:hAnsi="Times New Roman"/>
          <w:sz w:val="24"/>
          <w:szCs w:val="24"/>
        </w:rPr>
      </w:pPr>
      <w:r w:rsidRPr="001E5A60">
        <w:rPr>
          <w:rFonts w:ascii="Times New Roman" w:hAnsi="Times New Roman"/>
          <w:sz w:val="24"/>
          <w:szCs w:val="24"/>
        </w:rPr>
        <w:br w:type="page"/>
      </w:r>
    </w:p>
    <w:p w:rsidR="00B25B08" w:rsidRPr="001E5A60" w:rsidRDefault="00B25B08" w:rsidP="001F7A18">
      <w:pPr>
        <w:numPr>
          <w:ilvl w:val="1"/>
          <w:numId w:val="7"/>
        </w:numPr>
        <w:spacing w:after="0" w:line="240" w:lineRule="auto"/>
        <w:rPr>
          <w:rFonts w:ascii="Times New Roman" w:hAnsi="Times New Roman"/>
          <w:b/>
          <w:sz w:val="24"/>
          <w:szCs w:val="24"/>
        </w:rPr>
      </w:pPr>
      <w:r w:rsidRPr="001E5A60">
        <w:rPr>
          <w:rFonts w:ascii="Times New Roman" w:hAnsi="Times New Roman"/>
          <w:b/>
          <w:sz w:val="24"/>
          <w:szCs w:val="24"/>
        </w:rPr>
        <w:t>A tantárgy elsajátítása során alkalmazható sajátos módszerek, tanulói tevékenységformák (ajánlás)</w:t>
      </w:r>
    </w:p>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80"/>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25B08" w:rsidRPr="001E5A60" w:rsidTr="00477C30">
        <w:trPr>
          <w:jc w:val="center"/>
        </w:trPr>
        <w:tc>
          <w:tcPr>
            <w:tcW w:w="994"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280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 xml:space="preserve">Alkalmazott oktatási </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módszer neve</w:t>
            </w:r>
          </w:p>
        </w:tc>
        <w:tc>
          <w:tcPr>
            <w:tcW w:w="2835"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 tanulói tevékenység szervezeti kerete</w:t>
            </w:r>
          </w:p>
        </w:tc>
        <w:tc>
          <w:tcPr>
            <w:tcW w:w="2659"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jc w:val="center"/>
        </w:trPr>
        <w:tc>
          <w:tcPr>
            <w:tcW w:w="994"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2800" w:type="dxa"/>
            <w:vMerge/>
            <w:vAlign w:val="center"/>
          </w:tcPr>
          <w:p w:rsidR="00B25B08" w:rsidRPr="001E5A60" w:rsidRDefault="00B25B08" w:rsidP="00477C30">
            <w:pPr>
              <w:spacing w:after="0" w:line="240" w:lineRule="auto"/>
              <w:rPr>
                <w:rFonts w:ascii="Times New Roman" w:hAnsi="Times New Roman"/>
                <w:b/>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egyéni</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csoport</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osztály</w:t>
            </w:r>
          </w:p>
        </w:tc>
        <w:tc>
          <w:tcPr>
            <w:tcW w:w="2659"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994"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magyarázat</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vAlign w:val="center"/>
          </w:tcPr>
          <w:p w:rsidR="00B25B08" w:rsidRPr="001E5A60" w:rsidRDefault="00B25B08" w:rsidP="006808D0">
            <w:pPr>
              <w:spacing w:after="0" w:line="240" w:lineRule="auto"/>
              <w:jc w:val="center"/>
              <w:rPr>
                <w:rFonts w:ascii="Times New Roman" w:hAnsi="Times New Roman"/>
                <w:sz w:val="20"/>
                <w:szCs w:val="20"/>
              </w:rPr>
            </w:pPr>
            <w:r w:rsidRPr="001E5A60">
              <w:rPr>
                <w:rFonts w:ascii="Times New Roman" w:hAnsi="Times New Roman"/>
                <w:sz w:val="20"/>
                <w:szCs w:val="20"/>
              </w:rPr>
              <w:t>1.</w:t>
            </w:r>
            <w:r w:rsidR="006808D0" w:rsidRPr="001E5A60">
              <w:rPr>
                <w:rFonts w:ascii="Times New Roman" w:hAnsi="Times New Roman"/>
                <w:sz w:val="20"/>
                <w:szCs w:val="20"/>
              </w:rPr>
              <w:t>2</w:t>
            </w:r>
            <w:r w:rsidRPr="001E5A60">
              <w:rPr>
                <w:rFonts w:ascii="Times New Roman" w:hAnsi="Times New Roman"/>
                <w:sz w:val="20"/>
                <w:szCs w:val="20"/>
              </w:rPr>
              <w:t>.</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szemléltetés</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6B24B5">
      <w:pPr>
        <w:numPr>
          <w:ilvl w:val="2"/>
          <w:numId w:val="80"/>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25B08" w:rsidRPr="001E5A60" w:rsidTr="00477C30">
        <w:trPr>
          <w:cantSplit/>
          <w:trHeight w:val="921"/>
          <w:jc w:val="center"/>
        </w:trPr>
        <w:tc>
          <w:tcPr>
            <w:tcW w:w="828"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3621"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tevékenységforma</w:t>
            </w:r>
          </w:p>
        </w:tc>
        <w:tc>
          <w:tcPr>
            <w:tcW w:w="2370"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 szervezési kerete</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(differenciálási módok)</w:t>
            </w:r>
          </w:p>
        </w:tc>
        <w:tc>
          <w:tcPr>
            <w:tcW w:w="219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cantSplit/>
          <w:trHeight w:val="1076"/>
          <w:jc w:val="center"/>
        </w:trPr>
        <w:tc>
          <w:tcPr>
            <w:tcW w:w="828"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3621" w:type="dxa"/>
            <w:vMerge/>
            <w:vAlign w:val="center"/>
          </w:tcPr>
          <w:p w:rsidR="00B25B08" w:rsidRPr="001E5A60" w:rsidRDefault="00B25B08" w:rsidP="00477C30">
            <w:pPr>
              <w:spacing w:after="0" w:line="240" w:lineRule="auto"/>
              <w:rPr>
                <w:rFonts w:ascii="Times New Roman" w:hAnsi="Times New Roman"/>
                <w:b/>
                <w:sz w:val="20"/>
                <w:szCs w:val="20"/>
              </w:rPr>
            </w:pPr>
          </w:p>
        </w:tc>
        <w:tc>
          <w:tcPr>
            <w:tcW w:w="809"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Egyéni</w:t>
            </w:r>
          </w:p>
        </w:tc>
        <w:tc>
          <w:tcPr>
            <w:tcW w:w="798"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Csoport-</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bontás</w:t>
            </w:r>
          </w:p>
        </w:tc>
        <w:tc>
          <w:tcPr>
            <w:tcW w:w="763"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Osztály-</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keret</w:t>
            </w:r>
          </w:p>
        </w:tc>
        <w:tc>
          <w:tcPr>
            <w:tcW w:w="2190"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828" w:type="dxa"/>
            <w:shd w:val="clear" w:color="auto" w:fill="D9D9D9"/>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1.</w:t>
            </w:r>
          </w:p>
        </w:tc>
        <w:tc>
          <w:tcPr>
            <w:tcW w:w="3621" w:type="dxa"/>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Információ feldolgozó tevékenységek</w:t>
            </w:r>
          </w:p>
        </w:tc>
        <w:tc>
          <w:tcPr>
            <w:tcW w:w="809"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B25B08" w:rsidP="006808D0">
            <w:pPr>
              <w:spacing w:after="0" w:line="240" w:lineRule="auto"/>
              <w:jc w:val="center"/>
              <w:rPr>
                <w:rFonts w:ascii="Times New Roman" w:hAnsi="Times New Roman"/>
                <w:sz w:val="20"/>
                <w:szCs w:val="20"/>
              </w:rPr>
            </w:pPr>
            <w:r w:rsidRPr="001E5A60">
              <w:rPr>
                <w:rFonts w:ascii="Times New Roman" w:hAnsi="Times New Roman"/>
                <w:sz w:val="20"/>
                <w:szCs w:val="20"/>
              </w:rPr>
              <w:t>1.</w:t>
            </w:r>
            <w:r w:rsidR="006808D0" w:rsidRPr="001E5A60">
              <w:rPr>
                <w:rFonts w:ascii="Times New Roman" w:hAnsi="Times New Roman"/>
                <w:sz w:val="20"/>
                <w:szCs w:val="20"/>
              </w:rPr>
              <w:t>1</w:t>
            </w:r>
            <w:r w:rsidRPr="001E5A60">
              <w:rPr>
                <w:rFonts w:ascii="Times New Roman" w:hAnsi="Times New Roman"/>
                <w:sz w:val="20"/>
                <w:szCs w:val="20"/>
              </w:rPr>
              <w:t>.</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Hallott szöveg feldolgozása jegyzeteléssel</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shd w:val="clear" w:color="auto" w:fill="D9D9D9"/>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2.</w:t>
            </w:r>
          </w:p>
        </w:tc>
        <w:tc>
          <w:tcPr>
            <w:tcW w:w="3621" w:type="dxa"/>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Ismeretalkalmazási gyakorló tevékenységek, feladatok</w:t>
            </w:r>
          </w:p>
        </w:tc>
        <w:tc>
          <w:tcPr>
            <w:tcW w:w="809"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B25B08" w:rsidP="006808D0">
            <w:pPr>
              <w:spacing w:after="0" w:line="240" w:lineRule="auto"/>
              <w:jc w:val="center"/>
              <w:rPr>
                <w:rFonts w:ascii="Times New Roman" w:hAnsi="Times New Roman"/>
                <w:sz w:val="20"/>
                <w:szCs w:val="20"/>
              </w:rPr>
            </w:pPr>
            <w:r w:rsidRPr="001E5A60">
              <w:rPr>
                <w:rFonts w:ascii="Times New Roman" w:hAnsi="Times New Roman"/>
                <w:sz w:val="20"/>
                <w:szCs w:val="20"/>
              </w:rPr>
              <w:t>2.</w:t>
            </w:r>
            <w:r w:rsidR="006808D0" w:rsidRPr="001E5A60">
              <w:rPr>
                <w:rFonts w:ascii="Times New Roman" w:hAnsi="Times New Roman"/>
                <w:sz w:val="20"/>
                <w:szCs w:val="20"/>
              </w:rPr>
              <w:t>1</w:t>
            </w:r>
            <w:r w:rsidRPr="001E5A60">
              <w:rPr>
                <w:rFonts w:ascii="Times New Roman" w:hAnsi="Times New Roman"/>
                <w:sz w:val="20"/>
                <w:szCs w:val="20"/>
              </w:rPr>
              <w:t>.</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Tesztfeladat megoldása</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widowControl w:val="0"/>
        <w:suppressAutoHyphens/>
        <w:spacing w:after="0" w:line="240" w:lineRule="auto"/>
        <w:jc w:val="both"/>
        <w:rPr>
          <w:rFonts w:ascii="Times New Roman" w:hAnsi="Times New Roman"/>
          <w:iCs/>
          <w:kern w:val="1"/>
          <w:sz w:val="24"/>
          <w:szCs w:val="24"/>
          <w:lang w:eastAsia="hi-IN" w:bidi="hi-IN"/>
        </w:rPr>
      </w:pPr>
    </w:p>
    <w:p w:rsidR="00B25B08" w:rsidRPr="001E5A60" w:rsidRDefault="00B25B08" w:rsidP="001F7A18">
      <w:pPr>
        <w:numPr>
          <w:ilvl w:val="1"/>
          <w:numId w:val="7"/>
        </w:numPr>
        <w:autoSpaceDE w:val="0"/>
        <w:autoSpaceDN w:val="0"/>
        <w:adjustRightInd w:val="0"/>
        <w:spacing w:after="0" w:line="240" w:lineRule="auto"/>
        <w:ind w:left="708"/>
        <w:rPr>
          <w:rFonts w:ascii="Times New Roman" w:hAnsi="Times New Roman"/>
          <w:sz w:val="24"/>
          <w:szCs w:val="24"/>
          <w:lang w:bidi="hi-IN"/>
        </w:rPr>
      </w:pPr>
      <w:r w:rsidRPr="001E5A60">
        <w:rPr>
          <w:rFonts w:ascii="Times New Roman" w:hAnsi="Times New Roman"/>
          <w:b/>
          <w:sz w:val="24"/>
          <w:szCs w:val="24"/>
        </w:rPr>
        <w:t>A tantárgy értékelésének módja</w:t>
      </w:r>
    </w:p>
    <w:p w:rsidR="00B25B08" w:rsidRPr="001E5A60" w:rsidRDefault="00B25B08" w:rsidP="006808D0">
      <w:pPr>
        <w:autoSpaceDE w:val="0"/>
        <w:autoSpaceDN w:val="0"/>
        <w:adjustRightInd w:val="0"/>
        <w:spacing w:after="0" w:line="240" w:lineRule="auto"/>
        <w:ind w:left="276" w:right="612"/>
        <w:rPr>
          <w:rFonts w:ascii="Times New Roman" w:hAnsi="Times New Roman"/>
          <w:sz w:val="24"/>
          <w:szCs w:val="24"/>
          <w:lang w:bidi="hi-IN"/>
        </w:rPr>
      </w:pPr>
      <w:r w:rsidRPr="001E5A60">
        <w:rPr>
          <w:rFonts w:ascii="Times New Roman" w:hAnsi="Times New Roman"/>
          <w:kern w:val="1"/>
          <w:sz w:val="24"/>
          <w:szCs w:val="24"/>
          <w:lang w:eastAsia="hi-IN" w:bidi="hi-IN"/>
        </w:rPr>
        <w:t>A nemzeti köznevelésről szóló 2011. évi CXC. törvény. 54. § (2) a) pontja szerinti értékeléssel.</w:t>
      </w:r>
    </w:p>
    <w:p w:rsidR="00B25B08" w:rsidRPr="001E5A60" w:rsidRDefault="00B25B08" w:rsidP="006808D0">
      <w:pPr>
        <w:numPr>
          <w:ilvl w:val="0"/>
          <w:numId w:val="7"/>
        </w:numPr>
        <w:tabs>
          <w:tab w:val="left" w:pos="8470"/>
        </w:tabs>
        <w:spacing w:after="0" w:line="240" w:lineRule="auto"/>
        <w:rPr>
          <w:rFonts w:ascii="Times New Roman" w:hAnsi="Times New Roman"/>
          <w:b/>
          <w:sz w:val="24"/>
          <w:szCs w:val="24"/>
          <w:lang w:eastAsia="hu-HU"/>
        </w:rPr>
      </w:pPr>
      <w:r w:rsidRPr="001E5A60">
        <w:rPr>
          <w:rFonts w:ascii="Times New Roman" w:hAnsi="Times New Roman"/>
          <w:sz w:val="24"/>
          <w:szCs w:val="24"/>
          <w:lang w:bidi="hi-IN"/>
        </w:rPr>
        <w:br w:type="page"/>
      </w:r>
      <w:r w:rsidRPr="001E5A60">
        <w:rPr>
          <w:rFonts w:ascii="Times New Roman" w:hAnsi="Times New Roman"/>
          <w:b/>
          <w:sz w:val="24"/>
          <w:szCs w:val="24"/>
          <w:lang w:eastAsia="hu-HU"/>
        </w:rPr>
        <w:t>Határrendészeti ismeretek I. tantárgy</w:t>
      </w:r>
      <w:r w:rsidR="006808D0" w:rsidRPr="001E5A60">
        <w:rPr>
          <w:rFonts w:ascii="Times New Roman" w:hAnsi="Times New Roman"/>
          <w:b/>
          <w:sz w:val="24"/>
          <w:szCs w:val="24"/>
          <w:lang w:eastAsia="hu-HU"/>
        </w:rPr>
        <w:tab/>
      </w:r>
      <w:r w:rsidRPr="001E5A60">
        <w:rPr>
          <w:rFonts w:ascii="Times New Roman" w:hAnsi="Times New Roman"/>
          <w:b/>
          <w:sz w:val="24"/>
          <w:szCs w:val="24"/>
          <w:lang w:eastAsia="hu-HU"/>
        </w:rPr>
        <w:t>4 óra</w:t>
      </w:r>
    </w:p>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p>
    <w:p w:rsidR="00B25B08" w:rsidRPr="001E5A60" w:rsidRDefault="00B25B08" w:rsidP="001F7A18">
      <w:pPr>
        <w:numPr>
          <w:ilvl w:val="1"/>
          <w:numId w:val="7"/>
        </w:numPr>
        <w:spacing w:after="0" w:line="240" w:lineRule="auto"/>
        <w:rPr>
          <w:rFonts w:ascii="Times New Roman" w:hAnsi="Times New Roman"/>
          <w:b/>
          <w:sz w:val="24"/>
          <w:szCs w:val="24"/>
        </w:rPr>
      </w:pPr>
      <w:r w:rsidRPr="001E5A60">
        <w:rPr>
          <w:rFonts w:ascii="Times New Roman" w:hAnsi="Times New Roman"/>
          <w:b/>
          <w:sz w:val="24"/>
          <w:szCs w:val="24"/>
        </w:rPr>
        <w:t>A tantárgy tanításának célja</w:t>
      </w:r>
    </w:p>
    <w:p w:rsidR="00B25B08" w:rsidRPr="001E5A60" w:rsidRDefault="00B25B08" w:rsidP="006808D0">
      <w:pPr>
        <w:spacing w:after="0" w:line="240" w:lineRule="auto"/>
        <w:ind w:left="360"/>
        <w:jc w:val="both"/>
        <w:rPr>
          <w:rFonts w:ascii="Times New Roman" w:hAnsi="Times New Roman"/>
          <w:sz w:val="24"/>
          <w:szCs w:val="24"/>
        </w:rPr>
      </w:pPr>
      <w:r w:rsidRPr="001E5A60">
        <w:rPr>
          <w:rFonts w:ascii="Times New Roman" w:hAnsi="Times New Roman"/>
          <w:sz w:val="24"/>
          <w:szCs w:val="24"/>
        </w:rPr>
        <w:t>A tanuló ismerje meg Magyarország helyét, szerepét az Európai Unióban, a határrendészeti szolgálati ág fő jellemzőit, valamint az államhatárral kapcsolatos alapfogalmakat.</w:t>
      </w:r>
    </w:p>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p>
    <w:p w:rsidR="00B25B08" w:rsidRPr="001E5A60" w:rsidRDefault="00B25B08" w:rsidP="001F7A18">
      <w:pPr>
        <w:numPr>
          <w:ilvl w:val="1"/>
          <w:numId w:val="7"/>
        </w:numPr>
        <w:spacing w:after="0" w:line="240" w:lineRule="auto"/>
        <w:rPr>
          <w:rFonts w:ascii="Times New Roman" w:hAnsi="Times New Roman"/>
          <w:b/>
          <w:sz w:val="24"/>
          <w:szCs w:val="24"/>
        </w:rPr>
      </w:pPr>
      <w:r w:rsidRPr="001E5A60">
        <w:rPr>
          <w:rFonts w:ascii="Times New Roman" w:hAnsi="Times New Roman"/>
          <w:b/>
          <w:sz w:val="24"/>
          <w:szCs w:val="24"/>
        </w:rPr>
        <w:t>Kapcsolódó közismereti, szakmai tartalmak</w:t>
      </w:r>
    </w:p>
    <w:p w:rsidR="00B25B08" w:rsidRPr="001E5A60" w:rsidRDefault="00B25B08" w:rsidP="006808D0">
      <w:pPr>
        <w:spacing w:after="0" w:line="240" w:lineRule="auto"/>
        <w:ind w:left="360"/>
        <w:rPr>
          <w:rFonts w:ascii="Times New Roman" w:hAnsi="Times New Roman"/>
          <w:sz w:val="24"/>
          <w:szCs w:val="24"/>
        </w:rPr>
      </w:pPr>
      <w:r w:rsidRPr="001E5A60">
        <w:rPr>
          <w:rFonts w:ascii="Times New Roman" w:hAnsi="Times New Roman"/>
          <w:sz w:val="24"/>
          <w:szCs w:val="24"/>
        </w:rPr>
        <w:t>Nincs</w:t>
      </w:r>
    </w:p>
    <w:p w:rsidR="00B25B08" w:rsidRPr="001E5A60" w:rsidRDefault="00B25B08" w:rsidP="00B25B08">
      <w:pPr>
        <w:widowControl w:val="0"/>
        <w:suppressAutoHyphens/>
        <w:spacing w:after="0" w:line="240" w:lineRule="auto"/>
        <w:rPr>
          <w:rFonts w:ascii="Times New Roman" w:hAnsi="Times New Roman"/>
          <w:b/>
          <w:bCs/>
          <w:iCs/>
          <w:kern w:val="1"/>
          <w:sz w:val="24"/>
          <w:szCs w:val="24"/>
          <w:lang w:eastAsia="hi-IN" w:bidi="hi-IN"/>
        </w:rPr>
      </w:pPr>
    </w:p>
    <w:p w:rsidR="00B25B08" w:rsidRPr="001E5A60" w:rsidRDefault="00B25B08" w:rsidP="001F7A18">
      <w:pPr>
        <w:numPr>
          <w:ilvl w:val="1"/>
          <w:numId w:val="7"/>
        </w:numPr>
        <w:spacing w:after="0" w:line="240" w:lineRule="auto"/>
        <w:rPr>
          <w:rFonts w:ascii="Times New Roman" w:hAnsi="Times New Roman"/>
          <w:b/>
          <w:sz w:val="24"/>
          <w:szCs w:val="24"/>
        </w:rPr>
      </w:pPr>
      <w:r w:rsidRPr="001E5A60">
        <w:rPr>
          <w:rFonts w:ascii="Times New Roman" w:hAnsi="Times New Roman"/>
          <w:b/>
          <w:sz w:val="24"/>
          <w:szCs w:val="24"/>
        </w:rPr>
        <w:t>Témakörök</w:t>
      </w:r>
    </w:p>
    <w:p w:rsidR="00B25B08" w:rsidRPr="001E5A60" w:rsidRDefault="00B25B08" w:rsidP="00B25B08">
      <w:pPr>
        <w:spacing w:after="0" w:line="240" w:lineRule="auto"/>
        <w:rPr>
          <w:rFonts w:ascii="Times New Roman" w:hAnsi="Times New Roman"/>
          <w:b/>
          <w:sz w:val="24"/>
          <w:szCs w:val="24"/>
        </w:rPr>
      </w:pPr>
      <w:r w:rsidRPr="001E5A60">
        <w:rPr>
          <w:rFonts w:ascii="Times New Roman" w:hAnsi="Times New Roman"/>
          <w:b/>
          <w:sz w:val="24"/>
          <w:szCs w:val="24"/>
        </w:rPr>
        <w:t xml:space="preserve"> </w:t>
      </w:r>
    </w:p>
    <w:p w:rsidR="00B25B08" w:rsidRPr="001E5A60" w:rsidRDefault="00B25B08" w:rsidP="001F7A18">
      <w:pPr>
        <w:numPr>
          <w:ilvl w:val="2"/>
          <w:numId w:val="7"/>
        </w:numPr>
        <w:spacing w:after="0" w:line="240" w:lineRule="auto"/>
        <w:ind w:left="1225" w:hanging="505"/>
        <w:rPr>
          <w:rFonts w:ascii="Times New Roman" w:hAnsi="Times New Roman"/>
          <w:b/>
          <w:sz w:val="24"/>
          <w:szCs w:val="24"/>
        </w:rPr>
      </w:pPr>
      <w:r w:rsidRPr="001E5A60">
        <w:rPr>
          <w:rFonts w:ascii="Times New Roman" w:hAnsi="Times New Roman"/>
          <w:b/>
          <w:sz w:val="24"/>
          <w:szCs w:val="24"/>
        </w:rPr>
        <w:t>Határrendészet története</w:t>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i/>
          <w:sz w:val="24"/>
          <w:szCs w:val="24"/>
        </w:rPr>
        <w:tab/>
      </w:r>
      <w:r w:rsidRPr="001E5A60">
        <w:rPr>
          <w:rFonts w:ascii="Times New Roman" w:hAnsi="Times New Roman"/>
          <w:b/>
          <w:i/>
          <w:sz w:val="24"/>
          <w:szCs w:val="24"/>
        </w:rPr>
        <w:tab/>
        <w:t>2 óra</w:t>
      </w:r>
    </w:p>
    <w:p w:rsidR="00B25B08" w:rsidRPr="001E5A60" w:rsidRDefault="00B25B08" w:rsidP="006808D0">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 xml:space="preserve">A Határőrség története, megalakulása, szerepe, feladatai. </w:t>
      </w:r>
    </w:p>
    <w:p w:rsidR="00B25B08" w:rsidRPr="001E5A60" w:rsidRDefault="00B25B08" w:rsidP="006808D0">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Határőrség Rendőrségbe integrálódása.</w:t>
      </w:r>
    </w:p>
    <w:p w:rsidR="00B25B08" w:rsidRPr="001E5A60" w:rsidRDefault="00B25B08" w:rsidP="006808D0">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határrendészeti feladatok változásai az Európai Uniós csatlakozás és a Schengeni taggá válás következtében.</w:t>
      </w:r>
    </w:p>
    <w:p w:rsidR="00B25B08" w:rsidRPr="001E5A60" w:rsidRDefault="00B25B08" w:rsidP="006808D0">
      <w:pPr>
        <w:widowControl w:val="0"/>
        <w:suppressAutoHyphens/>
        <w:spacing w:after="0" w:line="240" w:lineRule="auto"/>
        <w:ind w:left="708"/>
        <w:jc w:val="both"/>
        <w:rPr>
          <w:rFonts w:ascii="Times New Roman" w:hAnsi="Times New Roman"/>
          <w:kern w:val="1"/>
          <w:sz w:val="24"/>
          <w:szCs w:val="24"/>
          <w:lang w:eastAsia="hi-IN" w:bidi="hi-IN"/>
        </w:rPr>
      </w:pPr>
      <w:r w:rsidRPr="001E5A60">
        <w:rPr>
          <w:rFonts w:ascii="Times New Roman" w:hAnsi="Times New Roman"/>
          <w:sz w:val="24"/>
          <w:szCs w:val="24"/>
        </w:rPr>
        <w:t>Határrendészeti feladatok a rendőrségi integráció után.</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1F7A18">
      <w:pPr>
        <w:numPr>
          <w:ilvl w:val="2"/>
          <w:numId w:val="7"/>
        </w:numPr>
        <w:spacing w:after="0" w:line="240" w:lineRule="auto"/>
        <w:ind w:left="1225" w:hanging="505"/>
        <w:rPr>
          <w:rFonts w:ascii="Times New Roman" w:hAnsi="Times New Roman"/>
          <w:b/>
          <w:sz w:val="24"/>
          <w:szCs w:val="24"/>
        </w:rPr>
      </w:pPr>
      <w:r w:rsidRPr="001E5A60">
        <w:rPr>
          <w:rFonts w:ascii="Times New Roman" w:hAnsi="Times New Roman"/>
          <w:b/>
          <w:sz w:val="24"/>
          <w:szCs w:val="24"/>
        </w:rPr>
        <w:t>Schengen kialakulása</w:t>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i/>
          <w:sz w:val="24"/>
          <w:szCs w:val="24"/>
        </w:rPr>
        <w:tab/>
        <w:t>1 óra</w:t>
      </w:r>
    </w:p>
    <w:p w:rsidR="00B25B08" w:rsidRPr="001E5A60" w:rsidRDefault="00B25B08" w:rsidP="006808D0">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Európai Uniós alapismeretek: az EU eredete és története.</w:t>
      </w:r>
    </w:p>
    <w:p w:rsidR="00B25B08" w:rsidRPr="001E5A60" w:rsidRDefault="00B25B08" w:rsidP="006808D0">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taggá válás feltételeinek teljesítése, tagállamok.</w:t>
      </w:r>
    </w:p>
    <w:p w:rsidR="00B25B08" w:rsidRPr="001E5A60" w:rsidRDefault="00B25B08" w:rsidP="006808D0">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Schengeni alapismeretek, a legfőbb alapdokumentumok</w:t>
      </w:r>
    </w:p>
    <w:p w:rsidR="00B25B08" w:rsidRPr="001E5A60" w:rsidRDefault="00B25B08" w:rsidP="006808D0">
      <w:pPr>
        <w:widowControl w:val="0"/>
        <w:suppressAutoHyphens/>
        <w:spacing w:after="0" w:line="240" w:lineRule="auto"/>
        <w:ind w:left="708"/>
        <w:jc w:val="both"/>
        <w:rPr>
          <w:rFonts w:ascii="Times New Roman" w:hAnsi="Times New Roman"/>
          <w:kern w:val="1"/>
          <w:sz w:val="24"/>
          <w:szCs w:val="24"/>
          <w:lang w:eastAsia="hi-IN" w:bidi="hi-IN"/>
        </w:rPr>
      </w:pPr>
      <w:r w:rsidRPr="001E5A60">
        <w:rPr>
          <w:rFonts w:ascii="Times New Roman" w:hAnsi="Times New Roman"/>
          <w:sz w:val="24"/>
          <w:szCs w:val="24"/>
        </w:rPr>
        <w:t>Magyarország csatlakozási folyamata, gyakorlati szerepe a Schengeni együttműködésben.</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1F7A18">
      <w:pPr>
        <w:numPr>
          <w:ilvl w:val="2"/>
          <w:numId w:val="7"/>
        </w:numPr>
        <w:spacing w:after="0" w:line="240" w:lineRule="auto"/>
        <w:ind w:left="1225" w:hanging="505"/>
        <w:rPr>
          <w:rFonts w:ascii="Times New Roman" w:hAnsi="Times New Roman"/>
          <w:b/>
          <w:sz w:val="24"/>
          <w:szCs w:val="24"/>
        </w:rPr>
      </w:pPr>
      <w:r w:rsidRPr="001E5A60">
        <w:rPr>
          <w:rFonts w:ascii="Times New Roman" w:hAnsi="Times New Roman"/>
          <w:b/>
          <w:sz w:val="24"/>
          <w:szCs w:val="24"/>
        </w:rPr>
        <w:t>Határrendészeti alapismeretek</w:t>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i/>
          <w:sz w:val="24"/>
          <w:szCs w:val="24"/>
        </w:rPr>
        <w:tab/>
      </w:r>
      <w:r w:rsidRPr="001E5A60">
        <w:rPr>
          <w:rFonts w:ascii="Times New Roman" w:hAnsi="Times New Roman"/>
          <w:b/>
          <w:i/>
          <w:sz w:val="24"/>
          <w:szCs w:val="24"/>
        </w:rPr>
        <w:tab/>
        <w:t>1 óra</w:t>
      </w:r>
    </w:p>
    <w:p w:rsidR="00B25B08" w:rsidRPr="001E5A60" w:rsidRDefault="00B25B08" w:rsidP="006808D0">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Az államhatárral kapcsolatos alapfogalmak.</w:t>
      </w:r>
    </w:p>
    <w:p w:rsidR="00B25B08" w:rsidRPr="001E5A60" w:rsidRDefault="00B25B08" w:rsidP="006808D0">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 xml:space="preserve">A határrendészeti feladatokat meghatározó főbb jogi szabályzók. </w:t>
      </w:r>
    </w:p>
    <w:p w:rsidR="00B25B08" w:rsidRPr="001E5A60" w:rsidRDefault="00B25B08" w:rsidP="006808D0">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 xml:space="preserve">A határrendészeti szolgálati ág feladatrendszere, felépítése. </w:t>
      </w:r>
    </w:p>
    <w:p w:rsidR="00B25B08" w:rsidRPr="001E5A60" w:rsidRDefault="00B25B08" w:rsidP="006808D0">
      <w:pPr>
        <w:widowControl w:val="0"/>
        <w:suppressAutoHyphens/>
        <w:spacing w:after="0" w:line="240" w:lineRule="auto"/>
        <w:ind w:left="708"/>
        <w:jc w:val="both"/>
        <w:rPr>
          <w:rFonts w:ascii="Times New Roman" w:hAnsi="Times New Roman"/>
          <w:kern w:val="1"/>
          <w:sz w:val="24"/>
          <w:szCs w:val="24"/>
          <w:lang w:eastAsia="hi-IN" w:bidi="hi-IN"/>
        </w:rPr>
      </w:pPr>
      <w:r w:rsidRPr="001E5A60">
        <w:rPr>
          <w:rFonts w:ascii="Times New Roman" w:hAnsi="Times New Roman"/>
          <w:sz w:val="24"/>
          <w:szCs w:val="24"/>
        </w:rPr>
        <w:t>Az ellenőrzés technikai eszközei.</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1F7A18">
      <w:pPr>
        <w:numPr>
          <w:ilvl w:val="1"/>
          <w:numId w:val="7"/>
        </w:numPr>
        <w:spacing w:after="0" w:line="240" w:lineRule="auto"/>
        <w:rPr>
          <w:rFonts w:ascii="Times New Roman" w:hAnsi="Times New Roman"/>
          <w:b/>
          <w:sz w:val="24"/>
          <w:szCs w:val="24"/>
        </w:rPr>
      </w:pPr>
      <w:r w:rsidRPr="001E5A60">
        <w:rPr>
          <w:rFonts w:ascii="Times New Roman" w:hAnsi="Times New Roman"/>
          <w:b/>
          <w:sz w:val="24"/>
          <w:szCs w:val="24"/>
        </w:rPr>
        <w:t xml:space="preserve">A képzés javasolt helyszíne </w:t>
      </w:r>
      <w:r w:rsidRPr="001E5A60">
        <w:rPr>
          <w:rFonts w:ascii="Times New Roman" w:hAnsi="Times New Roman"/>
          <w:b/>
          <w:kern w:val="1"/>
          <w:sz w:val="24"/>
          <w:szCs w:val="24"/>
          <w:lang w:eastAsia="hi-IN" w:bidi="hi-IN"/>
        </w:rPr>
        <w:t>(ajánlás)</w:t>
      </w:r>
    </w:p>
    <w:p w:rsidR="00B25B08" w:rsidRPr="001E5A60" w:rsidRDefault="00B25B08" w:rsidP="006808D0">
      <w:pPr>
        <w:spacing w:after="0" w:line="240" w:lineRule="auto"/>
        <w:ind w:left="360"/>
        <w:rPr>
          <w:rFonts w:ascii="Times New Roman" w:hAnsi="Times New Roman"/>
          <w:sz w:val="24"/>
          <w:szCs w:val="24"/>
        </w:rPr>
      </w:pPr>
      <w:r w:rsidRPr="001E5A60">
        <w:rPr>
          <w:rFonts w:ascii="Times New Roman" w:hAnsi="Times New Roman"/>
          <w:sz w:val="24"/>
          <w:szCs w:val="24"/>
        </w:rPr>
        <w:t>Szaktanterem</w:t>
      </w:r>
    </w:p>
    <w:p w:rsidR="00B25B08" w:rsidRPr="001E5A60" w:rsidRDefault="006808D0" w:rsidP="00B25B08">
      <w:pPr>
        <w:spacing w:after="0" w:line="240" w:lineRule="auto"/>
        <w:rPr>
          <w:rFonts w:ascii="Times New Roman" w:hAnsi="Times New Roman"/>
          <w:b/>
          <w:sz w:val="24"/>
          <w:szCs w:val="24"/>
        </w:rPr>
      </w:pPr>
      <w:r w:rsidRPr="001E5A60">
        <w:rPr>
          <w:rFonts w:ascii="Times New Roman" w:hAnsi="Times New Roman"/>
          <w:b/>
          <w:sz w:val="24"/>
          <w:szCs w:val="24"/>
        </w:rPr>
        <w:br w:type="page"/>
      </w:r>
    </w:p>
    <w:p w:rsidR="00B25B08" w:rsidRPr="001E5A60" w:rsidRDefault="00B25B08" w:rsidP="001F7A18">
      <w:pPr>
        <w:numPr>
          <w:ilvl w:val="1"/>
          <w:numId w:val="7"/>
        </w:numPr>
        <w:spacing w:after="0" w:line="240" w:lineRule="auto"/>
        <w:rPr>
          <w:rFonts w:ascii="Times New Roman" w:hAnsi="Times New Roman"/>
          <w:b/>
          <w:sz w:val="24"/>
          <w:szCs w:val="24"/>
        </w:rPr>
      </w:pPr>
      <w:r w:rsidRPr="001E5A60">
        <w:rPr>
          <w:rFonts w:ascii="Times New Roman" w:hAnsi="Times New Roman"/>
          <w:b/>
          <w:sz w:val="24"/>
          <w:szCs w:val="24"/>
        </w:rPr>
        <w:t>A tantárgy elsajátítása során alkalmazható sajátos módszerek, tanulói tevékenységformák (ajánlás)</w:t>
      </w:r>
    </w:p>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81"/>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25B08" w:rsidRPr="001E5A60" w:rsidTr="00477C30">
        <w:trPr>
          <w:jc w:val="center"/>
        </w:trPr>
        <w:tc>
          <w:tcPr>
            <w:tcW w:w="994"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280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 xml:space="preserve">Alkalmazott oktatási </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módszer neve</w:t>
            </w:r>
          </w:p>
        </w:tc>
        <w:tc>
          <w:tcPr>
            <w:tcW w:w="2835"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 tanulói tevékenység szervezeti kerete</w:t>
            </w:r>
          </w:p>
        </w:tc>
        <w:tc>
          <w:tcPr>
            <w:tcW w:w="2659"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jc w:val="center"/>
        </w:trPr>
        <w:tc>
          <w:tcPr>
            <w:tcW w:w="994"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2800" w:type="dxa"/>
            <w:vMerge/>
            <w:vAlign w:val="center"/>
          </w:tcPr>
          <w:p w:rsidR="00B25B08" w:rsidRPr="001E5A60" w:rsidRDefault="00B25B08" w:rsidP="00477C30">
            <w:pPr>
              <w:spacing w:after="0" w:line="240" w:lineRule="auto"/>
              <w:rPr>
                <w:rFonts w:ascii="Times New Roman" w:hAnsi="Times New Roman"/>
                <w:b/>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egyéni</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csoport</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osztály</w:t>
            </w:r>
          </w:p>
        </w:tc>
        <w:tc>
          <w:tcPr>
            <w:tcW w:w="2659"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994"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magyarázat</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1.2.</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elbeszélés</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1.3.</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kiselőadás</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6808D0">
            <w:pPr>
              <w:spacing w:after="0" w:line="240" w:lineRule="auto"/>
              <w:jc w:val="center"/>
              <w:rPr>
                <w:rFonts w:ascii="Times New Roman" w:hAnsi="Times New Roman"/>
                <w:sz w:val="20"/>
                <w:szCs w:val="20"/>
              </w:rPr>
            </w:pPr>
            <w:r w:rsidRPr="001E5A60">
              <w:rPr>
                <w:rFonts w:ascii="Times New Roman" w:hAnsi="Times New Roman"/>
                <w:sz w:val="20"/>
                <w:szCs w:val="20"/>
              </w:rPr>
              <w:t>1.</w:t>
            </w:r>
            <w:r w:rsidR="006808D0" w:rsidRPr="001E5A60">
              <w:rPr>
                <w:rFonts w:ascii="Times New Roman" w:hAnsi="Times New Roman"/>
                <w:sz w:val="20"/>
                <w:szCs w:val="20"/>
              </w:rPr>
              <w:t>4</w:t>
            </w:r>
            <w:r w:rsidRPr="001E5A60">
              <w:rPr>
                <w:rFonts w:ascii="Times New Roman" w:hAnsi="Times New Roman"/>
                <w:sz w:val="20"/>
                <w:szCs w:val="20"/>
              </w:rPr>
              <w:t>.</w:t>
            </w:r>
          </w:p>
        </w:tc>
        <w:tc>
          <w:tcPr>
            <w:tcW w:w="280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szemléltetés</w:t>
            </w: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81"/>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25B08" w:rsidRPr="001E5A60" w:rsidTr="00477C30">
        <w:trPr>
          <w:cantSplit/>
          <w:trHeight w:val="921"/>
          <w:jc w:val="center"/>
        </w:trPr>
        <w:tc>
          <w:tcPr>
            <w:tcW w:w="828"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3621"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tevékenységforma</w:t>
            </w:r>
          </w:p>
        </w:tc>
        <w:tc>
          <w:tcPr>
            <w:tcW w:w="2370"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 szervezési kerete</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(differenciálási módok)</w:t>
            </w:r>
          </w:p>
        </w:tc>
        <w:tc>
          <w:tcPr>
            <w:tcW w:w="219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cantSplit/>
          <w:trHeight w:val="1076"/>
          <w:jc w:val="center"/>
        </w:trPr>
        <w:tc>
          <w:tcPr>
            <w:tcW w:w="828"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3621" w:type="dxa"/>
            <w:vMerge/>
            <w:vAlign w:val="center"/>
          </w:tcPr>
          <w:p w:rsidR="00B25B08" w:rsidRPr="001E5A60" w:rsidRDefault="00B25B08" w:rsidP="00477C30">
            <w:pPr>
              <w:spacing w:after="0" w:line="240" w:lineRule="auto"/>
              <w:rPr>
                <w:rFonts w:ascii="Times New Roman" w:hAnsi="Times New Roman"/>
                <w:b/>
                <w:sz w:val="20"/>
                <w:szCs w:val="20"/>
              </w:rPr>
            </w:pPr>
          </w:p>
        </w:tc>
        <w:tc>
          <w:tcPr>
            <w:tcW w:w="809"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Egyéni</w:t>
            </w:r>
          </w:p>
        </w:tc>
        <w:tc>
          <w:tcPr>
            <w:tcW w:w="798"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Csoport-</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bontás</w:t>
            </w:r>
          </w:p>
        </w:tc>
        <w:tc>
          <w:tcPr>
            <w:tcW w:w="763"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Osztály-</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keret</w:t>
            </w:r>
          </w:p>
        </w:tc>
        <w:tc>
          <w:tcPr>
            <w:tcW w:w="2190"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828" w:type="dxa"/>
            <w:shd w:val="clear" w:color="auto" w:fill="D9D9D9"/>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1.</w:t>
            </w:r>
          </w:p>
        </w:tc>
        <w:tc>
          <w:tcPr>
            <w:tcW w:w="3621" w:type="dxa"/>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Információ feldolgozó tevékenységek</w:t>
            </w:r>
          </w:p>
        </w:tc>
        <w:tc>
          <w:tcPr>
            <w:tcW w:w="809"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Olvasott szöveg önálló feldolgozása</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B25B08" w:rsidP="006808D0">
            <w:pPr>
              <w:spacing w:after="0" w:line="240" w:lineRule="auto"/>
              <w:jc w:val="center"/>
              <w:rPr>
                <w:rFonts w:ascii="Times New Roman" w:hAnsi="Times New Roman"/>
                <w:sz w:val="20"/>
                <w:szCs w:val="20"/>
              </w:rPr>
            </w:pPr>
            <w:r w:rsidRPr="001E5A60">
              <w:rPr>
                <w:rFonts w:ascii="Times New Roman" w:hAnsi="Times New Roman"/>
                <w:sz w:val="20"/>
                <w:szCs w:val="20"/>
              </w:rPr>
              <w:t>1.</w:t>
            </w:r>
            <w:r w:rsidR="006808D0" w:rsidRPr="001E5A60">
              <w:rPr>
                <w:rFonts w:ascii="Times New Roman" w:hAnsi="Times New Roman"/>
                <w:sz w:val="20"/>
                <w:szCs w:val="20"/>
              </w:rPr>
              <w:t>2</w:t>
            </w:r>
            <w:r w:rsidRPr="001E5A60">
              <w:rPr>
                <w:rFonts w:ascii="Times New Roman" w:hAnsi="Times New Roman"/>
                <w:sz w:val="20"/>
                <w:szCs w:val="20"/>
              </w:rPr>
              <w:t>.</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Hallott szöveg feldolgozása jegyzeteléssel</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shd w:val="clear" w:color="auto" w:fill="D9D9D9"/>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2.</w:t>
            </w:r>
          </w:p>
        </w:tc>
        <w:tc>
          <w:tcPr>
            <w:tcW w:w="3621" w:type="dxa"/>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Ismeretalkalmazási gyakorló tevékenységek, feladatok</w:t>
            </w:r>
          </w:p>
        </w:tc>
        <w:tc>
          <w:tcPr>
            <w:tcW w:w="809"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B25B08" w:rsidP="006808D0">
            <w:pPr>
              <w:spacing w:after="0" w:line="240" w:lineRule="auto"/>
              <w:jc w:val="center"/>
              <w:rPr>
                <w:rFonts w:ascii="Times New Roman" w:hAnsi="Times New Roman"/>
                <w:sz w:val="20"/>
                <w:szCs w:val="20"/>
              </w:rPr>
            </w:pPr>
            <w:r w:rsidRPr="001E5A60">
              <w:rPr>
                <w:rFonts w:ascii="Times New Roman" w:hAnsi="Times New Roman"/>
                <w:sz w:val="20"/>
                <w:szCs w:val="20"/>
              </w:rPr>
              <w:t>2.</w:t>
            </w:r>
            <w:r w:rsidR="006808D0" w:rsidRPr="001E5A60">
              <w:rPr>
                <w:rFonts w:ascii="Times New Roman" w:hAnsi="Times New Roman"/>
                <w:sz w:val="20"/>
                <w:szCs w:val="20"/>
              </w:rPr>
              <w:t>1</w:t>
            </w:r>
            <w:r w:rsidRPr="001E5A60">
              <w:rPr>
                <w:rFonts w:ascii="Times New Roman" w:hAnsi="Times New Roman"/>
                <w:sz w:val="20"/>
                <w:szCs w:val="20"/>
              </w:rPr>
              <w:t>.</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Tesztfeladat megoldása</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widowControl w:val="0"/>
        <w:suppressAutoHyphens/>
        <w:spacing w:after="0" w:line="240" w:lineRule="auto"/>
        <w:jc w:val="both"/>
        <w:rPr>
          <w:rFonts w:ascii="Times New Roman" w:hAnsi="Times New Roman"/>
          <w:iCs/>
          <w:kern w:val="1"/>
          <w:sz w:val="24"/>
          <w:szCs w:val="24"/>
          <w:lang w:eastAsia="hi-IN" w:bidi="hi-IN"/>
        </w:rPr>
      </w:pPr>
    </w:p>
    <w:p w:rsidR="00B25B08" w:rsidRPr="001E5A60" w:rsidRDefault="00B25B08" w:rsidP="001F7A18">
      <w:pPr>
        <w:numPr>
          <w:ilvl w:val="1"/>
          <w:numId w:val="7"/>
        </w:numPr>
        <w:autoSpaceDE w:val="0"/>
        <w:autoSpaceDN w:val="0"/>
        <w:adjustRightInd w:val="0"/>
        <w:spacing w:after="0" w:line="240" w:lineRule="auto"/>
        <w:ind w:left="708"/>
        <w:rPr>
          <w:rFonts w:ascii="Times New Roman" w:hAnsi="Times New Roman"/>
          <w:sz w:val="24"/>
          <w:szCs w:val="24"/>
          <w:lang w:bidi="hi-IN"/>
        </w:rPr>
      </w:pPr>
      <w:r w:rsidRPr="001E5A60">
        <w:rPr>
          <w:rFonts w:ascii="Times New Roman" w:hAnsi="Times New Roman"/>
          <w:b/>
          <w:sz w:val="24"/>
          <w:szCs w:val="24"/>
        </w:rPr>
        <w:t>A tantárgy értékelésének módja</w:t>
      </w:r>
    </w:p>
    <w:p w:rsidR="00B25B08" w:rsidRPr="001E5A60" w:rsidRDefault="00B25B08" w:rsidP="006808D0">
      <w:pPr>
        <w:autoSpaceDE w:val="0"/>
        <w:autoSpaceDN w:val="0"/>
        <w:adjustRightInd w:val="0"/>
        <w:spacing w:after="0" w:line="240" w:lineRule="auto"/>
        <w:ind w:left="276" w:right="612"/>
        <w:rPr>
          <w:rFonts w:ascii="Times New Roman" w:hAnsi="Times New Roman"/>
          <w:sz w:val="24"/>
          <w:szCs w:val="24"/>
          <w:lang w:bidi="hi-IN"/>
        </w:rPr>
      </w:pPr>
      <w:r w:rsidRPr="001E5A60">
        <w:rPr>
          <w:rFonts w:ascii="Times New Roman" w:hAnsi="Times New Roman"/>
          <w:kern w:val="1"/>
          <w:sz w:val="24"/>
          <w:szCs w:val="24"/>
          <w:lang w:eastAsia="hi-IN" w:bidi="hi-IN"/>
        </w:rPr>
        <w:t>A nemzeti köznevelésről szóló 2011. évi CXC. törvény. 54. § (2) a) pontja szerinti értékeléssel.</w:t>
      </w:r>
    </w:p>
    <w:p w:rsidR="00B25B08" w:rsidRPr="001E5A60" w:rsidRDefault="00B25B08" w:rsidP="006808D0">
      <w:pPr>
        <w:numPr>
          <w:ilvl w:val="0"/>
          <w:numId w:val="7"/>
        </w:numPr>
        <w:tabs>
          <w:tab w:val="left" w:pos="8360"/>
        </w:tabs>
        <w:spacing w:after="0" w:line="240" w:lineRule="auto"/>
        <w:rPr>
          <w:rFonts w:ascii="Times New Roman" w:hAnsi="Times New Roman"/>
          <w:b/>
          <w:sz w:val="24"/>
          <w:szCs w:val="24"/>
          <w:lang w:eastAsia="hu-HU"/>
        </w:rPr>
      </w:pPr>
      <w:r w:rsidRPr="001E5A60">
        <w:rPr>
          <w:rFonts w:ascii="Times New Roman" w:hAnsi="Times New Roman"/>
          <w:sz w:val="24"/>
          <w:szCs w:val="24"/>
          <w:lang w:bidi="hi-IN"/>
        </w:rPr>
        <w:br w:type="page"/>
      </w:r>
      <w:r w:rsidRPr="001E5A60">
        <w:rPr>
          <w:rFonts w:ascii="Times New Roman" w:hAnsi="Times New Roman"/>
          <w:b/>
          <w:sz w:val="24"/>
          <w:szCs w:val="24"/>
          <w:lang w:eastAsia="hu-HU"/>
        </w:rPr>
        <w:t>Lőkiképzés II. gyakorlat tantárgy</w:t>
      </w:r>
      <w:r w:rsidR="006808D0" w:rsidRPr="001E5A60">
        <w:rPr>
          <w:rFonts w:ascii="Times New Roman" w:hAnsi="Times New Roman"/>
          <w:b/>
          <w:sz w:val="24"/>
          <w:szCs w:val="24"/>
          <w:lang w:eastAsia="hu-HU"/>
        </w:rPr>
        <w:tab/>
      </w:r>
      <w:r w:rsidRPr="001E5A60">
        <w:rPr>
          <w:rFonts w:ascii="Times New Roman" w:hAnsi="Times New Roman"/>
          <w:b/>
          <w:sz w:val="24"/>
          <w:szCs w:val="24"/>
          <w:lang w:eastAsia="hu-HU"/>
        </w:rPr>
        <w:t>28 óra</w:t>
      </w:r>
    </w:p>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p>
    <w:p w:rsidR="00B25B08" w:rsidRPr="001E5A60" w:rsidRDefault="00B25B08" w:rsidP="001F7A18">
      <w:pPr>
        <w:numPr>
          <w:ilvl w:val="1"/>
          <w:numId w:val="7"/>
        </w:numPr>
        <w:spacing w:after="0" w:line="240" w:lineRule="auto"/>
        <w:rPr>
          <w:rFonts w:ascii="Times New Roman" w:hAnsi="Times New Roman"/>
          <w:b/>
          <w:sz w:val="24"/>
          <w:szCs w:val="24"/>
        </w:rPr>
      </w:pPr>
      <w:r w:rsidRPr="001E5A60">
        <w:rPr>
          <w:rFonts w:ascii="Times New Roman" w:hAnsi="Times New Roman"/>
          <w:b/>
          <w:sz w:val="24"/>
          <w:szCs w:val="24"/>
        </w:rPr>
        <w:t>A tantárgy tanításának célja</w:t>
      </w:r>
    </w:p>
    <w:p w:rsidR="00B25B08" w:rsidRPr="001E5A60" w:rsidRDefault="00B25B08" w:rsidP="006808D0">
      <w:pPr>
        <w:spacing w:after="0" w:line="240" w:lineRule="auto"/>
        <w:ind w:left="360"/>
        <w:rPr>
          <w:rFonts w:ascii="Times New Roman" w:hAnsi="Times New Roman"/>
          <w:sz w:val="24"/>
          <w:szCs w:val="24"/>
        </w:rPr>
      </w:pPr>
      <w:r w:rsidRPr="001E5A60">
        <w:rPr>
          <w:rFonts w:ascii="Times New Roman" w:hAnsi="Times New Roman"/>
          <w:sz w:val="24"/>
          <w:szCs w:val="24"/>
        </w:rPr>
        <w:t>AMD-65 típusú gépkarabély működésének megismertetése.</w:t>
      </w:r>
    </w:p>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p>
    <w:p w:rsidR="00B25B08" w:rsidRPr="001E5A60" w:rsidRDefault="00B25B08" w:rsidP="001F7A18">
      <w:pPr>
        <w:numPr>
          <w:ilvl w:val="1"/>
          <w:numId w:val="7"/>
        </w:numPr>
        <w:spacing w:after="0" w:line="240" w:lineRule="auto"/>
        <w:rPr>
          <w:rFonts w:ascii="Times New Roman" w:hAnsi="Times New Roman"/>
          <w:b/>
          <w:sz w:val="24"/>
          <w:szCs w:val="24"/>
        </w:rPr>
      </w:pPr>
      <w:r w:rsidRPr="001E5A60">
        <w:rPr>
          <w:rFonts w:ascii="Times New Roman" w:hAnsi="Times New Roman"/>
          <w:b/>
          <w:sz w:val="24"/>
          <w:szCs w:val="24"/>
        </w:rPr>
        <w:t>Kapcsolódó közismereti, szakmai tartalmak</w:t>
      </w:r>
    </w:p>
    <w:p w:rsidR="00B25B08" w:rsidRPr="001E5A60" w:rsidRDefault="00B25B08" w:rsidP="006808D0">
      <w:pPr>
        <w:spacing w:after="0" w:line="240" w:lineRule="auto"/>
        <w:ind w:left="360"/>
        <w:rPr>
          <w:rFonts w:ascii="Times New Roman" w:hAnsi="Times New Roman"/>
          <w:sz w:val="24"/>
          <w:szCs w:val="24"/>
        </w:rPr>
      </w:pPr>
      <w:r w:rsidRPr="001E5A60">
        <w:rPr>
          <w:rFonts w:ascii="Times New Roman" w:hAnsi="Times New Roman"/>
          <w:sz w:val="24"/>
          <w:szCs w:val="24"/>
        </w:rPr>
        <w:t>Lőkiképzés I.</w:t>
      </w:r>
    </w:p>
    <w:p w:rsidR="00B25B08" w:rsidRPr="001E5A60" w:rsidRDefault="00B25B08" w:rsidP="00B25B08">
      <w:pPr>
        <w:widowControl w:val="0"/>
        <w:suppressAutoHyphens/>
        <w:spacing w:after="0" w:line="240" w:lineRule="auto"/>
        <w:rPr>
          <w:rFonts w:ascii="Times New Roman" w:hAnsi="Times New Roman"/>
          <w:b/>
          <w:bCs/>
          <w:iCs/>
          <w:kern w:val="1"/>
          <w:sz w:val="24"/>
          <w:szCs w:val="24"/>
          <w:lang w:eastAsia="hi-IN" w:bidi="hi-IN"/>
        </w:rPr>
      </w:pPr>
    </w:p>
    <w:p w:rsidR="00B25B08" w:rsidRPr="001E5A60" w:rsidRDefault="00B25B08" w:rsidP="001F7A18">
      <w:pPr>
        <w:numPr>
          <w:ilvl w:val="1"/>
          <w:numId w:val="7"/>
        </w:numPr>
        <w:spacing w:after="0" w:line="240" w:lineRule="auto"/>
        <w:rPr>
          <w:rFonts w:ascii="Times New Roman" w:hAnsi="Times New Roman"/>
          <w:b/>
          <w:sz w:val="24"/>
          <w:szCs w:val="24"/>
        </w:rPr>
      </w:pPr>
      <w:r w:rsidRPr="001E5A60">
        <w:rPr>
          <w:rFonts w:ascii="Times New Roman" w:hAnsi="Times New Roman"/>
          <w:b/>
          <w:sz w:val="24"/>
          <w:szCs w:val="24"/>
        </w:rPr>
        <w:t>Témakörök</w:t>
      </w:r>
    </w:p>
    <w:p w:rsidR="00B25B08" w:rsidRPr="001E5A60" w:rsidRDefault="00B25B08" w:rsidP="00B25B08">
      <w:pPr>
        <w:spacing w:after="0" w:line="240" w:lineRule="auto"/>
        <w:rPr>
          <w:rFonts w:ascii="Times New Roman" w:hAnsi="Times New Roman"/>
          <w:b/>
          <w:sz w:val="24"/>
          <w:szCs w:val="24"/>
        </w:rPr>
      </w:pPr>
      <w:r w:rsidRPr="001E5A60">
        <w:rPr>
          <w:rFonts w:ascii="Times New Roman" w:hAnsi="Times New Roman"/>
          <w:b/>
          <w:sz w:val="24"/>
          <w:szCs w:val="24"/>
        </w:rPr>
        <w:t xml:space="preserve"> </w:t>
      </w:r>
    </w:p>
    <w:p w:rsidR="00B25B08" w:rsidRPr="001E5A60" w:rsidRDefault="00B25B08" w:rsidP="001F7A18">
      <w:pPr>
        <w:numPr>
          <w:ilvl w:val="2"/>
          <w:numId w:val="7"/>
        </w:numPr>
        <w:spacing w:after="0" w:line="240" w:lineRule="auto"/>
        <w:ind w:left="1225" w:hanging="505"/>
        <w:rPr>
          <w:rFonts w:ascii="Times New Roman" w:hAnsi="Times New Roman"/>
          <w:b/>
          <w:sz w:val="24"/>
          <w:szCs w:val="24"/>
        </w:rPr>
      </w:pPr>
      <w:r w:rsidRPr="001E5A60">
        <w:rPr>
          <w:rFonts w:ascii="Times New Roman" w:hAnsi="Times New Roman"/>
          <w:b/>
          <w:sz w:val="24"/>
          <w:szCs w:val="24"/>
        </w:rPr>
        <w:t>Gépkarabély</w:t>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i/>
          <w:sz w:val="24"/>
          <w:szCs w:val="24"/>
        </w:rPr>
        <w:tab/>
      </w:r>
      <w:r w:rsidRPr="001E5A60">
        <w:rPr>
          <w:rFonts w:ascii="Times New Roman" w:hAnsi="Times New Roman"/>
          <w:b/>
          <w:i/>
          <w:sz w:val="24"/>
          <w:szCs w:val="24"/>
        </w:rPr>
        <w:tab/>
        <w:t>8 óra</w:t>
      </w:r>
    </w:p>
    <w:p w:rsidR="00B25B08" w:rsidRPr="001E5A60" w:rsidRDefault="00B25B08" w:rsidP="006808D0">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Az AMD-65 típusú gépkarabély technikai jellemzése, működési elve, műszaki adatai.</w:t>
      </w:r>
    </w:p>
    <w:p w:rsidR="00B25B08" w:rsidRPr="001E5A60" w:rsidRDefault="00B25B08" w:rsidP="006808D0">
      <w:pPr>
        <w:widowControl w:val="0"/>
        <w:suppressAutoHyphens/>
        <w:spacing w:after="0" w:line="240" w:lineRule="auto"/>
        <w:ind w:left="708"/>
        <w:jc w:val="both"/>
        <w:rPr>
          <w:rFonts w:ascii="Times New Roman" w:hAnsi="Times New Roman"/>
          <w:kern w:val="1"/>
          <w:sz w:val="24"/>
          <w:szCs w:val="24"/>
          <w:lang w:eastAsia="hi-IN" w:bidi="hi-IN"/>
        </w:rPr>
      </w:pPr>
      <w:r w:rsidRPr="001E5A60">
        <w:rPr>
          <w:rFonts w:ascii="Times New Roman" w:hAnsi="Times New Roman"/>
          <w:sz w:val="24"/>
          <w:szCs w:val="24"/>
        </w:rPr>
        <w:t>Az AMD-65 típusú gépkarabély szét- és összeszerelése, karbantartása.</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1F7A18">
      <w:pPr>
        <w:numPr>
          <w:ilvl w:val="2"/>
          <w:numId w:val="7"/>
        </w:numPr>
        <w:spacing w:after="0" w:line="240" w:lineRule="auto"/>
        <w:ind w:left="1225" w:hanging="505"/>
        <w:rPr>
          <w:rFonts w:ascii="Times New Roman" w:hAnsi="Times New Roman"/>
          <w:b/>
          <w:sz w:val="24"/>
          <w:szCs w:val="24"/>
        </w:rPr>
      </w:pPr>
      <w:r w:rsidRPr="001E5A60">
        <w:rPr>
          <w:rFonts w:ascii="Times New Roman" w:hAnsi="Times New Roman"/>
          <w:b/>
          <w:sz w:val="24"/>
          <w:szCs w:val="24"/>
        </w:rPr>
        <w:t>Maroklőfegyver</w:t>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i/>
          <w:sz w:val="24"/>
          <w:szCs w:val="24"/>
        </w:rPr>
        <w:tab/>
      </w:r>
      <w:r w:rsidRPr="001E5A60">
        <w:rPr>
          <w:rFonts w:ascii="Times New Roman" w:hAnsi="Times New Roman"/>
          <w:b/>
          <w:i/>
          <w:sz w:val="24"/>
          <w:szCs w:val="24"/>
        </w:rPr>
        <w:tab/>
        <w:t>6 óra</w:t>
      </w:r>
    </w:p>
    <w:p w:rsidR="00B25B08" w:rsidRPr="001E5A60" w:rsidRDefault="00B25B08" w:rsidP="006808D0">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PA-63 típusú maroklőfegyver technikai jellemzése, működési elve, műszaki adatai.</w:t>
      </w:r>
    </w:p>
    <w:p w:rsidR="00B25B08" w:rsidRPr="001E5A60" w:rsidRDefault="00B25B08" w:rsidP="006808D0">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PA-63 típusú maroklőfegyver szét- és összerelése, karbantartása.</w:t>
      </w:r>
    </w:p>
    <w:p w:rsidR="00B25B08" w:rsidRPr="001E5A60" w:rsidRDefault="00B25B08" w:rsidP="00B25B08">
      <w:pPr>
        <w:widowControl w:val="0"/>
        <w:suppressAutoHyphens/>
        <w:spacing w:after="0" w:line="240" w:lineRule="auto"/>
        <w:jc w:val="both"/>
        <w:rPr>
          <w:rFonts w:ascii="Times New Roman" w:hAnsi="Times New Roman"/>
          <w:kern w:val="1"/>
          <w:sz w:val="24"/>
          <w:szCs w:val="24"/>
          <w:lang w:eastAsia="hi-IN" w:bidi="hi-IN"/>
        </w:rPr>
      </w:pPr>
    </w:p>
    <w:p w:rsidR="00B25B08" w:rsidRPr="001E5A60" w:rsidRDefault="00B25B08" w:rsidP="006808D0">
      <w:pPr>
        <w:numPr>
          <w:ilvl w:val="2"/>
          <w:numId w:val="7"/>
        </w:numPr>
        <w:tabs>
          <w:tab w:val="left" w:pos="8360"/>
        </w:tabs>
        <w:spacing w:after="0" w:line="240" w:lineRule="auto"/>
        <w:ind w:left="1225" w:hanging="505"/>
        <w:rPr>
          <w:rFonts w:ascii="Times New Roman" w:hAnsi="Times New Roman"/>
          <w:b/>
          <w:sz w:val="24"/>
          <w:szCs w:val="24"/>
        </w:rPr>
      </w:pPr>
      <w:r w:rsidRPr="001E5A60">
        <w:rPr>
          <w:rFonts w:ascii="Times New Roman" w:hAnsi="Times New Roman"/>
          <w:b/>
          <w:sz w:val="24"/>
          <w:szCs w:val="24"/>
        </w:rPr>
        <w:t>Lőgyakorlat</w:t>
      </w:r>
      <w:r w:rsidR="006808D0" w:rsidRPr="001E5A60">
        <w:rPr>
          <w:rFonts w:ascii="Times New Roman" w:hAnsi="Times New Roman"/>
          <w:b/>
          <w:sz w:val="24"/>
          <w:szCs w:val="24"/>
        </w:rPr>
        <w:tab/>
      </w:r>
      <w:r w:rsidRPr="001E5A60">
        <w:rPr>
          <w:rFonts w:ascii="Times New Roman" w:hAnsi="Times New Roman"/>
          <w:b/>
          <w:i/>
          <w:sz w:val="24"/>
          <w:szCs w:val="24"/>
        </w:rPr>
        <w:t>14 óra</w:t>
      </w:r>
    </w:p>
    <w:p w:rsidR="00B25B08" w:rsidRPr="001E5A60" w:rsidRDefault="00B25B08" w:rsidP="006808D0">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AMD-65 típusú gépkarabély és PA-60 típusú maroklőfegyver fegyver hordmódok, szárazgyakorlás és lőgyakorlat végrehajtása.</w:t>
      </w:r>
    </w:p>
    <w:p w:rsidR="00B25B08" w:rsidRPr="001E5A60" w:rsidRDefault="00B25B08" w:rsidP="006808D0">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AMD-65 típusú gépkarabély lőgyakorlat álló, térdelő és fekvő tüzelési testhelyzetből.</w:t>
      </w:r>
    </w:p>
    <w:p w:rsidR="00B25B08" w:rsidRPr="001E5A60" w:rsidRDefault="00B25B08" w:rsidP="006808D0">
      <w:pPr>
        <w:widowControl w:val="0"/>
        <w:suppressAutoHyphens/>
        <w:spacing w:after="0" w:line="240" w:lineRule="auto"/>
        <w:ind w:left="708"/>
        <w:jc w:val="both"/>
        <w:rPr>
          <w:rFonts w:ascii="Times New Roman" w:hAnsi="Times New Roman"/>
          <w:kern w:val="1"/>
          <w:sz w:val="24"/>
          <w:szCs w:val="24"/>
          <w:lang w:eastAsia="hi-IN" w:bidi="hi-IN"/>
        </w:rPr>
      </w:pPr>
      <w:r w:rsidRPr="001E5A60">
        <w:rPr>
          <w:rFonts w:ascii="Times New Roman" w:hAnsi="Times New Roman"/>
          <w:sz w:val="24"/>
          <w:szCs w:val="24"/>
        </w:rPr>
        <w:t>PA-63 típusú maroklőfegyver lőgyakorlat álló testhelyzetből.</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1F7A18">
      <w:pPr>
        <w:numPr>
          <w:ilvl w:val="1"/>
          <w:numId w:val="7"/>
        </w:numPr>
        <w:spacing w:after="0" w:line="240" w:lineRule="auto"/>
        <w:rPr>
          <w:rFonts w:ascii="Times New Roman" w:hAnsi="Times New Roman"/>
          <w:b/>
          <w:sz w:val="24"/>
          <w:szCs w:val="24"/>
        </w:rPr>
      </w:pPr>
      <w:r w:rsidRPr="001E5A60">
        <w:rPr>
          <w:rFonts w:ascii="Times New Roman" w:hAnsi="Times New Roman"/>
          <w:b/>
          <w:sz w:val="24"/>
          <w:szCs w:val="24"/>
        </w:rPr>
        <w:t xml:space="preserve">A képzés javasolt helyszíne </w:t>
      </w:r>
      <w:r w:rsidRPr="001E5A60">
        <w:rPr>
          <w:rFonts w:ascii="Times New Roman" w:hAnsi="Times New Roman"/>
          <w:b/>
          <w:kern w:val="1"/>
          <w:sz w:val="24"/>
          <w:szCs w:val="24"/>
          <w:lang w:eastAsia="hi-IN" w:bidi="hi-IN"/>
        </w:rPr>
        <w:t>(ajánlás)</w:t>
      </w:r>
    </w:p>
    <w:p w:rsidR="00B25B08" w:rsidRPr="001E5A60" w:rsidRDefault="00B25B08" w:rsidP="006808D0">
      <w:pPr>
        <w:spacing w:after="0" w:line="240" w:lineRule="auto"/>
        <w:ind w:left="360"/>
        <w:rPr>
          <w:rFonts w:ascii="Times New Roman" w:hAnsi="Times New Roman"/>
          <w:sz w:val="24"/>
          <w:szCs w:val="24"/>
        </w:rPr>
      </w:pPr>
      <w:r w:rsidRPr="001E5A60">
        <w:rPr>
          <w:rFonts w:ascii="Times New Roman" w:hAnsi="Times New Roman"/>
          <w:sz w:val="24"/>
          <w:szCs w:val="24"/>
        </w:rPr>
        <w:t>Lőtér</w:t>
      </w:r>
    </w:p>
    <w:p w:rsidR="00B25B08" w:rsidRPr="001E5A60" w:rsidRDefault="00B25B08" w:rsidP="00B25B08">
      <w:pPr>
        <w:spacing w:after="0" w:line="240" w:lineRule="auto"/>
        <w:rPr>
          <w:rFonts w:ascii="Times New Roman" w:hAnsi="Times New Roman"/>
          <w:b/>
          <w:sz w:val="24"/>
          <w:szCs w:val="24"/>
        </w:rPr>
      </w:pPr>
    </w:p>
    <w:p w:rsidR="00B25B08" w:rsidRPr="001E5A60" w:rsidRDefault="00B25B08" w:rsidP="001F7A18">
      <w:pPr>
        <w:numPr>
          <w:ilvl w:val="1"/>
          <w:numId w:val="7"/>
        </w:numPr>
        <w:spacing w:after="0" w:line="240" w:lineRule="auto"/>
        <w:rPr>
          <w:rFonts w:ascii="Times New Roman" w:hAnsi="Times New Roman"/>
          <w:b/>
          <w:sz w:val="24"/>
          <w:szCs w:val="24"/>
        </w:rPr>
      </w:pPr>
      <w:r w:rsidRPr="001E5A60">
        <w:rPr>
          <w:rFonts w:ascii="Times New Roman" w:hAnsi="Times New Roman"/>
          <w:b/>
          <w:sz w:val="24"/>
          <w:szCs w:val="24"/>
        </w:rPr>
        <w:t>A tantárgy elsajátítása során alkalmazható sajátos módszerek, tanulói tevékenységformák (ajánlás)</w:t>
      </w:r>
    </w:p>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82"/>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25B08" w:rsidRPr="001E5A60" w:rsidTr="00477C30">
        <w:trPr>
          <w:jc w:val="center"/>
        </w:trPr>
        <w:tc>
          <w:tcPr>
            <w:tcW w:w="994"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280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 xml:space="preserve">Alkalmazott oktatási </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módszer neve</w:t>
            </w:r>
          </w:p>
        </w:tc>
        <w:tc>
          <w:tcPr>
            <w:tcW w:w="2835"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 tanulói tevékenység szervezeti kerete</w:t>
            </w:r>
          </w:p>
        </w:tc>
        <w:tc>
          <w:tcPr>
            <w:tcW w:w="2659"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jc w:val="center"/>
        </w:trPr>
        <w:tc>
          <w:tcPr>
            <w:tcW w:w="994"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2800" w:type="dxa"/>
            <w:vMerge/>
            <w:vAlign w:val="center"/>
          </w:tcPr>
          <w:p w:rsidR="00B25B08" w:rsidRPr="001E5A60" w:rsidRDefault="00B25B08" w:rsidP="00477C30">
            <w:pPr>
              <w:spacing w:after="0" w:line="240" w:lineRule="auto"/>
              <w:rPr>
                <w:rFonts w:ascii="Times New Roman" w:hAnsi="Times New Roman"/>
                <w:b/>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egyéni</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csoport</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osztály</w:t>
            </w:r>
          </w:p>
        </w:tc>
        <w:tc>
          <w:tcPr>
            <w:tcW w:w="2659"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994"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magyarázat</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vAlign w:val="center"/>
          </w:tcPr>
          <w:p w:rsidR="00B25B08" w:rsidRPr="001E5A60" w:rsidRDefault="006808D0" w:rsidP="00477C30">
            <w:pPr>
              <w:spacing w:after="0" w:line="240" w:lineRule="auto"/>
              <w:jc w:val="center"/>
              <w:rPr>
                <w:rFonts w:ascii="Times New Roman" w:hAnsi="Times New Roman"/>
                <w:sz w:val="20"/>
                <w:szCs w:val="20"/>
              </w:rPr>
            </w:pPr>
            <w:r w:rsidRPr="001E5A60">
              <w:rPr>
                <w:rFonts w:ascii="Times New Roman" w:hAnsi="Times New Roman"/>
                <w:sz w:val="20"/>
                <w:szCs w:val="20"/>
              </w:rPr>
              <w:t>1.2</w:t>
            </w:r>
            <w:r w:rsidR="00B25B08" w:rsidRPr="001E5A60">
              <w:rPr>
                <w:rFonts w:ascii="Times New Roman" w:hAnsi="Times New Roman"/>
                <w:sz w:val="20"/>
                <w:szCs w:val="20"/>
              </w:rPr>
              <w:t>.</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szemléltetés</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82"/>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25B08" w:rsidRPr="001E5A60" w:rsidTr="00477C30">
        <w:trPr>
          <w:cantSplit/>
          <w:trHeight w:val="921"/>
          <w:jc w:val="center"/>
        </w:trPr>
        <w:tc>
          <w:tcPr>
            <w:tcW w:w="828"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3621"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tevékenységforma</w:t>
            </w:r>
          </w:p>
        </w:tc>
        <w:tc>
          <w:tcPr>
            <w:tcW w:w="2370"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 szervezési kerete</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(differenciálási módok)</w:t>
            </w:r>
          </w:p>
        </w:tc>
        <w:tc>
          <w:tcPr>
            <w:tcW w:w="219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cantSplit/>
          <w:trHeight w:val="1076"/>
          <w:jc w:val="center"/>
        </w:trPr>
        <w:tc>
          <w:tcPr>
            <w:tcW w:w="828"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3621" w:type="dxa"/>
            <w:vMerge/>
            <w:vAlign w:val="center"/>
          </w:tcPr>
          <w:p w:rsidR="00B25B08" w:rsidRPr="001E5A60" w:rsidRDefault="00B25B08" w:rsidP="00477C30">
            <w:pPr>
              <w:spacing w:after="0" w:line="240" w:lineRule="auto"/>
              <w:rPr>
                <w:rFonts w:ascii="Times New Roman" w:hAnsi="Times New Roman"/>
                <w:b/>
                <w:sz w:val="20"/>
                <w:szCs w:val="20"/>
              </w:rPr>
            </w:pPr>
          </w:p>
        </w:tc>
        <w:tc>
          <w:tcPr>
            <w:tcW w:w="809"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Egyéni</w:t>
            </w:r>
          </w:p>
        </w:tc>
        <w:tc>
          <w:tcPr>
            <w:tcW w:w="798"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Csoport-</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bontás</w:t>
            </w:r>
          </w:p>
        </w:tc>
        <w:tc>
          <w:tcPr>
            <w:tcW w:w="763"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Osztály-</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keret</w:t>
            </w:r>
          </w:p>
        </w:tc>
        <w:tc>
          <w:tcPr>
            <w:tcW w:w="2190"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828" w:type="dxa"/>
            <w:shd w:val="clear" w:color="auto" w:fill="D9D9D9"/>
            <w:vAlign w:val="center"/>
          </w:tcPr>
          <w:p w:rsidR="00B25B08" w:rsidRPr="001E5A60" w:rsidRDefault="006808D0" w:rsidP="006808D0">
            <w:pPr>
              <w:spacing w:after="0" w:line="240" w:lineRule="auto"/>
              <w:jc w:val="center"/>
              <w:rPr>
                <w:rFonts w:ascii="Times New Roman" w:hAnsi="Times New Roman"/>
                <w:b/>
                <w:sz w:val="20"/>
                <w:szCs w:val="20"/>
              </w:rPr>
            </w:pPr>
            <w:r w:rsidRPr="001E5A60">
              <w:rPr>
                <w:rFonts w:ascii="Times New Roman" w:hAnsi="Times New Roman"/>
                <w:b/>
                <w:sz w:val="20"/>
                <w:szCs w:val="20"/>
              </w:rPr>
              <w:t>1</w:t>
            </w:r>
            <w:r w:rsidR="00B25B08" w:rsidRPr="001E5A60">
              <w:rPr>
                <w:rFonts w:ascii="Times New Roman" w:hAnsi="Times New Roman"/>
                <w:b/>
                <w:sz w:val="20"/>
                <w:szCs w:val="20"/>
              </w:rPr>
              <w:t>.</w:t>
            </w:r>
          </w:p>
        </w:tc>
        <w:tc>
          <w:tcPr>
            <w:tcW w:w="3621" w:type="dxa"/>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Gyakorlati munkavégzés körében</w:t>
            </w:r>
          </w:p>
        </w:tc>
        <w:tc>
          <w:tcPr>
            <w:tcW w:w="809"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6808D0"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Műveletek gyakorlása</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widowControl w:val="0"/>
        <w:suppressAutoHyphens/>
        <w:spacing w:after="0" w:line="240" w:lineRule="auto"/>
        <w:jc w:val="both"/>
        <w:rPr>
          <w:rFonts w:ascii="Times New Roman" w:hAnsi="Times New Roman"/>
          <w:iCs/>
          <w:kern w:val="1"/>
          <w:sz w:val="24"/>
          <w:szCs w:val="24"/>
          <w:lang w:eastAsia="hi-IN" w:bidi="hi-IN"/>
        </w:rPr>
      </w:pPr>
    </w:p>
    <w:p w:rsidR="00B25B08" w:rsidRPr="001E5A60" w:rsidRDefault="00B25B08" w:rsidP="001F7A18">
      <w:pPr>
        <w:numPr>
          <w:ilvl w:val="1"/>
          <w:numId w:val="7"/>
        </w:numPr>
        <w:autoSpaceDE w:val="0"/>
        <w:autoSpaceDN w:val="0"/>
        <w:adjustRightInd w:val="0"/>
        <w:spacing w:after="0" w:line="240" w:lineRule="auto"/>
        <w:ind w:left="708"/>
        <w:rPr>
          <w:rFonts w:ascii="Times New Roman" w:hAnsi="Times New Roman"/>
          <w:sz w:val="24"/>
          <w:szCs w:val="24"/>
          <w:lang w:bidi="hi-IN"/>
        </w:rPr>
      </w:pPr>
      <w:r w:rsidRPr="001E5A60">
        <w:rPr>
          <w:rFonts w:ascii="Times New Roman" w:hAnsi="Times New Roman"/>
          <w:b/>
          <w:sz w:val="24"/>
          <w:szCs w:val="24"/>
        </w:rPr>
        <w:t>A tantárgy értékelésének módja</w:t>
      </w:r>
    </w:p>
    <w:p w:rsidR="00B25B08" w:rsidRPr="001E5A60" w:rsidRDefault="00B25B08" w:rsidP="006808D0">
      <w:pPr>
        <w:autoSpaceDE w:val="0"/>
        <w:autoSpaceDN w:val="0"/>
        <w:adjustRightInd w:val="0"/>
        <w:spacing w:after="0" w:line="240" w:lineRule="auto"/>
        <w:ind w:left="276" w:right="612"/>
        <w:rPr>
          <w:rFonts w:ascii="Times New Roman" w:hAnsi="Times New Roman"/>
          <w:kern w:val="1"/>
          <w:sz w:val="24"/>
          <w:szCs w:val="24"/>
          <w:lang w:eastAsia="hi-IN" w:bidi="hi-IN"/>
        </w:rPr>
      </w:pPr>
      <w:r w:rsidRPr="001E5A60">
        <w:rPr>
          <w:rFonts w:ascii="Times New Roman" w:hAnsi="Times New Roman"/>
          <w:kern w:val="1"/>
          <w:sz w:val="24"/>
          <w:szCs w:val="24"/>
          <w:lang w:eastAsia="hi-IN" w:bidi="hi-IN"/>
        </w:rPr>
        <w:t>A nemzeti köznevelésről szóló 2011. évi CXC. törvény. 54. § (2) a) pontja szerinti értékeléssel.</w:t>
      </w:r>
    </w:p>
    <w:p w:rsidR="006808D0" w:rsidRPr="001E5A60" w:rsidRDefault="006808D0" w:rsidP="006808D0">
      <w:pPr>
        <w:autoSpaceDE w:val="0"/>
        <w:autoSpaceDN w:val="0"/>
        <w:adjustRightInd w:val="0"/>
        <w:spacing w:after="0" w:line="240" w:lineRule="auto"/>
        <w:ind w:left="276" w:right="612"/>
        <w:rPr>
          <w:rFonts w:ascii="Times New Roman" w:hAnsi="Times New Roman"/>
          <w:sz w:val="24"/>
          <w:szCs w:val="24"/>
          <w:lang w:bidi="hi-IN"/>
        </w:rPr>
      </w:pPr>
    </w:p>
    <w:p w:rsidR="00B25B08" w:rsidRPr="001E5A60" w:rsidRDefault="00B25B08" w:rsidP="006808D0">
      <w:pPr>
        <w:numPr>
          <w:ilvl w:val="0"/>
          <w:numId w:val="7"/>
        </w:numPr>
        <w:tabs>
          <w:tab w:val="left" w:pos="8470"/>
        </w:tabs>
        <w:spacing w:after="0" w:line="240" w:lineRule="auto"/>
        <w:rPr>
          <w:rFonts w:ascii="Times New Roman" w:hAnsi="Times New Roman"/>
          <w:b/>
          <w:sz w:val="24"/>
          <w:szCs w:val="24"/>
          <w:lang w:eastAsia="hu-HU"/>
        </w:rPr>
      </w:pPr>
      <w:r w:rsidRPr="001E5A60">
        <w:rPr>
          <w:rFonts w:ascii="Times New Roman" w:hAnsi="Times New Roman"/>
          <w:b/>
          <w:sz w:val="24"/>
          <w:szCs w:val="24"/>
          <w:lang w:eastAsia="hu-HU"/>
        </w:rPr>
        <w:t>Informatika II. tantárgy</w:t>
      </w:r>
      <w:r w:rsidR="006808D0" w:rsidRPr="001E5A60">
        <w:rPr>
          <w:rFonts w:ascii="Times New Roman" w:hAnsi="Times New Roman"/>
          <w:b/>
          <w:sz w:val="24"/>
          <w:szCs w:val="24"/>
          <w:lang w:eastAsia="hu-HU"/>
        </w:rPr>
        <w:tab/>
      </w:r>
      <w:r w:rsidRPr="001E5A60">
        <w:rPr>
          <w:rFonts w:ascii="Times New Roman" w:hAnsi="Times New Roman"/>
          <w:b/>
          <w:sz w:val="24"/>
          <w:szCs w:val="24"/>
          <w:lang w:eastAsia="hu-HU"/>
        </w:rPr>
        <w:t>8 óra</w:t>
      </w:r>
    </w:p>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p>
    <w:p w:rsidR="00B25B08" w:rsidRPr="001E5A60" w:rsidRDefault="00B25B08" w:rsidP="001F7A18">
      <w:pPr>
        <w:numPr>
          <w:ilvl w:val="1"/>
          <w:numId w:val="7"/>
        </w:numPr>
        <w:spacing w:after="0" w:line="240" w:lineRule="auto"/>
        <w:rPr>
          <w:rFonts w:ascii="Times New Roman" w:hAnsi="Times New Roman"/>
          <w:b/>
          <w:sz w:val="24"/>
          <w:szCs w:val="24"/>
        </w:rPr>
      </w:pPr>
      <w:r w:rsidRPr="001E5A60">
        <w:rPr>
          <w:rFonts w:ascii="Times New Roman" w:hAnsi="Times New Roman"/>
          <w:b/>
          <w:sz w:val="24"/>
          <w:szCs w:val="24"/>
        </w:rPr>
        <w:t>A tantárgy tanításának célja</w:t>
      </w:r>
    </w:p>
    <w:p w:rsidR="00B25B08" w:rsidRPr="001E5A60" w:rsidRDefault="00B25B08" w:rsidP="006808D0">
      <w:pPr>
        <w:spacing w:after="0" w:line="240" w:lineRule="auto"/>
        <w:ind w:left="360"/>
        <w:rPr>
          <w:rFonts w:ascii="Times New Roman" w:hAnsi="Times New Roman"/>
          <w:sz w:val="24"/>
          <w:szCs w:val="24"/>
        </w:rPr>
      </w:pPr>
      <w:r w:rsidRPr="001E5A60">
        <w:rPr>
          <w:rFonts w:ascii="Times New Roman" w:hAnsi="Times New Roman"/>
          <w:sz w:val="24"/>
          <w:szCs w:val="24"/>
        </w:rPr>
        <w:t>A tanuló legyen képes a rendészeti tárgyú iratok elkészítésére.</w:t>
      </w:r>
    </w:p>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p>
    <w:p w:rsidR="00B25B08" w:rsidRPr="001E5A60" w:rsidRDefault="00B25B08" w:rsidP="001F7A18">
      <w:pPr>
        <w:numPr>
          <w:ilvl w:val="1"/>
          <w:numId w:val="7"/>
        </w:numPr>
        <w:spacing w:after="0" w:line="240" w:lineRule="auto"/>
        <w:rPr>
          <w:rFonts w:ascii="Times New Roman" w:hAnsi="Times New Roman"/>
          <w:b/>
          <w:sz w:val="24"/>
          <w:szCs w:val="24"/>
        </w:rPr>
      </w:pPr>
      <w:r w:rsidRPr="001E5A60">
        <w:rPr>
          <w:rFonts w:ascii="Times New Roman" w:hAnsi="Times New Roman"/>
          <w:b/>
          <w:sz w:val="24"/>
          <w:szCs w:val="24"/>
        </w:rPr>
        <w:t>Kapcsolódó közismereti, szakmai tartalmak</w:t>
      </w:r>
    </w:p>
    <w:p w:rsidR="00B25B08" w:rsidRPr="001E5A60" w:rsidRDefault="00B25B08" w:rsidP="006808D0">
      <w:pPr>
        <w:spacing w:after="0" w:line="240" w:lineRule="auto"/>
        <w:ind w:left="360"/>
        <w:rPr>
          <w:rFonts w:ascii="Times New Roman" w:hAnsi="Times New Roman"/>
          <w:sz w:val="24"/>
          <w:szCs w:val="24"/>
        </w:rPr>
      </w:pPr>
      <w:r w:rsidRPr="001E5A60">
        <w:rPr>
          <w:rFonts w:ascii="Times New Roman" w:hAnsi="Times New Roman"/>
          <w:sz w:val="24"/>
          <w:szCs w:val="24"/>
        </w:rPr>
        <w:t>Informatika I.</w:t>
      </w:r>
    </w:p>
    <w:p w:rsidR="00B25B08" w:rsidRPr="001E5A60" w:rsidRDefault="00B25B08" w:rsidP="00B25B08">
      <w:pPr>
        <w:widowControl w:val="0"/>
        <w:suppressAutoHyphens/>
        <w:spacing w:after="0" w:line="240" w:lineRule="auto"/>
        <w:rPr>
          <w:rFonts w:ascii="Times New Roman" w:hAnsi="Times New Roman"/>
          <w:b/>
          <w:bCs/>
          <w:iCs/>
          <w:kern w:val="1"/>
          <w:sz w:val="24"/>
          <w:szCs w:val="24"/>
          <w:lang w:eastAsia="hi-IN" w:bidi="hi-IN"/>
        </w:rPr>
      </w:pPr>
    </w:p>
    <w:p w:rsidR="00B25B08" w:rsidRPr="001E5A60" w:rsidRDefault="00B25B08" w:rsidP="001F7A18">
      <w:pPr>
        <w:numPr>
          <w:ilvl w:val="1"/>
          <w:numId w:val="7"/>
        </w:numPr>
        <w:spacing w:after="0" w:line="240" w:lineRule="auto"/>
        <w:rPr>
          <w:rFonts w:ascii="Times New Roman" w:hAnsi="Times New Roman"/>
          <w:b/>
          <w:sz w:val="24"/>
          <w:szCs w:val="24"/>
        </w:rPr>
      </w:pPr>
      <w:r w:rsidRPr="001E5A60">
        <w:rPr>
          <w:rFonts w:ascii="Times New Roman" w:hAnsi="Times New Roman"/>
          <w:b/>
          <w:sz w:val="24"/>
          <w:szCs w:val="24"/>
        </w:rPr>
        <w:t>Témakörök</w:t>
      </w:r>
    </w:p>
    <w:p w:rsidR="00B25B08" w:rsidRPr="001E5A60" w:rsidRDefault="00B25B08" w:rsidP="00B25B08">
      <w:pPr>
        <w:spacing w:after="0" w:line="240" w:lineRule="auto"/>
        <w:rPr>
          <w:rFonts w:ascii="Times New Roman" w:hAnsi="Times New Roman"/>
          <w:b/>
          <w:sz w:val="24"/>
          <w:szCs w:val="24"/>
        </w:rPr>
      </w:pPr>
      <w:r w:rsidRPr="001E5A60">
        <w:rPr>
          <w:rFonts w:ascii="Times New Roman" w:hAnsi="Times New Roman"/>
          <w:b/>
          <w:sz w:val="24"/>
          <w:szCs w:val="24"/>
        </w:rPr>
        <w:t xml:space="preserve"> </w:t>
      </w:r>
    </w:p>
    <w:p w:rsidR="00B25B08" w:rsidRPr="001E5A60" w:rsidRDefault="00B25B08" w:rsidP="001F7A18">
      <w:pPr>
        <w:numPr>
          <w:ilvl w:val="2"/>
          <w:numId w:val="7"/>
        </w:numPr>
        <w:spacing w:after="0" w:line="240" w:lineRule="auto"/>
        <w:ind w:left="1225" w:hanging="505"/>
        <w:rPr>
          <w:rFonts w:ascii="Times New Roman" w:hAnsi="Times New Roman"/>
          <w:b/>
          <w:sz w:val="24"/>
          <w:szCs w:val="24"/>
        </w:rPr>
      </w:pPr>
      <w:r w:rsidRPr="001E5A60">
        <w:rPr>
          <w:rFonts w:ascii="Times New Roman" w:hAnsi="Times New Roman"/>
          <w:b/>
          <w:sz w:val="24"/>
          <w:szCs w:val="24"/>
        </w:rPr>
        <w:t>Szövegszerkesztés alapjai</w:t>
      </w:r>
      <w:r w:rsidRPr="001E5A60">
        <w:rPr>
          <w:rFonts w:ascii="Times New Roman" w:hAnsi="Times New Roman"/>
          <w:b/>
          <w:sz w:val="24"/>
          <w:szCs w:val="24"/>
        </w:rPr>
        <w:tab/>
      </w:r>
      <w:r w:rsidR="006808D0"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i/>
          <w:sz w:val="24"/>
          <w:szCs w:val="24"/>
        </w:rPr>
        <w:tab/>
        <w:t>2 óra</w:t>
      </w:r>
    </w:p>
    <w:p w:rsidR="00B25B08" w:rsidRPr="001E5A60" w:rsidRDefault="00B25B08" w:rsidP="006808D0">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szövegszerkesztő programok.</w:t>
      </w:r>
    </w:p>
    <w:p w:rsidR="00B25B08" w:rsidRPr="001E5A60" w:rsidRDefault="00B25B08" w:rsidP="006808D0">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rendészeti munka során használt szövegszerkesztő programok kiemelése, alapfunkcióinak és, lehetőségeinek megismertetése.</w:t>
      </w:r>
    </w:p>
    <w:p w:rsidR="00B25B08" w:rsidRPr="001E5A60" w:rsidRDefault="00B25B08" w:rsidP="006808D0">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Különböző rendvédelmi dokumentumfajták megismerése csoportosítása.</w:t>
      </w:r>
    </w:p>
    <w:p w:rsidR="00B25B08" w:rsidRPr="001E5A60" w:rsidRDefault="00B25B08" w:rsidP="006808D0">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rendészeti munkában használt iratminták megismerése.</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1F7A18">
      <w:pPr>
        <w:numPr>
          <w:ilvl w:val="2"/>
          <w:numId w:val="7"/>
        </w:numPr>
        <w:spacing w:after="0" w:line="240" w:lineRule="auto"/>
        <w:ind w:left="1225" w:hanging="505"/>
        <w:rPr>
          <w:rFonts w:ascii="Times New Roman" w:hAnsi="Times New Roman"/>
          <w:b/>
          <w:sz w:val="24"/>
          <w:szCs w:val="24"/>
        </w:rPr>
      </w:pPr>
      <w:r w:rsidRPr="001E5A60">
        <w:rPr>
          <w:rFonts w:ascii="Times New Roman" w:hAnsi="Times New Roman"/>
          <w:b/>
          <w:sz w:val="24"/>
          <w:szCs w:val="24"/>
        </w:rPr>
        <w:t>Rendészeti nyilvántartó és ügyintéző programok</w:t>
      </w:r>
      <w:r w:rsidRPr="001E5A60">
        <w:rPr>
          <w:rFonts w:ascii="Times New Roman" w:hAnsi="Times New Roman"/>
          <w:b/>
          <w:sz w:val="24"/>
          <w:szCs w:val="24"/>
        </w:rPr>
        <w:tab/>
      </w:r>
      <w:r w:rsidRPr="001E5A60">
        <w:rPr>
          <w:rFonts w:ascii="Times New Roman" w:hAnsi="Times New Roman"/>
          <w:b/>
          <w:i/>
          <w:sz w:val="24"/>
          <w:szCs w:val="24"/>
        </w:rPr>
        <w:tab/>
      </w:r>
      <w:r w:rsidRPr="001E5A60">
        <w:rPr>
          <w:rFonts w:ascii="Times New Roman" w:hAnsi="Times New Roman"/>
          <w:b/>
          <w:i/>
          <w:sz w:val="24"/>
          <w:szCs w:val="24"/>
        </w:rPr>
        <w:tab/>
        <w:t>6 óra</w:t>
      </w:r>
    </w:p>
    <w:p w:rsidR="00B25B08" w:rsidRPr="001E5A60" w:rsidRDefault="00B25B08" w:rsidP="006808D0">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magyarországi rendvédelmi szerveknél rendszeresített nyilvántartó programok .</w:t>
      </w:r>
    </w:p>
    <w:p w:rsidR="00B25B08" w:rsidRPr="001E5A60" w:rsidRDefault="00B25B08" w:rsidP="006808D0">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Robotzsaru Neo, a HERR, a HERMON és a SIS programok rendeltetésének és alapvető funkcióinak bemutatása.</w:t>
      </w:r>
    </w:p>
    <w:p w:rsidR="00B25B08" w:rsidRPr="001E5A60" w:rsidRDefault="00B25B08" w:rsidP="006808D0">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priorálás.</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1F7A18">
      <w:pPr>
        <w:numPr>
          <w:ilvl w:val="1"/>
          <w:numId w:val="7"/>
        </w:numPr>
        <w:spacing w:after="0" w:line="240" w:lineRule="auto"/>
        <w:rPr>
          <w:rFonts w:ascii="Times New Roman" w:hAnsi="Times New Roman"/>
          <w:b/>
          <w:sz w:val="24"/>
          <w:szCs w:val="24"/>
        </w:rPr>
      </w:pPr>
      <w:r w:rsidRPr="001E5A60">
        <w:rPr>
          <w:rFonts w:ascii="Times New Roman" w:hAnsi="Times New Roman"/>
          <w:b/>
          <w:sz w:val="24"/>
          <w:szCs w:val="24"/>
        </w:rPr>
        <w:t xml:space="preserve">A képzés javasolt helyszíne </w:t>
      </w:r>
      <w:r w:rsidRPr="001E5A60">
        <w:rPr>
          <w:rFonts w:ascii="Times New Roman" w:hAnsi="Times New Roman"/>
          <w:b/>
          <w:kern w:val="1"/>
          <w:sz w:val="24"/>
          <w:szCs w:val="24"/>
          <w:lang w:eastAsia="hi-IN" w:bidi="hi-IN"/>
        </w:rPr>
        <w:t>(ajánlás)</w:t>
      </w:r>
    </w:p>
    <w:p w:rsidR="00B25B08" w:rsidRPr="001E5A60" w:rsidRDefault="00B25B08" w:rsidP="006808D0">
      <w:pPr>
        <w:spacing w:after="0" w:line="240" w:lineRule="auto"/>
        <w:ind w:left="360"/>
        <w:rPr>
          <w:rFonts w:ascii="Times New Roman" w:hAnsi="Times New Roman"/>
          <w:sz w:val="24"/>
          <w:szCs w:val="24"/>
        </w:rPr>
      </w:pPr>
      <w:r w:rsidRPr="001E5A60">
        <w:rPr>
          <w:rFonts w:ascii="Times New Roman" w:hAnsi="Times New Roman"/>
          <w:sz w:val="24"/>
          <w:szCs w:val="24"/>
        </w:rPr>
        <w:t>Informatikai szakkabinet</w:t>
      </w:r>
    </w:p>
    <w:p w:rsidR="00B25B08" w:rsidRPr="001E5A60" w:rsidRDefault="00B25B08" w:rsidP="00B25B08">
      <w:pPr>
        <w:spacing w:after="0" w:line="240" w:lineRule="auto"/>
        <w:rPr>
          <w:rFonts w:ascii="Times New Roman" w:hAnsi="Times New Roman"/>
          <w:b/>
          <w:sz w:val="24"/>
          <w:szCs w:val="24"/>
        </w:rPr>
      </w:pPr>
    </w:p>
    <w:p w:rsidR="00B25B08" w:rsidRPr="001E5A60" w:rsidRDefault="00B25B08" w:rsidP="001F7A18">
      <w:pPr>
        <w:numPr>
          <w:ilvl w:val="1"/>
          <w:numId w:val="7"/>
        </w:numPr>
        <w:spacing w:after="0" w:line="240" w:lineRule="auto"/>
        <w:rPr>
          <w:rFonts w:ascii="Times New Roman" w:hAnsi="Times New Roman"/>
          <w:b/>
          <w:sz w:val="24"/>
          <w:szCs w:val="24"/>
        </w:rPr>
      </w:pPr>
      <w:r w:rsidRPr="001E5A60">
        <w:rPr>
          <w:rFonts w:ascii="Times New Roman" w:hAnsi="Times New Roman"/>
          <w:b/>
          <w:sz w:val="24"/>
          <w:szCs w:val="24"/>
        </w:rPr>
        <w:t>A tantárgy elsajátítása során alkalmazható sajátos módszerek, tanulói tevékenységformák (ajánlás)</w:t>
      </w:r>
    </w:p>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83"/>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25B08" w:rsidRPr="001E5A60" w:rsidTr="00477C30">
        <w:trPr>
          <w:jc w:val="center"/>
        </w:trPr>
        <w:tc>
          <w:tcPr>
            <w:tcW w:w="994"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280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 xml:space="preserve">Alkalmazott oktatási </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módszer neve</w:t>
            </w:r>
          </w:p>
        </w:tc>
        <w:tc>
          <w:tcPr>
            <w:tcW w:w="2835"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 tanulói tevékenység szervezeti kerete</w:t>
            </w:r>
          </w:p>
        </w:tc>
        <w:tc>
          <w:tcPr>
            <w:tcW w:w="2659"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jc w:val="center"/>
        </w:trPr>
        <w:tc>
          <w:tcPr>
            <w:tcW w:w="994"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2800" w:type="dxa"/>
            <w:vMerge/>
            <w:vAlign w:val="center"/>
          </w:tcPr>
          <w:p w:rsidR="00B25B08" w:rsidRPr="001E5A60" w:rsidRDefault="00B25B08" w:rsidP="00477C30">
            <w:pPr>
              <w:spacing w:after="0" w:line="240" w:lineRule="auto"/>
              <w:rPr>
                <w:rFonts w:ascii="Times New Roman" w:hAnsi="Times New Roman"/>
                <w:b/>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egyéni</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csoport</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osztály</w:t>
            </w:r>
          </w:p>
        </w:tc>
        <w:tc>
          <w:tcPr>
            <w:tcW w:w="2659"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994"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magyarázat</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vAlign w:val="center"/>
          </w:tcPr>
          <w:p w:rsidR="00B25B08" w:rsidRPr="001E5A60" w:rsidRDefault="00B25B08" w:rsidP="006808D0">
            <w:pPr>
              <w:spacing w:after="0" w:line="240" w:lineRule="auto"/>
              <w:jc w:val="center"/>
              <w:rPr>
                <w:rFonts w:ascii="Times New Roman" w:hAnsi="Times New Roman"/>
                <w:sz w:val="20"/>
                <w:szCs w:val="20"/>
              </w:rPr>
            </w:pPr>
            <w:r w:rsidRPr="001E5A60">
              <w:rPr>
                <w:rFonts w:ascii="Times New Roman" w:hAnsi="Times New Roman"/>
                <w:sz w:val="20"/>
                <w:szCs w:val="20"/>
              </w:rPr>
              <w:t>1.</w:t>
            </w:r>
            <w:r w:rsidR="006808D0" w:rsidRPr="001E5A60">
              <w:rPr>
                <w:rFonts w:ascii="Times New Roman" w:hAnsi="Times New Roman"/>
                <w:sz w:val="20"/>
                <w:szCs w:val="20"/>
              </w:rPr>
              <w:t>2</w:t>
            </w:r>
            <w:r w:rsidRPr="001E5A60">
              <w:rPr>
                <w:rFonts w:ascii="Times New Roman" w:hAnsi="Times New Roman"/>
                <w:sz w:val="20"/>
                <w:szCs w:val="20"/>
              </w:rPr>
              <w:t>.</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szemléltetés</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83"/>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25B08" w:rsidRPr="001E5A60" w:rsidTr="00477C30">
        <w:trPr>
          <w:cantSplit/>
          <w:trHeight w:val="921"/>
          <w:jc w:val="center"/>
        </w:trPr>
        <w:tc>
          <w:tcPr>
            <w:tcW w:w="828"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3621"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tevékenységforma</w:t>
            </w:r>
          </w:p>
        </w:tc>
        <w:tc>
          <w:tcPr>
            <w:tcW w:w="2370"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 szervezési kerete</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(differenciálási módok)</w:t>
            </w:r>
          </w:p>
        </w:tc>
        <w:tc>
          <w:tcPr>
            <w:tcW w:w="219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cantSplit/>
          <w:trHeight w:val="1076"/>
          <w:jc w:val="center"/>
        </w:trPr>
        <w:tc>
          <w:tcPr>
            <w:tcW w:w="828"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3621" w:type="dxa"/>
            <w:vMerge/>
            <w:vAlign w:val="center"/>
          </w:tcPr>
          <w:p w:rsidR="00B25B08" w:rsidRPr="001E5A60" w:rsidRDefault="00B25B08" w:rsidP="00477C30">
            <w:pPr>
              <w:spacing w:after="0" w:line="240" w:lineRule="auto"/>
              <w:rPr>
                <w:rFonts w:ascii="Times New Roman" w:hAnsi="Times New Roman"/>
                <w:b/>
                <w:sz w:val="20"/>
                <w:szCs w:val="20"/>
              </w:rPr>
            </w:pPr>
          </w:p>
        </w:tc>
        <w:tc>
          <w:tcPr>
            <w:tcW w:w="809"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Egyéni</w:t>
            </w:r>
          </w:p>
        </w:tc>
        <w:tc>
          <w:tcPr>
            <w:tcW w:w="798"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Csoport-</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bontás</w:t>
            </w:r>
          </w:p>
        </w:tc>
        <w:tc>
          <w:tcPr>
            <w:tcW w:w="763"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Osztály-</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keret</w:t>
            </w:r>
          </w:p>
        </w:tc>
        <w:tc>
          <w:tcPr>
            <w:tcW w:w="2190"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828" w:type="dxa"/>
            <w:shd w:val="clear" w:color="auto" w:fill="D9D9D9"/>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1.</w:t>
            </w:r>
          </w:p>
        </w:tc>
        <w:tc>
          <w:tcPr>
            <w:tcW w:w="3621" w:type="dxa"/>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Információ feldolgozó tevékenységek</w:t>
            </w:r>
          </w:p>
        </w:tc>
        <w:tc>
          <w:tcPr>
            <w:tcW w:w="809"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3621"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Olvasott szöveg önálló feldolgozása</w:t>
            </w:r>
          </w:p>
        </w:tc>
        <w:tc>
          <w:tcPr>
            <w:tcW w:w="80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B25B08" w:rsidP="006808D0">
            <w:pPr>
              <w:spacing w:after="0" w:line="240" w:lineRule="auto"/>
              <w:jc w:val="center"/>
              <w:rPr>
                <w:rFonts w:ascii="Times New Roman" w:hAnsi="Times New Roman"/>
                <w:sz w:val="20"/>
                <w:szCs w:val="20"/>
              </w:rPr>
            </w:pPr>
            <w:r w:rsidRPr="001E5A60">
              <w:rPr>
                <w:rFonts w:ascii="Times New Roman" w:hAnsi="Times New Roman"/>
                <w:sz w:val="20"/>
                <w:szCs w:val="20"/>
              </w:rPr>
              <w:t>1.</w:t>
            </w:r>
            <w:r w:rsidR="006808D0" w:rsidRPr="001E5A60">
              <w:rPr>
                <w:rFonts w:ascii="Times New Roman" w:hAnsi="Times New Roman"/>
                <w:sz w:val="20"/>
                <w:szCs w:val="20"/>
              </w:rPr>
              <w:t>2</w:t>
            </w:r>
            <w:r w:rsidRPr="001E5A60">
              <w:rPr>
                <w:rFonts w:ascii="Times New Roman" w:hAnsi="Times New Roman"/>
                <w:sz w:val="20"/>
                <w:szCs w:val="20"/>
              </w:rPr>
              <w:t>.</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Hallott szöveg feldolgozása jegyzeteléssel</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widowControl w:val="0"/>
        <w:suppressAutoHyphens/>
        <w:spacing w:after="0" w:line="240" w:lineRule="auto"/>
        <w:jc w:val="both"/>
        <w:rPr>
          <w:rFonts w:ascii="Times New Roman" w:hAnsi="Times New Roman"/>
          <w:iCs/>
          <w:kern w:val="1"/>
          <w:sz w:val="24"/>
          <w:szCs w:val="24"/>
          <w:lang w:eastAsia="hi-IN" w:bidi="hi-IN"/>
        </w:rPr>
      </w:pPr>
    </w:p>
    <w:p w:rsidR="00B25B08" w:rsidRPr="001E5A60" w:rsidRDefault="00B25B08" w:rsidP="001F7A18">
      <w:pPr>
        <w:numPr>
          <w:ilvl w:val="1"/>
          <w:numId w:val="7"/>
        </w:numPr>
        <w:autoSpaceDE w:val="0"/>
        <w:autoSpaceDN w:val="0"/>
        <w:adjustRightInd w:val="0"/>
        <w:spacing w:after="0" w:line="240" w:lineRule="auto"/>
        <w:ind w:left="708"/>
        <w:rPr>
          <w:rFonts w:ascii="Times New Roman" w:hAnsi="Times New Roman"/>
          <w:sz w:val="24"/>
          <w:szCs w:val="24"/>
          <w:lang w:bidi="hi-IN"/>
        </w:rPr>
      </w:pPr>
      <w:r w:rsidRPr="001E5A60">
        <w:rPr>
          <w:rFonts w:ascii="Times New Roman" w:hAnsi="Times New Roman"/>
          <w:b/>
          <w:sz w:val="24"/>
          <w:szCs w:val="24"/>
        </w:rPr>
        <w:t>A tantárgy értékelésének módja</w:t>
      </w:r>
    </w:p>
    <w:p w:rsidR="00B25B08" w:rsidRPr="001E5A60" w:rsidRDefault="00B25B08" w:rsidP="006808D0">
      <w:pPr>
        <w:autoSpaceDE w:val="0"/>
        <w:autoSpaceDN w:val="0"/>
        <w:adjustRightInd w:val="0"/>
        <w:spacing w:after="0" w:line="240" w:lineRule="auto"/>
        <w:ind w:left="276" w:right="612"/>
        <w:rPr>
          <w:rFonts w:ascii="Times New Roman" w:hAnsi="Times New Roman"/>
          <w:kern w:val="1"/>
          <w:sz w:val="24"/>
          <w:szCs w:val="24"/>
          <w:lang w:eastAsia="hi-IN" w:bidi="hi-IN"/>
        </w:rPr>
      </w:pPr>
      <w:r w:rsidRPr="001E5A60">
        <w:rPr>
          <w:rFonts w:ascii="Times New Roman" w:hAnsi="Times New Roman"/>
          <w:kern w:val="1"/>
          <w:sz w:val="24"/>
          <w:szCs w:val="24"/>
          <w:lang w:eastAsia="hi-IN" w:bidi="hi-IN"/>
        </w:rPr>
        <w:t>A nemzeti köznevelésről szóló 2011. évi CXC. törvény. 54. § (2) a) pontja szerinti értékeléssel.</w:t>
      </w:r>
    </w:p>
    <w:p w:rsidR="006808D0" w:rsidRPr="001E5A60" w:rsidRDefault="006808D0" w:rsidP="00B25B08">
      <w:pPr>
        <w:autoSpaceDE w:val="0"/>
        <w:autoSpaceDN w:val="0"/>
        <w:adjustRightInd w:val="0"/>
        <w:spacing w:after="0" w:line="240" w:lineRule="auto"/>
        <w:ind w:right="612"/>
        <w:rPr>
          <w:rFonts w:ascii="Times New Roman" w:hAnsi="Times New Roman"/>
          <w:sz w:val="24"/>
          <w:szCs w:val="24"/>
          <w:lang w:bidi="hi-IN"/>
        </w:rPr>
      </w:pPr>
    </w:p>
    <w:p w:rsidR="00B25B08" w:rsidRPr="001E5A60" w:rsidRDefault="00B25B08" w:rsidP="006808D0">
      <w:pPr>
        <w:numPr>
          <w:ilvl w:val="0"/>
          <w:numId w:val="7"/>
        </w:numPr>
        <w:tabs>
          <w:tab w:val="left" w:pos="8470"/>
        </w:tabs>
        <w:spacing w:after="0" w:line="240" w:lineRule="auto"/>
        <w:rPr>
          <w:rFonts w:ascii="Times New Roman" w:hAnsi="Times New Roman"/>
          <w:b/>
          <w:sz w:val="24"/>
          <w:szCs w:val="24"/>
          <w:lang w:eastAsia="hu-HU"/>
        </w:rPr>
      </w:pPr>
      <w:r w:rsidRPr="001E5A60">
        <w:rPr>
          <w:rFonts w:ascii="Times New Roman" w:hAnsi="Times New Roman"/>
          <w:b/>
          <w:sz w:val="24"/>
          <w:szCs w:val="24"/>
          <w:lang w:eastAsia="hu-HU"/>
        </w:rPr>
        <w:t>Informatika II. gyakorlat. tantárgy</w:t>
      </w:r>
      <w:r w:rsidR="006808D0" w:rsidRPr="001E5A60">
        <w:rPr>
          <w:rFonts w:ascii="Times New Roman" w:hAnsi="Times New Roman"/>
          <w:b/>
          <w:sz w:val="24"/>
          <w:szCs w:val="24"/>
          <w:lang w:eastAsia="hu-HU"/>
        </w:rPr>
        <w:tab/>
      </w:r>
      <w:r w:rsidRPr="001E5A60">
        <w:rPr>
          <w:rFonts w:ascii="Times New Roman" w:hAnsi="Times New Roman"/>
          <w:b/>
          <w:sz w:val="24"/>
          <w:szCs w:val="24"/>
          <w:lang w:eastAsia="hu-HU"/>
        </w:rPr>
        <w:t>6 óra</w:t>
      </w:r>
    </w:p>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p>
    <w:p w:rsidR="00B25B08" w:rsidRPr="001E5A60" w:rsidRDefault="00B25B08" w:rsidP="001F7A18">
      <w:pPr>
        <w:numPr>
          <w:ilvl w:val="1"/>
          <w:numId w:val="7"/>
        </w:numPr>
        <w:spacing w:after="0" w:line="240" w:lineRule="auto"/>
        <w:rPr>
          <w:rFonts w:ascii="Times New Roman" w:hAnsi="Times New Roman"/>
          <w:b/>
          <w:sz w:val="24"/>
          <w:szCs w:val="24"/>
        </w:rPr>
      </w:pPr>
      <w:r w:rsidRPr="001E5A60">
        <w:rPr>
          <w:rFonts w:ascii="Times New Roman" w:hAnsi="Times New Roman"/>
          <w:b/>
          <w:sz w:val="24"/>
          <w:szCs w:val="24"/>
        </w:rPr>
        <w:t>A tantárgy tanításának célja</w:t>
      </w:r>
    </w:p>
    <w:p w:rsidR="00B25B08" w:rsidRPr="001E5A60" w:rsidRDefault="00B25B08" w:rsidP="006808D0">
      <w:pPr>
        <w:spacing w:after="0" w:line="240" w:lineRule="auto"/>
        <w:ind w:left="360"/>
        <w:rPr>
          <w:rFonts w:ascii="Times New Roman" w:hAnsi="Times New Roman"/>
          <w:sz w:val="24"/>
          <w:szCs w:val="24"/>
        </w:rPr>
      </w:pPr>
      <w:r w:rsidRPr="001E5A60">
        <w:rPr>
          <w:rFonts w:ascii="Times New Roman" w:hAnsi="Times New Roman"/>
          <w:sz w:val="24"/>
          <w:szCs w:val="24"/>
        </w:rPr>
        <w:t>A tanuló legyen képes a Robotzsaru program kezelésére.</w:t>
      </w:r>
    </w:p>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p>
    <w:p w:rsidR="00B25B08" w:rsidRPr="001E5A60" w:rsidRDefault="00B25B08" w:rsidP="001F7A18">
      <w:pPr>
        <w:numPr>
          <w:ilvl w:val="1"/>
          <w:numId w:val="7"/>
        </w:numPr>
        <w:spacing w:after="0" w:line="240" w:lineRule="auto"/>
        <w:rPr>
          <w:rFonts w:ascii="Times New Roman" w:hAnsi="Times New Roman"/>
          <w:b/>
          <w:sz w:val="24"/>
          <w:szCs w:val="24"/>
        </w:rPr>
      </w:pPr>
      <w:r w:rsidRPr="001E5A60">
        <w:rPr>
          <w:rFonts w:ascii="Times New Roman" w:hAnsi="Times New Roman"/>
          <w:b/>
          <w:sz w:val="24"/>
          <w:szCs w:val="24"/>
        </w:rPr>
        <w:t>Kapcsolódó közismereti, szakmai tartalmak</w:t>
      </w:r>
    </w:p>
    <w:p w:rsidR="00B25B08" w:rsidRPr="001E5A60" w:rsidRDefault="00B25B08" w:rsidP="006808D0">
      <w:pPr>
        <w:spacing w:after="0" w:line="240" w:lineRule="auto"/>
        <w:ind w:left="360"/>
        <w:rPr>
          <w:rFonts w:ascii="Times New Roman" w:hAnsi="Times New Roman"/>
          <w:sz w:val="24"/>
          <w:szCs w:val="24"/>
        </w:rPr>
      </w:pPr>
      <w:r w:rsidRPr="001E5A60">
        <w:rPr>
          <w:rFonts w:ascii="Times New Roman" w:hAnsi="Times New Roman"/>
          <w:sz w:val="24"/>
          <w:szCs w:val="24"/>
        </w:rPr>
        <w:t>Informatika II.</w:t>
      </w:r>
    </w:p>
    <w:p w:rsidR="00B25B08" w:rsidRPr="001E5A60" w:rsidRDefault="006808D0" w:rsidP="00B25B08">
      <w:pPr>
        <w:widowControl w:val="0"/>
        <w:suppressAutoHyphens/>
        <w:spacing w:after="0" w:line="240" w:lineRule="auto"/>
        <w:rPr>
          <w:rFonts w:ascii="Times New Roman" w:hAnsi="Times New Roman"/>
          <w:b/>
          <w:bCs/>
          <w:iCs/>
          <w:kern w:val="1"/>
          <w:sz w:val="24"/>
          <w:szCs w:val="24"/>
          <w:lang w:eastAsia="hi-IN" w:bidi="hi-IN"/>
        </w:rPr>
      </w:pPr>
      <w:r w:rsidRPr="001E5A60">
        <w:rPr>
          <w:rFonts w:ascii="Times New Roman" w:hAnsi="Times New Roman"/>
          <w:b/>
          <w:bCs/>
          <w:iCs/>
          <w:kern w:val="1"/>
          <w:sz w:val="24"/>
          <w:szCs w:val="24"/>
          <w:lang w:eastAsia="hi-IN" w:bidi="hi-IN"/>
        </w:rPr>
        <w:br w:type="page"/>
      </w:r>
    </w:p>
    <w:p w:rsidR="00B25B08" w:rsidRPr="001E5A60" w:rsidRDefault="00B25B08" w:rsidP="001F7A18">
      <w:pPr>
        <w:numPr>
          <w:ilvl w:val="1"/>
          <w:numId w:val="7"/>
        </w:numPr>
        <w:spacing w:after="0" w:line="240" w:lineRule="auto"/>
        <w:rPr>
          <w:rFonts w:ascii="Times New Roman" w:hAnsi="Times New Roman"/>
          <w:b/>
          <w:sz w:val="24"/>
          <w:szCs w:val="24"/>
        </w:rPr>
      </w:pPr>
      <w:r w:rsidRPr="001E5A60">
        <w:rPr>
          <w:rFonts w:ascii="Times New Roman" w:hAnsi="Times New Roman"/>
          <w:b/>
          <w:sz w:val="24"/>
          <w:szCs w:val="24"/>
        </w:rPr>
        <w:t>Témakörök</w:t>
      </w:r>
    </w:p>
    <w:p w:rsidR="00B25B08" w:rsidRPr="001E5A60" w:rsidRDefault="00B25B08" w:rsidP="00B25B08">
      <w:pPr>
        <w:spacing w:after="0" w:line="240" w:lineRule="auto"/>
        <w:rPr>
          <w:rFonts w:ascii="Times New Roman" w:hAnsi="Times New Roman"/>
          <w:kern w:val="1"/>
          <w:sz w:val="24"/>
          <w:szCs w:val="24"/>
          <w:lang w:eastAsia="hi-IN" w:bidi="hi-IN"/>
        </w:rPr>
      </w:pPr>
    </w:p>
    <w:p w:rsidR="00B25B08" w:rsidRPr="001E5A60" w:rsidRDefault="00B25B08" w:rsidP="001F7A18">
      <w:pPr>
        <w:numPr>
          <w:ilvl w:val="2"/>
          <w:numId w:val="7"/>
        </w:numPr>
        <w:spacing w:after="0" w:line="240" w:lineRule="auto"/>
        <w:ind w:left="1225" w:hanging="505"/>
        <w:rPr>
          <w:rFonts w:ascii="Times New Roman" w:hAnsi="Times New Roman"/>
          <w:b/>
          <w:sz w:val="24"/>
          <w:szCs w:val="24"/>
        </w:rPr>
      </w:pPr>
      <w:r w:rsidRPr="001E5A60">
        <w:rPr>
          <w:rFonts w:ascii="Times New Roman" w:hAnsi="Times New Roman"/>
          <w:b/>
          <w:sz w:val="24"/>
          <w:szCs w:val="24"/>
        </w:rPr>
        <w:t>Gépelés, szövegformázás</w:t>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i/>
          <w:sz w:val="24"/>
          <w:szCs w:val="24"/>
        </w:rPr>
        <w:tab/>
      </w:r>
      <w:r w:rsidRPr="001E5A60">
        <w:rPr>
          <w:rFonts w:ascii="Times New Roman" w:hAnsi="Times New Roman"/>
          <w:b/>
          <w:i/>
          <w:sz w:val="24"/>
          <w:szCs w:val="24"/>
        </w:rPr>
        <w:tab/>
        <w:t>2 óra</w:t>
      </w:r>
    </w:p>
    <w:p w:rsidR="00B25B08" w:rsidRPr="001E5A60" w:rsidRDefault="00B25B08" w:rsidP="006808D0">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Tízujjas és vakon történő gépelés elsajátításának fontossága.</w:t>
      </w:r>
    </w:p>
    <w:p w:rsidR="00B25B08" w:rsidRPr="001E5A60" w:rsidRDefault="00B25B08" w:rsidP="006808D0">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 xml:space="preserve">A rendészeti munka során használt szövegszerkesztő program alapfunkcióinak, lehetőségeinek megismerése. </w:t>
      </w:r>
    </w:p>
    <w:p w:rsidR="00B25B08" w:rsidRPr="001E5A60" w:rsidRDefault="00B25B08" w:rsidP="006808D0">
      <w:pPr>
        <w:widowControl w:val="0"/>
        <w:suppressAutoHyphens/>
        <w:spacing w:after="0" w:line="240" w:lineRule="auto"/>
        <w:ind w:left="708"/>
        <w:jc w:val="both"/>
        <w:rPr>
          <w:rFonts w:ascii="Times New Roman" w:hAnsi="Times New Roman"/>
          <w:kern w:val="1"/>
          <w:sz w:val="24"/>
          <w:szCs w:val="24"/>
          <w:lang w:eastAsia="hi-IN" w:bidi="hi-IN"/>
        </w:rPr>
      </w:pPr>
      <w:r w:rsidRPr="001E5A60">
        <w:rPr>
          <w:rFonts w:ascii="Times New Roman" w:hAnsi="Times New Roman"/>
          <w:sz w:val="24"/>
          <w:szCs w:val="24"/>
        </w:rPr>
        <w:t>Jelentések, szolgálati jegyek, kérelmek formázása, mentése.</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1F7A18">
      <w:pPr>
        <w:numPr>
          <w:ilvl w:val="2"/>
          <w:numId w:val="7"/>
        </w:numPr>
        <w:spacing w:after="0" w:line="240" w:lineRule="auto"/>
        <w:ind w:left="1440" w:hanging="720"/>
        <w:rPr>
          <w:rFonts w:ascii="Times New Roman" w:hAnsi="Times New Roman"/>
          <w:b/>
          <w:sz w:val="24"/>
          <w:szCs w:val="24"/>
        </w:rPr>
      </w:pPr>
      <w:r w:rsidRPr="001E5A60">
        <w:rPr>
          <w:rFonts w:ascii="Times New Roman" w:hAnsi="Times New Roman"/>
          <w:b/>
          <w:sz w:val="24"/>
          <w:szCs w:val="24"/>
        </w:rPr>
        <w:t>A Robotzsaru Neo rendőrségi ügyiratkezelő, ügyfeldolgozó program kezelése</w:t>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i/>
          <w:sz w:val="24"/>
          <w:szCs w:val="24"/>
        </w:rPr>
        <w:tab/>
      </w:r>
      <w:r w:rsidRPr="001E5A60">
        <w:rPr>
          <w:rFonts w:ascii="Times New Roman" w:hAnsi="Times New Roman"/>
          <w:b/>
          <w:i/>
          <w:sz w:val="24"/>
          <w:szCs w:val="24"/>
        </w:rPr>
        <w:tab/>
        <w:t>4 óra</w:t>
      </w:r>
    </w:p>
    <w:p w:rsidR="00B25B08" w:rsidRPr="001E5A60" w:rsidRDefault="00B25B08" w:rsidP="006808D0">
      <w:pPr>
        <w:widowControl w:val="0"/>
        <w:suppressAutoHyphens/>
        <w:spacing w:after="0" w:line="240" w:lineRule="auto"/>
        <w:ind w:left="276"/>
        <w:jc w:val="both"/>
        <w:rPr>
          <w:rFonts w:ascii="Times New Roman" w:hAnsi="Times New Roman"/>
          <w:kern w:val="1"/>
          <w:sz w:val="24"/>
          <w:szCs w:val="24"/>
          <w:lang w:eastAsia="hi-IN" w:bidi="hi-IN"/>
        </w:rPr>
      </w:pPr>
      <w:r w:rsidRPr="001E5A60">
        <w:rPr>
          <w:rFonts w:ascii="Times New Roman" w:hAnsi="Times New Roman"/>
          <w:sz w:val="24"/>
          <w:szCs w:val="24"/>
        </w:rPr>
        <w:t>A Robotzsaru Neo program kezelőfelületének megismerése.</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1F7A18">
      <w:pPr>
        <w:numPr>
          <w:ilvl w:val="1"/>
          <w:numId w:val="7"/>
        </w:numPr>
        <w:autoSpaceDE w:val="0"/>
        <w:autoSpaceDN w:val="0"/>
        <w:adjustRightInd w:val="0"/>
        <w:spacing w:after="0" w:line="240" w:lineRule="auto"/>
        <w:ind w:left="708"/>
        <w:rPr>
          <w:rFonts w:ascii="Times New Roman" w:hAnsi="Times New Roman"/>
          <w:b/>
          <w:sz w:val="24"/>
          <w:szCs w:val="24"/>
        </w:rPr>
      </w:pPr>
      <w:r w:rsidRPr="001E5A60">
        <w:rPr>
          <w:rFonts w:ascii="Times New Roman" w:hAnsi="Times New Roman"/>
          <w:b/>
          <w:sz w:val="24"/>
          <w:szCs w:val="24"/>
        </w:rPr>
        <w:t>A képzés javasolt helyszíne (ajánlás)</w:t>
      </w:r>
    </w:p>
    <w:p w:rsidR="00B25B08" w:rsidRPr="001E5A60" w:rsidRDefault="00B25B08" w:rsidP="006808D0">
      <w:pPr>
        <w:spacing w:after="0" w:line="240" w:lineRule="auto"/>
        <w:ind w:left="276"/>
        <w:rPr>
          <w:rFonts w:ascii="Times New Roman" w:hAnsi="Times New Roman"/>
          <w:sz w:val="24"/>
          <w:szCs w:val="24"/>
        </w:rPr>
      </w:pPr>
      <w:r w:rsidRPr="001E5A60">
        <w:rPr>
          <w:rFonts w:ascii="Times New Roman" w:hAnsi="Times New Roman"/>
          <w:sz w:val="24"/>
          <w:szCs w:val="24"/>
        </w:rPr>
        <w:t>Informatikai szakkabinet</w:t>
      </w:r>
    </w:p>
    <w:p w:rsidR="00B25B08" w:rsidRPr="001E5A60" w:rsidRDefault="00B25B08" w:rsidP="00B25B08">
      <w:pPr>
        <w:spacing w:after="0" w:line="240" w:lineRule="auto"/>
        <w:rPr>
          <w:rFonts w:ascii="Times New Roman" w:hAnsi="Times New Roman"/>
          <w:b/>
          <w:sz w:val="24"/>
          <w:szCs w:val="24"/>
        </w:rPr>
      </w:pPr>
    </w:p>
    <w:p w:rsidR="00B25B08" w:rsidRPr="001E5A60" w:rsidRDefault="00B25B08" w:rsidP="001F7A18">
      <w:pPr>
        <w:numPr>
          <w:ilvl w:val="1"/>
          <w:numId w:val="7"/>
        </w:numPr>
        <w:autoSpaceDE w:val="0"/>
        <w:autoSpaceDN w:val="0"/>
        <w:adjustRightInd w:val="0"/>
        <w:spacing w:after="0" w:line="240" w:lineRule="auto"/>
        <w:ind w:left="708"/>
        <w:rPr>
          <w:rFonts w:ascii="Times New Roman" w:hAnsi="Times New Roman"/>
          <w:b/>
          <w:sz w:val="24"/>
          <w:szCs w:val="24"/>
        </w:rPr>
      </w:pPr>
      <w:r w:rsidRPr="001E5A60">
        <w:rPr>
          <w:rFonts w:ascii="Times New Roman" w:hAnsi="Times New Roman"/>
          <w:b/>
          <w:sz w:val="24"/>
          <w:szCs w:val="24"/>
        </w:rPr>
        <w:t>A tantárgy elsajátítása során alkalmazható sajátos módszerek, tanulói tevékenységformák (ajánlás)</w:t>
      </w:r>
    </w:p>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83"/>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25B08" w:rsidRPr="001E5A60" w:rsidTr="00477C30">
        <w:trPr>
          <w:jc w:val="center"/>
        </w:trPr>
        <w:tc>
          <w:tcPr>
            <w:tcW w:w="994"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280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 xml:space="preserve">Alkalmazott oktatási </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módszer neve</w:t>
            </w:r>
          </w:p>
        </w:tc>
        <w:tc>
          <w:tcPr>
            <w:tcW w:w="2835"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 tanulói tevékenység szervezeti kerete</w:t>
            </w:r>
          </w:p>
        </w:tc>
        <w:tc>
          <w:tcPr>
            <w:tcW w:w="2659"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jc w:val="center"/>
        </w:trPr>
        <w:tc>
          <w:tcPr>
            <w:tcW w:w="994"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2800" w:type="dxa"/>
            <w:vMerge/>
            <w:vAlign w:val="center"/>
          </w:tcPr>
          <w:p w:rsidR="00B25B08" w:rsidRPr="001E5A60" w:rsidRDefault="00B25B08" w:rsidP="00477C30">
            <w:pPr>
              <w:spacing w:after="0" w:line="240" w:lineRule="auto"/>
              <w:rPr>
                <w:rFonts w:ascii="Times New Roman" w:hAnsi="Times New Roman"/>
                <w:b/>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egyéni</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csoport</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osztály</w:t>
            </w:r>
          </w:p>
        </w:tc>
        <w:tc>
          <w:tcPr>
            <w:tcW w:w="2659"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994"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magyarázat</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vAlign w:val="center"/>
          </w:tcPr>
          <w:p w:rsidR="00B25B08" w:rsidRPr="001E5A60" w:rsidRDefault="00B25B08" w:rsidP="006808D0">
            <w:pPr>
              <w:spacing w:after="0" w:line="240" w:lineRule="auto"/>
              <w:jc w:val="center"/>
              <w:rPr>
                <w:rFonts w:ascii="Times New Roman" w:hAnsi="Times New Roman"/>
                <w:sz w:val="20"/>
                <w:szCs w:val="20"/>
              </w:rPr>
            </w:pPr>
            <w:r w:rsidRPr="001E5A60">
              <w:rPr>
                <w:rFonts w:ascii="Times New Roman" w:hAnsi="Times New Roman"/>
                <w:sz w:val="20"/>
                <w:szCs w:val="20"/>
              </w:rPr>
              <w:t>1.</w:t>
            </w:r>
            <w:r w:rsidR="006808D0" w:rsidRPr="001E5A60">
              <w:rPr>
                <w:rFonts w:ascii="Times New Roman" w:hAnsi="Times New Roman"/>
                <w:sz w:val="20"/>
                <w:szCs w:val="20"/>
              </w:rPr>
              <w:t>2</w:t>
            </w:r>
            <w:r w:rsidRPr="001E5A60">
              <w:rPr>
                <w:rFonts w:ascii="Times New Roman" w:hAnsi="Times New Roman"/>
                <w:sz w:val="20"/>
                <w:szCs w:val="20"/>
              </w:rPr>
              <w:t>.</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szemléltetés</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83"/>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25B08" w:rsidRPr="001E5A60" w:rsidTr="00477C30">
        <w:trPr>
          <w:cantSplit/>
          <w:trHeight w:val="921"/>
          <w:jc w:val="center"/>
        </w:trPr>
        <w:tc>
          <w:tcPr>
            <w:tcW w:w="828"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3621"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tevékenységforma</w:t>
            </w:r>
          </w:p>
        </w:tc>
        <w:tc>
          <w:tcPr>
            <w:tcW w:w="2370"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 szervezési kerete</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(differenciálási módok)</w:t>
            </w:r>
          </w:p>
        </w:tc>
        <w:tc>
          <w:tcPr>
            <w:tcW w:w="219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cantSplit/>
          <w:trHeight w:val="1076"/>
          <w:jc w:val="center"/>
        </w:trPr>
        <w:tc>
          <w:tcPr>
            <w:tcW w:w="828"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3621" w:type="dxa"/>
            <w:vMerge/>
            <w:vAlign w:val="center"/>
          </w:tcPr>
          <w:p w:rsidR="00B25B08" w:rsidRPr="001E5A60" w:rsidRDefault="00B25B08" w:rsidP="00477C30">
            <w:pPr>
              <w:spacing w:after="0" w:line="240" w:lineRule="auto"/>
              <w:rPr>
                <w:rFonts w:ascii="Times New Roman" w:hAnsi="Times New Roman"/>
                <w:b/>
                <w:sz w:val="20"/>
                <w:szCs w:val="20"/>
              </w:rPr>
            </w:pPr>
          </w:p>
        </w:tc>
        <w:tc>
          <w:tcPr>
            <w:tcW w:w="809"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Egyéni</w:t>
            </w:r>
          </w:p>
        </w:tc>
        <w:tc>
          <w:tcPr>
            <w:tcW w:w="798"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Csoport-</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bontás</w:t>
            </w:r>
          </w:p>
        </w:tc>
        <w:tc>
          <w:tcPr>
            <w:tcW w:w="763"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Osztály-</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keret</w:t>
            </w:r>
          </w:p>
        </w:tc>
        <w:tc>
          <w:tcPr>
            <w:tcW w:w="2190"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828" w:type="dxa"/>
            <w:shd w:val="clear" w:color="auto" w:fill="D9D9D9"/>
            <w:vAlign w:val="center"/>
          </w:tcPr>
          <w:p w:rsidR="00B25B08" w:rsidRPr="001E5A60" w:rsidRDefault="006808D0" w:rsidP="006808D0">
            <w:pPr>
              <w:spacing w:after="0" w:line="240" w:lineRule="auto"/>
              <w:jc w:val="center"/>
              <w:rPr>
                <w:rFonts w:ascii="Times New Roman" w:hAnsi="Times New Roman"/>
                <w:b/>
                <w:sz w:val="20"/>
                <w:szCs w:val="20"/>
              </w:rPr>
            </w:pPr>
            <w:r w:rsidRPr="001E5A60">
              <w:rPr>
                <w:rFonts w:ascii="Times New Roman" w:hAnsi="Times New Roman"/>
                <w:b/>
                <w:sz w:val="20"/>
                <w:szCs w:val="20"/>
              </w:rPr>
              <w:t>1</w:t>
            </w:r>
            <w:r w:rsidR="00B25B08" w:rsidRPr="001E5A60">
              <w:rPr>
                <w:rFonts w:ascii="Times New Roman" w:hAnsi="Times New Roman"/>
                <w:b/>
                <w:sz w:val="20"/>
                <w:szCs w:val="20"/>
              </w:rPr>
              <w:t>.</w:t>
            </w:r>
          </w:p>
        </w:tc>
        <w:tc>
          <w:tcPr>
            <w:tcW w:w="3621" w:type="dxa"/>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Gyakorlati munkavégzés körében</w:t>
            </w:r>
          </w:p>
        </w:tc>
        <w:tc>
          <w:tcPr>
            <w:tcW w:w="809"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6808D0" w:rsidP="006808D0">
            <w:pPr>
              <w:spacing w:after="0" w:line="240" w:lineRule="auto"/>
              <w:jc w:val="center"/>
              <w:rPr>
                <w:rFonts w:ascii="Times New Roman" w:hAnsi="Times New Roman"/>
                <w:sz w:val="20"/>
                <w:szCs w:val="20"/>
              </w:rPr>
            </w:pPr>
            <w:r w:rsidRPr="001E5A60">
              <w:rPr>
                <w:rFonts w:ascii="Times New Roman" w:hAnsi="Times New Roman"/>
                <w:sz w:val="20"/>
                <w:szCs w:val="20"/>
              </w:rPr>
              <w:t>1.1</w:t>
            </w:r>
            <w:r w:rsidR="00B25B08" w:rsidRPr="001E5A60">
              <w:rPr>
                <w:rFonts w:ascii="Times New Roman" w:hAnsi="Times New Roman"/>
                <w:sz w:val="20"/>
                <w:szCs w:val="20"/>
              </w:rPr>
              <w:t>.</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Műveletek gyakorlása</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widowControl w:val="0"/>
        <w:suppressAutoHyphens/>
        <w:spacing w:after="0" w:line="240" w:lineRule="auto"/>
        <w:jc w:val="both"/>
        <w:rPr>
          <w:rFonts w:ascii="Times New Roman" w:hAnsi="Times New Roman"/>
          <w:iCs/>
          <w:kern w:val="1"/>
          <w:sz w:val="24"/>
          <w:szCs w:val="24"/>
          <w:lang w:eastAsia="hi-IN" w:bidi="hi-IN"/>
        </w:rPr>
      </w:pPr>
    </w:p>
    <w:p w:rsidR="00B25B08" w:rsidRPr="001E5A60" w:rsidRDefault="00B25B08" w:rsidP="001F7A18">
      <w:pPr>
        <w:numPr>
          <w:ilvl w:val="1"/>
          <w:numId w:val="7"/>
        </w:numPr>
        <w:autoSpaceDE w:val="0"/>
        <w:autoSpaceDN w:val="0"/>
        <w:adjustRightInd w:val="0"/>
        <w:spacing w:after="0" w:line="240" w:lineRule="auto"/>
        <w:ind w:left="708"/>
        <w:rPr>
          <w:rFonts w:ascii="Times New Roman" w:hAnsi="Times New Roman"/>
          <w:sz w:val="24"/>
          <w:szCs w:val="24"/>
          <w:lang w:bidi="hi-IN"/>
        </w:rPr>
      </w:pPr>
      <w:r w:rsidRPr="001E5A60">
        <w:rPr>
          <w:rFonts w:ascii="Times New Roman" w:hAnsi="Times New Roman"/>
          <w:b/>
          <w:sz w:val="24"/>
          <w:szCs w:val="24"/>
        </w:rPr>
        <w:t>A tantárgy értékelésének módja</w:t>
      </w:r>
    </w:p>
    <w:p w:rsidR="00B25B08" w:rsidRPr="001E5A60" w:rsidRDefault="00B25B08" w:rsidP="006808D0">
      <w:pPr>
        <w:autoSpaceDE w:val="0"/>
        <w:autoSpaceDN w:val="0"/>
        <w:adjustRightInd w:val="0"/>
        <w:spacing w:after="0" w:line="240" w:lineRule="auto"/>
        <w:ind w:left="276" w:right="612"/>
        <w:rPr>
          <w:rFonts w:ascii="Times New Roman" w:hAnsi="Times New Roman"/>
          <w:sz w:val="24"/>
          <w:szCs w:val="24"/>
          <w:lang w:bidi="hi-IN"/>
        </w:rPr>
      </w:pPr>
      <w:r w:rsidRPr="001E5A60">
        <w:rPr>
          <w:rFonts w:ascii="Times New Roman" w:hAnsi="Times New Roman"/>
          <w:kern w:val="1"/>
          <w:sz w:val="24"/>
          <w:szCs w:val="24"/>
          <w:lang w:eastAsia="hi-IN" w:bidi="hi-IN"/>
        </w:rPr>
        <w:t>A nemzeti köznevelésről szóló 2011. évi CXC. törvény. 54. § (2) a) pontja szerinti értékeléssel.</w:t>
      </w:r>
    </w:p>
    <w:p w:rsidR="00B25B08" w:rsidRPr="001E5A60" w:rsidRDefault="00B25B08" w:rsidP="006808D0">
      <w:pPr>
        <w:numPr>
          <w:ilvl w:val="0"/>
          <w:numId w:val="7"/>
        </w:numPr>
        <w:tabs>
          <w:tab w:val="left" w:pos="8470"/>
        </w:tabs>
        <w:spacing w:after="0" w:line="240" w:lineRule="auto"/>
        <w:rPr>
          <w:rFonts w:ascii="Times New Roman" w:hAnsi="Times New Roman"/>
          <w:b/>
          <w:sz w:val="24"/>
          <w:szCs w:val="24"/>
          <w:lang w:eastAsia="hu-HU"/>
        </w:rPr>
      </w:pPr>
      <w:r w:rsidRPr="001E5A60">
        <w:rPr>
          <w:rFonts w:ascii="Times New Roman" w:hAnsi="Times New Roman"/>
          <w:sz w:val="24"/>
          <w:szCs w:val="24"/>
          <w:lang w:bidi="hi-IN"/>
        </w:rPr>
        <w:br w:type="page"/>
      </w:r>
      <w:r w:rsidRPr="001E5A60">
        <w:rPr>
          <w:rFonts w:ascii="Times New Roman" w:hAnsi="Times New Roman"/>
          <w:b/>
          <w:sz w:val="24"/>
          <w:szCs w:val="24"/>
          <w:lang w:eastAsia="hu-HU"/>
        </w:rPr>
        <w:t>Rendőri testnevelés II. gyakorlat tantárgy</w:t>
      </w:r>
      <w:r w:rsidR="006808D0" w:rsidRPr="001E5A60">
        <w:rPr>
          <w:rFonts w:ascii="Times New Roman" w:hAnsi="Times New Roman"/>
          <w:b/>
          <w:sz w:val="24"/>
          <w:szCs w:val="24"/>
          <w:lang w:eastAsia="hu-HU"/>
        </w:rPr>
        <w:tab/>
      </w:r>
      <w:r w:rsidRPr="001E5A60">
        <w:rPr>
          <w:rFonts w:ascii="Times New Roman" w:hAnsi="Times New Roman"/>
          <w:b/>
          <w:sz w:val="24"/>
          <w:szCs w:val="24"/>
          <w:lang w:eastAsia="hu-HU"/>
        </w:rPr>
        <w:t>8 óra</w:t>
      </w:r>
    </w:p>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p>
    <w:p w:rsidR="00B25B08" w:rsidRPr="001E5A60" w:rsidRDefault="00B25B08" w:rsidP="001F7A18">
      <w:pPr>
        <w:numPr>
          <w:ilvl w:val="1"/>
          <w:numId w:val="7"/>
        </w:numPr>
        <w:spacing w:after="0" w:line="240" w:lineRule="auto"/>
        <w:rPr>
          <w:rFonts w:ascii="Times New Roman" w:hAnsi="Times New Roman"/>
          <w:b/>
          <w:sz w:val="24"/>
          <w:szCs w:val="24"/>
        </w:rPr>
      </w:pPr>
      <w:r w:rsidRPr="001E5A60">
        <w:rPr>
          <w:rFonts w:ascii="Times New Roman" w:hAnsi="Times New Roman"/>
          <w:b/>
          <w:sz w:val="24"/>
          <w:szCs w:val="24"/>
        </w:rPr>
        <w:t>A tantárgy tanításának célja</w:t>
      </w:r>
    </w:p>
    <w:p w:rsidR="00B25B08" w:rsidRPr="001E5A60" w:rsidRDefault="00B25B08" w:rsidP="006808D0">
      <w:pPr>
        <w:spacing w:after="0" w:line="240" w:lineRule="auto"/>
        <w:ind w:left="360"/>
        <w:rPr>
          <w:rFonts w:ascii="Times New Roman" w:hAnsi="Times New Roman"/>
          <w:sz w:val="24"/>
          <w:szCs w:val="24"/>
        </w:rPr>
      </w:pPr>
      <w:r w:rsidRPr="001E5A60">
        <w:rPr>
          <w:rFonts w:ascii="Times New Roman" w:hAnsi="Times New Roman"/>
          <w:sz w:val="24"/>
          <w:szCs w:val="24"/>
        </w:rPr>
        <w:t>Az önvédelmi technikák és a testi kényszer alapjainak készség szintű elsajátítása.</w:t>
      </w:r>
    </w:p>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p>
    <w:p w:rsidR="00B25B08" w:rsidRPr="001E5A60" w:rsidRDefault="00B25B08" w:rsidP="001F7A18">
      <w:pPr>
        <w:numPr>
          <w:ilvl w:val="1"/>
          <w:numId w:val="7"/>
        </w:numPr>
        <w:spacing w:after="0" w:line="240" w:lineRule="auto"/>
        <w:rPr>
          <w:rFonts w:ascii="Times New Roman" w:hAnsi="Times New Roman"/>
          <w:b/>
          <w:sz w:val="24"/>
          <w:szCs w:val="24"/>
        </w:rPr>
      </w:pPr>
      <w:r w:rsidRPr="001E5A60">
        <w:rPr>
          <w:rFonts w:ascii="Times New Roman" w:hAnsi="Times New Roman"/>
          <w:b/>
          <w:sz w:val="24"/>
          <w:szCs w:val="24"/>
        </w:rPr>
        <w:t>Kapcsolódó közismereti, szakmai tartalmak</w:t>
      </w:r>
    </w:p>
    <w:p w:rsidR="00B25B08" w:rsidRPr="001E5A60" w:rsidRDefault="00B25B08" w:rsidP="006808D0">
      <w:pPr>
        <w:spacing w:after="0" w:line="240" w:lineRule="auto"/>
        <w:ind w:left="360"/>
        <w:rPr>
          <w:rFonts w:ascii="Times New Roman" w:hAnsi="Times New Roman"/>
          <w:sz w:val="24"/>
          <w:szCs w:val="24"/>
        </w:rPr>
      </w:pPr>
      <w:r w:rsidRPr="001E5A60">
        <w:rPr>
          <w:rFonts w:ascii="Times New Roman" w:hAnsi="Times New Roman"/>
          <w:sz w:val="24"/>
          <w:szCs w:val="24"/>
        </w:rPr>
        <w:t>Rendvédelmi testnevelés I.</w:t>
      </w:r>
    </w:p>
    <w:p w:rsidR="00B25B08" w:rsidRPr="001E5A60" w:rsidRDefault="00B25B08" w:rsidP="00B25B08">
      <w:pPr>
        <w:widowControl w:val="0"/>
        <w:suppressAutoHyphens/>
        <w:spacing w:after="0" w:line="240" w:lineRule="auto"/>
        <w:rPr>
          <w:rFonts w:ascii="Times New Roman" w:hAnsi="Times New Roman"/>
          <w:b/>
          <w:bCs/>
          <w:iCs/>
          <w:kern w:val="1"/>
          <w:sz w:val="24"/>
          <w:szCs w:val="24"/>
          <w:lang w:eastAsia="hi-IN" w:bidi="hi-IN"/>
        </w:rPr>
      </w:pPr>
    </w:p>
    <w:p w:rsidR="00B25B08" w:rsidRPr="001E5A60" w:rsidRDefault="00B25B08" w:rsidP="001F7A18">
      <w:pPr>
        <w:numPr>
          <w:ilvl w:val="1"/>
          <w:numId w:val="7"/>
        </w:numPr>
        <w:spacing w:after="0" w:line="240" w:lineRule="auto"/>
        <w:rPr>
          <w:rFonts w:ascii="Times New Roman" w:hAnsi="Times New Roman"/>
          <w:b/>
          <w:sz w:val="24"/>
          <w:szCs w:val="24"/>
        </w:rPr>
      </w:pPr>
      <w:r w:rsidRPr="001E5A60">
        <w:rPr>
          <w:rFonts w:ascii="Times New Roman" w:hAnsi="Times New Roman"/>
          <w:b/>
          <w:sz w:val="24"/>
          <w:szCs w:val="24"/>
        </w:rPr>
        <w:t>Témakörök</w:t>
      </w:r>
    </w:p>
    <w:p w:rsidR="00B25B08" w:rsidRPr="001E5A60" w:rsidRDefault="00B25B08" w:rsidP="00B25B08">
      <w:pPr>
        <w:spacing w:after="0" w:line="240" w:lineRule="auto"/>
        <w:rPr>
          <w:rFonts w:ascii="Times New Roman" w:hAnsi="Times New Roman"/>
          <w:b/>
          <w:sz w:val="24"/>
          <w:szCs w:val="24"/>
        </w:rPr>
      </w:pPr>
      <w:r w:rsidRPr="001E5A60">
        <w:rPr>
          <w:rFonts w:ascii="Times New Roman" w:hAnsi="Times New Roman"/>
          <w:b/>
          <w:sz w:val="24"/>
          <w:szCs w:val="24"/>
        </w:rPr>
        <w:t xml:space="preserve"> </w:t>
      </w:r>
    </w:p>
    <w:p w:rsidR="00B25B08" w:rsidRPr="001E5A60" w:rsidRDefault="00B25B08" w:rsidP="006808D0">
      <w:pPr>
        <w:numPr>
          <w:ilvl w:val="2"/>
          <w:numId w:val="7"/>
        </w:numPr>
        <w:tabs>
          <w:tab w:val="left" w:pos="8470"/>
        </w:tabs>
        <w:spacing w:after="0" w:line="240" w:lineRule="auto"/>
        <w:ind w:left="1225" w:hanging="505"/>
        <w:rPr>
          <w:rFonts w:ascii="Times New Roman" w:hAnsi="Times New Roman"/>
          <w:b/>
          <w:sz w:val="24"/>
          <w:szCs w:val="24"/>
        </w:rPr>
      </w:pPr>
      <w:r w:rsidRPr="001E5A60">
        <w:rPr>
          <w:rFonts w:ascii="Times New Roman" w:hAnsi="Times New Roman"/>
          <w:b/>
          <w:sz w:val="24"/>
          <w:szCs w:val="24"/>
        </w:rPr>
        <w:t>Kitérések</w:t>
      </w:r>
      <w:r w:rsidR="006808D0" w:rsidRPr="001E5A60">
        <w:rPr>
          <w:rFonts w:ascii="Times New Roman" w:hAnsi="Times New Roman"/>
          <w:b/>
          <w:sz w:val="24"/>
          <w:szCs w:val="24"/>
        </w:rPr>
        <w:tab/>
      </w:r>
      <w:r w:rsidRPr="001E5A60">
        <w:rPr>
          <w:rFonts w:ascii="Times New Roman" w:hAnsi="Times New Roman"/>
          <w:b/>
          <w:sz w:val="24"/>
          <w:szCs w:val="24"/>
        </w:rPr>
        <w:t>4</w:t>
      </w:r>
      <w:r w:rsidRPr="001E5A60">
        <w:rPr>
          <w:rFonts w:ascii="Times New Roman" w:hAnsi="Times New Roman"/>
          <w:b/>
          <w:i/>
          <w:sz w:val="24"/>
          <w:szCs w:val="24"/>
        </w:rPr>
        <w:t xml:space="preserve"> óra</w:t>
      </w:r>
    </w:p>
    <w:p w:rsidR="00B25B08" w:rsidRPr="001E5A60" w:rsidRDefault="00B25B08" w:rsidP="006808D0">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Kitérési módok.</w:t>
      </w:r>
    </w:p>
    <w:p w:rsidR="00B25B08" w:rsidRPr="001E5A60" w:rsidRDefault="00B25B08" w:rsidP="006808D0">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Kitérés során alkalmazható védések, blokkolások.</w:t>
      </w:r>
    </w:p>
    <w:p w:rsidR="00B25B08" w:rsidRPr="001E5A60" w:rsidRDefault="00B25B08" w:rsidP="006808D0">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Kitérés, védés-blokkolás kombinációk.</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6808D0">
      <w:pPr>
        <w:numPr>
          <w:ilvl w:val="2"/>
          <w:numId w:val="7"/>
        </w:numPr>
        <w:tabs>
          <w:tab w:val="left" w:pos="8470"/>
        </w:tabs>
        <w:spacing w:after="0" w:line="240" w:lineRule="auto"/>
        <w:ind w:left="1225" w:hanging="505"/>
        <w:rPr>
          <w:rFonts w:ascii="Times New Roman" w:hAnsi="Times New Roman"/>
          <w:b/>
          <w:sz w:val="24"/>
          <w:szCs w:val="24"/>
        </w:rPr>
      </w:pPr>
      <w:r w:rsidRPr="001E5A60">
        <w:rPr>
          <w:rFonts w:ascii="Times New Roman" w:hAnsi="Times New Roman"/>
          <w:b/>
          <w:sz w:val="24"/>
          <w:szCs w:val="24"/>
        </w:rPr>
        <w:t>Ütések, rúgások</w:t>
      </w:r>
      <w:r w:rsidR="006808D0" w:rsidRPr="001E5A60">
        <w:rPr>
          <w:rFonts w:ascii="Times New Roman" w:hAnsi="Times New Roman"/>
          <w:b/>
          <w:sz w:val="24"/>
          <w:szCs w:val="24"/>
        </w:rPr>
        <w:tab/>
      </w:r>
      <w:r w:rsidRPr="001E5A60">
        <w:rPr>
          <w:rFonts w:ascii="Times New Roman" w:hAnsi="Times New Roman"/>
          <w:b/>
          <w:i/>
          <w:sz w:val="24"/>
          <w:szCs w:val="24"/>
        </w:rPr>
        <w:t>4 óra</w:t>
      </w:r>
    </w:p>
    <w:p w:rsidR="00B25B08" w:rsidRPr="001E5A60" w:rsidRDefault="00B25B08" w:rsidP="006808D0">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Anatómiai ismeretek, az emberi test támadható pontjai.</w:t>
      </w:r>
    </w:p>
    <w:p w:rsidR="00B25B08" w:rsidRPr="001E5A60" w:rsidRDefault="00B25B08" w:rsidP="006808D0">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Ütés- és rúgásfajták.</w:t>
      </w:r>
    </w:p>
    <w:p w:rsidR="00B25B08" w:rsidRPr="001E5A60" w:rsidRDefault="00B25B08" w:rsidP="006808D0">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hatékony és sikeres támadás.</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6808D0">
      <w:pPr>
        <w:numPr>
          <w:ilvl w:val="2"/>
          <w:numId w:val="7"/>
        </w:numPr>
        <w:tabs>
          <w:tab w:val="left" w:pos="8470"/>
        </w:tabs>
        <w:spacing w:after="0" w:line="240" w:lineRule="auto"/>
        <w:ind w:left="1225" w:hanging="505"/>
        <w:rPr>
          <w:rFonts w:ascii="Times New Roman" w:hAnsi="Times New Roman"/>
          <w:b/>
          <w:sz w:val="24"/>
          <w:szCs w:val="24"/>
        </w:rPr>
      </w:pPr>
      <w:r w:rsidRPr="001E5A60">
        <w:rPr>
          <w:rFonts w:ascii="Times New Roman" w:hAnsi="Times New Roman"/>
          <w:b/>
          <w:sz w:val="24"/>
          <w:szCs w:val="24"/>
        </w:rPr>
        <w:t>Testi kényszer alapjai</w:t>
      </w:r>
      <w:r w:rsidR="006808D0" w:rsidRPr="001E5A60">
        <w:rPr>
          <w:rFonts w:ascii="Times New Roman" w:hAnsi="Times New Roman"/>
          <w:b/>
          <w:sz w:val="24"/>
          <w:szCs w:val="24"/>
        </w:rPr>
        <w:tab/>
      </w:r>
      <w:r w:rsidRPr="001E5A60">
        <w:rPr>
          <w:rFonts w:ascii="Times New Roman" w:hAnsi="Times New Roman"/>
          <w:b/>
          <w:i/>
          <w:sz w:val="24"/>
          <w:szCs w:val="24"/>
        </w:rPr>
        <w:t>2 óra</w:t>
      </w:r>
    </w:p>
    <w:p w:rsidR="00B25B08" w:rsidRPr="001E5A60" w:rsidRDefault="00B25B08" w:rsidP="006808D0">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Helyzetfelismerés.</w:t>
      </w:r>
    </w:p>
    <w:p w:rsidR="00B25B08" w:rsidRPr="001E5A60" w:rsidRDefault="00B25B08" w:rsidP="006808D0">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Eszköz nélkül és eszközzel végrehajtott támadások.</w:t>
      </w:r>
    </w:p>
    <w:p w:rsidR="00B25B08" w:rsidRPr="001E5A60" w:rsidRDefault="00B25B08" w:rsidP="006808D0">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Jogszerűen alkalmazható testi kényszer technikák.</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1F7A18">
      <w:pPr>
        <w:numPr>
          <w:ilvl w:val="1"/>
          <w:numId w:val="7"/>
        </w:numPr>
        <w:autoSpaceDE w:val="0"/>
        <w:autoSpaceDN w:val="0"/>
        <w:adjustRightInd w:val="0"/>
        <w:spacing w:after="0" w:line="240" w:lineRule="auto"/>
        <w:ind w:left="708"/>
        <w:rPr>
          <w:rFonts w:ascii="Times New Roman" w:hAnsi="Times New Roman"/>
          <w:b/>
          <w:sz w:val="24"/>
          <w:szCs w:val="24"/>
        </w:rPr>
      </w:pPr>
      <w:r w:rsidRPr="001E5A60">
        <w:rPr>
          <w:rFonts w:ascii="Times New Roman" w:hAnsi="Times New Roman"/>
          <w:b/>
          <w:sz w:val="24"/>
          <w:szCs w:val="24"/>
        </w:rPr>
        <w:t>A képzés javasolt helyszíne (ajánlás)</w:t>
      </w:r>
    </w:p>
    <w:p w:rsidR="00B25B08" w:rsidRPr="001E5A60" w:rsidRDefault="00B25B08" w:rsidP="006808D0">
      <w:pPr>
        <w:spacing w:after="0" w:line="240" w:lineRule="auto"/>
        <w:ind w:left="276"/>
        <w:rPr>
          <w:rFonts w:ascii="Times New Roman" w:hAnsi="Times New Roman"/>
          <w:sz w:val="24"/>
          <w:szCs w:val="24"/>
        </w:rPr>
      </w:pPr>
      <w:r w:rsidRPr="001E5A60">
        <w:rPr>
          <w:rFonts w:ascii="Times New Roman" w:hAnsi="Times New Roman"/>
          <w:sz w:val="24"/>
          <w:szCs w:val="24"/>
        </w:rPr>
        <w:t>Tornaterem, sportpálya.</w:t>
      </w:r>
    </w:p>
    <w:p w:rsidR="00B25B08" w:rsidRPr="001E5A60" w:rsidRDefault="00B25B08" w:rsidP="00B25B08">
      <w:pPr>
        <w:spacing w:after="0" w:line="240" w:lineRule="auto"/>
        <w:rPr>
          <w:rFonts w:ascii="Times New Roman" w:hAnsi="Times New Roman"/>
          <w:b/>
          <w:sz w:val="24"/>
          <w:szCs w:val="24"/>
        </w:rPr>
      </w:pPr>
    </w:p>
    <w:p w:rsidR="00B25B08" w:rsidRPr="001E5A60" w:rsidRDefault="00B25B08" w:rsidP="001F7A18">
      <w:pPr>
        <w:numPr>
          <w:ilvl w:val="1"/>
          <w:numId w:val="7"/>
        </w:numPr>
        <w:autoSpaceDE w:val="0"/>
        <w:autoSpaceDN w:val="0"/>
        <w:adjustRightInd w:val="0"/>
        <w:spacing w:after="0" w:line="240" w:lineRule="auto"/>
        <w:ind w:left="708"/>
        <w:rPr>
          <w:rFonts w:ascii="Times New Roman" w:hAnsi="Times New Roman"/>
          <w:b/>
          <w:sz w:val="24"/>
          <w:szCs w:val="24"/>
        </w:rPr>
      </w:pPr>
      <w:r w:rsidRPr="001E5A60">
        <w:rPr>
          <w:rFonts w:ascii="Times New Roman" w:hAnsi="Times New Roman"/>
          <w:b/>
          <w:sz w:val="24"/>
          <w:szCs w:val="24"/>
        </w:rPr>
        <w:t>A tantárgy elsajátítása során alkalmazható sajátos módszerek, tanulói tevékenységformák (ajánlás)</w:t>
      </w:r>
    </w:p>
    <w:p w:rsidR="00B25B08" w:rsidRPr="001E5A60" w:rsidRDefault="00B25B08" w:rsidP="00B25B08">
      <w:pPr>
        <w:spacing w:after="0" w:line="240" w:lineRule="auto"/>
        <w:rPr>
          <w:rFonts w:ascii="Times New Roman" w:hAnsi="Times New Roman"/>
          <w:sz w:val="24"/>
          <w:szCs w:val="24"/>
        </w:rPr>
      </w:pPr>
    </w:p>
    <w:p w:rsidR="00B25B08" w:rsidRPr="001E5A60" w:rsidRDefault="00B25B08" w:rsidP="006B24B5">
      <w:pPr>
        <w:numPr>
          <w:ilvl w:val="2"/>
          <w:numId w:val="84"/>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25B08" w:rsidRPr="001E5A60" w:rsidTr="00477C30">
        <w:trPr>
          <w:jc w:val="center"/>
        </w:trPr>
        <w:tc>
          <w:tcPr>
            <w:tcW w:w="994"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280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 xml:space="preserve">Alkalmazott oktatási </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módszer neve</w:t>
            </w:r>
          </w:p>
        </w:tc>
        <w:tc>
          <w:tcPr>
            <w:tcW w:w="2835"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 tanulói tevékenység szervezeti kerete</w:t>
            </w:r>
          </w:p>
        </w:tc>
        <w:tc>
          <w:tcPr>
            <w:tcW w:w="2659"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jc w:val="center"/>
        </w:trPr>
        <w:tc>
          <w:tcPr>
            <w:tcW w:w="994"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2800" w:type="dxa"/>
            <w:vMerge/>
            <w:vAlign w:val="center"/>
          </w:tcPr>
          <w:p w:rsidR="00B25B08" w:rsidRPr="001E5A60" w:rsidRDefault="00B25B08" w:rsidP="00477C30">
            <w:pPr>
              <w:spacing w:after="0" w:line="240" w:lineRule="auto"/>
              <w:rPr>
                <w:rFonts w:ascii="Times New Roman" w:hAnsi="Times New Roman"/>
                <w:b/>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egyéni</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csoport</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osztály</w:t>
            </w:r>
          </w:p>
        </w:tc>
        <w:tc>
          <w:tcPr>
            <w:tcW w:w="2659"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994"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magyarázat</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vAlign w:val="center"/>
          </w:tcPr>
          <w:p w:rsidR="00B25B08" w:rsidRPr="001E5A60" w:rsidRDefault="00B25B08" w:rsidP="006808D0">
            <w:pPr>
              <w:spacing w:after="0" w:line="240" w:lineRule="auto"/>
              <w:jc w:val="center"/>
              <w:rPr>
                <w:rFonts w:ascii="Times New Roman" w:hAnsi="Times New Roman"/>
                <w:sz w:val="20"/>
                <w:szCs w:val="20"/>
              </w:rPr>
            </w:pPr>
            <w:r w:rsidRPr="001E5A60">
              <w:rPr>
                <w:rFonts w:ascii="Times New Roman" w:hAnsi="Times New Roman"/>
                <w:sz w:val="20"/>
                <w:szCs w:val="20"/>
              </w:rPr>
              <w:t>1.</w:t>
            </w:r>
            <w:r w:rsidR="006808D0" w:rsidRPr="001E5A60">
              <w:rPr>
                <w:rFonts w:ascii="Times New Roman" w:hAnsi="Times New Roman"/>
                <w:sz w:val="20"/>
                <w:szCs w:val="20"/>
              </w:rPr>
              <w:t>2</w:t>
            </w:r>
            <w:r w:rsidRPr="001E5A60">
              <w:rPr>
                <w:rFonts w:ascii="Times New Roman" w:hAnsi="Times New Roman"/>
                <w:sz w:val="20"/>
                <w:szCs w:val="20"/>
              </w:rPr>
              <w:t>.</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szemléltetés</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84"/>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25B08" w:rsidRPr="001E5A60" w:rsidTr="00477C30">
        <w:trPr>
          <w:cantSplit/>
          <w:trHeight w:val="921"/>
          <w:jc w:val="center"/>
        </w:trPr>
        <w:tc>
          <w:tcPr>
            <w:tcW w:w="828"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3621"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tevékenységforma</w:t>
            </w:r>
          </w:p>
        </w:tc>
        <w:tc>
          <w:tcPr>
            <w:tcW w:w="2370"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 szervezési kerete</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(differenciálási módok)</w:t>
            </w:r>
          </w:p>
        </w:tc>
        <w:tc>
          <w:tcPr>
            <w:tcW w:w="219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cantSplit/>
          <w:trHeight w:val="1076"/>
          <w:jc w:val="center"/>
        </w:trPr>
        <w:tc>
          <w:tcPr>
            <w:tcW w:w="828"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3621" w:type="dxa"/>
            <w:vMerge/>
            <w:vAlign w:val="center"/>
          </w:tcPr>
          <w:p w:rsidR="00B25B08" w:rsidRPr="001E5A60" w:rsidRDefault="00B25B08" w:rsidP="00477C30">
            <w:pPr>
              <w:spacing w:after="0" w:line="240" w:lineRule="auto"/>
              <w:rPr>
                <w:rFonts w:ascii="Times New Roman" w:hAnsi="Times New Roman"/>
                <w:b/>
                <w:sz w:val="20"/>
                <w:szCs w:val="20"/>
              </w:rPr>
            </w:pPr>
          </w:p>
        </w:tc>
        <w:tc>
          <w:tcPr>
            <w:tcW w:w="809"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Egyéni</w:t>
            </w:r>
          </w:p>
        </w:tc>
        <w:tc>
          <w:tcPr>
            <w:tcW w:w="798"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Csoport-</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bontás</w:t>
            </w:r>
          </w:p>
        </w:tc>
        <w:tc>
          <w:tcPr>
            <w:tcW w:w="763"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Osztály-</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keret</w:t>
            </w:r>
          </w:p>
        </w:tc>
        <w:tc>
          <w:tcPr>
            <w:tcW w:w="2190"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828" w:type="dxa"/>
            <w:shd w:val="clear" w:color="auto" w:fill="D9D9D9"/>
            <w:vAlign w:val="center"/>
          </w:tcPr>
          <w:p w:rsidR="00B25B08" w:rsidRPr="001E5A60" w:rsidRDefault="006808D0" w:rsidP="006808D0">
            <w:pPr>
              <w:spacing w:after="0" w:line="240" w:lineRule="auto"/>
              <w:jc w:val="center"/>
              <w:rPr>
                <w:rFonts w:ascii="Times New Roman" w:hAnsi="Times New Roman"/>
                <w:b/>
                <w:sz w:val="20"/>
                <w:szCs w:val="20"/>
              </w:rPr>
            </w:pPr>
            <w:r w:rsidRPr="001E5A60">
              <w:rPr>
                <w:rFonts w:ascii="Times New Roman" w:hAnsi="Times New Roman"/>
                <w:b/>
                <w:sz w:val="20"/>
                <w:szCs w:val="20"/>
              </w:rPr>
              <w:t>1</w:t>
            </w:r>
            <w:r w:rsidR="00B25B08" w:rsidRPr="001E5A60">
              <w:rPr>
                <w:rFonts w:ascii="Times New Roman" w:hAnsi="Times New Roman"/>
                <w:b/>
                <w:sz w:val="20"/>
                <w:szCs w:val="20"/>
              </w:rPr>
              <w:t>.</w:t>
            </w:r>
          </w:p>
        </w:tc>
        <w:tc>
          <w:tcPr>
            <w:tcW w:w="3621" w:type="dxa"/>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Gyakorlati munkavégzés körében</w:t>
            </w:r>
          </w:p>
        </w:tc>
        <w:tc>
          <w:tcPr>
            <w:tcW w:w="809"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6808D0" w:rsidP="006808D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Műveletek gyakorlása</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widowControl w:val="0"/>
        <w:suppressAutoHyphens/>
        <w:spacing w:after="0" w:line="240" w:lineRule="auto"/>
        <w:jc w:val="both"/>
        <w:rPr>
          <w:rFonts w:ascii="Times New Roman" w:hAnsi="Times New Roman"/>
          <w:iCs/>
          <w:kern w:val="1"/>
          <w:sz w:val="24"/>
          <w:szCs w:val="24"/>
          <w:lang w:eastAsia="hi-IN" w:bidi="hi-IN"/>
        </w:rPr>
      </w:pPr>
    </w:p>
    <w:p w:rsidR="00B25B08" w:rsidRPr="001E5A60" w:rsidRDefault="00B25B08" w:rsidP="001F7A18">
      <w:pPr>
        <w:numPr>
          <w:ilvl w:val="1"/>
          <w:numId w:val="7"/>
        </w:numPr>
        <w:autoSpaceDE w:val="0"/>
        <w:autoSpaceDN w:val="0"/>
        <w:adjustRightInd w:val="0"/>
        <w:spacing w:after="0" w:line="240" w:lineRule="auto"/>
        <w:ind w:left="708"/>
        <w:rPr>
          <w:rFonts w:ascii="Times New Roman" w:hAnsi="Times New Roman"/>
          <w:sz w:val="24"/>
          <w:szCs w:val="24"/>
          <w:lang w:bidi="hi-IN"/>
        </w:rPr>
      </w:pPr>
      <w:r w:rsidRPr="001E5A60">
        <w:rPr>
          <w:rFonts w:ascii="Times New Roman" w:hAnsi="Times New Roman"/>
          <w:b/>
          <w:sz w:val="24"/>
          <w:szCs w:val="24"/>
        </w:rPr>
        <w:t>A tantárgy értékelésének módja</w:t>
      </w:r>
    </w:p>
    <w:p w:rsidR="00B25B08" w:rsidRPr="001E5A60" w:rsidRDefault="00B25B08" w:rsidP="006808D0">
      <w:pPr>
        <w:autoSpaceDE w:val="0"/>
        <w:autoSpaceDN w:val="0"/>
        <w:adjustRightInd w:val="0"/>
        <w:spacing w:after="0" w:line="240" w:lineRule="auto"/>
        <w:ind w:left="276" w:right="612"/>
        <w:rPr>
          <w:rFonts w:ascii="Times New Roman" w:hAnsi="Times New Roman"/>
          <w:kern w:val="1"/>
          <w:sz w:val="24"/>
          <w:szCs w:val="24"/>
          <w:lang w:eastAsia="hi-IN" w:bidi="hi-IN"/>
        </w:rPr>
      </w:pPr>
      <w:r w:rsidRPr="001E5A60">
        <w:rPr>
          <w:rFonts w:ascii="Times New Roman" w:hAnsi="Times New Roman"/>
          <w:kern w:val="1"/>
          <w:sz w:val="24"/>
          <w:szCs w:val="24"/>
          <w:lang w:eastAsia="hi-IN" w:bidi="hi-IN"/>
        </w:rPr>
        <w:t>A nemzeti köznevelésről szóló 2011. évi CXC. törvény. 54. § (2) a) pontja szerinti értékeléssel.</w:t>
      </w:r>
    </w:p>
    <w:p w:rsidR="006808D0" w:rsidRPr="001E5A60" w:rsidRDefault="006808D0" w:rsidP="006808D0">
      <w:pPr>
        <w:autoSpaceDE w:val="0"/>
        <w:autoSpaceDN w:val="0"/>
        <w:adjustRightInd w:val="0"/>
        <w:spacing w:after="0" w:line="240" w:lineRule="auto"/>
        <w:ind w:left="276" w:right="612"/>
        <w:rPr>
          <w:rFonts w:ascii="Times New Roman" w:hAnsi="Times New Roman"/>
          <w:sz w:val="24"/>
          <w:szCs w:val="24"/>
          <w:lang w:bidi="hi-IN"/>
        </w:rPr>
      </w:pPr>
    </w:p>
    <w:p w:rsidR="00B25B08" w:rsidRPr="001E5A60" w:rsidRDefault="00B25B08" w:rsidP="006808D0">
      <w:pPr>
        <w:numPr>
          <w:ilvl w:val="0"/>
          <w:numId w:val="7"/>
        </w:numPr>
        <w:tabs>
          <w:tab w:val="left" w:pos="8360"/>
        </w:tabs>
        <w:spacing w:after="0" w:line="240" w:lineRule="auto"/>
        <w:rPr>
          <w:rFonts w:ascii="Times New Roman" w:hAnsi="Times New Roman"/>
          <w:b/>
          <w:sz w:val="24"/>
          <w:szCs w:val="24"/>
          <w:lang w:eastAsia="hu-HU"/>
        </w:rPr>
      </w:pPr>
      <w:r w:rsidRPr="001E5A60">
        <w:rPr>
          <w:rFonts w:ascii="Times New Roman" w:hAnsi="Times New Roman"/>
          <w:b/>
          <w:sz w:val="24"/>
          <w:szCs w:val="24"/>
          <w:lang w:eastAsia="hu-HU"/>
        </w:rPr>
        <w:t>Idegen nyelv II. tantárgy</w:t>
      </w:r>
      <w:r w:rsidR="006808D0" w:rsidRPr="001E5A60">
        <w:rPr>
          <w:rFonts w:ascii="Times New Roman" w:hAnsi="Times New Roman"/>
          <w:b/>
          <w:sz w:val="24"/>
          <w:szCs w:val="24"/>
          <w:lang w:eastAsia="hu-HU"/>
        </w:rPr>
        <w:tab/>
      </w:r>
      <w:r w:rsidRPr="001E5A60">
        <w:rPr>
          <w:rFonts w:ascii="Times New Roman" w:hAnsi="Times New Roman"/>
          <w:b/>
          <w:sz w:val="24"/>
          <w:szCs w:val="24"/>
          <w:lang w:eastAsia="hu-HU"/>
        </w:rPr>
        <w:t>10 óra</w:t>
      </w:r>
    </w:p>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p>
    <w:p w:rsidR="00B25B08" w:rsidRPr="001E5A60" w:rsidRDefault="00B25B08" w:rsidP="001F7A18">
      <w:pPr>
        <w:numPr>
          <w:ilvl w:val="1"/>
          <w:numId w:val="7"/>
        </w:numPr>
        <w:spacing w:after="0" w:line="240" w:lineRule="auto"/>
        <w:rPr>
          <w:rFonts w:ascii="Times New Roman" w:hAnsi="Times New Roman"/>
          <w:b/>
          <w:sz w:val="24"/>
          <w:szCs w:val="24"/>
        </w:rPr>
      </w:pPr>
      <w:r w:rsidRPr="001E5A60">
        <w:rPr>
          <w:rFonts w:ascii="Times New Roman" w:hAnsi="Times New Roman"/>
          <w:b/>
          <w:sz w:val="24"/>
          <w:szCs w:val="24"/>
        </w:rPr>
        <w:t>A tantárgy tanításának célja</w:t>
      </w:r>
    </w:p>
    <w:p w:rsidR="00B25B08" w:rsidRPr="001E5A60" w:rsidRDefault="00B25B08" w:rsidP="006808D0">
      <w:pPr>
        <w:spacing w:after="0" w:line="240" w:lineRule="auto"/>
        <w:ind w:left="360"/>
        <w:jc w:val="both"/>
        <w:rPr>
          <w:rFonts w:ascii="Times New Roman" w:hAnsi="Times New Roman"/>
          <w:sz w:val="24"/>
          <w:szCs w:val="24"/>
        </w:rPr>
      </w:pPr>
      <w:r w:rsidRPr="001E5A60">
        <w:rPr>
          <w:rFonts w:ascii="Times New Roman" w:hAnsi="Times New Roman"/>
          <w:sz w:val="24"/>
          <w:szCs w:val="24"/>
        </w:rPr>
        <w:t>A szakma sajátságos, széles körben ismert iratainak megismerése, személyleírás, tárgyleírás. A gépjármű iratai. Melléknévfokozás, jelzői mellékmondatok.</w:t>
      </w:r>
    </w:p>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p>
    <w:p w:rsidR="00B25B08" w:rsidRPr="001E5A60" w:rsidRDefault="00B25B08" w:rsidP="001F7A18">
      <w:pPr>
        <w:numPr>
          <w:ilvl w:val="1"/>
          <w:numId w:val="7"/>
        </w:numPr>
        <w:spacing w:after="0" w:line="240" w:lineRule="auto"/>
        <w:rPr>
          <w:rFonts w:ascii="Times New Roman" w:hAnsi="Times New Roman"/>
          <w:b/>
          <w:sz w:val="24"/>
          <w:szCs w:val="24"/>
        </w:rPr>
      </w:pPr>
      <w:r w:rsidRPr="001E5A60">
        <w:rPr>
          <w:rFonts w:ascii="Times New Roman" w:hAnsi="Times New Roman"/>
          <w:b/>
          <w:sz w:val="24"/>
          <w:szCs w:val="24"/>
        </w:rPr>
        <w:t>Kapcsolódó közismereti, szakmai tartalmak</w:t>
      </w:r>
    </w:p>
    <w:p w:rsidR="00B25B08" w:rsidRPr="001E5A60" w:rsidRDefault="00B25B08" w:rsidP="006808D0">
      <w:pPr>
        <w:spacing w:after="0" w:line="240" w:lineRule="auto"/>
        <w:ind w:left="360"/>
        <w:rPr>
          <w:rFonts w:ascii="Times New Roman" w:hAnsi="Times New Roman"/>
          <w:sz w:val="24"/>
          <w:szCs w:val="24"/>
        </w:rPr>
      </w:pPr>
      <w:r w:rsidRPr="001E5A60">
        <w:rPr>
          <w:rFonts w:ascii="Times New Roman" w:hAnsi="Times New Roman"/>
          <w:sz w:val="24"/>
          <w:szCs w:val="24"/>
        </w:rPr>
        <w:t>Közrendvédelmi ismeretek I.</w:t>
      </w:r>
    </w:p>
    <w:p w:rsidR="00B25B08" w:rsidRPr="001E5A60" w:rsidRDefault="00B25B08" w:rsidP="006808D0">
      <w:pPr>
        <w:spacing w:after="0" w:line="240" w:lineRule="auto"/>
        <w:ind w:left="360"/>
        <w:rPr>
          <w:rFonts w:ascii="Times New Roman" w:hAnsi="Times New Roman"/>
          <w:sz w:val="24"/>
          <w:szCs w:val="24"/>
        </w:rPr>
      </w:pPr>
      <w:r w:rsidRPr="001E5A60">
        <w:rPr>
          <w:rFonts w:ascii="Times New Roman" w:hAnsi="Times New Roman"/>
          <w:sz w:val="24"/>
          <w:szCs w:val="24"/>
        </w:rPr>
        <w:t>Jogi ismeretek I.</w:t>
      </w:r>
    </w:p>
    <w:p w:rsidR="00B25B08" w:rsidRPr="001E5A60" w:rsidRDefault="00B25B08" w:rsidP="006808D0">
      <w:pPr>
        <w:spacing w:after="0" w:line="240" w:lineRule="auto"/>
        <w:ind w:left="360"/>
        <w:rPr>
          <w:rFonts w:ascii="Times New Roman" w:hAnsi="Times New Roman"/>
          <w:sz w:val="24"/>
          <w:szCs w:val="24"/>
        </w:rPr>
      </w:pPr>
      <w:r w:rsidRPr="001E5A60">
        <w:rPr>
          <w:rFonts w:ascii="Times New Roman" w:hAnsi="Times New Roman"/>
          <w:sz w:val="24"/>
          <w:szCs w:val="24"/>
        </w:rPr>
        <w:t>Közlekedési ismeretek I.</w:t>
      </w:r>
    </w:p>
    <w:p w:rsidR="00B25B08" w:rsidRPr="001E5A60" w:rsidRDefault="00B25B08" w:rsidP="00B25B08">
      <w:pPr>
        <w:widowControl w:val="0"/>
        <w:suppressAutoHyphens/>
        <w:spacing w:after="0" w:line="240" w:lineRule="auto"/>
        <w:rPr>
          <w:rFonts w:ascii="Times New Roman" w:hAnsi="Times New Roman"/>
          <w:b/>
          <w:bCs/>
          <w:iCs/>
          <w:kern w:val="1"/>
          <w:sz w:val="24"/>
          <w:szCs w:val="24"/>
          <w:lang w:eastAsia="hi-IN" w:bidi="hi-IN"/>
        </w:rPr>
      </w:pPr>
    </w:p>
    <w:p w:rsidR="00B25B08" w:rsidRPr="001E5A60" w:rsidRDefault="00B25B08" w:rsidP="001F7A18">
      <w:pPr>
        <w:numPr>
          <w:ilvl w:val="1"/>
          <w:numId w:val="7"/>
        </w:numPr>
        <w:spacing w:after="0" w:line="240" w:lineRule="auto"/>
        <w:rPr>
          <w:rFonts w:ascii="Times New Roman" w:hAnsi="Times New Roman"/>
          <w:b/>
          <w:sz w:val="24"/>
          <w:szCs w:val="24"/>
        </w:rPr>
      </w:pPr>
      <w:r w:rsidRPr="001E5A60">
        <w:rPr>
          <w:rFonts w:ascii="Times New Roman" w:hAnsi="Times New Roman"/>
          <w:b/>
          <w:sz w:val="24"/>
          <w:szCs w:val="24"/>
        </w:rPr>
        <w:t>Témakörök</w:t>
      </w:r>
    </w:p>
    <w:p w:rsidR="00B25B08" w:rsidRPr="001E5A60" w:rsidRDefault="00B25B08" w:rsidP="00B25B08">
      <w:pPr>
        <w:spacing w:after="0" w:line="240" w:lineRule="auto"/>
        <w:ind w:left="360"/>
        <w:rPr>
          <w:rFonts w:ascii="Times New Roman" w:hAnsi="Times New Roman"/>
          <w:b/>
          <w:sz w:val="24"/>
          <w:szCs w:val="24"/>
        </w:rPr>
      </w:pPr>
      <w:r w:rsidRPr="001E5A60">
        <w:rPr>
          <w:rFonts w:ascii="Times New Roman" w:hAnsi="Times New Roman"/>
          <w:b/>
          <w:sz w:val="24"/>
          <w:szCs w:val="24"/>
        </w:rPr>
        <w:t xml:space="preserve"> </w:t>
      </w:r>
    </w:p>
    <w:p w:rsidR="00B25B08" w:rsidRPr="001E5A60" w:rsidRDefault="00B25B08" w:rsidP="006808D0">
      <w:pPr>
        <w:numPr>
          <w:ilvl w:val="2"/>
          <w:numId w:val="7"/>
        </w:numPr>
        <w:tabs>
          <w:tab w:val="left" w:pos="8470"/>
        </w:tabs>
        <w:spacing w:after="0" w:line="240" w:lineRule="auto"/>
        <w:ind w:left="1225" w:hanging="505"/>
        <w:rPr>
          <w:rFonts w:ascii="Times New Roman" w:hAnsi="Times New Roman"/>
          <w:b/>
          <w:sz w:val="24"/>
          <w:szCs w:val="24"/>
        </w:rPr>
      </w:pPr>
      <w:r w:rsidRPr="001E5A60">
        <w:rPr>
          <w:rFonts w:ascii="Times New Roman" w:hAnsi="Times New Roman"/>
          <w:b/>
          <w:sz w:val="24"/>
          <w:szCs w:val="24"/>
        </w:rPr>
        <w:t>Okmányfajták</w:t>
      </w:r>
      <w:r w:rsidR="006808D0" w:rsidRPr="001E5A60">
        <w:rPr>
          <w:rFonts w:ascii="Times New Roman" w:hAnsi="Times New Roman"/>
          <w:b/>
          <w:sz w:val="24"/>
          <w:szCs w:val="24"/>
        </w:rPr>
        <w:tab/>
      </w:r>
      <w:r w:rsidRPr="001E5A60">
        <w:rPr>
          <w:rFonts w:ascii="Times New Roman" w:hAnsi="Times New Roman"/>
          <w:b/>
          <w:i/>
          <w:sz w:val="24"/>
          <w:szCs w:val="24"/>
        </w:rPr>
        <w:t>4 óra</w:t>
      </w:r>
    </w:p>
    <w:p w:rsidR="00B25B08" w:rsidRPr="001E5A60" w:rsidRDefault="00B25B08" w:rsidP="006808D0">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Okmányok ellenőrzése, okmányok nevei, az ezekben szereplő adatok megnevezése.</w:t>
      </w:r>
    </w:p>
    <w:p w:rsidR="00B25B08" w:rsidRPr="001E5A60" w:rsidRDefault="00B25B08" w:rsidP="006808D0">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Az okmányellenőrzéssel kapcsolatos intézkedéshez szükséges kifejezések.</w:t>
      </w:r>
    </w:p>
    <w:p w:rsidR="00B25B08" w:rsidRPr="001E5A60" w:rsidRDefault="00B25B08" w:rsidP="006808D0">
      <w:pPr>
        <w:widowControl w:val="0"/>
        <w:tabs>
          <w:tab w:val="left" w:pos="5827"/>
        </w:tabs>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személy- és tárgyleírás kifejezései, a kifejezések helyes használata.</w:t>
      </w:r>
    </w:p>
    <w:p w:rsidR="00B25B08" w:rsidRPr="001E5A60" w:rsidRDefault="00B25B08" w:rsidP="006808D0">
      <w:pPr>
        <w:widowControl w:val="0"/>
        <w:tabs>
          <w:tab w:val="left" w:pos="5827"/>
        </w:tabs>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Okmányok ellenőrzéséhez kapcsolódó felszólító mód és melléknévragozás elsajátítása, gyakorlása.</w:t>
      </w:r>
    </w:p>
    <w:p w:rsidR="00B25B08" w:rsidRPr="001E5A60" w:rsidRDefault="00B25B08" w:rsidP="006808D0">
      <w:pPr>
        <w:widowControl w:val="0"/>
        <w:tabs>
          <w:tab w:val="left" w:pos="5827"/>
        </w:tabs>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Felvilágosítás, útbaigazítás.</w:t>
      </w:r>
    </w:p>
    <w:p w:rsidR="00B25B08" w:rsidRPr="001E5A60" w:rsidRDefault="00B25B08" w:rsidP="00B25B08">
      <w:pPr>
        <w:widowControl w:val="0"/>
        <w:suppressAutoHyphens/>
        <w:spacing w:after="0" w:line="240" w:lineRule="auto"/>
        <w:ind w:left="1225"/>
        <w:rPr>
          <w:rFonts w:ascii="Times New Roman" w:hAnsi="Times New Roman"/>
          <w:kern w:val="1"/>
          <w:sz w:val="24"/>
          <w:szCs w:val="24"/>
          <w:lang w:eastAsia="hi-IN" w:bidi="hi-IN"/>
        </w:rPr>
      </w:pPr>
    </w:p>
    <w:p w:rsidR="00B25B08" w:rsidRPr="001E5A60" w:rsidRDefault="00B25B08" w:rsidP="006808D0">
      <w:pPr>
        <w:numPr>
          <w:ilvl w:val="2"/>
          <w:numId w:val="7"/>
        </w:numPr>
        <w:tabs>
          <w:tab w:val="left" w:pos="8470"/>
        </w:tabs>
        <w:spacing w:after="0" w:line="240" w:lineRule="auto"/>
        <w:ind w:left="1225" w:hanging="505"/>
        <w:rPr>
          <w:rFonts w:ascii="Times New Roman" w:hAnsi="Times New Roman"/>
          <w:b/>
          <w:sz w:val="24"/>
          <w:szCs w:val="24"/>
        </w:rPr>
      </w:pPr>
      <w:r w:rsidRPr="001E5A60">
        <w:rPr>
          <w:rFonts w:ascii="Times New Roman" w:hAnsi="Times New Roman"/>
          <w:b/>
          <w:sz w:val="24"/>
          <w:szCs w:val="24"/>
        </w:rPr>
        <w:t>Gépjárműhöz kapcsolódó kifejezések</w:t>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i/>
          <w:sz w:val="24"/>
          <w:szCs w:val="24"/>
        </w:rPr>
        <w:t>4 óra</w:t>
      </w:r>
    </w:p>
    <w:p w:rsidR="00B25B08" w:rsidRPr="001E5A60" w:rsidRDefault="00B25B08" w:rsidP="006808D0">
      <w:pPr>
        <w:widowControl w:val="0"/>
        <w:suppressAutoHyphens/>
        <w:spacing w:after="0" w:line="240" w:lineRule="auto"/>
        <w:ind w:left="720"/>
        <w:jc w:val="both"/>
        <w:rPr>
          <w:rFonts w:ascii="Times New Roman" w:hAnsi="Times New Roman"/>
          <w:sz w:val="24"/>
          <w:szCs w:val="24"/>
        </w:rPr>
      </w:pPr>
      <w:r w:rsidRPr="001E5A60">
        <w:rPr>
          <w:rFonts w:ascii="Times New Roman" w:hAnsi="Times New Roman"/>
          <w:sz w:val="24"/>
          <w:szCs w:val="24"/>
        </w:rPr>
        <w:t>Gépjárművekhez kapcsolódó kifejezések, a gépjárművek részeinek megnevezése.</w:t>
      </w:r>
    </w:p>
    <w:p w:rsidR="00B25B08" w:rsidRPr="001E5A60" w:rsidRDefault="00B25B08" w:rsidP="006808D0">
      <w:pPr>
        <w:widowControl w:val="0"/>
        <w:suppressAutoHyphens/>
        <w:spacing w:after="0" w:line="240" w:lineRule="auto"/>
        <w:ind w:left="720"/>
        <w:jc w:val="both"/>
        <w:rPr>
          <w:rFonts w:ascii="Times New Roman" w:hAnsi="Times New Roman"/>
          <w:sz w:val="24"/>
          <w:szCs w:val="24"/>
        </w:rPr>
      </w:pPr>
      <w:r w:rsidRPr="001E5A60">
        <w:rPr>
          <w:rFonts w:ascii="Times New Roman" w:hAnsi="Times New Roman"/>
          <w:sz w:val="24"/>
          <w:szCs w:val="24"/>
        </w:rPr>
        <w:t>Gépjárművek kötelező tartozékainak megnevezése.</w:t>
      </w:r>
    </w:p>
    <w:p w:rsidR="00B25B08" w:rsidRPr="001E5A60" w:rsidRDefault="00B25B08" w:rsidP="006808D0">
      <w:pPr>
        <w:widowControl w:val="0"/>
        <w:suppressAutoHyphens/>
        <w:spacing w:after="0" w:line="240" w:lineRule="auto"/>
        <w:ind w:left="720"/>
        <w:jc w:val="both"/>
        <w:rPr>
          <w:rFonts w:ascii="Times New Roman" w:hAnsi="Times New Roman"/>
          <w:sz w:val="24"/>
          <w:szCs w:val="24"/>
        </w:rPr>
      </w:pPr>
      <w:r w:rsidRPr="001E5A60">
        <w:rPr>
          <w:rFonts w:ascii="Times New Roman" w:hAnsi="Times New Roman"/>
          <w:sz w:val="24"/>
          <w:szCs w:val="24"/>
        </w:rPr>
        <w:t>Felvilágosítás, útbaigazítás.</w:t>
      </w:r>
    </w:p>
    <w:p w:rsidR="00B25B08" w:rsidRPr="001E5A60" w:rsidRDefault="00B25B08" w:rsidP="006808D0">
      <w:pPr>
        <w:widowControl w:val="0"/>
        <w:suppressAutoHyphens/>
        <w:spacing w:after="0" w:line="240" w:lineRule="auto"/>
        <w:ind w:left="720"/>
        <w:jc w:val="both"/>
        <w:rPr>
          <w:rFonts w:ascii="Times New Roman" w:hAnsi="Times New Roman"/>
          <w:sz w:val="24"/>
          <w:szCs w:val="24"/>
        </w:rPr>
      </w:pPr>
      <w:r w:rsidRPr="001E5A60">
        <w:rPr>
          <w:rFonts w:ascii="Times New Roman" w:hAnsi="Times New Roman"/>
          <w:sz w:val="24"/>
          <w:szCs w:val="24"/>
        </w:rPr>
        <w:t>Gépjárművekkel kapcsolatos bejelentések, feljelentések rögzítéséhez szükséges kifejezések, szófordulatok.</w:t>
      </w:r>
    </w:p>
    <w:p w:rsidR="00B25B08" w:rsidRPr="001E5A60" w:rsidRDefault="00B25B08" w:rsidP="006808D0">
      <w:pPr>
        <w:widowControl w:val="0"/>
        <w:suppressAutoHyphens/>
        <w:spacing w:after="0" w:line="240" w:lineRule="auto"/>
        <w:ind w:left="720"/>
        <w:jc w:val="both"/>
        <w:rPr>
          <w:rFonts w:ascii="Times New Roman" w:hAnsi="Times New Roman"/>
          <w:sz w:val="24"/>
          <w:szCs w:val="24"/>
        </w:rPr>
      </w:pPr>
      <w:r w:rsidRPr="001E5A60">
        <w:rPr>
          <w:rFonts w:ascii="Times New Roman" w:hAnsi="Times New Roman"/>
          <w:sz w:val="24"/>
          <w:szCs w:val="24"/>
        </w:rPr>
        <w:t>Intézkedések körözésben szereplő személy, gépjármű esetén.</w:t>
      </w:r>
    </w:p>
    <w:p w:rsidR="00B25B08" w:rsidRPr="001E5A60" w:rsidRDefault="00B25B08" w:rsidP="00B25B08">
      <w:pPr>
        <w:widowControl w:val="0"/>
        <w:suppressAutoHyphens/>
        <w:spacing w:after="0" w:line="240" w:lineRule="auto"/>
        <w:ind w:left="1225"/>
        <w:rPr>
          <w:rFonts w:ascii="Times New Roman" w:hAnsi="Times New Roman"/>
          <w:kern w:val="1"/>
          <w:sz w:val="24"/>
          <w:szCs w:val="24"/>
          <w:lang w:eastAsia="hi-IN" w:bidi="hi-IN"/>
        </w:rPr>
      </w:pPr>
    </w:p>
    <w:p w:rsidR="00B25B08" w:rsidRPr="001E5A60" w:rsidRDefault="00B25B08" w:rsidP="001F7A18">
      <w:pPr>
        <w:numPr>
          <w:ilvl w:val="2"/>
          <w:numId w:val="7"/>
        </w:numPr>
        <w:spacing w:after="0" w:line="240" w:lineRule="auto"/>
        <w:ind w:left="1225" w:hanging="505"/>
        <w:rPr>
          <w:rFonts w:ascii="Times New Roman" w:hAnsi="Times New Roman"/>
          <w:b/>
          <w:sz w:val="24"/>
          <w:szCs w:val="24"/>
        </w:rPr>
      </w:pPr>
      <w:r w:rsidRPr="001E5A60">
        <w:rPr>
          <w:rFonts w:ascii="Times New Roman" w:hAnsi="Times New Roman"/>
          <w:b/>
          <w:sz w:val="24"/>
          <w:szCs w:val="24"/>
        </w:rPr>
        <w:t>Gépjármű ellenőrzéshez kapcsolódó kifejezések</w:t>
      </w:r>
      <w:r w:rsidRPr="001E5A60">
        <w:rPr>
          <w:rFonts w:ascii="Times New Roman" w:hAnsi="Times New Roman"/>
          <w:b/>
          <w:sz w:val="24"/>
          <w:szCs w:val="24"/>
        </w:rPr>
        <w:tab/>
      </w:r>
      <w:r w:rsidRPr="001E5A60">
        <w:rPr>
          <w:rFonts w:ascii="Times New Roman" w:hAnsi="Times New Roman"/>
          <w:b/>
          <w:sz w:val="24"/>
          <w:szCs w:val="24"/>
        </w:rPr>
        <w:tab/>
      </w:r>
      <w:r w:rsidR="006808D0" w:rsidRPr="001E5A60">
        <w:rPr>
          <w:rFonts w:ascii="Times New Roman" w:hAnsi="Times New Roman"/>
          <w:b/>
          <w:sz w:val="24"/>
          <w:szCs w:val="24"/>
        </w:rPr>
        <w:tab/>
      </w:r>
      <w:r w:rsidRPr="001E5A60">
        <w:rPr>
          <w:rFonts w:ascii="Times New Roman" w:hAnsi="Times New Roman"/>
          <w:b/>
          <w:sz w:val="24"/>
          <w:szCs w:val="24"/>
        </w:rPr>
        <w:t>2</w:t>
      </w:r>
      <w:r w:rsidRPr="001E5A60">
        <w:rPr>
          <w:rFonts w:ascii="Times New Roman" w:hAnsi="Times New Roman"/>
          <w:b/>
          <w:i/>
          <w:sz w:val="24"/>
          <w:szCs w:val="24"/>
        </w:rPr>
        <w:t xml:space="preserve"> óra</w:t>
      </w:r>
    </w:p>
    <w:p w:rsidR="00B25B08" w:rsidRPr="001E5A60" w:rsidRDefault="00B25B08" w:rsidP="006808D0">
      <w:pPr>
        <w:widowControl w:val="0"/>
        <w:suppressAutoHyphens/>
        <w:spacing w:after="0" w:line="240" w:lineRule="auto"/>
        <w:ind w:left="720"/>
        <w:jc w:val="both"/>
        <w:rPr>
          <w:rFonts w:ascii="Times New Roman" w:hAnsi="Times New Roman"/>
          <w:sz w:val="24"/>
          <w:szCs w:val="24"/>
        </w:rPr>
      </w:pPr>
      <w:r w:rsidRPr="001E5A60">
        <w:rPr>
          <w:rFonts w:ascii="Times New Roman" w:hAnsi="Times New Roman"/>
          <w:sz w:val="24"/>
          <w:szCs w:val="24"/>
        </w:rPr>
        <w:t>Gépjárművek ellenőrzéséhez kapcsolódó kifejezések.</w:t>
      </w:r>
    </w:p>
    <w:p w:rsidR="00B25B08" w:rsidRPr="001E5A60" w:rsidRDefault="00B25B08" w:rsidP="006808D0">
      <w:pPr>
        <w:widowControl w:val="0"/>
        <w:suppressAutoHyphens/>
        <w:spacing w:after="0" w:line="240" w:lineRule="auto"/>
        <w:ind w:left="720"/>
        <w:jc w:val="both"/>
        <w:rPr>
          <w:rFonts w:ascii="Times New Roman" w:hAnsi="Times New Roman"/>
          <w:sz w:val="24"/>
          <w:szCs w:val="24"/>
        </w:rPr>
      </w:pPr>
      <w:r w:rsidRPr="001E5A60">
        <w:rPr>
          <w:rFonts w:ascii="Times New Roman" w:hAnsi="Times New Roman"/>
          <w:sz w:val="24"/>
          <w:szCs w:val="24"/>
        </w:rPr>
        <w:t>Gépjárműellenőrzéssel kapcsolatos intézkedéshez szükséges kifejezések, szófordulatok, az intézkedési szándék közlése.</w:t>
      </w:r>
    </w:p>
    <w:p w:rsidR="00B25B08" w:rsidRPr="001E5A60" w:rsidRDefault="00B25B08" w:rsidP="006808D0">
      <w:pPr>
        <w:widowControl w:val="0"/>
        <w:suppressAutoHyphens/>
        <w:spacing w:after="0" w:line="240" w:lineRule="auto"/>
        <w:ind w:left="720"/>
        <w:jc w:val="both"/>
        <w:rPr>
          <w:rFonts w:ascii="Times New Roman" w:hAnsi="Times New Roman"/>
          <w:sz w:val="24"/>
          <w:szCs w:val="24"/>
        </w:rPr>
      </w:pPr>
      <w:r w:rsidRPr="001E5A60">
        <w:rPr>
          <w:rFonts w:ascii="Times New Roman" w:hAnsi="Times New Roman"/>
          <w:sz w:val="24"/>
          <w:szCs w:val="24"/>
        </w:rPr>
        <w:t>Hatályos KRESZ előírásokra való figyelemfelhívás.</w:t>
      </w:r>
    </w:p>
    <w:p w:rsidR="00B25B08" w:rsidRPr="001E5A60" w:rsidRDefault="00B25B08" w:rsidP="006808D0">
      <w:pPr>
        <w:widowControl w:val="0"/>
        <w:suppressAutoHyphens/>
        <w:spacing w:after="0" w:line="240" w:lineRule="auto"/>
        <w:ind w:left="720"/>
        <w:jc w:val="both"/>
        <w:rPr>
          <w:rFonts w:ascii="Times New Roman" w:hAnsi="Times New Roman"/>
          <w:sz w:val="24"/>
          <w:szCs w:val="24"/>
        </w:rPr>
      </w:pPr>
      <w:r w:rsidRPr="001E5A60">
        <w:rPr>
          <w:rFonts w:ascii="Times New Roman" w:hAnsi="Times New Roman"/>
          <w:sz w:val="24"/>
          <w:szCs w:val="24"/>
        </w:rPr>
        <w:t>Gépjárműellenőrzés során feltárt problémák, hiányosságok közlése.</w:t>
      </w:r>
    </w:p>
    <w:p w:rsidR="00B25B08" w:rsidRPr="001E5A60" w:rsidRDefault="00B25B08" w:rsidP="006808D0">
      <w:pPr>
        <w:widowControl w:val="0"/>
        <w:suppressAutoHyphens/>
        <w:spacing w:after="0" w:line="240" w:lineRule="auto"/>
        <w:ind w:left="720"/>
        <w:jc w:val="both"/>
        <w:rPr>
          <w:rFonts w:ascii="Times New Roman" w:hAnsi="Times New Roman"/>
          <w:sz w:val="24"/>
          <w:szCs w:val="24"/>
        </w:rPr>
      </w:pPr>
      <w:r w:rsidRPr="001E5A60">
        <w:rPr>
          <w:rFonts w:ascii="Times New Roman" w:hAnsi="Times New Roman"/>
          <w:sz w:val="24"/>
          <w:szCs w:val="24"/>
        </w:rPr>
        <w:t>Gépjárműellenőrzéshez kapcsolódó felszólító mód, melléknévragozás, igeragozás, főnévragozás elsajátítása, gyakorlása.</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1F7A18">
      <w:pPr>
        <w:numPr>
          <w:ilvl w:val="1"/>
          <w:numId w:val="7"/>
        </w:numPr>
        <w:autoSpaceDE w:val="0"/>
        <w:autoSpaceDN w:val="0"/>
        <w:adjustRightInd w:val="0"/>
        <w:spacing w:after="0" w:line="240" w:lineRule="auto"/>
        <w:ind w:left="708"/>
        <w:rPr>
          <w:rFonts w:ascii="Times New Roman" w:hAnsi="Times New Roman"/>
          <w:b/>
          <w:sz w:val="24"/>
          <w:szCs w:val="24"/>
        </w:rPr>
      </w:pPr>
      <w:r w:rsidRPr="001E5A60">
        <w:rPr>
          <w:rFonts w:ascii="Times New Roman" w:hAnsi="Times New Roman"/>
          <w:b/>
          <w:sz w:val="24"/>
          <w:szCs w:val="24"/>
        </w:rPr>
        <w:t>A képzés javasolt helyszíne (ajánlás)</w:t>
      </w:r>
    </w:p>
    <w:p w:rsidR="00B25B08" w:rsidRPr="001E5A60" w:rsidRDefault="006808D0" w:rsidP="006808D0">
      <w:pPr>
        <w:spacing w:after="0" w:line="240" w:lineRule="auto"/>
        <w:ind w:left="276"/>
        <w:rPr>
          <w:rFonts w:ascii="Times New Roman" w:hAnsi="Times New Roman"/>
          <w:sz w:val="24"/>
          <w:szCs w:val="24"/>
        </w:rPr>
      </w:pPr>
      <w:r w:rsidRPr="001E5A60">
        <w:rPr>
          <w:rFonts w:ascii="Times New Roman" w:hAnsi="Times New Roman"/>
          <w:sz w:val="24"/>
          <w:szCs w:val="24"/>
        </w:rPr>
        <w:t>-</w:t>
      </w:r>
    </w:p>
    <w:p w:rsidR="006808D0" w:rsidRPr="001E5A60" w:rsidRDefault="006808D0" w:rsidP="00B25B08">
      <w:pPr>
        <w:spacing w:after="0" w:line="240" w:lineRule="auto"/>
        <w:rPr>
          <w:rFonts w:ascii="Times New Roman" w:hAnsi="Times New Roman"/>
          <w:sz w:val="24"/>
          <w:szCs w:val="24"/>
        </w:rPr>
      </w:pPr>
    </w:p>
    <w:p w:rsidR="00B25B08" w:rsidRPr="001E5A60" w:rsidRDefault="00B25B08" w:rsidP="001F7A18">
      <w:pPr>
        <w:numPr>
          <w:ilvl w:val="1"/>
          <w:numId w:val="7"/>
        </w:numPr>
        <w:autoSpaceDE w:val="0"/>
        <w:autoSpaceDN w:val="0"/>
        <w:adjustRightInd w:val="0"/>
        <w:spacing w:after="0" w:line="240" w:lineRule="auto"/>
        <w:ind w:left="708"/>
        <w:rPr>
          <w:rFonts w:ascii="Times New Roman" w:hAnsi="Times New Roman"/>
          <w:b/>
          <w:sz w:val="24"/>
          <w:szCs w:val="24"/>
        </w:rPr>
      </w:pPr>
      <w:r w:rsidRPr="001E5A60">
        <w:rPr>
          <w:rFonts w:ascii="Times New Roman" w:hAnsi="Times New Roman"/>
          <w:b/>
          <w:sz w:val="24"/>
          <w:szCs w:val="24"/>
        </w:rPr>
        <w:t>A tantárgy elsajátítása során alkalmazható sajátos módszerek, tanulói tevékenységformák (ajánlás)</w:t>
      </w:r>
    </w:p>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85"/>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25B08" w:rsidRPr="001E5A60" w:rsidTr="00477C30">
        <w:trPr>
          <w:jc w:val="center"/>
        </w:trPr>
        <w:tc>
          <w:tcPr>
            <w:tcW w:w="994"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280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 xml:space="preserve">Alkalmazott oktatási </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módszer neve</w:t>
            </w:r>
          </w:p>
        </w:tc>
        <w:tc>
          <w:tcPr>
            <w:tcW w:w="2835"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 tanulói tevékenység szervezeti kerete</w:t>
            </w:r>
          </w:p>
        </w:tc>
        <w:tc>
          <w:tcPr>
            <w:tcW w:w="2659"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jc w:val="center"/>
        </w:trPr>
        <w:tc>
          <w:tcPr>
            <w:tcW w:w="994"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2800" w:type="dxa"/>
            <w:vMerge/>
            <w:vAlign w:val="center"/>
          </w:tcPr>
          <w:p w:rsidR="00B25B08" w:rsidRPr="001E5A60" w:rsidRDefault="00B25B08" w:rsidP="00477C30">
            <w:pPr>
              <w:spacing w:after="0" w:line="240" w:lineRule="auto"/>
              <w:rPr>
                <w:rFonts w:ascii="Times New Roman" w:hAnsi="Times New Roman"/>
                <w:b/>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egyéni</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csoport</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osztály</w:t>
            </w:r>
          </w:p>
        </w:tc>
        <w:tc>
          <w:tcPr>
            <w:tcW w:w="2659"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994"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magyarázat</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vAlign w:val="center"/>
          </w:tcPr>
          <w:p w:rsidR="00B25B08" w:rsidRPr="001E5A60" w:rsidRDefault="006808D0" w:rsidP="00477C30">
            <w:pPr>
              <w:spacing w:after="0" w:line="240" w:lineRule="auto"/>
              <w:jc w:val="center"/>
              <w:rPr>
                <w:rFonts w:ascii="Times New Roman" w:hAnsi="Times New Roman"/>
                <w:sz w:val="20"/>
                <w:szCs w:val="20"/>
              </w:rPr>
            </w:pPr>
            <w:r w:rsidRPr="001E5A60">
              <w:rPr>
                <w:rFonts w:ascii="Times New Roman" w:hAnsi="Times New Roman"/>
                <w:sz w:val="20"/>
                <w:szCs w:val="20"/>
              </w:rPr>
              <w:t>1.2</w:t>
            </w:r>
            <w:r w:rsidR="00B25B08" w:rsidRPr="001E5A60">
              <w:rPr>
                <w:rFonts w:ascii="Times New Roman" w:hAnsi="Times New Roman"/>
                <w:sz w:val="20"/>
                <w:szCs w:val="20"/>
              </w:rPr>
              <w:t>.</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megbeszélés</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vAlign w:val="center"/>
          </w:tcPr>
          <w:p w:rsidR="00B25B08" w:rsidRPr="001E5A60" w:rsidRDefault="006808D0" w:rsidP="00477C30">
            <w:pPr>
              <w:spacing w:after="0" w:line="240" w:lineRule="auto"/>
              <w:jc w:val="center"/>
              <w:rPr>
                <w:rFonts w:ascii="Times New Roman" w:hAnsi="Times New Roman"/>
                <w:sz w:val="20"/>
                <w:szCs w:val="20"/>
              </w:rPr>
            </w:pPr>
            <w:r w:rsidRPr="001E5A60">
              <w:rPr>
                <w:rFonts w:ascii="Times New Roman" w:hAnsi="Times New Roman"/>
                <w:sz w:val="20"/>
                <w:szCs w:val="20"/>
              </w:rPr>
              <w:t>1.3</w:t>
            </w:r>
            <w:r w:rsidR="00B25B08" w:rsidRPr="001E5A60">
              <w:rPr>
                <w:rFonts w:ascii="Times New Roman" w:hAnsi="Times New Roman"/>
                <w:sz w:val="20"/>
                <w:szCs w:val="20"/>
              </w:rPr>
              <w:t>.</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szemléltetés</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vAlign w:val="center"/>
          </w:tcPr>
          <w:p w:rsidR="00B25B08" w:rsidRPr="001E5A60" w:rsidRDefault="006808D0" w:rsidP="00477C30">
            <w:pPr>
              <w:spacing w:after="0" w:line="240" w:lineRule="auto"/>
              <w:jc w:val="center"/>
              <w:rPr>
                <w:rFonts w:ascii="Times New Roman" w:hAnsi="Times New Roman"/>
                <w:sz w:val="20"/>
                <w:szCs w:val="20"/>
              </w:rPr>
            </w:pPr>
            <w:r w:rsidRPr="001E5A60">
              <w:rPr>
                <w:rFonts w:ascii="Times New Roman" w:hAnsi="Times New Roman"/>
                <w:sz w:val="20"/>
                <w:szCs w:val="20"/>
              </w:rPr>
              <w:t>1.4</w:t>
            </w:r>
            <w:r w:rsidR="00B25B08" w:rsidRPr="001E5A60">
              <w:rPr>
                <w:rFonts w:ascii="Times New Roman" w:hAnsi="Times New Roman"/>
                <w:sz w:val="20"/>
                <w:szCs w:val="20"/>
              </w:rPr>
              <w:t>.</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szerepjáték</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85"/>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25B08" w:rsidRPr="001E5A60" w:rsidTr="00477C30">
        <w:trPr>
          <w:cantSplit/>
          <w:trHeight w:val="921"/>
          <w:jc w:val="center"/>
        </w:trPr>
        <w:tc>
          <w:tcPr>
            <w:tcW w:w="828"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3621"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tevékenységforma</w:t>
            </w:r>
          </w:p>
        </w:tc>
        <w:tc>
          <w:tcPr>
            <w:tcW w:w="2370"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 szervezési kerete</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(differenciálási módok)</w:t>
            </w:r>
          </w:p>
        </w:tc>
        <w:tc>
          <w:tcPr>
            <w:tcW w:w="219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cantSplit/>
          <w:trHeight w:val="1076"/>
          <w:jc w:val="center"/>
        </w:trPr>
        <w:tc>
          <w:tcPr>
            <w:tcW w:w="828"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3621" w:type="dxa"/>
            <w:vMerge/>
            <w:vAlign w:val="center"/>
          </w:tcPr>
          <w:p w:rsidR="00B25B08" w:rsidRPr="001E5A60" w:rsidRDefault="00B25B08" w:rsidP="00477C30">
            <w:pPr>
              <w:spacing w:after="0" w:line="240" w:lineRule="auto"/>
              <w:rPr>
                <w:rFonts w:ascii="Times New Roman" w:hAnsi="Times New Roman"/>
                <w:b/>
                <w:sz w:val="20"/>
                <w:szCs w:val="20"/>
              </w:rPr>
            </w:pPr>
          </w:p>
        </w:tc>
        <w:tc>
          <w:tcPr>
            <w:tcW w:w="809"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Egyéni</w:t>
            </w:r>
          </w:p>
        </w:tc>
        <w:tc>
          <w:tcPr>
            <w:tcW w:w="798"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Csoport-</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bontás</w:t>
            </w:r>
          </w:p>
        </w:tc>
        <w:tc>
          <w:tcPr>
            <w:tcW w:w="763"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Osztály-</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keret</w:t>
            </w:r>
          </w:p>
        </w:tc>
        <w:tc>
          <w:tcPr>
            <w:tcW w:w="2190"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828" w:type="dxa"/>
            <w:shd w:val="clear" w:color="auto" w:fill="D9D9D9"/>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1.</w:t>
            </w:r>
          </w:p>
        </w:tc>
        <w:tc>
          <w:tcPr>
            <w:tcW w:w="3621" w:type="dxa"/>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Információ feldolgozó tevékenységek</w:t>
            </w:r>
          </w:p>
        </w:tc>
        <w:tc>
          <w:tcPr>
            <w:tcW w:w="809"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B25B08" w:rsidP="006808D0">
            <w:pPr>
              <w:spacing w:after="0" w:line="240" w:lineRule="auto"/>
              <w:jc w:val="center"/>
              <w:rPr>
                <w:rFonts w:ascii="Times New Roman" w:hAnsi="Times New Roman"/>
                <w:sz w:val="20"/>
                <w:szCs w:val="20"/>
              </w:rPr>
            </w:pPr>
            <w:r w:rsidRPr="001E5A60">
              <w:rPr>
                <w:rFonts w:ascii="Times New Roman" w:hAnsi="Times New Roman"/>
                <w:sz w:val="20"/>
                <w:szCs w:val="20"/>
              </w:rPr>
              <w:t>1.</w:t>
            </w:r>
            <w:r w:rsidR="006808D0" w:rsidRPr="001E5A60">
              <w:rPr>
                <w:rFonts w:ascii="Times New Roman" w:hAnsi="Times New Roman"/>
                <w:sz w:val="20"/>
                <w:szCs w:val="20"/>
              </w:rPr>
              <w:t>2</w:t>
            </w:r>
            <w:r w:rsidRPr="001E5A60">
              <w:rPr>
                <w:rFonts w:ascii="Times New Roman" w:hAnsi="Times New Roman"/>
                <w:sz w:val="20"/>
                <w:szCs w:val="20"/>
              </w:rPr>
              <w:t>.</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Információk feladattal vezetett rendszerezése</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shd w:val="clear" w:color="auto" w:fill="D9D9D9"/>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2.</w:t>
            </w:r>
          </w:p>
        </w:tc>
        <w:tc>
          <w:tcPr>
            <w:tcW w:w="3621" w:type="dxa"/>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Ismeretalkalmazási gyakorló tevékenységek, feladatok</w:t>
            </w:r>
          </w:p>
        </w:tc>
        <w:tc>
          <w:tcPr>
            <w:tcW w:w="809"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B25B08" w:rsidP="006808D0">
            <w:pPr>
              <w:spacing w:after="0" w:line="240" w:lineRule="auto"/>
              <w:jc w:val="center"/>
              <w:rPr>
                <w:rFonts w:ascii="Times New Roman" w:hAnsi="Times New Roman"/>
                <w:sz w:val="20"/>
                <w:szCs w:val="20"/>
              </w:rPr>
            </w:pPr>
            <w:r w:rsidRPr="001E5A60">
              <w:rPr>
                <w:rFonts w:ascii="Times New Roman" w:hAnsi="Times New Roman"/>
                <w:sz w:val="20"/>
                <w:szCs w:val="20"/>
              </w:rPr>
              <w:t>2.</w:t>
            </w:r>
            <w:r w:rsidR="006808D0" w:rsidRPr="001E5A60">
              <w:rPr>
                <w:rFonts w:ascii="Times New Roman" w:hAnsi="Times New Roman"/>
                <w:sz w:val="20"/>
                <w:szCs w:val="20"/>
              </w:rPr>
              <w:t>1</w:t>
            </w:r>
            <w:r w:rsidRPr="001E5A60">
              <w:rPr>
                <w:rFonts w:ascii="Times New Roman" w:hAnsi="Times New Roman"/>
                <w:sz w:val="20"/>
                <w:szCs w:val="20"/>
              </w:rPr>
              <w:t>.</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Leírás készítése</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widowControl w:val="0"/>
        <w:suppressAutoHyphens/>
        <w:spacing w:after="0" w:line="240" w:lineRule="auto"/>
        <w:jc w:val="both"/>
        <w:rPr>
          <w:rFonts w:ascii="Times New Roman" w:hAnsi="Times New Roman"/>
          <w:iCs/>
          <w:kern w:val="1"/>
          <w:sz w:val="24"/>
          <w:szCs w:val="24"/>
          <w:lang w:eastAsia="hi-IN" w:bidi="hi-IN"/>
        </w:rPr>
      </w:pPr>
    </w:p>
    <w:p w:rsidR="00B25B08" w:rsidRPr="001E5A60" w:rsidRDefault="00B25B08" w:rsidP="001F7A18">
      <w:pPr>
        <w:numPr>
          <w:ilvl w:val="1"/>
          <w:numId w:val="7"/>
        </w:numPr>
        <w:autoSpaceDE w:val="0"/>
        <w:autoSpaceDN w:val="0"/>
        <w:adjustRightInd w:val="0"/>
        <w:spacing w:after="0" w:line="240" w:lineRule="auto"/>
        <w:ind w:left="708"/>
        <w:rPr>
          <w:rFonts w:ascii="Times New Roman" w:hAnsi="Times New Roman"/>
          <w:sz w:val="24"/>
          <w:szCs w:val="24"/>
          <w:lang w:bidi="hi-IN"/>
        </w:rPr>
      </w:pPr>
      <w:r w:rsidRPr="001E5A60">
        <w:rPr>
          <w:rFonts w:ascii="Times New Roman" w:hAnsi="Times New Roman"/>
          <w:b/>
          <w:sz w:val="24"/>
          <w:szCs w:val="24"/>
        </w:rPr>
        <w:t>A tantárgy értékelésének módja</w:t>
      </w:r>
    </w:p>
    <w:p w:rsidR="00B25B08" w:rsidRPr="001E5A60" w:rsidRDefault="00B25B08" w:rsidP="006808D0">
      <w:pPr>
        <w:autoSpaceDE w:val="0"/>
        <w:autoSpaceDN w:val="0"/>
        <w:adjustRightInd w:val="0"/>
        <w:spacing w:after="0" w:line="240" w:lineRule="auto"/>
        <w:ind w:left="276" w:right="612"/>
        <w:rPr>
          <w:rFonts w:ascii="Times New Roman" w:hAnsi="Times New Roman"/>
          <w:sz w:val="24"/>
          <w:szCs w:val="24"/>
          <w:lang w:bidi="hi-IN"/>
        </w:rPr>
      </w:pPr>
      <w:r w:rsidRPr="001E5A60">
        <w:rPr>
          <w:rFonts w:ascii="Times New Roman" w:hAnsi="Times New Roman"/>
          <w:kern w:val="1"/>
          <w:sz w:val="24"/>
          <w:szCs w:val="24"/>
          <w:lang w:eastAsia="hi-IN" w:bidi="hi-IN"/>
        </w:rPr>
        <w:t>A nemzeti köznevelésről szóló 2011. évi CXC. törvény. 54. § (2) a) pontja szerinti értékeléssel.</w:t>
      </w:r>
    </w:p>
    <w:p w:rsidR="00B25B08" w:rsidRPr="001E5A60" w:rsidRDefault="00B25B08" w:rsidP="00B25B08">
      <w:pPr>
        <w:spacing w:after="0" w:line="240" w:lineRule="auto"/>
        <w:ind w:left="360"/>
        <w:rPr>
          <w:rFonts w:ascii="Times New Roman" w:hAnsi="Times New Roman"/>
          <w:kern w:val="1"/>
          <w:sz w:val="20"/>
          <w:szCs w:val="20"/>
          <w:lang w:eastAsia="hi-IN" w:bidi="hi-IN"/>
        </w:rPr>
      </w:pPr>
      <w:r w:rsidRPr="001E5A60">
        <w:rPr>
          <w:rFonts w:ascii="Times New Roman" w:hAnsi="Times New Roman"/>
          <w:sz w:val="24"/>
          <w:szCs w:val="24"/>
          <w:lang w:bidi="hi-IN"/>
        </w:rPr>
        <w:br w:type="page"/>
      </w:r>
      <w:r w:rsidRPr="001E5A60">
        <w:rPr>
          <w:rFonts w:ascii="Times New Roman" w:hAnsi="Times New Roman"/>
          <w:kern w:val="1"/>
          <w:sz w:val="20"/>
          <w:szCs w:val="20"/>
          <w:lang w:eastAsia="hi-IN" w:bidi="hi-IN"/>
        </w:rPr>
        <w:t xml:space="preserve"> </w:t>
      </w:r>
    </w:p>
    <w:p w:rsidR="00B25B08" w:rsidRPr="001E5A60" w:rsidRDefault="00B25B08" w:rsidP="00B25B08">
      <w:pPr>
        <w:widowControl w:val="0"/>
        <w:suppressAutoHyphens/>
        <w:spacing w:after="0" w:line="240" w:lineRule="auto"/>
        <w:rPr>
          <w:rFonts w:ascii="Times New Roman" w:hAnsi="Times New Roman"/>
          <w:kern w:val="1"/>
          <w:sz w:val="20"/>
          <w:szCs w:val="20"/>
          <w:lang w:eastAsia="hi-IN" w:bidi="hi-IN"/>
        </w:rPr>
      </w:pPr>
    </w:p>
    <w:p w:rsidR="00B25B08" w:rsidRPr="001E5A60" w:rsidRDefault="00B25B08" w:rsidP="00B25B08">
      <w:pPr>
        <w:autoSpaceDE w:val="0"/>
        <w:autoSpaceDN w:val="0"/>
        <w:adjustRightInd w:val="0"/>
        <w:spacing w:after="0" w:line="240" w:lineRule="auto"/>
        <w:ind w:right="612"/>
        <w:rPr>
          <w:rFonts w:ascii="Times New Roman" w:hAnsi="Times New Roman"/>
          <w:sz w:val="24"/>
          <w:szCs w:val="24"/>
          <w:lang w:bidi="hi-IN"/>
        </w:rPr>
      </w:pPr>
    </w:p>
    <w:p w:rsidR="006808D0" w:rsidRPr="001E5A60" w:rsidRDefault="006808D0" w:rsidP="00B25B08">
      <w:pPr>
        <w:widowControl w:val="0"/>
        <w:suppressAutoHyphens/>
        <w:spacing w:after="0" w:line="240" w:lineRule="auto"/>
        <w:jc w:val="center"/>
        <w:rPr>
          <w:rFonts w:ascii="Times New Roman" w:hAnsi="Times New Roman"/>
          <w:b/>
          <w:sz w:val="44"/>
          <w:szCs w:val="44"/>
          <w:lang w:eastAsia="hu-HU"/>
        </w:rPr>
      </w:pPr>
    </w:p>
    <w:p w:rsidR="006808D0" w:rsidRPr="001E5A60" w:rsidRDefault="006808D0" w:rsidP="00B25B08">
      <w:pPr>
        <w:widowControl w:val="0"/>
        <w:suppressAutoHyphens/>
        <w:spacing w:after="0" w:line="240" w:lineRule="auto"/>
        <w:jc w:val="center"/>
        <w:rPr>
          <w:rFonts w:ascii="Times New Roman" w:hAnsi="Times New Roman"/>
          <w:b/>
          <w:sz w:val="44"/>
          <w:szCs w:val="44"/>
          <w:lang w:eastAsia="hu-HU"/>
        </w:rPr>
      </w:pPr>
    </w:p>
    <w:p w:rsidR="006808D0" w:rsidRPr="001E5A60" w:rsidRDefault="006808D0" w:rsidP="00B25B08">
      <w:pPr>
        <w:widowControl w:val="0"/>
        <w:suppressAutoHyphens/>
        <w:spacing w:after="0" w:line="240" w:lineRule="auto"/>
        <w:jc w:val="center"/>
        <w:rPr>
          <w:rFonts w:ascii="Times New Roman" w:hAnsi="Times New Roman"/>
          <w:b/>
          <w:sz w:val="44"/>
          <w:szCs w:val="44"/>
          <w:lang w:eastAsia="hu-HU"/>
        </w:rPr>
      </w:pPr>
    </w:p>
    <w:p w:rsidR="006808D0" w:rsidRPr="001E5A60" w:rsidRDefault="006808D0" w:rsidP="00B25B08">
      <w:pPr>
        <w:widowControl w:val="0"/>
        <w:suppressAutoHyphens/>
        <w:spacing w:after="0" w:line="240" w:lineRule="auto"/>
        <w:jc w:val="center"/>
        <w:rPr>
          <w:rFonts w:ascii="Times New Roman" w:hAnsi="Times New Roman"/>
          <w:b/>
          <w:sz w:val="44"/>
          <w:szCs w:val="44"/>
          <w:lang w:eastAsia="hu-HU"/>
        </w:rPr>
      </w:pPr>
    </w:p>
    <w:p w:rsidR="00B25B08" w:rsidRPr="001E5A60" w:rsidRDefault="00B25B08" w:rsidP="00B25B08">
      <w:pPr>
        <w:widowControl w:val="0"/>
        <w:suppressAutoHyphens/>
        <w:spacing w:after="0" w:line="240" w:lineRule="auto"/>
        <w:jc w:val="center"/>
        <w:rPr>
          <w:rFonts w:ascii="Times New Roman" w:hAnsi="Times New Roman"/>
          <w:b/>
          <w:sz w:val="44"/>
          <w:szCs w:val="44"/>
          <w:lang w:eastAsia="hu-HU"/>
        </w:rPr>
      </w:pPr>
      <w:r w:rsidRPr="001E5A60">
        <w:rPr>
          <w:rFonts w:ascii="Times New Roman" w:hAnsi="Times New Roman"/>
          <w:b/>
          <w:sz w:val="44"/>
          <w:szCs w:val="44"/>
          <w:lang w:eastAsia="hu-HU"/>
        </w:rPr>
        <w:t>A</w:t>
      </w:r>
    </w:p>
    <w:p w:rsidR="00B25B08" w:rsidRPr="001E5A60" w:rsidRDefault="00B25B08" w:rsidP="00B25B08">
      <w:pPr>
        <w:widowControl w:val="0"/>
        <w:suppressAutoHyphens/>
        <w:spacing w:after="0" w:line="240" w:lineRule="auto"/>
        <w:jc w:val="center"/>
        <w:rPr>
          <w:rFonts w:ascii="Times New Roman" w:hAnsi="Times New Roman"/>
          <w:b/>
          <w:sz w:val="44"/>
          <w:szCs w:val="44"/>
          <w:lang w:eastAsia="hu-HU"/>
        </w:rPr>
      </w:pPr>
      <w:r w:rsidRPr="001E5A60">
        <w:rPr>
          <w:rFonts w:ascii="Times New Roman" w:hAnsi="Times New Roman"/>
          <w:b/>
          <w:sz w:val="44"/>
          <w:szCs w:val="44"/>
          <w:lang w:eastAsia="hu-HU"/>
        </w:rPr>
        <w:t>10371-12 azonosító számú</w:t>
      </w:r>
    </w:p>
    <w:p w:rsidR="00B25B08" w:rsidRPr="001E5A60" w:rsidRDefault="00B25B08" w:rsidP="00B25B08">
      <w:pPr>
        <w:widowControl w:val="0"/>
        <w:suppressAutoHyphens/>
        <w:spacing w:after="0" w:line="240" w:lineRule="auto"/>
        <w:jc w:val="center"/>
        <w:rPr>
          <w:rFonts w:ascii="Times New Roman" w:hAnsi="Times New Roman"/>
          <w:sz w:val="44"/>
          <w:szCs w:val="44"/>
          <w:lang w:eastAsia="hu-HU"/>
        </w:rPr>
      </w:pPr>
    </w:p>
    <w:p w:rsidR="00B25B08" w:rsidRPr="001E5A60" w:rsidRDefault="00B25B08" w:rsidP="00B25B08">
      <w:pPr>
        <w:widowControl w:val="0"/>
        <w:suppressAutoHyphens/>
        <w:spacing w:after="0" w:line="240" w:lineRule="auto"/>
        <w:jc w:val="center"/>
        <w:rPr>
          <w:rFonts w:ascii="Times New Roman" w:hAnsi="Times New Roman"/>
          <w:b/>
          <w:sz w:val="44"/>
          <w:szCs w:val="44"/>
          <w:lang w:eastAsia="hu-HU"/>
        </w:rPr>
      </w:pPr>
      <w:r w:rsidRPr="001E5A60">
        <w:rPr>
          <w:rFonts w:ascii="Times New Roman" w:hAnsi="Times New Roman"/>
          <w:b/>
          <w:sz w:val="44"/>
          <w:szCs w:val="44"/>
          <w:lang w:eastAsia="hu-HU"/>
        </w:rPr>
        <w:t>Csapatszolgálati feladatok</w:t>
      </w:r>
    </w:p>
    <w:p w:rsidR="00B25B08" w:rsidRPr="001E5A60" w:rsidRDefault="00B25B08" w:rsidP="00B25B08">
      <w:pPr>
        <w:widowControl w:val="0"/>
        <w:suppressAutoHyphens/>
        <w:spacing w:after="0" w:line="240" w:lineRule="auto"/>
        <w:jc w:val="center"/>
        <w:rPr>
          <w:rFonts w:ascii="Times New Roman" w:hAnsi="Times New Roman"/>
          <w:b/>
          <w:sz w:val="44"/>
          <w:szCs w:val="44"/>
          <w:lang w:eastAsia="hu-HU"/>
        </w:rPr>
      </w:pPr>
      <w:r w:rsidRPr="001E5A60">
        <w:rPr>
          <w:rFonts w:ascii="Times New Roman" w:hAnsi="Times New Roman"/>
          <w:b/>
          <w:sz w:val="44"/>
          <w:szCs w:val="44"/>
          <w:lang w:eastAsia="hu-HU"/>
        </w:rPr>
        <w:t>megnevezésű</w:t>
      </w:r>
    </w:p>
    <w:p w:rsidR="00B25B08" w:rsidRPr="001E5A60" w:rsidRDefault="00B25B08" w:rsidP="00B25B08">
      <w:pPr>
        <w:widowControl w:val="0"/>
        <w:suppressAutoHyphens/>
        <w:spacing w:after="0" w:line="240" w:lineRule="auto"/>
        <w:jc w:val="center"/>
        <w:rPr>
          <w:rFonts w:ascii="Times New Roman" w:hAnsi="Times New Roman"/>
          <w:b/>
          <w:sz w:val="44"/>
          <w:szCs w:val="44"/>
          <w:lang w:eastAsia="hu-HU"/>
        </w:rPr>
      </w:pPr>
    </w:p>
    <w:p w:rsidR="00B25B08" w:rsidRPr="001E5A60" w:rsidRDefault="00B25B08" w:rsidP="00B25B08">
      <w:pPr>
        <w:widowControl w:val="0"/>
        <w:suppressAutoHyphens/>
        <w:spacing w:after="0" w:line="240" w:lineRule="auto"/>
        <w:jc w:val="center"/>
        <w:rPr>
          <w:rFonts w:ascii="Times New Roman" w:hAnsi="Times New Roman"/>
          <w:b/>
          <w:kern w:val="1"/>
          <w:sz w:val="44"/>
          <w:szCs w:val="44"/>
          <w:lang w:eastAsia="hi-IN" w:bidi="hi-IN"/>
        </w:rPr>
      </w:pPr>
      <w:r w:rsidRPr="001E5A60">
        <w:rPr>
          <w:rFonts w:ascii="Times New Roman" w:hAnsi="Times New Roman"/>
          <w:b/>
          <w:kern w:val="1"/>
          <w:sz w:val="44"/>
          <w:szCs w:val="44"/>
          <w:lang w:eastAsia="hi-IN" w:bidi="hi-IN"/>
        </w:rPr>
        <w:t>szakmai követelménymodul</w:t>
      </w:r>
    </w:p>
    <w:p w:rsidR="00B25B08" w:rsidRPr="001E5A60" w:rsidRDefault="00B25B08" w:rsidP="00B25B08">
      <w:pPr>
        <w:widowControl w:val="0"/>
        <w:suppressAutoHyphens/>
        <w:spacing w:after="0" w:line="240" w:lineRule="auto"/>
        <w:jc w:val="center"/>
        <w:rPr>
          <w:rFonts w:ascii="Times New Roman" w:hAnsi="Times New Roman"/>
          <w:b/>
          <w:kern w:val="1"/>
          <w:sz w:val="44"/>
          <w:szCs w:val="44"/>
          <w:lang w:eastAsia="hi-IN" w:bidi="hi-IN"/>
        </w:rPr>
      </w:pPr>
    </w:p>
    <w:p w:rsidR="00B25B08" w:rsidRPr="001E5A60" w:rsidRDefault="00B25B08" w:rsidP="00B25B08">
      <w:pPr>
        <w:widowControl w:val="0"/>
        <w:suppressAutoHyphens/>
        <w:spacing w:after="0" w:line="240" w:lineRule="auto"/>
        <w:jc w:val="center"/>
        <w:rPr>
          <w:rFonts w:ascii="Times New Roman" w:hAnsi="Times New Roman"/>
          <w:b/>
          <w:kern w:val="1"/>
          <w:sz w:val="44"/>
          <w:szCs w:val="44"/>
          <w:lang w:eastAsia="hi-IN" w:bidi="hi-IN"/>
        </w:rPr>
      </w:pPr>
      <w:r w:rsidRPr="001E5A60">
        <w:rPr>
          <w:rFonts w:ascii="Times New Roman" w:hAnsi="Times New Roman"/>
          <w:b/>
          <w:kern w:val="1"/>
          <w:sz w:val="44"/>
          <w:szCs w:val="44"/>
          <w:lang w:eastAsia="hi-IN" w:bidi="hi-IN"/>
        </w:rPr>
        <w:t>tantárgyai, témakörei</w:t>
      </w:r>
    </w:p>
    <w:p w:rsidR="00B25B08" w:rsidRPr="001E5A60" w:rsidRDefault="00B25B08" w:rsidP="00B25B08">
      <w:pPr>
        <w:widowControl w:val="0"/>
        <w:suppressAutoHyphens/>
        <w:spacing w:after="0" w:line="240" w:lineRule="auto"/>
        <w:jc w:val="center"/>
        <w:rPr>
          <w:rFonts w:ascii="Times New Roman" w:hAnsi="Times New Roman"/>
          <w:b/>
          <w:bCs/>
          <w:kern w:val="1"/>
          <w:sz w:val="44"/>
          <w:szCs w:val="44"/>
          <w:lang w:eastAsia="hi-IN" w:bidi="hi-IN"/>
        </w:rPr>
      </w:pPr>
    </w:p>
    <w:p w:rsidR="00B25B08" w:rsidRPr="001E5A60" w:rsidRDefault="00B25B08" w:rsidP="00B25B08">
      <w:pPr>
        <w:widowControl w:val="0"/>
        <w:suppressAutoHyphens/>
        <w:spacing w:after="0" w:line="240" w:lineRule="auto"/>
        <w:jc w:val="both"/>
        <w:rPr>
          <w:rFonts w:ascii="Times New Roman" w:hAnsi="Times New Roman"/>
          <w:b/>
          <w:kern w:val="1"/>
          <w:sz w:val="24"/>
          <w:szCs w:val="24"/>
          <w:lang w:eastAsia="hi-IN" w:bidi="hi-IN"/>
        </w:rPr>
        <w:sectPr w:rsidR="00B25B08" w:rsidRPr="001E5A60" w:rsidSect="00C30ECF">
          <w:pgSz w:w="11906" w:h="16838"/>
          <w:pgMar w:top="1417" w:right="1417" w:bottom="1417" w:left="1417" w:header="708" w:footer="708" w:gutter="0"/>
          <w:cols w:space="708"/>
          <w:docGrid w:linePitch="360"/>
        </w:sectPr>
      </w:pPr>
    </w:p>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r w:rsidRPr="001E5A60">
        <w:rPr>
          <w:rFonts w:ascii="Times New Roman" w:hAnsi="Times New Roman"/>
          <w:b/>
          <w:kern w:val="1"/>
          <w:sz w:val="24"/>
          <w:szCs w:val="24"/>
          <w:lang w:eastAsia="hi-IN" w:bidi="hi-IN"/>
        </w:rPr>
        <w:t xml:space="preserve">A 10371-12 </w:t>
      </w:r>
      <w:r w:rsidRPr="001E5A60">
        <w:rPr>
          <w:rFonts w:ascii="Times New Roman" w:hAnsi="Times New Roman"/>
          <w:b/>
          <w:sz w:val="24"/>
          <w:szCs w:val="24"/>
          <w:lang w:eastAsia="hu-HU"/>
        </w:rPr>
        <w:t>azonosító számú, Csapatszolgálati feladatok megnevezésű szakmai követelmény</w:t>
      </w:r>
      <w:r w:rsidRPr="001E5A60">
        <w:rPr>
          <w:rFonts w:ascii="Times New Roman" w:hAnsi="Times New Roman"/>
          <w:b/>
          <w:kern w:val="1"/>
          <w:sz w:val="24"/>
          <w:szCs w:val="24"/>
          <w:lang w:eastAsia="hi-IN" w:bidi="hi-IN"/>
        </w:rPr>
        <w:t>modulhoz tartozó tantárgyak és a témakörök oktatása során fejlesztendő kompetenciák</w:t>
      </w:r>
    </w:p>
    <w:tbl>
      <w:tblPr>
        <w:tblW w:w="19240" w:type="dxa"/>
        <w:tblInd w:w="55" w:type="dxa"/>
        <w:tblCellMar>
          <w:left w:w="70" w:type="dxa"/>
          <w:right w:w="70" w:type="dxa"/>
        </w:tblCellMar>
        <w:tblLook w:val="0000" w:firstRow="0" w:lastRow="0" w:firstColumn="0" w:lastColumn="0" w:noHBand="0" w:noVBand="0"/>
      </w:tblPr>
      <w:tblGrid>
        <w:gridCol w:w="2135"/>
        <w:gridCol w:w="540"/>
        <w:gridCol w:w="539"/>
        <w:gridCol w:w="539"/>
        <w:gridCol w:w="525"/>
        <w:gridCol w:w="524"/>
        <w:gridCol w:w="524"/>
        <w:gridCol w:w="533"/>
        <w:gridCol w:w="533"/>
        <w:gridCol w:w="533"/>
        <w:gridCol w:w="670"/>
        <w:gridCol w:w="946"/>
        <w:gridCol w:w="670"/>
        <w:gridCol w:w="572"/>
        <w:gridCol w:w="572"/>
        <w:gridCol w:w="572"/>
        <w:gridCol w:w="660"/>
        <w:gridCol w:w="392"/>
        <w:gridCol w:w="660"/>
        <w:gridCol w:w="393"/>
        <w:gridCol w:w="667"/>
        <w:gridCol w:w="394"/>
        <w:gridCol w:w="532"/>
        <w:gridCol w:w="532"/>
        <w:gridCol w:w="532"/>
        <w:gridCol w:w="1241"/>
        <w:gridCol w:w="391"/>
        <w:gridCol w:w="655"/>
        <w:gridCol w:w="391"/>
        <w:gridCol w:w="390"/>
        <w:gridCol w:w="390"/>
        <w:gridCol w:w="390"/>
      </w:tblGrid>
      <w:tr w:rsidR="00B25B08" w:rsidRPr="001E5A60" w:rsidTr="00477C30">
        <w:trPr>
          <w:trHeight w:val="1335"/>
        </w:trPr>
        <w:tc>
          <w:tcPr>
            <w:tcW w:w="2025" w:type="dxa"/>
            <w:vMerge w:val="restart"/>
            <w:tcBorders>
              <w:top w:val="single" w:sz="8" w:space="0" w:color="auto"/>
              <w:left w:val="single" w:sz="8" w:space="0" w:color="auto"/>
              <w:bottom w:val="single" w:sz="4" w:space="0" w:color="auto"/>
              <w:right w:val="nil"/>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10371-12</w:t>
            </w:r>
            <w:r w:rsidRPr="001E5A60">
              <w:rPr>
                <w:rFonts w:ascii="Times New Roman" w:hAnsi="Times New Roman"/>
                <w:b/>
                <w:bCs/>
                <w:sz w:val="20"/>
                <w:szCs w:val="20"/>
                <w:lang w:eastAsia="hu-HU"/>
              </w:rPr>
              <w:br/>
            </w:r>
            <w:r w:rsidRPr="001E5A60">
              <w:rPr>
                <w:rFonts w:ascii="Times New Roman" w:hAnsi="Times New Roman"/>
                <w:b/>
                <w:bCs/>
                <w:sz w:val="20"/>
                <w:szCs w:val="20"/>
                <w:lang w:eastAsia="hu-HU"/>
              </w:rPr>
              <w:br/>
              <w:t xml:space="preserve">Csapatszolgálati feladatok </w:t>
            </w:r>
          </w:p>
        </w:tc>
        <w:tc>
          <w:tcPr>
            <w:tcW w:w="1551" w:type="dxa"/>
            <w:gridSpan w:val="3"/>
            <w:tcBorders>
              <w:top w:val="single" w:sz="8" w:space="0" w:color="auto"/>
              <w:left w:val="single" w:sz="8" w:space="0" w:color="auto"/>
              <w:bottom w:val="nil"/>
              <w:right w:val="single" w:sz="8" w:space="0" w:color="000000"/>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Társadalmi és kommunikációs ismeretek III.</w:t>
            </w:r>
          </w:p>
        </w:tc>
        <w:tc>
          <w:tcPr>
            <w:tcW w:w="1548" w:type="dxa"/>
            <w:gridSpan w:val="3"/>
            <w:tcBorders>
              <w:top w:val="single" w:sz="8" w:space="0" w:color="auto"/>
              <w:left w:val="nil"/>
              <w:bottom w:val="nil"/>
              <w:right w:val="single" w:sz="8" w:space="0" w:color="000000"/>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Csapatszolgálat I.</w:t>
            </w:r>
          </w:p>
        </w:tc>
        <w:tc>
          <w:tcPr>
            <w:tcW w:w="1599" w:type="dxa"/>
            <w:gridSpan w:val="3"/>
            <w:tcBorders>
              <w:top w:val="single" w:sz="8" w:space="0" w:color="auto"/>
              <w:left w:val="nil"/>
              <w:bottom w:val="nil"/>
              <w:right w:val="single" w:sz="8" w:space="0" w:color="000000"/>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Csapatszolgálat I. gyakorlat</w:t>
            </w:r>
          </w:p>
        </w:tc>
        <w:tc>
          <w:tcPr>
            <w:tcW w:w="2286" w:type="dxa"/>
            <w:gridSpan w:val="3"/>
            <w:tcBorders>
              <w:top w:val="single" w:sz="8" w:space="0" w:color="auto"/>
              <w:left w:val="nil"/>
              <w:bottom w:val="nil"/>
              <w:right w:val="single" w:sz="8" w:space="0" w:color="000000"/>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Közrendvédelmi ismeretek III.</w:t>
            </w:r>
          </w:p>
        </w:tc>
        <w:tc>
          <w:tcPr>
            <w:tcW w:w="1716" w:type="dxa"/>
            <w:gridSpan w:val="3"/>
            <w:tcBorders>
              <w:top w:val="single" w:sz="8" w:space="0" w:color="auto"/>
              <w:left w:val="nil"/>
              <w:bottom w:val="nil"/>
              <w:right w:val="single" w:sz="8" w:space="0" w:color="000000"/>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Közrendvédelmi ismeretek III. gyakorlat</w:t>
            </w:r>
          </w:p>
        </w:tc>
        <w:tc>
          <w:tcPr>
            <w:tcW w:w="1712" w:type="dxa"/>
            <w:gridSpan w:val="3"/>
            <w:tcBorders>
              <w:top w:val="single" w:sz="8" w:space="0" w:color="auto"/>
              <w:left w:val="nil"/>
              <w:bottom w:val="nil"/>
              <w:right w:val="single" w:sz="8" w:space="0" w:color="000000"/>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Közlekedési ismeretek II.</w:t>
            </w:r>
          </w:p>
        </w:tc>
        <w:tc>
          <w:tcPr>
            <w:tcW w:w="1454" w:type="dxa"/>
            <w:gridSpan w:val="3"/>
            <w:tcBorders>
              <w:top w:val="single" w:sz="8" w:space="0" w:color="auto"/>
              <w:left w:val="nil"/>
              <w:bottom w:val="nil"/>
              <w:right w:val="single" w:sz="8" w:space="0" w:color="000000"/>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Közlekedési ismeretek I. gyakorlat</w:t>
            </w:r>
          </w:p>
        </w:tc>
        <w:tc>
          <w:tcPr>
            <w:tcW w:w="1551" w:type="dxa"/>
            <w:gridSpan w:val="3"/>
            <w:tcBorders>
              <w:top w:val="single" w:sz="8" w:space="0" w:color="auto"/>
              <w:left w:val="nil"/>
              <w:bottom w:val="nil"/>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Határrendészeti ismeretek II.</w:t>
            </w:r>
          </w:p>
        </w:tc>
        <w:tc>
          <w:tcPr>
            <w:tcW w:w="1191" w:type="dxa"/>
            <w:tcBorders>
              <w:top w:val="single" w:sz="8" w:space="0" w:color="auto"/>
              <w:left w:val="single" w:sz="8" w:space="0" w:color="auto"/>
              <w:bottom w:val="nil"/>
              <w:right w:val="nil"/>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Informatika III. gyakorlat</w:t>
            </w:r>
          </w:p>
        </w:tc>
        <w:tc>
          <w:tcPr>
            <w:tcW w:w="1437" w:type="dxa"/>
            <w:gridSpan w:val="3"/>
            <w:tcBorders>
              <w:top w:val="single" w:sz="8" w:space="0" w:color="auto"/>
              <w:left w:val="single" w:sz="8" w:space="0" w:color="auto"/>
              <w:bottom w:val="nil"/>
              <w:right w:val="single" w:sz="8" w:space="0" w:color="000000"/>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Rendőri testnevelés III. gyakorlat</w:t>
            </w:r>
          </w:p>
        </w:tc>
        <w:tc>
          <w:tcPr>
            <w:tcW w:w="1170" w:type="dxa"/>
            <w:gridSpan w:val="3"/>
            <w:tcBorders>
              <w:top w:val="single" w:sz="8" w:space="0" w:color="auto"/>
              <w:left w:val="nil"/>
              <w:bottom w:val="nil"/>
              <w:right w:val="single" w:sz="8" w:space="0" w:color="000000"/>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Idegen nyelv gyakorlat</w:t>
            </w:r>
          </w:p>
        </w:tc>
      </w:tr>
      <w:tr w:rsidR="00B25B08" w:rsidRPr="001E5A60" w:rsidTr="00477C30">
        <w:trPr>
          <w:trHeight w:val="3375"/>
        </w:trPr>
        <w:tc>
          <w:tcPr>
            <w:tcW w:w="2025" w:type="dxa"/>
            <w:vMerge/>
            <w:tcBorders>
              <w:top w:val="single" w:sz="8" w:space="0" w:color="auto"/>
              <w:left w:val="single" w:sz="8" w:space="0" w:color="auto"/>
              <w:bottom w:val="single" w:sz="4" w:space="0" w:color="auto"/>
              <w:right w:val="nil"/>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517" w:type="dxa"/>
            <w:tcBorders>
              <w:top w:val="single" w:sz="8" w:space="0" w:color="auto"/>
              <w:left w:val="single" w:sz="8" w:space="0" w:color="auto"/>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18"/>
                <w:szCs w:val="18"/>
                <w:lang w:eastAsia="hu-HU"/>
              </w:rPr>
            </w:pPr>
            <w:r w:rsidRPr="001E5A60">
              <w:rPr>
                <w:rFonts w:ascii="Times New Roman" w:hAnsi="Times New Roman"/>
                <w:sz w:val="18"/>
                <w:szCs w:val="18"/>
                <w:lang w:eastAsia="hu-HU"/>
              </w:rPr>
              <w:t>Multikulturális társadalom</w:t>
            </w:r>
          </w:p>
        </w:tc>
        <w:tc>
          <w:tcPr>
            <w:tcW w:w="517"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18"/>
                <w:szCs w:val="18"/>
                <w:lang w:eastAsia="hu-HU"/>
              </w:rPr>
            </w:pPr>
            <w:r w:rsidRPr="001E5A60">
              <w:rPr>
                <w:rFonts w:ascii="Times New Roman" w:hAnsi="Times New Roman"/>
                <w:sz w:val="18"/>
                <w:szCs w:val="18"/>
                <w:lang w:eastAsia="hu-HU"/>
              </w:rPr>
              <w:t>Előítélet</w:t>
            </w:r>
          </w:p>
        </w:tc>
        <w:tc>
          <w:tcPr>
            <w:tcW w:w="517" w:type="dxa"/>
            <w:tcBorders>
              <w:top w:val="single" w:sz="8" w:space="0" w:color="auto"/>
              <w:left w:val="nil"/>
              <w:bottom w:val="single" w:sz="8" w:space="0" w:color="auto"/>
              <w:right w:val="single" w:sz="8"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18"/>
                <w:szCs w:val="18"/>
                <w:lang w:eastAsia="hu-HU"/>
              </w:rPr>
            </w:pPr>
            <w:r w:rsidRPr="001E5A60">
              <w:rPr>
                <w:rFonts w:ascii="Times New Roman" w:hAnsi="Times New Roman"/>
                <w:sz w:val="18"/>
                <w:szCs w:val="18"/>
                <w:lang w:eastAsia="hu-HU"/>
              </w:rPr>
              <w:t>A rendvédelem és a cigányság</w:t>
            </w:r>
          </w:p>
        </w:tc>
        <w:tc>
          <w:tcPr>
            <w:tcW w:w="516"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18"/>
                <w:szCs w:val="18"/>
                <w:lang w:eastAsia="hu-HU"/>
              </w:rPr>
            </w:pPr>
            <w:r w:rsidRPr="001E5A60">
              <w:rPr>
                <w:rFonts w:ascii="Times New Roman" w:hAnsi="Times New Roman"/>
                <w:sz w:val="18"/>
                <w:szCs w:val="18"/>
                <w:lang w:eastAsia="hu-HU"/>
              </w:rPr>
              <w:t>Csapatszolgálati alapismeretek</w:t>
            </w:r>
          </w:p>
        </w:tc>
        <w:tc>
          <w:tcPr>
            <w:tcW w:w="516"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18"/>
                <w:szCs w:val="18"/>
                <w:lang w:eastAsia="hu-HU"/>
              </w:rPr>
            </w:pPr>
            <w:r w:rsidRPr="001E5A60">
              <w:rPr>
                <w:rFonts w:ascii="Times New Roman" w:hAnsi="Times New Roman"/>
                <w:sz w:val="18"/>
                <w:szCs w:val="18"/>
                <w:lang w:eastAsia="hu-HU"/>
              </w:rPr>
              <w:t>Üldözés, bekerítés, őrzés</w:t>
            </w:r>
          </w:p>
        </w:tc>
        <w:tc>
          <w:tcPr>
            <w:tcW w:w="516" w:type="dxa"/>
            <w:tcBorders>
              <w:top w:val="single" w:sz="8" w:space="0" w:color="auto"/>
              <w:left w:val="nil"/>
              <w:bottom w:val="single" w:sz="8" w:space="0" w:color="auto"/>
              <w:right w:val="single" w:sz="8"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18"/>
                <w:szCs w:val="18"/>
                <w:lang w:eastAsia="hu-HU"/>
              </w:rPr>
            </w:pPr>
            <w:r w:rsidRPr="001E5A60">
              <w:rPr>
                <w:rFonts w:ascii="Times New Roman" w:hAnsi="Times New Roman"/>
                <w:sz w:val="18"/>
                <w:szCs w:val="18"/>
                <w:lang w:eastAsia="hu-HU"/>
              </w:rPr>
              <w:t>Sajátos taktikai eljárások</w:t>
            </w:r>
          </w:p>
        </w:tc>
        <w:tc>
          <w:tcPr>
            <w:tcW w:w="533"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18"/>
                <w:szCs w:val="18"/>
                <w:lang w:eastAsia="hu-HU"/>
              </w:rPr>
            </w:pPr>
            <w:r w:rsidRPr="001E5A60">
              <w:rPr>
                <w:rFonts w:ascii="Times New Roman" w:hAnsi="Times New Roman"/>
                <w:sz w:val="18"/>
                <w:szCs w:val="18"/>
                <w:lang w:eastAsia="hu-HU"/>
              </w:rPr>
              <w:t>Biztosítás</w:t>
            </w:r>
          </w:p>
        </w:tc>
        <w:tc>
          <w:tcPr>
            <w:tcW w:w="533"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18"/>
                <w:szCs w:val="18"/>
                <w:lang w:eastAsia="hu-HU"/>
              </w:rPr>
            </w:pPr>
            <w:r w:rsidRPr="001E5A60">
              <w:rPr>
                <w:rFonts w:ascii="Times New Roman" w:hAnsi="Times New Roman"/>
                <w:sz w:val="18"/>
                <w:szCs w:val="18"/>
                <w:lang w:eastAsia="hu-HU"/>
              </w:rPr>
              <w:t>Zárás, kutatás</w:t>
            </w:r>
          </w:p>
        </w:tc>
        <w:tc>
          <w:tcPr>
            <w:tcW w:w="533" w:type="dxa"/>
            <w:tcBorders>
              <w:top w:val="single" w:sz="8" w:space="0" w:color="auto"/>
              <w:left w:val="nil"/>
              <w:bottom w:val="single" w:sz="8" w:space="0" w:color="auto"/>
              <w:right w:val="single" w:sz="8"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18"/>
                <w:szCs w:val="18"/>
                <w:lang w:eastAsia="hu-HU"/>
              </w:rPr>
            </w:pPr>
            <w:r w:rsidRPr="001E5A60">
              <w:rPr>
                <w:rFonts w:ascii="Times New Roman" w:hAnsi="Times New Roman"/>
                <w:sz w:val="18"/>
                <w:szCs w:val="18"/>
                <w:lang w:eastAsia="hu-HU"/>
              </w:rPr>
              <w:t>Tömegoszlatás</w:t>
            </w:r>
          </w:p>
        </w:tc>
        <w:tc>
          <w:tcPr>
            <w:tcW w:w="670"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18"/>
                <w:szCs w:val="18"/>
                <w:lang w:eastAsia="hu-HU"/>
              </w:rPr>
            </w:pPr>
            <w:r w:rsidRPr="001E5A60">
              <w:rPr>
                <w:rFonts w:ascii="Times New Roman" w:hAnsi="Times New Roman"/>
                <w:sz w:val="18"/>
                <w:szCs w:val="18"/>
                <w:lang w:eastAsia="hu-HU"/>
              </w:rPr>
              <w:t>Intézkedés rendkívüli haláleset illetve talált tárgyak esetén</w:t>
            </w:r>
          </w:p>
        </w:tc>
        <w:tc>
          <w:tcPr>
            <w:tcW w:w="946"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18"/>
                <w:szCs w:val="18"/>
                <w:lang w:eastAsia="hu-HU"/>
              </w:rPr>
            </w:pPr>
            <w:r w:rsidRPr="001E5A60">
              <w:rPr>
                <w:rFonts w:ascii="Times New Roman" w:hAnsi="Times New Roman"/>
                <w:sz w:val="18"/>
                <w:szCs w:val="18"/>
                <w:lang w:eastAsia="hu-HU"/>
              </w:rPr>
              <w:t>Intézkedés robbanó-, sugárzóanyag, állati tetem, súlyos fertőző betegség észlelése esetén</w:t>
            </w:r>
          </w:p>
        </w:tc>
        <w:tc>
          <w:tcPr>
            <w:tcW w:w="670" w:type="dxa"/>
            <w:tcBorders>
              <w:top w:val="single" w:sz="8" w:space="0" w:color="auto"/>
              <w:left w:val="nil"/>
              <w:bottom w:val="single" w:sz="8" w:space="0" w:color="auto"/>
              <w:right w:val="single" w:sz="8"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18"/>
                <w:szCs w:val="18"/>
                <w:lang w:eastAsia="hu-HU"/>
              </w:rPr>
            </w:pPr>
            <w:r w:rsidRPr="001E5A60">
              <w:rPr>
                <w:rFonts w:ascii="Times New Roman" w:hAnsi="Times New Roman"/>
                <w:sz w:val="18"/>
                <w:szCs w:val="18"/>
                <w:lang w:eastAsia="hu-HU"/>
              </w:rPr>
              <w:t>Intézkedési kötelezettség a rendőrségi törvény szerint</w:t>
            </w:r>
          </w:p>
        </w:tc>
        <w:tc>
          <w:tcPr>
            <w:tcW w:w="572"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18"/>
                <w:szCs w:val="18"/>
                <w:lang w:eastAsia="hu-HU"/>
              </w:rPr>
            </w:pPr>
            <w:r w:rsidRPr="001E5A60">
              <w:rPr>
                <w:rFonts w:ascii="Times New Roman" w:hAnsi="Times New Roman"/>
                <w:sz w:val="18"/>
                <w:szCs w:val="18"/>
                <w:lang w:eastAsia="hu-HU"/>
              </w:rPr>
              <w:t>18/2008 ORFK Utasítás gyakorlása</w:t>
            </w:r>
          </w:p>
        </w:tc>
        <w:tc>
          <w:tcPr>
            <w:tcW w:w="572"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18"/>
                <w:szCs w:val="18"/>
                <w:lang w:eastAsia="hu-HU"/>
              </w:rPr>
            </w:pPr>
            <w:r w:rsidRPr="001E5A60">
              <w:rPr>
                <w:rFonts w:ascii="Times New Roman" w:hAnsi="Times New Roman"/>
                <w:sz w:val="18"/>
                <w:szCs w:val="18"/>
                <w:lang w:eastAsia="hu-HU"/>
              </w:rPr>
              <w:t>Az Rtv-ben és az RSzSz-ben meghatározott intézkedések gyakoroltatása</w:t>
            </w:r>
          </w:p>
        </w:tc>
        <w:tc>
          <w:tcPr>
            <w:tcW w:w="572" w:type="dxa"/>
            <w:tcBorders>
              <w:top w:val="single" w:sz="8" w:space="0" w:color="auto"/>
              <w:left w:val="nil"/>
              <w:bottom w:val="single" w:sz="8" w:space="0" w:color="auto"/>
              <w:right w:val="single" w:sz="8"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18"/>
                <w:szCs w:val="18"/>
                <w:lang w:eastAsia="hu-HU"/>
              </w:rPr>
            </w:pPr>
            <w:r w:rsidRPr="001E5A60">
              <w:rPr>
                <w:rFonts w:ascii="Times New Roman" w:hAnsi="Times New Roman"/>
                <w:sz w:val="18"/>
                <w:szCs w:val="18"/>
                <w:lang w:eastAsia="hu-HU"/>
              </w:rPr>
              <w:t>Intézkedések gyakorlása mentor irányítással</w:t>
            </w:r>
          </w:p>
        </w:tc>
        <w:tc>
          <w:tcPr>
            <w:tcW w:w="660"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18"/>
                <w:szCs w:val="18"/>
                <w:lang w:eastAsia="hu-HU"/>
              </w:rPr>
            </w:pPr>
            <w:r w:rsidRPr="001E5A60">
              <w:rPr>
                <w:rFonts w:ascii="Times New Roman" w:hAnsi="Times New Roman"/>
                <w:sz w:val="18"/>
                <w:szCs w:val="18"/>
                <w:lang w:eastAsia="hu-HU"/>
              </w:rPr>
              <w:t>Közlekedési baleset meghatározása</w:t>
            </w:r>
          </w:p>
        </w:tc>
        <w:tc>
          <w:tcPr>
            <w:tcW w:w="392"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18"/>
                <w:szCs w:val="18"/>
                <w:lang w:eastAsia="hu-HU"/>
              </w:rPr>
            </w:pPr>
            <w:r w:rsidRPr="001E5A60">
              <w:rPr>
                <w:rFonts w:ascii="Times New Roman" w:hAnsi="Times New Roman"/>
                <w:sz w:val="18"/>
                <w:szCs w:val="18"/>
                <w:lang w:eastAsia="hu-HU"/>
              </w:rPr>
              <w:t>Közlekedési baleseti tudnivalók</w:t>
            </w:r>
          </w:p>
        </w:tc>
        <w:tc>
          <w:tcPr>
            <w:tcW w:w="660" w:type="dxa"/>
            <w:tcBorders>
              <w:top w:val="single" w:sz="8" w:space="0" w:color="auto"/>
              <w:left w:val="nil"/>
              <w:bottom w:val="single" w:sz="8" w:space="0" w:color="auto"/>
              <w:right w:val="single" w:sz="8"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18"/>
                <w:szCs w:val="18"/>
                <w:lang w:eastAsia="hu-HU"/>
              </w:rPr>
            </w:pPr>
            <w:r w:rsidRPr="001E5A60">
              <w:rPr>
                <w:rFonts w:ascii="Times New Roman" w:hAnsi="Times New Roman"/>
                <w:sz w:val="18"/>
                <w:szCs w:val="18"/>
                <w:lang w:eastAsia="hu-HU"/>
              </w:rPr>
              <w:t>Közlekedési balesetnél teendő intézkedések</w:t>
            </w:r>
          </w:p>
        </w:tc>
        <w:tc>
          <w:tcPr>
            <w:tcW w:w="393"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18"/>
                <w:szCs w:val="18"/>
                <w:lang w:eastAsia="hu-HU"/>
              </w:rPr>
            </w:pPr>
            <w:r w:rsidRPr="001E5A60">
              <w:rPr>
                <w:rFonts w:ascii="Times New Roman" w:hAnsi="Times New Roman"/>
                <w:sz w:val="18"/>
                <w:szCs w:val="18"/>
                <w:lang w:eastAsia="hu-HU"/>
              </w:rPr>
              <w:t>Közlekedési baleset gyakorlata</w:t>
            </w:r>
          </w:p>
        </w:tc>
        <w:tc>
          <w:tcPr>
            <w:tcW w:w="667"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18"/>
                <w:szCs w:val="18"/>
                <w:lang w:eastAsia="hu-HU"/>
              </w:rPr>
            </w:pPr>
            <w:r w:rsidRPr="001E5A60">
              <w:rPr>
                <w:rFonts w:ascii="Times New Roman" w:hAnsi="Times New Roman"/>
                <w:sz w:val="18"/>
                <w:szCs w:val="18"/>
                <w:lang w:eastAsia="hu-HU"/>
              </w:rPr>
              <w:t>Közlekedési baleset helyszíni teendői</w:t>
            </w:r>
          </w:p>
        </w:tc>
        <w:tc>
          <w:tcPr>
            <w:tcW w:w="394" w:type="dxa"/>
            <w:tcBorders>
              <w:top w:val="single" w:sz="8" w:space="0" w:color="auto"/>
              <w:left w:val="nil"/>
              <w:bottom w:val="single" w:sz="8" w:space="0" w:color="auto"/>
              <w:right w:val="nil"/>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18"/>
                <w:szCs w:val="18"/>
                <w:lang w:eastAsia="hu-HU"/>
              </w:rPr>
            </w:pPr>
            <w:r w:rsidRPr="001E5A60">
              <w:rPr>
                <w:rFonts w:ascii="Times New Roman" w:hAnsi="Times New Roman"/>
                <w:sz w:val="18"/>
                <w:szCs w:val="18"/>
                <w:lang w:eastAsia="hu-HU"/>
              </w:rPr>
              <w:t>Közlekedési baleset feldolgozása</w:t>
            </w:r>
          </w:p>
        </w:tc>
        <w:tc>
          <w:tcPr>
            <w:tcW w:w="517" w:type="dxa"/>
            <w:tcBorders>
              <w:top w:val="single" w:sz="8" w:space="0" w:color="auto"/>
              <w:left w:val="single" w:sz="8" w:space="0" w:color="auto"/>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18"/>
                <w:szCs w:val="18"/>
                <w:lang w:eastAsia="hu-HU"/>
              </w:rPr>
            </w:pPr>
            <w:r w:rsidRPr="001E5A60">
              <w:rPr>
                <w:rFonts w:ascii="Times New Roman" w:hAnsi="Times New Roman"/>
                <w:sz w:val="18"/>
                <w:szCs w:val="18"/>
                <w:lang w:eastAsia="hu-HU"/>
              </w:rPr>
              <w:t>Határrendi ismeretek</w:t>
            </w:r>
          </w:p>
        </w:tc>
        <w:tc>
          <w:tcPr>
            <w:tcW w:w="517"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18"/>
                <w:szCs w:val="18"/>
                <w:lang w:eastAsia="hu-HU"/>
              </w:rPr>
            </w:pPr>
            <w:r w:rsidRPr="001E5A60">
              <w:rPr>
                <w:rFonts w:ascii="Times New Roman" w:hAnsi="Times New Roman"/>
                <w:sz w:val="18"/>
                <w:szCs w:val="18"/>
                <w:lang w:eastAsia="hu-HU"/>
              </w:rPr>
              <w:t>határvédelmi alapismeretek</w:t>
            </w:r>
          </w:p>
        </w:tc>
        <w:tc>
          <w:tcPr>
            <w:tcW w:w="517" w:type="dxa"/>
            <w:tcBorders>
              <w:top w:val="single" w:sz="8" w:space="0" w:color="auto"/>
              <w:left w:val="nil"/>
              <w:bottom w:val="single" w:sz="8" w:space="0" w:color="auto"/>
              <w:right w:val="single" w:sz="8"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18"/>
                <w:szCs w:val="18"/>
                <w:lang w:eastAsia="hu-HU"/>
              </w:rPr>
            </w:pPr>
            <w:r w:rsidRPr="001E5A60">
              <w:rPr>
                <w:rFonts w:ascii="Times New Roman" w:hAnsi="Times New Roman"/>
                <w:sz w:val="18"/>
                <w:szCs w:val="18"/>
                <w:lang w:eastAsia="hu-HU"/>
              </w:rPr>
              <w:t>EU csapattevékenységek</w:t>
            </w:r>
          </w:p>
        </w:tc>
        <w:tc>
          <w:tcPr>
            <w:tcW w:w="1191" w:type="dxa"/>
            <w:tcBorders>
              <w:top w:val="single" w:sz="8" w:space="0" w:color="auto"/>
              <w:left w:val="nil"/>
              <w:bottom w:val="single" w:sz="8" w:space="0" w:color="auto"/>
              <w:right w:val="nil"/>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18"/>
                <w:szCs w:val="18"/>
                <w:lang w:eastAsia="hu-HU"/>
              </w:rPr>
            </w:pPr>
            <w:r w:rsidRPr="001E5A60">
              <w:rPr>
                <w:rFonts w:ascii="Times New Roman" w:hAnsi="Times New Roman"/>
                <w:sz w:val="18"/>
                <w:szCs w:val="18"/>
                <w:lang w:eastAsia="hu-HU"/>
              </w:rPr>
              <w:t>RZSNeo program kezelésésnek és használatának elmélyítése</w:t>
            </w:r>
          </w:p>
        </w:tc>
        <w:tc>
          <w:tcPr>
            <w:tcW w:w="391" w:type="dxa"/>
            <w:tcBorders>
              <w:top w:val="single" w:sz="8" w:space="0" w:color="auto"/>
              <w:left w:val="single" w:sz="8" w:space="0" w:color="auto"/>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18"/>
                <w:szCs w:val="18"/>
                <w:lang w:eastAsia="hu-HU"/>
              </w:rPr>
            </w:pPr>
            <w:r w:rsidRPr="001E5A60">
              <w:rPr>
                <w:rFonts w:ascii="Times New Roman" w:hAnsi="Times New Roman"/>
                <w:sz w:val="18"/>
                <w:szCs w:val="18"/>
                <w:lang w:eastAsia="hu-HU"/>
              </w:rPr>
              <w:t>Testi kényszer alaptechnikái</w:t>
            </w:r>
          </w:p>
        </w:tc>
        <w:tc>
          <w:tcPr>
            <w:tcW w:w="655"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18"/>
                <w:szCs w:val="18"/>
                <w:lang w:eastAsia="hu-HU"/>
              </w:rPr>
            </w:pPr>
            <w:r w:rsidRPr="001E5A60">
              <w:rPr>
                <w:rFonts w:ascii="Times New Roman" w:hAnsi="Times New Roman"/>
                <w:sz w:val="18"/>
                <w:szCs w:val="18"/>
                <w:lang w:eastAsia="hu-HU"/>
              </w:rPr>
              <w:t>Éves kötelező felmérésre való felkészítés</w:t>
            </w:r>
          </w:p>
        </w:tc>
        <w:tc>
          <w:tcPr>
            <w:tcW w:w="391" w:type="dxa"/>
            <w:tcBorders>
              <w:top w:val="single" w:sz="8" w:space="0" w:color="auto"/>
              <w:left w:val="nil"/>
              <w:bottom w:val="single" w:sz="8" w:space="0" w:color="auto"/>
              <w:right w:val="single" w:sz="8"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18"/>
                <w:szCs w:val="18"/>
                <w:lang w:eastAsia="hu-HU"/>
              </w:rPr>
            </w:pPr>
            <w:r w:rsidRPr="001E5A60">
              <w:rPr>
                <w:rFonts w:ascii="Times New Roman" w:hAnsi="Times New Roman"/>
                <w:sz w:val="18"/>
                <w:szCs w:val="18"/>
                <w:lang w:eastAsia="hu-HU"/>
              </w:rPr>
              <w:t>Fizikai alapkövetelmények</w:t>
            </w:r>
          </w:p>
        </w:tc>
        <w:tc>
          <w:tcPr>
            <w:tcW w:w="390"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18"/>
                <w:szCs w:val="18"/>
                <w:lang w:eastAsia="hu-HU"/>
              </w:rPr>
            </w:pPr>
            <w:r w:rsidRPr="001E5A60">
              <w:rPr>
                <w:rFonts w:ascii="Times New Roman" w:hAnsi="Times New Roman"/>
                <w:sz w:val="18"/>
                <w:szCs w:val="18"/>
                <w:lang w:eastAsia="hu-HU"/>
              </w:rPr>
              <w:t>Intézkedési szituációk</w:t>
            </w:r>
          </w:p>
        </w:tc>
        <w:tc>
          <w:tcPr>
            <w:tcW w:w="390"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18"/>
                <w:szCs w:val="18"/>
                <w:lang w:eastAsia="hu-HU"/>
              </w:rPr>
            </w:pPr>
            <w:r w:rsidRPr="001E5A60">
              <w:rPr>
                <w:rFonts w:ascii="Times New Roman" w:hAnsi="Times New Roman"/>
                <w:sz w:val="18"/>
                <w:szCs w:val="18"/>
                <w:lang w:eastAsia="hu-HU"/>
              </w:rPr>
              <w:t>Gyakorlati ellenőrzések</w:t>
            </w:r>
          </w:p>
        </w:tc>
        <w:tc>
          <w:tcPr>
            <w:tcW w:w="390" w:type="dxa"/>
            <w:tcBorders>
              <w:top w:val="single" w:sz="8" w:space="0" w:color="auto"/>
              <w:left w:val="nil"/>
              <w:bottom w:val="single" w:sz="8" w:space="0" w:color="auto"/>
              <w:right w:val="single" w:sz="8"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18"/>
                <w:szCs w:val="18"/>
                <w:lang w:eastAsia="hu-HU"/>
              </w:rPr>
            </w:pPr>
            <w:r w:rsidRPr="001E5A60">
              <w:rPr>
                <w:rFonts w:ascii="Times New Roman" w:hAnsi="Times New Roman"/>
                <w:sz w:val="18"/>
                <w:szCs w:val="18"/>
                <w:lang w:eastAsia="hu-HU"/>
              </w:rPr>
              <w:t>Közrendvédelmi intézkedések</w:t>
            </w:r>
          </w:p>
        </w:tc>
      </w:tr>
      <w:tr w:rsidR="00B25B08" w:rsidRPr="001E5A60" w:rsidTr="00477C30">
        <w:trPr>
          <w:trHeight w:val="315"/>
        </w:trPr>
        <w:tc>
          <w:tcPr>
            <w:tcW w:w="19240" w:type="dxa"/>
            <w:gridSpan w:val="32"/>
            <w:tcBorders>
              <w:top w:val="single" w:sz="8" w:space="0" w:color="auto"/>
              <w:left w:val="single" w:sz="8" w:space="0" w:color="auto"/>
              <w:bottom w:val="single" w:sz="8" w:space="0" w:color="auto"/>
              <w:right w:val="single" w:sz="8" w:space="0" w:color="000000"/>
            </w:tcBorders>
            <w:shd w:val="clear" w:color="auto" w:fill="auto"/>
            <w:noWrap/>
            <w:vAlign w:val="bottom"/>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FELADATOK</w:t>
            </w:r>
          </w:p>
        </w:tc>
      </w:tr>
      <w:tr w:rsidR="00B25B08" w:rsidRPr="001E5A60" w:rsidTr="00477C30">
        <w:trPr>
          <w:trHeight w:val="2100"/>
        </w:trPr>
        <w:tc>
          <w:tcPr>
            <w:tcW w:w="2025"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Az intézkedés megtételében akadályozó tárgyat eltávolítja vagy az akadályt más módon elhárítja</w:t>
            </w:r>
          </w:p>
        </w:tc>
        <w:tc>
          <w:tcPr>
            <w:tcW w:w="51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7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94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7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7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7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72"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6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6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1191" w:type="dxa"/>
            <w:tcBorders>
              <w:top w:val="nil"/>
              <w:left w:val="single" w:sz="8" w:space="0" w:color="auto"/>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5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1"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1500"/>
        </w:trPr>
        <w:tc>
          <w:tcPr>
            <w:tcW w:w="2025"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Bevetés jellegű részfeladatokat old meg, részt vesz csapaterős alkalmazásban</w:t>
            </w:r>
          </w:p>
        </w:tc>
        <w:tc>
          <w:tcPr>
            <w:tcW w:w="51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7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94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7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7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7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72"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6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6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1191" w:type="dxa"/>
            <w:tcBorders>
              <w:top w:val="nil"/>
              <w:left w:val="single" w:sz="8" w:space="0" w:color="auto"/>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5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1"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1200"/>
        </w:trPr>
        <w:tc>
          <w:tcPr>
            <w:tcW w:w="2025"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Biztosítási jellegű feladatokat hajt végre</w:t>
            </w:r>
          </w:p>
        </w:tc>
        <w:tc>
          <w:tcPr>
            <w:tcW w:w="51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7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94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7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7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7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72"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6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6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1191" w:type="dxa"/>
            <w:tcBorders>
              <w:top w:val="nil"/>
              <w:left w:val="single" w:sz="8" w:space="0" w:color="auto"/>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5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1"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1500"/>
        </w:trPr>
        <w:tc>
          <w:tcPr>
            <w:tcW w:w="2025"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Csapda-, leshely működtetésével kapcsolatos részfeladatokat végez</w:t>
            </w:r>
          </w:p>
        </w:tc>
        <w:tc>
          <w:tcPr>
            <w:tcW w:w="51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7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94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7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7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7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72"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6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6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1191" w:type="dxa"/>
            <w:tcBorders>
              <w:top w:val="nil"/>
              <w:left w:val="single" w:sz="8" w:space="0" w:color="auto"/>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5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1"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2700"/>
        </w:trPr>
        <w:tc>
          <w:tcPr>
            <w:tcW w:w="2025" w:type="dxa"/>
            <w:tcBorders>
              <w:top w:val="single" w:sz="4" w:space="0" w:color="auto"/>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Együttműködik - munkakörének megfelelő mértékben - az állami és társadalmi szervezetekkel, a társszervek munkatársaival</w:t>
            </w:r>
          </w:p>
        </w:tc>
        <w:tc>
          <w:tcPr>
            <w:tcW w:w="517"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6"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3"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3"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3"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70"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70"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72"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72"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72"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60"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2"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60"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6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4"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1191" w:type="dxa"/>
            <w:tcBorders>
              <w:top w:val="single" w:sz="4" w:space="0" w:color="auto"/>
              <w:left w:val="single" w:sz="8" w:space="0" w:color="auto"/>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1"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55"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1"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0"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0"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0"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6808D0">
        <w:trPr>
          <w:trHeight w:val="1765"/>
        </w:trPr>
        <w:tc>
          <w:tcPr>
            <w:tcW w:w="2025"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Eljár haláleseteknél, talált tárgyaknál, elhagyott robbanó-, sugárzó és mérgező anyag, állati tetem és sérült állat találása, súlyos fertőző betegség, közmű, biztonsági berendezés meghibásodása esetén</w:t>
            </w:r>
          </w:p>
        </w:tc>
        <w:tc>
          <w:tcPr>
            <w:tcW w:w="51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7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94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7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7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7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72"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6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6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1191" w:type="dxa"/>
            <w:tcBorders>
              <w:top w:val="nil"/>
              <w:left w:val="single" w:sz="8" w:space="0" w:color="auto"/>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5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1"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2400"/>
        </w:trPr>
        <w:tc>
          <w:tcPr>
            <w:tcW w:w="2025"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Elvégzi a közbiztonságra különösen veszélyes eszközökkel kapcsolatos rendőri feladatokat</w:t>
            </w:r>
          </w:p>
        </w:tc>
        <w:tc>
          <w:tcPr>
            <w:tcW w:w="51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7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94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7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7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7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72"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6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6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1191" w:type="dxa"/>
            <w:tcBorders>
              <w:top w:val="nil"/>
              <w:left w:val="single" w:sz="8" w:space="0" w:color="auto"/>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5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1"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6808D0">
        <w:trPr>
          <w:trHeight w:val="796"/>
        </w:trPr>
        <w:tc>
          <w:tcPr>
            <w:tcW w:w="2025"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Figyelőszolgálatot teljesít, nagyterületű helyszínbiztosítást végez</w:t>
            </w:r>
          </w:p>
        </w:tc>
        <w:tc>
          <w:tcPr>
            <w:tcW w:w="51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7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94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7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7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7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72"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6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6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1191" w:type="dxa"/>
            <w:tcBorders>
              <w:top w:val="nil"/>
              <w:left w:val="single" w:sz="8" w:space="0" w:color="auto"/>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5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1"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3000"/>
        </w:trPr>
        <w:tc>
          <w:tcPr>
            <w:tcW w:w="2025" w:type="dxa"/>
            <w:tcBorders>
              <w:top w:val="single" w:sz="4" w:space="0" w:color="auto"/>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Folyamatosan fejleszti fizikai állóképességét, önvédelmi alapismereteit, végrehajtja az éves fizikai felméréseket és egészségügyi szűréseket</w:t>
            </w:r>
          </w:p>
        </w:tc>
        <w:tc>
          <w:tcPr>
            <w:tcW w:w="517"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6"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3"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3"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3"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70"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70"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72"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72"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72"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60"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2"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60"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6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4"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191" w:type="dxa"/>
            <w:tcBorders>
              <w:top w:val="single" w:sz="4" w:space="0" w:color="auto"/>
              <w:left w:val="single" w:sz="8" w:space="0" w:color="auto"/>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1"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55"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1"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0"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0"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0"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900"/>
        </w:trPr>
        <w:tc>
          <w:tcPr>
            <w:tcW w:w="2025"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Rendezvénybiztosítási feladatokat lát el</w:t>
            </w:r>
          </w:p>
        </w:tc>
        <w:tc>
          <w:tcPr>
            <w:tcW w:w="51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7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94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7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7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7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72"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6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6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191" w:type="dxa"/>
            <w:tcBorders>
              <w:top w:val="nil"/>
              <w:left w:val="single" w:sz="8" w:space="0" w:color="auto"/>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5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1"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r>
      <w:tr w:rsidR="00B25B08" w:rsidRPr="001E5A60" w:rsidTr="00477C30">
        <w:trPr>
          <w:trHeight w:val="900"/>
        </w:trPr>
        <w:tc>
          <w:tcPr>
            <w:tcW w:w="2025"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Szolgálatot lát el multikulturális környezetben</w:t>
            </w:r>
          </w:p>
        </w:tc>
        <w:tc>
          <w:tcPr>
            <w:tcW w:w="51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7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94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7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7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7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72"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6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6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1191" w:type="dxa"/>
            <w:tcBorders>
              <w:top w:val="nil"/>
              <w:left w:val="single" w:sz="8" w:space="0" w:color="auto"/>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5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1"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r>
      <w:tr w:rsidR="00B25B08" w:rsidRPr="001E5A60" w:rsidTr="00477C30">
        <w:trPr>
          <w:trHeight w:val="2100"/>
        </w:trPr>
        <w:tc>
          <w:tcPr>
            <w:tcW w:w="2025"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Területet, útszakaszt lezár, átkutat, útzárat létesít és működtet, személyeket üldöz</w:t>
            </w:r>
          </w:p>
        </w:tc>
        <w:tc>
          <w:tcPr>
            <w:tcW w:w="51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7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94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7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7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7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72"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6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6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191" w:type="dxa"/>
            <w:tcBorders>
              <w:top w:val="nil"/>
              <w:left w:val="single" w:sz="8" w:space="0" w:color="auto"/>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5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1"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915"/>
        </w:trPr>
        <w:tc>
          <w:tcPr>
            <w:tcW w:w="2025" w:type="dxa"/>
            <w:tcBorders>
              <w:top w:val="nil"/>
              <w:left w:val="single" w:sz="8" w:space="0" w:color="auto"/>
              <w:bottom w:val="nil"/>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Tömegkezelési, tömegoszlatási feladatokat lát el</w:t>
            </w:r>
          </w:p>
        </w:tc>
        <w:tc>
          <w:tcPr>
            <w:tcW w:w="517" w:type="dxa"/>
            <w:tcBorders>
              <w:top w:val="nil"/>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6"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6"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6"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3"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3"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3"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70"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946"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70"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72"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72"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72"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60"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2"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60"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6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4"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nil"/>
              <w:bottom w:val="nil"/>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1191" w:type="dxa"/>
            <w:tcBorders>
              <w:top w:val="nil"/>
              <w:left w:val="single" w:sz="8" w:space="0" w:color="auto"/>
              <w:bottom w:val="nil"/>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1" w:type="dxa"/>
            <w:tcBorders>
              <w:top w:val="nil"/>
              <w:left w:val="single" w:sz="8" w:space="0" w:color="auto"/>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55"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1" w:type="dxa"/>
            <w:tcBorders>
              <w:top w:val="nil"/>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0"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0"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0"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315"/>
        </w:trPr>
        <w:tc>
          <w:tcPr>
            <w:tcW w:w="19240" w:type="dxa"/>
            <w:gridSpan w:val="32"/>
            <w:tcBorders>
              <w:top w:val="single" w:sz="8" w:space="0" w:color="auto"/>
              <w:left w:val="single" w:sz="8" w:space="0" w:color="auto"/>
              <w:bottom w:val="single" w:sz="8" w:space="0" w:color="auto"/>
              <w:right w:val="single" w:sz="8" w:space="0" w:color="000000"/>
            </w:tcBorders>
            <w:shd w:val="clear" w:color="auto" w:fill="auto"/>
            <w:noWrap/>
            <w:vAlign w:val="bottom"/>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SZAKMAI ISMERETEK</w:t>
            </w:r>
          </w:p>
        </w:tc>
      </w:tr>
      <w:tr w:rsidR="00B25B08" w:rsidRPr="001E5A60" w:rsidTr="00477C30">
        <w:trPr>
          <w:trHeight w:val="1200"/>
        </w:trPr>
        <w:tc>
          <w:tcPr>
            <w:tcW w:w="2025"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Intézkedési kötelezettségekre vonatkozó szabályok</w:t>
            </w:r>
          </w:p>
        </w:tc>
        <w:tc>
          <w:tcPr>
            <w:tcW w:w="51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7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94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7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7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7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72"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6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6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1191" w:type="dxa"/>
            <w:tcBorders>
              <w:top w:val="nil"/>
              <w:left w:val="single" w:sz="8" w:space="0" w:color="auto"/>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5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1"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1800"/>
        </w:trPr>
        <w:tc>
          <w:tcPr>
            <w:tcW w:w="2025"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Csapaterős rendőri feladatok végrehajtásához szükséges alapok</w:t>
            </w:r>
          </w:p>
        </w:tc>
        <w:tc>
          <w:tcPr>
            <w:tcW w:w="51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7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94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7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7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7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72"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6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6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1191" w:type="dxa"/>
            <w:tcBorders>
              <w:top w:val="nil"/>
              <w:left w:val="single" w:sz="8" w:space="0" w:color="auto"/>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5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1"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600"/>
        </w:trPr>
        <w:tc>
          <w:tcPr>
            <w:tcW w:w="2025"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Egy idegen nyelv tudása</w:t>
            </w:r>
          </w:p>
        </w:tc>
        <w:tc>
          <w:tcPr>
            <w:tcW w:w="51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7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94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7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7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7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72"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6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6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1191" w:type="dxa"/>
            <w:tcBorders>
              <w:top w:val="nil"/>
              <w:left w:val="single" w:sz="8" w:space="0" w:color="auto"/>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5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1"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r>
      <w:tr w:rsidR="00B25B08" w:rsidRPr="001E5A60" w:rsidTr="00477C30">
        <w:trPr>
          <w:trHeight w:val="900"/>
        </w:trPr>
        <w:tc>
          <w:tcPr>
            <w:tcW w:w="2025"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Eljárás különleges esetekben</w:t>
            </w:r>
          </w:p>
        </w:tc>
        <w:tc>
          <w:tcPr>
            <w:tcW w:w="51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7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94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7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7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7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72"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6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6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1191" w:type="dxa"/>
            <w:tcBorders>
              <w:top w:val="nil"/>
              <w:left w:val="single" w:sz="8" w:space="0" w:color="auto"/>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5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1"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1200"/>
        </w:trPr>
        <w:tc>
          <w:tcPr>
            <w:tcW w:w="2025"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Kisebbségjogi és társadalmi ismeretek, romológia</w:t>
            </w:r>
          </w:p>
        </w:tc>
        <w:tc>
          <w:tcPr>
            <w:tcW w:w="51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7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94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7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7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7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72"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6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6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1191" w:type="dxa"/>
            <w:tcBorders>
              <w:top w:val="nil"/>
              <w:left w:val="single" w:sz="8" w:space="0" w:color="auto"/>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5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1"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1500"/>
        </w:trPr>
        <w:tc>
          <w:tcPr>
            <w:tcW w:w="2025" w:type="dxa"/>
            <w:tcBorders>
              <w:top w:val="single" w:sz="4" w:space="0" w:color="auto"/>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 xml:space="preserve">Közbiztonságra veszélyes és különösen veszélyes eszközök </w:t>
            </w:r>
          </w:p>
        </w:tc>
        <w:tc>
          <w:tcPr>
            <w:tcW w:w="517"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6"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3"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3"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3"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70"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70"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72"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72"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72"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60"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2"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60"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6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4"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1191" w:type="dxa"/>
            <w:tcBorders>
              <w:top w:val="single" w:sz="4" w:space="0" w:color="auto"/>
              <w:left w:val="single" w:sz="8" w:space="0" w:color="auto"/>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1"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55"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1"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0"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0"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0"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r>
      <w:tr w:rsidR="00B25B08" w:rsidRPr="001E5A60" w:rsidTr="00477C30">
        <w:trPr>
          <w:trHeight w:val="1500"/>
        </w:trPr>
        <w:tc>
          <w:tcPr>
            <w:tcW w:w="2025"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Minősített időszaki feladatok általános előírásai</w:t>
            </w:r>
          </w:p>
        </w:tc>
        <w:tc>
          <w:tcPr>
            <w:tcW w:w="51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7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94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7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7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7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72"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6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6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1191" w:type="dxa"/>
            <w:tcBorders>
              <w:top w:val="nil"/>
              <w:left w:val="single" w:sz="8" w:space="0" w:color="auto"/>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5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1"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615"/>
        </w:trPr>
        <w:tc>
          <w:tcPr>
            <w:tcW w:w="2025" w:type="dxa"/>
            <w:tcBorders>
              <w:top w:val="nil"/>
              <w:left w:val="single" w:sz="8" w:space="0" w:color="auto"/>
              <w:bottom w:val="nil"/>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Terepen történő tájékozódás</w:t>
            </w:r>
          </w:p>
        </w:tc>
        <w:tc>
          <w:tcPr>
            <w:tcW w:w="517" w:type="dxa"/>
            <w:tcBorders>
              <w:top w:val="nil"/>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6"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6"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6"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3"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3"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3"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70"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946"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70"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72"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72"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72"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60"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2"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60"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3"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6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4"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nil"/>
              <w:bottom w:val="nil"/>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1191" w:type="dxa"/>
            <w:tcBorders>
              <w:top w:val="nil"/>
              <w:left w:val="single" w:sz="8" w:space="0" w:color="auto"/>
              <w:bottom w:val="nil"/>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1" w:type="dxa"/>
            <w:tcBorders>
              <w:top w:val="nil"/>
              <w:left w:val="single" w:sz="8" w:space="0" w:color="auto"/>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55"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1" w:type="dxa"/>
            <w:tcBorders>
              <w:top w:val="nil"/>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0"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0"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0"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r>
      <w:tr w:rsidR="00B25B08" w:rsidRPr="001E5A60" w:rsidTr="00477C30">
        <w:trPr>
          <w:trHeight w:val="315"/>
        </w:trPr>
        <w:tc>
          <w:tcPr>
            <w:tcW w:w="19240" w:type="dxa"/>
            <w:gridSpan w:val="32"/>
            <w:tcBorders>
              <w:top w:val="single" w:sz="8" w:space="0" w:color="auto"/>
              <w:left w:val="single" w:sz="8" w:space="0" w:color="auto"/>
              <w:bottom w:val="single" w:sz="8" w:space="0" w:color="auto"/>
              <w:right w:val="single" w:sz="8" w:space="0" w:color="000000"/>
            </w:tcBorders>
            <w:shd w:val="clear" w:color="auto" w:fill="auto"/>
            <w:noWrap/>
            <w:vAlign w:val="bottom"/>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SZAKMAI KÉSZSÉGEK</w:t>
            </w:r>
          </w:p>
        </w:tc>
      </w:tr>
      <w:tr w:rsidR="00B25B08" w:rsidRPr="001E5A60" w:rsidTr="00477C30">
        <w:trPr>
          <w:trHeight w:val="900"/>
        </w:trPr>
        <w:tc>
          <w:tcPr>
            <w:tcW w:w="2025"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Csapaterős feladatok ellátása</w:t>
            </w:r>
          </w:p>
        </w:tc>
        <w:tc>
          <w:tcPr>
            <w:tcW w:w="51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51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51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7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94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7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7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7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72"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6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6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1191" w:type="dxa"/>
            <w:tcBorders>
              <w:top w:val="nil"/>
              <w:left w:val="single" w:sz="8" w:space="0" w:color="auto"/>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5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1"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600"/>
        </w:trPr>
        <w:tc>
          <w:tcPr>
            <w:tcW w:w="2025"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Járőrvezető biztosítása</w:t>
            </w:r>
          </w:p>
        </w:tc>
        <w:tc>
          <w:tcPr>
            <w:tcW w:w="51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7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94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7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7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7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72"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6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6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1191" w:type="dxa"/>
            <w:tcBorders>
              <w:top w:val="nil"/>
              <w:left w:val="single" w:sz="8" w:space="0" w:color="auto"/>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5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1"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600"/>
        </w:trPr>
        <w:tc>
          <w:tcPr>
            <w:tcW w:w="2025"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Maroklőfegyver használata</w:t>
            </w:r>
          </w:p>
        </w:tc>
        <w:tc>
          <w:tcPr>
            <w:tcW w:w="51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51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51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7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94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7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7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7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72"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6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6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1191" w:type="dxa"/>
            <w:tcBorders>
              <w:top w:val="nil"/>
              <w:left w:val="single" w:sz="8" w:space="0" w:color="auto"/>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5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1"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900"/>
        </w:trPr>
        <w:tc>
          <w:tcPr>
            <w:tcW w:w="2025"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Kényszerítő eszközök használata</w:t>
            </w:r>
          </w:p>
        </w:tc>
        <w:tc>
          <w:tcPr>
            <w:tcW w:w="51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51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51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7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94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7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7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7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72"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6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6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1191" w:type="dxa"/>
            <w:tcBorders>
              <w:top w:val="nil"/>
              <w:left w:val="single" w:sz="8" w:space="0" w:color="auto"/>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5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1"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r>
      <w:tr w:rsidR="00B25B08" w:rsidRPr="001E5A60" w:rsidTr="00477C30">
        <w:trPr>
          <w:trHeight w:val="615"/>
        </w:trPr>
        <w:tc>
          <w:tcPr>
            <w:tcW w:w="2025" w:type="dxa"/>
            <w:tcBorders>
              <w:top w:val="nil"/>
              <w:left w:val="single" w:sz="8" w:space="0" w:color="auto"/>
              <w:bottom w:val="nil"/>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Idegen nyelvi kommunikáció</w:t>
            </w:r>
          </w:p>
        </w:tc>
        <w:tc>
          <w:tcPr>
            <w:tcW w:w="517" w:type="dxa"/>
            <w:tcBorders>
              <w:top w:val="nil"/>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51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517"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516"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6"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16"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33"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3"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3"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70"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946"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70"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72"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72"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72"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60"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2"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60"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3"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6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4"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nil"/>
              <w:bottom w:val="nil"/>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1191" w:type="dxa"/>
            <w:tcBorders>
              <w:top w:val="nil"/>
              <w:left w:val="single" w:sz="8" w:space="0" w:color="auto"/>
              <w:bottom w:val="nil"/>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1" w:type="dxa"/>
            <w:tcBorders>
              <w:top w:val="nil"/>
              <w:left w:val="single" w:sz="8" w:space="0" w:color="auto"/>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55"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1" w:type="dxa"/>
            <w:tcBorders>
              <w:top w:val="nil"/>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0"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0"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0"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r>
      <w:tr w:rsidR="00B25B08" w:rsidRPr="001E5A60" w:rsidTr="00477C30">
        <w:trPr>
          <w:trHeight w:val="315"/>
        </w:trPr>
        <w:tc>
          <w:tcPr>
            <w:tcW w:w="19240" w:type="dxa"/>
            <w:gridSpan w:val="32"/>
            <w:tcBorders>
              <w:top w:val="single" w:sz="8" w:space="0" w:color="auto"/>
              <w:left w:val="single" w:sz="8" w:space="0" w:color="auto"/>
              <w:bottom w:val="single" w:sz="8" w:space="0" w:color="auto"/>
              <w:right w:val="single" w:sz="8" w:space="0" w:color="000000"/>
            </w:tcBorders>
            <w:shd w:val="clear" w:color="auto" w:fill="auto"/>
            <w:noWrap/>
            <w:vAlign w:val="bottom"/>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SZEMÉLYES KOMPETENCIÁK</w:t>
            </w:r>
          </w:p>
        </w:tc>
      </w:tr>
      <w:tr w:rsidR="00B25B08" w:rsidRPr="001E5A60" w:rsidTr="00477C30">
        <w:trPr>
          <w:trHeight w:val="300"/>
        </w:trPr>
        <w:tc>
          <w:tcPr>
            <w:tcW w:w="2025"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Megbízhatóság</w:t>
            </w:r>
          </w:p>
        </w:tc>
        <w:tc>
          <w:tcPr>
            <w:tcW w:w="51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7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94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7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7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7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72"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6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6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1191" w:type="dxa"/>
            <w:tcBorders>
              <w:top w:val="nil"/>
              <w:left w:val="single" w:sz="8" w:space="0" w:color="auto"/>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5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1"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r>
      <w:tr w:rsidR="00B25B08" w:rsidRPr="001E5A60" w:rsidTr="00477C30">
        <w:trPr>
          <w:trHeight w:val="300"/>
        </w:trPr>
        <w:tc>
          <w:tcPr>
            <w:tcW w:w="2025"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Önfegyelem</w:t>
            </w:r>
          </w:p>
        </w:tc>
        <w:tc>
          <w:tcPr>
            <w:tcW w:w="51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7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94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7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7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7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72"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6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6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1191" w:type="dxa"/>
            <w:tcBorders>
              <w:top w:val="nil"/>
              <w:left w:val="single" w:sz="8" w:space="0" w:color="auto"/>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5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1"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615"/>
        </w:trPr>
        <w:tc>
          <w:tcPr>
            <w:tcW w:w="2025" w:type="dxa"/>
            <w:tcBorders>
              <w:top w:val="nil"/>
              <w:left w:val="single" w:sz="8" w:space="0" w:color="auto"/>
              <w:bottom w:val="nil"/>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Stressz tűrő képesség</w:t>
            </w:r>
          </w:p>
        </w:tc>
        <w:tc>
          <w:tcPr>
            <w:tcW w:w="517" w:type="dxa"/>
            <w:tcBorders>
              <w:top w:val="nil"/>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6"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6"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6"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3"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3"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3"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70"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946"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70"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72"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72"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72"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60"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2"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60"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3"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6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4"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nil"/>
              <w:bottom w:val="nil"/>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1191" w:type="dxa"/>
            <w:tcBorders>
              <w:top w:val="nil"/>
              <w:left w:val="single" w:sz="8" w:space="0" w:color="auto"/>
              <w:bottom w:val="nil"/>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1" w:type="dxa"/>
            <w:tcBorders>
              <w:top w:val="nil"/>
              <w:left w:val="single" w:sz="8" w:space="0" w:color="auto"/>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55"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1" w:type="dxa"/>
            <w:tcBorders>
              <w:top w:val="nil"/>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0"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0"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0"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315"/>
        </w:trPr>
        <w:tc>
          <w:tcPr>
            <w:tcW w:w="19240" w:type="dxa"/>
            <w:gridSpan w:val="32"/>
            <w:tcBorders>
              <w:top w:val="single" w:sz="8" w:space="0" w:color="auto"/>
              <w:left w:val="single" w:sz="8" w:space="0" w:color="auto"/>
              <w:bottom w:val="single" w:sz="8" w:space="0" w:color="auto"/>
              <w:right w:val="single" w:sz="8" w:space="0" w:color="000000"/>
            </w:tcBorders>
            <w:shd w:val="clear" w:color="auto" w:fill="auto"/>
            <w:noWrap/>
            <w:vAlign w:val="bottom"/>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TÁRSAS KOMPETENCIÁK</w:t>
            </w:r>
          </w:p>
        </w:tc>
      </w:tr>
      <w:tr w:rsidR="00B25B08" w:rsidRPr="001E5A60" w:rsidTr="00477C30">
        <w:trPr>
          <w:trHeight w:val="600"/>
        </w:trPr>
        <w:tc>
          <w:tcPr>
            <w:tcW w:w="2025"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Alkalmazkodó képesség</w:t>
            </w:r>
          </w:p>
        </w:tc>
        <w:tc>
          <w:tcPr>
            <w:tcW w:w="51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7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94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7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7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7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72"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6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6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1191" w:type="dxa"/>
            <w:tcBorders>
              <w:top w:val="nil"/>
              <w:left w:val="single" w:sz="8" w:space="0" w:color="auto"/>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5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1"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300"/>
        </w:trPr>
        <w:tc>
          <w:tcPr>
            <w:tcW w:w="2025"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Együttműködés</w:t>
            </w:r>
          </w:p>
        </w:tc>
        <w:tc>
          <w:tcPr>
            <w:tcW w:w="51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7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94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7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7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7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72"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6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6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1191" w:type="dxa"/>
            <w:tcBorders>
              <w:top w:val="nil"/>
              <w:left w:val="single" w:sz="8" w:space="0" w:color="auto"/>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5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1"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r>
      <w:tr w:rsidR="00B25B08" w:rsidRPr="001E5A60" w:rsidTr="00477C30">
        <w:trPr>
          <w:trHeight w:val="315"/>
        </w:trPr>
        <w:tc>
          <w:tcPr>
            <w:tcW w:w="2025" w:type="dxa"/>
            <w:tcBorders>
              <w:top w:val="nil"/>
              <w:left w:val="single" w:sz="8" w:space="0" w:color="auto"/>
              <w:bottom w:val="nil"/>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Irányíthatóság</w:t>
            </w:r>
          </w:p>
        </w:tc>
        <w:tc>
          <w:tcPr>
            <w:tcW w:w="517" w:type="dxa"/>
            <w:tcBorders>
              <w:top w:val="nil"/>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6"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6"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6"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3"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3"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3"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70"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946"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70"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72"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72"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72"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60"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2"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60"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3"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6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4"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nil"/>
              <w:bottom w:val="nil"/>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1191" w:type="dxa"/>
            <w:tcBorders>
              <w:top w:val="nil"/>
              <w:left w:val="single" w:sz="8" w:space="0" w:color="auto"/>
              <w:bottom w:val="nil"/>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1" w:type="dxa"/>
            <w:tcBorders>
              <w:top w:val="nil"/>
              <w:left w:val="single" w:sz="8" w:space="0" w:color="auto"/>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55"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1" w:type="dxa"/>
            <w:tcBorders>
              <w:top w:val="nil"/>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0"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0"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0"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315"/>
        </w:trPr>
        <w:tc>
          <w:tcPr>
            <w:tcW w:w="19240" w:type="dxa"/>
            <w:gridSpan w:val="32"/>
            <w:tcBorders>
              <w:top w:val="single" w:sz="8" w:space="0" w:color="auto"/>
              <w:left w:val="single" w:sz="8" w:space="0" w:color="auto"/>
              <w:bottom w:val="single" w:sz="8" w:space="0" w:color="auto"/>
              <w:right w:val="single" w:sz="8" w:space="0" w:color="000000"/>
            </w:tcBorders>
            <w:shd w:val="clear" w:color="auto" w:fill="auto"/>
            <w:noWrap/>
            <w:vAlign w:val="bottom"/>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MÓDSZERKOMPETENCIÁK</w:t>
            </w:r>
          </w:p>
        </w:tc>
      </w:tr>
      <w:tr w:rsidR="00B25B08" w:rsidRPr="001E5A60" w:rsidTr="00477C30">
        <w:trPr>
          <w:trHeight w:val="900"/>
        </w:trPr>
        <w:tc>
          <w:tcPr>
            <w:tcW w:w="2025"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Körültekintés, elővigyázatosság</w:t>
            </w:r>
          </w:p>
        </w:tc>
        <w:tc>
          <w:tcPr>
            <w:tcW w:w="51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7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94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7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7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7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72"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6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6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1191" w:type="dxa"/>
            <w:tcBorders>
              <w:top w:val="nil"/>
              <w:left w:val="single" w:sz="8" w:space="0" w:color="auto"/>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65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1"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9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915"/>
        </w:trPr>
        <w:tc>
          <w:tcPr>
            <w:tcW w:w="2025" w:type="dxa"/>
            <w:tcBorders>
              <w:top w:val="nil"/>
              <w:left w:val="single" w:sz="8" w:space="0" w:color="auto"/>
              <w:bottom w:val="single" w:sz="8" w:space="0" w:color="auto"/>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Ismeretek helyén való alkalmazása</w:t>
            </w:r>
          </w:p>
        </w:tc>
        <w:tc>
          <w:tcPr>
            <w:tcW w:w="517" w:type="dxa"/>
            <w:tcBorders>
              <w:top w:val="nil"/>
              <w:left w:val="single" w:sz="8" w:space="0" w:color="auto"/>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6"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6"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6" w:type="dxa"/>
            <w:tcBorders>
              <w:top w:val="nil"/>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3"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3"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33" w:type="dxa"/>
            <w:tcBorders>
              <w:top w:val="nil"/>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70"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946"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70" w:type="dxa"/>
            <w:tcBorders>
              <w:top w:val="nil"/>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72"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72"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72" w:type="dxa"/>
            <w:tcBorders>
              <w:top w:val="nil"/>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60"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2"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60" w:type="dxa"/>
            <w:tcBorders>
              <w:top w:val="nil"/>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3"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67"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4" w:type="dxa"/>
            <w:tcBorders>
              <w:top w:val="nil"/>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17" w:type="dxa"/>
            <w:tcBorders>
              <w:top w:val="nil"/>
              <w:left w:val="nil"/>
              <w:bottom w:val="single" w:sz="8"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1191" w:type="dxa"/>
            <w:tcBorders>
              <w:top w:val="nil"/>
              <w:left w:val="single" w:sz="8" w:space="0" w:color="auto"/>
              <w:bottom w:val="single" w:sz="8"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1" w:type="dxa"/>
            <w:tcBorders>
              <w:top w:val="nil"/>
              <w:left w:val="single" w:sz="8" w:space="0" w:color="auto"/>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655"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1" w:type="dxa"/>
            <w:tcBorders>
              <w:top w:val="nil"/>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0"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0"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90" w:type="dxa"/>
            <w:tcBorders>
              <w:top w:val="nil"/>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r>
    </w:tbl>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p>
    <w:p w:rsidR="00B25B08" w:rsidRPr="001E5A60" w:rsidRDefault="00B25B08" w:rsidP="00B25B08">
      <w:pPr>
        <w:widowControl w:val="0"/>
        <w:suppressAutoHyphens/>
        <w:spacing w:after="0" w:line="240" w:lineRule="auto"/>
        <w:rPr>
          <w:rFonts w:ascii="Times New Roman" w:hAnsi="Times New Roman"/>
          <w:kern w:val="1"/>
          <w:sz w:val="20"/>
          <w:szCs w:val="20"/>
          <w:lang w:eastAsia="hi-IN" w:bidi="hi-IN"/>
        </w:rPr>
      </w:pPr>
    </w:p>
    <w:p w:rsidR="00B25B08" w:rsidRPr="001E5A60" w:rsidRDefault="00B25B08" w:rsidP="00B25B08">
      <w:pPr>
        <w:widowControl w:val="0"/>
        <w:suppressAutoHyphens/>
        <w:spacing w:after="0" w:line="240" w:lineRule="auto"/>
        <w:rPr>
          <w:rFonts w:ascii="Times New Roman" w:hAnsi="Times New Roman"/>
          <w:kern w:val="1"/>
          <w:sz w:val="20"/>
          <w:szCs w:val="20"/>
          <w:lang w:eastAsia="hi-IN" w:bidi="hi-IN"/>
        </w:rPr>
        <w:sectPr w:rsidR="00B25B08" w:rsidRPr="001E5A60" w:rsidSect="00C30ECF">
          <w:pgSz w:w="23814" w:h="16840" w:orient="landscape" w:code="8"/>
          <w:pgMar w:top="1418" w:right="1418" w:bottom="1418" w:left="1418" w:header="709" w:footer="709" w:gutter="0"/>
          <w:cols w:space="708"/>
          <w:docGrid w:linePitch="360"/>
        </w:sectPr>
      </w:pPr>
    </w:p>
    <w:p w:rsidR="00B25B08" w:rsidRPr="001E5A60" w:rsidRDefault="00B25B08" w:rsidP="006808D0">
      <w:pPr>
        <w:numPr>
          <w:ilvl w:val="0"/>
          <w:numId w:val="8"/>
        </w:numPr>
        <w:spacing w:after="0" w:line="240" w:lineRule="auto"/>
        <w:rPr>
          <w:rFonts w:ascii="Times New Roman" w:hAnsi="Times New Roman"/>
          <w:b/>
          <w:sz w:val="24"/>
          <w:szCs w:val="24"/>
          <w:lang w:eastAsia="hu-HU"/>
        </w:rPr>
      </w:pPr>
      <w:r w:rsidRPr="001E5A60">
        <w:rPr>
          <w:rFonts w:ascii="Times New Roman" w:hAnsi="Times New Roman"/>
          <w:b/>
          <w:sz w:val="24"/>
          <w:szCs w:val="24"/>
          <w:lang w:eastAsia="hu-HU"/>
        </w:rPr>
        <w:t xml:space="preserve">Társadalmi és kommunikációs ismeretek III. tantárgy </w:t>
      </w:r>
      <w:r w:rsidRPr="001E5A60">
        <w:rPr>
          <w:rFonts w:ascii="Times New Roman" w:hAnsi="Times New Roman"/>
          <w:b/>
          <w:sz w:val="24"/>
          <w:szCs w:val="24"/>
          <w:lang w:eastAsia="hu-HU"/>
        </w:rPr>
        <w:tab/>
      </w:r>
      <w:r w:rsidRPr="001E5A60">
        <w:rPr>
          <w:rFonts w:ascii="Times New Roman" w:hAnsi="Times New Roman"/>
          <w:b/>
          <w:sz w:val="24"/>
          <w:szCs w:val="24"/>
          <w:lang w:eastAsia="hu-HU"/>
        </w:rPr>
        <w:tab/>
      </w:r>
      <w:r w:rsidRPr="001E5A60">
        <w:rPr>
          <w:rFonts w:ascii="Times New Roman" w:hAnsi="Times New Roman"/>
          <w:b/>
          <w:sz w:val="24"/>
          <w:szCs w:val="24"/>
          <w:lang w:eastAsia="hu-HU"/>
        </w:rPr>
        <w:tab/>
      </w:r>
      <w:r w:rsidRPr="001E5A60">
        <w:rPr>
          <w:rFonts w:ascii="Times New Roman" w:hAnsi="Times New Roman"/>
          <w:b/>
          <w:sz w:val="24"/>
          <w:szCs w:val="24"/>
          <w:lang w:eastAsia="hu-HU"/>
        </w:rPr>
        <w:tab/>
        <w:t>8 óra</w:t>
      </w:r>
    </w:p>
    <w:p w:rsidR="00B25B08" w:rsidRPr="001E5A60" w:rsidRDefault="00B25B08" w:rsidP="00B25B08">
      <w:pPr>
        <w:widowControl w:val="0"/>
        <w:suppressAutoHyphens/>
        <w:spacing w:after="0" w:line="240" w:lineRule="auto"/>
        <w:rPr>
          <w:rFonts w:ascii="Times New Roman" w:hAnsi="Times New Roman"/>
          <w:b/>
          <w:sz w:val="24"/>
          <w:szCs w:val="24"/>
          <w:lang w:eastAsia="hu-HU"/>
        </w:rPr>
      </w:pPr>
    </w:p>
    <w:p w:rsidR="00B25B08" w:rsidRPr="001E5A60" w:rsidRDefault="00B25B08" w:rsidP="001F7A18">
      <w:pPr>
        <w:numPr>
          <w:ilvl w:val="1"/>
          <w:numId w:val="8"/>
        </w:numPr>
        <w:spacing w:after="0" w:line="240" w:lineRule="auto"/>
        <w:rPr>
          <w:rFonts w:ascii="Times New Roman" w:hAnsi="Times New Roman"/>
          <w:b/>
          <w:sz w:val="24"/>
          <w:szCs w:val="24"/>
          <w:lang w:eastAsia="hu-HU"/>
        </w:rPr>
      </w:pPr>
      <w:r w:rsidRPr="001E5A60">
        <w:rPr>
          <w:rFonts w:ascii="Times New Roman" w:hAnsi="Times New Roman"/>
          <w:b/>
          <w:sz w:val="24"/>
          <w:szCs w:val="24"/>
          <w:lang w:eastAsia="hu-HU"/>
        </w:rPr>
        <w:t>A tantárgy tanításának célja</w:t>
      </w:r>
    </w:p>
    <w:p w:rsidR="00B25B08" w:rsidRPr="001E5A60" w:rsidRDefault="00B25B08" w:rsidP="006808D0">
      <w:pPr>
        <w:spacing w:after="0" w:line="240" w:lineRule="auto"/>
        <w:ind w:left="360"/>
        <w:rPr>
          <w:rFonts w:ascii="Times New Roman" w:hAnsi="Times New Roman"/>
          <w:sz w:val="24"/>
          <w:szCs w:val="24"/>
          <w:lang w:eastAsia="hu-HU"/>
        </w:rPr>
      </w:pPr>
      <w:r w:rsidRPr="001E5A60">
        <w:rPr>
          <w:rFonts w:ascii="Times New Roman" w:hAnsi="Times New Roman"/>
          <w:sz w:val="24"/>
          <w:szCs w:val="24"/>
          <w:lang w:eastAsia="hu-HU"/>
        </w:rPr>
        <w:t>Tanulmányai során szintetizálja azokat a szociológiai, pszichológiai, kommunikációs, erkölcsi, ismereteket, amelyek segítségével erősödik benne a rendőrség tagjának identitása, az erkölcsi tartás, a társadalom egyes közösségeivel történő aktív és konfliktusmentes együttműködés. Erősödjenek szociális jártasságai és készségei.</w:t>
      </w:r>
    </w:p>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p>
    <w:p w:rsidR="00B25B08" w:rsidRPr="001E5A60" w:rsidRDefault="00B25B08" w:rsidP="001F7A18">
      <w:pPr>
        <w:numPr>
          <w:ilvl w:val="1"/>
          <w:numId w:val="8"/>
        </w:numPr>
        <w:spacing w:after="0" w:line="240" w:lineRule="auto"/>
        <w:rPr>
          <w:rFonts w:ascii="Times New Roman" w:hAnsi="Times New Roman"/>
          <w:b/>
          <w:sz w:val="24"/>
          <w:szCs w:val="24"/>
          <w:lang w:eastAsia="hu-HU"/>
        </w:rPr>
      </w:pPr>
      <w:r w:rsidRPr="001E5A60">
        <w:rPr>
          <w:rFonts w:ascii="Times New Roman" w:hAnsi="Times New Roman"/>
          <w:b/>
          <w:sz w:val="24"/>
          <w:szCs w:val="24"/>
        </w:rPr>
        <w:t>Kapcsolódó</w:t>
      </w:r>
      <w:r w:rsidRPr="001E5A60">
        <w:rPr>
          <w:rFonts w:ascii="Times New Roman" w:hAnsi="Times New Roman"/>
          <w:b/>
          <w:sz w:val="24"/>
          <w:szCs w:val="24"/>
          <w:lang w:eastAsia="hu-HU"/>
        </w:rPr>
        <w:t xml:space="preserve"> közismereti, szakmai tartalmak</w:t>
      </w:r>
    </w:p>
    <w:p w:rsidR="00B25B08" w:rsidRPr="001E5A60" w:rsidRDefault="00B25B08" w:rsidP="006808D0">
      <w:pPr>
        <w:spacing w:after="0" w:line="240" w:lineRule="auto"/>
        <w:ind w:left="360"/>
        <w:rPr>
          <w:rFonts w:ascii="Times New Roman" w:hAnsi="Times New Roman"/>
          <w:sz w:val="24"/>
          <w:szCs w:val="24"/>
          <w:lang w:eastAsia="hu-HU"/>
        </w:rPr>
      </w:pPr>
      <w:r w:rsidRPr="001E5A60">
        <w:rPr>
          <w:rFonts w:ascii="Times New Roman" w:hAnsi="Times New Roman"/>
          <w:sz w:val="24"/>
          <w:szCs w:val="24"/>
          <w:lang w:eastAsia="hu-HU"/>
        </w:rPr>
        <w:t>Társadalmi és kommunikációs ismeretek I.</w:t>
      </w:r>
    </w:p>
    <w:p w:rsidR="00B25B08" w:rsidRPr="001E5A60" w:rsidRDefault="00B25B08" w:rsidP="006808D0">
      <w:pPr>
        <w:spacing w:after="0" w:line="240" w:lineRule="auto"/>
        <w:ind w:left="360"/>
        <w:rPr>
          <w:rFonts w:ascii="Times New Roman" w:hAnsi="Times New Roman"/>
          <w:sz w:val="24"/>
          <w:szCs w:val="24"/>
          <w:lang w:eastAsia="hu-HU"/>
        </w:rPr>
      </w:pPr>
      <w:r w:rsidRPr="001E5A60">
        <w:rPr>
          <w:rFonts w:ascii="Times New Roman" w:hAnsi="Times New Roman"/>
          <w:sz w:val="24"/>
          <w:szCs w:val="24"/>
          <w:lang w:eastAsia="hu-HU"/>
        </w:rPr>
        <w:t>Társadalom és kommunikációs ismeretek II.</w:t>
      </w:r>
    </w:p>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p>
    <w:p w:rsidR="00B25B08" w:rsidRPr="001E5A60" w:rsidRDefault="00B25B08" w:rsidP="001F7A18">
      <w:pPr>
        <w:numPr>
          <w:ilvl w:val="1"/>
          <w:numId w:val="8"/>
        </w:numPr>
        <w:spacing w:after="0" w:line="240" w:lineRule="auto"/>
        <w:rPr>
          <w:rFonts w:ascii="Times New Roman" w:hAnsi="Times New Roman"/>
          <w:b/>
          <w:sz w:val="24"/>
          <w:szCs w:val="24"/>
        </w:rPr>
      </w:pPr>
      <w:r w:rsidRPr="001E5A60">
        <w:rPr>
          <w:rFonts w:ascii="Times New Roman" w:hAnsi="Times New Roman"/>
          <w:b/>
          <w:sz w:val="24"/>
          <w:szCs w:val="24"/>
        </w:rPr>
        <w:t xml:space="preserve">Témakörök </w:t>
      </w:r>
    </w:p>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p>
    <w:p w:rsidR="00B25B08" w:rsidRPr="001E5A60" w:rsidRDefault="00B25B08" w:rsidP="001F7A18">
      <w:pPr>
        <w:widowControl w:val="0"/>
        <w:numPr>
          <w:ilvl w:val="2"/>
          <w:numId w:val="8"/>
        </w:numPr>
        <w:suppressAutoHyphens/>
        <w:spacing w:after="0" w:line="240" w:lineRule="auto"/>
        <w:rPr>
          <w:rFonts w:ascii="Times New Roman" w:hAnsi="Times New Roman"/>
          <w:b/>
          <w:kern w:val="1"/>
          <w:sz w:val="24"/>
          <w:szCs w:val="24"/>
          <w:lang w:eastAsia="hi-IN" w:bidi="hi-IN"/>
        </w:rPr>
      </w:pPr>
      <w:r w:rsidRPr="001E5A60">
        <w:rPr>
          <w:rFonts w:ascii="Times New Roman" w:hAnsi="Times New Roman"/>
          <w:b/>
          <w:sz w:val="24"/>
          <w:szCs w:val="24"/>
        </w:rPr>
        <w:t>Multikulturális társadalom</w:t>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i/>
          <w:kern w:val="1"/>
          <w:sz w:val="24"/>
          <w:szCs w:val="24"/>
          <w:lang w:eastAsia="hi-IN" w:bidi="hi-IN"/>
        </w:rPr>
        <w:tab/>
      </w:r>
      <w:r w:rsidRPr="001E5A60">
        <w:rPr>
          <w:rFonts w:ascii="Times New Roman" w:hAnsi="Times New Roman"/>
          <w:b/>
          <w:i/>
          <w:kern w:val="1"/>
          <w:sz w:val="24"/>
          <w:szCs w:val="24"/>
          <w:lang w:eastAsia="hi-IN" w:bidi="hi-IN"/>
        </w:rPr>
        <w:tab/>
        <w:t>4 óra</w:t>
      </w:r>
    </w:p>
    <w:p w:rsidR="00B25B08" w:rsidRPr="001E5A60" w:rsidRDefault="00B25B08" w:rsidP="006808D0">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plurális társadalom, globalizáció.</w:t>
      </w:r>
    </w:p>
    <w:p w:rsidR="00B25B08" w:rsidRPr="001E5A60" w:rsidRDefault="00B25B08" w:rsidP="006808D0">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multikulturális társadalom, kapcsolódó fogalmak.</w:t>
      </w:r>
    </w:p>
    <w:p w:rsidR="00B25B08" w:rsidRPr="001E5A60" w:rsidRDefault="00B25B08" w:rsidP="006808D0">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Közösség és identitás.</w:t>
      </w:r>
    </w:p>
    <w:p w:rsidR="00B25B08" w:rsidRPr="001E5A60" w:rsidRDefault="00B25B08" w:rsidP="006808D0">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Kulturális különbözőségek.</w:t>
      </w:r>
    </w:p>
    <w:p w:rsidR="00B25B08" w:rsidRPr="001E5A60" w:rsidRDefault="00B25B08" w:rsidP="006808D0">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szubkultúra fogalma, szubkultúrális csoportok.</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1F7A18">
      <w:pPr>
        <w:widowControl w:val="0"/>
        <w:numPr>
          <w:ilvl w:val="2"/>
          <w:numId w:val="8"/>
        </w:numPr>
        <w:suppressAutoHyphens/>
        <w:spacing w:after="0" w:line="240" w:lineRule="auto"/>
        <w:rPr>
          <w:rFonts w:ascii="Times New Roman" w:hAnsi="Times New Roman"/>
          <w:b/>
          <w:sz w:val="24"/>
          <w:szCs w:val="24"/>
        </w:rPr>
      </w:pPr>
      <w:r w:rsidRPr="001E5A60">
        <w:rPr>
          <w:rFonts w:ascii="Times New Roman" w:hAnsi="Times New Roman"/>
          <w:b/>
          <w:sz w:val="24"/>
          <w:szCs w:val="24"/>
        </w:rPr>
        <w:t>Előítélet</w:t>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i/>
          <w:sz w:val="24"/>
          <w:szCs w:val="24"/>
        </w:rPr>
        <w:tab/>
      </w:r>
      <w:r w:rsidRPr="001E5A60">
        <w:rPr>
          <w:rFonts w:ascii="Times New Roman" w:hAnsi="Times New Roman"/>
          <w:b/>
          <w:i/>
          <w:sz w:val="24"/>
          <w:szCs w:val="24"/>
        </w:rPr>
        <w:tab/>
        <w:t>2 óra</w:t>
      </w:r>
    </w:p>
    <w:p w:rsidR="00B25B08" w:rsidRPr="001E5A60" w:rsidRDefault="00B25B08" w:rsidP="006808D0">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Az előítélet fogalma és hatásai.</w:t>
      </w:r>
    </w:p>
    <w:p w:rsidR="00B25B08" w:rsidRPr="001E5A60" w:rsidRDefault="00B25B08" w:rsidP="006808D0">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 xml:space="preserve">A rendvédelmi szervek tagjaival szemben támasztott magatartási követelmények, az előítélet-mentes gondolkodás. </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1F7A18">
      <w:pPr>
        <w:widowControl w:val="0"/>
        <w:numPr>
          <w:ilvl w:val="2"/>
          <w:numId w:val="8"/>
        </w:numPr>
        <w:suppressAutoHyphens/>
        <w:spacing w:after="0" w:line="240" w:lineRule="auto"/>
        <w:rPr>
          <w:rFonts w:ascii="Times New Roman" w:hAnsi="Times New Roman"/>
          <w:b/>
          <w:sz w:val="24"/>
          <w:szCs w:val="24"/>
        </w:rPr>
      </w:pPr>
      <w:r w:rsidRPr="001E5A60">
        <w:rPr>
          <w:rFonts w:ascii="Times New Roman" w:hAnsi="Times New Roman"/>
          <w:b/>
          <w:sz w:val="24"/>
          <w:szCs w:val="24"/>
        </w:rPr>
        <w:t>A rendvédelem és a cigányság</w:t>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i/>
          <w:sz w:val="24"/>
          <w:szCs w:val="24"/>
        </w:rPr>
        <w:tab/>
        <w:t>2 óra</w:t>
      </w:r>
    </w:p>
    <w:p w:rsidR="00B25B08" w:rsidRPr="001E5A60" w:rsidRDefault="00B25B08" w:rsidP="006808D0">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cigányság eredete és szétszóródása.</w:t>
      </w:r>
    </w:p>
    <w:p w:rsidR="00B25B08" w:rsidRPr="001E5A60" w:rsidRDefault="00B25B08" w:rsidP="006808D0">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 xml:space="preserve">A cigány kultúra – elkülönülés és asszimiláció. </w:t>
      </w:r>
    </w:p>
    <w:p w:rsidR="00B25B08" w:rsidRPr="001E5A60" w:rsidRDefault="00B25B08" w:rsidP="006808D0">
      <w:pPr>
        <w:widowControl w:val="0"/>
        <w:suppressAutoHyphens/>
        <w:spacing w:after="0" w:line="240" w:lineRule="auto"/>
        <w:ind w:left="708"/>
        <w:rPr>
          <w:rFonts w:ascii="Times New Roman" w:hAnsi="Times New Roman"/>
          <w:kern w:val="1"/>
          <w:sz w:val="24"/>
          <w:szCs w:val="24"/>
          <w:lang w:eastAsia="hi-IN" w:bidi="hi-IN"/>
        </w:rPr>
      </w:pPr>
      <w:r w:rsidRPr="001E5A60">
        <w:rPr>
          <w:rFonts w:ascii="Times New Roman" w:hAnsi="Times New Roman"/>
          <w:sz w:val="24"/>
          <w:szCs w:val="24"/>
        </w:rPr>
        <w:t>Cigányok a rendőrség állományában.</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1F7A18">
      <w:pPr>
        <w:numPr>
          <w:ilvl w:val="1"/>
          <w:numId w:val="8"/>
        </w:numPr>
        <w:spacing w:after="0" w:line="240" w:lineRule="auto"/>
        <w:rPr>
          <w:rFonts w:ascii="Times New Roman" w:hAnsi="Times New Roman"/>
          <w:b/>
          <w:i/>
          <w:sz w:val="24"/>
          <w:szCs w:val="24"/>
        </w:rPr>
      </w:pPr>
      <w:r w:rsidRPr="001E5A60">
        <w:rPr>
          <w:rFonts w:ascii="Times New Roman" w:hAnsi="Times New Roman"/>
          <w:b/>
          <w:i/>
          <w:sz w:val="24"/>
          <w:szCs w:val="24"/>
        </w:rPr>
        <w:t xml:space="preserve">A képzés javasolt helyszíne </w:t>
      </w:r>
      <w:r w:rsidRPr="001E5A60">
        <w:rPr>
          <w:rFonts w:ascii="Times New Roman" w:hAnsi="Times New Roman"/>
          <w:b/>
          <w:i/>
          <w:kern w:val="1"/>
          <w:sz w:val="24"/>
          <w:szCs w:val="24"/>
          <w:lang w:eastAsia="hi-IN" w:bidi="hi-IN"/>
        </w:rPr>
        <w:t>(ajánlás)</w:t>
      </w:r>
    </w:p>
    <w:p w:rsidR="00B25B08" w:rsidRPr="001E5A60" w:rsidRDefault="006808D0" w:rsidP="006808D0">
      <w:pPr>
        <w:widowControl w:val="0"/>
        <w:suppressAutoHyphens/>
        <w:spacing w:after="0" w:line="240" w:lineRule="auto"/>
        <w:ind w:left="360"/>
        <w:rPr>
          <w:rFonts w:ascii="Times New Roman" w:hAnsi="Times New Roman"/>
          <w:kern w:val="1"/>
          <w:sz w:val="24"/>
          <w:szCs w:val="24"/>
          <w:lang w:eastAsia="hi-IN" w:bidi="hi-IN"/>
        </w:rPr>
      </w:pPr>
      <w:r w:rsidRPr="001E5A60">
        <w:rPr>
          <w:rFonts w:ascii="Times New Roman" w:hAnsi="Times New Roman"/>
          <w:kern w:val="1"/>
          <w:sz w:val="24"/>
          <w:szCs w:val="24"/>
          <w:lang w:eastAsia="hi-IN" w:bidi="hi-IN"/>
        </w:rPr>
        <w:t>-</w:t>
      </w:r>
    </w:p>
    <w:p w:rsidR="006808D0" w:rsidRPr="001E5A60" w:rsidRDefault="006808D0" w:rsidP="00B25B08">
      <w:pPr>
        <w:widowControl w:val="0"/>
        <w:suppressAutoHyphens/>
        <w:spacing w:after="0" w:line="240" w:lineRule="auto"/>
        <w:rPr>
          <w:rFonts w:ascii="Times New Roman" w:hAnsi="Times New Roman"/>
          <w:kern w:val="1"/>
          <w:sz w:val="24"/>
          <w:szCs w:val="24"/>
          <w:lang w:eastAsia="hi-IN" w:bidi="hi-IN"/>
        </w:rPr>
      </w:pPr>
    </w:p>
    <w:p w:rsidR="006808D0" w:rsidRPr="001E5A60" w:rsidRDefault="006808D0" w:rsidP="00B25B08">
      <w:pPr>
        <w:widowControl w:val="0"/>
        <w:suppressAutoHyphens/>
        <w:spacing w:after="0" w:line="240" w:lineRule="auto"/>
        <w:rPr>
          <w:rFonts w:ascii="Times New Roman" w:hAnsi="Times New Roman"/>
          <w:kern w:val="1"/>
          <w:sz w:val="24"/>
          <w:szCs w:val="24"/>
          <w:lang w:eastAsia="hi-IN" w:bidi="hi-IN"/>
        </w:rPr>
      </w:pPr>
      <w:r w:rsidRPr="001E5A60">
        <w:rPr>
          <w:rFonts w:ascii="Times New Roman" w:hAnsi="Times New Roman"/>
          <w:kern w:val="1"/>
          <w:sz w:val="24"/>
          <w:szCs w:val="24"/>
          <w:lang w:eastAsia="hi-IN" w:bidi="hi-IN"/>
        </w:rPr>
        <w:br w:type="page"/>
      </w:r>
    </w:p>
    <w:p w:rsidR="00B25B08" w:rsidRPr="001E5A60" w:rsidRDefault="00B25B08" w:rsidP="001F7A18">
      <w:pPr>
        <w:numPr>
          <w:ilvl w:val="1"/>
          <w:numId w:val="8"/>
        </w:numPr>
        <w:spacing w:after="0" w:line="240" w:lineRule="auto"/>
        <w:rPr>
          <w:rFonts w:ascii="Times New Roman" w:hAnsi="Times New Roman"/>
          <w:b/>
          <w:sz w:val="24"/>
          <w:szCs w:val="24"/>
        </w:rPr>
      </w:pPr>
      <w:r w:rsidRPr="001E5A60">
        <w:rPr>
          <w:rFonts w:ascii="Times New Roman" w:hAnsi="Times New Roman"/>
          <w:b/>
          <w:i/>
          <w:sz w:val="24"/>
          <w:szCs w:val="24"/>
        </w:rPr>
        <w:t>A tantárgy elsajátítása során alkalmazható sajátos módszerek, tanulói tevékenységformák (ajánlás)</w:t>
      </w:r>
    </w:p>
    <w:p w:rsidR="00B25B08" w:rsidRPr="001E5A60" w:rsidRDefault="00B25B08" w:rsidP="00B25B08">
      <w:pPr>
        <w:spacing w:after="0" w:line="240" w:lineRule="auto"/>
        <w:rPr>
          <w:rFonts w:ascii="Times New Roman" w:hAnsi="Times New Roman"/>
          <w:b/>
          <w:sz w:val="24"/>
          <w:szCs w:val="24"/>
        </w:rPr>
      </w:pPr>
    </w:p>
    <w:p w:rsidR="00B25B08" w:rsidRPr="001E5A60" w:rsidRDefault="00B25B08" w:rsidP="006B24B5">
      <w:pPr>
        <w:numPr>
          <w:ilvl w:val="2"/>
          <w:numId w:val="85"/>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25B08" w:rsidRPr="001E5A60" w:rsidTr="00477C30">
        <w:trPr>
          <w:jc w:val="center"/>
        </w:trPr>
        <w:tc>
          <w:tcPr>
            <w:tcW w:w="994"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280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 xml:space="preserve">Alkalmazott oktatási </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módszer neve</w:t>
            </w:r>
          </w:p>
        </w:tc>
        <w:tc>
          <w:tcPr>
            <w:tcW w:w="2835"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 tanulói tevékenység szervezeti kerete</w:t>
            </w:r>
          </w:p>
        </w:tc>
        <w:tc>
          <w:tcPr>
            <w:tcW w:w="2659"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jc w:val="center"/>
        </w:trPr>
        <w:tc>
          <w:tcPr>
            <w:tcW w:w="994"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2800" w:type="dxa"/>
            <w:vMerge/>
            <w:vAlign w:val="center"/>
          </w:tcPr>
          <w:p w:rsidR="00B25B08" w:rsidRPr="001E5A60" w:rsidRDefault="00B25B08" w:rsidP="00477C30">
            <w:pPr>
              <w:spacing w:after="0" w:line="240" w:lineRule="auto"/>
              <w:rPr>
                <w:rFonts w:ascii="Times New Roman" w:hAnsi="Times New Roman"/>
                <w:b/>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egyéni</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csoport</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osztály</w:t>
            </w:r>
          </w:p>
        </w:tc>
        <w:tc>
          <w:tcPr>
            <w:tcW w:w="2659"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994"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magyarázat</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vAlign w:val="center"/>
          </w:tcPr>
          <w:p w:rsidR="00B25B08" w:rsidRPr="001E5A60" w:rsidRDefault="00B25B08" w:rsidP="006808D0">
            <w:pPr>
              <w:spacing w:after="0" w:line="240" w:lineRule="auto"/>
              <w:jc w:val="center"/>
              <w:rPr>
                <w:rFonts w:ascii="Times New Roman" w:hAnsi="Times New Roman"/>
                <w:sz w:val="20"/>
                <w:szCs w:val="20"/>
              </w:rPr>
            </w:pPr>
            <w:r w:rsidRPr="001E5A60">
              <w:rPr>
                <w:rFonts w:ascii="Times New Roman" w:hAnsi="Times New Roman"/>
                <w:sz w:val="20"/>
                <w:szCs w:val="20"/>
              </w:rPr>
              <w:t>1.</w:t>
            </w:r>
            <w:r w:rsidR="006808D0" w:rsidRPr="001E5A60">
              <w:rPr>
                <w:rFonts w:ascii="Times New Roman" w:hAnsi="Times New Roman"/>
                <w:sz w:val="20"/>
                <w:szCs w:val="20"/>
              </w:rPr>
              <w:t>2</w:t>
            </w:r>
            <w:r w:rsidRPr="001E5A60">
              <w:rPr>
                <w:rFonts w:ascii="Times New Roman" w:hAnsi="Times New Roman"/>
                <w:sz w:val="20"/>
                <w:szCs w:val="20"/>
              </w:rPr>
              <w:t>.</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kiselőadás</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vAlign w:val="center"/>
          </w:tcPr>
          <w:p w:rsidR="00B25B08" w:rsidRPr="001E5A60" w:rsidRDefault="00B25B08" w:rsidP="006808D0">
            <w:pPr>
              <w:spacing w:after="0" w:line="240" w:lineRule="auto"/>
              <w:jc w:val="center"/>
              <w:rPr>
                <w:rFonts w:ascii="Times New Roman" w:hAnsi="Times New Roman"/>
                <w:sz w:val="20"/>
                <w:szCs w:val="20"/>
              </w:rPr>
            </w:pPr>
            <w:r w:rsidRPr="001E5A60">
              <w:rPr>
                <w:rFonts w:ascii="Times New Roman" w:hAnsi="Times New Roman"/>
                <w:sz w:val="20"/>
                <w:szCs w:val="20"/>
              </w:rPr>
              <w:t>1.</w:t>
            </w:r>
            <w:r w:rsidR="006808D0" w:rsidRPr="001E5A60">
              <w:rPr>
                <w:rFonts w:ascii="Times New Roman" w:hAnsi="Times New Roman"/>
                <w:sz w:val="20"/>
                <w:szCs w:val="20"/>
              </w:rPr>
              <w:t>3</w:t>
            </w:r>
            <w:r w:rsidRPr="001E5A60">
              <w:rPr>
                <w:rFonts w:ascii="Times New Roman" w:hAnsi="Times New Roman"/>
                <w:sz w:val="20"/>
                <w:szCs w:val="20"/>
              </w:rPr>
              <w:t>.</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megbeszélés</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vAlign w:val="center"/>
          </w:tcPr>
          <w:p w:rsidR="00B25B08" w:rsidRPr="001E5A60" w:rsidRDefault="006808D0" w:rsidP="00477C30">
            <w:pPr>
              <w:spacing w:after="0" w:line="240" w:lineRule="auto"/>
              <w:jc w:val="center"/>
              <w:rPr>
                <w:rFonts w:ascii="Times New Roman" w:hAnsi="Times New Roman"/>
                <w:sz w:val="20"/>
                <w:szCs w:val="20"/>
              </w:rPr>
            </w:pPr>
            <w:r w:rsidRPr="001E5A60">
              <w:rPr>
                <w:rFonts w:ascii="Times New Roman" w:hAnsi="Times New Roman"/>
                <w:sz w:val="20"/>
                <w:szCs w:val="20"/>
              </w:rPr>
              <w:t>1.4</w:t>
            </w:r>
            <w:r w:rsidR="00B25B08" w:rsidRPr="001E5A60">
              <w:rPr>
                <w:rFonts w:ascii="Times New Roman" w:hAnsi="Times New Roman"/>
                <w:sz w:val="20"/>
                <w:szCs w:val="20"/>
              </w:rPr>
              <w:t>.</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vita</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vAlign w:val="center"/>
          </w:tcPr>
          <w:p w:rsidR="00B25B08" w:rsidRPr="001E5A60" w:rsidRDefault="006808D0" w:rsidP="00477C30">
            <w:pPr>
              <w:spacing w:after="0" w:line="240" w:lineRule="auto"/>
              <w:jc w:val="center"/>
              <w:rPr>
                <w:rFonts w:ascii="Times New Roman" w:hAnsi="Times New Roman"/>
                <w:sz w:val="20"/>
                <w:szCs w:val="20"/>
              </w:rPr>
            </w:pPr>
            <w:r w:rsidRPr="001E5A60">
              <w:rPr>
                <w:rFonts w:ascii="Times New Roman" w:hAnsi="Times New Roman"/>
                <w:sz w:val="20"/>
                <w:szCs w:val="20"/>
              </w:rPr>
              <w:t>1.5</w:t>
            </w:r>
            <w:r w:rsidR="00B25B08" w:rsidRPr="001E5A60">
              <w:rPr>
                <w:rFonts w:ascii="Times New Roman" w:hAnsi="Times New Roman"/>
                <w:sz w:val="20"/>
                <w:szCs w:val="20"/>
              </w:rPr>
              <w:t>.</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szemléltetés</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85"/>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25B08" w:rsidRPr="001E5A60" w:rsidTr="00477C30">
        <w:trPr>
          <w:cantSplit/>
          <w:trHeight w:val="921"/>
          <w:jc w:val="center"/>
        </w:trPr>
        <w:tc>
          <w:tcPr>
            <w:tcW w:w="828"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3621"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tevékenységforma</w:t>
            </w:r>
          </w:p>
        </w:tc>
        <w:tc>
          <w:tcPr>
            <w:tcW w:w="2370"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 szervezési kerete</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(differenciálási módok)</w:t>
            </w:r>
          </w:p>
        </w:tc>
        <w:tc>
          <w:tcPr>
            <w:tcW w:w="219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cantSplit/>
          <w:trHeight w:val="1076"/>
          <w:jc w:val="center"/>
        </w:trPr>
        <w:tc>
          <w:tcPr>
            <w:tcW w:w="828"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3621" w:type="dxa"/>
            <w:vMerge/>
            <w:vAlign w:val="center"/>
          </w:tcPr>
          <w:p w:rsidR="00B25B08" w:rsidRPr="001E5A60" w:rsidRDefault="00B25B08" w:rsidP="00477C30">
            <w:pPr>
              <w:spacing w:after="0" w:line="240" w:lineRule="auto"/>
              <w:rPr>
                <w:rFonts w:ascii="Times New Roman" w:hAnsi="Times New Roman"/>
                <w:b/>
                <w:sz w:val="20"/>
                <w:szCs w:val="20"/>
              </w:rPr>
            </w:pPr>
          </w:p>
        </w:tc>
        <w:tc>
          <w:tcPr>
            <w:tcW w:w="809"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Egyéni</w:t>
            </w:r>
          </w:p>
        </w:tc>
        <w:tc>
          <w:tcPr>
            <w:tcW w:w="798"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Csoport-</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bontás</w:t>
            </w:r>
          </w:p>
        </w:tc>
        <w:tc>
          <w:tcPr>
            <w:tcW w:w="763"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Osztály-</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keret</w:t>
            </w:r>
          </w:p>
        </w:tc>
        <w:tc>
          <w:tcPr>
            <w:tcW w:w="2190"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828" w:type="dxa"/>
            <w:shd w:val="clear" w:color="auto" w:fill="D9D9D9"/>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1.</w:t>
            </w:r>
          </w:p>
        </w:tc>
        <w:tc>
          <w:tcPr>
            <w:tcW w:w="3621" w:type="dxa"/>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Információ feldolgozó tevékenységek</w:t>
            </w:r>
          </w:p>
        </w:tc>
        <w:tc>
          <w:tcPr>
            <w:tcW w:w="809"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Olvasott szöveg önálló feldolgozása</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1.2.</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Olvasott szöveg feladattal vezetett feldolgozása</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6808D0" w:rsidP="00477C30">
            <w:pPr>
              <w:spacing w:after="0" w:line="240" w:lineRule="auto"/>
              <w:jc w:val="center"/>
              <w:rPr>
                <w:rFonts w:ascii="Times New Roman" w:hAnsi="Times New Roman"/>
                <w:sz w:val="20"/>
                <w:szCs w:val="20"/>
              </w:rPr>
            </w:pPr>
            <w:r w:rsidRPr="001E5A60">
              <w:rPr>
                <w:rFonts w:ascii="Times New Roman" w:hAnsi="Times New Roman"/>
                <w:sz w:val="20"/>
                <w:szCs w:val="20"/>
              </w:rPr>
              <w:t>1.3</w:t>
            </w:r>
            <w:r w:rsidR="00B25B08" w:rsidRPr="001E5A60">
              <w:rPr>
                <w:rFonts w:ascii="Times New Roman" w:hAnsi="Times New Roman"/>
                <w:sz w:val="20"/>
                <w:szCs w:val="20"/>
              </w:rPr>
              <w:t>.</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Hallott szöveg feldolgozása jegyzeteléssel</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6808D0" w:rsidP="00477C30">
            <w:pPr>
              <w:spacing w:after="0" w:line="240" w:lineRule="auto"/>
              <w:jc w:val="center"/>
              <w:rPr>
                <w:rFonts w:ascii="Times New Roman" w:hAnsi="Times New Roman"/>
                <w:sz w:val="20"/>
                <w:szCs w:val="20"/>
              </w:rPr>
            </w:pPr>
            <w:r w:rsidRPr="001E5A60">
              <w:rPr>
                <w:rFonts w:ascii="Times New Roman" w:hAnsi="Times New Roman"/>
                <w:sz w:val="20"/>
                <w:szCs w:val="20"/>
              </w:rPr>
              <w:t>1.4</w:t>
            </w:r>
            <w:r w:rsidR="00B25B08" w:rsidRPr="001E5A60">
              <w:rPr>
                <w:rFonts w:ascii="Times New Roman" w:hAnsi="Times New Roman"/>
                <w:sz w:val="20"/>
                <w:szCs w:val="20"/>
              </w:rPr>
              <w:t>.</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Információk önálló rendszerezése</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shd w:val="clear" w:color="auto" w:fill="D9D9D9"/>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2.</w:t>
            </w:r>
          </w:p>
        </w:tc>
        <w:tc>
          <w:tcPr>
            <w:tcW w:w="3621" w:type="dxa"/>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Ismeretalkalmazási gyakorló tevékenységek, feladatok</w:t>
            </w:r>
          </w:p>
        </w:tc>
        <w:tc>
          <w:tcPr>
            <w:tcW w:w="809"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6808D0" w:rsidP="00477C30">
            <w:pPr>
              <w:spacing w:after="0" w:line="240" w:lineRule="auto"/>
              <w:jc w:val="center"/>
              <w:rPr>
                <w:rFonts w:ascii="Times New Roman" w:hAnsi="Times New Roman"/>
                <w:sz w:val="20"/>
                <w:szCs w:val="20"/>
              </w:rPr>
            </w:pPr>
            <w:r w:rsidRPr="001E5A60">
              <w:rPr>
                <w:rFonts w:ascii="Times New Roman" w:hAnsi="Times New Roman"/>
                <w:sz w:val="20"/>
                <w:szCs w:val="20"/>
              </w:rPr>
              <w:t>2.1</w:t>
            </w:r>
            <w:r w:rsidR="00B25B08" w:rsidRPr="001E5A60">
              <w:rPr>
                <w:rFonts w:ascii="Times New Roman" w:hAnsi="Times New Roman"/>
                <w:sz w:val="20"/>
                <w:szCs w:val="20"/>
              </w:rPr>
              <w:t>.</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Szöveges előadás egyéni felkészüléssel</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spacing w:after="0" w:line="240" w:lineRule="auto"/>
        <w:rPr>
          <w:rFonts w:ascii="Times New Roman" w:hAnsi="Times New Roman"/>
          <w:sz w:val="24"/>
          <w:szCs w:val="24"/>
        </w:rPr>
      </w:pPr>
    </w:p>
    <w:p w:rsidR="00B25B08" w:rsidRPr="001E5A60" w:rsidRDefault="00B25B08" w:rsidP="001F7A18">
      <w:pPr>
        <w:numPr>
          <w:ilvl w:val="1"/>
          <w:numId w:val="8"/>
        </w:numPr>
        <w:spacing w:after="0" w:line="240" w:lineRule="auto"/>
        <w:rPr>
          <w:rFonts w:ascii="Times New Roman" w:hAnsi="Times New Roman"/>
          <w:b/>
          <w:sz w:val="24"/>
          <w:szCs w:val="24"/>
        </w:rPr>
      </w:pPr>
      <w:r w:rsidRPr="001E5A60">
        <w:rPr>
          <w:rFonts w:ascii="Times New Roman" w:hAnsi="Times New Roman"/>
          <w:b/>
          <w:sz w:val="24"/>
          <w:szCs w:val="24"/>
        </w:rPr>
        <w:t>A tantárgy értékelésének módja</w:t>
      </w:r>
    </w:p>
    <w:p w:rsidR="00B25B08" w:rsidRPr="001E5A60" w:rsidRDefault="00B25B08" w:rsidP="006808D0">
      <w:pPr>
        <w:autoSpaceDE w:val="0"/>
        <w:autoSpaceDN w:val="0"/>
        <w:adjustRightInd w:val="0"/>
        <w:spacing w:after="0" w:line="240" w:lineRule="auto"/>
        <w:ind w:left="357" w:right="612"/>
        <w:rPr>
          <w:rFonts w:ascii="Times New Roman" w:hAnsi="Times New Roman"/>
          <w:sz w:val="24"/>
          <w:szCs w:val="24"/>
          <w:lang w:bidi="hi-IN"/>
        </w:rPr>
      </w:pPr>
      <w:r w:rsidRPr="001E5A60">
        <w:rPr>
          <w:rFonts w:ascii="Times New Roman" w:hAnsi="Times New Roman"/>
          <w:kern w:val="1"/>
          <w:sz w:val="24"/>
          <w:szCs w:val="24"/>
          <w:lang w:eastAsia="hi-IN" w:bidi="hi-IN"/>
        </w:rPr>
        <w:t>A nemzeti köznevelésről szóló 2011. évi CXC. törvény. 54. § (2) a) pontja szerinti értékeléssel.</w:t>
      </w:r>
    </w:p>
    <w:p w:rsidR="00B25B08" w:rsidRPr="001E5A60" w:rsidRDefault="00B25B08" w:rsidP="00B25B08">
      <w:pPr>
        <w:widowControl w:val="0"/>
        <w:suppressAutoHyphens/>
        <w:spacing w:after="0" w:line="240" w:lineRule="auto"/>
        <w:rPr>
          <w:rFonts w:ascii="Times New Roman" w:hAnsi="Times New Roman"/>
          <w:b/>
          <w:bCs/>
          <w:kern w:val="1"/>
          <w:sz w:val="24"/>
          <w:szCs w:val="24"/>
          <w:lang w:eastAsia="hi-IN" w:bidi="hi-IN"/>
        </w:rPr>
      </w:pPr>
    </w:p>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r w:rsidRPr="001E5A60">
        <w:rPr>
          <w:rFonts w:ascii="Times New Roman" w:hAnsi="Times New Roman"/>
          <w:b/>
          <w:kern w:val="1"/>
          <w:sz w:val="24"/>
          <w:szCs w:val="24"/>
          <w:lang w:eastAsia="hi-IN" w:bidi="hi-IN"/>
        </w:rPr>
        <w:br w:type="page"/>
      </w:r>
    </w:p>
    <w:p w:rsidR="00B25B08" w:rsidRPr="001E5A60" w:rsidRDefault="00B25B08" w:rsidP="006808D0">
      <w:pPr>
        <w:numPr>
          <w:ilvl w:val="0"/>
          <w:numId w:val="8"/>
        </w:numPr>
        <w:tabs>
          <w:tab w:val="left" w:pos="8360"/>
        </w:tabs>
        <w:spacing w:after="0" w:line="240" w:lineRule="auto"/>
        <w:ind w:left="357" w:hanging="357"/>
        <w:rPr>
          <w:rFonts w:ascii="Times New Roman" w:hAnsi="Times New Roman"/>
          <w:b/>
          <w:sz w:val="24"/>
          <w:szCs w:val="24"/>
          <w:lang w:eastAsia="hu-HU"/>
        </w:rPr>
      </w:pPr>
      <w:r w:rsidRPr="001E5A60">
        <w:rPr>
          <w:rFonts w:ascii="Times New Roman" w:hAnsi="Times New Roman"/>
          <w:b/>
          <w:sz w:val="24"/>
          <w:szCs w:val="24"/>
          <w:lang w:eastAsia="hu-HU"/>
        </w:rPr>
        <w:t>Csapatszolgálat I. tantárgy</w:t>
      </w:r>
      <w:r w:rsidR="006808D0" w:rsidRPr="001E5A60">
        <w:rPr>
          <w:rFonts w:ascii="Times New Roman" w:hAnsi="Times New Roman"/>
          <w:b/>
          <w:sz w:val="24"/>
          <w:szCs w:val="24"/>
          <w:lang w:eastAsia="hu-HU"/>
        </w:rPr>
        <w:tab/>
      </w:r>
      <w:r w:rsidRPr="001E5A60">
        <w:rPr>
          <w:rFonts w:ascii="Times New Roman" w:hAnsi="Times New Roman"/>
          <w:b/>
          <w:sz w:val="24"/>
          <w:szCs w:val="24"/>
          <w:lang w:eastAsia="hu-HU"/>
        </w:rPr>
        <w:t>36 óra</w:t>
      </w:r>
    </w:p>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p>
    <w:p w:rsidR="00B25B08" w:rsidRPr="001E5A60" w:rsidRDefault="00B25B08" w:rsidP="001F7A18">
      <w:pPr>
        <w:numPr>
          <w:ilvl w:val="1"/>
          <w:numId w:val="8"/>
        </w:numPr>
        <w:spacing w:after="0" w:line="240" w:lineRule="auto"/>
        <w:rPr>
          <w:rFonts w:ascii="Times New Roman" w:hAnsi="Times New Roman"/>
          <w:b/>
          <w:sz w:val="24"/>
          <w:szCs w:val="24"/>
        </w:rPr>
      </w:pPr>
      <w:r w:rsidRPr="001E5A60">
        <w:rPr>
          <w:rFonts w:ascii="Times New Roman" w:hAnsi="Times New Roman"/>
          <w:b/>
          <w:sz w:val="24"/>
          <w:szCs w:val="24"/>
        </w:rPr>
        <w:t>A tantárgy tanításának célja</w:t>
      </w:r>
    </w:p>
    <w:p w:rsidR="00B25B08" w:rsidRPr="001E5A60" w:rsidRDefault="00B25B08" w:rsidP="006808D0">
      <w:pPr>
        <w:spacing w:after="0" w:line="240" w:lineRule="auto"/>
        <w:ind w:left="360"/>
        <w:rPr>
          <w:rFonts w:ascii="Times New Roman" w:hAnsi="Times New Roman"/>
          <w:sz w:val="24"/>
          <w:szCs w:val="24"/>
        </w:rPr>
      </w:pPr>
      <w:r w:rsidRPr="001E5A60">
        <w:rPr>
          <w:rFonts w:ascii="Times New Roman" w:hAnsi="Times New Roman"/>
          <w:sz w:val="24"/>
          <w:szCs w:val="24"/>
        </w:rPr>
        <w:t>A képzésben résztvevő készségszinten sajátítsa el és tudja alkalmazni a csapatszolgálati ismereteket.</w:t>
      </w:r>
    </w:p>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p>
    <w:p w:rsidR="00B25B08" w:rsidRPr="001E5A60" w:rsidRDefault="00B25B08" w:rsidP="001F7A18">
      <w:pPr>
        <w:numPr>
          <w:ilvl w:val="1"/>
          <w:numId w:val="8"/>
        </w:numPr>
        <w:spacing w:after="0" w:line="240" w:lineRule="auto"/>
        <w:rPr>
          <w:rFonts w:ascii="Times New Roman" w:hAnsi="Times New Roman"/>
          <w:b/>
          <w:sz w:val="24"/>
          <w:szCs w:val="24"/>
        </w:rPr>
      </w:pPr>
      <w:r w:rsidRPr="001E5A60">
        <w:rPr>
          <w:rFonts w:ascii="Times New Roman" w:hAnsi="Times New Roman"/>
          <w:b/>
          <w:sz w:val="24"/>
          <w:szCs w:val="24"/>
        </w:rPr>
        <w:t>Kapcsolódó közismereti, szakmai tartalmak</w:t>
      </w:r>
    </w:p>
    <w:p w:rsidR="00B25B08" w:rsidRPr="001E5A60" w:rsidRDefault="00B25B08" w:rsidP="006808D0">
      <w:pPr>
        <w:spacing w:after="0" w:line="240" w:lineRule="auto"/>
        <w:ind w:left="360"/>
        <w:rPr>
          <w:rFonts w:ascii="Times New Roman" w:hAnsi="Times New Roman"/>
          <w:sz w:val="24"/>
          <w:szCs w:val="24"/>
        </w:rPr>
      </w:pPr>
      <w:r w:rsidRPr="001E5A60">
        <w:rPr>
          <w:rFonts w:ascii="Times New Roman" w:hAnsi="Times New Roman"/>
          <w:sz w:val="24"/>
          <w:szCs w:val="24"/>
        </w:rPr>
        <w:t>Nincs</w:t>
      </w:r>
    </w:p>
    <w:p w:rsidR="00B25B08" w:rsidRPr="001E5A60" w:rsidRDefault="00B25B08" w:rsidP="00B25B08">
      <w:pPr>
        <w:widowControl w:val="0"/>
        <w:suppressAutoHyphens/>
        <w:spacing w:after="0" w:line="240" w:lineRule="auto"/>
        <w:rPr>
          <w:rFonts w:ascii="Times New Roman" w:hAnsi="Times New Roman"/>
          <w:b/>
          <w:bCs/>
          <w:iCs/>
          <w:kern w:val="1"/>
          <w:sz w:val="24"/>
          <w:szCs w:val="24"/>
          <w:lang w:eastAsia="hi-IN" w:bidi="hi-IN"/>
        </w:rPr>
      </w:pPr>
    </w:p>
    <w:p w:rsidR="00B25B08" w:rsidRPr="001E5A60" w:rsidRDefault="00B25B08" w:rsidP="001F7A18">
      <w:pPr>
        <w:numPr>
          <w:ilvl w:val="1"/>
          <w:numId w:val="8"/>
        </w:numPr>
        <w:spacing w:after="0" w:line="240" w:lineRule="auto"/>
        <w:rPr>
          <w:rFonts w:ascii="Times New Roman" w:hAnsi="Times New Roman"/>
          <w:b/>
          <w:sz w:val="24"/>
          <w:szCs w:val="24"/>
        </w:rPr>
      </w:pPr>
      <w:r w:rsidRPr="001E5A60">
        <w:rPr>
          <w:rFonts w:ascii="Times New Roman" w:hAnsi="Times New Roman"/>
          <w:b/>
          <w:sz w:val="24"/>
          <w:szCs w:val="24"/>
        </w:rPr>
        <w:t>Témakörök</w:t>
      </w:r>
    </w:p>
    <w:p w:rsidR="00B25B08" w:rsidRPr="001E5A60" w:rsidRDefault="00B25B08" w:rsidP="00B25B08">
      <w:pPr>
        <w:spacing w:after="0" w:line="240" w:lineRule="auto"/>
        <w:rPr>
          <w:rFonts w:ascii="Times New Roman" w:hAnsi="Times New Roman"/>
          <w:b/>
          <w:sz w:val="24"/>
          <w:szCs w:val="24"/>
        </w:rPr>
      </w:pPr>
      <w:r w:rsidRPr="001E5A60">
        <w:rPr>
          <w:rFonts w:ascii="Times New Roman" w:hAnsi="Times New Roman"/>
          <w:b/>
          <w:sz w:val="24"/>
          <w:szCs w:val="24"/>
        </w:rPr>
        <w:t xml:space="preserve"> </w:t>
      </w:r>
    </w:p>
    <w:p w:rsidR="00B25B08" w:rsidRPr="001E5A60" w:rsidRDefault="00B25B08" w:rsidP="006808D0">
      <w:pPr>
        <w:numPr>
          <w:ilvl w:val="2"/>
          <w:numId w:val="8"/>
        </w:numPr>
        <w:tabs>
          <w:tab w:val="left" w:pos="8360"/>
        </w:tabs>
        <w:spacing w:after="0" w:line="240" w:lineRule="auto"/>
        <w:ind w:left="1225" w:hanging="505"/>
        <w:rPr>
          <w:rFonts w:ascii="Times New Roman" w:hAnsi="Times New Roman"/>
          <w:b/>
          <w:sz w:val="24"/>
          <w:szCs w:val="24"/>
        </w:rPr>
      </w:pPr>
      <w:r w:rsidRPr="001E5A60">
        <w:rPr>
          <w:rFonts w:ascii="Times New Roman" w:hAnsi="Times New Roman"/>
          <w:b/>
          <w:sz w:val="24"/>
          <w:szCs w:val="24"/>
        </w:rPr>
        <w:t>Csapatszolgálati alapismeretek</w:t>
      </w:r>
      <w:r w:rsidR="006808D0" w:rsidRPr="001E5A60">
        <w:rPr>
          <w:rFonts w:ascii="Times New Roman" w:hAnsi="Times New Roman"/>
          <w:b/>
          <w:sz w:val="24"/>
          <w:szCs w:val="24"/>
        </w:rPr>
        <w:tab/>
      </w:r>
      <w:r w:rsidRPr="001E5A60">
        <w:rPr>
          <w:rFonts w:ascii="Times New Roman" w:hAnsi="Times New Roman"/>
          <w:b/>
          <w:i/>
          <w:sz w:val="24"/>
          <w:szCs w:val="24"/>
        </w:rPr>
        <w:t>14 óra</w:t>
      </w:r>
    </w:p>
    <w:p w:rsidR="00B25B08" w:rsidRPr="001E5A60" w:rsidRDefault="00B25B08" w:rsidP="006808D0">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csapatszolgálat, a csapaterő, a csapatszolgálati feladat és a csapattevékenység fogalma, kifejtése.</w:t>
      </w:r>
    </w:p>
    <w:p w:rsidR="00B25B08" w:rsidRPr="001E5A60" w:rsidRDefault="00B25B08" w:rsidP="006808D0">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csapatszolgálati feladatok körének törvényi meghatározása.</w:t>
      </w:r>
    </w:p>
    <w:p w:rsidR="00B25B08" w:rsidRPr="001E5A60" w:rsidRDefault="00B25B08" w:rsidP="006808D0">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csapaterő vezetése, taktikai eljárások, manőverfajták.</w:t>
      </w:r>
    </w:p>
    <w:p w:rsidR="00B25B08" w:rsidRPr="001E5A60" w:rsidRDefault="00B25B08" w:rsidP="006808D0">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csapaterő alkalmazásának kiegészítő tevékenységei.</w:t>
      </w:r>
    </w:p>
    <w:p w:rsidR="00B25B08" w:rsidRPr="001E5A60" w:rsidRDefault="00B25B08" w:rsidP="006808D0">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mindenoldalú biztosítás ismérvei.</w:t>
      </w:r>
    </w:p>
    <w:p w:rsidR="00B25B08" w:rsidRPr="001E5A60" w:rsidRDefault="00B25B08" w:rsidP="006808D0">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Kötelékváltoztatás, manőverek csapaterőben.</w:t>
      </w:r>
    </w:p>
    <w:p w:rsidR="00B25B08" w:rsidRPr="001E5A60" w:rsidRDefault="00B25B08" w:rsidP="006808D0">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Az erők és eszközök legkedvezőbb bevetésének alapelvei.</w:t>
      </w:r>
    </w:p>
    <w:p w:rsidR="00B25B08" w:rsidRPr="001E5A60" w:rsidRDefault="00B25B08" w:rsidP="006808D0">
      <w:pPr>
        <w:widowControl w:val="0"/>
        <w:suppressAutoHyphens/>
        <w:spacing w:after="0" w:line="240" w:lineRule="auto"/>
        <w:ind w:left="708"/>
        <w:rPr>
          <w:rFonts w:ascii="Times New Roman" w:hAnsi="Times New Roman"/>
          <w:kern w:val="1"/>
          <w:sz w:val="24"/>
          <w:szCs w:val="24"/>
          <w:lang w:eastAsia="hi-IN" w:bidi="hi-IN"/>
        </w:rPr>
      </w:pPr>
      <w:r w:rsidRPr="001E5A60">
        <w:rPr>
          <w:rFonts w:ascii="Times New Roman" w:hAnsi="Times New Roman"/>
          <w:kern w:val="1"/>
          <w:sz w:val="24"/>
          <w:szCs w:val="24"/>
          <w:lang w:eastAsia="hi-IN" w:bidi="hi-IN"/>
        </w:rPr>
        <w:t>A zárás és a kutatás fogalma, tartalmi elemei.</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6808D0">
      <w:pPr>
        <w:numPr>
          <w:ilvl w:val="2"/>
          <w:numId w:val="8"/>
        </w:numPr>
        <w:tabs>
          <w:tab w:val="left" w:pos="8360"/>
        </w:tabs>
        <w:spacing w:after="0" w:line="240" w:lineRule="auto"/>
        <w:ind w:left="1225" w:hanging="505"/>
        <w:rPr>
          <w:rFonts w:ascii="Times New Roman" w:hAnsi="Times New Roman"/>
          <w:b/>
          <w:sz w:val="24"/>
          <w:szCs w:val="24"/>
        </w:rPr>
      </w:pPr>
      <w:r w:rsidRPr="001E5A60">
        <w:rPr>
          <w:rFonts w:ascii="Times New Roman" w:hAnsi="Times New Roman"/>
          <w:b/>
          <w:sz w:val="24"/>
          <w:szCs w:val="24"/>
        </w:rPr>
        <w:t>Üldözés, bekerítés, őrzés</w:t>
      </w:r>
      <w:r w:rsidRPr="001E5A60">
        <w:rPr>
          <w:rFonts w:ascii="Times New Roman" w:hAnsi="Times New Roman"/>
          <w:b/>
          <w:sz w:val="24"/>
          <w:szCs w:val="24"/>
        </w:rPr>
        <w:tab/>
      </w:r>
      <w:r w:rsidRPr="001E5A60">
        <w:rPr>
          <w:rFonts w:ascii="Times New Roman" w:hAnsi="Times New Roman"/>
          <w:b/>
          <w:i/>
          <w:sz w:val="24"/>
          <w:szCs w:val="24"/>
        </w:rPr>
        <w:t>12 óra</w:t>
      </w:r>
    </w:p>
    <w:p w:rsidR="00B25B08" w:rsidRPr="001E5A60" w:rsidRDefault="00B25B08" w:rsidP="006808D0">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Az üldözés fogalma, tartalma, alapvető kövelménye, módja és formája.</w:t>
      </w:r>
    </w:p>
    <w:p w:rsidR="00B25B08" w:rsidRPr="001E5A60" w:rsidRDefault="00B25B08" w:rsidP="006808D0">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menekülési irányok lezárása.</w:t>
      </w:r>
    </w:p>
    <w:p w:rsidR="00B25B08" w:rsidRPr="001E5A60" w:rsidRDefault="00B25B08" w:rsidP="006808D0">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Leshely, csapda szolgálat telepítése.</w:t>
      </w:r>
    </w:p>
    <w:p w:rsidR="00B25B08" w:rsidRPr="001E5A60" w:rsidRDefault="00B25B08" w:rsidP="006808D0">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 xml:space="preserve">A bekerítés fogalma, tartalma. </w:t>
      </w:r>
    </w:p>
    <w:p w:rsidR="00B25B08" w:rsidRPr="001E5A60" w:rsidRDefault="00B25B08" w:rsidP="006808D0">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 xml:space="preserve">A biztosítás vonala. </w:t>
      </w:r>
    </w:p>
    <w:p w:rsidR="00B25B08" w:rsidRPr="001E5A60" w:rsidRDefault="00B25B08" w:rsidP="006808D0">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zárócsoport.</w:t>
      </w:r>
    </w:p>
    <w:p w:rsidR="00B25B08" w:rsidRPr="001E5A60" w:rsidRDefault="00B25B08" w:rsidP="006808D0">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Az elfogó felszámoló csoport rendeltetése.</w:t>
      </w:r>
    </w:p>
    <w:p w:rsidR="00B25B08" w:rsidRPr="001E5A60" w:rsidRDefault="00B25B08" w:rsidP="006808D0">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fedező-támogató csoport rendeltetése.</w:t>
      </w:r>
    </w:p>
    <w:p w:rsidR="00B25B08" w:rsidRPr="001E5A60" w:rsidRDefault="00B25B08" w:rsidP="006808D0">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figyelőszolgálat fogalma, tartalma, célja.</w:t>
      </w:r>
    </w:p>
    <w:p w:rsidR="00B25B08" w:rsidRPr="001E5A60" w:rsidRDefault="00B25B08" w:rsidP="006808D0">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 xml:space="preserve">A rendőri csapaterő nagy területre kiterjedő felderítő tevékenysége. </w:t>
      </w:r>
    </w:p>
    <w:p w:rsidR="00B25B08" w:rsidRPr="001E5A60" w:rsidRDefault="00B25B08" w:rsidP="006808D0">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Az őrzést végrehajtó szolgálati csoport.</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6808D0">
      <w:pPr>
        <w:numPr>
          <w:ilvl w:val="2"/>
          <w:numId w:val="8"/>
        </w:numPr>
        <w:tabs>
          <w:tab w:val="left" w:pos="8360"/>
        </w:tabs>
        <w:spacing w:after="0" w:line="240" w:lineRule="auto"/>
        <w:ind w:left="1225" w:hanging="505"/>
        <w:rPr>
          <w:rFonts w:ascii="Times New Roman" w:hAnsi="Times New Roman"/>
          <w:b/>
          <w:sz w:val="24"/>
          <w:szCs w:val="24"/>
        </w:rPr>
      </w:pPr>
      <w:r w:rsidRPr="001E5A60">
        <w:rPr>
          <w:rFonts w:ascii="Times New Roman" w:hAnsi="Times New Roman"/>
          <w:b/>
          <w:sz w:val="24"/>
          <w:szCs w:val="24"/>
        </w:rPr>
        <w:t>Sajátos taktikai eljárások</w:t>
      </w:r>
      <w:r w:rsidR="006808D0" w:rsidRPr="001E5A60">
        <w:rPr>
          <w:rFonts w:ascii="Times New Roman" w:hAnsi="Times New Roman"/>
          <w:b/>
          <w:sz w:val="24"/>
          <w:szCs w:val="24"/>
        </w:rPr>
        <w:tab/>
      </w:r>
      <w:r w:rsidRPr="001E5A60">
        <w:rPr>
          <w:rFonts w:ascii="Times New Roman" w:hAnsi="Times New Roman"/>
          <w:b/>
          <w:i/>
          <w:sz w:val="24"/>
          <w:szCs w:val="24"/>
        </w:rPr>
        <w:t>10 óra</w:t>
      </w:r>
    </w:p>
    <w:p w:rsidR="00B25B08" w:rsidRPr="001E5A60" w:rsidRDefault="00B25B08" w:rsidP="006808D0">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tömegoszlatás fogalma és feltételrendszere.</w:t>
      </w:r>
    </w:p>
    <w:p w:rsidR="00B25B08" w:rsidRPr="001E5A60" w:rsidRDefault="00B25B08" w:rsidP="006808D0">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közrend megbomlása, a közrend helyreállítása.</w:t>
      </w:r>
    </w:p>
    <w:p w:rsidR="00B25B08" w:rsidRPr="001E5A60" w:rsidRDefault="00B25B08" w:rsidP="006808D0">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Az oszlatásban résztvevő csapaterők alakzatai.</w:t>
      </w:r>
    </w:p>
    <w:p w:rsidR="00B25B08" w:rsidRPr="001E5A60" w:rsidRDefault="00B25B08" w:rsidP="006808D0">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működési körzet fogalma, nagysága.</w:t>
      </w:r>
    </w:p>
    <w:p w:rsidR="00B25B08" w:rsidRPr="001E5A60" w:rsidRDefault="00B25B08" w:rsidP="006808D0">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Az oszlatási sáv, az oszlatócsoport felépítése.</w:t>
      </w:r>
    </w:p>
    <w:p w:rsidR="00B25B08" w:rsidRPr="001E5A60" w:rsidRDefault="00B25B08" w:rsidP="006808D0">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Eszköz és járműhasználat.</w:t>
      </w:r>
    </w:p>
    <w:p w:rsidR="00B25B08" w:rsidRPr="001E5A60" w:rsidRDefault="00B25B08" w:rsidP="006808D0">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fedező-támogató csoport, a tartalék.</w:t>
      </w:r>
    </w:p>
    <w:p w:rsidR="00B25B08" w:rsidRPr="001E5A60" w:rsidRDefault="00B25B08" w:rsidP="006808D0">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dokumentációs alcsoportok.</w:t>
      </w:r>
    </w:p>
    <w:p w:rsidR="00B25B08" w:rsidRPr="001E5A60" w:rsidRDefault="00B25B08" w:rsidP="006808D0">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védelem definíciója, megszervezése, formája.</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1F7A18">
      <w:pPr>
        <w:numPr>
          <w:ilvl w:val="1"/>
          <w:numId w:val="8"/>
        </w:numPr>
        <w:spacing w:after="0" w:line="240" w:lineRule="auto"/>
        <w:rPr>
          <w:rFonts w:ascii="Times New Roman" w:hAnsi="Times New Roman"/>
          <w:b/>
          <w:i/>
          <w:sz w:val="24"/>
          <w:szCs w:val="24"/>
        </w:rPr>
      </w:pPr>
      <w:r w:rsidRPr="001E5A60">
        <w:rPr>
          <w:rFonts w:ascii="Times New Roman" w:hAnsi="Times New Roman"/>
          <w:b/>
          <w:i/>
          <w:sz w:val="24"/>
          <w:szCs w:val="24"/>
        </w:rPr>
        <w:t xml:space="preserve">A képzés javasolt helyszíne </w:t>
      </w:r>
      <w:r w:rsidRPr="001E5A60">
        <w:rPr>
          <w:rFonts w:ascii="Times New Roman" w:hAnsi="Times New Roman"/>
          <w:b/>
          <w:i/>
          <w:kern w:val="1"/>
          <w:sz w:val="24"/>
          <w:szCs w:val="24"/>
          <w:lang w:eastAsia="hi-IN" w:bidi="hi-IN"/>
        </w:rPr>
        <w:t>(ajánlás)</w:t>
      </w:r>
    </w:p>
    <w:p w:rsidR="00B25B08" w:rsidRPr="001E5A60" w:rsidRDefault="006808D0" w:rsidP="006808D0">
      <w:pPr>
        <w:spacing w:after="0" w:line="240" w:lineRule="auto"/>
        <w:ind w:left="360"/>
        <w:rPr>
          <w:rFonts w:ascii="Times New Roman" w:hAnsi="Times New Roman"/>
          <w:sz w:val="24"/>
          <w:szCs w:val="24"/>
        </w:rPr>
      </w:pPr>
      <w:r w:rsidRPr="001E5A60">
        <w:rPr>
          <w:rFonts w:ascii="Times New Roman" w:hAnsi="Times New Roman"/>
          <w:sz w:val="24"/>
          <w:szCs w:val="24"/>
        </w:rPr>
        <w:t>-</w:t>
      </w:r>
    </w:p>
    <w:p w:rsidR="006808D0" w:rsidRPr="001E5A60" w:rsidRDefault="006808D0" w:rsidP="00B25B08">
      <w:pPr>
        <w:spacing w:after="0" w:line="240" w:lineRule="auto"/>
        <w:rPr>
          <w:rFonts w:ascii="Times New Roman" w:hAnsi="Times New Roman"/>
          <w:sz w:val="24"/>
          <w:szCs w:val="24"/>
        </w:rPr>
      </w:pPr>
    </w:p>
    <w:p w:rsidR="00B25B08" w:rsidRPr="001E5A60" w:rsidRDefault="00B25B08" w:rsidP="001F7A18">
      <w:pPr>
        <w:numPr>
          <w:ilvl w:val="1"/>
          <w:numId w:val="8"/>
        </w:numPr>
        <w:spacing w:after="0" w:line="240" w:lineRule="auto"/>
        <w:rPr>
          <w:rFonts w:ascii="Times New Roman" w:hAnsi="Times New Roman"/>
          <w:b/>
          <w:i/>
          <w:sz w:val="24"/>
          <w:szCs w:val="24"/>
        </w:rPr>
      </w:pPr>
      <w:r w:rsidRPr="001E5A60">
        <w:rPr>
          <w:rFonts w:ascii="Times New Roman" w:hAnsi="Times New Roman"/>
          <w:b/>
          <w:i/>
          <w:sz w:val="24"/>
          <w:szCs w:val="24"/>
        </w:rPr>
        <w:t>A tantárgy elsajátítása során alkalmazható sajátos módszerek, tanulói tevékenységformák (ajánlás)</w:t>
      </w:r>
    </w:p>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86"/>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25B08" w:rsidRPr="001E5A60" w:rsidTr="00477C30">
        <w:trPr>
          <w:jc w:val="center"/>
        </w:trPr>
        <w:tc>
          <w:tcPr>
            <w:tcW w:w="994"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280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 xml:space="preserve">Alkalmazott oktatási </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módszer neve</w:t>
            </w:r>
          </w:p>
        </w:tc>
        <w:tc>
          <w:tcPr>
            <w:tcW w:w="2835"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 tanulói tevékenység szervezeti kerete</w:t>
            </w:r>
          </w:p>
        </w:tc>
        <w:tc>
          <w:tcPr>
            <w:tcW w:w="2659"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jc w:val="center"/>
        </w:trPr>
        <w:tc>
          <w:tcPr>
            <w:tcW w:w="994"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2800" w:type="dxa"/>
            <w:vMerge/>
            <w:vAlign w:val="center"/>
          </w:tcPr>
          <w:p w:rsidR="00B25B08" w:rsidRPr="001E5A60" w:rsidRDefault="00B25B08" w:rsidP="00477C30">
            <w:pPr>
              <w:spacing w:after="0" w:line="240" w:lineRule="auto"/>
              <w:rPr>
                <w:rFonts w:ascii="Times New Roman" w:hAnsi="Times New Roman"/>
                <w:b/>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egyéni</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csoport</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osztály</w:t>
            </w:r>
          </w:p>
        </w:tc>
        <w:tc>
          <w:tcPr>
            <w:tcW w:w="2659"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994"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magyarázat</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vAlign w:val="center"/>
          </w:tcPr>
          <w:p w:rsidR="00B25B08" w:rsidRPr="001E5A60" w:rsidRDefault="00B25B08" w:rsidP="006808D0">
            <w:pPr>
              <w:spacing w:after="0" w:line="240" w:lineRule="auto"/>
              <w:jc w:val="center"/>
              <w:rPr>
                <w:rFonts w:ascii="Times New Roman" w:hAnsi="Times New Roman"/>
                <w:sz w:val="20"/>
                <w:szCs w:val="20"/>
              </w:rPr>
            </w:pPr>
            <w:r w:rsidRPr="001E5A60">
              <w:rPr>
                <w:rFonts w:ascii="Times New Roman" w:hAnsi="Times New Roman"/>
                <w:sz w:val="20"/>
                <w:szCs w:val="20"/>
              </w:rPr>
              <w:t>1.</w:t>
            </w:r>
            <w:r w:rsidR="006808D0" w:rsidRPr="001E5A60">
              <w:rPr>
                <w:rFonts w:ascii="Times New Roman" w:hAnsi="Times New Roman"/>
                <w:sz w:val="20"/>
                <w:szCs w:val="20"/>
              </w:rPr>
              <w:t>2</w:t>
            </w:r>
            <w:r w:rsidRPr="001E5A60">
              <w:rPr>
                <w:rFonts w:ascii="Times New Roman" w:hAnsi="Times New Roman"/>
                <w:sz w:val="20"/>
                <w:szCs w:val="20"/>
              </w:rPr>
              <w:t>.</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szemléltetés</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trHeight w:val="263"/>
          <w:jc w:val="center"/>
        </w:trPr>
        <w:tc>
          <w:tcPr>
            <w:tcW w:w="994" w:type="dxa"/>
            <w:vAlign w:val="center"/>
          </w:tcPr>
          <w:p w:rsidR="00B25B08" w:rsidRPr="001E5A60" w:rsidRDefault="006808D0" w:rsidP="00477C30">
            <w:pPr>
              <w:spacing w:after="0" w:line="240" w:lineRule="auto"/>
              <w:jc w:val="center"/>
              <w:rPr>
                <w:rFonts w:ascii="Times New Roman" w:hAnsi="Times New Roman"/>
                <w:sz w:val="20"/>
                <w:szCs w:val="20"/>
              </w:rPr>
            </w:pPr>
            <w:r w:rsidRPr="001E5A60">
              <w:rPr>
                <w:rFonts w:ascii="Times New Roman" w:hAnsi="Times New Roman"/>
                <w:sz w:val="20"/>
                <w:szCs w:val="20"/>
              </w:rPr>
              <w:t>1.3</w:t>
            </w:r>
            <w:r w:rsidR="00B25B08" w:rsidRPr="001E5A60">
              <w:rPr>
                <w:rFonts w:ascii="Times New Roman" w:hAnsi="Times New Roman"/>
                <w:sz w:val="20"/>
                <w:szCs w:val="20"/>
              </w:rPr>
              <w:t>.</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egyéb</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86"/>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25B08" w:rsidRPr="001E5A60" w:rsidTr="00477C30">
        <w:trPr>
          <w:cantSplit/>
          <w:trHeight w:val="921"/>
          <w:jc w:val="center"/>
        </w:trPr>
        <w:tc>
          <w:tcPr>
            <w:tcW w:w="828"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3621"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tevékenységforma</w:t>
            </w:r>
          </w:p>
        </w:tc>
        <w:tc>
          <w:tcPr>
            <w:tcW w:w="2370"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 szervezési kerete</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(differenciálási módok)</w:t>
            </w:r>
          </w:p>
        </w:tc>
        <w:tc>
          <w:tcPr>
            <w:tcW w:w="219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cantSplit/>
          <w:trHeight w:val="1076"/>
          <w:jc w:val="center"/>
        </w:trPr>
        <w:tc>
          <w:tcPr>
            <w:tcW w:w="828"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3621" w:type="dxa"/>
            <w:vMerge/>
            <w:vAlign w:val="center"/>
          </w:tcPr>
          <w:p w:rsidR="00B25B08" w:rsidRPr="001E5A60" w:rsidRDefault="00B25B08" w:rsidP="00477C30">
            <w:pPr>
              <w:spacing w:after="0" w:line="240" w:lineRule="auto"/>
              <w:rPr>
                <w:rFonts w:ascii="Times New Roman" w:hAnsi="Times New Roman"/>
                <w:b/>
                <w:sz w:val="20"/>
                <w:szCs w:val="20"/>
              </w:rPr>
            </w:pPr>
          </w:p>
        </w:tc>
        <w:tc>
          <w:tcPr>
            <w:tcW w:w="809"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Egyéni</w:t>
            </w:r>
          </w:p>
        </w:tc>
        <w:tc>
          <w:tcPr>
            <w:tcW w:w="798"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Csoport-</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bontás</w:t>
            </w:r>
          </w:p>
        </w:tc>
        <w:tc>
          <w:tcPr>
            <w:tcW w:w="763"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Osztály-</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keret</w:t>
            </w:r>
          </w:p>
        </w:tc>
        <w:tc>
          <w:tcPr>
            <w:tcW w:w="2190"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828" w:type="dxa"/>
            <w:shd w:val="clear" w:color="auto" w:fill="D9D9D9"/>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1.</w:t>
            </w:r>
          </w:p>
        </w:tc>
        <w:tc>
          <w:tcPr>
            <w:tcW w:w="3621" w:type="dxa"/>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Információ feldolgozó tevékenységek</w:t>
            </w:r>
          </w:p>
        </w:tc>
        <w:tc>
          <w:tcPr>
            <w:tcW w:w="809"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Olvasott szöveg önálló feldolgozása</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6808D0" w:rsidP="00477C30">
            <w:pPr>
              <w:spacing w:after="0" w:line="240" w:lineRule="auto"/>
              <w:jc w:val="center"/>
              <w:rPr>
                <w:rFonts w:ascii="Times New Roman" w:hAnsi="Times New Roman"/>
                <w:sz w:val="20"/>
                <w:szCs w:val="20"/>
              </w:rPr>
            </w:pPr>
            <w:r w:rsidRPr="001E5A60">
              <w:rPr>
                <w:rFonts w:ascii="Times New Roman" w:hAnsi="Times New Roman"/>
                <w:sz w:val="20"/>
                <w:szCs w:val="20"/>
              </w:rPr>
              <w:t>1.2</w:t>
            </w:r>
            <w:r w:rsidR="00B25B08" w:rsidRPr="001E5A60">
              <w:rPr>
                <w:rFonts w:ascii="Times New Roman" w:hAnsi="Times New Roman"/>
                <w:sz w:val="20"/>
                <w:szCs w:val="20"/>
              </w:rPr>
              <w:t>.</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Hallott szöveg feldolgozása jegyzeteléssel</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shd w:val="clear" w:color="auto" w:fill="D9D9D9"/>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2.</w:t>
            </w:r>
          </w:p>
        </w:tc>
        <w:tc>
          <w:tcPr>
            <w:tcW w:w="3621" w:type="dxa"/>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Ismeretalkalmazási gyakorló tevékenységek, feladatok</w:t>
            </w:r>
          </w:p>
        </w:tc>
        <w:tc>
          <w:tcPr>
            <w:tcW w:w="809"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6808D0" w:rsidP="00477C30">
            <w:pPr>
              <w:spacing w:after="0" w:line="240" w:lineRule="auto"/>
              <w:jc w:val="center"/>
              <w:rPr>
                <w:rFonts w:ascii="Times New Roman" w:hAnsi="Times New Roman"/>
                <w:sz w:val="20"/>
                <w:szCs w:val="20"/>
              </w:rPr>
            </w:pPr>
            <w:r w:rsidRPr="001E5A60">
              <w:rPr>
                <w:rFonts w:ascii="Times New Roman" w:hAnsi="Times New Roman"/>
                <w:sz w:val="20"/>
                <w:szCs w:val="20"/>
              </w:rPr>
              <w:t>2.1</w:t>
            </w:r>
            <w:r w:rsidR="00B25B08" w:rsidRPr="001E5A60">
              <w:rPr>
                <w:rFonts w:ascii="Times New Roman" w:hAnsi="Times New Roman"/>
                <w:sz w:val="20"/>
                <w:szCs w:val="20"/>
              </w:rPr>
              <w:t>.</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Válaszolás írásban mondatszintű kérdésekre</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widowControl w:val="0"/>
        <w:suppressAutoHyphens/>
        <w:spacing w:after="0" w:line="240" w:lineRule="auto"/>
        <w:jc w:val="both"/>
        <w:rPr>
          <w:rFonts w:ascii="Times New Roman" w:hAnsi="Times New Roman"/>
          <w:iCs/>
          <w:kern w:val="1"/>
          <w:sz w:val="24"/>
          <w:szCs w:val="24"/>
          <w:lang w:eastAsia="hi-IN" w:bidi="hi-IN"/>
        </w:rPr>
      </w:pPr>
    </w:p>
    <w:p w:rsidR="00B25B08" w:rsidRPr="001E5A60" w:rsidRDefault="00B25B08" w:rsidP="001F7A18">
      <w:pPr>
        <w:numPr>
          <w:ilvl w:val="1"/>
          <w:numId w:val="8"/>
        </w:numPr>
        <w:autoSpaceDE w:val="0"/>
        <w:autoSpaceDN w:val="0"/>
        <w:adjustRightInd w:val="0"/>
        <w:spacing w:after="0" w:line="240" w:lineRule="auto"/>
        <w:ind w:left="708"/>
        <w:rPr>
          <w:rFonts w:ascii="Times New Roman" w:hAnsi="Times New Roman"/>
          <w:sz w:val="24"/>
          <w:szCs w:val="24"/>
          <w:lang w:bidi="hi-IN"/>
        </w:rPr>
      </w:pPr>
      <w:r w:rsidRPr="001E5A60">
        <w:rPr>
          <w:rFonts w:ascii="Times New Roman" w:hAnsi="Times New Roman"/>
          <w:b/>
          <w:sz w:val="24"/>
          <w:szCs w:val="24"/>
        </w:rPr>
        <w:t>A tantárgy értékelésének módja</w:t>
      </w:r>
    </w:p>
    <w:p w:rsidR="00B25B08" w:rsidRPr="001E5A60" w:rsidRDefault="00B25B08" w:rsidP="006808D0">
      <w:pPr>
        <w:autoSpaceDE w:val="0"/>
        <w:autoSpaceDN w:val="0"/>
        <w:adjustRightInd w:val="0"/>
        <w:spacing w:after="0" w:line="240" w:lineRule="auto"/>
        <w:ind w:left="276" w:right="612"/>
        <w:rPr>
          <w:rFonts w:ascii="Times New Roman" w:hAnsi="Times New Roman"/>
          <w:sz w:val="24"/>
          <w:szCs w:val="24"/>
          <w:lang w:bidi="hi-IN"/>
        </w:rPr>
      </w:pPr>
      <w:r w:rsidRPr="001E5A60">
        <w:rPr>
          <w:rFonts w:ascii="Times New Roman" w:hAnsi="Times New Roman"/>
          <w:kern w:val="1"/>
          <w:sz w:val="24"/>
          <w:szCs w:val="24"/>
          <w:lang w:eastAsia="hi-IN" w:bidi="hi-IN"/>
        </w:rPr>
        <w:t>A nemzeti köznevelésről szóló 2011. évi CXC. törvény. 54. § (2) a) pontja szerinti értékeléssel.</w:t>
      </w:r>
    </w:p>
    <w:p w:rsidR="00B25B08" w:rsidRPr="001E5A60" w:rsidRDefault="00B25B08" w:rsidP="00B25B08">
      <w:pPr>
        <w:autoSpaceDE w:val="0"/>
        <w:autoSpaceDN w:val="0"/>
        <w:adjustRightInd w:val="0"/>
        <w:spacing w:after="0" w:line="240" w:lineRule="auto"/>
        <w:rPr>
          <w:rFonts w:ascii="Times New Roman" w:hAnsi="Times New Roman"/>
          <w:sz w:val="24"/>
          <w:szCs w:val="24"/>
          <w:lang w:bidi="hi-IN"/>
        </w:rPr>
      </w:pPr>
    </w:p>
    <w:p w:rsidR="00B25B08" w:rsidRPr="001E5A60" w:rsidRDefault="00B25B08" w:rsidP="00586F66">
      <w:pPr>
        <w:numPr>
          <w:ilvl w:val="0"/>
          <w:numId w:val="8"/>
        </w:numPr>
        <w:tabs>
          <w:tab w:val="left" w:pos="8250"/>
        </w:tabs>
        <w:spacing w:after="0" w:line="240" w:lineRule="auto"/>
        <w:ind w:left="357" w:hanging="357"/>
        <w:rPr>
          <w:rFonts w:ascii="Times New Roman" w:hAnsi="Times New Roman"/>
          <w:b/>
          <w:sz w:val="24"/>
          <w:szCs w:val="24"/>
          <w:lang w:eastAsia="hu-HU"/>
        </w:rPr>
      </w:pPr>
      <w:r w:rsidRPr="001E5A60">
        <w:rPr>
          <w:rFonts w:ascii="Times New Roman" w:hAnsi="Times New Roman"/>
          <w:sz w:val="24"/>
          <w:szCs w:val="24"/>
          <w:lang w:bidi="hi-IN"/>
        </w:rPr>
        <w:br w:type="page"/>
      </w:r>
      <w:r w:rsidRPr="001E5A60">
        <w:rPr>
          <w:rFonts w:ascii="Times New Roman" w:hAnsi="Times New Roman"/>
          <w:b/>
          <w:sz w:val="24"/>
          <w:szCs w:val="24"/>
          <w:lang w:eastAsia="hu-HU"/>
        </w:rPr>
        <w:t>Csapatszolgálat I. gyakorlat tantárgy</w:t>
      </w:r>
      <w:r w:rsidR="00586F66" w:rsidRPr="001E5A60">
        <w:rPr>
          <w:rFonts w:ascii="Times New Roman" w:hAnsi="Times New Roman"/>
          <w:b/>
          <w:sz w:val="24"/>
          <w:szCs w:val="24"/>
          <w:lang w:eastAsia="hu-HU"/>
        </w:rPr>
        <w:tab/>
      </w:r>
      <w:r w:rsidRPr="001E5A60">
        <w:rPr>
          <w:rFonts w:ascii="Times New Roman" w:hAnsi="Times New Roman"/>
          <w:b/>
          <w:sz w:val="24"/>
          <w:szCs w:val="24"/>
          <w:lang w:eastAsia="hu-HU"/>
        </w:rPr>
        <w:t>140 óra</w:t>
      </w:r>
    </w:p>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p>
    <w:p w:rsidR="00B25B08" w:rsidRPr="001E5A60" w:rsidRDefault="00B25B08" w:rsidP="001F7A18">
      <w:pPr>
        <w:numPr>
          <w:ilvl w:val="1"/>
          <w:numId w:val="8"/>
        </w:numPr>
        <w:spacing w:after="0" w:line="240" w:lineRule="auto"/>
        <w:rPr>
          <w:rFonts w:ascii="Times New Roman" w:hAnsi="Times New Roman"/>
          <w:b/>
          <w:sz w:val="24"/>
          <w:szCs w:val="24"/>
        </w:rPr>
      </w:pPr>
      <w:r w:rsidRPr="001E5A60">
        <w:rPr>
          <w:rFonts w:ascii="Times New Roman" w:hAnsi="Times New Roman"/>
          <w:b/>
          <w:sz w:val="24"/>
          <w:szCs w:val="24"/>
        </w:rPr>
        <w:t>A tantárgy tanításának célja</w:t>
      </w:r>
    </w:p>
    <w:p w:rsidR="00B25B08" w:rsidRPr="001E5A60" w:rsidRDefault="00B25B08" w:rsidP="00586F66">
      <w:pPr>
        <w:spacing w:after="0" w:line="240" w:lineRule="auto"/>
        <w:ind w:left="360"/>
        <w:rPr>
          <w:rFonts w:ascii="Times New Roman" w:hAnsi="Times New Roman"/>
          <w:sz w:val="24"/>
          <w:szCs w:val="24"/>
        </w:rPr>
      </w:pPr>
      <w:r w:rsidRPr="001E5A60">
        <w:rPr>
          <w:rFonts w:ascii="Times New Roman" w:hAnsi="Times New Roman"/>
          <w:sz w:val="24"/>
          <w:szCs w:val="24"/>
        </w:rPr>
        <w:t>Az elméletben elsajátított csapatszolgálati ismeretek gyakorlatba átültetése.</w:t>
      </w:r>
    </w:p>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p>
    <w:p w:rsidR="00B25B08" w:rsidRPr="001E5A60" w:rsidRDefault="00B25B08" w:rsidP="001F7A18">
      <w:pPr>
        <w:numPr>
          <w:ilvl w:val="1"/>
          <w:numId w:val="8"/>
        </w:numPr>
        <w:spacing w:after="0" w:line="240" w:lineRule="auto"/>
        <w:rPr>
          <w:rFonts w:ascii="Times New Roman" w:hAnsi="Times New Roman"/>
          <w:b/>
          <w:sz w:val="24"/>
          <w:szCs w:val="24"/>
        </w:rPr>
      </w:pPr>
      <w:r w:rsidRPr="001E5A60">
        <w:rPr>
          <w:rFonts w:ascii="Times New Roman" w:hAnsi="Times New Roman"/>
          <w:b/>
          <w:sz w:val="24"/>
          <w:szCs w:val="24"/>
        </w:rPr>
        <w:t>Kapcsolódó közismereti, szakmai tartalmak</w:t>
      </w:r>
    </w:p>
    <w:p w:rsidR="00B25B08" w:rsidRPr="001E5A60" w:rsidRDefault="00B25B08" w:rsidP="00586F66">
      <w:pPr>
        <w:spacing w:after="0" w:line="240" w:lineRule="auto"/>
        <w:ind w:left="360"/>
        <w:rPr>
          <w:rFonts w:ascii="Times New Roman" w:hAnsi="Times New Roman"/>
          <w:sz w:val="24"/>
          <w:szCs w:val="24"/>
        </w:rPr>
      </w:pPr>
      <w:r w:rsidRPr="001E5A60">
        <w:rPr>
          <w:rFonts w:ascii="Times New Roman" w:hAnsi="Times New Roman"/>
          <w:sz w:val="24"/>
          <w:szCs w:val="24"/>
        </w:rPr>
        <w:t>Csapatszolgálat I.</w:t>
      </w:r>
    </w:p>
    <w:p w:rsidR="00B25B08" w:rsidRPr="001E5A60" w:rsidRDefault="00B25B08" w:rsidP="00B25B08">
      <w:pPr>
        <w:widowControl w:val="0"/>
        <w:suppressAutoHyphens/>
        <w:spacing w:after="0" w:line="240" w:lineRule="auto"/>
        <w:rPr>
          <w:rFonts w:ascii="Times New Roman" w:hAnsi="Times New Roman"/>
          <w:b/>
          <w:bCs/>
          <w:iCs/>
          <w:kern w:val="1"/>
          <w:sz w:val="24"/>
          <w:szCs w:val="24"/>
          <w:lang w:eastAsia="hi-IN" w:bidi="hi-IN"/>
        </w:rPr>
      </w:pPr>
    </w:p>
    <w:p w:rsidR="00B25B08" w:rsidRPr="001E5A60" w:rsidRDefault="00B25B08" w:rsidP="001F7A18">
      <w:pPr>
        <w:numPr>
          <w:ilvl w:val="1"/>
          <w:numId w:val="8"/>
        </w:numPr>
        <w:spacing w:after="0" w:line="240" w:lineRule="auto"/>
        <w:rPr>
          <w:rFonts w:ascii="Times New Roman" w:hAnsi="Times New Roman"/>
          <w:b/>
          <w:sz w:val="24"/>
          <w:szCs w:val="24"/>
        </w:rPr>
      </w:pPr>
      <w:r w:rsidRPr="001E5A60">
        <w:rPr>
          <w:rFonts w:ascii="Times New Roman" w:hAnsi="Times New Roman"/>
          <w:b/>
          <w:sz w:val="24"/>
          <w:szCs w:val="24"/>
        </w:rPr>
        <w:t>Témakörök</w:t>
      </w:r>
    </w:p>
    <w:p w:rsidR="00B25B08" w:rsidRPr="001E5A60" w:rsidRDefault="00B25B08" w:rsidP="00B25B08">
      <w:pPr>
        <w:spacing w:after="0" w:line="240" w:lineRule="auto"/>
        <w:rPr>
          <w:rFonts w:ascii="Times New Roman" w:hAnsi="Times New Roman"/>
          <w:b/>
          <w:sz w:val="24"/>
          <w:szCs w:val="24"/>
        </w:rPr>
      </w:pPr>
      <w:r w:rsidRPr="001E5A60">
        <w:rPr>
          <w:rFonts w:ascii="Times New Roman" w:hAnsi="Times New Roman"/>
          <w:b/>
          <w:sz w:val="24"/>
          <w:szCs w:val="24"/>
        </w:rPr>
        <w:t xml:space="preserve"> </w:t>
      </w:r>
    </w:p>
    <w:p w:rsidR="00B25B08" w:rsidRPr="001E5A60" w:rsidRDefault="00B25B08" w:rsidP="00586F66">
      <w:pPr>
        <w:numPr>
          <w:ilvl w:val="2"/>
          <w:numId w:val="8"/>
        </w:numPr>
        <w:tabs>
          <w:tab w:val="left" w:pos="8360"/>
        </w:tabs>
        <w:spacing w:after="0" w:line="240" w:lineRule="auto"/>
        <w:ind w:left="1225" w:hanging="505"/>
        <w:rPr>
          <w:rFonts w:ascii="Times New Roman" w:hAnsi="Times New Roman"/>
          <w:b/>
          <w:sz w:val="24"/>
          <w:szCs w:val="24"/>
        </w:rPr>
      </w:pPr>
      <w:r w:rsidRPr="001E5A60">
        <w:rPr>
          <w:rFonts w:ascii="Times New Roman" w:hAnsi="Times New Roman"/>
          <w:b/>
          <w:sz w:val="24"/>
          <w:szCs w:val="24"/>
        </w:rPr>
        <w:t>Biztosítás</w:t>
      </w:r>
      <w:r w:rsidR="00586F66" w:rsidRPr="001E5A60">
        <w:rPr>
          <w:rFonts w:ascii="Times New Roman" w:hAnsi="Times New Roman"/>
          <w:b/>
          <w:sz w:val="24"/>
          <w:szCs w:val="24"/>
        </w:rPr>
        <w:tab/>
      </w:r>
      <w:r w:rsidRPr="001E5A60">
        <w:rPr>
          <w:rFonts w:ascii="Times New Roman" w:hAnsi="Times New Roman"/>
          <w:b/>
          <w:i/>
          <w:sz w:val="24"/>
          <w:szCs w:val="24"/>
        </w:rPr>
        <w:t>60 óra</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csapattevékenység mindenoldalú biztosítása.</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Előzetes információszerzés, a felderítés fontossága, elemei.</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járőrszolgálat és a figyelés.</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Az ellenfelderítés (lehallgatás), az ellentevékenység (zavarás).</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kölcsönös zavarás elleni védelem, a rádióelektronikai védelem.</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csapaterőre vonatkozó információk védelme, adatok megóvása az illetéktelen személyekkel szemben.</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Az álcázás fogalma és célja, módjai.</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fedező biztosítás.</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Az anyagi, technikai és egészségügyi biztosítás.</w:t>
      </w:r>
    </w:p>
    <w:p w:rsidR="00B25B08" w:rsidRPr="001E5A60" w:rsidRDefault="00B25B08" w:rsidP="00B25B08">
      <w:pPr>
        <w:widowControl w:val="0"/>
        <w:suppressAutoHyphens/>
        <w:spacing w:after="0" w:line="240" w:lineRule="auto"/>
        <w:rPr>
          <w:rFonts w:ascii="Times New Roman" w:hAnsi="Times New Roman"/>
          <w:sz w:val="24"/>
          <w:szCs w:val="24"/>
        </w:rPr>
      </w:pPr>
    </w:p>
    <w:p w:rsidR="00B25B08" w:rsidRPr="001E5A60" w:rsidRDefault="00B25B08" w:rsidP="00586F66">
      <w:pPr>
        <w:numPr>
          <w:ilvl w:val="2"/>
          <w:numId w:val="8"/>
        </w:numPr>
        <w:tabs>
          <w:tab w:val="left" w:pos="8360"/>
        </w:tabs>
        <w:spacing w:after="0" w:line="240" w:lineRule="auto"/>
        <w:ind w:left="1225" w:hanging="505"/>
        <w:rPr>
          <w:rFonts w:ascii="Times New Roman" w:hAnsi="Times New Roman"/>
          <w:b/>
          <w:sz w:val="24"/>
          <w:szCs w:val="24"/>
        </w:rPr>
      </w:pPr>
      <w:r w:rsidRPr="001E5A60">
        <w:rPr>
          <w:rFonts w:ascii="Times New Roman" w:hAnsi="Times New Roman"/>
          <w:b/>
          <w:sz w:val="24"/>
          <w:szCs w:val="24"/>
        </w:rPr>
        <w:t>Zárás, kutatás</w:t>
      </w:r>
      <w:r w:rsidR="00586F66" w:rsidRPr="001E5A60">
        <w:rPr>
          <w:rFonts w:ascii="Times New Roman" w:hAnsi="Times New Roman"/>
          <w:b/>
          <w:sz w:val="24"/>
          <w:szCs w:val="24"/>
        </w:rPr>
        <w:tab/>
      </w:r>
      <w:r w:rsidRPr="001E5A60">
        <w:rPr>
          <w:rFonts w:ascii="Times New Roman" w:hAnsi="Times New Roman"/>
          <w:b/>
          <w:i/>
          <w:sz w:val="24"/>
          <w:szCs w:val="24"/>
        </w:rPr>
        <w:t>40 óra</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zárás vonalának elfoglalása, a szolgálati csoportok felállítása.</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lezárt területre történő be- és kilépés szabályai.</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Az ellenőrző-átengedő pont szolgálati elemei.</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Az átvizsgáló csoport.</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Az igazoltatás, a személyek és járművek átvizsgálása.</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Az útzár és telepítése, telepítésének jogi háttere.</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kutatás, a kutatási ütem, -sáv, a kutatás megindulási és közbeeső terepszakaszai, a kutatás tárgyai és elemei.</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586F66">
      <w:pPr>
        <w:numPr>
          <w:ilvl w:val="2"/>
          <w:numId w:val="8"/>
        </w:numPr>
        <w:tabs>
          <w:tab w:val="left" w:pos="8360"/>
        </w:tabs>
        <w:spacing w:after="0" w:line="240" w:lineRule="auto"/>
        <w:ind w:left="1225" w:hanging="505"/>
        <w:rPr>
          <w:rFonts w:ascii="Times New Roman" w:hAnsi="Times New Roman"/>
          <w:b/>
          <w:sz w:val="24"/>
          <w:szCs w:val="24"/>
        </w:rPr>
      </w:pPr>
      <w:r w:rsidRPr="001E5A60">
        <w:rPr>
          <w:rFonts w:ascii="Times New Roman" w:hAnsi="Times New Roman"/>
          <w:b/>
          <w:sz w:val="24"/>
          <w:szCs w:val="24"/>
        </w:rPr>
        <w:t>Tömegoszlatás</w:t>
      </w:r>
      <w:r w:rsidR="00586F66" w:rsidRPr="001E5A60">
        <w:rPr>
          <w:rFonts w:ascii="Times New Roman" w:hAnsi="Times New Roman"/>
          <w:b/>
          <w:sz w:val="24"/>
          <w:szCs w:val="24"/>
        </w:rPr>
        <w:tab/>
      </w:r>
      <w:r w:rsidRPr="001E5A60">
        <w:rPr>
          <w:rFonts w:ascii="Times New Roman" w:hAnsi="Times New Roman"/>
          <w:b/>
          <w:i/>
          <w:sz w:val="24"/>
          <w:szCs w:val="24"/>
        </w:rPr>
        <w:t>40 óra</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Tömegoszlatás végrehajtása kényszerítő eszközök alkalmazása nélkül.</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Tömegoszlatás végrehajtása kényszerítő eszközök alkalmazásával.</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Alegységek oszlatási formái és mozgásuk.</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tömeg előremozgásának megállítása.</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Az ellenszegülés megtörése, hangadók kiemelése.</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Területkiürítés, a tömeg elvonulásának biztosítása.</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Területlezárás, objektumbiztosítás.</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Ismételt gyülekezés megakadályozása, rendfenntartás.</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1F7A18">
      <w:pPr>
        <w:numPr>
          <w:ilvl w:val="1"/>
          <w:numId w:val="8"/>
        </w:numPr>
        <w:spacing w:after="0" w:line="240" w:lineRule="auto"/>
        <w:rPr>
          <w:rFonts w:ascii="Times New Roman" w:hAnsi="Times New Roman"/>
          <w:b/>
          <w:i/>
          <w:sz w:val="24"/>
          <w:szCs w:val="24"/>
        </w:rPr>
      </w:pPr>
      <w:r w:rsidRPr="001E5A60">
        <w:rPr>
          <w:rFonts w:ascii="Times New Roman" w:hAnsi="Times New Roman"/>
          <w:b/>
          <w:i/>
          <w:sz w:val="24"/>
          <w:szCs w:val="24"/>
        </w:rPr>
        <w:t xml:space="preserve">A képzés javasolt helyszíne </w:t>
      </w:r>
      <w:r w:rsidRPr="001E5A60">
        <w:rPr>
          <w:rFonts w:ascii="Times New Roman" w:hAnsi="Times New Roman"/>
          <w:b/>
          <w:i/>
          <w:kern w:val="1"/>
          <w:sz w:val="24"/>
          <w:szCs w:val="24"/>
          <w:lang w:eastAsia="hi-IN" w:bidi="hi-IN"/>
        </w:rPr>
        <w:t>(ajánlás)</w:t>
      </w:r>
    </w:p>
    <w:p w:rsidR="00B25B08" w:rsidRPr="001E5A60" w:rsidRDefault="00B25B08" w:rsidP="00586F66">
      <w:pPr>
        <w:spacing w:after="0" w:line="240" w:lineRule="auto"/>
        <w:ind w:left="360"/>
        <w:rPr>
          <w:rFonts w:ascii="Times New Roman" w:hAnsi="Times New Roman"/>
          <w:sz w:val="24"/>
          <w:szCs w:val="24"/>
        </w:rPr>
      </w:pPr>
      <w:r w:rsidRPr="001E5A60">
        <w:rPr>
          <w:rFonts w:ascii="Times New Roman" w:hAnsi="Times New Roman"/>
          <w:sz w:val="24"/>
          <w:szCs w:val="24"/>
        </w:rPr>
        <w:t>Gyakorlótér</w:t>
      </w:r>
    </w:p>
    <w:p w:rsidR="00B25B08" w:rsidRPr="001E5A60" w:rsidRDefault="00B25B08" w:rsidP="00B25B08">
      <w:pPr>
        <w:spacing w:after="0" w:line="240" w:lineRule="auto"/>
        <w:rPr>
          <w:rFonts w:ascii="Times New Roman" w:hAnsi="Times New Roman"/>
          <w:b/>
          <w:sz w:val="24"/>
          <w:szCs w:val="24"/>
        </w:rPr>
      </w:pPr>
    </w:p>
    <w:p w:rsidR="00B25B08" w:rsidRPr="001E5A60" w:rsidRDefault="00B25B08" w:rsidP="001F7A18">
      <w:pPr>
        <w:numPr>
          <w:ilvl w:val="1"/>
          <w:numId w:val="8"/>
        </w:numPr>
        <w:spacing w:after="0" w:line="240" w:lineRule="auto"/>
        <w:rPr>
          <w:rFonts w:ascii="Times New Roman" w:hAnsi="Times New Roman"/>
          <w:b/>
          <w:i/>
          <w:sz w:val="24"/>
          <w:szCs w:val="24"/>
        </w:rPr>
      </w:pPr>
      <w:r w:rsidRPr="001E5A60">
        <w:rPr>
          <w:rFonts w:ascii="Times New Roman" w:hAnsi="Times New Roman"/>
          <w:b/>
          <w:i/>
          <w:sz w:val="24"/>
          <w:szCs w:val="24"/>
        </w:rPr>
        <w:t>A tantárgy elsajátítása során alkalmazható sajátos módszerek, tanulói tevékenységformák (ajánlás)</w:t>
      </w:r>
    </w:p>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87"/>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25B08" w:rsidRPr="001E5A60" w:rsidTr="00477C30">
        <w:trPr>
          <w:jc w:val="center"/>
        </w:trPr>
        <w:tc>
          <w:tcPr>
            <w:tcW w:w="994"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280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 xml:space="preserve">Alkalmazott oktatási </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módszer neve</w:t>
            </w:r>
          </w:p>
        </w:tc>
        <w:tc>
          <w:tcPr>
            <w:tcW w:w="2835"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 tanulói tevékenység szervezeti kerete</w:t>
            </w:r>
          </w:p>
        </w:tc>
        <w:tc>
          <w:tcPr>
            <w:tcW w:w="2659"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jc w:val="center"/>
        </w:trPr>
        <w:tc>
          <w:tcPr>
            <w:tcW w:w="994"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2800" w:type="dxa"/>
            <w:vMerge/>
            <w:vAlign w:val="center"/>
          </w:tcPr>
          <w:p w:rsidR="00B25B08" w:rsidRPr="001E5A60" w:rsidRDefault="00B25B08" w:rsidP="00477C30">
            <w:pPr>
              <w:spacing w:after="0" w:line="240" w:lineRule="auto"/>
              <w:rPr>
                <w:rFonts w:ascii="Times New Roman" w:hAnsi="Times New Roman"/>
                <w:b/>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egyéni</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csoport</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osztály</w:t>
            </w:r>
          </w:p>
        </w:tc>
        <w:tc>
          <w:tcPr>
            <w:tcW w:w="2659"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994"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magyarázat</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vAlign w:val="center"/>
          </w:tcPr>
          <w:p w:rsidR="00B25B08" w:rsidRPr="001E5A60" w:rsidRDefault="00B25B08" w:rsidP="00586F66">
            <w:pPr>
              <w:spacing w:after="0" w:line="240" w:lineRule="auto"/>
              <w:jc w:val="center"/>
              <w:rPr>
                <w:rFonts w:ascii="Times New Roman" w:hAnsi="Times New Roman"/>
                <w:sz w:val="20"/>
                <w:szCs w:val="20"/>
              </w:rPr>
            </w:pPr>
            <w:r w:rsidRPr="001E5A60">
              <w:rPr>
                <w:rFonts w:ascii="Times New Roman" w:hAnsi="Times New Roman"/>
                <w:sz w:val="20"/>
                <w:szCs w:val="20"/>
              </w:rPr>
              <w:t>1.</w:t>
            </w:r>
            <w:r w:rsidR="00586F66" w:rsidRPr="001E5A60">
              <w:rPr>
                <w:rFonts w:ascii="Times New Roman" w:hAnsi="Times New Roman"/>
                <w:sz w:val="20"/>
                <w:szCs w:val="20"/>
              </w:rPr>
              <w:t>2</w:t>
            </w:r>
            <w:r w:rsidRPr="001E5A60">
              <w:rPr>
                <w:rFonts w:ascii="Times New Roman" w:hAnsi="Times New Roman"/>
                <w:sz w:val="20"/>
                <w:szCs w:val="20"/>
              </w:rPr>
              <w:t>.</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szemléltetés</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trHeight w:val="263"/>
          <w:jc w:val="center"/>
        </w:trPr>
        <w:tc>
          <w:tcPr>
            <w:tcW w:w="994" w:type="dxa"/>
            <w:vAlign w:val="center"/>
          </w:tcPr>
          <w:p w:rsidR="00B25B08" w:rsidRPr="001E5A60" w:rsidRDefault="00586F66" w:rsidP="00477C30">
            <w:pPr>
              <w:spacing w:after="0" w:line="240" w:lineRule="auto"/>
              <w:jc w:val="center"/>
              <w:rPr>
                <w:rFonts w:ascii="Times New Roman" w:hAnsi="Times New Roman"/>
                <w:sz w:val="20"/>
                <w:szCs w:val="20"/>
              </w:rPr>
            </w:pPr>
            <w:r w:rsidRPr="001E5A60">
              <w:rPr>
                <w:rFonts w:ascii="Times New Roman" w:hAnsi="Times New Roman"/>
                <w:sz w:val="20"/>
                <w:szCs w:val="20"/>
              </w:rPr>
              <w:t>1.3</w:t>
            </w:r>
            <w:r w:rsidR="00B25B08" w:rsidRPr="001E5A60">
              <w:rPr>
                <w:rFonts w:ascii="Times New Roman" w:hAnsi="Times New Roman"/>
                <w:sz w:val="20"/>
                <w:szCs w:val="20"/>
              </w:rPr>
              <w:t>.</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egyéb</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87"/>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25B08" w:rsidRPr="001E5A60" w:rsidTr="00477C30">
        <w:trPr>
          <w:cantSplit/>
          <w:trHeight w:val="921"/>
          <w:jc w:val="center"/>
        </w:trPr>
        <w:tc>
          <w:tcPr>
            <w:tcW w:w="828"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3621"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tevékenységforma</w:t>
            </w:r>
          </w:p>
        </w:tc>
        <w:tc>
          <w:tcPr>
            <w:tcW w:w="2370"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 szervezési kerete</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(differenciálási módok)</w:t>
            </w:r>
          </w:p>
        </w:tc>
        <w:tc>
          <w:tcPr>
            <w:tcW w:w="219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cantSplit/>
          <w:trHeight w:val="1076"/>
          <w:jc w:val="center"/>
        </w:trPr>
        <w:tc>
          <w:tcPr>
            <w:tcW w:w="828"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3621" w:type="dxa"/>
            <w:vMerge/>
            <w:vAlign w:val="center"/>
          </w:tcPr>
          <w:p w:rsidR="00B25B08" w:rsidRPr="001E5A60" w:rsidRDefault="00B25B08" w:rsidP="00477C30">
            <w:pPr>
              <w:spacing w:after="0" w:line="240" w:lineRule="auto"/>
              <w:rPr>
                <w:rFonts w:ascii="Times New Roman" w:hAnsi="Times New Roman"/>
                <w:b/>
                <w:sz w:val="20"/>
                <w:szCs w:val="20"/>
              </w:rPr>
            </w:pPr>
          </w:p>
        </w:tc>
        <w:tc>
          <w:tcPr>
            <w:tcW w:w="809"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Egyéni</w:t>
            </w:r>
          </w:p>
        </w:tc>
        <w:tc>
          <w:tcPr>
            <w:tcW w:w="798"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Csoport-</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bontás</w:t>
            </w:r>
          </w:p>
        </w:tc>
        <w:tc>
          <w:tcPr>
            <w:tcW w:w="763"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Osztály-</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keret</w:t>
            </w:r>
          </w:p>
        </w:tc>
        <w:tc>
          <w:tcPr>
            <w:tcW w:w="2190"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828" w:type="dxa"/>
            <w:shd w:val="clear" w:color="auto" w:fill="D9D9D9"/>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1.</w:t>
            </w:r>
          </w:p>
        </w:tc>
        <w:tc>
          <w:tcPr>
            <w:tcW w:w="3621" w:type="dxa"/>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Információ feldolgozó tevékenységek</w:t>
            </w:r>
          </w:p>
        </w:tc>
        <w:tc>
          <w:tcPr>
            <w:tcW w:w="809"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Olvasott szöveg önálló feldolgozása</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586F66" w:rsidP="00477C30">
            <w:pPr>
              <w:spacing w:after="0" w:line="240" w:lineRule="auto"/>
              <w:jc w:val="center"/>
              <w:rPr>
                <w:rFonts w:ascii="Times New Roman" w:hAnsi="Times New Roman"/>
                <w:sz w:val="20"/>
                <w:szCs w:val="20"/>
              </w:rPr>
            </w:pPr>
            <w:r w:rsidRPr="001E5A60">
              <w:rPr>
                <w:rFonts w:ascii="Times New Roman" w:hAnsi="Times New Roman"/>
                <w:sz w:val="20"/>
                <w:szCs w:val="20"/>
              </w:rPr>
              <w:t>1.2</w:t>
            </w:r>
            <w:r w:rsidR="00B25B08" w:rsidRPr="001E5A60">
              <w:rPr>
                <w:rFonts w:ascii="Times New Roman" w:hAnsi="Times New Roman"/>
                <w:sz w:val="20"/>
                <w:szCs w:val="20"/>
              </w:rPr>
              <w:t>.</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Hallott szöveg feldolgozása jegyzeteléssel</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widowControl w:val="0"/>
        <w:suppressAutoHyphens/>
        <w:spacing w:after="0" w:line="240" w:lineRule="auto"/>
        <w:jc w:val="both"/>
        <w:rPr>
          <w:rFonts w:ascii="Times New Roman" w:hAnsi="Times New Roman"/>
          <w:iCs/>
          <w:kern w:val="1"/>
          <w:sz w:val="24"/>
          <w:szCs w:val="24"/>
          <w:lang w:eastAsia="hi-IN" w:bidi="hi-IN"/>
        </w:rPr>
      </w:pPr>
    </w:p>
    <w:p w:rsidR="00B25B08" w:rsidRPr="001E5A60" w:rsidRDefault="00B25B08" w:rsidP="001F7A18">
      <w:pPr>
        <w:numPr>
          <w:ilvl w:val="1"/>
          <w:numId w:val="8"/>
        </w:numPr>
        <w:autoSpaceDE w:val="0"/>
        <w:autoSpaceDN w:val="0"/>
        <w:adjustRightInd w:val="0"/>
        <w:spacing w:after="0" w:line="240" w:lineRule="auto"/>
        <w:ind w:left="708"/>
        <w:rPr>
          <w:rFonts w:ascii="Times New Roman" w:hAnsi="Times New Roman"/>
          <w:sz w:val="24"/>
          <w:szCs w:val="24"/>
          <w:lang w:bidi="hi-IN"/>
        </w:rPr>
      </w:pPr>
      <w:r w:rsidRPr="001E5A60">
        <w:rPr>
          <w:rFonts w:ascii="Times New Roman" w:hAnsi="Times New Roman"/>
          <w:b/>
          <w:sz w:val="24"/>
          <w:szCs w:val="24"/>
        </w:rPr>
        <w:t>A tantárgy értékelésének módja</w:t>
      </w:r>
    </w:p>
    <w:p w:rsidR="00B25B08" w:rsidRPr="001E5A60" w:rsidRDefault="00B25B08" w:rsidP="00586F66">
      <w:pPr>
        <w:autoSpaceDE w:val="0"/>
        <w:autoSpaceDN w:val="0"/>
        <w:adjustRightInd w:val="0"/>
        <w:spacing w:after="0" w:line="240" w:lineRule="auto"/>
        <w:ind w:left="276" w:right="612"/>
        <w:rPr>
          <w:rFonts w:ascii="Times New Roman" w:hAnsi="Times New Roman"/>
          <w:sz w:val="24"/>
          <w:szCs w:val="24"/>
          <w:lang w:bidi="hi-IN"/>
        </w:rPr>
      </w:pPr>
      <w:r w:rsidRPr="001E5A60">
        <w:rPr>
          <w:rFonts w:ascii="Times New Roman" w:hAnsi="Times New Roman"/>
          <w:kern w:val="1"/>
          <w:sz w:val="24"/>
          <w:szCs w:val="24"/>
          <w:lang w:eastAsia="hi-IN" w:bidi="hi-IN"/>
        </w:rPr>
        <w:t>A nemzeti köznevelésről szóló 2011. évi CXC. törvény. 54. § (2) a) pontja szerinti értékeléssel.</w:t>
      </w:r>
    </w:p>
    <w:p w:rsidR="00B25B08" w:rsidRPr="001E5A60" w:rsidRDefault="00B25B08" w:rsidP="00586F66">
      <w:pPr>
        <w:numPr>
          <w:ilvl w:val="0"/>
          <w:numId w:val="8"/>
        </w:numPr>
        <w:tabs>
          <w:tab w:val="left" w:pos="8470"/>
        </w:tabs>
        <w:spacing w:after="0" w:line="240" w:lineRule="auto"/>
        <w:ind w:left="357" w:hanging="357"/>
        <w:rPr>
          <w:rFonts w:ascii="Times New Roman" w:hAnsi="Times New Roman"/>
          <w:b/>
          <w:sz w:val="24"/>
          <w:szCs w:val="24"/>
          <w:lang w:eastAsia="hu-HU"/>
        </w:rPr>
      </w:pPr>
      <w:r w:rsidRPr="001E5A60">
        <w:rPr>
          <w:rFonts w:ascii="Times New Roman" w:hAnsi="Times New Roman"/>
          <w:sz w:val="24"/>
          <w:szCs w:val="24"/>
          <w:lang w:bidi="hi-IN"/>
        </w:rPr>
        <w:br w:type="page"/>
      </w:r>
      <w:r w:rsidRPr="001E5A60">
        <w:rPr>
          <w:rFonts w:ascii="Times New Roman" w:hAnsi="Times New Roman"/>
          <w:b/>
          <w:sz w:val="24"/>
          <w:szCs w:val="24"/>
          <w:lang w:eastAsia="hu-HU"/>
        </w:rPr>
        <w:t>Közrendvédelmi ismeretek III. tantárgy</w:t>
      </w:r>
      <w:r w:rsidR="00586F66" w:rsidRPr="001E5A60">
        <w:rPr>
          <w:rFonts w:ascii="Times New Roman" w:hAnsi="Times New Roman"/>
          <w:b/>
          <w:sz w:val="24"/>
          <w:szCs w:val="24"/>
          <w:lang w:eastAsia="hu-HU"/>
        </w:rPr>
        <w:tab/>
      </w:r>
      <w:r w:rsidRPr="001E5A60">
        <w:rPr>
          <w:rFonts w:ascii="Times New Roman" w:hAnsi="Times New Roman"/>
          <w:b/>
          <w:sz w:val="24"/>
          <w:szCs w:val="24"/>
          <w:lang w:eastAsia="hu-HU"/>
        </w:rPr>
        <w:t>8 óra</w:t>
      </w:r>
    </w:p>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p>
    <w:p w:rsidR="00B25B08" w:rsidRPr="001E5A60" w:rsidRDefault="00B25B08" w:rsidP="001F7A18">
      <w:pPr>
        <w:numPr>
          <w:ilvl w:val="1"/>
          <w:numId w:val="8"/>
        </w:numPr>
        <w:spacing w:after="0" w:line="240" w:lineRule="auto"/>
        <w:rPr>
          <w:rFonts w:ascii="Times New Roman" w:hAnsi="Times New Roman"/>
          <w:b/>
          <w:sz w:val="24"/>
          <w:szCs w:val="24"/>
        </w:rPr>
      </w:pPr>
      <w:r w:rsidRPr="001E5A60">
        <w:rPr>
          <w:rFonts w:ascii="Times New Roman" w:hAnsi="Times New Roman"/>
          <w:b/>
          <w:sz w:val="24"/>
          <w:szCs w:val="24"/>
        </w:rPr>
        <w:t>A tantárgy tanításának célja</w:t>
      </w:r>
    </w:p>
    <w:p w:rsidR="00B25B08" w:rsidRPr="001E5A60" w:rsidRDefault="00B25B08" w:rsidP="00586F66">
      <w:pPr>
        <w:spacing w:after="0" w:line="240" w:lineRule="auto"/>
        <w:ind w:left="360"/>
        <w:rPr>
          <w:rFonts w:ascii="Times New Roman" w:hAnsi="Times New Roman"/>
          <w:sz w:val="24"/>
          <w:szCs w:val="24"/>
        </w:rPr>
      </w:pPr>
      <w:r w:rsidRPr="001E5A60">
        <w:rPr>
          <w:rFonts w:ascii="Times New Roman" w:hAnsi="Times New Roman"/>
          <w:sz w:val="24"/>
          <w:szCs w:val="24"/>
        </w:rPr>
        <w:t>A tanuló sajátítsa el a különleges intézkedésekhez szükséges ismereteket.</w:t>
      </w:r>
    </w:p>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p>
    <w:p w:rsidR="00B25B08" w:rsidRPr="001E5A60" w:rsidRDefault="00B25B08" w:rsidP="001F7A18">
      <w:pPr>
        <w:numPr>
          <w:ilvl w:val="1"/>
          <w:numId w:val="8"/>
        </w:numPr>
        <w:spacing w:after="0" w:line="240" w:lineRule="auto"/>
        <w:rPr>
          <w:rFonts w:ascii="Times New Roman" w:hAnsi="Times New Roman"/>
          <w:b/>
          <w:sz w:val="24"/>
          <w:szCs w:val="24"/>
        </w:rPr>
      </w:pPr>
      <w:r w:rsidRPr="001E5A60">
        <w:rPr>
          <w:rFonts w:ascii="Times New Roman" w:hAnsi="Times New Roman"/>
          <w:b/>
          <w:sz w:val="24"/>
          <w:szCs w:val="24"/>
        </w:rPr>
        <w:t>Kapcsolódó közismereti, szakmai tartalmak</w:t>
      </w:r>
    </w:p>
    <w:p w:rsidR="00B25B08" w:rsidRPr="001E5A60" w:rsidRDefault="00B25B08" w:rsidP="00586F66">
      <w:pPr>
        <w:spacing w:after="0" w:line="240" w:lineRule="auto"/>
        <w:ind w:left="360"/>
        <w:rPr>
          <w:rFonts w:ascii="Times New Roman" w:hAnsi="Times New Roman"/>
          <w:sz w:val="24"/>
          <w:szCs w:val="24"/>
        </w:rPr>
      </w:pPr>
      <w:r w:rsidRPr="001E5A60">
        <w:rPr>
          <w:rFonts w:ascii="Times New Roman" w:hAnsi="Times New Roman"/>
          <w:sz w:val="24"/>
          <w:szCs w:val="24"/>
        </w:rPr>
        <w:t>Közrendvédelmi ismeretek II.</w:t>
      </w:r>
    </w:p>
    <w:p w:rsidR="00B25B08" w:rsidRPr="001E5A60" w:rsidRDefault="00B25B08" w:rsidP="00B25B08">
      <w:pPr>
        <w:widowControl w:val="0"/>
        <w:suppressAutoHyphens/>
        <w:spacing w:after="0" w:line="240" w:lineRule="auto"/>
        <w:rPr>
          <w:rFonts w:ascii="Times New Roman" w:hAnsi="Times New Roman"/>
          <w:b/>
          <w:bCs/>
          <w:iCs/>
          <w:kern w:val="1"/>
          <w:sz w:val="24"/>
          <w:szCs w:val="24"/>
          <w:lang w:eastAsia="hi-IN" w:bidi="hi-IN"/>
        </w:rPr>
      </w:pPr>
    </w:p>
    <w:p w:rsidR="00B25B08" w:rsidRPr="001E5A60" w:rsidRDefault="00B25B08" w:rsidP="001F7A18">
      <w:pPr>
        <w:numPr>
          <w:ilvl w:val="1"/>
          <w:numId w:val="8"/>
        </w:numPr>
        <w:spacing w:after="0" w:line="240" w:lineRule="auto"/>
        <w:rPr>
          <w:rFonts w:ascii="Times New Roman" w:hAnsi="Times New Roman"/>
          <w:b/>
          <w:sz w:val="24"/>
          <w:szCs w:val="24"/>
        </w:rPr>
      </w:pPr>
      <w:r w:rsidRPr="001E5A60">
        <w:rPr>
          <w:rFonts w:ascii="Times New Roman" w:hAnsi="Times New Roman"/>
          <w:b/>
          <w:sz w:val="24"/>
          <w:szCs w:val="24"/>
        </w:rPr>
        <w:t>Témakörök</w:t>
      </w:r>
    </w:p>
    <w:p w:rsidR="00B25B08" w:rsidRPr="001E5A60" w:rsidRDefault="00B25B08" w:rsidP="00B25B08">
      <w:pPr>
        <w:spacing w:after="0" w:line="240" w:lineRule="auto"/>
        <w:rPr>
          <w:rFonts w:ascii="Times New Roman" w:hAnsi="Times New Roman"/>
          <w:b/>
          <w:sz w:val="24"/>
          <w:szCs w:val="24"/>
        </w:rPr>
      </w:pPr>
      <w:r w:rsidRPr="001E5A60">
        <w:rPr>
          <w:rFonts w:ascii="Times New Roman" w:hAnsi="Times New Roman"/>
          <w:b/>
          <w:sz w:val="24"/>
          <w:szCs w:val="24"/>
        </w:rPr>
        <w:t xml:space="preserve"> </w:t>
      </w:r>
    </w:p>
    <w:p w:rsidR="00B25B08" w:rsidRPr="001E5A60" w:rsidRDefault="00B25B08" w:rsidP="001F7A18">
      <w:pPr>
        <w:numPr>
          <w:ilvl w:val="2"/>
          <w:numId w:val="8"/>
        </w:numPr>
        <w:spacing w:after="0" w:line="240" w:lineRule="auto"/>
        <w:ind w:left="1225" w:hanging="505"/>
        <w:rPr>
          <w:rFonts w:ascii="Times New Roman" w:hAnsi="Times New Roman"/>
          <w:b/>
          <w:sz w:val="24"/>
          <w:szCs w:val="24"/>
        </w:rPr>
      </w:pPr>
      <w:r w:rsidRPr="001E5A60">
        <w:rPr>
          <w:rFonts w:ascii="Times New Roman" w:hAnsi="Times New Roman"/>
          <w:b/>
          <w:sz w:val="24"/>
          <w:szCs w:val="24"/>
        </w:rPr>
        <w:t>Intézkedés rendkívüli haláleset illetve talált tárgyak esetén</w:t>
      </w:r>
      <w:r w:rsidR="00586F66" w:rsidRPr="001E5A60">
        <w:rPr>
          <w:rFonts w:ascii="Times New Roman" w:hAnsi="Times New Roman"/>
          <w:b/>
          <w:sz w:val="24"/>
          <w:szCs w:val="24"/>
        </w:rPr>
        <w:t xml:space="preserve">      </w:t>
      </w:r>
      <w:r w:rsidRPr="001E5A60">
        <w:rPr>
          <w:rFonts w:ascii="Times New Roman" w:hAnsi="Times New Roman"/>
          <w:b/>
          <w:sz w:val="24"/>
          <w:szCs w:val="24"/>
        </w:rPr>
        <w:t xml:space="preserve">   </w:t>
      </w:r>
      <w:r w:rsidRPr="001E5A60">
        <w:rPr>
          <w:rFonts w:ascii="Times New Roman" w:hAnsi="Times New Roman"/>
          <w:b/>
          <w:i/>
          <w:sz w:val="24"/>
          <w:szCs w:val="24"/>
        </w:rPr>
        <w:t>4 óra</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Rendőri intézkedést akadályozó tényezők elhárításával kapcsolatos ismeretek.</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rendőri intézkedés eredményes befejezésének feltételrendszere.</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haláleset.</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közterület.</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magánlakás.</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talált tárgyak.</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Eljárási szabályok.</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Az intézkedések dokumentumai.</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Együttműködés más szervekkel, közös műveletek, intézkedések.</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Állampolgárok kártalanítására vonatkozó szabályok.</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586F66">
      <w:pPr>
        <w:numPr>
          <w:ilvl w:val="2"/>
          <w:numId w:val="8"/>
        </w:numPr>
        <w:tabs>
          <w:tab w:val="left" w:pos="8470"/>
        </w:tabs>
        <w:spacing w:after="0" w:line="240" w:lineRule="auto"/>
        <w:ind w:left="1418" w:hanging="709"/>
        <w:rPr>
          <w:rFonts w:ascii="Times New Roman" w:hAnsi="Times New Roman"/>
          <w:b/>
          <w:sz w:val="24"/>
          <w:szCs w:val="24"/>
        </w:rPr>
      </w:pPr>
      <w:r w:rsidRPr="001E5A60">
        <w:rPr>
          <w:rFonts w:ascii="Times New Roman" w:hAnsi="Times New Roman"/>
          <w:b/>
          <w:sz w:val="24"/>
          <w:szCs w:val="24"/>
        </w:rPr>
        <w:t>Intézkedés robbanó-, sugárzóanyag, állati tetem, súlyos fertőző betegség észlelése esetén</w:t>
      </w:r>
      <w:r w:rsidR="00586F66" w:rsidRPr="001E5A60">
        <w:rPr>
          <w:rFonts w:ascii="Times New Roman" w:hAnsi="Times New Roman"/>
          <w:b/>
          <w:sz w:val="24"/>
          <w:szCs w:val="24"/>
        </w:rPr>
        <w:tab/>
      </w:r>
      <w:r w:rsidRPr="001E5A60">
        <w:rPr>
          <w:rFonts w:ascii="Times New Roman" w:hAnsi="Times New Roman"/>
          <w:b/>
          <w:i/>
          <w:sz w:val="24"/>
          <w:szCs w:val="24"/>
        </w:rPr>
        <w:t>2 óra</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Robbanó-, sugárzó és mérgező anyagok, állati tetem, sérült állat találása.</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Sú</w:t>
      </w:r>
      <w:r w:rsidR="00586F66" w:rsidRPr="001E5A60">
        <w:rPr>
          <w:rFonts w:ascii="Times New Roman" w:hAnsi="Times New Roman"/>
          <w:sz w:val="24"/>
          <w:szCs w:val="24"/>
        </w:rPr>
        <w:t>lyos fertőző betegség észlelése</w:t>
      </w:r>
      <w:r w:rsidRPr="001E5A60">
        <w:rPr>
          <w:rFonts w:ascii="Times New Roman" w:hAnsi="Times New Roman"/>
          <w:sz w:val="24"/>
          <w:szCs w:val="24"/>
        </w:rPr>
        <w:t>, közmű, biztonsági berendezés meghibásodása.</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Közbiztonságra különösen veszélyes eszközök.</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Helyszínek biztosításának speciális szabályai, a végrehajtandó intézkedések.</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Illetékes hatóság kiértése, az együttműködés rendje.</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Alkalmazandó dokumentumok, az okmányolási rend.</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1F7A18">
      <w:pPr>
        <w:numPr>
          <w:ilvl w:val="2"/>
          <w:numId w:val="8"/>
        </w:numPr>
        <w:spacing w:after="0" w:line="240" w:lineRule="auto"/>
        <w:ind w:left="1225" w:hanging="505"/>
        <w:rPr>
          <w:rFonts w:ascii="Times New Roman" w:hAnsi="Times New Roman"/>
          <w:b/>
          <w:sz w:val="24"/>
          <w:szCs w:val="24"/>
        </w:rPr>
      </w:pPr>
      <w:r w:rsidRPr="001E5A60">
        <w:rPr>
          <w:rFonts w:ascii="Times New Roman" w:hAnsi="Times New Roman"/>
          <w:b/>
          <w:sz w:val="24"/>
          <w:szCs w:val="24"/>
        </w:rPr>
        <w:t>Intézkedési kötelezettség a rendőrségi törvény szerint</w:t>
      </w:r>
      <w:r w:rsidRPr="001E5A60">
        <w:rPr>
          <w:rFonts w:ascii="Times New Roman" w:hAnsi="Times New Roman"/>
          <w:b/>
          <w:sz w:val="24"/>
          <w:szCs w:val="24"/>
        </w:rPr>
        <w:tab/>
      </w:r>
      <w:r w:rsidRPr="001E5A60">
        <w:rPr>
          <w:rFonts w:ascii="Times New Roman" w:hAnsi="Times New Roman"/>
          <w:b/>
          <w:i/>
          <w:sz w:val="24"/>
          <w:szCs w:val="24"/>
        </w:rPr>
        <w:tab/>
        <w:t>2 óra</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rendőr intézkedési kötelezettségének tartalma, esetei, a rendőri beavatkozást igénylő esetek.</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Rendészeti szakközépiskolák tanulóira vonatkozó szabályok.</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Szolgálaton kívüli és szolgálatban lévő rendőr intézkedési kötelezettsége.</w:t>
      </w:r>
    </w:p>
    <w:p w:rsidR="00B25B08" w:rsidRPr="001E5A60" w:rsidRDefault="00B25B08" w:rsidP="00586F66">
      <w:pPr>
        <w:widowControl w:val="0"/>
        <w:suppressAutoHyphens/>
        <w:spacing w:after="0" w:line="240" w:lineRule="auto"/>
        <w:ind w:left="708"/>
        <w:rPr>
          <w:rFonts w:ascii="Times New Roman" w:hAnsi="Times New Roman"/>
          <w:kern w:val="1"/>
          <w:sz w:val="24"/>
          <w:szCs w:val="24"/>
          <w:lang w:eastAsia="hi-IN" w:bidi="hi-IN"/>
        </w:rPr>
      </w:pPr>
      <w:r w:rsidRPr="001E5A60">
        <w:rPr>
          <w:rFonts w:ascii="Times New Roman" w:hAnsi="Times New Roman"/>
          <w:sz w:val="24"/>
          <w:szCs w:val="24"/>
        </w:rPr>
        <w:t>Intézkedésre alkalmas állapot meghatározása</w:t>
      </w:r>
      <w:r w:rsidRPr="001E5A60">
        <w:rPr>
          <w:rFonts w:ascii="Times New Roman" w:hAnsi="Times New Roman"/>
          <w:kern w:val="1"/>
          <w:sz w:val="24"/>
          <w:szCs w:val="24"/>
          <w:lang w:eastAsia="hi-IN" w:bidi="hi-IN"/>
        </w:rPr>
        <w:t>.</w:t>
      </w:r>
    </w:p>
    <w:p w:rsidR="00586F66" w:rsidRPr="001E5A60" w:rsidRDefault="00586F66" w:rsidP="00586F66">
      <w:pPr>
        <w:widowControl w:val="0"/>
        <w:suppressAutoHyphens/>
        <w:spacing w:after="0" w:line="240" w:lineRule="auto"/>
        <w:ind w:left="708"/>
        <w:rPr>
          <w:rFonts w:ascii="Times New Roman" w:hAnsi="Times New Roman"/>
          <w:sz w:val="24"/>
          <w:szCs w:val="24"/>
        </w:rPr>
      </w:pPr>
    </w:p>
    <w:p w:rsidR="00B25B08" w:rsidRPr="001E5A60" w:rsidRDefault="00B25B08" w:rsidP="001F7A18">
      <w:pPr>
        <w:numPr>
          <w:ilvl w:val="1"/>
          <w:numId w:val="8"/>
        </w:numPr>
        <w:spacing w:after="0" w:line="240" w:lineRule="auto"/>
        <w:rPr>
          <w:rFonts w:ascii="Times New Roman" w:hAnsi="Times New Roman"/>
          <w:b/>
          <w:i/>
          <w:sz w:val="24"/>
          <w:szCs w:val="24"/>
        </w:rPr>
      </w:pPr>
      <w:r w:rsidRPr="001E5A60">
        <w:rPr>
          <w:rFonts w:ascii="Times New Roman" w:hAnsi="Times New Roman"/>
          <w:b/>
          <w:i/>
          <w:sz w:val="24"/>
          <w:szCs w:val="24"/>
        </w:rPr>
        <w:t xml:space="preserve">A képzés javasolt helyszíne </w:t>
      </w:r>
      <w:r w:rsidRPr="001E5A60">
        <w:rPr>
          <w:rFonts w:ascii="Times New Roman" w:hAnsi="Times New Roman"/>
          <w:b/>
          <w:i/>
          <w:kern w:val="1"/>
          <w:sz w:val="24"/>
          <w:szCs w:val="24"/>
          <w:lang w:eastAsia="hi-IN" w:bidi="hi-IN"/>
        </w:rPr>
        <w:t>(ajánlás)</w:t>
      </w:r>
    </w:p>
    <w:p w:rsidR="00B25B08" w:rsidRPr="001E5A60" w:rsidRDefault="00586F66" w:rsidP="00586F66">
      <w:pPr>
        <w:spacing w:after="0" w:line="240" w:lineRule="auto"/>
        <w:ind w:left="360"/>
        <w:rPr>
          <w:rFonts w:ascii="Times New Roman" w:hAnsi="Times New Roman"/>
          <w:sz w:val="24"/>
          <w:szCs w:val="24"/>
        </w:rPr>
      </w:pPr>
      <w:r w:rsidRPr="001E5A60">
        <w:rPr>
          <w:rFonts w:ascii="Times New Roman" w:hAnsi="Times New Roman"/>
          <w:sz w:val="24"/>
          <w:szCs w:val="24"/>
        </w:rPr>
        <w:t>-</w:t>
      </w:r>
    </w:p>
    <w:p w:rsidR="00586F66" w:rsidRPr="001E5A60" w:rsidRDefault="00586F66" w:rsidP="00B25B08">
      <w:pPr>
        <w:spacing w:after="0" w:line="240" w:lineRule="auto"/>
        <w:rPr>
          <w:rFonts w:ascii="Times New Roman" w:hAnsi="Times New Roman"/>
          <w:sz w:val="24"/>
          <w:szCs w:val="24"/>
        </w:rPr>
      </w:pPr>
    </w:p>
    <w:p w:rsidR="00B25B08" w:rsidRPr="001E5A60" w:rsidRDefault="00B25B08" w:rsidP="001F7A18">
      <w:pPr>
        <w:numPr>
          <w:ilvl w:val="1"/>
          <w:numId w:val="8"/>
        </w:numPr>
        <w:spacing w:after="0" w:line="240" w:lineRule="auto"/>
        <w:rPr>
          <w:rFonts w:ascii="Times New Roman" w:hAnsi="Times New Roman"/>
          <w:b/>
          <w:i/>
          <w:sz w:val="24"/>
          <w:szCs w:val="24"/>
        </w:rPr>
      </w:pPr>
      <w:r w:rsidRPr="001E5A60">
        <w:rPr>
          <w:rFonts w:ascii="Times New Roman" w:hAnsi="Times New Roman"/>
          <w:b/>
          <w:i/>
          <w:sz w:val="24"/>
          <w:szCs w:val="24"/>
        </w:rPr>
        <w:t>A tantárgy elsajátítása során alkalmazható sajátos módszerek, tanulói tevékenységformák (ajánlás)</w:t>
      </w:r>
    </w:p>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88"/>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25B08" w:rsidRPr="001E5A60" w:rsidTr="00477C30">
        <w:trPr>
          <w:jc w:val="center"/>
        </w:trPr>
        <w:tc>
          <w:tcPr>
            <w:tcW w:w="994"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280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 xml:space="preserve">Alkalmazott oktatási </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módszer neve</w:t>
            </w:r>
          </w:p>
        </w:tc>
        <w:tc>
          <w:tcPr>
            <w:tcW w:w="2835"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 tanulói tevékenység szervezeti kerete</w:t>
            </w:r>
          </w:p>
        </w:tc>
        <w:tc>
          <w:tcPr>
            <w:tcW w:w="2659"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jc w:val="center"/>
        </w:trPr>
        <w:tc>
          <w:tcPr>
            <w:tcW w:w="994"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2800" w:type="dxa"/>
            <w:vMerge/>
            <w:vAlign w:val="center"/>
          </w:tcPr>
          <w:p w:rsidR="00B25B08" w:rsidRPr="001E5A60" w:rsidRDefault="00B25B08" w:rsidP="00477C30">
            <w:pPr>
              <w:spacing w:after="0" w:line="240" w:lineRule="auto"/>
              <w:rPr>
                <w:rFonts w:ascii="Times New Roman" w:hAnsi="Times New Roman"/>
                <w:b/>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egyéni</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csoport</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osztály</w:t>
            </w:r>
          </w:p>
        </w:tc>
        <w:tc>
          <w:tcPr>
            <w:tcW w:w="2659"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994"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magyarázat</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vAlign w:val="center"/>
          </w:tcPr>
          <w:p w:rsidR="00B25B08" w:rsidRPr="001E5A60" w:rsidRDefault="00B25B08" w:rsidP="00586F66">
            <w:pPr>
              <w:spacing w:after="0" w:line="240" w:lineRule="auto"/>
              <w:jc w:val="center"/>
              <w:rPr>
                <w:rFonts w:ascii="Times New Roman" w:hAnsi="Times New Roman"/>
                <w:sz w:val="20"/>
                <w:szCs w:val="20"/>
              </w:rPr>
            </w:pPr>
            <w:r w:rsidRPr="001E5A60">
              <w:rPr>
                <w:rFonts w:ascii="Times New Roman" w:hAnsi="Times New Roman"/>
                <w:sz w:val="20"/>
                <w:szCs w:val="20"/>
              </w:rPr>
              <w:t>1.</w:t>
            </w:r>
            <w:r w:rsidR="00586F66" w:rsidRPr="001E5A60">
              <w:rPr>
                <w:rFonts w:ascii="Times New Roman" w:hAnsi="Times New Roman"/>
                <w:sz w:val="20"/>
                <w:szCs w:val="20"/>
              </w:rPr>
              <w:t>2</w:t>
            </w:r>
            <w:r w:rsidRPr="001E5A60">
              <w:rPr>
                <w:rFonts w:ascii="Times New Roman" w:hAnsi="Times New Roman"/>
                <w:sz w:val="20"/>
                <w:szCs w:val="20"/>
              </w:rPr>
              <w:t>.</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megbeszélés</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88"/>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25B08" w:rsidRPr="001E5A60" w:rsidTr="00477C30">
        <w:trPr>
          <w:cantSplit/>
          <w:trHeight w:val="921"/>
          <w:jc w:val="center"/>
        </w:trPr>
        <w:tc>
          <w:tcPr>
            <w:tcW w:w="828"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3621"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tevékenységforma</w:t>
            </w:r>
          </w:p>
        </w:tc>
        <w:tc>
          <w:tcPr>
            <w:tcW w:w="2370"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 szervezési kerete</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(differenciálási módok)</w:t>
            </w:r>
          </w:p>
        </w:tc>
        <w:tc>
          <w:tcPr>
            <w:tcW w:w="219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cantSplit/>
          <w:trHeight w:val="1076"/>
          <w:jc w:val="center"/>
        </w:trPr>
        <w:tc>
          <w:tcPr>
            <w:tcW w:w="828"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3621" w:type="dxa"/>
            <w:vMerge/>
            <w:vAlign w:val="center"/>
          </w:tcPr>
          <w:p w:rsidR="00B25B08" w:rsidRPr="001E5A60" w:rsidRDefault="00B25B08" w:rsidP="00477C30">
            <w:pPr>
              <w:spacing w:after="0" w:line="240" w:lineRule="auto"/>
              <w:rPr>
                <w:rFonts w:ascii="Times New Roman" w:hAnsi="Times New Roman"/>
                <w:b/>
                <w:sz w:val="20"/>
                <w:szCs w:val="20"/>
              </w:rPr>
            </w:pPr>
          </w:p>
        </w:tc>
        <w:tc>
          <w:tcPr>
            <w:tcW w:w="809"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Egyéni</w:t>
            </w:r>
          </w:p>
        </w:tc>
        <w:tc>
          <w:tcPr>
            <w:tcW w:w="798"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Csoport-</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bontás</w:t>
            </w:r>
          </w:p>
        </w:tc>
        <w:tc>
          <w:tcPr>
            <w:tcW w:w="763"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Osztály-</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keret</w:t>
            </w:r>
          </w:p>
        </w:tc>
        <w:tc>
          <w:tcPr>
            <w:tcW w:w="2190"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828" w:type="dxa"/>
            <w:shd w:val="clear" w:color="auto" w:fill="D9D9D9"/>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1.</w:t>
            </w:r>
          </w:p>
        </w:tc>
        <w:tc>
          <w:tcPr>
            <w:tcW w:w="3621" w:type="dxa"/>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Információ feldolgozó tevékenységek</w:t>
            </w:r>
          </w:p>
        </w:tc>
        <w:tc>
          <w:tcPr>
            <w:tcW w:w="809"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Olvasott szöveg önálló feldolgozása</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B25B08" w:rsidP="00586F66">
            <w:pPr>
              <w:spacing w:after="0" w:line="240" w:lineRule="auto"/>
              <w:jc w:val="center"/>
              <w:rPr>
                <w:rFonts w:ascii="Times New Roman" w:hAnsi="Times New Roman"/>
                <w:sz w:val="20"/>
                <w:szCs w:val="20"/>
              </w:rPr>
            </w:pPr>
            <w:r w:rsidRPr="001E5A60">
              <w:rPr>
                <w:rFonts w:ascii="Times New Roman" w:hAnsi="Times New Roman"/>
                <w:sz w:val="20"/>
                <w:szCs w:val="20"/>
              </w:rPr>
              <w:t>1.</w:t>
            </w:r>
            <w:r w:rsidR="00586F66" w:rsidRPr="001E5A60">
              <w:rPr>
                <w:rFonts w:ascii="Times New Roman" w:hAnsi="Times New Roman"/>
                <w:sz w:val="20"/>
                <w:szCs w:val="20"/>
              </w:rPr>
              <w:t>2</w:t>
            </w:r>
            <w:r w:rsidRPr="001E5A60">
              <w:rPr>
                <w:rFonts w:ascii="Times New Roman" w:hAnsi="Times New Roman"/>
                <w:sz w:val="20"/>
                <w:szCs w:val="20"/>
              </w:rPr>
              <w:t>.</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Hallott szöveg feldolgozása jegyzeteléssel</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widowControl w:val="0"/>
        <w:suppressAutoHyphens/>
        <w:spacing w:after="0" w:line="240" w:lineRule="auto"/>
        <w:jc w:val="both"/>
        <w:rPr>
          <w:rFonts w:ascii="Times New Roman" w:hAnsi="Times New Roman"/>
          <w:iCs/>
          <w:kern w:val="1"/>
          <w:sz w:val="24"/>
          <w:szCs w:val="24"/>
          <w:lang w:eastAsia="hi-IN" w:bidi="hi-IN"/>
        </w:rPr>
      </w:pPr>
    </w:p>
    <w:p w:rsidR="00B25B08" w:rsidRPr="001E5A60" w:rsidRDefault="00B25B08" w:rsidP="001F7A18">
      <w:pPr>
        <w:numPr>
          <w:ilvl w:val="1"/>
          <w:numId w:val="8"/>
        </w:numPr>
        <w:autoSpaceDE w:val="0"/>
        <w:autoSpaceDN w:val="0"/>
        <w:adjustRightInd w:val="0"/>
        <w:spacing w:after="0" w:line="240" w:lineRule="auto"/>
        <w:ind w:left="708"/>
        <w:rPr>
          <w:rFonts w:ascii="Times New Roman" w:hAnsi="Times New Roman"/>
          <w:sz w:val="24"/>
          <w:szCs w:val="24"/>
          <w:lang w:bidi="hi-IN"/>
        </w:rPr>
      </w:pPr>
      <w:r w:rsidRPr="001E5A60">
        <w:rPr>
          <w:rFonts w:ascii="Times New Roman" w:hAnsi="Times New Roman"/>
          <w:b/>
          <w:sz w:val="24"/>
          <w:szCs w:val="24"/>
        </w:rPr>
        <w:t>A tantárgy értékelésének módja</w:t>
      </w:r>
    </w:p>
    <w:p w:rsidR="00B25B08" w:rsidRPr="001E5A60" w:rsidRDefault="00B25B08" w:rsidP="00586F66">
      <w:pPr>
        <w:autoSpaceDE w:val="0"/>
        <w:autoSpaceDN w:val="0"/>
        <w:adjustRightInd w:val="0"/>
        <w:spacing w:after="0" w:line="240" w:lineRule="auto"/>
        <w:ind w:left="276" w:right="612"/>
        <w:rPr>
          <w:rFonts w:ascii="Times New Roman" w:hAnsi="Times New Roman"/>
          <w:sz w:val="24"/>
          <w:szCs w:val="24"/>
          <w:lang w:bidi="hi-IN"/>
        </w:rPr>
      </w:pPr>
      <w:r w:rsidRPr="001E5A60">
        <w:rPr>
          <w:rFonts w:ascii="Times New Roman" w:hAnsi="Times New Roman"/>
          <w:kern w:val="1"/>
          <w:sz w:val="24"/>
          <w:szCs w:val="24"/>
          <w:lang w:eastAsia="hi-IN" w:bidi="hi-IN"/>
        </w:rPr>
        <w:t>A nemzeti köznevelésről szóló 2011. évi CXC. törvény. 54. § (2) a) pontja szerinti értékeléssel.</w:t>
      </w:r>
    </w:p>
    <w:p w:rsidR="00B25B08" w:rsidRPr="001E5A60" w:rsidRDefault="00B25B08" w:rsidP="00586F66">
      <w:pPr>
        <w:numPr>
          <w:ilvl w:val="0"/>
          <w:numId w:val="8"/>
        </w:numPr>
        <w:tabs>
          <w:tab w:val="left" w:pos="8360"/>
        </w:tabs>
        <w:spacing w:after="0" w:line="240" w:lineRule="auto"/>
        <w:ind w:left="357" w:hanging="357"/>
        <w:rPr>
          <w:rFonts w:ascii="Times New Roman" w:hAnsi="Times New Roman"/>
          <w:b/>
          <w:sz w:val="24"/>
          <w:szCs w:val="24"/>
          <w:lang w:eastAsia="hu-HU"/>
        </w:rPr>
      </w:pPr>
      <w:r w:rsidRPr="001E5A60">
        <w:rPr>
          <w:rFonts w:ascii="Times New Roman" w:hAnsi="Times New Roman"/>
          <w:sz w:val="24"/>
          <w:szCs w:val="24"/>
          <w:lang w:bidi="hi-IN"/>
        </w:rPr>
        <w:br w:type="page"/>
      </w:r>
      <w:r w:rsidRPr="001E5A60">
        <w:rPr>
          <w:rFonts w:ascii="Times New Roman" w:hAnsi="Times New Roman"/>
          <w:b/>
          <w:sz w:val="24"/>
          <w:szCs w:val="24"/>
          <w:lang w:eastAsia="hu-HU"/>
        </w:rPr>
        <w:t>Közrendvédelmi ismeretek III. gyakorlat tantárgy</w:t>
      </w:r>
      <w:r w:rsidR="00586F66" w:rsidRPr="001E5A60">
        <w:rPr>
          <w:rFonts w:ascii="Times New Roman" w:hAnsi="Times New Roman"/>
          <w:b/>
          <w:sz w:val="24"/>
          <w:szCs w:val="24"/>
          <w:lang w:eastAsia="hu-HU"/>
        </w:rPr>
        <w:tab/>
      </w:r>
      <w:r w:rsidRPr="001E5A60">
        <w:rPr>
          <w:rFonts w:ascii="Times New Roman" w:hAnsi="Times New Roman"/>
          <w:b/>
          <w:sz w:val="24"/>
          <w:szCs w:val="24"/>
          <w:lang w:eastAsia="hu-HU"/>
        </w:rPr>
        <w:t>40 óra</w:t>
      </w:r>
    </w:p>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p>
    <w:p w:rsidR="00B25B08" w:rsidRPr="001E5A60" w:rsidRDefault="00B25B08" w:rsidP="001F7A18">
      <w:pPr>
        <w:numPr>
          <w:ilvl w:val="1"/>
          <w:numId w:val="8"/>
        </w:numPr>
        <w:spacing w:after="0" w:line="240" w:lineRule="auto"/>
        <w:rPr>
          <w:rFonts w:ascii="Times New Roman" w:hAnsi="Times New Roman"/>
          <w:b/>
          <w:sz w:val="24"/>
          <w:szCs w:val="24"/>
        </w:rPr>
      </w:pPr>
      <w:r w:rsidRPr="001E5A60">
        <w:rPr>
          <w:rFonts w:ascii="Times New Roman" w:hAnsi="Times New Roman"/>
          <w:b/>
          <w:sz w:val="24"/>
          <w:szCs w:val="24"/>
        </w:rPr>
        <w:t>A tantárgy tanításának célja</w:t>
      </w:r>
    </w:p>
    <w:p w:rsidR="00B25B08" w:rsidRPr="001E5A60" w:rsidRDefault="00B25B08" w:rsidP="00586F66">
      <w:pPr>
        <w:spacing w:after="0" w:line="240" w:lineRule="auto"/>
        <w:ind w:left="360"/>
        <w:rPr>
          <w:rFonts w:ascii="Times New Roman" w:hAnsi="Times New Roman"/>
          <w:sz w:val="24"/>
          <w:szCs w:val="24"/>
        </w:rPr>
      </w:pPr>
      <w:r w:rsidRPr="001E5A60">
        <w:rPr>
          <w:rFonts w:ascii="Times New Roman" w:hAnsi="Times New Roman"/>
          <w:sz w:val="24"/>
          <w:szCs w:val="24"/>
        </w:rPr>
        <w:t>A szakszerű intézkedések gyakorlati elsajátítása.</w:t>
      </w:r>
    </w:p>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p>
    <w:p w:rsidR="00B25B08" w:rsidRPr="001E5A60" w:rsidRDefault="00B25B08" w:rsidP="001F7A18">
      <w:pPr>
        <w:numPr>
          <w:ilvl w:val="1"/>
          <w:numId w:val="8"/>
        </w:numPr>
        <w:spacing w:after="0" w:line="240" w:lineRule="auto"/>
        <w:rPr>
          <w:rFonts w:ascii="Times New Roman" w:hAnsi="Times New Roman"/>
          <w:b/>
          <w:sz w:val="24"/>
          <w:szCs w:val="24"/>
        </w:rPr>
      </w:pPr>
      <w:r w:rsidRPr="001E5A60">
        <w:rPr>
          <w:rFonts w:ascii="Times New Roman" w:hAnsi="Times New Roman"/>
          <w:b/>
          <w:sz w:val="24"/>
          <w:szCs w:val="24"/>
        </w:rPr>
        <w:t>Kapcsolódó közismereti, szakmai tartalmak</w:t>
      </w:r>
    </w:p>
    <w:p w:rsidR="00B25B08" w:rsidRPr="001E5A60" w:rsidRDefault="00B25B08" w:rsidP="00586F66">
      <w:pPr>
        <w:spacing w:after="0" w:line="240" w:lineRule="auto"/>
        <w:ind w:left="360"/>
        <w:rPr>
          <w:rFonts w:ascii="Times New Roman" w:hAnsi="Times New Roman"/>
          <w:sz w:val="24"/>
          <w:szCs w:val="24"/>
        </w:rPr>
      </w:pPr>
      <w:r w:rsidRPr="001E5A60">
        <w:rPr>
          <w:rFonts w:ascii="Times New Roman" w:hAnsi="Times New Roman"/>
          <w:sz w:val="24"/>
          <w:szCs w:val="24"/>
        </w:rPr>
        <w:t>Közrendvédelmi ismeretek III.</w:t>
      </w:r>
    </w:p>
    <w:p w:rsidR="00B25B08" w:rsidRPr="001E5A60" w:rsidRDefault="00B25B08" w:rsidP="00B25B08">
      <w:pPr>
        <w:widowControl w:val="0"/>
        <w:suppressAutoHyphens/>
        <w:spacing w:after="0" w:line="240" w:lineRule="auto"/>
        <w:rPr>
          <w:rFonts w:ascii="Times New Roman" w:hAnsi="Times New Roman"/>
          <w:b/>
          <w:bCs/>
          <w:iCs/>
          <w:kern w:val="1"/>
          <w:sz w:val="24"/>
          <w:szCs w:val="24"/>
          <w:lang w:eastAsia="hi-IN" w:bidi="hi-IN"/>
        </w:rPr>
      </w:pPr>
    </w:p>
    <w:p w:rsidR="00B25B08" w:rsidRPr="001E5A60" w:rsidRDefault="00B25B08" w:rsidP="001F7A18">
      <w:pPr>
        <w:numPr>
          <w:ilvl w:val="1"/>
          <w:numId w:val="8"/>
        </w:numPr>
        <w:spacing w:after="0" w:line="240" w:lineRule="auto"/>
        <w:rPr>
          <w:rFonts w:ascii="Times New Roman" w:hAnsi="Times New Roman"/>
          <w:b/>
          <w:sz w:val="24"/>
          <w:szCs w:val="24"/>
        </w:rPr>
      </w:pPr>
      <w:r w:rsidRPr="001E5A60">
        <w:rPr>
          <w:rFonts w:ascii="Times New Roman" w:hAnsi="Times New Roman"/>
          <w:b/>
          <w:sz w:val="24"/>
          <w:szCs w:val="24"/>
        </w:rPr>
        <w:t>Témakörök</w:t>
      </w:r>
    </w:p>
    <w:p w:rsidR="00B25B08" w:rsidRPr="001E5A60" w:rsidRDefault="00B25B08" w:rsidP="00B25B08">
      <w:pPr>
        <w:spacing w:after="0" w:line="240" w:lineRule="auto"/>
        <w:rPr>
          <w:rFonts w:ascii="Times New Roman" w:hAnsi="Times New Roman"/>
          <w:b/>
          <w:sz w:val="24"/>
          <w:szCs w:val="24"/>
        </w:rPr>
      </w:pPr>
      <w:r w:rsidRPr="001E5A60">
        <w:rPr>
          <w:rFonts w:ascii="Times New Roman" w:hAnsi="Times New Roman"/>
          <w:b/>
          <w:sz w:val="24"/>
          <w:szCs w:val="24"/>
        </w:rPr>
        <w:t xml:space="preserve"> </w:t>
      </w:r>
    </w:p>
    <w:p w:rsidR="00B25B08" w:rsidRPr="001E5A60" w:rsidRDefault="00B25B08" w:rsidP="00586F66">
      <w:pPr>
        <w:numPr>
          <w:ilvl w:val="2"/>
          <w:numId w:val="8"/>
        </w:numPr>
        <w:tabs>
          <w:tab w:val="left" w:pos="8360"/>
        </w:tabs>
        <w:spacing w:after="0" w:line="240" w:lineRule="auto"/>
        <w:ind w:left="1225" w:hanging="505"/>
        <w:rPr>
          <w:rFonts w:ascii="Times New Roman" w:hAnsi="Times New Roman"/>
          <w:b/>
          <w:sz w:val="24"/>
          <w:szCs w:val="24"/>
        </w:rPr>
      </w:pPr>
      <w:r w:rsidRPr="001E5A60">
        <w:rPr>
          <w:rFonts w:ascii="Times New Roman" w:hAnsi="Times New Roman"/>
          <w:b/>
          <w:sz w:val="24"/>
          <w:szCs w:val="24"/>
        </w:rPr>
        <w:t>18/2008 ORFK Utasítás gyakorlása</w:t>
      </w:r>
      <w:r w:rsidR="00586F66" w:rsidRPr="001E5A60">
        <w:rPr>
          <w:rFonts w:ascii="Times New Roman" w:hAnsi="Times New Roman"/>
          <w:b/>
          <w:sz w:val="24"/>
          <w:szCs w:val="24"/>
        </w:rPr>
        <w:tab/>
      </w:r>
      <w:r w:rsidRPr="001E5A60">
        <w:rPr>
          <w:rFonts w:ascii="Times New Roman" w:hAnsi="Times New Roman"/>
          <w:b/>
          <w:i/>
          <w:sz w:val="24"/>
          <w:szCs w:val="24"/>
        </w:rPr>
        <w:t>14 óra</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rendőri intézkedések alapvető taktikái.</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rendőri fellépés ismérvei, alapvető követelményrendszere.</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Az intézkedés folyamatának felmérése, felismerése.</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Az intézkedés kezdeményezésének szükségessége, a jogszabályi háttér megfelelő gyakorlati alkalmazása.</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Teendők az intézkedés megkezdése előtt, közben és az intézkedés után.</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megfelelő intézkedési taktika elsajátítása és alkalmazása.</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Az intézkedési típusok sajátosságai, a megfelelő biztonsági távolság és az alakzatok kiválasztása, felvétele.</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586F66">
      <w:pPr>
        <w:numPr>
          <w:ilvl w:val="2"/>
          <w:numId w:val="8"/>
        </w:numPr>
        <w:tabs>
          <w:tab w:val="left" w:pos="8360"/>
        </w:tabs>
        <w:spacing w:after="0" w:line="240" w:lineRule="auto"/>
        <w:ind w:left="1418" w:hanging="709"/>
        <w:rPr>
          <w:rFonts w:ascii="Times New Roman" w:hAnsi="Times New Roman"/>
          <w:b/>
          <w:sz w:val="24"/>
          <w:szCs w:val="24"/>
        </w:rPr>
      </w:pPr>
      <w:r w:rsidRPr="001E5A60">
        <w:rPr>
          <w:rFonts w:ascii="Times New Roman" w:hAnsi="Times New Roman"/>
          <w:b/>
          <w:sz w:val="24"/>
          <w:szCs w:val="24"/>
        </w:rPr>
        <w:t>A Rtv-ben és az RSzSz-ben meghatározott intézkedések gyakoroltatása</w:t>
      </w:r>
      <w:r w:rsidR="00586F66" w:rsidRPr="001E5A60">
        <w:rPr>
          <w:rFonts w:ascii="Times New Roman" w:hAnsi="Times New Roman"/>
          <w:b/>
          <w:sz w:val="24"/>
          <w:szCs w:val="24"/>
        </w:rPr>
        <w:tab/>
      </w:r>
      <w:r w:rsidRPr="001E5A60">
        <w:rPr>
          <w:rFonts w:ascii="Times New Roman" w:hAnsi="Times New Roman"/>
          <w:b/>
          <w:i/>
          <w:sz w:val="24"/>
          <w:szCs w:val="24"/>
        </w:rPr>
        <w:t>14 óra</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Intézkedés alá vont személy tájékoztatása.</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Rendőri intézkedéshez kapcsolódó jogorvoslatra és panaszra vonatkozó kérdések, jogszabályi háttér.</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Intézkedési taktika megfigyelése, járőrtársi tevékenység elsajátítása.</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Intézkedésekhez kapcsolódó adat és ügykezelési szabályok.</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Rendszeresített híradástechnikai eszközök és alkalmazásuk.</w:t>
      </w:r>
    </w:p>
    <w:p w:rsidR="00B25B08" w:rsidRPr="001E5A60" w:rsidRDefault="00B25B08" w:rsidP="00B25B08">
      <w:pPr>
        <w:widowControl w:val="0"/>
        <w:suppressAutoHyphens/>
        <w:spacing w:after="0" w:line="240" w:lineRule="auto"/>
        <w:rPr>
          <w:rFonts w:ascii="Times New Roman" w:hAnsi="Times New Roman"/>
          <w:sz w:val="24"/>
          <w:szCs w:val="24"/>
        </w:rPr>
      </w:pPr>
    </w:p>
    <w:p w:rsidR="00B25B08" w:rsidRPr="001E5A60" w:rsidRDefault="00B25B08" w:rsidP="00586F66">
      <w:pPr>
        <w:numPr>
          <w:ilvl w:val="2"/>
          <w:numId w:val="8"/>
        </w:numPr>
        <w:tabs>
          <w:tab w:val="left" w:pos="8360"/>
        </w:tabs>
        <w:spacing w:after="0" w:line="240" w:lineRule="auto"/>
        <w:ind w:left="1225" w:hanging="505"/>
        <w:rPr>
          <w:rFonts w:ascii="Times New Roman" w:hAnsi="Times New Roman"/>
          <w:b/>
          <w:sz w:val="24"/>
          <w:szCs w:val="24"/>
        </w:rPr>
      </w:pPr>
      <w:r w:rsidRPr="001E5A60">
        <w:rPr>
          <w:rFonts w:ascii="Times New Roman" w:hAnsi="Times New Roman"/>
          <w:b/>
          <w:sz w:val="24"/>
          <w:szCs w:val="24"/>
        </w:rPr>
        <w:t>Intézkedések gyakorlása mentor irányítással</w:t>
      </w:r>
      <w:r w:rsidR="00586F66" w:rsidRPr="001E5A60">
        <w:rPr>
          <w:rFonts w:ascii="Times New Roman" w:hAnsi="Times New Roman"/>
          <w:b/>
          <w:sz w:val="24"/>
          <w:szCs w:val="24"/>
        </w:rPr>
        <w:tab/>
      </w:r>
      <w:r w:rsidRPr="001E5A60">
        <w:rPr>
          <w:rFonts w:ascii="Times New Roman" w:hAnsi="Times New Roman"/>
          <w:b/>
          <w:i/>
          <w:sz w:val="24"/>
          <w:szCs w:val="24"/>
        </w:rPr>
        <w:t>12 óra</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részleges- és a teljes ruházat átvizsgálás.</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Csomag- és jármű átvizsgálása.</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Személyes szabadságot korlátozó intézkedések.</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Intézkedésnek ellenszegülő személy ellenszegülésének megtörése.</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szökés megakadályozása.</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támadás elhárítása, önkárosítás megakadályozása.</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bilincs alkalmazása.</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Közbiztonságra különösen veszélyes eszközökkel kapcsolatos feladatok.</w:t>
      </w:r>
    </w:p>
    <w:p w:rsidR="00B25B08" w:rsidRPr="001E5A60" w:rsidRDefault="00B25B08" w:rsidP="00B25B08">
      <w:pPr>
        <w:widowControl w:val="0"/>
        <w:suppressAutoHyphens/>
        <w:spacing w:after="0" w:line="240" w:lineRule="auto"/>
        <w:rPr>
          <w:rFonts w:ascii="Times New Roman" w:hAnsi="Times New Roman"/>
          <w:sz w:val="24"/>
          <w:szCs w:val="24"/>
        </w:rPr>
      </w:pPr>
    </w:p>
    <w:p w:rsidR="00B25B08" w:rsidRPr="001E5A60" w:rsidRDefault="00B25B08" w:rsidP="001F7A18">
      <w:pPr>
        <w:numPr>
          <w:ilvl w:val="1"/>
          <w:numId w:val="8"/>
        </w:numPr>
        <w:spacing w:after="0" w:line="240" w:lineRule="auto"/>
        <w:rPr>
          <w:rFonts w:ascii="Times New Roman" w:hAnsi="Times New Roman"/>
          <w:b/>
          <w:i/>
          <w:sz w:val="24"/>
          <w:szCs w:val="24"/>
        </w:rPr>
      </w:pPr>
      <w:r w:rsidRPr="001E5A60">
        <w:rPr>
          <w:rFonts w:ascii="Times New Roman" w:hAnsi="Times New Roman"/>
          <w:b/>
          <w:i/>
          <w:sz w:val="24"/>
          <w:szCs w:val="24"/>
        </w:rPr>
        <w:t xml:space="preserve">A képzés javasolt helyszíne </w:t>
      </w:r>
      <w:r w:rsidRPr="001E5A60">
        <w:rPr>
          <w:rFonts w:ascii="Times New Roman" w:hAnsi="Times New Roman"/>
          <w:b/>
          <w:i/>
          <w:kern w:val="1"/>
          <w:sz w:val="24"/>
          <w:szCs w:val="24"/>
          <w:lang w:eastAsia="hi-IN" w:bidi="hi-IN"/>
        </w:rPr>
        <w:t>(ajánlás)</w:t>
      </w:r>
    </w:p>
    <w:p w:rsidR="00B25B08" w:rsidRPr="001E5A60" w:rsidRDefault="00B25B08" w:rsidP="00586F66">
      <w:pPr>
        <w:spacing w:after="0" w:line="240" w:lineRule="auto"/>
        <w:ind w:left="360"/>
        <w:rPr>
          <w:rFonts w:ascii="Times New Roman" w:hAnsi="Times New Roman"/>
          <w:sz w:val="24"/>
          <w:szCs w:val="24"/>
        </w:rPr>
      </w:pPr>
      <w:r w:rsidRPr="001E5A60">
        <w:rPr>
          <w:rFonts w:ascii="Times New Roman" w:hAnsi="Times New Roman"/>
          <w:sz w:val="24"/>
          <w:szCs w:val="24"/>
        </w:rPr>
        <w:t>Gyakorlati hely</w:t>
      </w:r>
    </w:p>
    <w:p w:rsidR="00B25B08" w:rsidRPr="001E5A60" w:rsidRDefault="00B25B08" w:rsidP="001F7A18">
      <w:pPr>
        <w:numPr>
          <w:ilvl w:val="1"/>
          <w:numId w:val="8"/>
        </w:numPr>
        <w:spacing w:after="0" w:line="240" w:lineRule="auto"/>
        <w:rPr>
          <w:rFonts w:ascii="Times New Roman" w:hAnsi="Times New Roman"/>
          <w:b/>
          <w:i/>
          <w:sz w:val="24"/>
          <w:szCs w:val="24"/>
        </w:rPr>
      </w:pPr>
      <w:r w:rsidRPr="001E5A60">
        <w:rPr>
          <w:rFonts w:ascii="Times New Roman" w:hAnsi="Times New Roman"/>
          <w:b/>
          <w:i/>
          <w:sz w:val="24"/>
          <w:szCs w:val="24"/>
        </w:rPr>
        <w:t>A tantárgy elsajátítása során alkalmazható sajátos módszerek, tanulói tevékenységformák (ajánlás)</w:t>
      </w:r>
    </w:p>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89"/>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25B08" w:rsidRPr="001E5A60" w:rsidTr="00477C30">
        <w:trPr>
          <w:jc w:val="center"/>
        </w:trPr>
        <w:tc>
          <w:tcPr>
            <w:tcW w:w="994"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280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 xml:space="preserve">Alkalmazott oktatási </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módszer neve</w:t>
            </w:r>
          </w:p>
        </w:tc>
        <w:tc>
          <w:tcPr>
            <w:tcW w:w="2835"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 tanulói tevékenység szervezeti kerete</w:t>
            </w:r>
          </w:p>
        </w:tc>
        <w:tc>
          <w:tcPr>
            <w:tcW w:w="2659"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jc w:val="center"/>
        </w:trPr>
        <w:tc>
          <w:tcPr>
            <w:tcW w:w="994"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2800" w:type="dxa"/>
            <w:vMerge/>
            <w:vAlign w:val="center"/>
          </w:tcPr>
          <w:p w:rsidR="00B25B08" w:rsidRPr="001E5A60" w:rsidRDefault="00B25B08" w:rsidP="00477C30">
            <w:pPr>
              <w:spacing w:after="0" w:line="240" w:lineRule="auto"/>
              <w:rPr>
                <w:rFonts w:ascii="Times New Roman" w:hAnsi="Times New Roman"/>
                <w:b/>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egyéni</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csoport</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osztály</w:t>
            </w:r>
          </w:p>
        </w:tc>
        <w:tc>
          <w:tcPr>
            <w:tcW w:w="2659"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994"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magyarázat</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vAlign w:val="center"/>
          </w:tcPr>
          <w:p w:rsidR="00B25B08" w:rsidRPr="001E5A60" w:rsidRDefault="00B25B08" w:rsidP="00586F66">
            <w:pPr>
              <w:spacing w:after="0" w:line="240" w:lineRule="auto"/>
              <w:jc w:val="center"/>
              <w:rPr>
                <w:rFonts w:ascii="Times New Roman" w:hAnsi="Times New Roman"/>
                <w:sz w:val="20"/>
                <w:szCs w:val="20"/>
              </w:rPr>
            </w:pPr>
            <w:r w:rsidRPr="001E5A60">
              <w:rPr>
                <w:rFonts w:ascii="Times New Roman" w:hAnsi="Times New Roman"/>
                <w:sz w:val="20"/>
                <w:szCs w:val="20"/>
              </w:rPr>
              <w:t>1.</w:t>
            </w:r>
            <w:r w:rsidR="00586F66" w:rsidRPr="001E5A60">
              <w:rPr>
                <w:rFonts w:ascii="Times New Roman" w:hAnsi="Times New Roman"/>
                <w:sz w:val="20"/>
                <w:szCs w:val="20"/>
              </w:rPr>
              <w:t>2</w:t>
            </w:r>
            <w:r w:rsidRPr="001E5A60">
              <w:rPr>
                <w:rFonts w:ascii="Times New Roman" w:hAnsi="Times New Roman"/>
                <w:sz w:val="20"/>
                <w:szCs w:val="20"/>
              </w:rPr>
              <w:t>.</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megbeszélés</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89"/>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25B08" w:rsidRPr="001E5A60" w:rsidTr="00477C30">
        <w:trPr>
          <w:cantSplit/>
          <w:trHeight w:val="921"/>
          <w:jc w:val="center"/>
        </w:trPr>
        <w:tc>
          <w:tcPr>
            <w:tcW w:w="828"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3621"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tevékenységforma</w:t>
            </w:r>
          </w:p>
        </w:tc>
        <w:tc>
          <w:tcPr>
            <w:tcW w:w="2370"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 szervezési kerete</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(differenciálási módok)</w:t>
            </w:r>
          </w:p>
        </w:tc>
        <w:tc>
          <w:tcPr>
            <w:tcW w:w="219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cantSplit/>
          <w:trHeight w:val="1076"/>
          <w:jc w:val="center"/>
        </w:trPr>
        <w:tc>
          <w:tcPr>
            <w:tcW w:w="828"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3621" w:type="dxa"/>
            <w:vMerge/>
            <w:vAlign w:val="center"/>
          </w:tcPr>
          <w:p w:rsidR="00B25B08" w:rsidRPr="001E5A60" w:rsidRDefault="00B25B08" w:rsidP="00477C30">
            <w:pPr>
              <w:spacing w:after="0" w:line="240" w:lineRule="auto"/>
              <w:rPr>
                <w:rFonts w:ascii="Times New Roman" w:hAnsi="Times New Roman"/>
                <w:b/>
                <w:sz w:val="20"/>
                <w:szCs w:val="20"/>
              </w:rPr>
            </w:pPr>
          </w:p>
        </w:tc>
        <w:tc>
          <w:tcPr>
            <w:tcW w:w="809"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Egyéni</w:t>
            </w:r>
          </w:p>
        </w:tc>
        <w:tc>
          <w:tcPr>
            <w:tcW w:w="798"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Csoport-</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bontás</w:t>
            </w:r>
          </w:p>
        </w:tc>
        <w:tc>
          <w:tcPr>
            <w:tcW w:w="763"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Osztály-</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keret</w:t>
            </w:r>
          </w:p>
        </w:tc>
        <w:tc>
          <w:tcPr>
            <w:tcW w:w="2190"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828" w:type="dxa"/>
            <w:shd w:val="clear" w:color="auto" w:fill="D9D9D9"/>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1.</w:t>
            </w:r>
          </w:p>
        </w:tc>
        <w:tc>
          <w:tcPr>
            <w:tcW w:w="3621" w:type="dxa"/>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Információ feldolgozó tevékenységek</w:t>
            </w:r>
          </w:p>
        </w:tc>
        <w:tc>
          <w:tcPr>
            <w:tcW w:w="809"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B25B08" w:rsidP="00586F66">
            <w:pPr>
              <w:spacing w:after="0" w:line="240" w:lineRule="auto"/>
              <w:jc w:val="center"/>
              <w:rPr>
                <w:rFonts w:ascii="Times New Roman" w:hAnsi="Times New Roman"/>
                <w:sz w:val="20"/>
                <w:szCs w:val="20"/>
              </w:rPr>
            </w:pPr>
            <w:r w:rsidRPr="001E5A60">
              <w:rPr>
                <w:rFonts w:ascii="Times New Roman" w:hAnsi="Times New Roman"/>
                <w:sz w:val="20"/>
                <w:szCs w:val="20"/>
              </w:rPr>
              <w:t>1.</w:t>
            </w:r>
            <w:r w:rsidR="00586F66" w:rsidRPr="001E5A60">
              <w:rPr>
                <w:rFonts w:ascii="Times New Roman" w:hAnsi="Times New Roman"/>
                <w:sz w:val="20"/>
                <w:szCs w:val="20"/>
              </w:rPr>
              <w:t>1</w:t>
            </w:r>
            <w:r w:rsidRPr="001E5A60">
              <w:rPr>
                <w:rFonts w:ascii="Times New Roman" w:hAnsi="Times New Roman"/>
                <w:sz w:val="20"/>
                <w:szCs w:val="20"/>
              </w:rPr>
              <w:t>.</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Információk önálló rendszerezése</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shd w:val="clear" w:color="auto" w:fill="D9D9D9"/>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2.</w:t>
            </w:r>
          </w:p>
        </w:tc>
        <w:tc>
          <w:tcPr>
            <w:tcW w:w="3621" w:type="dxa"/>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Ismeretalkalmazási gyakorló tevékenységek, feladatok</w:t>
            </w:r>
          </w:p>
        </w:tc>
        <w:tc>
          <w:tcPr>
            <w:tcW w:w="809"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B25B08" w:rsidP="00586F66">
            <w:pPr>
              <w:spacing w:after="0" w:line="240" w:lineRule="auto"/>
              <w:jc w:val="center"/>
              <w:rPr>
                <w:rFonts w:ascii="Times New Roman" w:hAnsi="Times New Roman"/>
                <w:sz w:val="20"/>
                <w:szCs w:val="20"/>
              </w:rPr>
            </w:pPr>
            <w:r w:rsidRPr="001E5A60">
              <w:rPr>
                <w:rFonts w:ascii="Times New Roman" w:hAnsi="Times New Roman"/>
                <w:sz w:val="20"/>
                <w:szCs w:val="20"/>
              </w:rPr>
              <w:t>2.</w:t>
            </w:r>
            <w:r w:rsidR="00586F66" w:rsidRPr="001E5A60">
              <w:rPr>
                <w:rFonts w:ascii="Times New Roman" w:hAnsi="Times New Roman"/>
                <w:sz w:val="20"/>
                <w:szCs w:val="20"/>
              </w:rPr>
              <w:t>1</w:t>
            </w:r>
            <w:r w:rsidRPr="001E5A60">
              <w:rPr>
                <w:rFonts w:ascii="Times New Roman" w:hAnsi="Times New Roman"/>
                <w:sz w:val="20"/>
                <w:szCs w:val="20"/>
              </w:rPr>
              <w:t>.</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Tapasztalatok utólagos ismertetése szóban</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widowControl w:val="0"/>
        <w:suppressAutoHyphens/>
        <w:spacing w:after="0" w:line="240" w:lineRule="auto"/>
        <w:jc w:val="both"/>
        <w:rPr>
          <w:rFonts w:ascii="Times New Roman" w:hAnsi="Times New Roman"/>
          <w:iCs/>
          <w:kern w:val="1"/>
          <w:sz w:val="24"/>
          <w:szCs w:val="24"/>
          <w:lang w:eastAsia="hi-IN" w:bidi="hi-IN"/>
        </w:rPr>
      </w:pPr>
    </w:p>
    <w:p w:rsidR="00B25B08" w:rsidRPr="001E5A60" w:rsidRDefault="00B25B08" w:rsidP="001F7A18">
      <w:pPr>
        <w:numPr>
          <w:ilvl w:val="1"/>
          <w:numId w:val="8"/>
        </w:numPr>
        <w:autoSpaceDE w:val="0"/>
        <w:autoSpaceDN w:val="0"/>
        <w:adjustRightInd w:val="0"/>
        <w:spacing w:after="0" w:line="240" w:lineRule="auto"/>
        <w:ind w:left="708"/>
        <w:rPr>
          <w:rFonts w:ascii="Times New Roman" w:hAnsi="Times New Roman"/>
          <w:sz w:val="24"/>
          <w:szCs w:val="24"/>
          <w:lang w:bidi="hi-IN"/>
        </w:rPr>
      </w:pPr>
      <w:r w:rsidRPr="001E5A60">
        <w:rPr>
          <w:rFonts w:ascii="Times New Roman" w:hAnsi="Times New Roman"/>
          <w:b/>
          <w:sz w:val="24"/>
          <w:szCs w:val="24"/>
        </w:rPr>
        <w:t>A tantárgy értékelésének módja</w:t>
      </w:r>
    </w:p>
    <w:p w:rsidR="00B25B08" w:rsidRPr="001E5A60" w:rsidRDefault="00B25B08" w:rsidP="00586F66">
      <w:pPr>
        <w:autoSpaceDE w:val="0"/>
        <w:autoSpaceDN w:val="0"/>
        <w:adjustRightInd w:val="0"/>
        <w:spacing w:after="0" w:line="240" w:lineRule="auto"/>
        <w:ind w:left="276" w:right="612"/>
        <w:rPr>
          <w:rFonts w:ascii="Times New Roman" w:hAnsi="Times New Roman"/>
          <w:sz w:val="24"/>
          <w:szCs w:val="24"/>
          <w:lang w:bidi="hi-IN"/>
        </w:rPr>
      </w:pPr>
      <w:r w:rsidRPr="001E5A60">
        <w:rPr>
          <w:rFonts w:ascii="Times New Roman" w:hAnsi="Times New Roman"/>
          <w:kern w:val="1"/>
          <w:sz w:val="24"/>
          <w:szCs w:val="24"/>
          <w:lang w:eastAsia="hi-IN" w:bidi="hi-IN"/>
        </w:rPr>
        <w:t>A nemzeti köznevelésről szóló 2011. évi CXC. törvény. 54. § (2) a) pontja szerinti értékeléssel.</w:t>
      </w:r>
    </w:p>
    <w:p w:rsidR="00B25B08" w:rsidRPr="001E5A60" w:rsidRDefault="00B25B08" w:rsidP="00B25B08">
      <w:pPr>
        <w:autoSpaceDE w:val="0"/>
        <w:autoSpaceDN w:val="0"/>
        <w:adjustRightInd w:val="0"/>
        <w:spacing w:after="0" w:line="240" w:lineRule="auto"/>
        <w:rPr>
          <w:rFonts w:ascii="Times New Roman" w:hAnsi="Times New Roman"/>
          <w:sz w:val="24"/>
          <w:szCs w:val="24"/>
          <w:lang w:bidi="hi-IN"/>
        </w:rPr>
      </w:pPr>
    </w:p>
    <w:p w:rsidR="00B25B08" w:rsidRPr="001E5A60" w:rsidRDefault="00B25B08" w:rsidP="00586F66">
      <w:pPr>
        <w:numPr>
          <w:ilvl w:val="0"/>
          <w:numId w:val="8"/>
        </w:numPr>
        <w:tabs>
          <w:tab w:val="left" w:pos="8470"/>
        </w:tabs>
        <w:spacing w:after="0" w:line="240" w:lineRule="auto"/>
        <w:ind w:left="357" w:hanging="357"/>
        <w:rPr>
          <w:rFonts w:ascii="Times New Roman" w:hAnsi="Times New Roman"/>
          <w:b/>
          <w:sz w:val="24"/>
          <w:szCs w:val="24"/>
          <w:lang w:eastAsia="hu-HU"/>
        </w:rPr>
      </w:pPr>
      <w:r w:rsidRPr="001E5A60">
        <w:rPr>
          <w:rFonts w:ascii="Times New Roman" w:hAnsi="Times New Roman"/>
          <w:sz w:val="24"/>
          <w:szCs w:val="24"/>
          <w:lang w:bidi="hi-IN"/>
        </w:rPr>
        <w:br w:type="page"/>
      </w:r>
      <w:r w:rsidRPr="001E5A60">
        <w:rPr>
          <w:rFonts w:ascii="Times New Roman" w:hAnsi="Times New Roman"/>
          <w:b/>
          <w:sz w:val="24"/>
          <w:szCs w:val="24"/>
          <w:lang w:eastAsia="hu-HU"/>
        </w:rPr>
        <w:t>Közlekedési ismeretek II. tantárgy</w:t>
      </w:r>
      <w:r w:rsidR="00586F66" w:rsidRPr="001E5A60">
        <w:rPr>
          <w:rFonts w:ascii="Times New Roman" w:hAnsi="Times New Roman"/>
          <w:b/>
          <w:sz w:val="24"/>
          <w:szCs w:val="24"/>
          <w:lang w:eastAsia="hu-HU"/>
        </w:rPr>
        <w:tab/>
      </w:r>
      <w:r w:rsidRPr="001E5A60">
        <w:rPr>
          <w:rFonts w:ascii="Times New Roman" w:hAnsi="Times New Roman"/>
          <w:b/>
          <w:sz w:val="24"/>
          <w:szCs w:val="24"/>
          <w:lang w:eastAsia="hu-HU"/>
        </w:rPr>
        <w:t>8 óra</w:t>
      </w:r>
    </w:p>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p>
    <w:p w:rsidR="00B25B08" w:rsidRPr="001E5A60" w:rsidRDefault="00B25B08" w:rsidP="001F7A18">
      <w:pPr>
        <w:numPr>
          <w:ilvl w:val="1"/>
          <w:numId w:val="8"/>
        </w:numPr>
        <w:spacing w:after="0" w:line="240" w:lineRule="auto"/>
        <w:rPr>
          <w:rFonts w:ascii="Times New Roman" w:hAnsi="Times New Roman"/>
          <w:b/>
          <w:sz w:val="24"/>
          <w:szCs w:val="24"/>
        </w:rPr>
      </w:pPr>
      <w:r w:rsidRPr="001E5A60">
        <w:rPr>
          <w:rFonts w:ascii="Times New Roman" w:hAnsi="Times New Roman"/>
          <w:b/>
          <w:sz w:val="24"/>
          <w:szCs w:val="24"/>
        </w:rPr>
        <w:t>A tantárgy tanításának célja</w:t>
      </w:r>
    </w:p>
    <w:p w:rsidR="00B25B08" w:rsidRPr="001E5A60" w:rsidRDefault="00B25B08" w:rsidP="00586F66">
      <w:pPr>
        <w:spacing w:after="0" w:line="240" w:lineRule="auto"/>
        <w:ind w:left="360"/>
        <w:rPr>
          <w:rFonts w:ascii="Times New Roman" w:hAnsi="Times New Roman"/>
          <w:sz w:val="24"/>
          <w:szCs w:val="24"/>
        </w:rPr>
      </w:pPr>
      <w:r w:rsidRPr="001E5A60">
        <w:rPr>
          <w:rFonts w:ascii="Times New Roman" w:hAnsi="Times New Roman"/>
          <w:sz w:val="24"/>
          <w:szCs w:val="24"/>
        </w:rPr>
        <w:t>Közlekedési balesettel kapcsolatos tudnivaló elsajátítása.</w:t>
      </w:r>
    </w:p>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p>
    <w:p w:rsidR="00B25B08" w:rsidRPr="001E5A60" w:rsidRDefault="00B25B08" w:rsidP="001F7A18">
      <w:pPr>
        <w:numPr>
          <w:ilvl w:val="1"/>
          <w:numId w:val="8"/>
        </w:numPr>
        <w:spacing w:after="0" w:line="240" w:lineRule="auto"/>
        <w:rPr>
          <w:rFonts w:ascii="Times New Roman" w:hAnsi="Times New Roman"/>
          <w:b/>
          <w:sz w:val="24"/>
          <w:szCs w:val="24"/>
        </w:rPr>
      </w:pPr>
      <w:r w:rsidRPr="001E5A60">
        <w:rPr>
          <w:rFonts w:ascii="Times New Roman" w:hAnsi="Times New Roman"/>
          <w:b/>
          <w:sz w:val="24"/>
          <w:szCs w:val="24"/>
        </w:rPr>
        <w:t>Kapcsolódó közismereti, szakmai tartalmak</w:t>
      </w:r>
    </w:p>
    <w:p w:rsidR="00B25B08" w:rsidRPr="001E5A60" w:rsidRDefault="00B25B08" w:rsidP="00586F66">
      <w:pPr>
        <w:spacing w:after="0" w:line="240" w:lineRule="auto"/>
        <w:ind w:left="360"/>
        <w:rPr>
          <w:rFonts w:ascii="Times New Roman" w:hAnsi="Times New Roman"/>
          <w:sz w:val="24"/>
          <w:szCs w:val="24"/>
        </w:rPr>
      </w:pPr>
      <w:r w:rsidRPr="001E5A60">
        <w:rPr>
          <w:rFonts w:ascii="Times New Roman" w:hAnsi="Times New Roman"/>
          <w:sz w:val="24"/>
          <w:szCs w:val="24"/>
        </w:rPr>
        <w:t>Nincs</w:t>
      </w:r>
    </w:p>
    <w:p w:rsidR="00B25B08" w:rsidRPr="001E5A60" w:rsidRDefault="00B25B08" w:rsidP="00B25B08">
      <w:pPr>
        <w:widowControl w:val="0"/>
        <w:suppressAutoHyphens/>
        <w:spacing w:after="0" w:line="240" w:lineRule="auto"/>
        <w:rPr>
          <w:rFonts w:ascii="Times New Roman" w:hAnsi="Times New Roman"/>
          <w:b/>
          <w:bCs/>
          <w:iCs/>
          <w:kern w:val="1"/>
          <w:sz w:val="24"/>
          <w:szCs w:val="24"/>
          <w:lang w:eastAsia="hi-IN" w:bidi="hi-IN"/>
        </w:rPr>
      </w:pPr>
    </w:p>
    <w:p w:rsidR="00B25B08" w:rsidRPr="001E5A60" w:rsidRDefault="00B25B08" w:rsidP="001F7A18">
      <w:pPr>
        <w:numPr>
          <w:ilvl w:val="1"/>
          <w:numId w:val="8"/>
        </w:numPr>
        <w:spacing w:after="0" w:line="240" w:lineRule="auto"/>
        <w:rPr>
          <w:rFonts w:ascii="Times New Roman" w:hAnsi="Times New Roman"/>
          <w:b/>
          <w:sz w:val="24"/>
          <w:szCs w:val="24"/>
        </w:rPr>
      </w:pPr>
      <w:r w:rsidRPr="001E5A60">
        <w:rPr>
          <w:rFonts w:ascii="Times New Roman" w:hAnsi="Times New Roman"/>
          <w:b/>
          <w:sz w:val="24"/>
          <w:szCs w:val="24"/>
        </w:rPr>
        <w:t>Témakörök</w:t>
      </w:r>
    </w:p>
    <w:p w:rsidR="00B25B08" w:rsidRPr="001E5A60" w:rsidRDefault="00B25B08" w:rsidP="00B25B08">
      <w:pPr>
        <w:spacing w:after="0" w:line="240" w:lineRule="auto"/>
        <w:rPr>
          <w:rFonts w:ascii="Times New Roman" w:hAnsi="Times New Roman"/>
          <w:b/>
          <w:sz w:val="24"/>
          <w:szCs w:val="24"/>
        </w:rPr>
      </w:pPr>
      <w:r w:rsidRPr="001E5A60">
        <w:rPr>
          <w:rFonts w:ascii="Times New Roman" w:hAnsi="Times New Roman"/>
          <w:b/>
          <w:sz w:val="24"/>
          <w:szCs w:val="24"/>
        </w:rPr>
        <w:t xml:space="preserve"> </w:t>
      </w:r>
    </w:p>
    <w:p w:rsidR="00B25B08" w:rsidRPr="001E5A60" w:rsidRDefault="00B25B08" w:rsidP="001F7A18">
      <w:pPr>
        <w:numPr>
          <w:ilvl w:val="2"/>
          <w:numId w:val="8"/>
        </w:numPr>
        <w:spacing w:after="0" w:line="240" w:lineRule="auto"/>
        <w:ind w:left="1225" w:hanging="505"/>
        <w:rPr>
          <w:rFonts w:ascii="Times New Roman" w:hAnsi="Times New Roman"/>
          <w:b/>
          <w:sz w:val="24"/>
          <w:szCs w:val="24"/>
        </w:rPr>
      </w:pPr>
      <w:r w:rsidRPr="001E5A60">
        <w:rPr>
          <w:rFonts w:ascii="Times New Roman" w:hAnsi="Times New Roman"/>
          <w:b/>
          <w:sz w:val="24"/>
          <w:szCs w:val="24"/>
        </w:rPr>
        <w:t>Közlekedési baleset meghatározása</w:t>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i/>
          <w:sz w:val="24"/>
          <w:szCs w:val="24"/>
        </w:rPr>
        <w:tab/>
      </w:r>
      <w:r w:rsidRPr="001E5A60">
        <w:rPr>
          <w:rFonts w:ascii="Times New Roman" w:hAnsi="Times New Roman"/>
          <w:b/>
          <w:i/>
          <w:sz w:val="24"/>
          <w:szCs w:val="24"/>
        </w:rPr>
        <w:tab/>
        <w:t>4 óra</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közlekedési baleset fogalma, a közlekedési balestek súlyszerinti osztályozása.</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Baleseti statisztikák.</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Közlekedési baleset helyszínén történő intézkedések.</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Speciális eljárásrendek.</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1F7A18">
      <w:pPr>
        <w:numPr>
          <w:ilvl w:val="2"/>
          <w:numId w:val="8"/>
        </w:numPr>
        <w:spacing w:after="0" w:line="240" w:lineRule="auto"/>
        <w:ind w:left="1225" w:hanging="505"/>
        <w:rPr>
          <w:rFonts w:ascii="Times New Roman" w:hAnsi="Times New Roman"/>
          <w:b/>
          <w:sz w:val="24"/>
          <w:szCs w:val="24"/>
        </w:rPr>
      </w:pPr>
      <w:r w:rsidRPr="001E5A60">
        <w:rPr>
          <w:rFonts w:ascii="Times New Roman" w:hAnsi="Times New Roman"/>
          <w:b/>
          <w:sz w:val="24"/>
          <w:szCs w:val="24"/>
        </w:rPr>
        <w:t>Közlekedési baleseti tudnivalók</w:t>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i/>
          <w:sz w:val="24"/>
          <w:szCs w:val="24"/>
        </w:rPr>
        <w:tab/>
      </w:r>
      <w:r w:rsidRPr="001E5A60">
        <w:rPr>
          <w:rFonts w:ascii="Times New Roman" w:hAnsi="Times New Roman"/>
          <w:b/>
          <w:i/>
          <w:sz w:val="24"/>
          <w:szCs w:val="24"/>
        </w:rPr>
        <w:tab/>
        <w:t>2 óra</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Közlekedési balesetek helyszínének biztosítása.</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Az elsősegélynyújtás.</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Adatgyűjtés, tanúk felkutatása.</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forrónyomon üldözés.</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Jelentések tartalmi elemei.</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1F7A18">
      <w:pPr>
        <w:numPr>
          <w:ilvl w:val="2"/>
          <w:numId w:val="8"/>
        </w:numPr>
        <w:spacing w:after="0" w:line="240" w:lineRule="auto"/>
        <w:ind w:left="1225" w:hanging="505"/>
        <w:rPr>
          <w:rFonts w:ascii="Times New Roman" w:hAnsi="Times New Roman"/>
          <w:b/>
          <w:sz w:val="24"/>
          <w:szCs w:val="24"/>
        </w:rPr>
      </w:pPr>
      <w:r w:rsidRPr="001E5A60">
        <w:rPr>
          <w:rFonts w:ascii="Times New Roman" w:hAnsi="Times New Roman"/>
          <w:b/>
          <w:sz w:val="24"/>
          <w:szCs w:val="24"/>
        </w:rPr>
        <w:t>Közlekedési balesetnél teendő intézkedések</w:t>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i/>
          <w:sz w:val="24"/>
          <w:szCs w:val="24"/>
        </w:rPr>
        <w:tab/>
      </w:r>
      <w:r w:rsidRPr="001E5A60">
        <w:rPr>
          <w:rFonts w:ascii="Times New Roman" w:hAnsi="Times New Roman"/>
          <w:b/>
          <w:i/>
          <w:sz w:val="24"/>
          <w:szCs w:val="24"/>
        </w:rPr>
        <w:tab/>
        <w:t>2 óra</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Helyszíni tájékozódás.</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Az ügyeletnek jelentés.</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Hatáskör és illetékesség.</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Végrehajtandó ellenőrzések.</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Tanúk és nyomok.</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Adatrögzítés: fénykép és helyszínvázlat, a baleseti jegyzőkönyv.</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Forgalomirányítási feladatok.</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1F7A18">
      <w:pPr>
        <w:numPr>
          <w:ilvl w:val="1"/>
          <w:numId w:val="8"/>
        </w:numPr>
        <w:spacing w:after="0" w:line="240" w:lineRule="auto"/>
        <w:rPr>
          <w:rFonts w:ascii="Times New Roman" w:hAnsi="Times New Roman"/>
          <w:b/>
          <w:i/>
          <w:sz w:val="24"/>
          <w:szCs w:val="24"/>
        </w:rPr>
      </w:pPr>
      <w:r w:rsidRPr="001E5A60">
        <w:rPr>
          <w:rFonts w:ascii="Times New Roman" w:hAnsi="Times New Roman"/>
          <w:b/>
          <w:i/>
          <w:sz w:val="24"/>
          <w:szCs w:val="24"/>
        </w:rPr>
        <w:t xml:space="preserve">A képzés javasolt helyszíne </w:t>
      </w:r>
      <w:r w:rsidRPr="001E5A60">
        <w:rPr>
          <w:rFonts w:ascii="Times New Roman" w:hAnsi="Times New Roman"/>
          <w:b/>
          <w:i/>
          <w:kern w:val="1"/>
          <w:sz w:val="24"/>
          <w:szCs w:val="24"/>
          <w:lang w:eastAsia="hi-IN" w:bidi="hi-IN"/>
        </w:rPr>
        <w:t>(ajánlás)</w:t>
      </w:r>
    </w:p>
    <w:p w:rsidR="00B25B08" w:rsidRPr="001E5A60" w:rsidRDefault="00586F66" w:rsidP="00586F66">
      <w:pPr>
        <w:spacing w:after="0" w:line="240" w:lineRule="auto"/>
        <w:ind w:left="360"/>
        <w:rPr>
          <w:rFonts w:ascii="Times New Roman" w:hAnsi="Times New Roman"/>
          <w:sz w:val="24"/>
          <w:szCs w:val="24"/>
        </w:rPr>
      </w:pPr>
      <w:r w:rsidRPr="001E5A60">
        <w:rPr>
          <w:rFonts w:ascii="Times New Roman" w:hAnsi="Times New Roman"/>
          <w:sz w:val="24"/>
          <w:szCs w:val="24"/>
        </w:rPr>
        <w:t>-</w:t>
      </w:r>
    </w:p>
    <w:p w:rsidR="00586F66" w:rsidRPr="001E5A60" w:rsidRDefault="00586F66" w:rsidP="00B25B08">
      <w:pPr>
        <w:spacing w:after="0" w:line="240" w:lineRule="auto"/>
        <w:rPr>
          <w:rFonts w:ascii="Times New Roman" w:hAnsi="Times New Roman"/>
          <w:sz w:val="24"/>
          <w:szCs w:val="24"/>
        </w:rPr>
      </w:pPr>
      <w:r w:rsidRPr="001E5A60">
        <w:rPr>
          <w:rFonts w:ascii="Times New Roman" w:hAnsi="Times New Roman"/>
          <w:sz w:val="24"/>
          <w:szCs w:val="24"/>
        </w:rPr>
        <w:br w:type="page"/>
      </w:r>
    </w:p>
    <w:p w:rsidR="00B25B08" w:rsidRPr="001E5A60" w:rsidRDefault="00B25B08" w:rsidP="001F7A18">
      <w:pPr>
        <w:numPr>
          <w:ilvl w:val="1"/>
          <w:numId w:val="8"/>
        </w:numPr>
        <w:spacing w:after="0" w:line="240" w:lineRule="auto"/>
        <w:rPr>
          <w:rFonts w:ascii="Times New Roman" w:hAnsi="Times New Roman"/>
          <w:b/>
          <w:i/>
          <w:sz w:val="24"/>
          <w:szCs w:val="24"/>
        </w:rPr>
      </w:pPr>
      <w:r w:rsidRPr="001E5A60">
        <w:rPr>
          <w:rFonts w:ascii="Times New Roman" w:hAnsi="Times New Roman"/>
          <w:b/>
          <w:i/>
          <w:sz w:val="24"/>
          <w:szCs w:val="24"/>
        </w:rPr>
        <w:t>A tantárgy elsajátítása során alkalmazható sajátos módszerek, tanulói tevékenységformák (ajánlás)</w:t>
      </w:r>
    </w:p>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90"/>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25B08" w:rsidRPr="001E5A60" w:rsidTr="00477C30">
        <w:trPr>
          <w:jc w:val="center"/>
        </w:trPr>
        <w:tc>
          <w:tcPr>
            <w:tcW w:w="994"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280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 xml:space="preserve">Alkalmazott oktatási </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módszer neve</w:t>
            </w:r>
          </w:p>
        </w:tc>
        <w:tc>
          <w:tcPr>
            <w:tcW w:w="2835"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 tanulói tevékenység szervezeti kerete</w:t>
            </w:r>
          </w:p>
        </w:tc>
        <w:tc>
          <w:tcPr>
            <w:tcW w:w="2659"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jc w:val="center"/>
        </w:trPr>
        <w:tc>
          <w:tcPr>
            <w:tcW w:w="994"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2800" w:type="dxa"/>
            <w:vMerge/>
            <w:vAlign w:val="center"/>
          </w:tcPr>
          <w:p w:rsidR="00B25B08" w:rsidRPr="001E5A60" w:rsidRDefault="00B25B08" w:rsidP="00477C30">
            <w:pPr>
              <w:spacing w:after="0" w:line="240" w:lineRule="auto"/>
              <w:rPr>
                <w:rFonts w:ascii="Times New Roman" w:hAnsi="Times New Roman"/>
                <w:b/>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egyéni</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csoport</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osztály</w:t>
            </w:r>
          </w:p>
        </w:tc>
        <w:tc>
          <w:tcPr>
            <w:tcW w:w="2659"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994"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magyarázat</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vAlign w:val="center"/>
          </w:tcPr>
          <w:p w:rsidR="00B25B08" w:rsidRPr="001E5A60" w:rsidRDefault="00B25B08" w:rsidP="00586F66">
            <w:pPr>
              <w:spacing w:after="0" w:line="240" w:lineRule="auto"/>
              <w:jc w:val="center"/>
              <w:rPr>
                <w:rFonts w:ascii="Times New Roman" w:hAnsi="Times New Roman"/>
                <w:sz w:val="20"/>
                <w:szCs w:val="20"/>
              </w:rPr>
            </w:pPr>
            <w:r w:rsidRPr="001E5A60">
              <w:rPr>
                <w:rFonts w:ascii="Times New Roman" w:hAnsi="Times New Roman"/>
                <w:sz w:val="20"/>
                <w:szCs w:val="20"/>
              </w:rPr>
              <w:t>1.</w:t>
            </w:r>
            <w:r w:rsidR="00586F66" w:rsidRPr="001E5A60">
              <w:rPr>
                <w:rFonts w:ascii="Times New Roman" w:hAnsi="Times New Roman"/>
                <w:sz w:val="20"/>
                <w:szCs w:val="20"/>
              </w:rPr>
              <w:t>2</w:t>
            </w:r>
            <w:r w:rsidRPr="001E5A60">
              <w:rPr>
                <w:rFonts w:ascii="Times New Roman" w:hAnsi="Times New Roman"/>
                <w:sz w:val="20"/>
                <w:szCs w:val="20"/>
              </w:rPr>
              <w:t>.</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szemléltetés</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6B24B5">
      <w:pPr>
        <w:numPr>
          <w:ilvl w:val="2"/>
          <w:numId w:val="90"/>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25B08" w:rsidRPr="001E5A60" w:rsidTr="00477C30">
        <w:trPr>
          <w:cantSplit/>
          <w:trHeight w:val="921"/>
          <w:jc w:val="center"/>
        </w:trPr>
        <w:tc>
          <w:tcPr>
            <w:tcW w:w="828"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3621"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tevékenységforma</w:t>
            </w:r>
          </w:p>
        </w:tc>
        <w:tc>
          <w:tcPr>
            <w:tcW w:w="2370"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 szervezési kerete</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(differenciálási módok)</w:t>
            </w:r>
          </w:p>
        </w:tc>
        <w:tc>
          <w:tcPr>
            <w:tcW w:w="219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cantSplit/>
          <w:trHeight w:val="1076"/>
          <w:jc w:val="center"/>
        </w:trPr>
        <w:tc>
          <w:tcPr>
            <w:tcW w:w="828"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3621" w:type="dxa"/>
            <w:vMerge/>
            <w:vAlign w:val="center"/>
          </w:tcPr>
          <w:p w:rsidR="00B25B08" w:rsidRPr="001E5A60" w:rsidRDefault="00B25B08" w:rsidP="00477C30">
            <w:pPr>
              <w:spacing w:after="0" w:line="240" w:lineRule="auto"/>
              <w:rPr>
                <w:rFonts w:ascii="Times New Roman" w:hAnsi="Times New Roman"/>
                <w:b/>
                <w:sz w:val="20"/>
                <w:szCs w:val="20"/>
              </w:rPr>
            </w:pPr>
          </w:p>
        </w:tc>
        <w:tc>
          <w:tcPr>
            <w:tcW w:w="809"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Egyéni</w:t>
            </w:r>
          </w:p>
        </w:tc>
        <w:tc>
          <w:tcPr>
            <w:tcW w:w="798"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Csoport-</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bontás</w:t>
            </w:r>
          </w:p>
        </w:tc>
        <w:tc>
          <w:tcPr>
            <w:tcW w:w="763"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Osztály-</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keret</w:t>
            </w:r>
          </w:p>
        </w:tc>
        <w:tc>
          <w:tcPr>
            <w:tcW w:w="2190"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828" w:type="dxa"/>
            <w:shd w:val="clear" w:color="auto" w:fill="D9D9D9"/>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1.</w:t>
            </w:r>
          </w:p>
        </w:tc>
        <w:tc>
          <w:tcPr>
            <w:tcW w:w="3621" w:type="dxa"/>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Információ feldolgozó tevékenységek</w:t>
            </w:r>
          </w:p>
        </w:tc>
        <w:tc>
          <w:tcPr>
            <w:tcW w:w="809"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Olvasott szöveg önálló feldolgozása</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B25B08" w:rsidP="00586F66">
            <w:pPr>
              <w:spacing w:after="0" w:line="240" w:lineRule="auto"/>
              <w:jc w:val="center"/>
              <w:rPr>
                <w:rFonts w:ascii="Times New Roman" w:hAnsi="Times New Roman"/>
                <w:sz w:val="20"/>
                <w:szCs w:val="20"/>
              </w:rPr>
            </w:pPr>
            <w:r w:rsidRPr="001E5A60">
              <w:rPr>
                <w:rFonts w:ascii="Times New Roman" w:hAnsi="Times New Roman"/>
                <w:sz w:val="20"/>
                <w:szCs w:val="20"/>
              </w:rPr>
              <w:t>1.</w:t>
            </w:r>
            <w:r w:rsidR="00586F66" w:rsidRPr="001E5A60">
              <w:rPr>
                <w:rFonts w:ascii="Times New Roman" w:hAnsi="Times New Roman"/>
                <w:sz w:val="20"/>
                <w:szCs w:val="20"/>
              </w:rPr>
              <w:t>2</w:t>
            </w:r>
            <w:r w:rsidRPr="001E5A60">
              <w:rPr>
                <w:rFonts w:ascii="Times New Roman" w:hAnsi="Times New Roman"/>
                <w:sz w:val="20"/>
                <w:szCs w:val="20"/>
              </w:rPr>
              <w:t>.</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Hallott szöveg feldolgozása jegyzeteléssel</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widowControl w:val="0"/>
        <w:suppressAutoHyphens/>
        <w:spacing w:after="0" w:line="240" w:lineRule="auto"/>
        <w:jc w:val="both"/>
        <w:rPr>
          <w:rFonts w:ascii="Times New Roman" w:hAnsi="Times New Roman"/>
          <w:iCs/>
          <w:kern w:val="1"/>
          <w:sz w:val="24"/>
          <w:szCs w:val="24"/>
          <w:lang w:eastAsia="hi-IN" w:bidi="hi-IN"/>
        </w:rPr>
      </w:pPr>
    </w:p>
    <w:p w:rsidR="00B25B08" w:rsidRPr="001E5A60" w:rsidRDefault="00B25B08" w:rsidP="001F7A18">
      <w:pPr>
        <w:numPr>
          <w:ilvl w:val="1"/>
          <w:numId w:val="8"/>
        </w:numPr>
        <w:autoSpaceDE w:val="0"/>
        <w:autoSpaceDN w:val="0"/>
        <w:adjustRightInd w:val="0"/>
        <w:spacing w:after="0" w:line="240" w:lineRule="auto"/>
        <w:ind w:left="708"/>
        <w:rPr>
          <w:rFonts w:ascii="Times New Roman" w:hAnsi="Times New Roman"/>
          <w:sz w:val="24"/>
          <w:szCs w:val="24"/>
          <w:lang w:bidi="hi-IN"/>
        </w:rPr>
      </w:pPr>
      <w:r w:rsidRPr="001E5A60">
        <w:rPr>
          <w:rFonts w:ascii="Times New Roman" w:hAnsi="Times New Roman"/>
          <w:b/>
          <w:sz w:val="24"/>
          <w:szCs w:val="24"/>
        </w:rPr>
        <w:t>A tantárgy értékelésének módja</w:t>
      </w:r>
    </w:p>
    <w:p w:rsidR="00B25B08" w:rsidRPr="001E5A60" w:rsidRDefault="00B25B08" w:rsidP="00586F66">
      <w:pPr>
        <w:autoSpaceDE w:val="0"/>
        <w:autoSpaceDN w:val="0"/>
        <w:adjustRightInd w:val="0"/>
        <w:spacing w:after="0" w:line="240" w:lineRule="auto"/>
        <w:ind w:left="276" w:right="612"/>
        <w:rPr>
          <w:rFonts w:ascii="Times New Roman" w:hAnsi="Times New Roman"/>
          <w:sz w:val="24"/>
          <w:szCs w:val="24"/>
          <w:lang w:bidi="hi-IN"/>
        </w:rPr>
      </w:pPr>
      <w:r w:rsidRPr="001E5A60">
        <w:rPr>
          <w:rFonts w:ascii="Times New Roman" w:hAnsi="Times New Roman"/>
          <w:kern w:val="1"/>
          <w:sz w:val="24"/>
          <w:szCs w:val="24"/>
          <w:lang w:eastAsia="hi-IN" w:bidi="hi-IN"/>
        </w:rPr>
        <w:t>A nemzeti köznevelésről szóló 2011. évi CXC. törvény. 54. § (2) a) pontja szerinti értékeléssel.</w:t>
      </w:r>
    </w:p>
    <w:p w:rsidR="00B25B08" w:rsidRPr="001E5A60" w:rsidRDefault="00B25B08" w:rsidP="00586F66">
      <w:pPr>
        <w:numPr>
          <w:ilvl w:val="0"/>
          <w:numId w:val="8"/>
        </w:numPr>
        <w:tabs>
          <w:tab w:val="left" w:pos="8360"/>
        </w:tabs>
        <w:spacing w:after="0" w:line="240" w:lineRule="auto"/>
        <w:ind w:left="357" w:hanging="357"/>
        <w:rPr>
          <w:rFonts w:ascii="Times New Roman" w:hAnsi="Times New Roman"/>
          <w:b/>
          <w:sz w:val="24"/>
          <w:szCs w:val="24"/>
          <w:lang w:eastAsia="hu-HU"/>
        </w:rPr>
      </w:pPr>
      <w:r w:rsidRPr="001E5A60">
        <w:rPr>
          <w:rFonts w:ascii="Times New Roman" w:hAnsi="Times New Roman"/>
          <w:sz w:val="24"/>
          <w:szCs w:val="24"/>
          <w:lang w:bidi="hi-IN"/>
        </w:rPr>
        <w:br w:type="page"/>
      </w:r>
      <w:r w:rsidRPr="001E5A60">
        <w:rPr>
          <w:rFonts w:ascii="Times New Roman" w:hAnsi="Times New Roman"/>
          <w:b/>
          <w:sz w:val="24"/>
          <w:szCs w:val="24"/>
          <w:lang w:eastAsia="hu-HU"/>
        </w:rPr>
        <w:t>Közlekedési ismeretek I. gyakorlat tantárgy</w:t>
      </w:r>
      <w:r w:rsidR="00586F66" w:rsidRPr="001E5A60">
        <w:rPr>
          <w:rFonts w:ascii="Times New Roman" w:hAnsi="Times New Roman"/>
          <w:b/>
          <w:sz w:val="24"/>
          <w:szCs w:val="24"/>
          <w:lang w:eastAsia="hu-HU"/>
        </w:rPr>
        <w:tab/>
      </w:r>
      <w:r w:rsidRPr="001E5A60">
        <w:rPr>
          <w:rFonts w:ascii="Times New Roman" w:hAnsi="Times New Roman"/>
          <w:b/>
          <w:sz w:val="24"/>
          <w:szCs w:val="24"/>
          <w:lang w:eastAsia="hu-HU"/>
        </w:rPr>
        <w:t>60 óra</w:t>
      </w:r>
    </w:p>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p>
    <w:p w:rsidR="00B25B08" w:rsidRPr="001E5A60" w:rsidRDefault="00B25B08" w:rsidP="001F7A18">
      <w:pPr>
        <w:numPr>
          <w:ilvl w:val="1"/>
          <w:numId w:val="8"/>
        </w:numPr>
        <w:spacing w:after="0" w:line="240" w:lineRule="auto"/>
        <w:rPr>
          <w:rFonts w:ascii="Times New Roman" w:hAnsi="Times New Roman"/>
          <w:b/>
          <w:sz w:val="24"/>
          <w:szCs w:val="24"/>
        </w:rPr>
      </w:pPr>
      <w:r w:rsidRPr="001E5A60">
        <w:rPr>
          <w:rFonts w:ascii="Times New Roman" w:hAnsi="Times New Roman"/>
          <w:b/>
          <w:sz w:val="24"/>
          <w:szCs w:val="24"/>
        </w:rPr>
        <w:t>A tantárgy tanításának célja</w:t>
      </w:r>
    </w:p>
    <w:p w:rsidR="00B25B08" w:rsidRPr="001E5A60" w:rsidRDefault="00B25B08" w:rsidP="00586F66">
      <w:pPr>
        <w:spacing w:after="0" w:line="240" w:lineRule="auto"/>
        <w:ind w:left="360"/>
        <w:rPr>
          <w:rFonts w:ascii="Times New Roman" w:hAnsi="Times New Roman"/>
          <w:sz w:val="24"/>
          <w:szCs w:val="24"/>
        </w:rPr>
      </w:pPr>
      <w:r w:rsidRPr="001E5A60">
        <w:rPr>
          <w:rFonts w:ascii="Times New Roman" w:hAnsi="Times New Roman"/>
          <w:sz w:val="24"/>
          <w:szCs w:val="24"/>
        </w:rPr>
        <w:t>A közlekedési baleset helyszíni intézkedéseinek elsajátítása.</w:t>
      </w:r>
    </w:p>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p>
    <w:p w:rsidR="00B25B08" w:rsidRPr="001E5A60" w:rsidRDefault="00B25B08" w:rsidP="001F7A18">
      <w:pPr>
        <w:numPr>
          <w:ilvl w:val="1"/>
          <w:numId w:val="8"/>
        </w:numPr>
        <w:spacing w:after="0" w:line="240" w:lineRule="auto"/>
        <w:rPr>
          <w:rFonts w:ascii="Times New Roman" w:hAnsi="Times New Roman"/>
          <w:b/>
          <w:sz w:val="24"/>
          <w:szCs w:val="24"/>
        </w:rPr>
      </w:pPr>
      <w:r w:rsidRPr="001E5A60">
        <w:rPr>
          <w:rFonts w:ascii="Times New Roman" w:hAnsi="Times New Roman"/>
          <w:b/>
          <w:sz w:val="24"/>
          <w:szCs w:val="24"/>
        </w:rPr>
        <w:t>Kapcsolódó közismereti, szakmai tartalmak</w:t>
      </w:r>
    </w:p>
    <w:p w:rsidR="00B25B08" w:rsidRPr="001E5A60" w:rsidRDefault="00B25B08" w:rsidP="00586F66">
      <w:pPr>
        <w:spacing w:after="0" w:line="240" w:lineRule="auto"/>
        <w:ind w:left="360"/>
        <w:rPr>
          <w:rFonts w:ascii="Times New Roman" w:hAnsi="Times New Roman"/>
          <w:sz w:val="24"/>
          <w:szCs w:val="24"/>
        </w:rPr>
      </w:pPr>
      <w:r w:rsidRPr="001E5A60">
        <w:rPr>
          <w:rFonts w:ascii="Times New Roman" w:hAnsi="Times New Roman"/>
          <w:sz w:val="24"/>
          <w:szCs w:val="24"/>
        </w:rPr>
        <w:t>Közlekedési ismeretek II.</w:t>
      </w:r>
    </w:p>
    <w:p w:rsidR="00B25B08" w:rsidRPr="001E5A60" w:rsidRDefault="00B25B08" w:rsidP="00B25B08">
      <w:pPr>
        <w:widowControl w:val="0"/>
        <w:suppressAutoHyphens/>
        <w:spacing w:after="0" w:line="240" w:lineRule="auto"/>
        <w:rPr>
          <w:rFonts w:ascii="Times New Roman" w:hAnsi="Times New Roman"/>
          <w:b/>
          <w:bCs/>
          <w:iCs/>
          <w:kern w:val="1"/>
          <w:sz w:val="24"/>
          <w:szCs w:val="24"/>
          <w:lang w:eastAsia="hi-IN" w:bidi="hi-IN"/>
        </w:rPr>
      </w:pPr>
    </w:p>
    <w:p w:rsidR="00B25B08" w:rsidRPr="001E5A60" w:rsidRDefault="00B25B08" w:rsidP="001F7A18">
      <w:pPr>
        <w:numPr>
          <w:ilvl w:val="1"/>
          <w:numId w:val="8"/>
        </w:numPr>
        <w:spacing w:after="0" w:line="240" w:lineRule="auto"/>
        <w:rPr>
          <w:rFonts w:ascii="Times New Roman" w:hAnsi="Times New Roman"/>
          <w:b/>
          <w:sz w:val="24"/>
          <w:szCs w:val="24"/>
        </w:rPr>
      </w:pPr>
      <w:r w:rsidRPr="001E5A60">
        <w:rPr>
          <w:rFonts w:ascii="Times New Roman" w:hAnsi="Times New Roman"/>
          <w:b/>
          <w:sz w:val="24"/>
          <w:szCs w:val="24"/>
        </w:rPr>
        <w:t>Témakörök</w:t>
      </w:r>
    </w:p>
    <w:p w:rsidR="00B25B08" w:rsidRPr="001E5A60" w:rsidRDefault="00B25B08" w:rsidP="00B25B08">
      <w:pPr>
        <w:spacing w:after="0" w:line="240" w:lineRule="auto"/>
        <w:rPr>
          <w:rFonts w:ascii="Times New Roman" w:hAnsi="Times New Roman"/>
          <w:b/>
          <w:sz w:val="24"/>
          <w:szCs w:val="24"/>
        </w:rPr>
      </w:pPr>
      <w:r w:rsidRPr="001E5A60">
        <w:rPr>
          <w:rFonts w:ascii="Times New Roman" w:hAnsi="Times New Roman"/>
          <w:b/>
          <w:sz w:val="24"/>
          <w:szCs w:val="24"/>
        </w:rPr>
        <w:t xml:space="preserve"> </w:t>
      </w:r>
    </w:p>
    <w:p w:rsidR="00B25B08" w:rsidRPr="001E5A60" w:rsidRDefault="00B25B08" w:rsidP="00586F66">
      <w:pPr>
        <w:numPr>
          <w:ilvl w:val="2"/>
          <w:numId w:val="8"/>
        </w:numPr>
        <w:tabs>
          <w:tab w:val="left" w:pos="8360"/>
        </w:tabs>
        <w:spacing w:after="0" w:line="240" w:lineRule="auto"/>
        <w:ind w:left="1225" w:hanging="505"/>
        <w:rPr>
          <w:rFonts w:ascii="Times New Roman" w:hAnsi="Times New Roman"/>
          <w:b/>
          <w:sz w:val="24"/>
          <w:szCs w:val="24"/>
        </w:rPr>
      </w:pPr>
      <w:r w:rsidRPr="001E5A60">
        <w:rPr>
          <w:rFonts w:ascii="Times New Roman" w:hAnsi="Times New Roman"/>
          <w:b/>
          <w:sz w:val="24"/>
          <w:szCs w:val="24"/>
        </w:rPr>
        <w:t>Közlekedési baleset gyakorlata</w:t>
      </w:r>
      <w:r w:rsidR="00586F66" w:rsidRPr="001E5A60">
        <w:rPr>
          <w:rFonts w:ascii="Times New Roman" w:hAnsi="Times New Roman"/>
          <w:b/>
          <w:sz w:val="24"/>
          <w:szCs w:val="24"/>
        </w:rPr>
        <w:tab/>
      </w:r>
      <w:r w:rsidRPr="001E5A60">
        <w:rPr>
          <w:rFonts w:ascii="Times New Roman" w:hAnsi="Times New Roman"/>
          <w:b/>
          <w:i/>
          <w:sz w:val="24"/>
          <w:szCs w:val="24"/>
        </w:rPr>
        <w:t>20 óra</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Közlekedési balesetek helyszínbiztosítása.</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Sérültek ellátása, a szakszerű elsősegélynyújtás gyakorlata.</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Forgalomirányítás a közlekedési baleset helyszínén.</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Adatgyűjtés végrehajtása, tanúk felkutatása, visszatartása.</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Intézkedés átadásának folyamata, elemei.</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Helyszínbiztosításról készült jelentés tartalmi elemei.</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586F66">
      <w:pPr>
        <w:numPr>
          <w:ilvl w:val="2"/>
          <w:numId w:val="8"/>
        </w:numPr>
        <w:tabs>
          <w:tab w:val="left" w:pos="8360"/>
        </w:tabs>
        <w:spacing w:after="0" w:line="240" w:lineRule="auto"/>
        <w:ind w:left="1225" w:hanging="505"/>
        <w:rPr>
          <w:rFonts w:ascii="Times New Roman" w:hAnsi="Times New Roman"/>
          <w:b/>
          <w:sz w:val="24"/>
          <w:szCs w:val="24"/>
        </w:rPr>
      </w:pPr>
      <w:r w:rsidRPr="001E5A60">
        <w:rPr>
          <w:rFonts w:ascii="Times New Roman" w:hAnsi="Times New Roman"/>
          <w:b/>
          <w:sz w:val="24"/>
          <w:szCs w:val="24"/>
        </w:rPr>
        <w:t>Közlekedési baleset helyszíni teendői</w:t>
      </w:r>
      <w:r w:rsidR="00586F66" w:rsidRPr="001E5A60">
        <w:rPr>
          <w:rFonts w:ascii="Times New Roman" w:hAnsi="Times New Roman"/>
          <w:b/>
          <w:sz w:val="24"/>
          <w:szCs w:val="24"/>
        </w:rPr>
        <w:tab/>
      </w:r>
      <w:r w:rsidRPr="001E5A60">
        <w:rPr>
          <w:rFonts w:ascii="Times New Roman" w:hAnsi="Times New Roman"/>
          <w:b/>
          <w:i/>
          <w:sz w:val="24"/>
          <w:szCs w:val="24"/>
        </w:rPr>
        <w:t>20 óra</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Helyszíni tájékozódás, ügyeletnek történő jelentéstétel.</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Hatásköri illetékesség megállapítása.</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Adatgyűjtés, körözési nyilvántartásban v</w:t>
      </w:r>
      <w:r w:rsidR="008E699E" w:rsidRPr="001E5A60">
        <w:rPr>
          <w:rFonts w:ascii="Times New Roman" w:hAnsi="Times New Roman"/>
          <w:sz w:val="24"/>
          <w:szCs w:val="24"/>
        </w:rPr>
        <w:t>a</w:t>
      </w:r>
      <w:r w:rsidRPr="001E5A60">
        <w:rPr>
          <w:rFonts w:ascii="Times New Roman" w:hAnsi="Times New Roman"/>
          <w:sz w:val="24"/>
          <w:szCs w:val="24"/>
        </w:rPr>
        <w:t>ló ellenőrzés.</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Tanúk felkutatása, meghallgatásuk.</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Forgalomirányítási végrehajtása.</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Rendszeresített mérőeszközök használata.</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Helyszín eredetben történő rögzítésének eszközei, a rögzítés végrehajtása.</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586F66">
      <w:pPr>
        <w:numPr>
          <w:ilvl w:val="2"/>
          <w:numId w:val="8"/>
        </w:numPr>
        <w:tabs>
          <w:tab w:val="left" w:pos="8360"/>
        </w:tabs>
        <w:spacing w:after="0" w:line="240" w:lineRule="auto"/>
        <w:ind w:left="1225" w:hanging="505"/>
        <w:rPr>
          <w:rFonts w:ascii="Times New Roman" w:hAnsi="Times New Roman"/>
          <w:b/>
          <w:sz w:val="24"/>
          <w:szCs w:val="24"/>
        </w:rPr>
      </w:pPr>
      <w:r w:rsidRPr="001E5A60">
        <w:rPr>
          <w:rFonts w:ascii="Times New Roman" w:hAnsi="Times New Roman"/>
          <w:b/>
          <w:sz w:val="24"/>
          <w:szCs w:val="24"/>
        </w:rPr>
        <w:t>Közlekedési baleset feldolgozása</w:t>
      </w:r>
      <w:r w:rsidR="00586F66" w:rsidRPr="001E5A60">
        <w:rPr>
          <w:rFonts w:ascii="Times New Roman" w:hAnsi="Times New Roman"/>
          <w:b/>
          <w:sz w:val="24"/>
          <w:szCs w:val="24"/>
        </w:rPr>
        <w:tab/>
      </w:r>
      <w:r w:rsidRPr="001E5A60">
        <w:rPr>
          <w:rFonts w:ascii="Times New Roman" w:hAnsi="Times New Roman"/>
          <w:b/>
          <w:i/>
          <w:sz w:val="24"/>
          <w:szCs w:val="24"/>
        </w:rPr>
        <w:t>20 óra</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Nyomrögzítés (személy- és eszköznyomok).</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Kriminalisztikai fényképezés.</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Helyszínvázlat készítése.</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Helyszínrajz és jelmagyarázat készítése.</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Jegyzőkönyv kitöltése, rendőrségi informatikai rendszerben való rögzítése.</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1F7A18">
      <w:pPr>
        <w:numPr>
          <w:ilvl w:val="1"/>
          <w:numId w:val="8"/>
        </w:numPr>
        <w:spacing w:after="0" w:line="240" w:lineRule="auto"/>
        <w:rPr>
          <w:rFonts w:ascii="Times New Roman" w:hAnsi="Times New Roman"/>
          <w:b/>
          <w:i/>
          <w:sz w:val="24"/>
          <w:szCs w:val="24"/>
        </w:rPr>
      </w:pPr>
      <w:r w:rsidRPr="001E5A60">
        <w:rPr>
          <w:rFonts w:ascii="Times New Roman" w:hAnsi="Times New Roman"/>
          <w:b/>
          <w:i/>
          <w:sz w:val="24"/>
          <w:szCs w:val="24"/>
        </w:rPr>
        <w:t xml:space="preserve">A képzés javasolt helyszíne </w:t>
      </w:r>
      <w:r w:rsidRPr="001E5A60">
        <w:rPr>
          <w:rFonts w:ascii="Times New Roman" w:hAnsi="Times New Roman"/>
          <w:b/>
          <w:i/>
          <w:kern w:val="1"/>
          <w:sz w:val="24"/>
          <w:szCs w:val="24"/>
          <w:lang w:eastAsia="hi-IN" w:bidi="hi-IN"/>
        </w:rPr>
        <w:t>(ajánlás)</w:t>
      </w:r>
    </w:p>
    <w:p w:rsidR="00B25B08" w:rsidRPr="001E5A60" w:rsidRDefault="00B25B08" w:rsidP="00586F66">
      <w:pPr>
        <w:spacing w:after="0" w:line="240" w:lineRule="auto"/>
        <w:ind w:left="360"/>
        <w:rPr>
          <w:rFonts w:ascii="Times New Roman" w:hAnsi="Times New Roman"/>
          <w:sz w:val="24"/>
          <w:szCs w:val="24"/>
        </w:rPr>
      </w:pPr>
      <w:r w:rsidRPr="001E5A60">
        <w:rPr>
          <w:rFonts w:ascii="Times New Roman" w:hAnsi="Times New Roman"/>
          <w:sz w:val="24"/>
          <w:szCs w:val="24"/>
        </w:rPr>
        <w:t>Udvar, szakkabinet</w:t>
      </w:r>
    </w:p>
    <w:p w:rsidR="00B25B08" w:rsidRPr="001E5A60" w:rsidRDefault="00586F66" w:rsidP="00B25B08">
      <w:pPr>
        <w:spacing w:after="0" w:line="240" w:lineRule="auto"/>
        <w:rPr>
          <w:rFonts w:ascii="Times New Roman" w:hAnsi="Times New Roman"/>
          <w:b/>
          <w:sz w:val="24"/>
          <w:szCs w:val="24"/>
        </w:rPr>
      </w:pPr>
      <w:r w:rsidRPr="001E5A60">
        <w:rPr>
          <w:rFonts w:ascii="Times New Roman" w:hAnsi="Times New Roman"/>
          <w:b/>
          <w:sz w:val="24"/>
          <w:szCs w:val="24"/>
        </w:rPr>
        <w:br w:type="page"/>
      </w:r>
    </w:p>
    <w:p w:rsidR="00B25B08" w:rsidRPr="001E5A60" w:rsidRDefault="00B25B08" w:rsidP="001F7A18">
      <w:pPr>
        <w:numPr>
          <w:ilvl w:val="1"/>
          <w:numId w:val="8"/>
        </w:numPr>
        <w:spacing w:after="0" w:line="240" w:lineRule="auto"/>
        <w:rPr>
          <w:rFonts w:ascii="Times New Roman" w:hAnsi="Times New Roman"/>
          <w:b/>
          <w:i/>
          <w:sz w:val="24"/>
          <w:szCs w:val="24"/>
        </w:rPr>
      </w:pPr>
      <w:r w:rsidRPr="001E5A60">
        <w:rPr>
          <w:rFonts w:ascii="Times New Roman" w:hAnsi="Times New Roman"/>
          <w:b/>
          <w:i/>
          <w:sz w:val="24"/>
          <w:szCs w:val="24"/>
        </w:rPr>
        <w:t>A tantárgy elsajátítása során alkalmazható sajátos módszerek, tanulói tevékenységformák (ajánlás)</w:t>
      </w:r>
    </w:p>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91"/>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25B08" w:rsidRPr="001E5A60" w:rsidTr="00477C30">
        <w:trPr>
          <w:jc w:val="center"/>
        </w:trPr>
        <w:tc>
          <w:tcPr>
            <w:tcW w:w="994"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280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 xml:space="preserve">Alkalmazott oktatási </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módszer neve</w:t>
            </w:r>
          </w:p>
        </w:tc>
        <w:tc>
          <w:tcPr>
            <w:tcW w:w="2835"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 tanulói tevékenység szervezeti kerete</w:t>
            </w:r>
          </w:p>
        </w:tc>
        <w:tc>
          <w:tcPr>
            <w:tcW w:w="2659"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jc w:val="center"/>
        </w:trPr>
        <w:tc>
          <w:tcPr>
            <w:tcW w:w="994"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2800" w:type="dxa"/>
            <w:vMerge/>
            <w:vAlign w:val="center"/>
          </w:tcPr>
          <w:p w:rsidR="00B25B08" w:rsidRPr="001E5A60" w:rsidRDefault="00B25B08" w:rsidP="00477C30">
            <w:pPr>
              <w:spacing w:after="0" w:line="240" w:lineRule="auto"/>
              <w:rPr>
                <w:rFonts w:ascii="Times New Roman" w:hAnsi="Times New Roman"/>
                <w:b/>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egyéni</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csoport</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osztály</w:t>
            </w:r>
          </w:p>
        </w:tc>
        <w:tc>
          <w:tcPr>
            <w:tcW w:w="2659"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994"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magyarázat</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vAlign w:val="center"/>
          </w:tcPr>
          <w:p w:rsidR="00B25B08" w:rsidRPr="001E5A60" w:rsidRDefault="00B25B08" w:rsidP="00586F66">
            <w:pPr>
              <w:spacing w:after="0" w:line="240" w:lineRule="auto"/>
              <w:jc w:val="center"/>
              <w:rPr>
                <w:rFonts w:ascii="Times New Roman" w:hAnsi="Times New Roman"/>
                <w:sz w:val="20"/>
                <w:szCs w:val="20"/>
              </w:rPr>
            </w:pPr>
            <w:r w:rsidRPr="001E5A60">
              <w:rPr>
                <w:rFonts w:ascii="Times New Roman" w:hAnsi="Times New Roman"/>
                <w:sz w:val="20"/>
                <w:szCs w:val="20"/>
              </w:rPr>
              <w:t>1.</w:t>
            </w:r>
            <w:r w:rsidR="00586F66" w:rsidRPr="001E5A60">
              <w:rPr>
                <w:rFonts w:ascii="Times New Roman" w:hAnsi="Times New Roman"/>
                <w:sz w:val="20"/>
                <w:szCs w:val="20"/>
              </w:rPr>
              <w:t>2</w:t>
            </w:r>
            <w:r w:rsidRPr="001E5A60">
              <w:rPr>
                <w:rFonts w:ascii="Times New Roman" w:hAnsi="Times New Roman"/>
                <w:sz w:val="20"/>
                <w:szCs w:val="20"/>
              </w:rPr>
              <w:t>.</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szemléltetés</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91"/>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25B08" w:rsidRPr="001E5A60" w:rsidTr="00477C30">
        <w:trPr>
          <w:cantSplit/>
          <w:trHeight w:val="921"/>
          <w:jc w:val="center"/>
        </w:trPr>
        <w:tc>
          <w:tcPr>
            <w:tcW w:w="828"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3621"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tevékenységforma</w:t>
            </w:r>
          </w:p>
        </w:tc>
        <w:tc>
          <w:tcPr>
            <w:tcW w:w="2370"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 szervezési kerete</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(differenciálási módok)</w:t>
            </w:r>
          </w:p>
        </w:tc>
        <w:tc>
          <w:tcPr>
            <w:tcW w:w="219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cantSplit/>
          <w:trHeight w:val="1076"/>
          <w:jc w:val="center"/>
        </w:trPr>
        <w:tc>
          <w:tcPr>
            <w:tcW w:w="828"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3621" w:type="dxa"/>
            <w:vMerge/>
            <w:vAlign w:val="center"/>
          </w:tcPr>
          <w:p w:rsidR="00B25B08" w:rsidRPr="001E5A60" w:rsidRDefault="00B25B08" w:rsidP="00477C30">
            <w:pPr>
              <w:spacing w:after="0" w:line="240" w:lineRule="auto"/>
              <w:rPr>
                <w:rFonts w:ascii="Times New Roman" w:hAnsi="Times New Roman"/>
                <w:b/>
                <w:sz w:val="20"/>
                <w:szCs w:val="20"/>
              </w:rPr>
            </w:pPr>
          </w:p>
        </w:tc>
        <w:tc>
          <w:tcPr>
            <w:tcW w:w="809"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Egyéni</w:t>
            </w:r>
          </w:p>
        </w:tc>
        <w:tc>
          <w:tcPr>
            <w:tcW w:w="798"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Csoport-</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bontás</w:t>
            </w:r>
          </w:p>
        </w:tc>
        <w:tc>
          <w:tcPr>
            <w:tcW w:w="763"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Osztály-</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keret</w:t>
            </w:r>
          </w:p>
        </w:tc>
        <w:tc>
          <w:tcPr>
            <w:tcW w:w="2190"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828" w:type="dxa"/>
            <w:shd w:val="clear" w:color="auto" w:fill="D9D9D9"/>
            <w:vAlign w:val="center"/>
          </w:tcPr>
          <w:p w:rsidR="00B25B08" w:rsidRPr="001E5A60" w:rsidRDefault="00586F66" w:rsidP="00586F66">
            <w:pPr>
              <w:spacing w:after="0" w:line="240" w:lineRule="auto"/>
              <w:jc w:val="center"/>
              <w:rPr>
                <w:rFonts w:ascii="Times New Roman" w:hAnsi="Times New Roman"/>
                <w:b/>
                <w:sz w:val="20"/>
                <w:szCs w:val="20"/>
              </w:rPr>
            </w:pPr>
            <w:r w:rsidRPr="001E5A60">
              <w:rPr>
                <w:rFonts w:ascii="Times New Roman" w:hAnsi="Times New Roman"/>
                <w:b/>
                <w:sz w:val="20"/>
                <w:szCs w:val="20"/>
              </w:rPr>
              <w:t>1</w:t>
            </w:r>
            <w:r w:rsidR="00B25B08" w:rsidRPr="001E5A60">
              <w:rPr>
                <w:rFonts w:ascii="Times New Roman" w:hAnsi="Times New Roman"/>
                <w:b/>
                <w:sz w:val="20"/>
                <w:szCs w:val="20"/>
              </w:rPr>
              <w:t>.</w:t>
            </w:r>
          </w:p>
        </w:tc>
        <w:tc>
          <w:tcPr>
            <w:tcW w:w="3621" w:type="dxa"/>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Szolgáltatási tevékenységek körében</w:t>
            </w:r>
          </w:p>
        </w:tc>
        <w:tc>
          <w:tcPr>
            <w:tcW w:w="809"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586F66"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Önálló szakmai munkavégzés felügyelet mellett</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widowControl w:val="0"/>
        <w:suppressAutoHyphens/>
        <w:spacing w:after="0" w:line="240" w:lineRule="auto"/>
        <w:jc w:val="both"/>
        <w:rPr>
          <w:rFonts w:ascii="Times New Roman" w:hAnsi="Times New Roman"/>
          <w:iCs/>
          <w:kern w:val="1"/>
          <w:sz w:val="24"/>
          <w:szCs w:val="24"/>
          <w:lang w:eastAsia="hi-IN" w:bidi="hi-IN"/>
        </w:rPr>
      </w:pPr>
    </w:p>
    <w:p w:rsidR="00B25B08" w:rsidRPr="001E5A60" w:rsidRDefault="00B25B08" w:rsidP="001F7A18">
      <w:pPr>
        <w:numPr>
          <w:ilvl w:val="1"/>
          <w:numId w:val="8"/>
        </w:numPr>
        <w:autoSpaceDE w:val="0"/>
        <w:autoSpaceDN w:val="0"/>
        <w:adjustRightInd w:val="0"/>
        <w:spacing w:after="0" w:line="240" w:lineRule="auto"/>
        <w:ind w:left="708"/>
        <w:rPr>
          <w:rFonts w:ascii="Times New Roman" w:hAnsi="Times New Roman"/>
          <w:sz w:val="24"/>
          <w:szCs w:val="24"/>
          <w:lang w:bidi="hi-IN"/>
        </w:rPr>
      </w:pPr>
      <w:r w:rsidRPr="001E5A60">
        <w:rPr>
          <w:rFonts w:ascii="Times New Roman" w:hAnsi="Times New Roman"/>
          <w:b/>
          <w:sz w:val="24"/>
          <w:szCs w:val="24"/>
        </w:rPr>
        <w:t>A tantárgy értékelésének módja</w:t>
      </w:r>
    </w:p>
    <w:p w:rsidR="00B25B08" w:rsidRPr="001E5A60" w:rsidRDefault="00B25B08" w:rsidP="00586F66">
      <w:pPr>
        <w:autoSpaceDE w:val="0"/>
        <w:autoSpaceDN w:val="0"/>
        <w:adjustRightInd w:val="0"/>
        <w:spacing w:after="0" w:line="240" w:lineRule="auto"/>
        <w:ind w:left="276" w:right="612"/>
        <w:rPr>
          <w:rFonts w:ascii="Times New Roman" w:hAnsi="Times New Roman"/>
          <w:sz w:val="24"/>
          <w:szCs w:val="24"/>
          <w:lang w:bidi="hi-IN"/>
        </w:rPr>
      </w:pPr>
      <w:r w:rsidRPr="001E5A60">
        <w:rPr>
          <w:rFonts w:ascii="Times New Roman" w:hAnsi="Times New Roman"/>
          <w:kern w:val="1"/>
          <w:sz w:val="24"/>
          <w:szCs w:val="24"/>
          <w:lang w:eastAsia="hi-IN" w:bidi="hi-IN"/>
        </w:rPr>
        <w:t>A nemzeti köznevelésről szóló 2011. évi CXC. törvény. 54. § (2) a) pontja szerinti értékeléssel.</w:t>
      </w:r>
    </w:p>
    <w:p w:rsidR="00B25B08" w:rsidRPr="001E5A60" w:rsidRDefault="00B25B08" w:rsidP="00B25B08">
      <w:pPr>
        <w:autoSpaceDE w:val="0"/>
        <w:autoSpaceDN w:val="0"/>
        <w:adjustRightInd w:val="0"/>
        <w:spacing w:after="0" w:line="240" w:lineRule="auto"/>
        <w:rPr>
          <w:rFonts w:ascii="Times New Roman" w:hAnsi="Times New Roman"/>
          <w:sz w:val="24"/>
          <w:szCs w:val="24"/>
          <w:lang w:bidi="hi-IN"/>
        </w:rPr>
      </w:pPr>
    </w:p>
    <w:p w:rsidR="00B25B08" w:rsidRPr="001E5A60" w:rsidRDefault="00B25B08" w:rsidP="00586F66">
      <w:pPr>
        <w:numPr>
          <w:ilvl w:val="0"/>
          <w:numId w:val="8"/>
        </w:numPr>
        <w:tabs>
          <w:tab w:val="left" w:pos="8470"/>
        </w:tabs>
        <w:spacing w:after="0" w:line="240" w:lineRule="auto"/>
        <w:ind w:left="357" w:hanging="357"/>
        <w:rPr>
          <w:rFonts w:ascii="Times New Roman" w:hAnsi="Times New Roman"/>
          <w:b/>
          <w:sz w:val="24"/>
          <w:szCs w:val="24"/>
          <w:lang w:eastAsia="hu-HU"/>
        </w:rPr>
      </w:pPr>
      <w:r w:rsidRPr="001E5A60">
        <w:rPr>
          <w:rFonts w:ascii="Times New Roman" w:hAnsi="Times New Roman"/>
          <w:sz w:val="24"/>
          <w:szCs w:val="24"/>
          <w:lang w:bidi="hi-IN"/>
        </w:rPr>
        <w:br w:type="page"/>
      </w:r>
      <w:r w:rsidRPr="001E5A60">
        <w:rPr>
          <w:rFonts w:ascii="Times New Roman" w:hAnsi="Times New Roman"/>
          <w:b/>
          <w:sz w:val="24"/>
          <w:szCs w:val="24"/>
          <w:lang w:eastAsia="hu-HU"/>
        </w:rPr>
        <w:t>Határrendészeti ismeretek II. tantárgy</w:t>
      </w:r>
      <w:r w:rsidR="00586F66" w:rsidRPr="001E5A60">
        <w:rPr>
          <w:rFonts w:ascii="Times New Roman" w:hAnsi="Times New Roman"/>
          <w:b/>
          <w:sz w:val="24"/>
          <w:szCs w:val="24"/>
          <w:lang w:eastAsia="hu-HU"/>
        </w:rPr>
        <w:tab/>
      </w:r>
      <w:r w:rsidRPr="001E5A60">
        <w:rPr>
          <w:rFonts w:ascii="Times New Roman" w:hAnsi="Times New Roman"/>
          <w:b/>
          <w:sz w:val="24"/>
          <w:szCs w:val="24"/>
          <w:lang w:eastAsia="hu-HU"/>
        </w:rPr>
        <w:t>8 óra</w:t>
      </w:r>
    </w:p>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p>
    <w:p w:rsidR="00B25B08" w:rsidRPr="001E5A60" w:rsidRDefault="00B25B08" w:rsidP="001F7A18">
      <w:pPr>
        <w:numPr>
          <w:ilvl w:val="1"/>
          <w:numId w:val="8"/>
        </w:numPr>
        <w:spacing w:after="0" w:line="240" w:lineRule="auto"/>
        <w:rPr>
          <w:rFonts w:ascii="Times New Roman" w:hAnsi="Times New Roman"/>
          <w:b/>
          <w:sz w:val="24"/>
          <w:szCs w:val="24"/>
        </w:rPr>
      </w:pPr>
      <w:r w:rsidRPr="001E5A60">
        <w:rPr>
          <w:rFonts w:ascii="Times New Roman" w:hAnsi="Times New Roman"/>
          <w:b/>
          <w:sz w:val="24"/>
          <w:szCs w:val="24"/>
        </w:rPr>
        <w:t>A tantárgy tanításának célja</w:t>
      </w:r>
    </w:p>
    <w:p w:rsidR="00B25B08" w:rsidRPr="001E5A60" w:rsidRDefault="00B25B08" w:rsidP="00586F66">
      <w:pPr>
        <w:spacing w:after="0" w:line="240" w:lineRule="auto"/>
        <w:ind w:left="360"/>
        <w:rPr>
          <w:rFonts w:ascii="Times New Roman" w:hAnsi="Times New Roman"/>
          <w:sz w:val="24"/>
          <w:szCs w:val="24"/>
        </w:rPr>
      </w:pPr>
      <w:r w:rsidRPr="001E5A60">
        <w:rPr>
          <w:rFonts w:ascii="Times New Roman" w:hAnsi="Times New Roman"/>
          <w:sz w:val="24"/>
          <w:szCs w:val="24"/>
        </w:rPr>
        <w:t>A tanuló ismerje meg az államhatár rendjével kapcsolatos feladatokat, az ország- és határvédelmi rendszert, valamint a nem magyar alakulatokban való részvétel szabályait.</w:t>
      </w:r>
    </w:p>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p>
    <w:p w:rsidR="00B25B08" w:rsidRPr="001E5A60" w:rsidRDefault="00B25B08" w:rsidP="001F7A18">
      <w:pPr>
        <w:numPr>
          <w:ilvl w:val="1"/>
          <w:numId w:val="8"/>
        </w:numPr>
        <w:spacing w:after="0" w:line="240" w:lineRule="auto"/>
        <w:rPr>
          <w:rFonts w:ascii="Times New Roman" w:hAnsi="Times New Roman"/>
          <w:b/>
          <w:sz w:val="24"/>
          <w:szCs w:val="24"/>
        </w:rPr>
      </w:pPr>
      <w:r w:rsidRPr="001E5A60">
        <w:rPr>
          <w:rFonts w:ascii="Times New Roman" w:hAnsi="Times New Roman"/>
          <w:b/>
          <w:sz w:val="24"/>
          <w:szCs w:val="24"/>
        </w:rPr>
        <w:t>Kapcsolódó közismereti, szakmai tartalmak</w:t>
      </w:r>
    </w:p>
    <w:p w:rsidR="00B25B08" w:rsidRPr="001E5A60" w:rsidRDefault="00B25B08" w:rsidP="00586F66">
      <w:pPr>
        <w:spacing w:after="0" w:line="240" w:lineRule="auto"/>
        <w:ind w:left="360"/>
        <w:rPr>
          <w:rFonts w:ascii="Times New Roman" w:hAnsi="Times New Roman"/>
          <w:sz w:val="24"/>
          <w:szCs w:val="24"/>
        </w:rPr>
      </w:pPr>
      <w:r w:rsidRPr="001E5A60">
        <w:rPr>
          <w:rFonts w:ascii="Times New Roman" w:hAnsi="Times New Roman"/>
          <w:sz w:val="24"/>
          <w:szCs w:val="24"/>
        </w:rPr>
        <w:t>Nincs</w:t>
      </w:r>
    </w:p>
    <w:p w:rsidR="00B25B08" w:rsidRPr="001E5A60" w:rsidRDefault="00B25B08" w:rsidP="00B25B08">
      <w:pPr>
        <w:widowControl w:val="0"/>
        <w:suppressAutoHyphens/>
        <w:spacing w:after="0" w:line="240" w:lineRule="auto"/>
        <w:rPr>
          <w:rFonts w:ascii="Times New Roman" w:hAnsi="Times New Roman"/>
          <w:b/>
          <w:bCs/>
          <w:iCs/>
          <w:kern w:val="1"/>
          <w:sz w:val="24"/>
          <w:szCs w:val="24"/>
          <w:lang w:eastAsia="hi-IN" w:bidi="hi-IN"/>
        </w:rPr>
      </w:pPr>
    </w:p>
    <w:p w:rsidR="00B25B08" w:rsidRPr="001E5A60" w:rsidRDefault="00B25B08" w:rsidP="001F7A18">
      <w:pPr>
        <w:numPr>
          <w:ilvl w:val="1"/>
          <w:numId w:val="8"/>
        </w:numPr>
        <w:spacing w:after="0" w:line="240" w:lineRule="auto"/>
        <w:rPr>
          <w:rFonts w:ascii="Times New Roman" w:hAnsi="Times New Roman"/>
          <w:b/>
          <w:sz w:val="24"/>
          <w:szCs w:val="24"/>
        </w:rPr>
      </w:pPr>
      <w:r w:rsidRPr="001E5A60">
        <w:rPr>
          <w:rFonts w:ascii="Times New Roman" w:hAnsi="Times New Roman"/>
          <w:b/>
          <w:sz w:val="24"/>
          <w:szCs w:val="24"/>
        </w:rPr>
        <w:t>Témakörök</w:t>
      </w:r>
    </w:p>
    <w:p w:rsidR="00B25B08" w:rsidRPr="001E5A60" w:rsidRDefault="00B25B08" w:rsidP="00B25B08">
      <w:pPr>
        <w:spacing w:after="0" w:line="240" w:lineRule="auto"/>
        <w:rPr>
          <w:rFonts w:ascii="Times New Roman" w:hAnsi="Times New Roman"/>
          <w:b/>
          <w:sz w:val="24"/>
          <w:szCs w:val="24"/>
        </w:rPr>
      </w:pPr>
      <w:r w:rsidRPr="001E5A60">
        <w:rPr>
          <w:rFonts w:ascii="Times New Roman" w:hAnsi="Times New Roman"/>
          <w:b/>
          <w:sz w:val="24"/>
          <w:szCs w:val="24"/>
        </w:rPr>
        <w:t xml:space="preserve"> </w:t>
      </w:r>
    </w:p>
    <w:p w:rsidR="00B25B08" w:rsidRPr="001E5A60" w:rsidRDefault="00B25B08" w:rsidP="001F7A18">
      <w:pPr>
        <w:numPr>
          <w:ilvl w:val="2"/>
          <w:numId w:val="8"/>
        </w:numPr>
        <w:spacing w:after="0" w:line="240" w:lineRule="auto"/>
        <w:ind w:left="1225" w:hanging="505"/>
        <w:rPr>
          <w:rFonts w:ascii="Times New Roman" w:hAnsi="Times New Roman"/>
          <w:b/>
          <w:sz w:val="24"/>
          <w:szCs w:val="24"/>
        </w:rPr>
      </w:pPr>
      <w:r w:rsidRPr="001E5A60">
        <w:rPr>
          <w:rFonts w:ascii="Times New Roman" w:hAnsi="Times New Roman"/>
          <w:b/>
          <w:sz w:val="24"/>
          <w:szCs w:val="24"/>
        </w:rPr>
        <w:t>Határrendi ismeretek</w:t>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i/>
          <w:sz w:val="24"/>
          <w:szCs w:val="24"/>
        </w:rPr>
        <w:tab/>
      </w:r>
      <w:r w:rsidRPr="001E5A60">
        <w:rPr>
          <w:rFonts w:ascii="Times New Roman" w:hAnsi="Times New Roman"/>
          <w:b/>
          <w:i/>
          <w:sz w:val="24"/>
          <w:szCs w:val="24"/>
        </w:rPr>
        <w:tab/>
        <w:t>4 óra</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Határrend fogalma, lényege, összetevői, jelentősége.</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Az államhatár és rendjének fenntartását biztosító szabályok, szerződések, a rendőrség ezekkel összefüggő feladatai.</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határút és határvíz.</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Határbizottság.</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határrendi esetek.</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1F7A18">
      <w:pPr>
        <w:numPr>
          <w:ilvl w:val="2"/>
          <w:numId w:val="8"/>
        </w:numPr>
        <w:spacing w:after="0" w:line="240" w:lineRule="auto"/>
        <w:ind w:left="1225" w:hanging="505"/>
        <w:rPr>
          <w:rFonts w:ascii="Times New Roman" w:hAnsi="Times New Roman"/>
          <w:b/>
          <w:sz w:val="24"/>
          <w:szCs w:val="24"/>
        </w:rPr>
      </w:pPr>
      <w:r w:rsidRPr="001E5A60">
        <w:rPr>
          <w:rFonts w:ascii="Times New Roman" w:hAnsi="Times New Roman"/>
          <w:b/>
          <w:sz w:val="24"/>
          <w:szCs w:val="24"/>
        </w:rPr>
        <w:t>Határvédelmi alapismeretek</w:t>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i/>
          <w:sz w:val="24"/>
          <w:szCs w:val="24"/>
        </w:rPr>
        <w:tab/>
      </w:r>
      <w:r w:rsidRPr="001E5A60">
        <w:rPr>
          <w:rFonts w:ascii="Times New Roman" w:hAnsi="Times New Roman"/>
          <w:b/>
          <w:i/>
          <w:sz w:val="24"/>
          <w:szCs w:val="24"/>
        </w:rPr>
        <w:tab/>
        <w:t>2 óra</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Védelmi feladatok.</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menekültügy.</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Az országvédelem elemei.</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Különleges jogrendek.</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határbiztosítás.</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1F7A18">
      <w:pPr>
        <w:numPr>
          <w:ilvl w:val="2"/>
          <w:numId w:val="8"/>
        </w:numPr>
        <w:spacing w:after="0" w:line="240" w:lineRule="auto"/>
        <w:ind w:left="1225" w:hanging="505"/>
        <w:rPr>
          <w:rFonts w:ascii="Times New Roman" w:hAnsi="Times New Roman"/>
          <w:b/>
          <w:sz w:val="24"/>
          <w:szCs w:val="24"/>
        </w:rPr>
      </w:pPr>
      <w:r w:rsidRPr="001E5A60">
        <w:rPr>
          <w:rFonts w:ascii="Times New Roman" w:hAnsi="Times New Roman"/>
          <w:b/>
          <w:sz w:val="24"/>
          <w:szCs w:val="24"/>
        </w:rPr>
        <w:t>EU csapattevékenységek</w:t>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i/>
          <w:sz w:val="24"/>
          <w:szCs w:val="24"/>
        </w:rPr>
        <w:tab/>
        <w:t>2 óra</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Az Európai Unió csapattevékenységei.</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FRONTEX.</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Az EBGT.</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Csapattevékenységben résztvevő rendőr jogállása, feladatai.</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csapatok hatásköre és feladatai.</w:t>
      </w:r>
    </w:p>
    <w:p w:rsidR="00B25B08" w:rsidRPr="001E5A60" w:rsidRDefault="00B25B08" w:rsidP="00586F66">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közös műveletek végrehajtásának szabályai, az együttműködés területei.</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1F7A18">
      <w:pPr>
        <w:numPr>
          <w:ilvl w:val="1"/>
          <w:numId w:val="8"/>
        </w:numPr>
        <w:spacing w:after="0" w:line="240" w:lineRule="auto"/>
        <w:rPr>
          <w:rFonts w:ascii="Times New Roman" w:hAnsi="Times New Roman"/>
          <w:b/>
          <w:i/>
          <w:sz w:val="24"/>
          <w:szCs w:val="24"/>
        </w:rPr>
      </w:pPr>
      <w:r w:rsidRPr="001E5A60">
        <w:rPr>
          <w:rFonts w:ascii="Times New Roman" w:hAnsi="Times New Roman"/>
          <w:b/>
          <w:i/>
          <w:sz w:val="24"/>
          <w:szCs w:val="24"/>
        </w:rPr>
        <w:t xml:space="preserve">A képzés javasolt helyszíne </w:t>
      </w:r>
      <w:r w:rsidRPr="001E5A60">
        <w:rPr>
          <w:rFonts w:ascii="Times New Roman" w:hAnsi="Times New Roman"/>
          <w:b/>
          <w:i/>
          <w:kern w:val="1"/>
          <w:sz w:val="24"/>
          <w:szCs w:val="24"/>
          <w:lang w:eastAsia="hi-IN" w:bidi="hi-IN"/>
        </w:rPr>
        <w:t>(ajánlás)</w:t>
      </w:r>
    </w:p>
    <w:p w:rsidR="00B25B08" w:rsidRPr="001E5A60" w:rsidRDefault="00B25B08" w:rsidP="00586F66">
      <w:pPr>
        <w:spacing w:after="0" w:line="240" w:lineRule="auto"/>
        <w:ind w:left="360"/>
        <w:rPr>
          <w:rFonts w:ascii="Times New Roman" w:hAnsi="Times New Roman"/>
          <w:sz w:val="24"/>
          <w:szCs w:val="24"/>
        </w:rPr>
      </w:pPr>
      <w:r w:rsidRPr="001E5A60">
        <w:rPr>
          <w:rFonts w:ascii="Times New Roman" w:hAnsi="Times New Roman"/>
          <w:sz w:val="24"/>
          <w:szCs w:val="24"/>
        </w:rPr>
        <w:t>Szaktanterem</w:t>
      </w:r>
    </w:p>
    <w:p w:rsidR="00B25B08" w:rsidRPr="001E5A60" w:rsidRDefault="00586F66" w:rsidP="00B25B08">
      <w:pPr>
        <w:spacing w:after="0" w:line="240" w:lineRule="auto"/>
        <w:rPr>
          <w:rFonts w:ascii="Times New Roman" w:hAnsi="Times New Roman"/>
          <w:b/>
          <w:sz w:val="24"/>
          <w:szCs w:val="24"/>
        </w:rPr>
      </w:pPr>
      <w:r w:rsidRPr="001E5A60">
        <w:rPr>
          <w:rFonts w:ascii="Times New Roman" w:hAnsi="Times New Roman"/>
          <w:b/>
          <w:sz w:val="24"/>
          <w:szCs w:val="24"/>
        </w:rPr>
        <w:br w:type="page"/>
      </w:r>
    </w:p>
    <w:p w:rsidR="00B25B08" w:rsidRPr="001E5A60" w:rsidRDefault="00B25B08" w:rsidP="001F7A18">
      <w:pPr>
        <w:numPr>
          <w:ilvl w:val="1"/>
          <w:numId w:val="8"/>
        </w:numPr>
        <w:spacing w:after="0" w:line="240" w:lineRule="auto"/>
        <w:rPr>
          <w:rFonts w:ascii="Times New Roman" w:hAnsi="Times New Roman"/>
          <w:b/>
          <w:i/>
          <w:sz w:val="24"/>
          <w:szCs w:val="24"/>
        </w:rPr>
      </w:pPr>
      <w:r w:rsidRPr="001E5A60">
        <w:rPr>
          <w:rFonts w:ascii="Times New Roman" w:hAnsi="Times New Roman"/>
          <w:b/>
          <w:i/>
          <w:sz w:val="24"/>
          <w:szCs w:val="24"/>
        </w:rPr>
        <w:t>A tantárgy elsajátítása során alkalmazható sajátos módszerek, tanulói tevékenységformák (ajánlás)</w:t>
      </w:r>
    </w:p>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92"/>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25B08" w:rsidRPr="001E5A60" w:rsidTr="00477C30">
        <w:trPr>
          <w:jc w:val="center"/>
        </w:trPr>
        <w:tc>
          <w:tcPr>
            <w:tcW w:w="994"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280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 xml:space="preserve">Alkalmazott oktatási </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módszer neve</w:t>
            </w:r>
          </w:p>
        </w:tc>
        <w:tc>
          <w:tcPr>
            <w:tcW w:w="2835"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 tanulói tevékenység szervezeti kerete</w:t>
            </w:r>
          </w:p>
        </w:tc>
        <w:tc>
          <w:tcPr>
            <w:tcW w:w="2659"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jc w:val="center"/>
        </w:trPr>
        <w:tc>
          <w:tcPr>
            <w:tcW w:w="994"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2800" w:type="dxa"/>
            <w:vMerge/>
            <w:vAlign w:val="center"/>
          </w:tcPr>
          <w:p w:rsidR="00B25B08" w:rsidRPr="001E5A60" w:rsidRDefault="00B25B08" w:rsidP="00477C30">
            <w:pPr>
              <w:spacing w:after="0" w:line="240" w:lineRule="auto"/>
              <w:rPr>
                <w:rFonts w:ascii="Times New Roman" w:hAnsi="Times New Roman"/>
                <w:b/>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egyéni</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csoport</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osztály</w:t>
            </w:r>
          </w:p>
        </w:tc>
        <w:tc>
          <w:tcPr>
            <w:tcW w:w="2659"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994"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magyarázat</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vAlign w:val="center"/>
          </w:tcPr>
          <w:p w:rsidR="00B25B08" w:rsidRPr="001E5A60" w:rsidRDefault="00B25B08" w:rsidP="00586F66">
            <w:pPr>
              <w:spacing w:after="0" w:line="240" w:lineRule="auto"/>
              <w:jc w:val="center"/>
              <w:rPr>
                <w:rFonts w:ascii="Times New Roman" w:hAnsi="Times New Roman"/>
                <w:sz w:val="20"/>
                <w:szCs w:val="20"/>
              </w:rPr>
            </w:pPr>
            <w:r w:rsidRPr="001E5A60">
              <w:rPr>
                <w:rFonts w:ascii="Times New Roman" w:hAnsi="Times New Roman"/>
                <w:sz w:val="20"/>
                <w:szCs w:val="20"/>
              </w:rPr>
              <w:t>1.</w:t>
            </w:r>
            <w:r w:rsidR="00586F66" w:rsidRPr="001E5A60">
              <w:rPr>
                <w:rFonts w:ascii="Times New Roman" w:hAnsi="Times New Roman"/>
                <w:sz w:val="20"/>
                <w:szCs w:val="20"/>
              </w:rPr>
              <w:t>2</w:t>
            </w:r>
            <w:r w:rsidRPr="001E5A60">
              <w:rPr>
                <w:rFonts w:ascii="Times New Roman" w:hAnsi="Times New Roman"/>
                <w:sz w:val="20"/>
                <w:szCs w:val="20"/>
              </w:rPr>
              <w:t>.</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kiselőadás</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vAlign w:val="center"/>
          </w:tcPr>
          <w:p w:rsidR="00B25B08" w:rsidRPr="001E5A60" w:rsidRDefault="00586F66" w:rsidP="00477C30">
            <w:pPr>
              <w:spacing w:after="0" w:line="240" w:lineRule="auto"/>
              <w:jc w:val="center"/>
              <w:rPr>
                <w:rFonts w:ascii="Times New Roman" w:hAnsi="Times New Roman"/>
                <w:sz w:val="20"/>
                <w:szCs w:val="20"/>
              </w:rPr>
            </w:pPr>
            <w:r w:rsidRPr="001E5A60">
              <w:rPr>
                <w:rFonts w:ascii="Times New Roman" w:hAnsi="Times New Roman"/>
                <w:sz w:val="20"/>
                <w:szCs w:val="20"/>
              </w:rPr>
              <w:t>1.3</w:t>
            </w:r>
            <w:r w:rsidR="00B25B08" w:rsidRPr="001E5A60">
              <w:rPr>
                <w:rFonts w:ascii="Times New Roman" w:hAnsi="Times New Roman"/>
                <w:sz w:val="20"/>
                <w:szCs w:val="20"/>
              </w:rPr>
              <w:t>.</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megbeszélés</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vAlign w:val="center"/>
          </w:tcPr>
          <w:p w:rsidR="00B25B08" w:rsidRPr="001E5A60" w:rsidRDefault="00586F66" w:rsidP="00477C30">
            <w:pPr>
              <w:spacing w:after="0" w:line="240" w:lineRule="auto"/>
              <w:jc w:val="center"/>
              <w:rPr>
                <w:rFonts w:ascii="Times New Roman" w:hAnsi="Times New Roman"/>
                <w:sz w:val="20"/>
                <w:szCs w:val="20"/>
              </w:rPr>
            </w:pPr>
            <w:r w:rsidRPr="001E5A60">
              <w:rPr>
                <w:rFonts w:ascii="Times New Roman" w:hAnsi="Times New Roman"/>
                <w:sz w:val="20"/>
                <w:szCs w:val="20"/>
              </w:rPr>
              <w:t>1.4</w:t>
            </w:r>
            <w:r w:rsidR="00B25B08" w:rsidRPr="001E5A60">
              <w:rPr>
                <w:rFonts w:ascii="Times New Roman" w:hAnsi="Times New Roman"/>
                <w:sz w:val="20"/>
                <w:szCs w:val="20"/>
              </w:rPr>
              <w:t>.</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szemléltetés</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vAlign w:val="center"/>
          </w:tcPr>
          <w:p w:rsidR="00B25B08" w:rsidRPr="001E5A60" w:rsidRDefault="00586F66" w:rsidP="00477C30">
            <w:pPr>
              <w:spacing w:after="0" w:line="240" w:lineRule="auto"/>
              <w:jc w:val="center"/>
              <w:rPr>
                <w:rFonts w:ascii="Times New Roman" w:hAnsi="Times New Roman"/>
                <w:sz w:val="20"/>
                <w:szCs w:val="20"/>
              </w:rPr>
            </w:pPr>
            <w:r w:rsidRPr="001E5A60">
              <w:rPr>
                <w:rFonts w:ascii="Times New Roman" w:hAnsi="Times New Roman"/>
                <w:sz w:val="20"/>
                <w:szCs w:val="20"/>
              </w:rPr>
              <w:t>1.5</w:t>
            </w:r>
            <w:r w:rsidR="00B25B08" w:rsidRPr="001E5A60">
              <w:rPr>
                <w:rFonts w:ascii="Times New Roman" w:hAnsi="Times New Roman"/>
                <w:sz w:val="20"/>
                <w:szCs w:val="20"/>
              </w:rPr>
              <w:t>.</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kooperatív tanulás</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92"/>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25B08" w:rsidRPr="001E5A60" w:rsidTr="00477C30">
        <w:trPr>
          <w:cantSplit/>
          <w:trHeight w:val="921"/>
          <w:jc w:val="center"/>
        </w:trPr>
        <w:tc>
          <w:tcPr>
            <w:tcW w:w="828"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3621"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tevékenységforma</w:t>
            </w:r>
          </w:p>
        </w:tc>
        <w:tc>
          <w:tcPr>
            <w:tcW w:w="2370"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 szervezési kerete</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(differenciálási módok)</w:t>
            </w:r>
          </w:p>
        </w:tc>
        <w:tc>
          <w:tcPr>
            <w:tcW w:w="219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cantSplit/>
          <w:trHeight w:val="1076"/>
          <w:jc w:val="center"/>
        </w:trPr>
        <w:tc>
          <w:tcPr>
            <w:tcW w:w="828"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3621" w:type="dxa"/>
            <w:vMerge/>
            <w:vAlign w:val="center"/>
          </w:tcPr>
          <w:p w:rsidR="00B25B08" w:rsidRPr="001E5A60" w:rsidRDefault="00B25B08" w:rsidP="00477C30">
            <w:pPr>
              <w:spacing w:after="0" w:line="240" w:lineRule="auto"/>
              <w:rPr>
                <w:rFonts w:ascii="Times New Roman" w:hAnsi="Times New Roman"/>
                <w:b/>
                <w:sz w:val="20"/>
                <w:szCs w:val="20"/>
              </w:rPr>
            </w:pPr>
          </w:p>
        </w:tc>
        <w:tc>
          <w:tcPr>
            <w:tcW w:w="809"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Egyéni</w:t>
            </w:r>
          </w:p>
        </w:tc>
        <w:tc>
          <w:tcPr>
            <w:tcW w:w="798"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Csoport-</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bontás</w:t>
            </w:r>
          </w:p>
        </w:tc>
        <w:tc>
          <w:tcPr>
            <w:tcW w:w="763"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Osztály-</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keret</w:t>
            </w:r>
          </w:p>
        </w:tc>
        <w:tc>
          <w:tcPr>
            <w:tcW w:w="2190"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828" w:type="dxa"/>
            <w:shd w:val="clear" w:color="auto" w:fill="D9D9D9"/>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1.</w:t>
            </w:r>
          </w:p>
        </w:tc>
        <w:tc>
          <w:tcPr>
            <w:tcW w:w="3621" w:type="dxa"/>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Információ feldolgozó tevékenységek</w:t>
            </w:r>
          </w:p>
        </w:tc>
        <w:tc>
          <w:tcPr>
            <w:tcW w:w="809"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Olvasott szöveg önálló feldolgozása</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1.2.</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Olvasott szöveg feladattal vezetett feldolgozása</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586F66" w:rsidP="00477C30">
            <w:pPr>
              <w:spacing w:after="0" w:line="240" w:lineRule="auto"/>
              <w:jc w:val="center"/>
              <w:rPr>
                <w:rFonts w:ascii="Times New Roman" w:hAnsi="Times New Roman"/>
                <w:sz w:val="20"/>
                <w:szCs w:val="20"/>
              </w:rPr>
            </w:pPr>
            <w:r w:rsidRPr="001E5A60">
              <w:rPr>
                <w:rFonts w:ascii="Times New Roman" w:hAnsi="Times New Roman"/>
                <w:sz w:val="20"/>
                <w:szCs w:val="20"/>
              </w:rPr>
              <w:t>1.3</w:t>
            </w:r>
            <w:r w:rsidR="00B25B08" w:rsidRPr="001E5A60">
              <w:rPr>
                <w:rFonts w:ascii="Times New Roman" w:hAnsi="Times New Roman"/>
                <w:sz w:val="20"/>
                <w:szCs w:val="20"/>
              </w:rPr>
              <w:t>.</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Hallott szöveg feldolgozása jegyzeteléssel</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shd w:val="clear" w:color="auto" w:fill="D9D9D9"/>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2.</w:t>
            </w:r>
          </w:p>
        </w:tc>
        <w:tc>
          <w:tcPr>
            <w:tcW w:w="3621" w:type="dxa"/>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Ismeretalkalmazási gyakorló tevékenységek, feladatok</w:t>
            </w:r>
          </w:p>
        </w:tc>
        <w:tc>
          <w:tcPr>
            <w:tcW w:w="809"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586F66" w:rsidP="00477C30">
            <w:pPr>
              <w:spacing w:after="0" w:line="240" w:lineRule="auto"/>
              <w:jc w:val="center"/>
              <w:rPr>
                <w:rFonts w:ascii="Times New Roman" w:hAnsi="Times New Roman"/>
                <w:sz w:val="20"/>
                <w:szCs w:val="20"/>
              </w:rPr>
            </w:pPr>
            <w:r w:rsidRPr="001E5A60">
              <w:rPr>
                <w:rFonts w:ascii="Times New Roman" w:hAnsi="Times New Roman"/>
                <w:sz w:val="20"/>
                <w:szCs w:val="20"/>
              </w:rPr>
              <w:t>2.1</w:t>
            </w:r>
            <w:r w:rsidR="00B25B08" w:rsidRPr="001E5A60">
              <w:rPr>
                <w:rFonts w:ascii="Times New Roman" w:hAnsi="Times New Roman"/>
                <w:sz w:val="20"/>
                <w:szCs w:val="20"/>
              </w:rPr>
              <w:t>.</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Tesztfeladat megoldása</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shd w:val="clear" w:color="auto" w:fill="D9D9D9"/>
            <w:vAlign w:val="center"/>
          </w:tcPr>
          <w:p w:rsidR="00B25B08" w:rsidRPr="001E5A60" w:rsidRDefault="00586F66" w:rsidP="00586F66">
            <w:pPr>
              <w:spacing w:after="0" w:line="240" w:lineRule="auto"/>
              <w:jc w:val="center"/>
              <w:rPr>
                <w:rFonts w:ascii="Times New Roman" w:hAnsi="Times New Roman"/>
                <w:b/>
                <w:sz w:val="20"/>
                <w:szCs w:val="20"/>
              </w:rPr>
            </w:pPr>
            <w:r w:rsidRPr="001E5A60">
              <w:rPr>
                <w:rFonts w:ascii="Times New Roman" w:hAnsi="Times New Roman"/>
                <w:b/>
                <w:sz w:val="20"/>
                <w:szCs w:val="20"/>
              </w:rPr>
              <w:t>3</w:t>
            </w:r>
            <w:r w:rsidR="00B25B08" w:rsidRPr="001E5A60">
              <w:rPr>
                <w:rFonts w:ascii="Times New Roman" w:hAnsi="Times New Roman"/>
                <w:b/>
                <w:sz w:val="20"/>
                <w:szCs w:val="20"/>
              </w:rPr>
              <w:t>.</w:t>
            </w:r>
          </w:p>
        </w:tc>
        <w:tc>
          <w:tcPr>
            <w:tcW w:w="3621" w:type="dxa"/>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Csoportos munkaformák körében</w:t>
            </w:r>
          </w:p>
        </w:tc>
        <w:tc>
          <w:tcPr>
            <w:tcW w:w="809"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586F66" w:rsidP="00586F66">
            <w:pPr>
              <w:spacing w:after="0" w:line="240" w:lineRule="auto"/>
              <w:jc w:val="center"/>
              <w:rPr>
                <w:rFonts w:ascii="Times New Roman" w:hAnsi="Times New Roman"/>
                <w:sz w:val="20"/>
                <w:szCs w:val="20"/>
              </w:rPr>
            </w:pPr>
            <w:r w:rsidRPr="001E5A60">
              <w:rPr>
                <w:rFonts w:ascii="Times New Roman" w:hAnsi="Times New Roman"/>
                <w:sz w:val="20"/>
                <w:szCs w:val="20"/>
              </w:rPr>
              <w:t>3</w:t>
            </w:r>
            <w:r w:rsidR="00B25B08" w:rsidRPr="001E5A60">
              <w:rPr>
                <w:rFonts w:ascii="Times New Roman" w:hAnsi="Times New Roman"/>
                <w:sz w:val="20"/>
                <w:szCs w:val="20"/>
              </w:rPr>
              <w:t>.1.</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Feladattal vezetett kiscsoportos szövegfeldolgozás</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widowControl w:val="0"/>
        <w:suppressAutoHyphens/>
        <w:spacing w:after="0" w:line="240" w:lineRule="auto"/>
        <w:jc w:val="both"/>
        <w:rPr>
          <w:rFonts w:ascii="Times New Roman" w:hAnsi="Times New Roman"/>
          <w:iCs/>
          <w:kern w:val="1"/>
          <w:sz w:val="24"/>
          <w:szCs w:val="24"/>
          <w:lang w:eastAsia="hi-IN" w:bidi="hi-IN"/>
        </w:rPr>
      </w:pPr>
    </w:p>
    <w:p w:rsidR="00B25B08" w:rsidRPr="001E5A60" w:rsidRDefault="00B25B08" w:rsidP="001F7A18">
      <w:pPr>
        <w:numPr>
          <w:ilvl w:val="1"/>
          <w:numId w:val="8"/>
        </w:numPr>
        <w:autoSpaceDE w:val="0"/>
        <w:autoSpaceDN w:val="0"/>
        <w:adjustRightInd w:val="0"/>
        <w:spacing w:after="0" w:line="240" w:lineRule="auto"/>
        <w:ind w:left="708"/>
        <w:rPr>
          <w:rFonts w:ascii="Times New Roman" w:hAnsi="Times New Roman"/>
          <w:sz w:val="24"/>
          <w:szCs w:val="24"/>
          <w:lang w:bidi="hi-IN"/>
        </w:rPr>
      </w:pPr>
      <w:r w:rsidRPr="001E5A60">
        <w:rPr>
          <w:rFonts w:ascii="Times New Roman" w:hAnsi="Times New Roman"/>
          <w:b/>
          <w:sz w:val="24"/>
          <w:szCs w:val="24"/>
        </w:rPr>
        <w:t>A tantárgy értékelésének módja</w:t>
      </w:r>
    </w:p>
    <w:p w:rsidR="00B25B08" w:rsidRPr="001E5A60" w:rsidRDefault="00B25B08" w:rsidP="00586F66">
      <w:pPr>
        <w:autoSpaceDE w:val="0"/>
        <w:autoSpaceDN w:val="0"/>
        <w:adjustRightInd w:val="0"/>
        <w:spacing w:after="0" w:line="240" w:lineRule="auto"/>
        <w:ind w:left="276" w:right="612"/>
        <w:rPr>
          <w:rFonts w:ascii="Times New Roman" w:hAnsi="Times New Roman"/>
          <w:sz w:val="24"/>
          <w:szCs w:val="24"/>
          <w:lang w:bidi="hi-IN"/>
        </w:rPr>
      </w:pPr>
      <w:r w:rsidRPr="001E5A60">
        <w:rPr>
          <w:rFonts w:ascii="Times New Roman" w:hAnsi="Times New Roman"/>
          <w:kern w:val="1"/>
          <w:sz w:val="24"/>
          <w:szCs w:val="24"/>
          <w:lang w:eastAsia="hi-IN" w:bidi="hi-IN"/>
        </w:rPr>
        <w:t>A nemzeti köznevelésről szóló 2011. évi CXC. törvény. 54. § (2) a) pontja szerinti értékeléssel.</w:t>
      </w:r>
    </w:p>
    <w:p w:rsidR="00B25B08" w:rsidRPr="001E5A60" w:rsidRDefault="00B25B08" w:rsidP="00586F66">
      <w:pPr>
        <w:numPr>
          <w:ilvl w:val="0"/>
          <w:numId w:val="8"/>
        </w:numPr>
        <w:tabs>
          <w:tab w:val="left" w:pos="8360"/>
        </w:tabs>
        <w:spacing w:after="0" w:line="240" w:lineRule="auto"/>
        <w:ind w:left="357" w:hanging="357"/>
        <w:rPr>
          <w:rFonts w:ascii="Times New Roman" w:hAnsi="Times New Roman"/>
          <w:b/>
          <w:sz w:val="24"/>
          <w:szCs w:val="24"/>
          <w:lang w:eastAsia="hu-HU"/>
        </w:rPr>
      </w:pPr>
      <w:r w:rsidRPr="001E5A60">
        <w:rPr>
          <w:rFonts w:ascii="Times New Roman" w:hAnsi="Times New Roman"/>
          <w:sz w:val="24"/>
          <w:szCs w:val="24"/>
          <w:lang w:bidi="hi-IN"/>
        </w:rPr>
        <w:br w:type="page"/>
      </w:r>
      <w:r w:rsidRPr="001E5A60">
        <w:rPr>
          <w:rFonts w:ascii="Times New Roman" w:hAnsi="Times New Roman"/>
          <w:b/>
          <w:sz w:val="24"/>
          <w:szCs w:val="24"/>
          <w:lang w:eastAsia="hu-HU"/>
        </w:rPr>
        <w:t>Informatika III. gyakorlat tantárgy</w:t>
      </w:r>
      <w:r w:rsidR="00586F66" w:rsidRPr="001E5A60">
        <w:rPr>
          <w:rFonts w:ascii="Times New Roman" w:hAnsi="Times New Roman"/>
          <w:b/>
          <w:sz w:val="24"/>
          <w:szCs w:val="24"/>
          <w:lang w:eastAsia="hu-HU"/>
        </w:rPr>
        <w:tab/>
      </w:r>
      <w:r w:rsidRPr="001E5A60">
        <w:rPr>
          <w:rFonts w:ascii="Times New Roman" w:hAnsi="Times New Roman"/>
          <w:b/>
          <w:sz w:val="24"/>
          <w:szCs w:val="24"/>
          <w:lang w:eastAsia="hu-HU"/>
        </w:rPr>
        <w:t>12 óra</w:t>
      </w:r>
    </w:p>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p>
    <w:p w:rsidR="00B25B08" w:rsidRPr="001E5A60" w:rsidRDefault="00B25B08" w:rsidP="001F7A18">
      <w:pPr>
        <w:numPr>
          <w:ilvl w:val="1"/>
          <w:numId w:val="8"/>
        </w:numPr>
        <w:spacing w:after="0" w:line="240" w:lineRule="auto"/>
        <w:rPr>
          <w:rFonts w:ascii="Times New Roman" w:hAnsi="Times New Roman"/>
          <w:b/>
          <w:sz w:val="24"/>
          <w:szCs w:val="24"/>
        </w:rPr>
      </w:pPr>
      <w:r w:rsidRPr="001E5A60">
        <w:rPr>
          <w:rFonts w:ascii="Times New Roman" w:hAnsi="Times New Roman"/>
          <w:b/>
          <w:sz w:val="24"/>
          <w:szCs w:val="24"/>
        </w:rPr>
        <w:t>A tantárgy tanításának célja</w:t>
      </w:r>
    </w:p>
    <w:p w:rsidR="00B25B08" w:rsidRPr="001E5A60" w:rsidRDefault="00B25B08" w:rsidP="00586F66">
      <w:pPr>
        <w:spacing w:after="0" w:line="240" w:lineRule="auto"/>
        <w:ind w:left="360"/>
        <w:rPr>
          <w:rFonts w:ascii="Times New Roman" w:hAnsi="Times New Roman"/>
          <w:sz w:val="24"/>
          <w:szCs w:val="24"/>
        </w:rPr>
      </w:pPr>
      <w:r w:rsidRPr="001E5A60">
        <w:rPr>
          <w:rFonts w:ascii="Times New Roman" w:hAnsi="Times New Roman"/>
          <w:sz w:val="24"/>
          <w:szCs w:val="24"/>
        </w:rPr>
        <w:t>A RobotZsaru Neo program használatának gyakoroltatása, az ismeretek elmélyítése.</w:t>
      </w:r>
    </w:p>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p>
    <w:p w:rsidR="00B25B08" w:rsidRPr="001E5A60" w:rsidRDefault="00B25B08" w:rsidP="001F7A18">
      <w:pPr>
        <w:numPr>
          <w:ilvl w:val="1"/>
          <w:numId w:val="8"/>
        </w:numPr>
        <w:spacing w:after="0" w:line="240" w:lineRule="auto"/>
        <w:rPr>
          <w:rFonts w:ascii="Times New Roman" w:hAnsi="Times New Roman"/>
          <w:b/>
          <w:sz w:val="24"/>
          <w:szCs w:val="24"/>
        </w:rPr>
      </w:pPr>
      <w:r w:rsidRPr="001E5A60">
        <w:rPr>
          <w:rFonts w:ascii="Times New Roman" w:hAnsi="Times New Roman"/>
          <w:b/>
          <w:sz w:val="24"/>
          <w:szCs w:val="24"/>
        </w:rPr>
        <w:t>Kapcsolódó közismereti, szakmai tartalmak</w:t>
      </w:r>
    </w:p>
    <w:p w:rsidR="00B25B08" w:rsidRPr="001E5A60" w:rsidRDefault="00B25B08" w:rsidP="00DB04AD">
      <w:pPr>
        <w:spacing w:after="0" w:line="240" w:lineRule="auto"/>
        <w:ind w:left="360"/>
        <w:rPr>
          <w:rFonts w:ascii="Times New Roman" w:hAnsi="Times New Roman"/>
          <w:sz w:val="24"/>
          <w:szCs w:val="24"/>
        </w:rPr>
      </w:pPr>
      <w:r w:rsidRPr="001E5A60">
        <w:rPr>
          <w:rFonts w:ascii="Times New Roman" w:hAnsi="Times New Roman"/>
          <w:sz w:val="24"/>
          <w:szCs w:val="24"/>
        </w:rPr>
        <w:t>Informatika II. gyakorlat</w:t>
      </w:r>
    </w:p>
    <w:p w:rsidR="00B25B08" w:rsidRPr="001E5A60" w:rsidRDefault="00B25B08" w:rsidP="00B25B08">
      <w:pPr>
        <w:widowControl w:val="0"/>
        <w:suppressAutoHyphens/>
        <w:spacing w:after="0" w:line="240" w:lineRule="auto"/>
        <w:rPr>
          <w:rFonts w:ascii="Times New Roman" w:hAnsi="Times New Roman"/>
          <w:b/>
          <w:bCs/>
          <w:iCs/>
          <w:kern w:val="1"/>
          <w:sz w:val="24"/>
          <w:szCs w:val="24"/>
          <w:lang w:eastAsia="hi-IN" w:bidi="hi-IN"/>
        </w:rPr>
      </w:pPr>
    </w:p>
    <w:p w:rsidR="00B25B08" w:rsidRPr="001E5A60" w:rsidRDefault="00B25B08" w:rsidP="001F7A18">
      <w:pPr>
        <w:numPr>
          <w:ilvl w:val="1"/>
          <w:numId w:val="8"/>
        </w:numPr>
        <w:spacing w:after="0" w:line="240" w:lineRule="auto"/>
        <w:rPr>
          <w:rFonts w:ascii="Times New Roman" w:hAnsi="Times New Roman"/>
          <w:b/>
          <w:sz w:val="24"/>
          <w:szCs w:val="24"/>
        </w:rPr>
      </w:pPr>
      <w:r w:rsidRPr="001E5A60">
        <w:rPr>
          <w:rFonts w:ascii="Times New Roman" w:hAnsi="Times New Roman"/>
          <w:b/>
          <w:sz w:val="24"/>
          <w:szCs w:val="24"/>
        </w:rPr>
        <w:t>Témakörök</w:t>
      </w:r>
    </w:p>
    <w:p w:rsidR="00B25B08" w:rsidRPr="001E5A60" w:rsidRDefault="00B25B08" w:rsidP="00B25B08">
      <w:pPr>
        <w:spacing w:after="0" w:line="240" w:lineRule="auto"/>
        <w:rPr>
          <w:rFonts w:ascii="Times New Roman" w:hAnsi="Times New Roman"/>
          <w:b/>
          <w:sz w:val="24"/>
          <w:szCs w:val="24"/>
        </w:rPr>
      </w:pPr>
      <w:r w:rsidRPr="001E5A60">
        <w:rPr>
          <w:rFonts w:ascii="Times New Roman" w:hAnsi="Times New Roman"/>
          <w:b/>
          <w:sz w:val="24"/>
          <w:szCs w:val="24"/>
        </w:rPr>
        <w:t xml:space="preserve"> </w:t>
      </w:r>
    </w:p>
    <w:p w:rsidR="00B25B08" w:rsidRPr="001E5A60" w:rsidRDefault="00B25B08" w:rsidP="00DB04AD">
      <w:pPr>
        <w:numPr>
          <w:ilvl w:val="2"/>
          <w:numId w:val="8"/>
        </w:numPr>
        <w:tabs>
          <w:tab w:val="left" w:pos="8360"/>
        </w:tabs>
        <w:spacing w:after="0" w:line="240" w:lineRule="auto"/>
        <w:ind w:left="1225" w:hanging="505"/>
        <w:rPr>
          <w:rFonts w:ascii="Times New Roman" w:hAnsi="Times New Roman"/>
          <w:b/>
          <w:sz w:val="24"/>
          <w:szCs w:val="24"/>
        </w:rPr>
      </w:pPr>
      <w:r w:rsidRPr="001E5A60">
        <w:rPr>
          <w:rFonts w:ascii="Times New Roman" w:hAnsi="Times New Roman"/>
          <w:b/>
          <w:sz w:val="24"/>
          <w:szCs w:val="24"/>
        </w:rPr>
        <w:t>RobotZsaru Neo program kezelésének és használatának elmélyítése</w:t>
      </w:r>
      <w:r w:rsidR="00DB04AD" w:rsidRPr="001E5A60">
        <w:rPr>
          <w:rFonts w:ascii="Times New Roman" w:hAnsi="Times New Roman"/>
          <w:b/>
          <w:sz w:val="24"/>
          <w:szCs w:val="24"/>
        </w:rPr>
        <w:tab/>
      </w:r>
      <w:r w:rsidRPr="001E5A60">
        <w:rPr>
          <w:rFonts w:ascii="Times New Roman" w:hAnsi="Times New Roman"/>
          <w:b/>
          <w:i/>
          <w:sz w:val="24"/>
          <w:szCs w:val="24"/>
        </w:rPr>
        <w:t>12 óra</w:t>
      </w:r>
    </w:p>
    <w:p w:rsidR="00B25B08" w:rsidRPr="001E5A60" w:rsidRDefault="00B25B08" w:rsidP="00DB04AD">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Ügyindítás.</w:t>
      </w:r>
    </w:p>
    <w:p w:rsidR="00B25B08" w:rsidRPr="001E5A60" w:rsidRDefault="00B25B08" w:rsidP="00DB04AD">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Ütköztetés, minősítés.</w:t>
      </w:r>
    </w:p>
    <w:p w:rsidR="00B25B08" w:rsidRPr="001E5A60" w:rsidRDefault="00B25B08" w:rsidP="00DB04AD">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Iratelőállítás lépései.</w:t>
      </w:r>
    </w:p>
    <w:p w:rsidR="00B25B08" w:rsidRPr="001E5A60" w:rsidRDefault="00B25B08" w:rsidP="00DB04AD">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Priorálási lehetőségek.</w:t>
      </w:r>
    </w:p>
    <w:p w:rsidR="00B25B08" w:rsidRPr="001E5A60" w:rsidRDefault="00B25B08" w:rsidP="00DB04AD">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hitelesítés folyamata.</w:t>
      </w:r>
    </w:p>
    <w:p w:rsidR="00B25B08" w:rsidRPr="001E5A60" w:rsidRDefault="00B25B08" w:rsidP="00DB04AD">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Jogesethez kapcsolódó igazoltató lap.</w:t>
      </w:r>
    </w:p>
    <w:p w:rsidR="00B25B08" w:rsidRPr="001E5A60" w:rsidRDefault="00B25B08" w:rsidP="00DB04AD">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Személyes szabadságot korlátozó intézkedés/előállítás csatolása.</w:t>
      </w:r>
    </w:p>
    <w:p w:rsidR="00B25B08" w:rsidRPr="001E5A60" w:rsidRDefault="00B25B08" w:rsidP="00DB04AD">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Iratszerkesztés, újrahitelesítés.</w:t>
      </w:r>
    </w:p>
    <w:p w:rsidR="00B25B08" w:rsidRPr="001E5A60" w:rsidRDefault="00B25B08" w:rsidP="00DB04AD">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Ügyadatok megtekintése.</w:t>
      </w:r>
    </w:p>
    <w:p w:rsidR="00B25B08" w:rsidRPr="001E5A60" w:rsidRDefault="00B25B08" w:rsidP="00DB04AD">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Nyomtatás.</w:t>
      </w:r>
    </w:p>
    <w:p w:rsidR="00B25B08" w:rsidRPr="001E5A60" w:rsidRDefault="00B25B08" w:rsidP="00B25B08">
      <w:pPr>
        <w:widowControl w:val="0"/>
        <w:suppressAutoHyphens/>
        <w:spacing w:after="0" w:line="240" w:lineRule="auto"/>
        <w:rPr>
          <w:rFonts w:ascii="Times New Roman" w:hAnsi="Times New Roman"/>
          <w:sz w:val="24"/>
          <w:szCs w:val="24"/>
        </w:rPr>
      </w:pPr>
    </w:p>
    <w:p w:rsidR="00B25B08" w:rsidRPr="001E5A60" w:rsidRDefault="00B25B08" w:rsidP="001F7A18">
      <w:pPr>
        <w:numPr>
          <w:ilvl w:val="1"/>
          <w:numId w:val="8"/>
        </w:numPr>
        <w:spacing w:after="0" w:line="240" w:lineRule="auto"/>
        <w:rPr>
          <w:rFonts w:ascii="Times New Roman" w:hAnsi="Times New Roman"/>
          <w:b/>
          <w:i/>
          <w:sz w:val="24"/>
          <w:szCs w:val="24"/>
        </w:rPr>
      </w:pPr>
      <w:r w:rsidRPr="001E5A60">
        <w:rPr>
          <w:rFonts w:ascii="Times New Roman" w:hAnsi="Times New Roman"/>
          <w:b/>
          <w:i/>
          <w:sz w:val="24"/>
          <w:szCs w:val="24"/>
        </w:rPr>
        <w:t xml:space="preserve">A képzés javasolt helyszíne </w:t>
      </w:r>
      <w:r w:rsidRPr="001E5A60">
        <w:rPr>
          <w:rFonts w:ascii="Times New Roman" w:hAnsi="Times New Roman"/>
          <w:b/>
          <w:i/>
          <w:kern w:val="1"/>
          <w:sz w:val="24"/>
          <w:szCs w:val="24"/>
          <w:lang w:eastAsia="hi-IN" w:bidi="hi-IN"/>
        </w:rPr>
        <w:t>(ajánlás)</w:t>
      </w:r>
    </w:p>
    <w:p w:rsidR="00B25B08" w:rsidRPr="001E5A60" w:rsidRDefault="00B25B08" w:rsidP="00DB04AD">
      <w:pPr>
        <w:spacing w:after="0" w:line="240" w:lineRule="auto"/>
        <w:ind w:left="360"/>
        <w:rPr>
          <w:rFonts w:ascii="Times New Roman" w:hAnsi="Times New Roman"/>
          <w:sz w:val="24"/>
          <w:szCs w:val="24"/>
        </w:rPr>
      </w:pPr>
      <w:r w:rsidRPr="001E5A60">
        <w:rPr>
          <w:rFonts w:ascii="Times New Roman" w:hAnsi="Times New Roman"/>
          <w:sz w:val="24"/>
          <w:szCs w:val="24"/>
        </w:rPr>
        <w:t>Számítógépes szakkabinet</w:t>
      </w:r>
    </w:p>
    <w:p w:rsidR="00B25B08" w:rsidRPr="001E5A60" w:rsidRDefault="00B25B08" w:rsidP="00B25B08">
      <w:pPr>
        <w:spacing w:after="0" w:line="240" w:lineRule="auto"/>
        <w:rPr>
          <w:rFonts w:ascii="Times New Roman" w:hAnsi="Times New Roman"/>
          <w:b/>
          <w:sz w:val="24"/>
          <w:szCs w:val="24"/>
        </w:rPr>
      </w:pPr>
    </w:p>
    <w:p w:rsidR="00B25B08" w:rsidRPr="001E5A60" w:rsidRDefault="00B25B08" w:rsidP="001F7A18">
      <w:pPr>
        <w:numPr>
          <w:ilvl w:val="1"/>
          <w:numId w:val="8"/>
        </w:numPr>
        <w:spacing w:after="0" w:line="240" w:lineRule="auto"/>
        <w:rPr>
          <w:rFonts w:ascii="Times New Roman" w:hAnsi="Times New Roman"/>
          <w:b/>
          <w:i/>
          <w:sz w:val="24"/>
          <w:szCs w:val="24"/>
        </w:rPr>
      </w:pPr>
      <w:r w:rsidRPr="001E5A60">
        <w:rPr>
          <w:rFonts w:ascii="Times New Roman" w:hAnsi="Times New Roman"/>
          <w:b/>
          <w:i/>
          <w:sz w:val="24"/>
          <w:szCs w:val="24"/>
        </w:rPr>
        <w:t>A tantárgy elsajátítása során alkalmazható sajátos módszerek, tanulói tevékenységformák (ajánlás)</w:t>
      </w:r>
    </w:p>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93"/>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25B08" w:rsidRPr="001E5A60" w:rsidTr="00477C30">
        <w:trPr>
          <w:jc w:val="center"/>
        </w:trPr>
        <w:tc>
          <w:tcPr>
            <w:tcW w:w="994"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280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 xml:space="preserve">Alkalmazott oktatási </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módszer neve</w:t>
            </w:r>
          </w:p>
        </w:tc>
        <w:tc>
          <w:tcPr>
            <w:tcW w:w="2835"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 tanulói tevékenység szervezeti kerete</w:t>
            </w:r>
          </w:p>
        </w:tc>
        <w:tc>
          <w:tcPr>
            <w:tcW w:w="2659"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jc w:val="center"/>
        </w:trPr>
        <w:tc>
          <w:tcPr>
            <w:tcW w:w="994"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2800" w:type="dxa"/>
            <w:vMerge/>
            <w:vAlign w:val="center"/>
          </w:tcPr>
          <w:p w:rsidR="00B25B08" w:rsidRPr="001E5A60" w:rsidRDefault="00B25B08" w:rsidP="00477C30">
            <w:pPr>
              <w:spacing w:after="0" w:line="240" w:lineRule="auto"/>
              <w:rPr>
                <w:rFonts w:ascii="Times New Roman" w:hAnsi="Times New Roman"/>
                <w:b/>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egyéni</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csoport</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osztály</w:t>
            </w:r>
          </w:p>
        </w:tc>
        <w:tc>
          <w:tcPr>
            <w:tcW w:w="2659"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994"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magyarázat</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vAlign w:val="center"/>
          </w:tcPr>
          <w:p w:rsidR="00B25B08" w:rsidRPr="001E5A60" w:rsidRDefault="00B25B08" w:rsidP="00DB04AD">
            <w:pPr>
              <w:spacing w:after="0" w:line="240" w:lineRule="auto"/>
              <w:jc w:val="center"/>
              <w:rPr>
                <w:rFonts w:ascii="Times New Roman" w:hAnsi="Times New Roman"/>
                <w:sz w:val="20"/>
                <w:szCs w:val="20"/>
              </w:rPr>
            </w:pPr>
            <w:r w:rsidRPr="001E5A60">
              <w:rPr>
                <w:rFonts w:ascii="Times New Roman" w:hAnsi="Times New Roman"/>
                <w:sz w:val="20"/>
                <w:szCs w:val="20"/>
              </w:rPr>
              <w:t>1.</w:t>
            </w:r>
            <w:r w:rsidR="00DB04AD" w:rsidRPr="001E5A60">
              <w:rPr>
                <w:rFonts w:ascii="Times New Roman" w:hAnsi="Times New Roman"/>
                <w:sz w:val="20"/>
                <w:szCs w:val="20"/>
              </w:rPr>
              <w:t>2</w:t>
            </w:r>
            <w:r w:rsidRPr="001E5A60">
              <w:rPr>
                <w:rFonts w:ascii="Times New Roman" w:hAnsi="Times New Roman"/>
                <w:sz w:val="20"/>
                <w:szCs w:val="20"/>
              </w:rPr>
              <w:t>.</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szemléltetés</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DB04AD" w:rsidRPr="001E5A60" w:rsidRDefault="00DB04AD" w:rsidP="00B25B08">
      <w:pPr>
        <w:spacing w:after="0" w:line="240" w:lineRule="auto"/>
        <w:rPr>
          <w:rFonts w:ascii="Times New Roman" w:hAnsi="Times New Roman"/>
          <w:b/>
          <w:i/>
          <w:sz w:val="24"/>
          <w:szCs w:val="24"/>
        </w:rPr>
      </w:pPr>
    </w:p>
    <w:p w:rsidR="00B25B08" w:rsidRPr="001E5A60" w:rsidRDefault="00DB04AD" w:rsidP="00B25B08">
      <w:pPr>
        <w:spacing w:after="0" w:line="240" w:lineRule="auto"/>
        <w:rPr>
          <w:rFonts w:ascii="Times New Roman" w:hAnsi="Times New Roman"/>
          <w:b/>
          <w:i/>
          <w:sz w:val="24"/>
          <w:szCs w:val="24"/>
        </w:rPr>
      </w:pPr>
      <w:r w:rsidRPr="001E5A60">
        <w:rPr>
          <w:rFonts w:ascii="Times New Roman" w:hAnsi="Times New Roman"/>
          <w:b/>
          <w:i/>
          <w:sz w:val="24"/>
          <w:szCs w:val="24"/>
        </w:rPr>
        <w:br w:type="page"/>
      </w:r>
    </w:p>
    <w:p w:rsidR="00B25B08" w:rsidRPr="001E5A60" w:rsidRDefault="00B25B08" w:rsidP="006B24B5">
      <w:pPr>
        <w:numPr>
          <w:ilvl w:val="2"/>
          <w:numId w:val="93"/>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25B08" w:rsidRPr="001E5A60" w:rsidTr="00477C30">
        <w:trPr>
          <w:cantSplit/>
          <w:trHeight w:val="921"/>
          <w:jc w:val="center"/>
        </w:trPr>
        <w:tc>
          <w:tcPr>
            <w:tcW w:w="828"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3621"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tevékenységforma</w:t>
            </w:r>
          </w:p>
        </w:tc>
        <w:tc>
          <w:tcPr>
            <w:tcW w:w="2370"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 szervezési kerete</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(differenciálási módok)</w:t>
            </w:r>
          </w:p>
        </w:tc>
        <w:tc>
          <w:tcPr>
            <w:tcW w:w="219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cantSplit/>
          <w:trHeight w:val="1076"/>
          <w:jc w:val="center"/>
        </w:trPr>
        <w:tc>
          <w:tcPr>
            <w:tcW w:w="828"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3621" w:type="dxa"/>
            <w:vMerge/>
            <w:vAlign w:val="center"/>
          </w:tcPr>
          <w:p w:rsidR="00B25B08" w:rsidRPr="001E5A60" w:rsidRDefault="00B25B08" w:rsidP="00477C30">
            <w:pPr>
              <w:spacing w:after="0" w:line="240" w:lineRule="auto"/>
              <w:rPr>
                <w:rFonts w:ascii="Times New Roman" w:hAnsi="Times New Roman"/>
                <w:b/>
                <w:sz w:val="20"/>
                <w:szCs w:val="20"/>
              </w:rPr>
            </w:pPr>
          </w:p>
        </w:tc>
        <w:tc>
          <w:tcPr>
            <w:tcW w:w="809"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Egyéni</w:t>
            </w:r>
          </w:p>
        </w:tc>
        <w:tc>
          <w:tcPr>
            <w:tcW w:w="798"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Csoport-</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bontás</w:t>
            </w:r>
          </w:p>
        </w:tc>
        <w:tc>
          <w:tcPr>
            <w:tcW w:w="763"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Osztály-</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keret</w:t>
            </w:r>
          </w:p>
        </w:tc>
        <w:tc>
          <w:tcPr>
            <w:tcW w:w="2190"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828" w:type="dxa"/>
            <w:shd w:val="clear" w:color="auto" w:fill="D9D9D9"/>
            <w:vAlign w:val="center"/>
          </w:tcPr>
          <w:p w:rsidR="00B25B08" w:rsidRPr="001E5A60" w:rsidRDefault="00DB04AD" w:rsidP="00DB04AD">
            <w:pPr>
              <w:spacing w:after="0" w:line="240" w:lineRule="auto"/>
              <w:jc w:val="center"/>
              <w:rPr>
                <w:rFonts w:ascii="Times New Roman" w:hAnsi="Times New Roman"/>
                <w:b/>
                <w:sz w:val="20"/>
                <w:szCs w:val="20"/>
              </w:rPr>
            </w:pPr>
            <w:r w:rsidRPr="001E5A60">
              <w:rPr>
                <w:rFonts w:ascii="Times New Roman" w:hAnsi="Times New Roman"/>
                <w:b/>
                <w:sz w:val="20"/>
                <w:szCs w:val="20"/>
              </w:rPr>
              <w:t>1</w:t>
            </w:r>
            <w:r w:rsidR="00B25B08" w:rsidRPr="001E5A60">
              <w:rPr>
                <w:rFonts w:ascii="Times New Roman" w:hAnsi="Times New Roman"/>
                <w:b/>
                <w:sz w:val="20"/>
                <w:szCs w:val="20"/>
              </w:rPr>
              <w:t>.</w:t>
            </w:r>
          </w:p>
        </w:tc>
        <w:tc>
          <w:tcPr>
            <w:tcW w:w="3621" w:type="dxa"/>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Szolgáltatási tevékenységek körében</w:t>
            </w:r>
          </w:p>
        </w:tc>
        <w:tc>
          <w:tcPr>
            <w:tcW w:w="809"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DB04AD" w:rsidP="00DB04AD">
            <w:pPr>
              <w:spacing w:after="0" w:line="240" w:lineRule="auto"/>
              <w:jc w:val="center"/>
              <w:rPr>
                <w:rFonts w:ascii="Times New Roman" w:hAnsi="Times New Roman"/>
                <w:sz w:val="20"/>
                <w:szCs w:val="20"/>
              </w:rPr>
            </w:pPr>
            <w:r w:rsidRPr="001E5A60">
              <w:rPr>
                <w:rFonts w:ascii="Times New Roman" w:hAnsi="Times New Roman"/>
                <w:sz w:val="20"/>
                <w:szCs w:val="20"/>
              </w:rPr>
              <w:t>1.2.</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Önálló szakmai munkavégzés felügyelet mellett</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widowControl w:val="0"/>
        <w:suppressAutoHyphens/>
        <w:spacing w:after="0" w:line="240" w:lineRule="auto"/>
        <w:jc w:val="both"/>
        <w:rPr>
          <w:rFonts w:ascii="Times New Roman" w:hAnsi="Times New Roman"/>
          <w:iCs/>
          <w:kern w:val="1"/>
          <w:sz w:val="24"/>
          <w:szCs w:val="24"/>
          <w:lang w:eastAsia="hi-IN" w:bidi="hi-IN"/>
        </w:rPr>
      </w:pPr>
    </w:p>
    <w:p w:rsidR="00B25B08" w:rsidRPr="001E5A60" w:rsidRDefault="00B25B08" w:rsidP="001F7A18">
      <w:pPr>
        <w:numPr>
          <w:ilvl w:val="1"/>
          <w:numId w:val="8"/>
        </w:numPr>
        <w:autoSpaceDE w:val="0"/>
        <w:autoSpaceDN w:val="0"/>
        <w:adjustRightInd w:val="0"/>
        <w:spacing w:after="0" w:line="240" w:lineRule="auto"/>
        <w:ind w:left="708"/>
        <w:rPr>
          <w:rFonts w:ascii="Times New Roman" w:hAnsi="Times New Roman"/>
          <w:sz w:val="24"/>
          <w:szCs w:val="24"/>
          <w:lang w:bidi="hi-IN"/>
        </w:rPr>
      </w:pPr>
      <w:r w:rsidRPr="001E5A60">
        <w:rPr>
          <w:rFonts w:ascii="Times New Roman" w:hAnsi="Times New Roman"/>
          <w:b/>
          <w:sz w:val="24"/>
          <w:szCs w:val="24"/>
        </w:rPr>
        <w:t>A tantárgy értékelésének módja</w:t>
      </w:r>
    </w:p>
    <w:p w:rsidR="00B25B08" w:rsidRPr="001E5A60" w:rsidRDefault="00B25B08" w:rsidP="00DB04AD">
      <w:pPr>
        <w:autoSpaceDE w:val="0"/>
        <w:autoSpaceDN w:val="0"/>
        <w:adjustRightInd w:val="0"/>
        <w:spacing w:after="0" w:line="240" w:lineRule="auto"/>
        <w:ind w:left="276" w:right="612"/>
        <w:rPr>
          <w:rFonts w:ascii="Times New Roman" w:hAnsi="Times New Roman"/>
          <w:kern w:val="1"/>
          <w:sz w:val="24"/>
          <w:szCs w:val="24"/>
          <w:lang w:eastAsia="hi-IN" w:bidi="hi-IN"/>
        </w:rPr>
      </w:pPr>
      <w:r w:rsidRPr="001E5A60">
        <w:rPr>
          <w:rFonts w:ascii="Times New Roman" w:hAnsi="Times New Roman"/>
          <w:kern w:val="1"/>
          <w:sz w:val="24"/>
          <w:szCs w:val="24"/>
          <w:lang w:eastAsia="hi-IN" w:bidi="hi-IN"/>
        </w:rPr>
        <w:t>A nemzeti köznevelésről szóló 2011. évi CXC. törvény. 54. § (2) a) pontja szerinti értékeléssel.</w:t>
      </w:r>
    </w:p>
    <w:p w:rsidR="00DB04AD" w:rsidRPr="001E5A60" w:rsidRDefault="00DB04AD" w:rsidP="00DB04AD">
      <w:pPr>
        <w:autoSpaceDE w:val="0"/>
        <w:autoSpaceDN w:val="0"/>
        <w:adjustRightInd w:val="0"/>
        <w:spacing w:after="0" w:line="240" w:lineRule="auto"/>
        <w:ind w:left="276" w:right="612"/>
        <w:rPr>
          <w:rFonts w:ascii="Times New Roman" w:hAnsi="Times New Roman"/>
          <w:sz w:val="24"/>
          <w:szCs w:val="24"/>
          <w:lang w:bidi="hi-IN"/>
        </w:rPr>
      </w:pPr>
    </w:p>
    <w:p w:rsidR="00B25B08" w:rsidRPr="001E5A60" w:rsidRDefault="00B25B08" w:rsidP="00DB04AD">
      <w:pPr>
        <w:numPr>
          <w:ilvl w:val="0"/>
          <w:numId w:val="8"/>
        </w:numPr>
        <w:tabs>
          <w:tab w:val="left" w:pos="8360"/>
        </w:tabs>
        <w:spacing w:after="0" w:line="240" w:lineRule="auto"/>
        <w:ind w:left="357" w:hanging="357"/>
        <w:rPr>
          <w:rFonts w:ascii="Times New Roman" w:hAnsi="Times New Roman"/>
          <w:b/>
          <w:sz w:val="24"/>
          <w:szCs w:val="24"/>
          <w:lang w:eastAsia="hu-HU"/>
        </w:rPr>
      </w:pPr>
      <w:r w:rsidRPr="001E5A60">
        <w:rPr>
          <w:rFonts w:ascii="Times New Roman" w:hAnsi="Times New Roman"/>
          <w:b/>
          <w:sz w:val="24"/>
          <w:szCs w:val="24"/>
          <w:lang w:eastAsia="hu-HU"/>
        </w:rPr>
        <w:t>Rendőri testnevelés III. gyakorlat tantárgy</w:t>
      </w:r>
      <w:r w:rsidR="00DB04AD" w:rsidRPr="001E5A60">
        <w:rPr>
          <w:rFonts w:ascii="Times New Roman" w:hAnsi="Times New Roman"/>
          <w:b/>
          <w:sz w:val="24"/>
          <w:szCs w:val="24"/>
          <w:lang w:eastAsia="hu-HU"/>
        </w:rPr>
        <w:tab/>
      </w:r>
      <w:r w:rsidRPr="001E5A60">
        <w:rPr>
          <w:rFonts w:ascii="Times New Roman" w:hAnsi="Times New Roman"/>
          <w:b/>
          <w:sz w:val="24"/>
          <w:szCs w:val="24"/>
          <w:lang w:eastAsia="hu-HU"/>
        </w:rPr>
        <w:t>16 óra</w:t>
      </w:r>
    </w:p>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p>
    <w:p w:rsidR="00B25B08" w:rsidRPr="001E5A60" w:rsidRDefault="00B25B08" w:rsidP="001F7A18">
      <w:pPr>
        <w:numPr>
          <w:ilvl w:val="1"/>
          <w:numId w:val="8"/>
        </w:numPr>
        <w:spacing w:after="0" w:line="240" w:lineRule="auto"/>
        <w:rPr>
          <w:rFonts w:ascii="Times New Roman" w:hAnsi="Times New Roman"/>
          <w:b/>
          <w:sz w:val="24"/>
          <w:szCs w:val="24"/>
        </w:rPr>
      </w:pPr>
      <w:r w:rsidRPr="001E5A60">
        <w:rPr>
          <w:rFonts w:ascii="Times New Roman" w:hAnsi="Times New Roman"/>
          <w:b/>
          <w:sz w:val="24"/>
          <w:szCs w:val="24"/>
        </w:rPr>
        <w:t>A tantárgy tanításának célja</w:t>
      </w:r>
    </w:p>
    <w:p w:rsidR="00B25B08" w:rsidRPr="001E5A60" w:rsidRDefault="00B25B08" w:rsidP="00DB04AD">
      <w:pPr>
        <w:spacing w:after="0" w:line="240" w:lineRule="auto"/>
        <w:ind w:left="360"/>
        <w:rPr>
          <w:rFonts w:ascii="Times New Roman" w:hAnsi="Times New Roman"/>
          <w:sz w:val="24"/>
          <w:szCs w:val="24"/>
        </w:rPr>
      </w:pPr>
      <w:r w:rsidRPr="001E5A60">
        <w:rPr>
          <w:rFonts w:ascii="Times New Roman" w:hAnsi="Times New Roman"/>
          <w:sz w:val="24"/>
          <w:szCs w:val="24"/>
        </w:rPr>
        <w:t>A testi kényszer alaptechnikáinak készség szintű elsajátítása és az éves kötelező felmérésre való fizikai felkészítés.</w:t>
      </w:r>
    </w:p>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p>
    <w:p w:rsidR="00B25B08" w:rsidRPr="001E5A60" w:rsidRDefault="00B25B08" w:rsidP="001F7A18">
      <w:pPr>
        <w:numPr>
          <w:ilvl w:val="1"/>
          <w:numId w:val="8"/>
        </w:numPr>
        <w:spacing w:after="0" w:line="240" w:lineRule="auto"/>
        <w:rPr>
          <w:rFonts w:ascii="Times New Roman" w:hAnsi="Times New Roman"/>
          <w:b/>
          <w:sz w:val="24"/>
          <w:szCs w:val="24"/>
        </w:rPr>
      </w:pPr>
      <w:r w:rsidRPr="001E5A60">
        <w:rPr>
          <w:rFonts w:ascii="Times New Roman" w:hAnsi="Times New Roman"/>
          <w:b/>
          <w:sz w:val="24"/>
          <w:szCs w:val="24"/>
        </w:rPr>
        <w:t>Kapcsolódó közismereti, szakmai tartalmak</w:t>
      </w:r>
    </w:p>
    <w:p w:rsidR="00B25B08" w:rsidRPr="001E5A60" w:rsidRDefault="00B25B08" w:rsidP="00DB04AD">
      <w:pPr>
        <w:spacing w:after="0" w:line="240" w:lineRule="auto"/>
        <w:ind w:left="360"/>
        <w:rPr>
          <w:rFonts w:ascii="Times New Roman" w:hAnsi="Times New Roman"/>
          <w:sz w:val="24"/>
          <w:szCs w:val="24"/>
        </w:rPr>
      </w:pPr>
      <w:r w:rsidRPr="001E5A60">
        <w:rPr>
          <w:rFonts w:ascii="Times New Roman" w:hAnsi="Times New Roman"/>
          <w:sz w:val="24"/>
          <w:szCs w:val="24"/>
        </w:rPr>
        <w:t>Rendőri testnevelés II. gyakorlat</w:t>
      </w:r>
    </w:p>
    <w:p w:rsidR="00B25B08" w:rsidRPr="001E5A60" w:rsidRDefault="00B25B08" w:rsidP="00B25B08">
      <w:pPr>
        <w:widowControl w:val="0"/>
        <w:suppressAutoHyphens/>
        <w:spacing w:after="0" w:line="240" w:lineRule="auto"/>
        <w:rPr>
          <w:rFonts w:ascii="Times New Roman" w:hAnsi="Times New Roman"/>
          <w:b/>
          <w:bCs/>
          <w:iCs/>
          <w:kern w:val="1"/>
          <w:sz w:val="24"/>
          <w:szCs w:val="24"/>
          <w:lang w:eastAsia="hi-IN" w:bidi="hi-IN"/>
        </w:rPr>
      </w:pPr>
    </w:p>
    <w:p w:rsidR="00B25B08" w:rsidRPr="001E5A60" w:rsidRDefault="00B25B08" w:rsidP="001F7A18">
      <w:pPr>
        <w:numPr>
          <w:ilvl w:val="1"/>
          <w:numId w:val="8"/>
        </w:numPr>
        <w:spacing w:after="0" w:line="240" w:lineRule="auto"/>
        <w:rPr>
          <w:rFonts w:ascii="Times New Roman" w:hAnsi="Times New Roman"/>
          <w:b/>
          <w:sz w:val="24"/>
          <w:szCs w:val="24"/>
        </w:rPr>
      </w:pPr>
      <w:r w:rsidRPr="001E5A60">
        <w:rPr>
          <w:rFonts w:ascii="Times New Roman" w:hAnsi="Times New Roman"/>
          <w:b/>
          <w:sz w:val="24"/>
          <w:szCs w:val="24"/>
        </w:rPr>
        <w:t>Témakörök</w:t>
      </w:r>
    </w:p>
    <w:p w:rsidR="00B25B08" w:rsidRPr="001E5A60" w:rsidRDefault="00B25B08" w:rsidP="00B25B08">
      <w:pPr>
        <w:spacing w:after="0" w:line="240" w:lineRule="auto"/>
        <w:rPr>
          <w:rFonts w:ascii="Times New Roman" w:hAnsi="Times New Roman"/>
          <w:b/>
          <w:sz w:val="24"/>
          <w:szCs w:val="24"/>
        </w:rPr>
      </w:pPr>
      <w:r w:rsidRPr="001E5A60">
        <w:rPr>
          <w:rFonts w:ascii="Times New Roman" w:hAnsi="Times New Roman"/>
          <w:b/>
          <w:sz w:val="24"/>
          <w:szCs w:val="24"/>
        </w:rPr>
        <w:t xml:space="preserve"> </w:t>
      </w:r>
    </w:p>
    <w:p w:rsidR="00B25B08" w:rsidRPr="001E5A60" w:rsidRDefault="00B25B08" w:rsidP="001F7A18">
      <w:pPr>
        <w:numPr>
          <w:ilvl w:val="2"/>
          <w:numId w:val="8"/>
        </w:numPr>
        <w:spacing w:after="0" w:line="240" w:lineRule="auto"/>
        <w:ind w:left="1225" w:hanging="505"/>
        <w:rPr>
          <w:rFonts w:ascii="Times New Roman" w:hAnsi="Times New Roman"/>
          <w:b/>
          <w:sz w:val="24"/>
          <w:szCs w:val="24"/>
        </w:rPr>
      </w:pPr>
      <w:r w:rsidRPr="001E5A60">
        <w:rPr>
          <w:rFonts w:ascii="Times New Roman" w:hAnsi="Times New Roman"/>
          <w:b/>
          <w:sz w:val="24"/>
          <w:szCs w:val="24"/>
        </w:rPr>
        <w:t>Testi kényszer alaptechnikái</w:t>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i/>
          <w:sz w:val="24"/>
          <w:szCs w:val="24"/>
        </w:rPr>
        <w:tab/>
      </w:r>
      <w:r w:rsidRPr="001E5A60">
        <w:rPr>
          <w:rFonts w:ascii="Times New Roman" w:hAnsi="Times New Roman"/>
          <w:b/>
          <w:i/>
          <w:sz w:val="24"/>
          <w:szCs w:val="24"/>
        </w:rPr>
        <w:tab/>
        <w:t>6 óra</w:t>
      </w:r>
    </w:p>
    <w:p w:rsidR="00B25B08" w:rsidRPr="001E5A60" w:rsidRDefault="00B25B08" w:rsidP="00DB04AD">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Alapfogások.</w:t>
      </w:r>
    </w:p>
    <w:p w:rsidR="00B25B08" w:rsidRPr="001E5A60" w:rsidRDefault="00B25B08" w:rsidP="00DB04AD">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Elvezető fogások.</w:t>
      </w:r>
    </w:p>
    <w:p w:rsidR="00B25B08" w:rsidRPr="001E5A60" w:rsidRDefault="00B25B08" w:rsidP="00DB04AD">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Aktív és passzív ellenállás megtörése.</w:t>
      </w:r>
    </w:p>
    <w:p w:rsidR="00B25B08" w:rsidRPr="001E5A60" w:rsidRDefault="00B25B08" w:rsidP="00DB04AD">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Szabadulások alapfogásokból, -fojtásokból.</w:t>
      </w:r>
    </w:p>
    <w:p w:rsidR="00B25B08" w:rsidRPr="001E5A60" w:rsidRDefault="00B25B08" w:rsidP="00DB04AD">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Fogásváltások.</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1F7A18">
      <w:pPr>
        <w:numPr>
          <w:ilvl w:val="2"/>
          <w:numId w:val="8"/>
        </w:numPr>
        <w:spacing w:after="0" w:line="240" w:lineRule="auto"/>
        <w:ind w:left="1225" w:hanging="505"/>
        <w:rPr>
          <w:rFonts w:ascii="Times New Roman" w:hAnsi="Times New Roman"/>
          <w:b/>
          <w:sz w:val="24"/>
          <w:szCs w:val="24"/>
        </w:rPr>
      </w:pPr>
      <w:r w:rsidRPr="001E5A60">
        <w:rPr>
          <w:rFonts w:ascii="Times New Roman" w:hAnsi="Times New Roman"/>
          <w:b/>
          <w:sz w:val="24"/>
          <w:szCs w:val="24"/>
        </w:rPr>
        <w:t>Éves kötelező felmérésre való felkészítés</w:t>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i/>
          <w:sz w:val="24"/>
          <w:szCs w:val="24"/>
        </w:rPr>
        <w:tab/>
      </w:r>
      <w:r w:rsidRPr="001E5A60">
        <w:rPr>
          <w:rFonts w:ascii="Times New Roman" w:hAnsi="Times New Roman"/>
          <w:b/>
          <w:i/>
          <w:sz w:val="24"/>
          <w:szCs w:val="24"/>
        </w:rPr>
        <w:tab/>
        <w:t>6 óra</w:t>
      </w:r>
    </w:p>
    <w:p w:rsidR="00B25B08" w:rsidRPr="001E5A60" w:rsidRDefault="00B25B08" w:rsidP="00DB04AD">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Éves kötelező fizikai felmérés gyakorlatai.</w:t>
      </w:r>
    </w:p>
    <w:p w:rsidR="00B25B08" w:rsidRPr="001E5A60" w:rsidRDefault="00B25B08" w:rsidP="00DB04AD">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Fekvőtámasz.</w:t>
      </w:r>
    </w:p>
    <w:p w:rsidR="00B25B08" w:rsidRPr="001E5A60" w:rsidRDefault="00B25B08" w:rsidP="00DB04AD">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Felülés.</w:t>
      </w:r>
    </w:p>
    <w:p w:rsidR="00B25B08" w:rsidRPr="001E5A60" w:rsidRDefault="00B25B08" w:rsidP="00DB04AD">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Fekvenyomás.</w:t>
      </w:r>
    </w:p>
    <w:p w:rsidR="00B25B08" w:rsidRPr="001E5A60" w:rsidRDefault="00B25B08" w:rsidP="00B25B08">
      <w:pPr>
        <w:widowControl w:val="0"/>
        <w:suppressAutoHyphens/>
        <w:spacing w:after="0" w:line="240" w:lineRule="auto"/>
        <w:rPr>
          <w:rFonts w:ascii="Times New Roman" w:hAnsi="Times New Roman"/>
          <w:sz w:val="24"/>
          <w:szCs w:val="24"/>
        </w:rPr>
      </w:pP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1F7A18">
      <w:pPr>
        <w:numPr>
          <w:ilvl w:val="2"/>
          <w:numId w:val="8"/>
        </w:numPr>
        <w:spacing w:after="0" w:line="240" w:lineRule="auto"/>
        <w:ind w:left="1225" w:hanging="505"/>
        <w:rPr>
          <w:rFonts w:ascii="Times New Roman" w:hAnsi="Times New Roman"/>
          <w:b/>
          <w:sz w:val="24"/>
          <w:szCs w:val="24"/>
        </w:rPr>
      </w:pPr>
      <w:r w:rsidRPr="001E5A60">
        <w:rPr>
          <w:rFonts w:ascii="Times New Roman" w:hAnsi="Times New Roman"/>
          <w:b/>
          <w:sz w:val="24"/>
          <w:szCs w:val="24"/>
        </w:rPr>
        <w:t>Fizikai alapkövetelmények</w:t>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i/>
          <w:sz w:val="24"/>
          <w:szCs w:val="24"/>
        </w:rPr>
        <w:t>4 óra</w:t>
      </w:r>
    </w:p>
    <w:p w:rsidR="00B25B08" w:rsidRPr="001E5A60" w:rsidRDefault="00B25B08" w:rsidP="00DB04AD">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Fizikai alapkövetelmények gyakorlatai.</w:t>
      </w:r>
    </w:p>
    <w:p w:rsidR="00B25B08" w:rsidRPr="001E5A60" w:rsidRDefault="00B25B08" w:rsidP="00DB04AD">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Függés.</w:t>
      </w:r>
    </w:p>
    <w:p w:rsidR="00B25B08" w:rsidRPr="001E5A60" w:rsidRDefault="00B25B08" w:rsidP="00DB04AD">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Helyből távolugrás.</w:t>
      </w:r>
    </w:p>
    <w:p w:rsidR="00B25B08" w:rsidRPr="001E5A60" w:rsidRDefault="00B25B08" w:rsidP="00DB04AD">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Ingafutás.</w:t>
      </w:r>
    </w:p>
    <w:p w:rsidR="00B25B08" w:rsidRPr="001E5A60" w:rsidRDefault="00B25B08" w:rsidP="00DB04AD">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2000 méteres futás.</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1F7A18">
      <w:pPr>
        <w:numPr>
          <w:ilvl w:val="1"/>
          <w:numId w:val="8"/>
        </w:numPr>
        <w:spacing w:after="0" w:line="240" w:lineRule="auto"/>
        <w:rPr>
          <w:rFonts w:ascii="Times New Roman" w:hAnsi="Times New Roman"/>
          <w:b/>
          <w:i/>
          <w:sz w:val="24"/>
          <w:szCs w:val="24"/>
        </w:rPr>
      </w:pPr>
      <w:r w:rsidRPr="001E5A60">
        <w:rPr>
          <w:rFonts w:ascii="Times New Roman" w:hAnsi="Times New Roman"/>
          <w:b/>
          <w:i/>
          <w:sz w:val="24"/>
          <w:szCs w:val="24"/>
        </w:rPr>
        <w:t xml:space="preserve">A képzés javasolt helyszíne </w:t>
      </w:r>
      <w:r w:rsidRPr="001E5A60">
        <w:rPr>
          <w:rFonts w:ascii="Times New Roman" w:hAnsi="Times New Roman"/>
          <w:b/>
          <w:i/>
          <w:kern w:val="1"/>
          <w:sz w:val="24"/>
          <w:szCs w:val="24"/>
          <w:lang w:eastAsia="hi-IN" w:bidi="hi-IN"/>
        </w:rPr>
        <w:t>(ajánlás)</w:t>
      </w:r>
    </w:p>
    <w:p w:rsidR="00B25B08" w:rsidRPr="001E5A60" w:rsidRDefault="00B25B08" w:rsidP="00DB04AD">
      <w:pPr>
        <w:spacing w:after="0" w:line="240" w:lineRule="auto"/>
        <w:ind w:left="360"/>
        <w:rPr>
          <w:rFonts w:ascii="Times New Roman" w:hAnsi="Times New Roman"/>
          <w:sz w:val="24"/>
          <w:szCs w:val="24"/>
        </w:rPr>
      </w:pPr>
      <w:r w:rsidRPr="001E5A60">
        <w:rPr>
          <w:rFonts w:ascii="Times New Roman" w:hAnsi="Times New Roman"/>
          <w:sz w:val="24"/>
          <w:szCs w:val="24"/>
        </w:rPr>
        <w:t>Tornaterem, sportpálya.</w:t>
      </w:r>
    </w:p>
    <w:p w:rsidR="00B25B08" w:rsidRPr="001E5A60" w:rsidRDefault="00B25B08" w:rsidP="00B25B08">
      <w:pPr>
        <w:spacing w:after="0" w:line="240" w:lineRule="auto"/>
        <w:rPr>
          <w:rFonts w:ascii="Times New Roman" w:hAnsi="Times New Roman"/>
          <w:b/>
          <w:sz w:val="24"/>
          <w:szCs w:val="24"/>
        </w:rPr>
      </w:pPr>
    </w:p>
    <w:p w:rsidR="00B25B08" w:rsidRPr="001E5A60" w:rsidRDefault="00B25B08" w:rsidP="001F7A18">
      <w:pPr>
        <w:numPr>
          <w:ilvl w:val="1"/>
          <w:numId w:val="8"/>
        </w:numPr>
        <w:spacing w:after="0" w:line="240" w:lineRule="auto"/>
        <w:rPr>
          <w:rFonts w:ascii="Times New Roman" w:hAnsi="Times New Roman"/>
          <w:b/>
          <w:i/>
          <w:sz w:val="24"/>
          <w:szCs w:val="24"/>
        </w:rPr>
      </w:pPr>
      <w:r w:rsidRPr="001E5A60">
        <w:rPr>
          <w:rFonts w:ascii="Times New Roman" w:hAnsi="Times New Roman"/>
          <w:b/>
          <w:i/>
          <w:sz w:val="24"/>
          <w:szCs w:val="24"/>
        </w:rPr>
        <w:t>A tantárgy elsajátítása során alkalmazható sajátos módszerek, tanulói tevékenységformák (ajánlás)</w:t>
      </w:r>
    </w:p>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94"/>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25B08" w:rsidRPr="001E5A60" w:rsidTr="00477C30">
        <w:trPr>
          <w:jc w:val="center"/>
        </w:trPr>
        <w:tc>
          <w:tcPr>
            <w:tcW w:w="994"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280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 xml:space="preserve">Alkalmazott oktatási </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módszer neve</w:t>
            </w:r>
          </w:p>
        </w:tc>
        <w:tc>
          <w:tcPr>
            <w:tcW w:w="2835"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 tanulói tevékenység szervezeti kerete</w:t>
            </w:r>
          </w:p>
        </w:tc>
        <w:tc>
          <w:tcPr>
            <w:tcW w:w="2659"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jc w:val="center"/>
        </w:trPr>
        <w:tc>
          <w:tcPr>
            <w:tcW w:w="994"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2800" w:type="dxa"/>
            <w:vMerge/>
            <w:vAlign w:val="center"/>
          </w:tcPr>
          <w:p w:rsidR="00B25B08" w:rsidRPr="001E5A60" w:rsidRDefault="00B25B08" w:rsidP="00477C30">
            <w:pPr>
              <w:spacing w:after="0" w:line="240" w:lineRule="auto"/>
              <w:rPr>
                <w:rFonts w:ascii="Times New Roman" w:hAnsi="Times New Roman"/>
                <w:b/>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egyéni</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csoport</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osztály</w:t>
            </w:r>
          </w:p>
        </w:tc>
        <w:tc>
          <w:tcPr>
            <w:tcW w:w="2659"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994"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magyarázat</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vAlign w:val="center"/>
          </w:tcPr>
          <w:p w:rsidR="00B25B08" w:rsidRPr="001E5A60" w:rsidRDefault="00B25B08" w:rsidP="00DB04AD">
            <w:pPr>
              <w:spacing w:after="0" w:line="240" w:lineRule="auto"/>
              <w:jc w:val="center"/>
              <w:rPr>
                <w:rFonts w:ascii="Times New Roman" w:hAnsi="Times New Roman"/>
                <w:sz w:val="20"/>
                <w:szCs w:val="20"/>
              </w:rPr>
            </w:pPr>
            <w:r w:rsidRPr="001E5A60">
              <w:rPr>
                <w:rFonts w:ascii="Times New Roman" w:hAnsi="Times New Roman"/>
                <w:sz w:val="20"/>
                <w:szCs w:val="20"/>
              </w:rPr>
              <w:t>1.</w:t>
            </w:r>
            <w:r w:rsidR="00DB04AD" w:rsidRPr="001E5A60">
              <w:rPr>
                <w:rFonts w:ascii="Times New Roman" w:hAnsi="Times New Roman"/>
                <w:sz w:val="20"/>
                <w:szCs w:val="20"/>
              </w:rPr>
              <w:t>2</w:t>
            </w:r>
            <w:r w:rsidRPr="001E5A60">
              <w:rPr>
                <w:rFonts w:ascii="Times New Roman" w:hAnsi="Times New Roman"/>
                <w:sz w:val="20"/>
                <w:szCs w:val="20"/>
              </w:rPr>
              <w:t>.</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szemléltetés</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trHeight w:val="263"/>
          <w:jc w:val="center"/>
        </w:trPr>
        <w:tc>
          <w:tcPr>
            <w:tcW w:w="994" w:type="dxa"/>
            <w:vAlign w:val="center"/>
          </w:tcPr>
          <w:p w:rsidR="00B25B08" w:rsidRPr="001E5A60" w:rsidRDefault="00B25B08" w:rsidP="00DB04AD">
            <w:pPr>
              <w:spacing w:after="0" w:line="240" w:lineRule="auto"/>
              <w:jc w:val="center"/>
              <w:rPr>
                <w:rFonts w:ascii="Times New Roman" w:hAnsi="Times New Roman"/>
                <w:sz w:val="20"/>
                <w:szCs w:val="20"/>
              </w:rPr>
            </w:pPr>
            <w:r w:rsidRPr="001E5A60">
              <w:rPr>
                <w:rFonts w:ascii="Times New Roman" w:hAnsi="Times New Roman"/>
                <w:sz w:val="20"/>
                <w:szCs w:val="20"/>
              </w:rPr>
              <w:t>1.</w:t>
            </w:r>
            <w:r w:rsidR="00DB04AD" w:rsidRPr="001E5A60">
              <w:rPr>
                <w:rFonts w:ascii="Times New Roman" w:hAnsi="Times New Roman"/>
                <w:sz w:val="20"/>
                <w:szCs w:val="20"/>
              </w:rPr>
              <w:t>3</w:t>
            </w:r>
            <w:r w:rsidRPr="001E5A60">
              <w:rPr>
                <w:rFonts w:ascii="Times New Roman" w:hAnsi="Times New Roman"/>
                <w:sz w:val="20"/>
                <w:szCs w:val="20"/>
              </w:rPr>
              <w:t>.</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egyéb</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94"/>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25B08" w:rsidRPr="001E5A60" w:rsidTr="00477C30">
        <w:trPr>
          <w:cantSplit/>
          <w:trHeight w:val="921"/>
          <w:jc w:val="center"/>
        </w:trPr>
        <w:tc>
          <w:tcPr>
            <w:tcW w:w="828"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3621"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tevékenységforma</w:t>
            </w:r>
          </w:p>
        </w:tc>
        <w:tc>
          <w:tcPr>
            <w:tcW w:w="2370"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 szervezési kerete</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(differenciálási módok)</w:t>
            </w:r>
          </w:p>
        </w:tc>
        <w:tc>
          <w:tcPr>
            <w:tcW w:w="219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cantSplit/>
          <w:trHeight w:val="1076"/>
          <w:jc w:val="center"/>
        </w:trPr>
        <w:tc>
          <w:tcPr>
            <w:tcW w:w="828"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3621" w:type="dxa"/>
            <w:vMerge/>
            <w:vAlign w:val="center"/>
          </w:tcPr>
          <w:p w:rsidR="00B25B08" w:rsidRPr="001E5A60" w:rsidRDefault="00B25B08" w:rsidP="00477C30">
            <w:pPr>
              <w:spacing w:after="0" w:line="240" w:lineRule="auto"/>
              <w:rPr>
                <w:rFonts w:ascii="Times New Roman" w:hAnsi="Times New Roman"/>
                <w:b/>
                <w:sz w:val="20"/>
                <w:szCs w:val="20"/>
              </w:rPr>
            </w:pPr>
          </w:p>
        </w:tc>
        <w:tc>
          <w:tcPr>
            <w:tcW w:w="809"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Egyéni</w:t>
            </w:r>
          </w:p>
        </w:tc>
        <w:tc>
          <w:tcPr>
            <w:tcW w:w="798"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Csoport-</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bontás</w:t>
            </w:r>
          </w:p>
        </w:tc>
        <w:tc>
          <w:tcPr>
            <w:tcW w:w="763"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Osztály-</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keret</w:t>
            </w:r>
          </w:p>
        </w:tc>
        <w:tc>
          <w:tcPr>
            <w:tcW w:w="2190"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828" w:type="dxa"/>
            <w:shd w:val="clear" w:color="auto" w:fill="D9D9D9"/>
            <w:vAlign w:val="center"/>
          </w:tcPr>
          <w:p w:rsidR="00B25B08" w:rsidRPr="001E5A60" w:rsidRDefault="00DB04AD" w:rsidP="00DB04AD">
            <w:pPr>
              <w:spacing w:after="0" w:line="240" w:lineRule="auto"/>
              <w:jc w:val="center"/>
              <w:rPr>
                <w:rFonts w:ascii="Times New Roman" w:hAnsi="Times New Roman"/>
                <w:b/>
                <w:sz w:val="20"/>
                <w:szCs w:val="20"/>
              </w:rPr>
            </w:pPr>
            <w:r w:rsidRPr="001E5A60">
              <w:rPr>
                <w:rFonts w:ascii="Times New Roman" w:hAnsi="Times New Roman"/>
                <w:b/>
                <w:sz w:val="20"/>
                <w:szCs w:val="20"/>
              </w:rPr>
              <w:t>1</w:t>
            </w:r>
            <w:r w:rsidR="00B25B08" w:rsidRPr="001E5A60">
              <w:rPr>
                <w:rFonts w:ascii="Times New Roman" w:hAnsi="Times New Roman"/>
                <w:b/>
                <w:sz w:val="20"/>
                <w:szCs w:val="20"/>
              </w:rPr>
              <w:t>.</w:t>
            </w:r>
          </w:p>
        </w:tc>
        <w:tc>
          <w:tcPr>
            <w:tcW w:w="3621" w:type="dxa"/>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Gyakorlati munkavégzés körében</w:t>
            </w:r>
          </w:p>
        </w:tc>
        <w:tc>
          <w:tcPr>
            <w:tcW w:w="809"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DB04AD"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Műveletek gyakorlása</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widowControl w:val="0"/>
        <w:suppressAutoHyphens/>
        <w:spacing w:after="0" w:line="240" w:lineRule="auto"/>
        <w:jc w:val="both"/>
        <w:rPr>
          <w:rFonts w:ascii="Times New Roman" w:hAnsi="Times New Roman"/>
          <w:iCs/>
          <w:kern w:val="1"/>
          <w:sz w:val="24"/>
          <w:szCs w:val="24"/>
          <w:lang w:eastAsia="hi-IN" w:bidi="hi-IN"/>
        </w:rPr>
      </w:pPr>
    </w:p>
    <w:p w:rsidR="00B25B08" w:rsidRPr="001E5A60" w:rsidRDefault="00B25B08" w:rsidP="001F7A18">
      <w:pPr>
        <w:numPr>
          <w:ilvl w:val="1"/>
          <w:numId w:val="8"/>
        </w:numPr>
        <w:autoSpaceDE w:val="0"/>
        <w:autoSpaceDN w:val="0"/>
        <w:adjustRightInd w:val="0"/>
        <w:spacing w:after="0" w:line="240" w:lineRule="auto"/>
        <w:ind w:left="708"/>
        <w:rPr>
          <w:rFonts w:ascii="Times New Roman" w:hAnsi="Times New Roman"/>
          <w:sz w:val="24"/>
          <w:szCs w:val="24"/>
          <w:lang w:bidi="hi-IN"/>
        </w:rPr>
      </w:pPr>
      <w:r w:rsidRPr="001E5A60">
        <w:rPr>
          <w:rFonts w:ascii="Times New Roman" w:hAnsi="Times New Roman"/>
          <w:b/>
          <w:sz w:val="24"/>
          <w:szCs w:val="24"/>
        </w:rPr>
        <w:t xml:space="preserve"> </w:t>
      </w:r>
      <w:r w:rsidRPr="001E5A60">
        <w:rPr>
          <w:rFonts w:ascii="Times New Roman" w:hAnsi="Times New Roman"/>
          <w:b/>
          <w:sz w:val="24"/>
          <w:szCs w:val="24"/>
        </w:rPr>
        <w:tab/>
        <w:t>A tantárgy értékelésének módja</w:t>
      </w:r>
    </w:p>
    <w:p w:rsidR="00B25B08" w:rsidRPr="001E5A60" w:rsidRDefault="00B25B08" w:rsidP="00DB04AD">
      <w:pPr>
        <w:autoSpaceDE w:val="0"/>
        <w:autoSpaceDN w:val="0"/>
        <w:adjustRightInd w:val="0"/>
        <w:spacing w:after="0" w:line="240" w:lineRule="auto"/>
        <w:ind w:left="276" w:right="612"/>
        <w:rPr>
          <w:rFonts w:ascii="Times New Roman" w:hAnsi="Times New Roman"/>
          <w:sz w:val="24"/>
          <w:szCs w:val="24"/>
          <w:lang w:bidi="hi-IN"/>
        </w:rPr>
      </w:pPr>
      <w:r w:rsidRPr="001E5A60">
        <w:rPr>
          <w:rFonts w:ascii="Times New Roman" w:hAnsi="Times New Roman"/>
          <w:kern w:val="1"/>
          <w:sz w:val="24"/>
          <w:szCs w:val="24"/>
          <w:lang w:eastAsia="hi-IN" w:bidi="hi-IN"/>
        </w:rPr>
        <w:t>A nemzeti köznevelésről szóló 2011. évi CXC. törvény. 54. § (2) a) pontja szerinti értékeléssel.</w:t>
      </w:r>
    </w:p>
    <w:p w:rsidR="00B25B08" w:rsidRPr="001E5A60" w:rsidRDefault="00B25B08" w:rsidP="00B25B08">
      <w:pPr>
        <w:spacing w:after="0" w:line="240" w:lineRule="auto"/>
        <w:ind w:left="357"/>
        <w:rPr>
          <w:rFonts w:ascii="Times New Roman" w:hAnsi="Times New Roman"/>
          <w:sz w:val="24"/>
          <w:szCs w:val="24"/>
          <w:lang w:bidi="hi-IN"/>
        </w:rPr>
      </w:pPr>
      <w:r w:rsidRPr="001E5A60">
        <w:rPr>
          <w:rFonts w:ascii="Times New Roman" w:hAnsi="Times New Roman"/>
          <w:sz w:val="24"/>
          <w:szCs w:val="24"/>
          <w:lang w:bidi="hi-IN"/>
        </w:rPr>
        <w:br w:type="page"/>
      </w:r>
    </w:p>
    <w:p w:rsidR="00B25B08" w:rsidRPr="001E5A60" w:rsidRDefault="00B25B08" w:rsidP="00DB04AD">
      <w:pPr>
        <w:numPr>
          <w:ilvl w:val="0"/>
          <w:numId w:val="8"/>
        </w:numPr>
        <w:tabs>
          <w:tab w:val="left" w:pos="8470"/>
        </w:tabs>
        <w:spacing w:after="0" w:line="240" w:lineRule="auto"/>
        <w:ind w:left="357" w:hanging="357"/>
        <w:rPr>
          <w:rFonts w:ascii="Times New Roman" w:hAnsi="Times New Roman"/>
          <w:b/>
          <w:sz w:val="24"/>
          <w:szCs w:val="24"/>
          <w:lang w:eastAsia="hu-HU"/>
        </w:rPr>
      </w:pPr>
      <w:r w:rsidRPr="001E5A60">
        <w:rPr>
          <w:rFonts w:ascii="Times New Roman" w:hAnsi="Times New Roman"/>
          <w:b/>
          <w:sz w:val="24"/>
          <w:szCs w:val="24"/>
          <w:lang w:eastAsia="hu-HU"/>
        </w:rPr>
        <w:t>Idegen nyelv I. gyakorlat. tantárgy</w:t>
      </w:r>
      <w:r w:rsidR="00DB04AD" w:rsidRPr="001E5A60">
        <w:rPr>
          <w:rFonts w:ascii="Times New Roman" w:hAnsi="Times New Roman"/>
          <w:b/>
          <w:sz w:val="24"/>
          <w:szCs w:val="24"/>
          <w:lang w:eastAsia="hu-HU"/>
        </w:rPr>
        <w:tab/>
      </w:r>
      <w:r w:rsidRPr="001E5A60">
        <w:rPr>
          <w:rFonts w:ascii="Times New Roman" w:hAnsi="Times New Roman"/>
          <w:b/>
          <w:sz w:val="24"/>
          <w:szCs w:val="24"/>
          <w:lang w:eastAsia="hu-HU"/>
        </w:rPr>
        <w:t>8 óra</w:t>
      </w:r>
    </w:p>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p>
    <w:p w:rsidR="00B25B08" w:rsidRPr="001E5A60" w:rsidRDefault="00B25B08" w:rsidP="001F7A18">
      <w:pPr>
        <w:numPr>
          <w:ilvl w:val="1"/>
          <w:numId w:val="8"/>
        </w:numPr>
        <w:spacing w:after="0" w:line="240" w:lineRule="auto"/>
        <w:rPr>
          <w:rFonts w:ascii="Times New Roman" w:hAnsi="Times New Roman"/>
          <w:b/>
          <w:sz w:val="24"/>
          <w:szCs w:val="24"/>
        </w:rPr>
      </w:pPr>
      <w:r w:rsidRPr="001E5A60">
        <w:rPr>
          <w:rFonts w:ascii="Times New Roman" w:hAnsi="Times New Roman"/>
          <w:b/>
          <w:sz w:val="24"/>
          <w:szCs w:val="24"/>
        </w:rPr>
        <w:t>A tantárgy tanításának célja</w:t>
      </w:r>
    </w:p>
    <w:p w:rsidR="00B25B08" w:rsidRPr="001E5A60" w:rsidRDefault="00B25B08" w:rsidP="00DB04AD">
      <w:pPr>
        <w:spacing w:after="0" w:line="240" w:lineRule="auto"/>
        <w:ind w:left="360"/>
        <w:rPr>
          <w:rFonts w:ascii="Times New Roman" w:hAnsi="Times New Roman"/>
          <w:sz w:val="24"/>
          <w:szCs w:val="24"/>
        </w:rPr>
      </w:pPr>
      <w:r w:rsidRPr="001E5A60">
        <w:rPr>
          <w:rFonts w:ascii="Times New Roman" w:hAnsi="Times New Roman"/>
          <w:sz w:val="24"/>
          <w:szCs w:val="24"/>
        </w:rPr>
        <w:t>Szakmai nyelvi ismeretek bővítése.</w:t>
      </w:r>
    </w:p>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p>
    <w:p w:rsidR="00B25B08" w:rsidRPr="001E5A60" w:rsidRDefault="00B25B08" w:rsidP="001F7A18">
      <w:pPr>
        <w:numPr>
          <w:ilvl w:val="1"/>
          <w:numId w:val="8"/>
        </w:numPr>
        <w:spacing w:after="0" w:line="240" w:lineRule="auto"/>
        <w:rPr>
          <w:rFonts w:ascii="Times New Roman" w:hAnsi="Times New Roman"/>
          <w:b/>
          <w:sz w:val="24"/>
          <w:szCs w:val="24"/>
        </w:rPr>
      </w:pPr>
      <w:r w:rsidRPr="001E5A60">
        <w:rPr>
          <w:rFonts w:ascii="Times New Roman" w:hAnsi="Times New Roman"/>
          <w:b/>
          <w:sz w:val="24"/>
          <w:szCs w:val="24"/>
        </w:rPr>
        <w:t>Kapcsolódó közismereti, szakmai tartalmak</w:t>
      </w:r>
    </w:p>
    <w:p w:rsidR="00B25B08" w:rsidRPr="001E5A60" w:rsidRDefault="00B25B08" w:rsidP="00DB04AD">
      <w:pPr>
        <w:spacing w:after="0" w:line="240" w:lineRule="auto"/>
        <w:ind w:left="360"/>
        <w:rPr>
          <w:rFonts w:ascii="Times New Roman" w:hAnsi="Times New Roman"/>
          <w:sz w:val="24"/>
          <w:szCs w:val="24"/>
        </w:rPr>
      </w:pPr>
      <w:r w:rsidRPr="001E5A60">
        <w:rPr>
          <w:rFonts w:ascii="Times New Roman" w:hAnsi="Times New Roman"/>
          <w:sz w:val="24"/>
          <w:szCs w:val="24"/>
        </w:rPr>
        <w:t>Közrendvédelmi ismeretek II.</w:t>
      </w:r>
    </w:p>
    <w:p w:rsidR="00B25B08" w:rsidRPr="001E5A60" w:rsidRDefault="00B25B08" w:rsidP="00DB04AD">
      <w:pPr>
        <w:spacing w:after="0" w:line="240" w:lineRule="auto"/>
        <w:ind w:left="360"/>
        <w:rPr>
          <w:rFonts w:ascii="Times New Roman" w:hAnsi="Times New Roman"/>
          <w:sz w:val="24"/>
          <w:szCs w:val="24"/>
        </w:rPr>
      </w:pPr>
      <w:r w:rsidRPr="001E5A60">
        <w:rPr>
          <w:rFonts w:ascii="Times New Roman" w:hAnsi="Times New Roman"/>
          <w:sz w:val="24"/>
          <w:szCs w:val="24"/>
        </w:rPr>
        <w:t>Közrendvédelmi ismeretek III.</w:t>
      </w:r>
    </w:p>
    <w:p w:rsidR="00B25B08" w:rsidRPr="001E5A60" w:rsidRDefault="00B25B08" w:rsidP="00DB04AD">
      <w:pPr>
        <w:spacing w:after="0" w:line="240" w:lineRule="auto"/>
        <w:ind w:left="360"/>
        <w:rPr>
          <w:rFonts w:ascii="Times New Roman" w:hAnsi="Times New Roman"/>
          <w:sz w:val="24"/>
          <w:szCs w:val="24"/>
        </w:rPr>
      </w:pPr>
      <w:r w:rsidRPr="001E5A60">
        <w:rPr>
          <w:rFonts w:ascii="Times New Roman" w:hAnsi="Times New Roman"/>
          <w:sz w:val="24"/>
          <w:szCs w:val="24"/>
        </w:rPr>
        <w:t>Közlekedési ismeretek II.</w:t>
      </w:r>
    </w:p>
    <w:p w:rsidR="00B25B08" w:rsidRPr="001E5A60" w:rsidRDefault="00B25B08" w:rsidP="00B25B08">
      <w:pPr>
        <w:widowControl w:val="0"/>
        <w:suppressAutoHyphens/>
        <w:spacing w:after="0" w:line="240" w:lineRule="auto"/>
        <w:rPr>
          <w:rFonts w:ascii="Times New Roman" w:hAnsi="Times New Roman"/>
          <w:b/>
          <w:bCs/>
          <w:iCs/>
          <w:kern w:val="1"/>
          <w:sz w:val="24"/>
          <w:szCs w:val="24"/>
          <w:lang w:eastAsia="hi-IN" w:bidi="hi-IN"/>
        </w:rPr>
      </w:pPr>
    </w:p>
    <w:p w:rsidR="00B25B08" w:rsidRPr="001E5A60" w:rsidRDefault="00B25B08" w:rsidP="001F7A18">
      <w:pPr>
        <w:numPr>
          <w:ilvl w:val="1"/>
          <w:numId w:val="8"/>
        </w:numPr>
        <w:spacing w:after="0" w:line="240" w:lineRule="auto"/>
        <w:rPr>
          <w:rFonts w:ascii="Times New Roman" w:hAnsi="Times New Roman"/>
          <w:b/>
          <w:sz w:val="24"/>
          <w:szCs w:val="24"/>
        </w:rPr>
      </w:pPr>
      <w:r w:rsidRPr="001E5A60">
        <w:rPr>
          <w:rFonts w:ascii="Times New Roman" w:hAnsi="Times New Roman"/>
          <w:b/>
          <w:sz w:val="24"/>
          <w:szCs w:val="24"/>
        </w:rPr>
        <w:t>Témakörök</w:t>
      </w:r>
    </w:p>
    <w:p w:rsidR="00B25B08" w:rsidRPr="001E5A60" w:rsidRDefault="00B25B08" w:rsidP="00B25B08">
      <w:pPr>
        <w:spacing w:after="0" w:line="240" w:lineRule="auto"/>
        <w:rPr>
          <w:rFonts w:ascii="Times New Roman" w:hAnsi="Times New Roman"/>
          <w:b/>
          <w:sz w:val="24"/>
          <w:szCs w:val="24"/>
        </w:rPr>
      </w:pPr>
      <w:r w:rsidRPr="001E5A60">
        <w:rPr>
          <w:rFonts w:ascii="Times New Roman" w:hAnsi="Times New Roman"/>
          <w:b/>
          <w:sz w:val="24"/>
          <w:szCs w:val="24"/>
        </w:rPr>
        <w:t xml:space="preserve"> </w:t>
      </w:r>
    </w:p>
    <w:p w:rsidR="00B25B08" w:rsidRPr="001E5A60" w:rsidRDefault="00B25B08" w:rsidP="00DB04AD">
      <w:pPr>
        <w:numPr>
          <w:ilvl w:val="2"/>
          <w:numId w:val="8"/>
        </w:numPr>
        <w:tabs>
          <w:tab w:val="left" w:pos="8470"/>
        </w:tabs>
        <w:spacing w:after="0" w:line="240" w:lineRule="auto"/>
        <w:ind w:left="1225" w:hanging="505"/>
        <w:rPr>
          <w:rFonts w:ascii="Times New Roman" w:hAnsi="Times New Roman"/>
          <w:b/>
          <w:sz w:val="24"/>
          <w:szCs w:val="24"/>
        </w:rPr>
      </w:pPr>
      <w:r w:rsidRPr="001E5A60">
        <w:rPr>
          <w:rFonts w:ascii="Times New Roman" w:hAnsi="Times New Roman"/>
          <w:b/>
          <w:sz w:val="24"/>
          <w:szCs w:val="24"/>
        </w:rPr>
        <w:t>Intézkedési szituációk</w:t>
      </w:r>
      <w:r w:rsidR="00DB04AD" w:rsidRPr="001E5A60">
        <w:rPr>
          <w:rFonts w:ascii="Times New Roman" w:hAnsi="Times New Roman"/>
          <w:b/>
          <w:sz w:val="24"/>
          <w:szCs w:val="24"/>
        </w:rPr>
        <w:tab/>
      </w:r>
      <w:r w:rsidRPr="001E5A60">
        <w:rPr>
          <w:rFonts w:ascii="Times New Roman" w:hAnsi="Times New Roman"/>
          <w:b/>
          <w:sz w:val="24"/>
          <w:szCs w:val="24"/>
        </w:rPr>
        <w:t>4</w:t>
      </w:r>
      <w:r w:rsidRPr="001E5A60">
        <w:rPr>
          <w:rFonts w:ascii="Times New Roman" w:hAnsi="Times New Roman"/>
          <w:b/>
          <w:i/>
          <w:sz w:val="24"/>
          <w:szCs w:val="24"/>
        </w:rPr>
        <w:t xml:space="preserve"> óra</w:t>
      </w:r>
    </w:p>
    <w:p w:rsidR="00B25B08" w:rsidRPr="001E5A60" w:rsidRDefault="00B25B08" w:rsidP="00DB04AD">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Okmányellenőrzés.</w:t>
      </w:r>
    </w:p>
    <w:p w:rsidR="00B25B08" w:rsidRPr="001E5A60" w:rsidRDefault="00B25B08" w:rsidP="00DB04AD">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Intézkedések, ellenőrzések során felmerülő lehetséges problémák.</w:t>
      </w:r>
    </w:p>
    <w:p w:rsidR="00B25B08" w:rsidRPr="001E5A60" w:rsidRDefault="00B25B08" w:rsidP="00DB04AD">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Felvilágosítás, útbaigazítás.</w:t>
      </w:r>
    </w:p>
    <w:p w:rsidR="00B25B08" w:rsidRPr="001E5A60" w:rsidRDefault="00B25B08" w:rsidP="00DB04AD">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Elfogás, előállítás.</w:t>
      </w:r>
    </w:p>
    <w:p w:rsidR="00B25B08" w:rsidRPr="001E5A60" w:rsidRDefault="00B25B08" w:rsidP="00DB04AD">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Kényszerítő eszközök alkalmazása.</w:t>
      </w:r>
    </w:p>
    <w:p w:rsidR="00B25B08" w:rsidRPr="001E5A60" w:rsidRDefault="00B25B08" w:rsidP="00DB04AD">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Körözött személy, -gépjármű.</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DB04AD">
      <w:pPr>
        <w:numPr>
          <w:ilvl w:val="2"/>
          <w:numId w:val="8"/>
        </w:numPr>
        <w:tabs>
          <w:tab w:val="left" w:pos="8470"/>
        </w:tabs>
        <w:spacing w:after="0" w:line="240" w:lineRule="auto"/>
        <w:ind w:left="1225" w:hanging="505"/>
        <w:rPr>
          <w:rFonts w:ascii="Times New Roman" w:hAnsi="Times New Roman"/>
          <w:b/>
          <w:sz w:val="24"/>
          <w:szCs w:val="24"/>
        </w:rPr>
      </w:pPr>
      <w:r w:rsidRPr="001E5A60">
        <w:rPr>
          <w:rFonts w:ascii="Times New Roman" w:hAnsi="Times New Roman"/>
          <w:b/>
          <w:sz w:val="24"/>
          <w:szCs w:val="24"/>
        </w:rPr>
        <w:t>Gyakorlati ellenőrzések</w:t>
      </w:r>
      <w:r w:rsidR="00DB04AD" w:rsidRPr="001E5A60">
        <w:rPr>
          <w:rFonts w:ascii="Times New Roman" w:hAnsi="Times New Roman"/>
          <w:b/>
          <w:sz w:val="24"/>
          <w:szCs w:val="24"/>
        </w:rPr>
        <w:tab/>
      </w:r>
      <w:r w:rsidRPr="001E5A60">
        <w:rPr>
          <w:rFonts w:ascii="Times New Roman" w:hAnsi="Times New Roman"/>
          <w:b/>
          <w:i/>
          <w:sz w:val="24"/>
          <w:szCs w:val="24"/>
        </w:rPr>
        <w:t>2 óra</w:t>
      </w:r>
    </w:p>
    <w:p w:rsidR="00B25B08" w:rsidRPr="001E5A60" w:rsidRDefault="00B25B08" w:rsidP="00DB04AD">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Személyi adatok kérdezése, válaszok megértése.</w:t>
      </w:r>
    </w:p>
    <w:p w:rsidR="00B25B08" w:rsidRPr="001E5A60" w:rsidRDefault="00B25B08" w:rsidP="00DB04AD">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Gépjármű ellenőrzés végrehajtása.</w:t>
      </w:r>
    </w:p>
    <w:p w:rsidR="00B25B08" w:rsidRPr="001E5A60" w:rsidRDefault="00B25B08" w:rsidP="00DB04AD">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Fokozott ellenőrzés, ruházat, csomag-, jármű átvizsgálási szándék közlése, ellenőrzés végrehajtása.</w:t>
      </w:r>
    </w:p>
    <w:p w:rsidR="00B25B08" w:rsidRPr="001E5A60" w:rsidRDefault="00B25B08" w:rsidP="00DB04AD">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Probléma tényének közlése.</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DB04AD">
      <w:pPr>
        <w:numPr>
          <w:ilvl w:val="2"/>
          <w:numId w:val="8"/>
        </w:numPr>
        <w:tabs>
          <w:tab w:val="left" w:pos="8470"/>
        </w:tabs>
        <w:spacing w:after="0" w:line="240" w:lineRule="auto"/>
        <w:ind w:left="1225" w:hanging="505"/>
        <w:rPr>
          <w:rFonts w:ascii="Times New Roman" w:hAnsi="Times New Roman"/>
          <w:b/>
          <w:sz w:val="24"/>
          <w:szCs w:val="24"/>
        </w:rPr>
      </w:pPr>
      <w:r w:rsidRPr="001E5A60">
        <w:rPr>
          <w:rFonts w:ascii="Times New Roman" w:hAnsi="Times New Roman"/>
          <w:b/>
          <w:sz w:val="24"/>
          <w:szCs w:val="24"/>
        </w:rPr>
        <w:t>Közrendvédelmi intézkedések</w:t>
      </w:r>
      <w:r w:rsidR="00DB04AD" w:rsidRPr="001E5A60">
        <w:rPr>
          <w:rFonts w:ascii="Times New Roman" w:hAnsi="Times New Roman"/>
          <w:b/>
          <w:sz w:val="24"/>
          <w:szCs w:val="24"/>
        </w:rPr>
        <w:tab/>
      </w:r>
      <w:r w:rsidRPr="001E5A60">
        <w:rPr>
          <w:rFonts w:ascii="Times New Roman" w:hAnsi="Times New Roman"/>
          <w:b/>
          <w:sz w:val="24"/>
          <w:szCs w:val="24"/>
        </w:rPr>
        <w:t>2</w:t>
      </w:r>
      <w:r w:rsidRPr="001E5A60">
        <w:rPr>
          <w:rFonts w:ascii="Times New Roman" w:hAnsi="Times New Roman"/>
          <w:b/>
          <w:i/>
          <w:sz w:val="24"/>
          <w:szCs w:val="24"/>
        </w:rPr>
        <w:t xml:space="preserve"> óra</w:t>
      </w:r>
    </w:p>
    <w:p w:rsidR="00B25B08" w:rsidRPr="001E5A60" w:rsidRDefault="00B25B08" w:rsidP="00DB04AD">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Rendőri intézkedések közlése, végrehajtása.</w:t>
      </w:r>
    </w:p>
    <w:p w:rsidR="00B25B08" w:rsidRPr="001E5A60" w:rsidRDefault="00B25B08" w:rsidP="00DB04AD">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Idegen nyelvű felvilágosítás, útbaigazítás adása.</w:t>
      </w:r>
    </w:p>
    <w:p w:rsidR="00B25B08" w:rsidRPr="001E5A60" w:rsidRDefault="00B25B08" w:rsidP="00DB04AD">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Kényszerítő eszközök alkalmazásának kilátásban helyezése.</w:t>
      </w:r>
    </w:p>
    <w:p w:rsidR="00B25B08" w:rsidRPr="001E5A60" w:rsidRDefault="00B25B08" w:rsidP="00DB04AD">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Közbiztonságra veszéléyes eszközök lefoglalása.</w:t>
      </w:r>
    </w:p>
    <w:p w:rsidR="00B25B08" w:rsidRPr="001E5A60" w:rsidRDefault="00B25B08" w:rsidP="00DB04AD">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Feljelentés tényének közlése.</w:t>
      </w:r>
    </w:p>
    <w:p w:rsidR="00B25B08" w:rsidRPr="001E5A60" w:rsidRDefault="00B25B08" w:rsidP="00DB04AD">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Elfogás, figyelmeztetés és előállítás végrehajtása.</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1F7A18">
      <w:pPr>
        <w:numPr>
          <w:ilvl w:val="1"/>
          <w:numId w:val="8"/>
        </w:numPr>
        <w:spacing w:after="0" w:line="240" w:lineRule="auto"/>
        <w:rPr>
          <w:rFonts w:ascii="Times New Roman" w:hAnsi="Times New Roman"/>
          <w:b/>
          <w:i/>
          <w:sz w:val="24"/>
          <w:szCs w:val="24"/>
        </w:rPr>
      </w:pPr>
      <w:r w:rsidRPr="001E5A60">
        <w:rPr>
          <w:rFonts w:ascii="Times New Roman" w:hAnsi="Times New Roman"/>
          <w:b/>
          <w:i/>
          <w:sz w:val="24"/>
          <w:szCs w:val="24"/>
        </w:rPr>
        <w:t xml:space="preserve">A képzés javasolt helyszíne </w:t>
      </w:r>
      <w:r w:rsidRPr="001E5A60">
        <w:rPr>
          <w:rFonts w:ascii="Times New Roman" w:hAnsi="Times New Roman"/>
          <w:b/>
          <w:i/>
          <w:kern w:val="1"/>
          <w:sz w:val="24"/>
          <w:szCs w:val="24"/>
          <w:lang w:eastAsia="hi-IN" w:bidi="hi-IN"/>
        </w:rPr>
        <w:t>(ajánlás)</w:t>
      </w:r>
    </w:p>
    <w:p w:rsidR="00B25B08" w:rsidRPr="001E5A60" w:rsidRDefault="00DB04AD" w:rsidP="00DB04AD">
      <w:pPr>
        <w:spacing w:after="0" w:line="240" w:lineRule="auto"/>
        <w:ind w:left="360"/>
        <w:rPr>
          <w:rFonts w:ascii="Times New Roman" w:hAnsi="Times New Roman"/>
          <w:sz w:val="24"/>
          <w:szCs w:val="24"/>
        </w:rPr>
      </w:pPr>
      <w:r w:rsidRPr="001E5A60">
        <w:rPr>
          <w:rFonts w:ascii="Times New Roman" w:hAnsi="Times New Roman"/>
          <w:sz w:val="24"/>
          <w:szCs w:val="24"/>
        </w:rPr>
        <w:t>-</w:t>
      </w:r>
    </w:p>
    <w:p w:rsidR="00DB04AD" w:rsidRPr="001E5A60" w:rsidRDefault="00DB04AD" w:rsidP="00B25B08">
      <w:pPr>
        <w:spacing w:after="0" w:line="240" w:lineRule="auto"/>
        <w:rPr>
          <w:rFonts w:ascii="Times New Roman" w:hAnsi="Times New Roman"/>
          <w:sz w:val="24"/>
          <w:szCs w:val="24"/>
        </w:rPr>
      </w:pPr>
      <w:r w:rsidRPr="001E5A60">
        <w:rPr>
          <w:rFonts w:ascii="Times New Roman" w:hAnsi="Times New Roman"/>
          <w:sz w:val="24"/>
          <w:szCs w:val="24"/>
        </w:rPr>
        <w:br w:type="page"/>
      </w:r>
    </w:p>
    <w:p w:rsidR="00B25B08" w:rsidRPr="001E5A60" w:rsidRDefault="00B25B08" w:rsidP="001F7A18">
      <w:pPr>
        <w:numPr>
          <w:ilvl w:val="1"/>
          <w:numId w:val="8"/>
        </w:numPr>
        <w:spacing w:after="0" w:line="240" w:lineRule="auto"/>
        <w:rPr>
          <w:rFonts w:ascii="Times New Roman" w:hAnsi="Times New Roman"/>
          <w:b/>
          <w:i/>
          <w:sz w:val="24"/>
          <w:szCs w:val="24"/>
        </w:rPr>
      </w:pPr>
      <w:r w:rsidRPr="001E5A60">
        <w:rPr>
          <w:rFonts w:ascii="Times New Roman" w:hAnsi="Times New Roman"/>
          <w:b/>
          <w:i/>
          <w:sz w:val="24"/>
          <w:szCs w:val="24"/>
        </w:rPr>
        <w:t>A tantárgy elsajátítása során alkalmazható sajátos módszerek, tanulói tevékenységformák (ajánlás)</w:t>
      </w:r>
    </w:p>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95"/>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sajátos oktatási módszerek (ajánlás)</w:t>
      </w:r>
    </w:p>
    <w:p w:rsidR="00B25B08" w:rsidRPr="001E5A60" w:rsidRDefault="00B25B08" w:rsidP="00B25B08">
      <w:pPr>
        <w:spacing w:after="0" w:line="240" w:lineRule="auto"/>
        <w:rPr>
          <w:rFonts w:ascii="Times New Roman" w:hAnsi="Times New Roman"/>
          <w:b/>
          <w:i/>
          <w:sz w:val="24"/>
          <w:szCs w:val="24"/>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25B08" w:rsidRPr="001E5A60" w:rsidTr="00477C30">
        <w:trPr>
          <w:jc w:val="center"/>
        </w:trPr>
        <w:tc>
          <w:tcPr>
            <w:tcW w:w="994"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280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 xml:space="preserve">Alkalmazott oktatási </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módszer neve</w:t>
            </w:r>
          </w:p>
        </w:tc>
        <w:tc>
          <w:tcPr>
            <w:tcW w:w="2835"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 tanulói tevékenység szervezeti kerete</w:t>
            </w:r>
          </w:p>
        </w:tc>
        <w:tc>
          <w:tcPr>
            <w:tcW w:w="2659"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jc w:val="center"/>
        </w:trPr>
        <w:tc>
          <w:tcPr>
            <w:tcW w:w="994"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2800" w:type="dxa"/>
            <w:vMerge/>
            <w:vAlign w:val="center"/>
          </w:tcPr>
          <w:p w:rsidR="00B25B08" w:rsidRPr="001E5A60" w:rsidRDefault="00B25B08" w:rsidP="00477C30">
            <w:pPr>
              <w:spacing w:after="0" w:line="240" w:lineRule="auto"/>
              <w:rPr>
                <w:rFonts w:ascii="Times New Roman" w:hAnsi="Times New Roman"/>
                <w:b/>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egyéni</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csoport</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osztály</w:t>
            </w:r>
          </w:p>
        </w:tc>
        <w:tc>
          <w:tcPr>
            <w:tcW w:w="2659"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994"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magyarázat</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vAlign w:val="center"/>
          </w:tcPr>
          <w:p w:rsidR="00B25B08" w:rsidRPr="001E5A60" w:rsidRDefault="00B25B08" w:rsidP="00DB04AD">
            <w:pPr>
              <w:spacing w:after="0" w:line="240" w:lineRule="auto"/>
              <w:jc w:val="center"/>
              <w:rPr>
                <w:rFonts w:ascii="Times New Roman" w:hAnsi="Times New Roman"/>
                <w:sz w:val="20"/>
                <w:szCs w:val="20"/>
              </w:rPr>
            </w:pPr>
            <w:r w:rsidRPr="001E5A60">
              <w:rPr>
                <w:rFonts w:ascii="Times New Roman" w:hAnsi="Times New Roman"/>
                <w:sz w:val="20"/>
                <w:szCs w:val="20"/>
              </w:rPr>
              <w:t>1.</w:t>
            </w:r>
            <w:r w:rsidR="00DB04AD" w:rsidRPr="001E5A60">
              <w:rPr>
                <w:rFonts w:ascii="Times New Roman" w:hAnsi="Times New Roman"/>
                <w:sz w:val="20"/>
                <w:szCs w:val="20"/>
              </w:rPr>
              <w:t>2</w:t>
            </w:r>
            <w:r w:rsidRPr="001E5A60">
              <w:rPr>
                <w:rFonts w:ascii="Times New Roman" w:hAnsi="Times New Roman"/>
                <w:sz w:val="20"/>
                <w:szCs w:val="20"/>
              </w:rPr>
              <w:t>.</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megbeszélés</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vAlign w:val="center"/>
          </w:tcPr>
          <w:p w:rsidR="00B25B08" w:rsidRPr="001E5A60" w:rsidRDefault="00B25B08" w:rsidP="00DB04AD">
            <w:pPr>
              <w:spacing w:after="0" w:line="240" w:lineRule="auto"/>
              <w:jc w:val="center"/>
              <w:rPr>
                <w:rFonts w:ascii="Times New Roman" w:hAnsi="Times New Roman"/>
                <w:sz w:val="20"/>
                <w:szCs w:val="20"/>
              </w:rPr>
            </w:pPr>
            <w:r w:rsidRPr="001E5A60">
              <w:rPr>
                <w:rFonts w:ascii="Times New Roman" w:hAnsi="Times New Roman"/>
                <w:sz w:val="20"/>
                <w:szCs w:val="20"/>
              </w:rPr>
              <w:t>1.</w:t>
            </w:r>
            <w:r w:rsidR="00DB04AD" w:rsidRPr="001E5A60">
              <w:rPr>
                <w:rFonts w:ascii="Times New Roman" w:hAnsi="Times New Roman"/>
                <w:sz w:val="20"/>
                <w:szCs w:val="20"/>
              </w:rPr>
              <w:t>3</w:t>
            </w:r>
            <w:r w:rsidRPr="001E5A60">
              <w:rPr>
                <w:rFonts w:ascii="Times New Roman" w:hAnsi="Times New Roman"/>
                <w:sz w:val="20"/>
                <w:szCs w:val="20"/>
              </w:rPr>
              <w:t>.</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szemléltetés</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vAlign w:val="center"/>
          </w:tcPr>
          <w:p w:rsidR="00B25B08" w:rsidRPr="001E5A60" w:rsidRDefault="00B25B08" w:rsidP="00DB04AD">
            <w:pPr>
              <w:spacing w:after="0" w:line="240" w:lineRule="auto"/>
              <w:jc w:val="center"/>
              <w:rPr>
                <w:rFonts w:ascii="Times New Roman" w:hAnsi="Times New Roman"/>
                <w:sz w:val="20"/>
                <w:szCs w:val="20"/>
              </w:rPr>
            </w:pPr>
            <w:r w:rsidRPr="001E5A60">
              <w:rPr>
                <w:rFonts w:ascii="Times New Roman" w:hAnsi="Times New Roman"/>
                <w:sz w:val="20"/>
                <w:szCs w:val="20"/>
              </w:rPr>
              <w:t>1.</w:t>
            </w:r>
            <w:r w:rsidR="00DB04AD" w:rsidRPr="001E5A60">
              <w:rPr>
                <w:rFonts w:ascii="Times New Roman" w:hAnsi="Times New Roman"/>
                <w:sz w:val="20"/>
                <w:szCs w:val="20"/>
              </w:rPr>
              <w:t>4</w:t>
            </w:r>
            <w:r w:rsidRPr="001E5A60">
              <w:rPr>
                <w:rFonts w:ascii="Times New Roman" w:hAnsi="Times New Roman"/>
                <w:sz w:val="20"/>
                <w:szCs w:val="20"/>
              </w:rPr>
              <w:t>.</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kooperatív tanulás</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vAlign w:val="center"/>
          </w:tcPr>
          <w:p w:rsidR="00B25B08" w:rsidRPr="001E5A60" w:rsidRDefault="00B25B08" w:rsidP="00DB04AD">
            <w:pPr>
              <w:spacing w:after="0" w:line="240" w:lineRule="auto"/>
              <w:jc w:val="center"/>
              <w:rPr>
                <w:rFonts w:ascii="Times New Roman" w:hAnsi="Times New Roman"/>
                <w:sz w:val="20"/>
                <w:szCs w:val="20"/>
              </w:rPr>
            </w:pPr>
            <w:r w:rsidRPr="001E5A60">
              <w:rPr>
                <w:rFonts w:ascii="Times New Roman" w:hAnsi="Times New Roman"/>
                <w:sz w:val="20"/>
                <w:szCs w:val="20"/>
              </w:rPr>
              <w:t>1.</w:t>
            </w:r>
            <w:r w:rsidR="00DB04AD" w:rsidRPr="001E5A60">
              <w:rPr>
                <w:rFonts w:ascii="Times New Roman" w:hAnsi="Times New Roman"/>
                <w:sz w:val="20"/>
                <w:szCs w:val="20"/>
              </w:rPr>
              <w:t>5</w:t>
            </w:r>
            <w:r w:rsidRPr="001E5A60">
              <w:rPr>
                <w:rFonts w:ascii="Times New Roman" w:hAnsi="Times New Roman"/>
                <w:sz w:val="20"/>
                <w:szCs w:val="20"/>
              </w:rPr>
              <w:t>.</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szerepjáték</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95"/>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25B08" w:rsidRPr="001E5A60" w:rsidTr="00477C30">
        <w:trPr>
          <w:cantSplit/>
          <w:trHeight w:val="921"/>
          <w:jc w:val="center"/>
        </w:trPr>
        <w:tc>
          <w:tcPr>
            <w:tcW w:w="828"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3621"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tevékenységforma</w:t>
            </w:r>
          </w:p>
        </w:tc>
        <w:tc>
          <w:tcPr>
            <w:tcW w:w="2370"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 szervezési kerete</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(differenciálási módok)</w:t>
            </w:r>
          </w:p>
        </w:tc>
        <w:tc>
          <w:tcPr>
            <w:tcW w:w="219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cantSplit/>
          <w:trHeight w:val="1076"/>
          <w:jc w:val="center"/>
        </w:trPr>
        <w:tc>
          <w:tcPr>
            <w:tcW w:w="828"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3621" w:type="dxa"/>
            <w:vMerge/>
            <w:vAlign w:val="center"/>
          </w:tcPr>
          <w:p w:rsidR="00B25B08" w:rsidRPr="001E5A60" w:rsidRDefault="00B25B08" w:rsidP="00477C30">
            <w:pPr>
              <w:spacing w:after="0" w:line="240" w:lineRule="auto"/>
              <w:rPr>
                <w:rFonts w:ascii="Times New Roman" w:hAnsi="Times New Roman"/>
                <w:b/>
                <w:sz w:val="20"/>
                <w:szCs w:val="20"/>
              </w:rPr>
            </w:pPr>
          </w:p>
        </w:tc>
        <w:tc>
          <w:tcPr>
            <w:tcW w:w="809"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Egyéni</w:t>
            </w:r>
          </w:p>
        </w:tc>
        <w:tc>
          <w:tcPr>
            <w:tcW w:w="798"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Csoport-</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bontás</w:t>
            </w:r>
          </w:p>
        </w:tc>
        <w:tc>
          <w:tcPr>
            <w:tcW w:w="763"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Osztály-</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keret</w:t>
            </w:r>
          </w:p>
        </w:tc>
        <w:tc>
          <w:tcPr>
            <w:tcW w:w="2190"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828" w:type="dxa"/>
            <w:shd w:val="clear" w:color="auto" w:fill="D9D9D9"/>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1.</w:t>
            </w:r>
          </w:p>
        </w:tc>
        <w:tc>
          <w:tcPr>
            <w:tcW w:w="3621" w:type="dxa"/>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Információ feldolgozó tevékenységek</w:t>
            </w:r>
          </w:p>
        </w:tc>
        <w:tc>
          <w:tcPr>
            <w:tcW w:w="809"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B25B08" w:rsidP="00DB04AD">
            <w:pPr>
              <w:spacing w:after="0" w:line="240" w:lineRule="auto"/>
              <w:jc w:val="center"/>
              <w:rPr>
                <w:rFonts w:ascii="Times New Roman" w:hAnsi="Times New Roman"/>
                <w:sz w:val="20"/>
                <w:szCs w:val="20"/>
              </w:rPr>
            </w:pPr>
            <w:r w:rsidRPr="001E5A60">
              <w:rPr>
                <w:rFonts w:ascii="Times New Roman" w:hAnsi="Times New Roman"/>
                <w:sz w:val="20"/>
                <w:szCs w:val="20"/>
              </w:rPr>
              <w:t>1.</w:t>
            </w:r>
            <w:r w:rsidR="00DB04AD" w:rsidRPr="001E5A60">
              <w:rPr>
                <w:rFonts w:ascii="Times New Roman" w:hAnsi="Times New Roman"/>
                <w:sz w:val="20"/>
                <w:szCs w:val="20"/>
              </w:rPr>
              <w:t>1</w:t>
            </w:r>
            <w:r w:rsidRPr="001E5A60">
              <w:rPr>
                <w:rFonts w:ascii="Times New Roman" w:hAnsi="Times New Roman"/>
                <w:sz w:val="20"/>
                <w:szCs w:val="20"/>
              </w:rPr>
              <w:t>.</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Olvasott szöveg feldolgozása jegyzeteléssel</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B25B08" w:rsidP="00DB04AD">
            <w:pPr>
              <w:spacing w:after="0" w:line="240" w:lineRule="auto"/>
              <w:jc w:val="center"/>
              <w:rPr>
                <w:rFonts w:ascii="Times New Roman" w:hAnsi="Times New Roman"/>
                <w:sz w:val="20"/>
                <w:szCs w:val="20"/>
              </w:rPr>
            </w:pPr>
            <w:r w:rsidRPr="001E5A60">
              <w:rPr>
                <w:rFonts w:ascii="Times New Roman" w:hAnsi="Times New Roman"/>
                <w:sz w:val="20"/>
                <w:szCs w:val="20"/>
              </w:rPr>
              <w:t>1.</w:t>
            </w:r>
            <w:r w:rsidR="00DB04AD" w:rsidRPr="001E5A60">
              <w:rPr>
                <w:rFonts w:ascii="Times New Roman" w:hAnsi="Times New Roman"/>
                <w:sz w:val="20"/>
                <w:szCs w:val="20"/>
              </w:rPr>
              <w:t>2</w:t>
            </w:r>
            <w:r w:rsidRPr="001E5A60">
              <w:rPr>
                <w:rFonts w:ascii="Times New Roman" w:hAnsi="Times New Roman"/>
                <w:sz w:val="20"/>
                <w:szCs w:val="20"/>
              </w:rPr>
              <w:t>.</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Hallott szöveg feldolgozása jegyzeteléssel</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B25B08" w:rsidP="00DB04AD">
            <w:pPr>
              <w:spacing w:after="0" w:line="240" w:lineRule="auto"/>
              <w:jc w:val="center"/>
              <w:rPr>
                <w:rFonts w:ascii="Times New Roman" w:hAnsi="Times New Roman"/>
                <w:sz w:val="20"/>
                <w:szCs w:val="20"/>
              </w:rPr>
            </w:pPr>
            <w:r w:rsidRPr="001E5A60">
              <w:rPr>
                <w:rFonts w:ascii="Times New Roman" w:hAnsi="Times New Roman"/>
                <w:sz w:val="20"/>
                <w:szCs w:val="20"/>
              </w:rPr>
              <w:t>1.</w:t>
            </w:r>
            <w:r w:rsidR="00DB04AD" w:rsidRPr="001E5A60">
              <w:rPr>
                <w:rFonts w:ascii="Times New Roman" w:hAnsi="Times New Roman"/>
                <w:sz w:val="20"/>
                <w:szCs w:val="20"/>
              </w:rPr>
              <w:t>3</w:t>
            </w:r>
            <w:r w:rsidRPr="001E5A60">
              <w:rPr>
                <w:rFonts w:ascii="Times New Roman" w:hAnsi="Times New Roman"/>
                <w:sz w:val="20"/>
                <w:szCs w:val="20"/>
              </w:rPr>
              <w:t>.</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Információk feladattal vezetett rendszerezése</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shd w:val="clear" w:color="auto" w:fill="D9D9D9"/>
            <w:vAlign w:val="center"/>
          </w:tcPr>
          <w:p w:rsidR="00B25B08" w:rsidRPr="001E5A60" w:rsidRDefault="00DB04AD" w:rsidP="00DB04AD">
            <w:pPr>
              <w:spacing w:after="0" w:line="240" w:lineRule="auto"/>
              <w:jc w:val="center"/>
              <w:rPr>
                <w:rFonts w:ascii="Times New Roman" w:hAnsi="Times New Roman"/>
                <w:b/>
                <w:sz w:val="20"/>
                <w:szCs w:val="20"/>
              </w:rPr>
            </w:pPr>
            <w:r w:rsidRPr="001E5A60">
              <w:rPr>
                <w:rFonts w:ascii="Times New Roman" w:hAnsi="Times New Roman"/>
                <w:b/>
                <w:sz w:val="20"/>
                <w:szCs w:val="20"/>
              </w:rPr>
              <w:t>2</w:t>
            </w:r>
            <w:r w:rsidR="00B25B08" w:rsidRPr="001E5A60">
              <w:rPr>
                <w:rFonts w:ascii="Times New Roman" w:hAnsi="Times New Roman"/>
                <w:b/>
                <w:sz w:val="20"/>
                <w:szCs w:val="20"/>
              </w:rPr>
              <w:t>.</w:t>
            </w:r>
          </w:p>
        </w:tc>
        <w:tc>
          <w:tcPr>
            <w:tcW w:w="3621" w:type="dxa"/>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Képi információk körében</w:t>
            </w:r>
          </w:p>
        </w:tc>
        <w:tc>
          <w:tcPr>
            <w:tcW w:w="809"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DB04AD" w:rsidP="00DB04AD">
            <w:pPr>
              <w:spacing w:after="0" w:line="240" w:lineRule="auto"/>
              <w:jc w:val="center"/>
              <w:rPr>
                <w:rFonts w:ascii="Times New Roman" w:hAnsi="Times New Roman"/>
                <w:sz w:val="20"/>
                <w:szCs w:val="20"/>
              </w:rPr>
            </w:pPr>
            <w:r w:rsidRPr="001E5A60">
              <w:rPr>
                <w:rFonts w:ascii="Times New Roman" w:hAnsi="Times New Roman"/>
                <w:sz w:val="20"/>
                <w:szCs w:val="20"/>
              </w:rPr>
              <w:t>2</w:t>
            </w:r>
            <w:r w:rsidR="00B25B08" w:rsidRPr="001E5A60">
              <w:rPr>
                <w:rFonts w:ascii="Times New Roman" w:hAnsi="Times New Roman"/>
                <w:sz w:val="20"/>
                <w:szCs w:val="20"/>
              </w:rPr>
              <w:t>.1.</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XY rajz értelmezése</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widowControl w:val="0"/>
        <w:suppressAutoHyphens/>
        <w:spacing w:after="0" w:line="240" w:lineRule="auto"/>
        <w:jc w:val="both"/>
        <w:rPr>
          <w:rFonts w:ascii="Times New Roman" w:hAnsi="Times New Roman"/>
          <w:iCs/>
          <w:kern w:val="1"/>
          <w:sz w:val="24"/>
          <w:szCs w:val="24"/>
          <w:lang w:eastAsia="hi-IN" w:bidi="hi-IN"/>
        </w:rPr>
      </w:pPr>
    </w:p>
    <w:p w:rsidR="00B25B08" w:rsidRPr="001E5A60" w:rsidRDefault="00B25B08" w:rsidP="001F7A18">
      <w:pPr>
        <w:numPr>
          <w:ilvl w:val="1"/>
          <w:numId w:val="8"/>
        </w:numPr>
        <w:autoSpaceDE w:val="0"/>
        <w:autoSpaceDN w:val="0"/>
        <w:adjustRightInd w:val="0"/>
        <w:spacing w:after="0" w:line="240" w:lineRule="auto"/>
        <w:ind w:left="708"/>
        <w:rPr>
          <w:rFonts w:ascii="Times New Roman" w:hAnsi="Times New Roman"/>
          <w:sz w:val="24"/>
          <w:szCs w:val="24"/>
          <w:lang w:bidi="hi-IN"/>
        </w:rPr>
      </w:pPr>
      <w:r w:rsidRPr="001E5A60">
        <w:rPr>
          <w:rFonts w:ascii="Times New Roman" w:hAnsi="Times New Roman"/>
          <w:b/>
          <w:sz w:val="24"/>
          <w:szCs w:val="24"/>
        </w:rPr>
        <w:t>A tantárgy értékelésének módja</w:t>
      </w:r>
    </w:p>
    <w:p w:rsidR="00B25B08" w:rsidRPr="001E5A60" w:rsidRDefault="00B25B08" w:rsidP="00DB04AD">
      <w:pPr>
        <w:autoSpaceDE w:val="0"/>
        <w:autoSpaceDN w:val="0"/>
        <w:adjustRightInd w:val="0"/>
        <w:spacing w:after="0" w:line="240" w:lineRule="auto"/>
        <w:ind w:left="276" w:right="612"/>
        <w:rPr>
          <w:rFonts w:ascii="Times New Roman" w:hAnsi="Times New Roman"/>
          <w:sz w:val="24"/>
          <w:szCs w:val="24"/>
          <w:lang w:bidi="hi-IN"/>
        </w:rPr>
      </w:pPr>
      <w:r w:rsidRPr="001E5A60">
        <w:rPr>
          <w:rFonts w:ascii="Times New Roman" w:hAnsi="Times New Roman"/>
          <w:kern w:val="1"/>
          <w:sz w:val="24"/>
          <w:szCs w:val="24"/>
          <w:lang w:eastAsia="hi-IN" w:bidi="hi-IN"/>
        </w:rPr>
        <w:t>A nemzeti köznevelésről szóló 2011. évi CXC. törvény. 54. § (2) a) pontja szerinti értékeléssel.</w:t>
      </w:r>
    </w:p>
    <w:p w:rsidR="00B25B08" w:rsidRPr="001E5A60" w:rsidRDefault="00B25B08" w:rsidP="00B25B08">
      <w:pPr>
        <w:widowControl w:val="0"/>
        <w:suppressAutoHyphens/>
        <w:spacing w:after="0" w:line="240" w:lineRule="auto"/>
        <w:rPr>
          <w:rFonts w:ascii="Times New Roman" w:hAnsi="Times New Roman"/>
          <w:kern w:val="1"/>
          <w:sz w:val="20"/>
          <w:szCs w:val="20"/>
          <w:lang w:eastAsia="hi-IN" w:bidi="hi-IN"/>
        </w:rPr>
      </w:pPr>
    </w:p>
    <w:p w:rsidR="00713EE5" w:rsidRPr="001E5A60" w:rsidRDefault="00B25B08" w:rsidP="00B25B08">
      <w:pPr>
        <w:widowControl w:val="0"/>
        <w:suppressAutoHyphens/>
        <w:spacing w:after="0" w:line="240" w:lineRule="auto"/>
        <w:jc w:val="center"/>
        <w:rPr>
          <w:rFonts w:ascii="Times New Roman" w:hAnsi="Times New Roman"/>
          <w:sz w:val="24"/>
          <w:szCs w:val="24"/>
          <w:lang w:bidi="hi-IN"/>
        </w:rPr>
      </w:pPr>
      <w:r w:rsidRPr="001E5A60">
        <w:rPr>
          <w:rFonts w:ascii="Times New Roman" w:hAnsi="Times New Roman"/>
          <w:sz w:val="24"/>
          <w:szCs w:val="24"/>
          <w:lang w:bidi="hi-IN"/>
        </w:rPr>
        <w:br w:type="page"/>
      </w:r>
    </w:p>
    <w:p w:rsidR="00713EE5" w:rsidRPr="001E5A60" w:rsidRDefault="00713EE5" w:rsidP="00B25B08">
      <w:pPr>
        <w:widowControl w:val="0"/>
        <w:suppressAutoHyphens/>
        <w:spacing w:after="0" w:line="240" w:lineRule="auto"/>
        <w:jc w:val="center"/>
        <w:rPr>
          <w:rFonts w:ascii="Times New Roman" w:hAnsi="Times New Roman"/>
          <w:sz w:val="24"/>
          <w:szCs w:val="24"/>
          <w:lang w:bidi="hi-IN"/>
        </w:rPr>
      </w:pPr>
    </w:p>
    <w:p w:rsidR="00713EE5" w:rsidRPr="001E5A60" w:rsidRDefault="00713EE5" w:rsidP="00B25B08">
      <w:pPr>
        <w:widowControl w:val="0"/>
        <w:suppressAutoHyphens/>
        <w:spacing w:after="0" w:line="240" w:lineRule="auto"/>
        <w:jc w:val="center"/>
        <w:rPr>
          <w:rFonts w:ascii="Times New Roman" w:hAnsi="Times New Roman"/>
          <w:sz w:val="24"/>
          <w:szCs w:val="24"/>
          <w:lang w:bidi="hi-IN"/>
        </w:rPr>
      </w:pPr>
    </w:p>
    <w:p w:rsidR="00713EE5" w:rsidRPr="001E5A60" w:rsidRDefault="00713EE5" w:rsidP="00B25B08">
      <w:pPr>
        <w:widowControl w:val="0"/>
        <w:suppressAutoHyphens/>
        <w:spacing w:after="0" w:line="240" w:lineRule="auto"/>
        <w:jc w:val="center"/>
        <w:rPr>
          <w:rFonts w:ascii="Times New Roman" w:hAnsi="Times New Roman"/>
          <w:sz w:val="24"/>
          <w:szCs w:val="24"/>
          <w:lang w:bidi="hi-IN"/>
        </w:rPr>
      </w:pPr>
    </w:p>
    <w:p w:rsidR="00713EE5" w:rsidRPr="001E5A60" w:rsidRDefault="00713EE5" w:rsidP="00B25B08">
      <w:pPr>
        <w:widowControl w:val="0"/>
        <w:suppressAutoHyphens/>
        <w:spacing w:after="0" w:line="240" w:lineRule="auto"/>
        <w:jc w:val="center"/>
        <w:rPr>
          <w:rFonts w:ascii="Times New Roman" w:hAnsi="Times New Roman"/>
          <w:sz w:val="24"/>
          <w:szCs w:val="24"/>
          <w:lang w:bidi="hi-IN"/>
        </w:rPr>
      </w:pPr>
    </w:p>
    <w:p w:rsidR="00713EE5" w:rsidRPr="001E5A60" w:rsidRDefault="00713EE5" w:rsidP="00B25B08">
      <w:pPr>
        <w:widowControl w:val="0"/>
        <w:suppressAutoHyphens/>
        <w:spacing w:after="0" w:line="240" w:lineRule="auto"/>
        <w:jc w:val="center"/>
        <w:rPr>
          <w:rFonts w:ascii="Times New Roman" w:hAnsi="Times New Roman"/>
          <w:sz w:val="24"/>
          <w:szCs w:val="24"/>
          <w:lang w:bidi="hi-IN"/>
        </w:rPr>
      </w:pPr>
    </w:p>
    <w:p w:rsidR="00713EE5" w:rsidRPr="001E5A60" w:rsidRDefault="00713EE5" w:rsidP="00B25B08">
      <w:pPr>
        <w:widowControl w:val="0"/>
        <w:suppressAutoHyphens/>
        <w:spacing w:after="0" w:line="240" w:lineRule="auto"/>
        <w:jc w:val="center"/>
        <w:rPr>
          <w:rFonts w:ascii="Times New Roman" w:hAnsi="Times New Roman"/>
          <w:sz w:val="24"/>
          <w:szCs w:val="24"/>
          <w:lang w:bidi="hi-IN"/>
        </w:rPr>
      </w:pPr>
    </w:p>
    <w:p w:rsidR="00713EE5" w:rsidRPr="001E5A60" w:rsidRDefault="00713EE5" w:rsidP="00B25B08">
      <w:pPr>
        <w:widowControl w:val="0"/>
        <w:suppressAutoHyphens/>
        <w:spacing w:after="0" w:line="240" w:lineRule="auto"/>
        <w:jc w:val="center"/>
        <w:rPr>
          <w:rFonts w:ascii="Times New Roman" w:hAnsi="Times New Roman"/>
          <w:sz w:val="24"/>
          <w:szCs w:val="24"/>
          <w:lang w:bidi="hi-IN"/>
        </w:rPr>
      </w:pPr>
    </w:p>
    <w:p w:rsidR="00713EE5" w:rsidRPr="001E5A60" w:rsidRDefault="00713EE5" w:rsidP="00B25B08">
      <w:pPr>
        <w:widowControl w:val="0"/>
        <w:suppressAutoHyphens/>
        <w:spacing w:after="0" w:line="240" w:lineRule="auto"/>
        <w:jc w:val="center"/>
        <w:rPr>
          <w:rFonts w:ascii="Times New Roman" w:hAnsi="Times New Roman"/>
          <w:sz w:val="24"/>
          <w:szCs w:val="24"/>
          <w:lang w:bidi="hi-IN"/>
        </w:rPr>
      </w:pPr>
    </w:p>
    <w:p w:rsidR="00B25B08" w:rsidRPr="001E5A60" w:rsidRDefault="00B25B08" w:rsidP="00B25B08">
      <w:pPr>
        <w:widowControl w:val="0"/>
        <w:suppressAutoHyphens/>
        <w:spacing w:after="0" w:line="240" w:lineRule="auto"/>
        <w:jc w:val="center"/>
        <w:rPr>
          <w:rFonts w:ascii="Times New Roman" w:hAnsi="Times New Roman"/>
          <w:b/>
          <w:sz w:val="44"/>
          <w:szCs w:val="44"/>
          <w:lang w:eastAsia="hu-HU"/>
        </w:rPr>
      </w:pPr>
      <w:r w:rsidRPr="001E5A60">
        <w:rPr>
          <w:rFonts w:ascii="Times New Roman" w:hAnsi="Times New Roman"/>
          <w:b/>
          <w:sz w:val="44"/>
          <w:szCs w:val="44"/>
          <w:lang w:eastAsia="hu-HU"/>
        </w:rPr>
        <w:t xml:space="preserve">A </w:t>
      </w:r>
    </w:p>
    <w:p w:rsidR="00B25B08" w:rsidRPr="001E5A60" w:rsidRDefault="00B25B08" w:rsidP="00B25B08">
      <w:pPr>
        <w:widowControl w:val="0"/>
        <w:suppressAutoHyphens/>
        <w:spacing w:after="0" w:line="240" w:lineRule="auto"/>
        <w:jc w:val="center"/>
        <w:rPr>
          <w:rFonts w:ascii="Times New Roman" w:hAnsi="Times New Roman"/>
          <w:b/>
          <w:sz w:val="44"/>
          <w:szCs w:val="44"/>
          <w:lang w:eastAsia="hu-HU"/>
        </w:rPr>
      </w:pPr>
      <w:r w:rsidRPr="001E5A60">
        <w:rPr>
          <w:rFonts w:ascii="Times New Roman" w:hAnsi="Times New Roman"/>
          <w:b/>
          <w:sz w:val="44"/>
          <w:szCs w:val="44"/>
          <w:lang w:eastAsia="hu-HU"/>
        </w:rPr>
        <w:t>10372-12 azonosító számú</w:t>
      </w:r>
    </w:p>
    <w:p w:rsidR="00B25B08" w:rsidRPr="001E5A60" w:rsidRDefault="00B25B08" w:rsidP="00B25B08">
      <w:pPr>
        <w:widowControl w:val="0"/>
        <w:suppressAutoHyphens/>
        <w:spacing w:after="0" w:line="240" w:lineRule="auto"/>
        <w:jc w:val="center"/>
        <w:rPr>
          <w:rFonts w:ascii="Times New Roman" w:hAnsi="Times New Roman"/>
          <w:sz w:val="44"/>
          <w:szCs w:val="44"/>
          <w:lang w:eastAsia="hu-HU"/>
        </w:rPr>
      </w:pPr>
    </w:p>
    <w:p w:rsidR="00B25B08" w:rsidRPr="001E5A60" w:rsidRDefault="00B25B08" w:rsidP="00B25B08">
      <w:pPr>
        <w:widowControl w:val="0"/>
        <w:suppressAutoHyphens/>
        <w:spacing w:after="0" w:line="240" w:lineRule="auto"/>
        <w:jc w:val="center"/>
        <w:rPr>
          <w:rFonts w:ascii="Times New Roman" w:hAnsi="Times New Roman"/>
          <w:b/>
          <w:sz w:val="44"/>
          <w:szCs w:val="44"/>
          <w:lang w:eastAsia="hu-HU"/>
        </w:rPr>
      </w:pPr>
      <w:r w:rsidRPr="001E5A60">
        <w:rPr>
          <w:rFonts w:ascii="Times New Roman" w:hAnsi="Times New Roman"/>
          <w:b/>
          <w:sz w:val="44"/>
          <w:szCs w:val="44"/>
          <w:lang w:eastAsia="hu-HU"/>
        </w:rPr>
        <w:t>Járőri feladatok</w:t>
      </w:r>
    </w:p>
    <w:p w:rsidR="00B25B08" w:rsidRPr="001E5A60" w:rsidRDefault="00B25B08" w:rsidP="00B25B08">
      <w:pPr>
        <w:widowControl w:val="0"/>
        <w:suppressAutoHyphens/>
        <w:spacing w:after="0" w:line="240" w:lineRule="auto"/>
        <w:jc w:val="center"/>
        <w:rPr>
          <w:rFonts w:ascii="Times New Roman" w:hAnsi="Times New Roman"/>
          <w:b/>
          <w:sz w:val="44"/>
          <w:szCs w:val="44"/>
          <w:lang w:eastAsia="hu-HU"/>
        </w:rPr>
      </w:pPr>
      <w:r w:rsidRPr="001E5A60">
        <w:rPr>
          <w:rFonts w:ascii="Times New Roman" w:hAnsi="Times New Roman"/>
          <w:b/>
          <w:sz w:val="44"/>
          <w:szCs w:val="44"/>
          <w:lang w:eastAsia="hu-HU"/>
        </w:rPr>
        <w:t>megnevezésű</w:t>
      </w:r>
    </w:p>
    <w:p w:rsidR="00B25B08" w:rsidRPr="001E5A60" w:rsidRDefault="00B25B08" w:rsidP="00B25B08">
      <w:pPr>
        <w:widowControl w:val="0"/>
        <w:suppressAutoHyphens/>
        <w:spacing w:after="0" w:line="240" w:lineRule="auto"/>
        <w:jc w:val="center"/>
        <w:rPr>
          <w:rFonts w:ascii="Times New Roman" w:hAnsi="Times New Roman"/>
          <w:b/>
          <w:sz w:val="44"/>
          <w:szCs w:val="44"/>
          <w:lang w:eastAsia="hu-HU"/>
        </w:rPr>
      </w:pPr>
    </w:p>
    <w:p w:rsidR="00B25B08" w:rsidRPr="001E5A60" w:rsidRDefault="00B25B08" w:rsidP="00B25B08">
      <w:pPr>
        <w:widowControl w:val="0"/>
        <w:suppressAutoHyphens/>
        <w:spacing w:after="0" w:line="240" w:lineRule="auto"/>
        <w:jc w:val="center"/>
        <w:rPr>
          <w:rFonts w:ascii="Times New Roman" w:hAnsi="Times New Roman"/>
          <w:b/>
          <w:kern w:val="1"/>
          <w:sz w:val="44"/>
          <w:szCs w:val="44"/>
          <w:lang w:eastAsia="hi-IN" w:bidi="hi-IN"/>
        </w:rPr>
      </w:pPr>
      <w:r w:rsidRPr="001E5A60">
        <w:rPr>
          <w:rFonts w:ascii="Times New Roman" w:hAnsi="Times New Roman"/>
          <w:b/>
          <w:kern w:val="1"/>
          <w:sz w:val="44"/>
          <w:szCs w:val="44"/>
          <w:lang w:eastAsia="hi-IN" w:bidi="hi-IN"/>
        </w:rPr>
        <w:t>szakmai követelménymodul</w:t>
      </w:r>
    </w:p>
    <w:p w:rsidR="00B25B08" w:rsidRPr="001E5A60" w:rsidRDefault="00B25B08" w:rsidP="00B25B08">
      <w:pPr>
        <w:widowControl w:val="0"/>
        <w:suppressAutoHyphens/>
        <w:spacing w:after="0" w:line="240" w:lineRule="auto"/>
        <w:jc w:val="center"/>
        <w:rPr>
          <w:rFonts w:ascii="Times New Roman" w:hAnsi="Times New Roman"/>
          <w:b/>
          <w:kern w:val="1"/>
          <w:sz w:val="44"/>
          <w:szCs w:val="44"/>
          <w:lang w:eastAsia="hi-IN" w:bidi="hi-IN"/>
        </w:rPr>
      </w:pPr>
    </w:p>
    <w:p w:rsidR="00B25B08" w:rsidRPr="001E5A60" w:rsidRDefault="00B25B08" w:rsidP="00B25B08">
      <w:pPr>
        <w:widowControl w:val="0"/>
        <w:suppressAutoHyphens/>
        <w:spacing w:after="0" w:line="240" w:lineRule="auto"/>
        <w:jc w:val="center"/>
        <w:rPr>
          <w:rFonts w:ascii="Times New Roman" w:hAnsi="Times New Roman"/>
          <w:b/>
          <w:kern w:val="1"/>
          <w:sz w:val="44"/>
          <w:szCs w:val="44"/>
          <w:lang w:eastAsia="hi-IN" w:bidi="hi-IN"/>
        </w:rPr>
      </w:pPr>
      <w:r w:rsidRPr="001E5A60">
        <w:rPr>
          <w:rFonts w:ascii="Times New Roman" w:hAnsi="Times New Roman"/>
          <w:b/>
          <w:kern w:val="1"/>
          <w:sz w:val="44"/>
          <w:szCs w:val="44"/>
          <w:lang w:eastAsia="hi-IN" w:bidi="hi-IN"/>
        </w:rPr>
        <w:t>tantárgyai, témakörei</w:t>
      </w:r>
    </w:p>
    <w:p w:rsidR="00B25B08" w:rsidRPr="001E5A60" w:rsidRDefault="00B25B08" w:rsidP="00B25B08">
      <w:pPr>
        <w:widowControl w:val="0"/>
        <w:suppressAutoHyphens/>
        <w:spacing w:after="0" w:line="240" w:lineRule="auto"/>
        <w:jc w:val="center"/>
        <w:rPr>
          <w:rFonts w:ascii="Times New Roman" w:hAnsi="Times New Roman"/>
          <w:b/>
          <w:bCs/>
          <w:kern w:val="1"/>
          <w:sz w:val="44"/>
          <w:szCs w:val="44"/>
          <w:lang w:eastAsia="hi-IN" w:bidi="hi-IN"/>
        </w:rPr>
      </w:pPr>
    </w:p>
    <w:p w:rsidR="00B25B08" w:rsidRPr="001E5A60" w:rsidRDefault="00B25B08" w:rsidP="00B25B08">
      <w:pPr>
        <w:widowControl w:val="0"/>
        <w:suppressAutoHyphens/>
        <w:spacing w:after="0" w:line="240" w:lineRule="auto"/>
        <w:jc w:val="both"/>
        <w:rPr>
          <w:rFonts w:ascii="Times New Roman" w:hAnsi="Times New Roman"/>
          <w:b/>
          <w:bCs/>
          <w:kern w:val="1"/>
          <w:sz w:val="24"/>
          <w:szCs w:val="24"/>
          <w:lang w:eastAsia="hi-IN" w:bidi="hi-IN"/>
        </w:rPr>
        <w:sectPr w:rsidR="00B25B08" w:rsidRPr="001E5A60" w:rsidSect="00C30ECF">
          <w:pgSz w:w="11906" w:h="16838"/>
          <w:pgMar w:top="1417" w:right="1417" w:bottom="1417" w:left="1417" w:header="708" w:footer="708" w:gutter="0"/>
          <w:cols w:space="708"/>
          <w:docGrid w:linePitch="360"/>
        </w:sectPr>
      </w:pPr>
    </w:p>
    <w:p w:rsidR="00B25B08" w:rsidRPr="001E5A60" w:rsidRDefault="00B25B08" w:rsidP="00B25B08">
      <w:pPr>
        <w:widowControl w:val="0"/>
        <w:suppressAutoHyphens/>
        <w:spacing w:after="0" w:line="240" w:lineRule="auto"/>
        <w:jc w:val="both"/>
        <w:rPr>
          <w:rFonts w:ascii="Times New Roman" w:hAnsi="Times New Roman"/>
          <w:b/>
          <w:kern w:val="1"/>
          <w:sz w:val="24"/>
          <w:szCs w:val="24"/>
          <w:lang w:eastAsia="hi-IN" w:bidi="hi-IN"/>
        </w:rPr>
      </w:pPr>
      <w:r w:rsidRPr="001E5A60">
        <w:rPr>
          <w:rFonts w:ascii="Times New Roman" w:hAnsi="Times New Roman"/>
          <w:b/>
          <w:kern w:val="1"/>
          <w:sz w:val="24"/>
          <w:szCs w:val="24"/>
          <w:lang w:eastAsia="hi-IN" w:bidi="hi-IN"/>
        </w:rPr>
        <w:t xml:space="preserve">A 10372-12 </w:t>
      </w:r>
      <w:r w:rsidRPr="001E5A60">
        <w:rPr>
          <w:rFonts w:ascii="Times New Roman" w:hAnsi="Times New Roman"/>
          <w:b/>
          <w:sz w:val="24"/>
          <w:szCs w:val="24"/>
          <w:lang w:eastAsia="hu-HU"/>
        </w:rPr>
        <w:t>azonosító számú, Járőri feladatok megnevezésű szakmai követelmény</w:t>
      </w:r>
      <w:r w:rsidRPr="001E5A60">
        <w:rPr>
          <w:rFonts w:ascii="Times New Roman" w:hAnsi="Times New Roman"/>
          <w:b/>
          <w:kern w:val="1"/>
          <w:sz w:val="24"/>
          <w:szCs w:val="24"/>
          <w:lang w:eastAsia="hi-IN" w:bidi="hi-IN"/>
        </w:rPr>
        <w:t>modulhoz tartozó tantárgyak és a témakörök oktatása során fejlesztendő kompetenciák</w:t>
      </w:r>
    </w:p>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p>
    <w:tbl>
      <w:tblPr>
        <w:tblW w:w="22007" w:type="dxa"/>
        <w:tblInd w:w="55" w:type="dxa"/>
        <w:tblLayout w:type="fixed"/>
        <w:tblCellMar>
          <w:left w:w="70" w:type="dxa"/>
          <w:right w:w="70" w:type="dxa"/>
        </w:tblCellMar>
        <w:tblLook w:val="0000" w:firstRow="0" w:lastRow="0" w:firstColumn="0" w:lastColumn="0" w:noHBand="0" w:noVBand="0"/>
      </w:tblPr>
      <w:tblGrid>
        <w:gridCol w:w="1095"/>
        <w:gridCol w:w="540"/>
        <w:gridCol w:w="437"/>
        <w:gridCol w:w="437"/>
        <w:gridCol w:w="437"/>
        <w:gridCol w:w="437"/>
        <w:gridCol w:w="437"/>
        <w:gridCol w:w="438"/>
        <w:gridCol w:w="274"/>
        <w:gridCol w:w="290"/>
        <w:gridCol w:w="336"/>
        <w:gridCol w:w="352"/>
        <w:gridCol w:w="360"/>
        <w:gridCol w:w="368"/>
        <w:gridCol w:w="351"/>
        <w:gridCol w:w="334"/>
        <w:gridCol w:w="557"/>
        <w:gridCol w:w="557"/>
        <w:gridCol w:w="558"/>
        <w:gridCol w:w="437"/>
        <w:gridCol w:w="437"/>
        <w:gridCol w:w="437"/>
        <w:gridCol w:w="437"/>
        <w:gridCol w:w="437"/>
        <w:gridCol w:w="437"/>
        <w:gridCol w:w="326"/>
        <w:gridCol w:w="429"/>
        <w:gridCol w:w="352"/>
        <w:gridCol w:w="455"/>
        <w:gridCol w:w="463"/>
        <w:gridCol w:w="360"/>
        <w:gridCol w:w="281"/>
        <w:gridCol w:w="289"/>
        <w:gridCol w:w="297"/>
        <w:gridCol w:w="314"/>
        <w:gridCol w:w="417"/>
        <w:gridCol w:w="340"/>
        <w:gridCol w:w="437"/>
        <w:gridCol w:w="437"/>
        <w:gridCol w:w="349"/>
        <w:gridCol w:w="437"/>
        <w:gridCol w:w="437"/>
        <w:gridCol w:w="437"/>
        <w:gridCol w:w="437"/>
        <w:gridCol w:w="437"/>
        <w:gridCol w:w="437"/>
        <w:gridCol w:w="437"/>
        <w:gridCol w:w="437"/>
        <w:gridCol w:w="437"/>
        <w:gridCol w:w="437"/>
        <w:gridCol w:w="437"/>
        <w:gridCol w:w="437"/>
      </w:tblGrid>
      <w:tr w:rsidR="00B25B08" w:rsidRPr="001E5A60" w:rsidTr="00477C30">
        <w:trPr>
          <w:trHeight w:val="1725"/>
        </w:trPr>
        <w:tc>
          <w:tcPr>
            <w:tcW w:w="1095" w:type="dxa"/>
            <w:vMerge w:val="restart"/>
            <w:tcBorders>
              <w:top w:val="single" w:sz="8" w:space="0" w:color="auto"/>
              <w:left w:val="single" w:sz="8" w:space="0" w:color="auto"/>
              <w:bottom w:val="single" w:sz="4" w:space="0" w:color="auto"/>
              <w:right w:val="single" w:sz="8"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10372-12</w:t>
            </w:r>
            <w:r w:rsidRPr="001E5A60">
              <w:rPr>
                <w:rFonts w:ascii="Times New Roman" w:hAnsi="Times New Roman"/>
                <w:b/>
                <w:bCs/>
                <w:sz w:val="20"/>
                <w:szCs w:val="20"/>
                <w:lang w:eastAsia="hu-HU"/>
              </w:rPr>
              <w:br/>
            </w:r>
            <w:r w:rsidRPr="001E5A60">
              <w:rPr>
                <w:rFonts w:ascii="Times New Roman" w:hAnsi="Times New Roman"/>
                <w:b/>
                <w:bCs/>
                <w:sz w:val="20"/>
                <w:szCs w:val="20"/>
                <w:lang w:eastAsia="hu-HU"/>
              </w:rPr>
              <w:br/>
              <w:t xml:space="preserve">Járőri feladatok  </w:t>
            </w:r>
          </w:p>
        </w:tc>
        <w:tc>
          <w:tcPr>
            <w:tcW w:w="1414" w:type="dxa"/>
            <w:gridSpan w:val="3"/>
            <w:tcBorders>
              <w:top w:val="single" w:sz="8" w:space="0" w:color="auto"/>
              <w:left w:val="single" w:sz="8" w:space="0" w:color="auto"/>
              <w:bottom w:val="nil"/>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Jogi ismeretek III.</w:t>
            </w:r>
          </w:p>
        </w:tc>
        <w:tc>
          <w:tcPr>
            <w:tcW w:w="1311" w:type="dxa"/>
            <w:gridSpan w:val="3"/>
            <w:tcBorders>
              <w:top w:val="single" w:sz="8" w:space="0" w:color="auto"/>
              <w:left w:val="single" w:sz="8" w:space="0" w:color="auto"/>
              <w:bottom w:val="nil"/>
              <w:right w:val="single" w:sz="8" w:space="0" w:color="000000"/>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Rendészeti igazgatási ismeretek III.</w:t>
            </w:r>
          </w:p>
        </w:tc>
        <w:tc>
          <w:tcPr>
            <w:tcW w:w="1002" w:type="dxa"/>
            <w:gridSpan w:val="3"/>
            <w:tcBorders>
              <w:top w:val="single" w:sz="8" w:space="0" w:color="auto"/>
              <w:left w:val="nil"/>
              <w:bottom w:val="nil"/>
              <w:right w:val="single" w:sz="8" w:space="0" w:color="000000"/>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Csapat</w:t>
            </w:r>
            <w:r w:rsidR="00713EE5" w:rsidRPr="001E5A60">
              <w:rPr>
                <w:rFonts w:ascii="Times New Roman" w:hAnsi="Times New Roman"/>
                <w:b/>
                <w:bCs/>
                <w:sz w:val="20"/>
                <w:szCs w:val="20"/>
                <w:lang w:eastAsia="hu-HU"/>
              </w:rPr>
              <w:t>-</w:t>
            </w:r>
            <w:r w:rsidRPr="001E5A60">
              <w:rPr>
                <w:rFonts w:ascii="Times New Roman" w:hAnsi="Times New Roman"/>
                <w:b/>
                <w:bCs/>
                <w:sz w:val="20"/>
                <w:szCs w:val="20"/>
                <w:lang w:eastAsia="hu-HU"/>
              </w:rPr>
              <w:t>szolgálat II.</w:t>
            </w:r>
          </w:p>
        </w:tc>
        <w:tc>
          <w:tcPr>
            <w:tcW w:w="1048" w:type="dxa"/>
            <w:gridSpan w:val="3"/>
            <w:tcBorders>
              <w:top w:val="single" w:sz="8" w:space="0" w:color="auto"/>
              <w:left w:val="nil"/>
              <w:bottom w:val="nil"/>
              <w:right w:val="single" w:sz="8" w:space="0" w:color="000000"/>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Csapat</w:t>
            </w:r>
            <w:r w:rsidR="00713EE5" w:rsidRPr="001E5A60">
              <w:rPr>
                <w:rFonts w:ascii="Times New Roman" w:hAnsi="Times New Roman"/>
                <w:b/>
                <w:bCs/>
                <w:sz w:val="20"/>
                <w:szCs w:val="20"/>
                <w:lang w:eastAsia="hu-HU"/>
              </w:rPr>
              <w:t>-</w:t>
            </w:r>
            <w:r w:rsidRPr="001E5A60">
              <w:rPr>
                <w:rFonts w:ascii="Times New Roman" w:hAnsi="Times New Roman"/>
                <w:b/>
                <w:bCs/>
                <w:sz w:val="20"/>
                <w:szCs w:val="20"/>
                <w:lang w:eastAsia="hu-HU"/>
              </w:rPr>
              <w:t>szolgálat II. gyakorlat</w:t>
            </w:r>
          </w:p>
        </w:tc>
        <w:tc>
          <w:tcPr>
            <w:tcW w:w="1053" w:type="dxa"/>
            <w:gridSpan w:val="3"/>
            <w:tcBorders>
              <w:top w:val="single" w:sz="8" w:space="0" w:color="auto"/>
              <w:left w:val="nil"/>
              <w:bottom w:val="nil"/>
              <w:right w:val="single" w:sz="8" w:space="0" w:color="000000"/>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Közrend</w:t>
            </w:r>
            <w:r w:rsidR="00713EE5" w:rsidRPr="001E5A60">
              <w:rPr>
                <w:rFonts w:ascii="Times New Roman" w:hAnsi="Times New Roman"/>
                <w:b/>
                <w:bCs/>
                <w:sz w:val="20"/>
                <w:szCs w:val="20"/>
                <w:lang w:eastAsia="hu-HU"/>
              </w:rPr>
              <w:t>-</w:t>
            </w:r>
            <w:r w:rsidRPr="001E5A60">
              <w:rPr>
                <w:rFonts w:ascii="Times New Roman" w:hAnsi="Times New Roman"/>
                <w:b/>
                <w:bCs/>
                <w:sz w:val="20"/>
                <w:szCs w:val="20"/>
                <w:lang w:eastAsia="hu-HU"/>
              </w:rPr>
              <w:t>védelmi ismeretek IV.</w:t>
            </w:r>
          </w:p>
        </w:tc>
        <w:tc>
          <w:tcPr>
            <w:tcW w:w="1672" w:type="dxa"/>
            <w:gridSpan w:val="3"/>
            <w:tcBorders>
              <w:top w:val="single" w:sz="8" w:space="0" w:color="auto"/>
              <w:left w:val="nil"/>
              <w:bottom w:val="nil"/>
              <w:right w:val="single" w:sz="8" w:space="0" w:color="000000"/>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Közrendvédelmi ismeretek IV. gyakorlat</w:t>
            </w:r>
          </w:p>
        </w:tc>
        <w:tc>
          <w:tcPr>
            <w:tcW w:w="1311" w:type="dxa"/>
            <w:gridSpan w:val="3"/>
            <w:tcBorders>
              <w:top w:val="single" w:sz="8" w:space="0" w:color="auto"/>
              <w:left w:val="nil"/>
              <w:bottom w:val="single" w:sz="8" w:space="0" w:color="auto"/>
              <w:right w:val="single" w:sz="8" w:space="0" w:color="000000"/>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Közlekedési ismeretek III.</w:t>
            </w:r>
          </w:p>
        </w:tc>
        <w:tc>
          <w:tcPr>
            <w:tcW w:w="1311" w:type="dxa"/>
            <w:gridSpan w:val="3"/>
            <w:tcBorders>
              <w:top w:val="single" w:sz="8" w:space="0" w:color="auto"/>
              <w:left w:val="nil"/>
              <w:bottom w:val="nil"/>
              <w:right w:val="single" w:sz="4" w:space="0" w:color="auto"/>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Közlekedési ismeretek IV.</w:t>
            </w:r>
          </w:p>
        </w:tc>
        <w:tc>
          <w:tcPr>
            <w:tcW w:w="1107" w:type="dxa"/>
            <w:gridSpan w:val="3"/>
            <w:tcBorders>
              <w:top w:val="single" w:sz="8" w:space="0" w:color="auto"/>
              <w:left w:val="single" w:sz="8" w:space="0" w:color="auto"/>
              <w:bottom w:val="nil"/>
              <w:right w:val="single" w:sz="8" w:space="0" w:color="000000"/>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Közleke</w:t>
            </w:r>
            <w:r w:rsidR="00713EE5" w:rsidRPr="001E5A60">
              <w:rPr>
                <w:rFonts w:ascii="Times New Roman" w:hAnsi="Times New Roman"/>
                <w:b/>
                <w:bCs/>
                <w:sz w:val="20"/>
                <w:szCs w:val="20"/>
                <w:lang w:eastAsia="hu-HU"/>
              </w:rPr>
              <w:t>-</w:t>
            </w:r>
            <w:r w:rsidRPr="001E5A60">
              <w:rPr>
                <w:rFonts w:ascii="Times New Roman" w:hAnsi="Times New Roman"/>
                <w:b/>
                <w:bCs/>
                <w:sz w:val="20"/>
                <w:szCs w:val="20"/>
                <w:lang w:eastAsia="hu-HU"/>
              </w:rPr>
              <w:t>dési ismeretek II. gyakorlat</w:t>
            </w:r>
          </w:p>
        </w:tc>
        <w:tc>
          <w:tcPr>
            <w:tcW w:w="1278" w:type="dxa"/>
            <w:gridSpan w:val="3"/>
            <w:tcBorders>
              <w:top w:val="single" w:sz="8" w:space="0" w:color="auto"/>
              <w:left w:val="nil"/>
              <w:bottom w:val="nil"/>
              <w:right w:val="single" w:sz="8" w:space="0" w:color="000000"/>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Határ</w:t>
            </w:r>
            <w:r w:rsidR="00713EE5" w:rsidRPr="001E5A60">
              <w:rPr>
                <w:rFonts w:ascii="Times New Roman" w:hAnsi="Times New Roman"/>
                <w:b/>
                <w:bCs/>
                <w:sz w:val="20"/>
                <w:szCs w:val="20"/>
                <w:lang w:eastAsia="hu-HU"/>
              </w:rPr>
              <w:t>-</w:t>
            </w:r>
            <w:r w:rsidRPr="001E5A60">
              <w:rPr>
                <w:rFonts w:ascii="Times New Roman" w:hAnsi="Times New Roman"/>
                <w:b/>
                <w:bCs/>
                <w:sz w:val="20"/>
                <w:szCs w:val="20"/>
                <w:lang w:eastAsia="hu-HU"/>
              </w:rPr>
              <w:t>rendészeti ismeretek III.</w:t>
            </w:r>
          </w:p>
        </w:tc>
        <w:tc>
          <w:tcPr>
            <w:tcW w:w="867" w:type="dxa"/>
            <w:gridSpan w:val="3"/>
            <w:tcBorders>
              <w:top w:val="single" w:sz="8" w:space="0" w:color="auto"/>
              <w:left w:val="nil"/>
              <w:bottom w:val="nil"/>
              <w:right w:val="single" w:sz="8" w:space="0" w:color="000000"/>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Határ</w:t>
            </w:r>
            <w:r w:rsidR="00713EE5" w:rsidRPr="001E5A60">
              <w:rPr>
                <w:rFonts w:ascii="Times New Roman" w:hAnsi="Times New Roman"/>
                <w:b/>
                <w:bCs/>
                <w:sz w:val="20"/>
                <w:szCs w:val="20"/>
                <w:lang w:eastAsia="hu-HU"/>
              </w:rPr>
              <w:t>-</w:t>
            </w:r>
            <w:r w:rsidRPr="001E5A60">
              <w:rPr>
                <w:rFonts w:ascii="Times New Roman" w:hAnsi="Times New Roman"/>
                <w:b/>
                <w:bCs/>
                <w:sz w:val="20"/>
                <w:szCs w:val="20"/>
                <w:lang w:eastAsia="hu-HU"/>
              </w:rPr>
              <w:t>rendé</w:t>
            </w:r>
            <w:r w:rsidR="00713EE5" w:rsidRPr="001E5A60">
              <w:rPr>
                <w:rFonts w:ascii="Times New Roman" w:hAnsi="Times New Roman"/>
                <w:b/>
                <w:bCs/>
                <w:sz w:val="20"/>
                <w:szCs w:val="20"/>
                <w:lang w:eastAsia="hu-HU"/>
              </w:rPr>
              <w:t>-</w:t>
            </w:r>
            <w:r w:rsidRPr="001E5A60">
              <w:rPr>
                <w:rFonts w:ascii="Times New Roman" w:hAnsi="Times New Roman"/>
                <w:b/>
                <w:bCs/>
                <w:sz w:val="20"/>
                <w:szCs w:val="20"/>
                <w:lang w:eastAsia="hu-HU"/>
              </w:rPr>
              <w:t>szeti ismeretek IV.</w:t>
            </w:r>
          </w:p>
        </w:tc>
        <w:tc>
          <w:tcPr>
            <w:tcW w:w="1071" w:type="dxa"/>
            <w:gridSpan w:val="3"/>
            <w:tcBorders>
              <w:top w:val="single" w:sz="8" w:space="0" w:color="auto"/>
              <w:left w:val="nil"/>
              <w:bottom w:val="nil"/>
              <w:right w:val="single" w:sz="8" w:space="0" w:color="000000"/>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Bűnügyi ismeretek I.</w:t>
            </w:r>
          </w:p>
        </w:tc>
        <w:tc>
          <w:tcPr>
            <w:tcW w:w="1223" w:type="dxa"/>
            <w:gridSpan w:val="3"/>
            <w:tcBorders>
              <w:top w:val="single" w:sz="8" w:space="0" w:color="auto"/>
              <w:left w:val="nil"/>
              <w:bottom w:val="nil"/>
              <w:right w:val="single" w:sz="8" w:space="0" w:color="000000"/>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Bűnügyi ismeretek II.</w:t>
            </w:r>
          </w:p>
        </w:tc>
        <w:tc>
          <w:tcPr>
            <w:tcW w:w="1311" w:type="dxa"/>
            <w:gridSpan w:val="3"/>
            <w:tcBorders>
              <w:top w:val="single" w:sz="8" w:space="0" w:color="auto"/>
              <w:left w:val="nil"/>
              <w:bottom w:val="nil"/>
              <w:right w:val="single" w:sz="8" w:space="0" w:color="000000"/>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Bűnügyi ismeretek gyakorlat</w:t>
            </w:r>
          </w:p>
        </w:tc>
        <w:tc>
          <w:tcPr>
            <w:tcW w:w="1311" w:type="dxa"/>
            <w:gridSpan w:val="3"/>
            <w:tcBorders>
              <w:top w:val="single" w:sz="8" w:space="0" w:color="auto"/>
              <w:left w:val="nil"/>
              <w:bottom w:val="nil"/>
              <w:right w:val="single" w:sz="8" w:space="0" w:color="000000"/>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Lőkiképzés III. gyakorlat</w:t>
            </w:r>
          </w:p>
        </w:tc>
        <w:tc>
          <w:tcPr>
            <w:tcW w:w="1311" w:type="dxa"/>
            <w:gridSpan w:val="3"/>
            <w:tcBorders>
              <w:top w:val="single" w:sz="8" w:space="0" w:color="auto"/>
              <w:left w:val="nil"/>
              <w:bottom w:val="nil"/>
              <w:right w:val="single" w:sz="8" w:space="0" w:color="000000"/>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Rendőri testnevelés IV. gyakorlat</w:t>
            </w:r>
          </w:p>
        </w:tc>
        <w:tc>
          <w:tcPr>
            <w:tcW w:w="1311" w:type="dxa"/>
            <w:gridSpan w:val="3"/>
            <w:tcBorders>
              <w:top w:val="single" w:sz="8" w:space="0" w:color="auto"/>
              <w:left w:val="nil"/>
              <w:bottom w:val="nil"/>
              <w:right w:val="single" w:sz="8" w:space="0" w:color="000000"/>
            </w:tcBorders>
            <w:shd w:val="clear" w:color="auto" w:fill="auto"/>
            <w:vAlign w:val="center"/>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Idegen nyelv III.</w:t>
            </w:r>
          </w:p>
        </w:tc>
      </w:tr>
      <w:tr w:rsidR="00B25B08" w:rsidRPr="001E5A60" w:rsidTr="00477C30">
        <w:trPr>
          <w:trHeight w:val="4920"/>
        </w:trPr>
        <w:tc>
          <w:tcPr>
            <w:tcW w:w="1095" w:type="dxa"/>
            <w:vMerge/>
            <w:tcBorders>
              <w:top w:val="single" w:sz="8" w:space="0" w:color="auto"/>
              <w:left w:val="single" w:sz="8" w:space="0" w:color="auto"/>
              <w:bottom w:val="single" w:sz="4" w:space="0" w:color="auto"/>
              <w:right w:val="single" w:sz="8" w:space="0" w:color="auto"/>
            </w:tcBorders>
            <w:vAlign w:val="center"/>
          </w:tcPr>
          <w:p w:rsidR="00B25B08" w:rsidRPr="001E5A60" w:rsidRDefault="00B25B08" w:rsidP="00477C30">
            <w:pPr>
              <w:spacing w:after="0" w:line="240" w:lineRule="auto"/>
              <w:rPr>
                <w:rFonts w:ascii="Times New Roman" w:hAnsi="Times New Roman"/>
                <w:b/>
                <w:bCs/>
                <w:sz w:val="20"/>
                <w:szCs w:val="20"/>
                <w:lang w:eastAsia="hu-HU"/>
              </w:rPr>
            </w:pPr>
          </w:p>
        </w:tc>
        <w:tc>
          <w:tcPr>
            <w:tcW w:w="540" w:type="dxa"/>
            <w:tcBorders>
              <w:top w:val="single" w:sz="8" w:space="0" w:color="auto"/>
              <w:left w:val="single" w:sz="8" w:space="0" w:color="auto"/>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Az élet, testi épség és vagyon elleni bűncselekmények</w:t>
            </w:r>
          </w:p>
        </w:tc>
        <w:tc>
          <w:tcPr>
            <w:tcW w:w="437"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Zsarolás, rongálás, jogtalan elsajátítás, orgazdaság, jármű önkényes elvétele, minősített adattal visszaélés, hivatali visszaélés</w:t>
            </w:r>
          </w:p>
        </w:tc>
        <w:tc>
          <w:tcPr>
            <w:tcW w:w="437" w:type="dxa"/>
            <w:tcBorders>
              <w:top w:val="single" w:sz="8" w:space="0" w:color="auto"/>
              <w:left w:val="nil"/>
              <w:bottom w:val="single" w:sz="8" w:space="0" w:color="auto"/>
              <w:right w:val="single" w:sz="8"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Bántalmazástól a hivatali vesztegetésig</w:t>
            </w:r>
          </w:p>
        </w:tc>
        <w:tc>
          <w:tcPr>
            <w:tcW w:w="437"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Személyazonosító igazolvány és útlevél</w:t>
            </w:r>
          </w:p>
        </w:tc>
        <w:tc>
          <w:tcPr>
            <w:tcW w:w="437"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Fegyverrendészet</w:t>
            </w:r>
          </w:p>
        </w:tc>
        <w:tc>
          <w:tcPr>
            <w:tcW w:w="437" w:type="dxa"/>
            <w:tcBorders>
              <w:top w:val="single" w:sz="8" w:space="0" w:color="auto"/>
              <w:left w:val="nil"/>
              <w:bottom w:val="single" w:sz="8" w:space="0" w:color="auto"/>
              <w:right w:val="single" w:sz="8"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Szabálysértési jog különös rész alapismeretek</w:t>
            </w:r>
          </w:p>
        </w:tc>
        <w:tc>
          <w:tcPr>
            <w:tcW w:w="438"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Biztosító szolgálat</w:t>
            </w:r>
          </w:p>
        </w:tc>
        <w:tc>
          <w:tcPr>
            <w:tcW w:w="274"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Utazás- és szállítmánybiztosítás</w:t>
            </w:r>
          </w:p>
        </w:tc>
        <w:tc>
          <w:tcPr>
            <w:tcW w:w="290" w:type="dxa"/>
            <w:tcBorders>
              <w:top w:val="single" w:sz="8" w:space="0" w:color="auto"/>
              <w:left w:val="nil"/>
              <w:bottom w:val="single" w:sz="8" w:space="0" w:color="auto"/>
              <w:right w:val="single" w:sz="8"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Szolgálati csoportok</w:t>
            </w:r>
          </w:p>
        </w:tc>
        <w:tc>
          <w:tcPr>
            <w:tcW w:w="336"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Biztosító szolgálat gyakorlata</w:t>
            </w:r>
          </w:p>
        </w:tc>
        <w:tc>
          <w:tcPr>
            <w:tcW w:w="352"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Utazás -és szállítmánybiztosítás gyakorlata</w:t>
            </w:r>
          </w:p>
        </w:tc>
        <w:tc>
          <w:tcPr>
            <w:tcW w:w="360" w:type="dxa"/>
            <w:tcBorders>
              <w:top w:val="single" w:sz="8" w:space="0" w:color="auto"/>
              <w:left w:val="nil"/>
              <w:bottom w:val="single" w:sz="8" w:space="0" w:color="auto"/>
              <w:right w:val="single" w:sz="8"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Szolgálati csoportok gyakorlata</w:t>
            </w:r>
          </w:p>
        </w:tc>
        <w:tc>
          <w:tcPr>
            <w:tcW w:w="368"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Személyes szabadságot korlátozó intézkedések</w:t>
            </w:r>
          </w:p>
        </w:tc>
        <w:tc>
          <w:tcPr>
            <w:tcW w:w="351"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Személyes szabadságot nem korlátozó intézkedések</w:t>
            </w:r>
          </w:p>
        </w:tc>
        <w:tc>
          <w:tcPr>
            <w:tcW w:w="334" w:type="dxa"/>
            <w:tcBorders>
              <w:top w:val="single" w:sz="8" w:space="0" w:color="auto"/>
              <w:left w:val="nil"/>
              <w:bottom w:val="single" w:sz="8" w:space="0" w:color="auto"/>
              <w:right w:val="single" w:sz="8"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Kényszerítő eszközök és a mentesség</w:t>
            </w:r>
          </w:p>
        </w:tc>
        <w:tc>
          <w:tcPr>
            <w:tcW w:w="557"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Személyes szabadságot korlátozó intézkedések gyakorlata</w:t>
            </w:r>
          </w:p>
        </w:tc>
        <w:tc>
          <w:tcPr>
            <w:tcW w:w="557"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Személyes szabadságot nem korlátozó intézkedések gyakorlata</w:t>
            </w:r>
          </w:p>
        </w:tc>
        <w:tc>
          <w:tcPr>
            <w:tcW w:w="558" w:type="dxa"/>
            <w:tcBorders>
              <w:top w:val="single" w:sz="8" w:space="0" w:color="auto"/>
              <w:left w:val="nil"/>
              <w:bottom w:val="single" w:sz="8" w:space="0" w:color="auto"/>
              <w:right w:val="single" w:sz="8"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A kényszerítő eszközök gyakorlati alkalmazása</w:t>
            </w:r>
          </w:p>
        </w:tc>
        <w:tc>
          <w:tcPr>
            <w:tcW w:w="437" w:type="dxa"/>
            <w:tcBorders>
              <w:top w:val="nil"/>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Forgalom ellenőrzési alapismeretek</w:t>
            </w:r>
          </w:p>
        </w:tc>
        <w:tc>
          <w:tcPr>
            <w:tcW w:w="437" w:type="dxa"/>
            <w:tcBorders>
              <w:top w:val="nil"/>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Forgalom ellenőrzési és irányítási alapismeretek</w:t>
            </w:r>
          </w:p>
        </w:tc>
        <w:tc>
          <w:tcPr>
            <w:tcW w:w="437" w:type="dxa"/>
            <w:tcBorders>
              <w:top w:val="nil"/>
              <w:left w:val="nil"/>
              <w:bottom w:val="single" w:sz="8" w:space="0" w:color="auto"/>
              <w:right w:val="single" w:sz="8"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Forgalom irányítási alapismeretek</w:t>
            </w:r>
          </w:p>
        </w:tc>
        <w:tc>
          <w:tcPr>
            <w:tcW w:w="437"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Forgalmi okmányok és rendszámtáblák</w:t>
            </w:r>
          </w:p>
        </w:tc>
        <w:tc>
          <w:tcPr>
            <w:tcW w:w="437"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Forgalom irányításának sajátosságai</w:t>
            </w:r>
          </w:p>
        </w:tc>
        <w:tc>
          <w:tcPr>
            <w:tcW w:w="437" w:type="dxa"/>
            <w:tcBorders>
              <w:top w:val="single" w:sz="8" w:space="0" w:color="auto"/>
              <w:left w:val="nil"/>
              <w:bottom w:val="single" w:sz="8" w:space="0" w:color="auto"/>
              <w:right w:val="nil"/>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Forgalom irányításra történő felkészítés</w:t>
            </w:r>
          </w:p>
        </w:tc>
        <w:tc>
          <w:tcPr>
            <w:tcW w:w="326" w:type="dxa"/>
            <w:tcBorders>
              <w:top w:val="single" w:sz="8" w:space="0" w:color="auto"/>
              <w:left w:val="single" w:sz="8" w:space="0" w:color="auto"/>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Forgalom ellenőrzés gyakorlata</w:t>
            </w:r>
          </w:p>
        </w:tc>
        <w:tc>
          <w:tcPr>
            <w:tcW w:w="429"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Rendőri karjelzések gyakorlása</w:t>
            </w:r>
          </w:p>
        </w:tc>
        <w:tc>
          <w:tcPr>
            <w:tcW w:w="352" w:type="dxa"/>
            <w:tcBorders>
              <w:top w:val="single" w:sz="8" w:space="0" w:color="auto"/>
              <w:left w:val="nil"/>
              <w:bottom w:val="single" w:sz="8" w:space="0" w:color="auto"/>
              <w:right w:val="single" w:sz="8"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Forgalom irányítási gyakorlat</w:t>
            </w:r>
          </w:p>
        </w:tc>
        <w:tc>
          <w:tcPr>
            <w:tcW w:w="455"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Határforgalmi alapismeretek</w:t>
            </w:r>
          </w:p>
        </w:tc>
        <w:tc>
          <w:tcPr>
            <w:tcW w:w="463"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Idegenrendészeti alapismeretek</w:t>
            </w:r>
          </w:p>
        </w:tc>
        <w:tc>
          <w:tcPr>
            <w:tcW w:w="360" w:type="dxa"/>
            <w:tcBorders>
              <w:top w:val="single" w:sz="8" w:space="0" w:color="auto"/>
              <w:left w:val="nil"/>
              <w:bottom w:val="single" w:sz="8" w:space="0" w:color="auto"/>
              <w:right w:val="single" w:sz="8"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Személyazonosítási ismeretek</w:t>
            </w:r>
          </w:p>
        </w:tc>
        <w:tc>
          <w:tcPr>
            <w:tcW w:w="281"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Jogellenes cselekmények okmányokkal </w:t>
            </w:r>
          </w:p>
        </w:tc>
        <w:tc>
          <w:tcPr>
            <w:tcW w:w="289"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Jogellenes cselekmények okmányok nélkül</w:t>
            </w:r>
          </w:p>
        </w:tc>
        <w:tc>
          <w:tcPr>
            <w:tcW w:w="297" w:type="dxa"/>
            <w:tcBorders>
              <w:top w:val="single" w:sz="8" w:space="0" w:color="auto"/>
              <w:left w:val="nil"/>
              <w:bottom w:val="single" w:sz="8" w:space="0" w:color="auto"/>
              <w:right w:val="single" w:sz="8"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Kábítószer ismeret</w:t>
            </w:r>
          </w:p>
        </w:tc>
        <w:tc>
          <w:tcPr>
            <w:tcW w:w="314"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Büntetőeljárás jog </w:t>
            </w:r>
          </w:p>
        </w:tc>
        <w:tc>
          <w:tcPr>
            <w:tcW w:w="417"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Büntetőeljárás jog alapjai</w:t>
            </w:r>
          </w:p>
        </w:tc>
        <w:tc>
          <w:tcPr>
            <w:tcW w:w="340" w:type="dxa"/>
            <w:tcBorders>
              <w:top w:val="single" w:sz="8" w:space="0" w:color="auto"/>
              <w:left w:val="nil"/>
              <w:bottom w:val="single" w:sz="8" w:space="0" w:color="auto"/>
              <w:right w:val="single" w:sz="8"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Kriminalisztika</w:t>
            </w:r>
          </w:p>
        </w:tc>
        <w:tc>
          <w:tcPr>
            <w:tcW w:w="437"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Büntetőeljárási jogi ismeretek</w:t>
            </w:r>
          </w:p>
        </w:tc>
        <w:tc>
          <w:tcPr>
            <w:tcW w:w="437"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Büntetőeljárásban keletkezett iratok alaki és tartalmi követelményei</w:t>
            </w:r>
          </w:p>
        </w:tc>
        <w:tc>
          <w:tcPr>
            <w:tcW w:w="349" w:type="dxa"/>
            <w:tcBorders>
              <w:top w:val="single" w:sz="8" w:space="0" w:color="auto"/>
              <w:left w:val="nil"/>
              <w:bottom w:val="single" w:sz="8" w:space="0" w:color="auto"/>
              <w:right w:val="single" w:sz="8"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Kriminalisztika alapjai</w:t>
            </w:r>
          </w:p>
        </w:tc>
        <w:tc>
          <w:tcPr>
            <w:tcW w:w="437"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Kriminalisztikai gyakorlat</w:t>
            </w:r>
          </w:p>
        </w:tc>
        <w:tc>
          <w:tcPr>
            <w:tcW w:w="437"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Kriminalisztikai ismeretek gyakorlat</w:t>
            </w:r>
          </w:p>
        </w:tc>
        <w:tc>
          <w:tcPr>
            <w:tcW w:w="437" w:type="dxa"/>
            <w:tcBorders>
              <w:top w:val="single" w:sz="8" w:space="0" w:color="auto"/>
              <w:left w:val="nil"/>
              <w:bottom w:val="single" w:sz="8" w:space="0" w:color="auto"/>
              <w:right w:val="single" w:sz="8"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Szakértő, szaktanácsadó, kihallgatás, dokumentálás</w:t>
            </w:r>
          </w:p>
        </w:tc>
        <w:tc>
          <w:tcPr>
            <w:tcW w:w="437"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Tüzelési helyzetek</w:t>
            </w:r>
          </w:p>
        </w:tc>
        <w:tc>
          <w:tcPr>
            <w:tcW w:w="437"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Pontos lövések leadása időkorlátozással</w:t>
            </w:r>
          </w:p>
        </w:tc>
        <w:tc>
          <w:tcPr>
            <w:tcW w:w="437" w:type="dxa"/>
            <w:tcBorders>
              <w:top w:val="single" w:sz="8" w:space="0" w:color="auto"/>
              <w:left w:val="nil"/>
              <w:bottom w:val="single" w:sz="8" w:space="0" w:color="auto"/>
              <w:right w:val="single" w:sz="8"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Alapszituációk megoldása</w:t>
            </w:r>
          </w:p>
        </w:tc>
        <w:tc>
          <w:tcPr>
            <w:tcW w:w="437"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Kényszerítő eszközök alkalmazásának alapjai</w:t>
            </w:r>
          </w:p>
        </w:tc>
        <w:tc>
          <w:tcPr>
            <w:tcW w:w="437"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Bilincselések (egyénileg, járőrtárssal)</w:t>
            </w:r>
          </w:p>
        </w:tc>
        <w:tc>
          <w:tcPr>
            <w:tcW w:w="437" w:type="dxa"/>
            <w:tcBorders>
              <w:top w:val="single" w:sz="8" w:space="0" w:color="auto"/>
              <w:left w:val="nil"/>
              <w:bottom w:val="single" w:sz="8" w:space="0" w:color="auto"/>
              <w:right w:val="single" w:sz="8"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Rendőrbot technikák (egyénileg, járőrtárssal)</w:t>
            </w:r>
          </w:p>
        </w:tc>
        <w:tc>
          <w:tcPr>
            <w:tcW w:w="437"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Igazoltatás</w:t>
            </w:r>
          </w:p>
        </w:tc>
        <w:tc>
          <w:tcPr>
            <w:tcW w:w="437"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Okmány és gépjármű ellenőrzés</w:t>
            </w:r>
          </w:p>
        </w:tc>
        <w:tc>
          <w:tcPr>
            <w:tcW w:w="437" w:type="dxa"/>
            <w:tcBorders>
              <w:top w:val="single" w:sz="8" w:space="0" w:color="auto"/>
              <w:left w:val="nil"/>
              <w:bottom w:val="single" w:sz="8" w:space="0" w:color="auto"/>
              <w:right w:val="single" w:sz="8" w:space="0" w:color="auto"/>
            </w:tcBorders>
            <w:shd w:val="clear" w:color="auto" w:fill="auto"/>
            <w:textDirection w:val="btLr"/>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Kényszer intézkedések</w:t>
            </w:r>
          </w:p>
        </w:tc>
      </w:tr>
      <w:tr w:rsidR="00B25B08" w:rsidRPr="001E5A60" w:rsidTr="00477C30">
        <w:trPr>
          <w:trHeight w:val="315"/>
        </w:trPr>
        <w:tc>
          <w:tcPr>
            <w:tcW w:w="22007" w:type="dxa"/>
            <w:gridSpan w:val="52"/>
            <w:tcBorders>
              <w:top w:val="single" w:sz="8" w:space="0" w:color="auto"/>
              <w:left w:val="single" w:sz="8" w:space="0" w:color="auto"/>
              <w:bottom w:val="single" w:sz="8" w:space="0" w:color="auto"/>
              <w:right w:val="single" w:sz="8" w:space="0" w:color="000000"/>
            </w:tcBorders>
            <w:shd w:val="clear" w:color="auto" w:fill="auto"/>
            <w:noWrap/>
            <w:vAlign w:val="bottom"/>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FELADATOK</w:t>
            </w:r>
          </w:p>
        </w:tc>
      </w:tr>
      <w:tr w:rsidR="00B25B08" w:rsidRPr="001E5A60" w:rsidTr="00477C30">
        <w:trPr>
          <w:trHeight w:val="3000"/>
        </w:trPr>
        <w:tc>
          <w:tcPr>
            <w:tcW w:w="1095"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Biztonsági intézkedést foganatosít, elővezetést, előállítást, elfogást hajt végre</w:t>
            </w:r>
          </w:p>
        </w:tc>
        <w:tc>
          <w:tcPr>
            <w:tcW w:w="54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7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9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3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3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2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2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2"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55"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8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8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9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14"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9"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3900"/>
        </w:trPr>
        <w:tc>
          <w:tcPr>
            <w:tcW w:w="1095" w:type="dxa"/>
            <w:tcBorders>
              <w:top w:val="single" w:sz="4" w:space="0" w:color="auto"/>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Biztosítási feladatokat hajt végre közlekedési baleset, bűncselekmény, rendkívüli esemény, rendezvény helyszínén</w:t>
            </w:r>
          </w:p>
        </w:tc>
        <w:tc>
          <w:tcPr>
            <w:tcW w:w="5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8"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74"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90"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36"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2"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1"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34"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8"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26"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29"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2"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55"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63"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81"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89"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97"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14"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1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0"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9"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900"/>
        </w:trPr>
        <w:tc>
          <w:tcPr>
            <w:tcW w:w="1095"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Bűnmegelőzési tevékenységet végez</w:t>
            </w:r>
          </w:p>
        </w:tc>
        <w:tc>
          <w:tcPr>
            <w:tcW w:w="54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7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9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3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6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3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2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2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2"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55"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8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8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9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14"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4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49"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4200"/>
        </w:trPr>
        <w:tc>
          <w:tcPr>
            <w:tcW w:w="1095"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Egyéb szolgálati formákban (készenléti, készültségi, felügyeleti, ügyeleti és vonatkísérő) tevékenykedik</w:t>
            </w:r>
          </w:p>
        </w:tc>
        <w:tc>
          <w:tcPr>
            <w:tcW w:w="54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7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9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3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6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3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2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2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2"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55"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8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8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9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14"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9"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2400"/>
        </w:trPr>
        <w:tc>
          <w:tcPr>
            <w:tcW w:w="1095"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Eljár közveszéllyel fenyegetés és terrorcselekmény esetén</w:t>
            </w:r>
          </w:p>
        </w:tc>
        <w:tc>
          <w:tcPr>
            <w:tcW w:w="54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7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9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3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3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2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2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2"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55"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8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8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9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14"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9"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1200"/>
        </w:trPr>
        <w:tc>
          <w:tcPr>
            <w:tcW w:w="1095"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Feljelentést, jegyzőkönyvet készít</w:t>
            </w:r>
          </w:p>
        </w:tc>
        <w:tc>
          <w:tcPr>
            <w:tcW w:w="54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7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9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3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3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2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2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2"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55"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8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8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9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14"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4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49"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2100"/>
        </w:trPr>
        <w:tc>
          <w:tcPr>
            <w:tcW w:w="1095" w:type="dxa"/>
            <w:tcBorders>
              <w:top w:val="single" w:sz="4" w:space="0" w:color="auto"/>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Feltartóztatja az intézkedés alá vont személyeket, átvizsgálja a ruházatot, csomagot, járművet</w:t>
            </w:r>
          </w:p>
        </w:tc>
        <w:tc>
          <w:tcPr>
            <w:tcW w:w="5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8"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74"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90"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36"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2"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1"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34"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8"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26"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29"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2"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55"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63"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81"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89"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97"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14"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1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0"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9"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2100"/>
        </w:trPr>
        <w:tc>
          <w:tcPr>
            <w:tcW w:w="1095"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Felvilágosítást, tájékoztatást kér/ad, igazoltat, okmányokat ellenőriz, adatot, nyílt információt gyűjt és ellenőriz</w:t>
            </w:r>
          </w:p>
        </w:tc>
        <w:tc>
          <w:tcPr>
            <w:tcW w:w="54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7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9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3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6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3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2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2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2"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55"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8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8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9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14"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9"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r>
      <w:tr w:rsidR="00B25B08" w:rsidRPr="001E5A60" w:rsidTr="00477C30">
        <w:trPr>
          <w:trHeight w:val="3300"/>
        </w:trPr>
        <w:tc>
          <w:tcPr>
            <w:tcW w:w="1095"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Fokozott ellenőrzésben vesz részt, ellenőrzi a kijelölt helyeket, meghatározott személyeket</w:t>
            </w:r>
          </w:p>
        </w:tc>
        <w:tc>
          <w:tcPr>
            <w:tcW w:w="54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7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9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3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3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2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2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2"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55"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8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8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9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14"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9"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3000"/>
        </w:trPr>
        <w:tc>
          <w:tcPr>
            <w:tcW w:w="1095" w:type="dxa"/>
            <w:tcBorders>
              <w:top w:val="single" w:sz="4" w:space="0" w:color="auto"/>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Folyamatosan fejleszti fizikai állóképességét, önvédelmi alapismereteit, végrehajtja az éves fizikai felméréseket, egészségügyi és pszichológiai szűréseket</w:t>
            </w:r>
          </w:p>
        </w:tc>
        <w:tc>
          <w:tcPr>
            <w:tcW w:w="5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8"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74"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90"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36"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2"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1"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34"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8"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26"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29"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2"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55"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63"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81"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89"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97"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14"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1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0"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9"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900"/>
        </w:trPr>
        <w:tc>
          <w:tcPr>
            <w:tcW w:w="1095"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Gépkarabély lőgyakorlatot teljesít</w:t>
            </w:r>
          </w:p>
        </w:tc>
        <w:tc>
          <w:tcPr>
            <w:tcW w:w="54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7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9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3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6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3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2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2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2"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55"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8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8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9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14"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9"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1800"/>
        </w:trPr>
        <w:tc>
          <w:tcPr>
            <w:tcW w:w="1095"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Intézkedik idegenrendészeti jogszabályok hatálya alá tartozókkal szemben</w:t>
            </w:r>
          </w:p>
        </w:tc>
        <w:tc>
          <w:tcPr>
            <w:tcW w:w="54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7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9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3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6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3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2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2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2"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55"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8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8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9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14"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9"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r>
      <w:tr w:rsidR="00B25B08" w:rsidRPr="001E5A60" w:rsidTr="00477C30">
        <w:trPr>
          <w:trHeight w:val="7200"/>
        </w:trPr>
        <w:tc>
          <w:tcPr>
            <w:tcW w:w="1095"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Intézkedik saját elhatározásából, felkérésre vagy utasításra, melynek során betartja a jogszerűség, szakszerűség, arányosság, objektivitás, biztonság és eredményesség követelményeit</w:t>
            </w:r>
          </w:p>
        </w:tc>
        <w:tc>
          <w:tcPr>
            <w:tcW w:w="54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7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9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3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6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3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2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2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2"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55"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8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8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9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14"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9"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1500"/>
        </w:trPr>
        <w:tc>
          <w:tcPr>
            <w:tcW w:w="1095" w:type="dxa"/>
            <w:tcBorders>
              <w:top w:val="single" w:sz="4" w:space="0" w:color="auto"/>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Intézkedik személyi sérüléssel nem járó balesetnél</w:t>
            </w:r>
          </w:p>
        </w:tc>
        <w:tc>
          <w:tcPr>
            <w:tcW w:w="5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8"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74"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90"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36"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2"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1"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34"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8"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26"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29"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2"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55"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63"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81"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89"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97"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14"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1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0"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9"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1800"/>
        </w:trPr>
        <w:tc>
          <w:tcPr>
            <w:tcW w:w="1095"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Jogsértő cselekményeket felismer, megszakít, szükséges esetben kényszerítő eszközt alkalmaz</w:t>
            </w:r>
          </w:p>
        </w:tc>
        <w:tc>
          <w:tcPr>
            <w:tcW w:w="54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7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9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3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3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2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2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2"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55"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8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8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9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14"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9"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1500"/>
        </w:trPr>
        <w:tc>
          <w:tcPr>
            <w:tcW w:w="1095"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Közreműködik a hatósági engedélyhez kötött tevékenységek ellenőrzésében</w:t>
            </w:r>
          </w:p>
        </w:tc>
        <w:tc>
          <w:tcPr>
            <w:tcW w:w="54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7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9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3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6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3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2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2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2"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55"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8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8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9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14"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9"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2700"/>
        </w:trPr>
        <w:tc>
          <w:tcPr>
            <w:tcW w:w="1095"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Közúti ellenőrzést-, személyazonosítást végez, speciális (Schengen) nyilvántartásokban ellenőriz, találat esetén megteszi a szükséges intézkedéseket</w:t>
            </w:r>
          </w:p>
        </w:tc>
        <w:tc>
          <w:tcPr>
            <w:tcW w:w="54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7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9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3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6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3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2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2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2"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55"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8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8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9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14"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9"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r>
      <w:tr w:rsidR="00B25B08" w:rsidRPr="001E5A60" w:rsidTr="00477C30">
        <w:trPr>
          <w:trHeight w:val="1800"/>
        </w:trPr>
        <w:tc>
          <w:tcPr>
            <w:tcW w:w="1095" w:type="dxa"/>
            <w:tcBorders>
              <w:top w:val="single" w:sz="4" w:space="0" w:color="auto"/>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Külön szabályok szerint megfelelően intézkedik rendkívüli esemény bekövetkezése esetén</w:t>
            </w:r>
          </w:p>
        </w:tc>
        <w:tc>
          <w:tcPr>
            <w:tcW w:w="5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8"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74"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90"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36"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2"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1"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34"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8"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26"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29"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2"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55"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63"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81"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89"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97"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14"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1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0"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9"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6300"/>
        </w:trPr>
        <w:tc>
          <w:tcPr>
            <w:tcW w:w="1095"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Megteszi az elsődleges intézkedéseket elemi csapás, tűzeset, vízcsőtörés, gázömlés helyszínén, további vészhelyzetet elhárít, közreműködik a katasztrófahelyzet elhárításában</w:t>
            </w:r>
          </w:p>
        </w:tc>
        <w:tc>
          <w:tcPr>
            <w:tcW w:w="54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7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9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3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3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2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2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2"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55"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8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8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9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14"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9"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3900"/>
        </w:trPr>
        <w:tc>
          <w:tcPr>
            <w:tcW w:w="1095"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 xml:space="preserve">Körözési információs rendszerben ellenőriz, azonosít, közreműködik személy- és tárgykörözésben </w:t>
            </w:r>
          </w:p>
        </w:tc>
        <w:tc>
          <w:tcPr>
            <w:tcW w:w="54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7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9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3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3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2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2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2"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55"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8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8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9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14"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4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49"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r>
      <w:tr w:rsidR="00B25B08" w:rsidRPr="001E5A60" w:rsidTr="00477C30">
        <w:trPr>
          <w:trHeight w:val="1800"/>
        </w:trPr>
        <w:tc>
          <w:tcPr>
            <w:tcW w:w="1095" w:type="dxa"/>
            <w:tcBorders>
              <w:top w:val="single" w:sz="4" w:space="0" w:color="auto"/>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Részt vesz rendészeti jellegű bevetési, mélységi ellenőrzési feladatok teljesítésében</w:t>
            </w:r>
          </w:p>
        </w:tc>
        <w:tc>
          <w:tcPr>
            <w:tcW w:w="5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8"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74"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90"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36"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2"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1"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34"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8"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26"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29"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2"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55"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63"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81"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89"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97"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14"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1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0"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9"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2700"/>
        </w:trPr>
        <w:tc>
          <w:tcPr>
            <w:tcW w:w="1095"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Segítséget, eszközöket vesz igénybe feladatai ellátása érdekében magán-, jogi személyektől és jogi személyiséggel nem rendelkező szervezetektől</w:t>
            </w:r>
          </w:p>
        </w:tc>
        <w:tc>
          <w:tcPr>
            <w:tcW w:w="54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7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9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3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6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3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2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2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2"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55"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8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8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9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14"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9"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900"/>
        </w:trPr>
        <w:tc>
          <w:tcPr>
            <w:tcW w:w="1095"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Személygépkocsit vezet</w:t>
            </w:r>
          </w:p>
        </w:tc>
        <w:tc>
          <w:tcPr>
            <w:tcW w:w="54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7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9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3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3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2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2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2"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55"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8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8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9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14"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9"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3300"/>
        </w:trPr>
        <w:tc>
          <w:tcPr>
            <w:tcW w:w="1095"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Úti okmányokat ellenőriz, kezel, felismeri az ezekkel kapcsolatos jogsértő cselekményeket</w:t>
            </w:r>
          </w:p>
        </w:tc>
        <w:tc>
          <w:tcPr>
            <w:tcW w:w="54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7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9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3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6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3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2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2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2"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55"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8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8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9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14"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9"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5415"/>
        </w:trPr>
        <w:tc>
          <w:tcPr>
            <w:tcW w:w="1095" w:type="dxa"/>
            <w:tcBorders>
              <w:top w:val="single" w:sz="4" w:space="0" w:color="auto"/>
              <w:left w:val="single" w:sz="8" w:space="0" w:color="auto"/>
              <w:bottom w:val="nil"/>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Útvonal-ellenőrzési, útvonal-biztosítási feladatokat teljesít, forgalmat irányít, ellenőrzi a közúti jelzések és fényjelző berendezések állapotát, közúti ellenőrzést hajt vége</w:t>
            </w:r>
          </w:p>
        </w:tc>
        <w:tc>
          <w:tcPr>
            <w:tcW w:w="540" w:type="dxa"/>
            <w:tcBorders>
              <w:top w:val="single" w:sz="4" w:space="0" w:color="auto"/>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nil"/>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8" w:type="dxa"/>
            <w:tcBorders>
              <w:top w:val="single" w:sz="4" w:space="0" w:color="auto"/>
              <w:left w:val="single" w:sz="8" w:space="0" w:color="auto"/>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74" w:type="dxa"/>
            <w:tcBorders>
              <w:top w:val="single" w:sz="4" w:space="0" w:color="auto"/>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90" w:type="dxa"/>
            <w:tcBorders>
              <w:top w:val="single" w:sz="4" w:space="0" w:color="auto"/>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36" w:type="dxa"/>
            <w:tcBorders>
              <w:top w:val="single" w:sz="4" w:space="0" w:color="auto"/>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2" w:type="dxa"/>
            <w:tcBorders>
              <w:top w:val="single" w:sz="4" w:space="0" w:color="auto"/>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single" w:sz="4" w:space="0" w:color="auto"/>
              <w:left w:val="nil"/>
              <w:bottom w:val="nil"/>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8" w:type="dxa"/>
            <w:tcBorders>
              <w:top w:val="single" w:sz="4" w:space="0" w:color="auto"/>
              <w:left w:val="single" w:sz="8" w:space="0" w:color="auto"/>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1" w:type="dxa"/>
            <w:tcBorders>
              <w:top w:val="single" w:sz="4" w:space="0" w:color="auto"/>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34" w:type="dxa"/>
            <w:tcBorders>
              <w:top w:val="single" w:sz="4" w:space="0" w:color="auto"/>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7" w:type="dxa"/>
            <w:tcBorders>
              <w:top w:val="single" w:sz="4" w:space="0" w:color="auto"/>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7" w:type="dxa"/>
            <w:tcBorders>
              <w:top w:val="single" w:sz="4" w:space="0" w:color="auto"/>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8" w:type="dxa"/>
            <w:tcBorders>
              <w:top w:val="single" w:sz="4" w:space="0" w:color="auto"/>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single" w:sz="4" w:space="0" w:color="auto"/>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single" w:sz="4" w:space="0" w:color="auto"/>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single" w:sz="4" w:space="0" w:color="auto"/>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single" w:sz="4" w:space="0" w:color="auto"/>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single" w:sz="4" w:space="0" w:color="auto"/>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26" w:type="dxa"/>
            <w:tcBorders>
              <w:top w:val="single" w:sz="4" w:space="0" w:color="auto"/>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29" w:type="dxa"/>
            <w:tcBorders>
              <w:top w:val="single" w:sz="4" w:space="0" w:color="auto"/>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2" w:type="dxa"/>
            <w:tcBorders>
              <w:top w:val="single" w:sz="4" w:space="0" w:color="auto"/>
              <w:left w:val="nil"/>
              <w:bottom w:val="nil"/>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55" w:type="dxa"/>
            <w:tcBorders>
              <w:top w:val="single" w:sz="4" w:space="0" w:color="auto"/>
              <w:left w:val="single" w:sz="8" w:space="0" w:color="auto"/>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63" w:type="dxa"/>
            <w:tcBorders>
              <w:top w:val="single" w:sz="4" w:space="0" w:color="auto"/>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single" w:sz="4" w:space="0" w:color="auto"/>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81" w:type="dxa"/>
            <w:tcBorders>
              <w:top w:val="single" w:sz="4" w:space="0" w:color="auto"/>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89" w:type="dxa"/>
            <w:tcBorders>
              <w:top w:val="single" w:sz="4" w:space="0" w:color="auto"/>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97" w:type="dxa"/>
            <w:tcBorders>
              <w:top w:val="single" w:sz="4" w:space="0" w:color="auto"/>
              <w:left w:val="nil"/>
              <w:bottom w:val="nil"/>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14" w:type="dxa"/>
            <w:tcBorders>
              <w:top w:val="single" w:sz="4" w:space="0" w:color="auto"/>
              <w:left w:val="single" w:sz="8" w:space="0" w:color="auto"/>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17" w:type="dxa"/>
            <w:tcBorders>
              <w:top w:val="single" w:sz="4" w:space="0" w:color="auto"/>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0" w:type="dxa"/>
            <w:tcBorders>
              <w:top w:val="single" w:sz="4" w:space="0" w:color="auto"/>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9" w:type="dxa"/>
            <w:tcBorders>
              <w:top w:val="single" w:sz="4" w:space="0" w:color="auto"/>
              <w:left w:val="nil"/>
              <w:bottom w:val="nil"/>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single" w:sz="8" w:space="0" w:color="auto"/>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nil"/>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single" w:sz="8" w:space="0" w:color="auto"/>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315"/>
        </w:trPr>
        <w:tc>
          <w:tcPr>
            <w:tcW w:w="22007" w:type="dxa"/>
            <w:gridSpan w:val="52"/>
            <w:tcBorders>
              <w:top w:val="single" w:sz="8" w:space="0" w:color="auto"/>
              <w:left w:val="single" w:sz="8" w:space="0" w:color="auto"/>
              <w:bottom w:val="single" w:sz="8" w:space="0" w:color="auto"/>
              <w:right w:val="single" w:sz="8" w:space="0" w:color="000000"/>
            </w:tcBorders>
            <w:shd w:val="clear" w:color="auto" w:fill="auto"/>
            <w:noWrap/>
            <w:vAlign w:val="bottom"/>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SZAKMAI ISMERETEK</w:t>
            </w:r>
          </w:p>
        </w:tc>
      </w:tr>
      <w:tr w:rsidR="00B25B08" w:rsidRPr="001E5A60" w:rsidTr="00477C30">
        <w:trPr>
          <w:trHeight w:val="1200"/>
        </w:trPr>
        <w:tc>
          <w:tcPr>
            <w:tcW w:w="1095"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A büntető jogszabályok egyes különös részi rendelkezései</w:t>
            </w:r>
          </w:p>
        </w:tc>
        <w:tc>
          <w:tcPr>
            <w:tcW w:w="54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7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9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3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6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3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2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2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2"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55"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8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8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9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14"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4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49"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1200"/>
        </w:trPr>
        <w:tc>
          <w:tcPr>
            <w:tcW w:w="1095"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A bűnügyi tudományok rendszere, alapvető meghatározások</w:t>
            </w:r>
          </w:p>
        </w:tc>
        <w:tc>
          <w:tcPr>
            <w:tcW w:w="54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7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9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3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6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3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2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2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2"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55"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8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8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9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14"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4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49"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600"/>
        </w:trPr>
        <w:tc>
          <w:tcPr>
            <w:tcW w:w="1095"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Bűnmegelőzési alapok</w:t>
            </w:r>
          </w:p>
        </w:tc>
        <w:tc>
          <w:tcPr>
            <w:tcW w:w="54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7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9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3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6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3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2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2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2"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55"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8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8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9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14"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4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49"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3600"/>
        </w:trPr>
        <w:tc>
          <w:tcPr>
            <w:tcW w:w="1095" w:type="dxa"/>
            <w:tcBorders>
              <w:top w:val="single" w:sz="4" w:space="0" w:color="auto"/>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Büntetőeljárási jogi alapok (alapismeretek, bizonyítási cselekmények és kényszerintézkedések)</w:t>
            </w:r>
          </w:p>
        </w:tc>
        <w:tc>
          <w:tcPr>
            <w:tcW w:w="5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8"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74"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90"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36"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2"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1"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34"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8"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26"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29"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2"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55"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63"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81"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89"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97"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14"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1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40"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49"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1800"/>
        </w:trPr>
        <w:tc>
          <w:tcPr>
            <w:tcW w:w="1095"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Egy idegen nyelv szakmai anyaggal bővített tudása</w:t>
            </w:r>
          </w:p>
        </w:tc>
        <w:tc>
          <w:tcPr>
            <w:tcW w:w="54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7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9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3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6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3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2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2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2"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55"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8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8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9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14"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9"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r>
      <w:tr w:rsidR="00B25B08" w:rsidRPr="001E5A60" w:rsidTr="00477C30">
        <w:trPr>
          <w:trHeight w:val="2100"/>
        </w:trPr>
        <w:tc>
          <w:tcPr>
            <w:tcW w:w="1095"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 xml:space="preserve">Eltérő jogállású személyekkel szembeni intézkedések </w:t>
            </w:r>
          </w:p>
        </w:tc>
        <w:tc>
          <w:tcPr>
            <w:tcW w:w="54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7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9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3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6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3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2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2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2"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55"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8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8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9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14"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9"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900"/>
        </w:trPr>
        <w:tc>
          <w:tcPr>
            <w:tcW w:w="1095"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Fegyver- igazgatásrendészeti alapok</w:t>
            </w:r>
          </w:p>
        </w:tc>
        <w:tc>
          <w:tcPr>
            <w:tcW w:w="54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7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9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3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6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3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2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2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2"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55"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8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8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9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14"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9"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600"/>
        </w:trPr>
        <w:tc>
          <w:tcPr>
            <w:tcW w:w="1095"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 xml:space="preserve">Forgalomirányítás </w:t>
            </w:r>
          </w:p>
        </w:tc>
        <w:tc>
          <w:tcPr>
            <w:tcW w:w="54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7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9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3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6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3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2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2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2"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55"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8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8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9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14"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9"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1200"/>
        </w:trPr>
        <w:tc>
          <w:tcPr>
            <w:tcW w:w="1095"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 xml:space="preserve">Gépjármű-vezetés, vezetéstechnika </w:t>
            </w:r>
          </w:p>
        </w:tc>
        <w:tc>
          <w:tcPr>
            <w:tcW w:w="54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7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9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3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3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2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2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2"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55"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8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8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9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14"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9"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1800"/>
        </w:trPr>
        <w:tc>
          <w:tcPr>
            <w:tcW w:w="1095"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Helyszínbiztosítás, az adatgyűjtés szabályai</w:t>
            </w:r>
          </w:p>
        </w:tc>
        <w:tc>
          <w:tcPr>
            <w:tcW w:w="54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7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9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3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6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3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2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2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2"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55"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8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8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9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14"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4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49"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3600"/>
        </w:trPr>
        <w:tc>
          <w:tcPr>
            <w:tcW w:w="1095" w:type="dxa"/>
            <w:tcBorders>
              <w:top w:val="single" w:sz="4" w:space="0" w:color="auto"/>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Idegenrendészeti, menekültügyi, toloncolási és visszafogadási alapfogalmak, eljárási szabályok</w:t>
            </w:r>
          </w:p>
        </w:tc>
        <w:tc>
          <w:tcPr>
            <w:tcW w:w="5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8"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74"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90"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36"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2"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1"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34"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8"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26"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29"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2"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55"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63"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81"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89"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97"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14"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1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0"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9"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2400"/>
        </w:trPr>
        <w:tc>
          <w:tcPr>
            <w:tcW w:w="1095"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Katasztrófa és a tűz elleni védekezés, károk felszámolásának alapjai</w:t>
            </w:r>
          </w:p>
        </w:tc>
        <w:tc>
          <w:tcPr>
            <w:tcW w:w="54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7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9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3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3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2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2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2"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55"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8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8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9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14"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9"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1800"/>
        </w:trPr>
        <w:tc>
          <w:tcPr>
            <w:tcW w:w="1095"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 xml:space="preserve">Kényszerítő eszközök alkalmazásának követelményei </w:t>
            </w:r>
          </w:p>
        </w:tc>
        <w:tc>
          <w:tcPr>
            <w:tcW w:w="54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7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9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3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3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2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2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2"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55"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8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8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9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14"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9"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1200"/>
        </w:trPr>
        <w:tc>
          <w:tcPr>
            <w:tcW w:w="1095"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Körözési tevékenység eszközei, alapvető módszerei</w:t>
            </w:r>
          </w:p>
        </w:tc>
        <w:tc>
          <w:tcPr>
            <w:tcW w:w="54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7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9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3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6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3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2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2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2"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55"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8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8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9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14"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4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49"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2700"/>
        </w:trPr>
        <w:tc>
          <w:tcPr>
            <w:tcW w:w="1095"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Közlekedési ismeretek és a közúti közlekedés hatósági igazgatása, ellenőrzésének taktikai szabályai és technikai eszközei</w:t>
            </w:r>
          </w:p>
        </w:tc>
        <w:tc>
          <w:tcPr>
            <w:tcW w:w="54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7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9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3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6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3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2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2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2"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55"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8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8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9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14"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9"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2400"/>
        </w:trPr>
        <w:tc>
          <w:tcPr>
            <w:tcW w:w="1095" w:type="dxa"/>
            <w:tcBorders>
              <w:top w:val="single" w:sz="4" w:space="0" w:color="auto"/>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Közlekedésrendészeti szolgálat és a forgalomellenőrzés technikai eszközei, a baleseti helyszínelésre vonatkozó előírások</w:t>
            </w:r>
          </w:p>
        </w:tc>
        <w:tc>
          <w:tcPr>
            <w:tcW w:w="5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8"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74"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90"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36"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2"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1"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34"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8"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26"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29"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2"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55"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63"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81"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89"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97"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14"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1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0"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9"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2700"/>
        </w:trPr>
        <w:tc>
          <w:tcPr>
            <w:tcW w:w="1095"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Közterületen, nyilvános helyen, magánlakásban történő intézkedés szabályai</w:t>
            </w:r>
          </w:p>
        </w:tc>
        <w:tc>
          <w:tcPr>
            <w:tcW w:w="54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7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9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3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3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2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2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2"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55"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8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8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9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14"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9"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600"/>
        </w:trPr>
        <w:tc>
          <w:tcPr>
            <w:tcW w:w="1095"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Kriminalisztika alapjai</w:t>
            </w:r>
          </w:p>
        </w:tc>
        <w:tc>
          <w:tcPr>
            <w:tcW w:w="54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7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9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3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6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3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2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2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2"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55"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8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8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9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14"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4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49"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1800"/>
        </w:trPr>
        <w:tc>
          <w:tcPr>
            <w:tcW w:w="1095"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Maroklőfegyverrel végrehajtott lőgyakorlatok időkorlátozással, fedezékhasználattal</w:t>
            </w:r>
          </w:p>
        </w:tc>
        <w:tc>
          <w:tcPr>
            <w:tcW w:w="54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7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9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3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6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3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2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2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2"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55"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8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8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9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14"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9"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900"/>
        </w:trPr>
        <w:tc>
          <w:tcPr>
            <w:tcW w:w="1095"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 xml:space="preserve">Rendészeti nyilvántartások </w:t>
            </w:r>
          </w:p>
        </w:tc>
        <w:tc>
          <w:tcPr>
            <w:tcW w:w="54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7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9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3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6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3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2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2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2"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55"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8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8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9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14"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9"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1200"/>
        </w:trPr>
        <w:tc>
          <w:tcPr>
            <w:tcW w:w="1095"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Rendőri intézkedések taktikai eljárásai</w:t>
            </w:r>
          </w:p>
        </w:tc>
        <w:tc>
          <w:tcPr>
            <w:tcW w:w="54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7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9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3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3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2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2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2"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55"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8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8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9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14"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9"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1200"/>
        </w:trPr>
        <w:tc>
          <w:tcPr>
            <w:tcW w:w="1095" w:type="dxa"/>
            <w:tcBorders>
              <w:top w:val="single" w:sz="4" w:space="0" w:color="auto"/>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Schengeni és más nyilvántartásokban történő ellenőrzés végrehajtása</w:t>
            </w:r>
          </w:p>
        </w:tc>
        <w:tc>
          <w:tcPr>
            <w:tcW w:w="5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8"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74"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90"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36"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2"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1"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34"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8"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26"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29"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2"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55"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63"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81"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89"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97"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14"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1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0"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9"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5700"/>
        </w:trPr>
        <w:tc>
          <w:tcPr>
            <w:tcW w:w="1095"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Szabálysértés elkövetése miatt alkalmazott intézkedések, az ezekről készített feljelentések alaki és tartalmi követelményei, a szabálysértési eljárás lefolytatása</w:t>
            </w:r>
          </w:p>
        </w:tc>
        <w:tc>
          <w:tcPr>
            <w:tcW w:w="54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7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9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3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6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3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2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2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2"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55"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8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8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9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14"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9"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1200"/>
        </w:trPr>
        <w:tc>
          <w:tcPr>
            <w:tcW w:w="1095"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Szabálysértési jogszabályok egyes különös részi rendelkezései</w:t>
            </w:r>
          </w:p>
        </w:tc>
        <w:tc>
          <w:tcPr>
            <w:tcW w:w="54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7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9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3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6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3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2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2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2"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55"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8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8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9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14"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9"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3600"/>
        </w:trPr>
        <w:tc>
          <w:tcPr>
            <w:tcW w:w="1095" w:type="dxa"/>
            <w:tcBorders>
              <w:top w:val="single" w:sz="4" w:space="0" w:color="auto"/>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Személyi szabadságot korlátozó és nem korlátozó szolgálati kötelezettségek végrehajtási szabályai és gyakorlata, az ezekről készített jelentések alaki és tartalmi követelményei</w:t>
            </w:r>
          </w:p>
        </w:tc>
        <w:tc>
          <w:tcPr>
            <w:tcW w:w="5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8"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74"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90"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36"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2"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1"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34"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8"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26"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29"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2"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55"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63"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81"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89"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97"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14"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1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0"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9"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2100"/>
        </w:trPr>
        <w:tc>
          <w:tcPr>
            <w:tcW w:w="1095"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Úti okmány ellenőrzés, személyazonosítás, okmányismeret</w:t>
            </w:r>
          </w:p>
        </w:tc>
        <w:tc>
          <w:tcPr>
            <w:tcW w:w="54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7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9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3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6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3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2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2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2"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55"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8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8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9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14"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9"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1500"/>
        </w:trPr>
        <w:tc>
          <w:tcPr>
            <w:tcW w:w="1095"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A szolgálati formákra vonatkozó szabályok</w:t>
            </w:r>
          </w:p>
        </w:tc>
        <w:tc>
          <w:tcPr>
            <w:tcW w:w="54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7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9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3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6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3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2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2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2"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55"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8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8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9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14"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9"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1800"/>
        </w:trPr>
        <w:tc>
          <w:tcPr>
            <w:tcW w:w="1095"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A rendőri intézkedéssel szembeni követelmények</w:t>
            </w:r>
          </w:p>
        </w:tc>
        <w:tc>
          <w:tcPr>
            <w:tcW w:w="54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7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9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3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6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3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2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2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2"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55"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8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8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9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14"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9"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3315"/>
        </w:trPr>
        <w:tc>
          <w:tcPr>
            <w:tcW w:w="1095" w:type="dxa"/>
            <w:tcBorders>
              <w:top w:val="nil"/>
              <w:left w:val="single" w:sz="8" w:space="0" w:color="auto"/>
              <w:bottom w:val="nil"/>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A határon átnyúló üldözés, és a belső határok térségében végrehajtott közös járőr szolgálat szabályai</w:t>
            </w:r>
          </w:p>
        </w:tc>
        <w:tc>
          <w:tcPr>
            <w:tcW w:w="540" w:type="dxa"/>
            <w:tcBorders>
              <w:top w:val="nil"/>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nil"/>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8" w:type="dxa"/>
            <w:tcBorders>
              <w:top w:val="nil"/>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74"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90"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36"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2"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nil"/>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68" w:type="dxa"/>
            <w:tcBorders>
              <w:top w:val="nil"/>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1"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34"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8"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nil"/>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26"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29"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2" w:type="dxa"/>
            <w:tcBorders>
              <w:top w:val="nil"/>
              <w:left w:val="nil"/>
              <w:bottom w:val="nil"/>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55" w:type="dxa"/>
            <w:tcBorders>
              <w:top w:val="nil"/>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63"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81"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89"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97" w:type="dxa"/>
            <w:tcBorders>
              <w:top w:val="nil"/>
              <w:left w:val="nil"/>
              <w:bottom w:val="nil"/>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14" w:type="dxa"/>
            <w:tcBorders>
              <w:top w:val="nil"/>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1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0"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9" w:type="dxa"/>
            <w:tcBorders>
              <w:top w:val="nil"/>
              <w:left w:val="nil"/>
              <w:bottom w:val="nil"/>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nil"/>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315"/>
        </w:trPr>
        <w:tc>
          <w:tcPr>
            <w:tcW w:w="22007" w:type="dxa"/>
            <w:gridSpan w:val="52"/>
            <w:tcBorders>
              <w:top w:val="single" w:sz="8" w:space="0" w:color="auto"/>
              <w:left w:val="single" w:sz="8" w:space="0" w:color="auto"/>
              <w:bottom w:val="single" w:sz="8" w:space="0" w:color="auto"/>
              <w:right w:val="single" w:sz="8" w:space="0" w:color="000000"/>
            </w:tcBorders>
            <w:shd w:val="clear" w:color="auto" w:fill="auto"/>
            <w:noWrap/>
            <w:vAlign w:val="bottom"/>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SZAKMAI KÉSZSÉGEK</w:t>
            </w:r>
          </w:p>
        </w:tc>
      </w:tr>
      <w:tr w:rsidR="00B25B08" w:rsidRPr="001E5A60" w:rsidTr="00477C30">
        <w:trPr>
          <w:trHeight w:val="300"/>
        </w:trPr>
        <w:tc>
          <w:tcPr>
            <w:tcW w:w="1095"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Intézkedési készség</w:t>
            </w:r>
          </w:p>
        </w:tc>
        <w:tc>
          <w:tcPr>
            <w:tcW w:w="54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7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9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3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3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2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2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2"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55"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8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8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9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14"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4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49"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r>
      <w:tr w:rsidR="00B25B08" w:rsidRPr="001E5A60" w:rsidTr="00477C30">
        <w:trPr>
          <w:trHeight w:val="1200"/>
        </w:trPr>
        <w:tc>
          <w:tcPr>
            <w:tcW w:w="1095" w:type="dxa"/>
            <w:tcBorders>
              <w:top w:val="single" w:sz="4" w:space="0" w:color="auto"/>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Szakmai nyelvezetű dokumentumok létrehozása</w:t>
            </w:r>
          </w:p>
        </w:tc>
        <w:tc>
          <w:tcPr>
            <w:tcW w:w="5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437"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8"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74"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90"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36"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2"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1"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34"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8"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26"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29"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2"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55"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63"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81"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89"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97"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14"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1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40"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49"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r>
      <w:tr w:rsidR="00B25B08" w:rsidRPr="001E5A60" w:rsidTr="00477C30">
        <w:trPr>
          <w:trHeight w:val="1200"/>
        </w:trPr>
        <w:tc>
          <w:tcPr>
            <w:tcW w:w="1095"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Maroklőfegyver használata</w:t>
            </w:r>
          </w:p>
        </w:tc>
        <w:tc>
          <w:tcPr>
            <w:tcW w:w="54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7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9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3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6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3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2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2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2"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55"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8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8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9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14"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9"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1800"/>
        </w:trPr>
        <w:tc>
          <w:tcPr>
            <w:tcW w:w="1095"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Hatáskörébe utalt jogsértések felismerése</w:t>
            </w:r>
          </w:p>
        </w:tc>
        <w:tc>
          <w:tcPr>
            <w:tcW w:w="54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7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9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3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6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3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2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2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2"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55"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8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8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9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14"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4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49"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915"/>
        </w:trPr>
        <w:tc>
          <w:tcPr>
            <w:tcW w:w="1095" w:type="dxa"/>
            <w:tcBorders>
              <w:top w:val="nil"/>
              <w:left w:val="single" w:sz="8" w:space="0" w:color="auto"/>
              <w:bottom w:val="nil"/>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Előítélet-mentes viselkedés</w:t>
            </w:r>
          </w:p>
        </w:tc>
        <w:tc>
          <w:tcPr>
            <w:tcW w:w="540" w:type="dxa"/>
            <w:tcBorders>
              <w:top w:val="nil"/>
              <w:left w:val="single" w:sz="8" w:space="0" w:color="auto"/>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437"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437" w:type="dxa"/>
            <w:tcBorders>
              <w:top w:val="nil"/>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43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nil"/>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8" w:type="dxa"/>
            <w:tcBorders>
              <w:top w:val="nil"/>
              <w:left w:val="single" w:sz="8" w:space="0" w:color="auto"/>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74"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90" w:type="dxa"/>
            <w:tcBorders>
              <w:top w:val="nil"/>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36"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2"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nil"/>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8" w:type="dxa"/>
            <w:tcBorders>
              <w:top w:val="nil"/>
              <w:left w:val="single" w:sz="8" w:space="0" w:color="auto"/>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1"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34" w:type="dxa"/>
            <w:tcBorders>
              <w:top w:val="nil"/>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7"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7"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8" w:type="dxa"/>
            <w:tcBorders>
              <w:top w:val="nil"/>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26"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29"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2" w:type="dxa"/>
            <w:tcBorders>
              <w:top w:val="nil"/>
              <w:left w:val="nil"/>
              <w:bottom w:val="nil"/>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55" w:type="dxa"/>
            <w:tcBorders>
              <w:top w:val="nil"/>
              <w:left w:val="single" w:sz="8" w:space="0" w:color="auto"/>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63"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81"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89"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97" w:type="dxa"/>
            <w:tcBorders>
              <w:top w:val="nil"/>
              <w:left w:val="nil"/>
              <w:bottom w:val="nil"/>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14" w:type="dxa"/>
            <w:tcBorders>
              <w:top w:val="nil"/>
              <w:left w:val="single" w:sz="8" w:space="0" w:color="auto"/>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17"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0" w:type="dxa"/>
            <w:tcBorders>
              <w:top w:val="nil"/>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9" w:type="dxa"/>
            <w:tcBorders>
              <w:top w:val="nil"/>
              <w:left w:val="nil"/>
              <w:bottom w:val="nil"/>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single" w:sz="8" w:space="0" w:color="auto"/>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nil"/>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single" w:sz="8" w:space="0" w:color="auto"/>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315"/>
        </w:trPr>
        <w:tc>
          <w:tcPr>
            <w:tcW w:w="22007" w:type="dxa"/>
            <w:gridSpan w:val="52"/>
            <w:tcBorders>
              <w:top w:val="single" w:sz="8" w:space="0" w:color="auto"/>
              <w:left w:val="single" w:sz="8" w:space="0" w:color="auto"/>
              <w:bottom w:val="single" w:sz="8" w:space="0" w:color="auto"/>
              <w:right w:val="single" w:sz="8" w:space="0" w:color="000000"/>
            </w:tcBorders>
            <w:shd w:val="clear" w:color="auto" w:fill="auto"/>
            <w:noWrap/>
            <w:vAlign w:val="bottom"/>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SZEMÉLYES KOMPETENCIÁK</w:t>
            </w:r>
          </w:p>
        </w:tc>
      </w:tr>
      <w:tr w:rsidR="00B25B08" w:rsidRPr="001E5A60" w:rsidTr="00477C30">
        <w:trPr>
          <w:trHeight w:val="600"/>
        </w:trPr>
        <w:tc>
          <w:tcPr>
            <w:tcW w:w="1095"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Döntésképesség</w:t>
            </w:r>
          </w:p>
        </w:tc>
        <w:tc>
          <w:tcPr>
            <w:tcW w:w="54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7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9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3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3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2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2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2"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55"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8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8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9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14"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9"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r>
      <w:tr w:rsidR="00B25B08" w:rsidRPr="001E5A60" w:rsidTr="00477C30">
        <w:trPr>
          <w:trHeight w:val="600"/>
        </w:trPr>
        <w:tc>
          <w:tcPr>
            <w:tcW w:w="1095"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Önfegyelem</w:t>
            </w:r>
          </w:p>
        </w:tc>
        <w:tc>
          <w:tcPr>
            <w:tcW w:w="54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7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9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3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3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2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2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2"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55"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8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8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9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14"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9"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615"/>
        </w:trPr>
        <w:tc>
          <w:tcPr>
            <w:tcW w:w="1095" w:type="dxa"/>
            <w:tcBorders>
              <w:top w:val="nil"/>
              <w:left w:val="single" w:sz="8" w:space="0" w:color="auto"/>
              <w:bottom w:val="nil"/>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Szabálytudat</w:t>
            </w:r>
          </w:p>
        </w:tc>
        <w:tc>
          <w:tcPr>
            <w:tcW w:w="540" w:type="dxa"/>
            <w:tcBorders>
              <w:top w:val="nil"/>
              <w:left w:val="single" w:sz="8" w:space="0" w:color="auto"/>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nil"/>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8" w:type="dxa"/>
            <w:tcBorders>
              <w:top w:val="nil"/>
              <w:left w:val="single" w:sz="8" w:space="0" w:color="auto"/>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74"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90" w:type="dxa"/>
            <w:tcBorders>
              <w:top w:val="nil"/>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36"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2"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nil"/>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8" w:type="dxa"/>
            <w:tcBorders>
              <w:top w:val="nil"/>
              <w:left w:val="single" w:sz="8" w:space="0" w:color="auto"/>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1"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34" w:type="dxa"/>
            <w:tcBorders>
              <w:top w:val="nil"/>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7"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7"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8" w:type="dxa"/>
            <w:tcBorders>
              <w:top w:val="nil"/>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26"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29"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2" w:type="dxa"/>
            <w:tcBorders>
              <w:top w:val="nil"/>
              <w:left w:val="nil"/>
              <w:bottom w:val="nil"/>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55" w:type="dxa"/>
            <w:tcBorders>
              <w:top w:val="nil"/>
              <w:left w:val="single" w:sz="8" w:space="0" w:color="auto"/>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63"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81"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89"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97" w:type="dxa"/>
            <w:tcBorders>
              <w:top w:val="nil"/>
              <w:left w:val="nil"/>
              <w:bottom w:val="nil"/>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14" w:type="dxa"/>
            <w:tcBorders>
              <w:top w:val="nil"/>
              <w:left w:val="single" w:sz="8" w:space="0" w:color="auto"/>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17"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40" w:type="dxa"/>
            <w:tcBorders>
              <w:top w:val="nil"/>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49" w:type="dxa"/>
            <w:tcBorders>
              <w:top w:val="nil"/>
              <w:left w:val="nil"/>
              <w:bottom w:val="nil"/>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single" w:sz="8" w:space="0" w:color="auto"/>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nil"/>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single" w:sz="8" w:space="0" w:color="auto"/>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r>
      <w:tr w:rsidR="00B25B08" w:rsidRPr="001E5A60" w:rsidTr="00477C30">
        <w:trPr>
          <w:trHeight w:val="315"/>
        </w:trPr>
        <w:tc>
          <w:tcPr>
            <w:tcW w:w="22007" w:type="dxa"/>
            <w:gridSpan w:val="52"/>
            <w:tcBorders>
              <w:top w:val="single" w:sz="8" w:space="0" w:color="auto"/>
              <w:left w:val="single" w:sz="8" w:space="0" w:color="auto"/>
              <w:bottom w:val="single" w:sz="8" w:space="0" w:color="auto"/>
              <w:right w:val="single" w:sz="8" w:space="0" w:color="000000"/>
            </w:tcBorders>
            <w:shd w:val="clear" w:color="auto" w:fill="auto"/>
            <w:noWrap/>
            <w:vAlign w:val="bottom"/>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TÁRSAS KOMPETENCIÁK</w:t>
            </w:r>
          </w:p>
        </w:tc>
      </w:tr>
      <w:tr w:rsidR="00B25B08" w:rsidRPr="001E5A60" w:rsidTr="00477C30">
        <w:trPr>
          <w:trHeight w:val="600"/>
        </w:trPr>
        <w:tc>
          <w:tcPr>
            <w:tcW w:w="1095"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Határozottság</w:t>
            </w:r>
          </w:p>
        </w:tc>
        <w:tc>
          <w:tcPr>
            <w:tcW w:w="54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7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9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3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3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2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2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2"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55"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8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8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9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14"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9"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r>
      <w:tr w:rsidR="00B25B08" w:rsidRPr="001E5A60" w:rsidTr="00477C30">
        <w:trPr>
          <w:trHeight w:val="1200"/>
        </w:trPr>
        <w:tc>
          <w:tcPr>
            <w:tcW w:w="1095"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Kommunikációs rugalmasság</w:t>
            </w:r>
          </w:p>
        </w:tc>
        <w:tc>
          <w:tcPr>
            <w:tcW w:w="54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7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9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3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3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2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2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2"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55"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8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8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9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14"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4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49"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r>
      <w:tr w:rsidR="00B25B08" w:rsidRPr="001E5A60" w:rsidTr="00477C30">
        <w:trPr>
          <w:trHeight w:val="915"/>
        </w:trPr>
        <w:tc>
          <w:tcPr>
            <w:tcW w:w="1095" w:type="dxa"/>
            <w:tcBorders>
              <w:top w:val="nil"/>
              <w:left w:val="single" w:sz="8" w:space="0" w:color="auto"/>
              <w:bottom w:val="nil"/>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Konfliktusmegoldó készség</w:t>
            </w:r>
          </w:p>
        </w:tc>
        <w:tc>
          <w:tcPr>
            <w:tcW w:w="540" w:type="dxa"/>
            <w:tcBorders>
              <w:top w:val="nil"/>
              <w:left w:val="single" w:sz="8" w:space="0" w:color="auto"/>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437"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437" w:type="dxa"/>
            <w:tcBorders>
              <w:top w:val="nil"/>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43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nil"/>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8" w:type="dxa"/>
            <w:tcBorders>
              <w:top w:val="nil"/>
              <w:left w:val="single" w:sz="8" w:space="0" w:color="auto"/>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74"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90" w:type="dxa"/>
            <w:tcBorders>
              <w:top w:val="nil"/>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36"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2"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nil"/>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8" w:type="dxa"/>
            <w:tcBorders>
              <w:top w:val="nil"/>
              <w:left w:val="single" w:sz="8" w:space="0" w:color="auto"/>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1"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34" w:type="dxa"/>
            <w:tcBorders>
              <w:top w:val="nil"/>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7"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7"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8" w:type="dxa"/>
            <w:tcBorders>
              <w:top w:val="nil"/>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26"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29"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2" w:type="dxa"/>
            <w:tcBorders>
              <w:top w:val="nil"/>
              <w:left w:val="nil"/>
              <w:bottom w:val="nil"/>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55" w:type="dxa"/>
            <w:tcBorders>
              <w:top w:val="nil"/>
              <w:left w:val="single" w:sz="8" w:space="0" w:color="auto"/>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63"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81"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89"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97" w:type="dxa"/>
            <w:tcBorders>
              <w:top w:val="nil"/>
              <w:left w:val="nil"/>
              <w:bottom w:val="nil"/>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14" w:type="dxa"/>
            <w:tcBorders>
              <w:top w:val="nil"/>
              <w:left w:val="single" w:sz="8" w:space="0" w:color="auto"/>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17"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0" w:type="dxa"/>
            <w:tcBorders>
              <w:top w:val="nil"/>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9" w:type="dxa"/>
            <w:tcBorders>
              <w:top w:val="nil"/>
              <w:left w:val="nil"/>
              <w:bottom w:val="nil"/>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single" w:sz="8" w:space="0" w:color="auto"/>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nil"/>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single" w:sz="8" w:space="0" w:color="auto"/>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r>
      <w:tr w:rsidR="00B25B08" w:rsidRPr="001E5A60" w:rsidTr="00477C30">
        <w:trPr>
          <w:trHeight w:val="315"/>
        </w:trPr>
        <w:tc>
          <w:tcPr>
            <w:tcW w:w="22007" w:type="dxa"/>
            <w:gridSpan w:val="52"/>
            <w:tcBorders>
              <w:top w:val="single" w:sz="8" w:space="0" w:color="auto"/>
              <w:left w:val="single" w:sz="8" w:space="0" w:color="auto"/>
              <w:bottom w:val="single" w:sz="8" w:space="0" w:color="auto"/>
              <w:right w:val="single" w:sz="8" w:space="0" w:color="000000"/>
            </w:tcBorders>
            <w:shd w:val="clear" w:color="auto" w:fill="auto"/>
            <w:noWrap/>
            <w:vAlign w:val="bottom"/>
          </w:tcPr>
          <w:p w:rsidR="00B25B08" w:rsidRPr="001E5A60" w:rsidRDefault="00B25B08" w:rsidP="00477C30">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MÓDSZERKOMPETENCIÁK</w:t>
            </w:r>
          </w:p>
        </w:tc>
      </w:tr>
      <w:tr w:rsidR="00B25B08" w:rsidRPr="001E5A60" w:rsidTr="00477C30">
        <w:trPr>
          <w:trHeight w:val="600"/>
        </w:trPr>
        <w:tc>
          <w:tcPr>
            <w:tcW w:w="1095"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Figyelemmegosztás</w:t>
            </w:r>
          </w:p>
        </w:tc>
        <w:tc>
          <w:tcPr>
            <w:tcW w:w="54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7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9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3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3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2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2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2"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55"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8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8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9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14"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4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49"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600"/>
        </w:trPr>
        <w:tc>
          <w:tcPr>
            <w:tcW w:w="1095"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Helyzetfelismerés</w:t>
            </w:r>
          </w:p>
        </w:tc>
        <w:tc>
          <w:tcPr>
            <w:tcW w:w="54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7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9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3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34"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558"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2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2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2"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55"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6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8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8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9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14"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1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9"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615"/>
        </w:trPr>
        <w:tc>
          <w:tcPr>
            <w:tcW w:w="1095" w:type="dxa"/>
            <w:tcBorders>
              <w:top w:val="nil"/>
              <w:left w:val="single" w:sz="8" w:space="0" w:color="auto"/>
              <w:bottom w:val="single" w:sz="8" w:space="0" w:color="auto"/>
              <w:right w:val="nil"/>
            </w:tcBorders>
            <w:shd w:val="clear" w:color="auto" w:fill="auto"/>
            <w:vAlign w:val="bottom"/>
          </w:tcPr>
          <w:p w:rsidR="00B25B08" w:rsidRPr="001E5A60" w:rsidRDefault="00B25B08" w:rsidP="00477C30">
            <w:pPr>
              <w:spacing w:after="0" w:line="240" w:lineRule="auto"/>
              <w:rPr>
                <w:rFonts w:ascii="Times New Roman" w:hAnsi="Times New Roman"/>
                <w:sz w:val="20"/>
                <w:szCs w:val="20"/>
                <w:lang w:eastAsia="hu-HU"/>
              </w:rPr>
            </w:pPr>
            <w:r w:rsidRPr="001E5A60">
              <w:rPr>
                <w:rFonts w:ascii="Times New Roman" w:hAnsi="Times New Roman"/>
                <w:sz w:val="20"/>
                <w:szCs w:val="20"/>
                <w:lang w:eastAsia="hu-HU"/>
              </w:rPr>
              <w:t>Problémamegoldás</w:t>
            </w:r>
          </w:p>
        </w:tc>
        <w:tc>
          <w:tcPr>
            <w:tcW w:w="540" w:type="dxa"/>
            <w:tcBorders>
              <w:top w:val="nil"/>
              <w:left w:val="single" w:sz="8" w:space="0" w:color="auto"/>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8"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8" w:type="dxa"/>
            <w:tcBorders>
              <w:top w:val="nil"/>
              <w:left w:val="single" w:sz="8" w:space="0" w:color="auto"/>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74"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90" w:type="dxa"/>
            <w:tcBorders>
              <w:top w:val="nil"/>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36"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2"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8"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51"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34" w:type="dxa"/>
            <w:tcBorders>
              <w:top w:val="nil"/>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7"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7"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558" w:type="dxa"/>
            <w:tcBorders>
              <w:top w:val="nil"/>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26"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29"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52" w:type="dxa"/>
            <w:tcBorders>
              <w:top w:val="nil"/>
              <w:left w:val="nil"/>
              <w:bottom w:val="single" w:sz="8"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55" w:type="dxa"/>
            <w:tcBorders>
              <w:top w:val="nil"/>
              <w:left w:val="single" w:sz="8" w:space="0" w:color="auto"/>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63"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281"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89"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297" w:type="dxa"/>
            <w:tcBorders>
              <w:top w:val="nil"/>
              <w:left w:val="nil"/>
              <w:bottom w:val="single" w:sz="8"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14" w:type="dxa"/>
            <w:tcBorders>
              <w:top w:val="nil"/>
              <w:left w:val="single" w:sz="8" w:space="0" w:color="auto"/>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17"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0" w:type="dxa"/>
            <w:tcBorders>
              <w:top w:val="nil"/>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349" w:type="dxa"/>
            <w:tcBorders>
              <w:top w:val="nil"/>
              <w:left w:val="nil"/>
              <w:bottom w:val="single" w:sz="8"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single" w:sz="8" w:space="0" w:color="auto"/>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8" w:space="0" w:color="auto"/>
              <w:right w:val="nil"/>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single" w:sz="8" w:space="0" w:color="auto"/>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center"/>
              <w:rPr>
                <w:rFonts w:ascii="Times New Roman" w:hAnsi="Times New Roman"/>
                <w:sz w:val="20"/>
                <w:szCs w:val="20"/>
                <w:lang w:eastAsia="hu-HU"/>
              </w:rPr>
            </w:pPr>
            <w:r w:rsidRPr="001E5A60">
              <w:rPr>
                <w:rFonts w:ascii="Times New Roman" w:hAnsi="Times New Roman"/>
                <w:sz w:val="20"/>
                <w:szCs w:val="20"/>
                <w:lang w:eastAsia="hu-HU"/>
              </w:rPr>
              <w:t>X</w:t>
            </w:r>
          </w:p>
        </w:tc>
      </w:tr>
    </w:tbl>
    <w:p w:rsidR="00B25B08" w:rsidRPr="001E5A60" w:rsidRDefault="00B25B08" w:rsidP="00B25B08">
      <w:pPr>
        <w:widowControl w:val="0"/>
        <w:suppressAutoHyphens/>
        <w:spacing w:after="0" w:line="240" w:lineRule="auto"/>
        <w:rPr>
          <w:rFonts w:ascii="Times New Roman" w:hAnsi="Times New Roman"/>
          <w:kern w:val="1"/>
          <w:sz w:val="20"/>
          <w:szCs w:val="20"/>
          <w:lang w:eastAsia="hi-IN" w:bidi="hi-IN"/>
        </w:rPr>
      </w:pPr>
    </w:p>
    <w:p w:rsidR="00B25B08" w:rsidRPr="001E5A60" w:rsidRDefault="00B25B08" w:rsidP="00B25B08">
      <w:pPr>
        <w:widowControl w:val="0"/>
        <w:suppressAutoHyphens/>
        <w:spacing w:after="0" w:line="240" w:lineRule="auto"/>
        <w:jc w:val="center"/>
        <w:rPr>
          <w:rFonts w:ascii="Times New Roman" w:hAnsi="Times New Roman"/>
          <w:kern w:val="1"/>
          <w:sz w:val="20"/>
          <w:szCs w:val="20"/>
          <w:lang w:eastAsia="hi-IN" w:bidi="hi-IN"/>
        </w:rPr>
        <w:sectPr w:rsidR="00B25B08" w:rsidRPr="001E5A60" w:rsidSect="00C30ECF">
          <w:pgSz w:w="23814" w:h="16840" w:orient="landscape" w:code="8"/>
          <w:pgMar w:top="1418" w:right="1418" w:bottom="1418" w:left="1418" w:header="709" w:footer="709" w:gutter="0"/>
          <w:cols w:space="708"/>
          <w:docGrid w:linePitch="360"/>
        </w:sectPr>
      </w:pPr>
    </w:p>
    <w:p w:rsidR="00B25B08" w:rsidRPr="001E5A60" w:rsidRDefault="00B25B08" w:rsidP="00B25B08">
      <w:pPr>
        <w:spacing w:after="0" w:line="240" w:lineRule="auto"/>
        <w:rPr>
          <w:rFonts w:ascii="Times New Roman" w:hAnsi="Times New Roman"/>
          <w:b/>
          <w:sz w:val="24"/>
          <w:szCs w:val="24"/>
          <w:lang w:eastAsia="hu-HU"/>
        </w:rPr>
      </w:pPr>
    </w:p>
    <w:p w:rsidR="00B25B08" w:rsidRPr="001E5A60" w:rsidRDefault="00713EE5" w:rsidP="00713EE5">
      <w:pPr>
        <w:numPr>
          <w:ilvl w:val="0"/>
          <w:numId w:val="9"/>
        </w:numPr>
        <w:tabs>
          <w:tab w:val="left" w:pos="8360"/>
        </w:tabs>
        <w:spacing w:after="0" w:line="240" w:lineRule="auto"/>
        <w:rPr>
          <w:rFonts w:ascii="Times New Roman" w:hAnsi="Times New Roman"/>
          <w:b/>
          <w:sz w:val="24"/>
          <w:szCs w:val="24"/>
          <w:lang w:eastAsia="hu-HU"/>
        </w:rPr>
      </w:pPr>
      <w:r w:rsidRPr="001E5A60">
        <w:rPr>
          <w:rFonts w:ascii="Times New Roman" w:hAnsi="Times New Roman"/>
          <w:b/>
          <w:sz w:val="24"/>
          <w:szCs w:val="24"/>
          <w:lang w:eastAsia="hu-HU"/>
        </w:rPr>
        <w:t>Jogi ismeretek III. tantárgy</w:t>
      </w:r>
      <w:r w:rsidRPr="001E5A60">
        <w:rPr>
          <w:rFonts w:ascii="Times New Roman" w:hAnsi="Times New Roman"/>
          <w:b/>
          <w:sz w:val="24"/>
          <w:szCs w:val="24"/>
          <w:lang w:eastAsia="hu-HU"/>
        </w:rPr>
        <w:tab/>
      </w:r>
      <w:r w:rsidR="00B25B08" w:rsidRPr="001E5A60">
        <w:rPr>
          <w:rFonts w:ascii="Times New Roman" w:hAnsi="Times New Roman"/>
          <w:b/>
          <w:sz w:val="24"/>
          <w:szCs w:val="24"/>
          <w:lang w:eastAsia="hu-HU"/>
        </w:rPr>
        <w:t>20 óra</w:t>
      </w:r>
    </w:p>
    <w:p w:rsidR="00B25B08" w:rsidRPr="001E5A60" w:rsidRDefault="00B25B08" w:rsidP="00B25B08">
      <w:pPr>
        <w:widowControl w:val="0"/>
        <w:suppressAutoHyphens/>
        <w:spacing w:after="0" w:line="240" w:lineRule="auto"/>
        <w:rPr>
          <w:rFonts w:ascii="Times New Roman" w:hAnsi="Times New Roman"/>
          <w:b/>
          <w:sz w:val="24"/>
          <w:szCs w:val="24"/>
          <w:lang w:eastAsia="hu-HU"/>
        </w:rPr>
      </w:pPr>
    </w:p>
    <w:p w:rsidR="00B25B08" w:rsidRPr="001E5A60" w:rsidRDefault="00B25B08" w:rsidP="001F7A18">
      <w:pPr>
        <w:numPr>
          <w:ilvl w:val="1"/>
          <w:numId w:val="9"/>
        </w:numPr>
        <w:spacing w:after="0" w:line="240" w:lineRule="auto"/>
        <w:rPr>
          <w:rFonts w:ascii="Times New Roman" w:hAnsi="Times New Roman"/>
          <w:b/>
          <w:sz w:val="24"/>
          <w:szCs w:val="24"/>
          <w:lang w:eastAsia="hu-HU"/>
        </w:rPr>
      </w:pPr>
      <w:r w:rsidRPr="001E5A60">
        <w:rPr>
          <w:rFonts w:ascii="Times New Roman" w:hAnsi="Times New Roman"/>
          <w:b/>
          <w:sz w:val="24"/>
          <w:szCs w:val="24"/>
          <w:lang w:eastAsia="hu-HU"/>
        </w:rPr>
        <w:t>A tantárgy tanításának célja</w:t>
      </w:r>
    </w:p>
    <w:p w:rsidR="00B25B08" w:rsidRPr="001E5A60" w:rsidRDefault="00B25B08" w:rsidP="00713EE5">
      <w:pPr>
        <w:spacing w:after="0" w:line="240" w:lineRule="auto"/>
        <w:ind w:left="360"/>
        <w:rPr>
          <w:rFonts w:ascii="Times New Roman" w:hAnsi="Times New Roman"/>
          <w:sz w:val="24"/>
          <w:szCs w:val="24"/>
          <w:lang w:eastAsia="hu-HU"/>
        </w:rPr>
      </w:pPr>
      <w:r w:rsidRPr="001E5A60">
        <w:rPr>
          <w:rFonts w:ascii="Times New Roman" w:hAnsi="Times New Roman"/>
          <w:sz w:val="24"/>
          <w:szCs w:val="24"/>
          <w:lang w:eastAsia="hu-HU"/>
        </w:rPr>
        <w:t>A tanuló ismerje meg a leggyakrabban előforduló büntetőjogi tényállásokat.</w:t>
      </w:r>
    </w:p>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p>
    <w:p w:rsidR="00B25B08" w:rsidRPr="001E5A60" w:rsidRDefault="00B25B08" w:rsidP="001F7A18">
      <w:pPr>
        <w:numPr>
          <w:ilvl w:val="1"/>
          <w:numId w:val="9"/>
        </w:numPr>
        <w:spacing w:after="0" w:line="240" w:lineRule="auto"/>
        <w:rPr>
          <w:rFonts w:ascii="Times New Roman" w:hAnsi="Times New Roman"/>
          <w:b/>
          <w:sz w:val="24"/>
          <w:szCs w:val="24"/>
          <w:lang w:eastAsia="hu-HU"/>
        </w:rPr>
      </w:pPr>
      <w:r w:rsidRPr="001E5A60">
        <w:rPr>
          <w:rFonts w:ascii="Times New Roman" w:hAnsi="Times New Roman"/>
          <w:b/>
          <w:sz w:val="24"/>
          <w:szCs w:val="24"/>
        </w:rPr>
        <w:t>Kapcsolódó</w:t>
      </w:r>
      <w:r w:rsidRPr="001E5A60">
        <w:rPr>
          <w:rFonts w:ascii="Times New Roman" w:hAnsi="Times New Roman"/>
          <w:b/>
          <w:sz w:val="24"/>
          <w:szCs w:val="24"/>
          <w:lang w:eastAsia="hu-HU"/>
        </w:rPr>
        <w:t xml:space="preserve"> közismereti, szakmai tartalmak</w:t>
      </w:r>
    </w:p>
    <w:p w:rsidR="00B25B08" w:rsidRPr="001E5A60" w:rsidRDefault="00B25B08" w:rsidP="00713EE5">
      <w:pPr>
        <w:spacing w:after="0" w:line="240" w:lineRule="auto"/>
        <w:ind w:left="360"/>
        <w:rPr>
          <w:rFonts w:ascii="Times New Roman" w:hAnsi="Times New Roman"/>
          <w:sz w:val="24"/>
          <w:szCs w:val="24"/>
          <w:lang w:eastAsia="hu-HU"/>
        </w:rPr>
      </w:pPr>
      <w:r w:rsidRPr="001E5A60">
        <w:rPr>
          <w:rFonts w:ascii="Times New Roman" w:hAnsi="Times New Roman"/>
          <w:sz w:val="24"/>
          <w:szCs w:val="24"/>
          <w:lang w:eastAsia="hu-HU"/>
        </w:rPr>
        <w:t>Jogi ismeretek II.</w:t>
      </w:r>
    </w:p>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p>
    <w:p w:rsidR="00B25B08" w:rsidRPr="001E5A60" w:rsidRDefault="00B25B08" w:rsidP="001F7A18">
      <w:pPr>
        <w:numPr>
          <w:ilvl w:val="1"/>
          <w:numId w:val="9"/>
        </w:numPr>
        <w:spacing w:after="0" w:line="240" w:lineRule="auto"/>
        <w:rPr>
          <w:rFonts w:ascii="Times New Roman" w:hAnsi="Times New Roman"/>
          <w:b/>
          <w:sz w:val="24"/>
          <w:szCs w:val="24"/>
        </w:rPr>
      </w:pPr>
      <w:r w:rsidRPr="001E5A60">
        <w:rPr>
          <w:rFonts w:ascii="Times New Roman" w:hAnsi="Times New Roman"/>
          <w:b/>
          <w:sz w:val="24"/>
          <w:szCs w:val="24"/>
        </w:rPr>
        <w:t xml:space="preserve">Témakörök </w:t>
      </w:r>
    </w:p>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p>
    <w:p w:rsidR="00B25B08" w:rsidRPr="001E5A60" w:rsidRDefault="00B25B08" w:rsidP="001F7A18">
      <w:pPr>
        <w:widowControl w:val="0"/>
        <w:numPr>
          <w:ilvl w:val="2"/>
          <w:numId w:val="9"/>
        </w:numPr>
        <w:suppressAutoHyphens/>
        <w:spacing w:after="0" w:line="240" w:lineRule="auto"/>
        <w:rPr>
          <w:rFonts w:ascii="Times New Roman" w:hAnsi="Times New Roman"/>
          <w:b/>
          <w:kern w:val="1"/>
          <w:sz w:val="24"/>
          <w:szCs w:val="24"/>
          <w:lang w:eastAsia="hi-IN" w:bidi="hi-IN"/>
        </w:rPr>
      </w:pPr>
      <w:r w:rsidRPr="001E5A60">
        <w:rPr>
          <w:rFonts w:ascii="Times New Roman" w:hAnsi="Times New Roman"/>
          <w:b/>
          <w:sz w:val="24"/>
          <w:szCs w:val="24"/>
        </w:rPr>
        <w:t>Az élet, testi épség és vagyon elleni bűncselekmények</w:t>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i/>
          <w:kern w:val="1"/>
          <w:sz w:val="24"/>
          <w:szCs w:val="24"/>
          <w:lang w:eastAsia="hi-IN" w:bidi="hi-IN"/>
        </w:rPr>
        <w:t>8 óra</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Bűncselekményekkel kapcsolatos alapfogalmak.</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Emberölés és a testi sértés.</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Segítségnyújtás elmulasztása.</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Lopás, dolog elleni erőszak.</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Bűnszövetség, üzletszerűség.</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Közveszély okozás.</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Sikkasztás, csalás, rablás, kifosztás.</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felsorolt bűncselekmények minősített esetei.</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1F7A18">
      <w:pPr>
        <w:widowControl w:val="0"/>
        <w:numPr>
          <w:ilvl w:val="2"/>
          <w:numId w:val="9"/>
        </w:numPr>
        <w:suppressAutoHyphens/>
        <w:spacing w:after="0" w:line="240" w:lineRule="auto"/>
        <w:rPr>
          <w:rFonts w:ascii="Times New Roman" w:hAnsi="Times New Roman"/>
          <w:b/>
          <w:sz w:val="24"/>
          <w:szCs w:val="24"/>
        </w:rPr>
      </w:pPr>
      <w:r w:rsidRPr="001E5A60">
        <w:rPr>
          <w:rFonts w:ascii="Times New Roman" w:hAnsi="Times New Roman"/>
          <w:b/>
          <w:sz w:val="24"/>
          <w:szCs w:val="24"/>
        </w:rPr>
        <w:t>Zsarolás, rongálás, jogtalan elsajátítás, orgazdaság, jármű önkényes elvétele, minősített adattal visszaélés, hivatali visszaélés</w:t>
      </w:r>
      <w:r w:rsidRPr="001E5A60">
        <w:rPr>
          <w:rFonts w:ascii="Times New Roman" w:hAnsi="Times New Roman"/>
          <w:b/>
          <w:i/>
          <w:sz w:val="24"/>
          <w:szCs w:val="24"/>
        </w:rPr>
        <w:tab/>
      </w:r>
      <w:r w:rsidRPr="001E5A60">
        <w:rPr>
          <w:rFonts w:ascii="Times New Roman" w:hAnsi="Times New Roman"/>
          <w:b/>
          <w:i/>
          <w:sz w:val="24"/>
          <w:szCs w:val="24"/>
        </w:rPr>
        <w:tab/>
        <w:t>6 óra</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Bűncselekményekkel kapcsolatos alapfogalmak.</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Zsarolás.</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Rongálás.</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Jogtalan elsajátítás.</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Orgazdaság.</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Jármű önkényes elvétele.</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Minősített adattal visszaélés.</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Hivatali visszaélés.</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felsorolt bűncselekmények minősített esetei.</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1F7A18">
      <w:pPr>
        <w:widowControl w:val="0"/>
        <w:numPr>
          <w:ilvl w:val="2"/>
          <w:numId w:val="9"/>
        </w:numPr>
        <w:suppressAutoHyphens/>
        <w:spacing w:after="0" w:line="240" w:lineRule="auto"/>
        <w:rPr>
          <w:rFonts w:ascii="Times New Roman" w:hAnsi="Times New Roman"/>
          <w:b/>
          <w:sz w:val="24"/>
          <w:szCs w:val="24"/>
        </w:rPr>
      </w:pPr>
      <w:r w:rsidRPr="001E5A60">
        <w:rPr>
          <w:rFonts w:ascii="Times New Roman" w:hAnsi="Times New Roman"/>
          <w:b/>
          <w:sz w:val="24"/>
          <w:szCs w:val="24"/>
        </w:rPr>
        <w:t>Bántalmazástól a hivatali vesztegetésig</w:t>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i/>
          <w:sz w:val="24"/>
          <w:szCs w:val="24"/>
        </w:rPr>
        <w:tab/>
      </w:r>
      <w:r w:rsidRPr="001E5A60">
        <w:rPr>
          <w:rFonts w:ascii="Times New Roman" w:hAnsi="Times New Roman"/>
          <w:b/>
          <w:i/>
          <w:sz w:val="24"/>
          <w:szCs w:val="24"/>
        </w:rPr>
        <w:tab/>
        <w:t>6 óra</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Bűncselekményekkel kapcsolatos alapfogalmak.</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Bántalmazás hivalatos eljárásban.</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Kényszervallatás.</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Jogellenes fogvatartás.</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Hivatalos személy elleni erőszak.</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Hamis vád.</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Hamis tanúzás.</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Hatóság félrevezetése.</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Bűnpártolás.</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Hivatali vesztegetés.</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felsorolt bűncselekményeknél előforduló minősített esetek.</w:t>
      </w:r>
    </w:p>
    <w:p w:rsidR="00B25B08" w:rsidRPr="001E5A60" w:rsidRDefault="00B25B08" w:rsidP="00B25B08">
      <w:pPr>
        <w:widowControl w:val="0"/>
        <w:suppressAutoHyphens/>
        <w:spacing w:after="0" w:line="240" w:lineRule="auto"/>
        <w:jc w:val="center"/>
        <w:rPr>
          <w:rFonts w:ascii="Times New Roman" w:hAnsi="Times New Roman"/>
          <w:b/>
          <w:kern w:val="1"/>
          <w:sz w:val="24"/>
          <w:szCs w:val="24"/>
          <w:lang w:eastAsia="hi-IN" w:bidi="hi-IN"/>
        </w:rPr>
      </w:pPr>
    </w:p>
    <w:p w:rsidR="00B25B08" w:rsidRPr="001E5A60" w:rsidRDefault="00B25B08" w:rsidP="001F7A18">
      <w:pPr>
        <w:numPr>
          <w:ilvl w:val="1"/>
          <w:numId w:val="9"/>
        </w:numPr>
        <w:spacing w:after="0" w:line="240" w:lineRule="auto"/>
        <w:rPr>
          <w:rFonts w:ascii="Times New Roman" w:hAnsi="Times New Roman"/>
          <w:b/>
          <w:i/>
          <w:sz w:val="24"/>
          <w:szCs w:val="24"/>
        </w:rPr>
      </w:pPr>
      <w:r w:rsidRPr="001E5A60">
        <w:rPr>
          <w:rFonts w:ascii="Times New Roman" w:hAnsi="Times New Roman"/>
          <w:b/>
          <w:i/>
          <w:sz w:val="24"/>
          <w:szCs w:val="24"/>
        </w:rPr>
        <w:t xml:space="preserve">A képzés javasolt helyszíne </w:t>
      </w:r>
      <w:r w:rsidRPr="001E5A60">
        <w:rPr>
          <w:rFonts w:ascii="Times New Roman" w:hAnsi="Times New Roman"/>
          <w:b/>
          <w:i/>
          <w:kern w:val="1"/>
          <w:sz w:val="24"/>
          <w:szCs w:val="24"/>
          <w:lang w:eastAsia="hi-IN" w:bidi="hi-IN"/>
        </w:rPr>
        <w:t>(ajánlás)</w:t>
      </w:r>
    </w:p>
    <w:p w:rsidR="00B25B08" w:rsidRPr="001E5A60" w:rsidRDefault="00713EE5" w:rsidP="00713EE5">
      <w:pPr>
        <w:widowControl w:val="0"/>
        <w:suppressAutoHyphens/>
        <w:spacing w:after="0" w:line="240" w:lineRule="auto"/>
        <w:ind w:left="360"/>
        <w:rPr>
          <w:rFonts w:ascii="Times New Roman" w:hAnsi="Times New Roman"/>
          <w:kern w:val="1"/>
          <w:sz w:val="24"/>
          <w:szCs w:val="24"/>
          <w:lang w:eastAsia="hi-IN" w:bidi="hi-IN"/>
        </w:rPr>
      </w:pPr>
      <w:r w:rsidRPr="001E5A60">
        <w:rPr>
          <w:rFonts w:ascii="Times New Roman" w:hAnsi="Times New Roman"/>
          <w:kern w:val="1"/>
          <w:sz w:val="24"/>
          <w:szCs w:val="24"/>
          <w:lang w:eastAsia="hi-IN" w:bidi="hi-IN"/>
        </w:rPr>
        <w:t>-</w:t>
      </w:r>
    </w:p>
    <w:p w:rsidR="00713EE5" w:rsidRPr="001E5A60" w:rsidRDefault="00713EE5"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1F7A18">
      <w:pPr>
        <w:numPr>
          <w:ilvl w:val="1"/>
          <w:numId w:val="9"/>
        </w:numPr>
        <w:spacing w:after="0" w:line="240" w:lineRule="auto"/>
        <w:rPr>
          <w:rFonts w:ascii="Times New Roman" w:hAnsi="Times New Roman"/>
          <w:b/>
          <w:sz w:val="24"/>
          <w:szCs w:val="24"/>
        </w:rPr>
      </w:pPr>
      <w:r w:rsidRPr="001E5A60">
        <w:rPr>
          <w:rFonts w:ascii="Times New Roman" w:hAnsi="Times New Roman"/>
          <w:b/>
          <w:i/>
          <w:sz w:val="24"/>
          <w:szCs w:val="24"/>
        </w:rPr>
        <w:t>A tantárgy elsajátítása során alkalmazható sajátos módszerek, tanulói tevékenységformák (ajánlás)</w:t>
      </w:r>
    </w:p>
    <w:p w:rsidR="00B25B08" w:rsidRPr="001E5A60" w:rsidRDefault="00B25B08" w:rsidP="00B25B08">
      <w:pPr>
        <w:spacing w:after="0" w:line="240" w:lineRule="auto"/>
        <w:rPr>
          <w:rFonts w:ascii="Times New Roman" w:hAnsi="Times New Roman"/>
          <w:b/>
          <w:sz w:val="24"/>
          <w:szCs w:val="24"/>
        </w:rPr>
      </w:pPr>
    </w:p>
    <w:p w:rsidR="00B25B08" w:rsidRPr="001E5A60" w:rsidRDefault="00B25B08" w:rsidP="006B24B5">
      <w:pPr>
        <w:numPr>
          <w:ilvl w:val="2"/>
          <w:numId w:val="96"/>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25B08" w:rsidRPr="001E5A60" w:rsidTr="00477C30">
        <w:trPr>
          <w:jc w:val="center"/>
        </w:trPr>
        <w:tc>
          <w:tcPr>
            <w:tcW w:w="994"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280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 xml:space="preserve">Alkalmazott oktatási </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módszer neve</w:t>
            </w:r>
          </w:p>
        </w:tc>
        <w:tc>
          <w:tcPr>
            <w:tcW w:w="2835"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 tanulói tevékenység szervezeti kerete</w:t>
            </w:r>
          </w:p>
        </w:tc>
        <w:tc>
          <w:tcPr>
            <w:tcW w:w="2659"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jc w:val="center"/>
        </w:trPr>
        <w:tc>
          <w:tcPr>
            <w:tcW w:w="994"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2800" w:type="dxa"/>
            <w:vMerge/>
            <w:vAlign w:val="center"/>
          </w:tcPr>
          <w:p w:rsidR="00B25B08" w:rsidRPr="001E5A60" w:rsidRDefault="00B25B08" w:rsidP="00477C30">
            <w:pPr>
              <w:spacing w:after="0" w:line="240" w:lineRule="auto"/>
              <w:rPr>
                <w:rFonts w:ascii="Times New Roman" w:hAnsi="Times New Roman"/>
                <w:b/>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egyéni</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csoport</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osztály</w:t>
            </w:r>
          </w:p>
        </w:tc>
        <w:tc>
          <w:tcPr>
            <w:tcW w:w="2659"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994"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magyarázat</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vAlign w:val="center"/>
          </w:tcPr>
          <w:p w:rsidR="00B25B08" w:rsidRPr="001E5A60" w:rsidRDefault="00B25B08" w:rsidP="00713EE5">
            <w:pPr>
              <w:spacing w:after="0" w:line="240" w:lineRule="auto"/>
              <w:jc w:val="center"/>
              <w:rPr>
                <w:rFonts w:ascii="Times New Roman" w:hAnsi="Times New Roman"/>
                <w:sz w:val="20"/>
                <w:szCs w:val="20"/>
              </w:rPr>
            </w:pPr>
            <w:r w:rsidRPr="001E5A60">
              <w:rPr>
                <w:rFonts w:ascii="Times New Roman" w:hAnsi="Times New Roman"/>
                <w:sz w:val="20"/>
                <w:szCs w:val="20"/>
              </w:rPr>
              <w:t>1.</w:t>
            </w:r>
            <w:r w:rsidR="00713EE5" w:rsidRPr="001E5A60">
              <w:rPr>
                <w:rFonts w:ascii="Times New Roman" w:hAnsi="Times New Roman"/>
                <w:sz w:val="20"/>
                <w:szCs w:val="20"/>
              </w:rPr>
              <w:t>2</w:t>
            </w:r>
            <w:r w:rsidRPr="001E5A60">
              <w:rPr>
                <w:rFonts w:ascii="Times New Roman" w:hAnsi="Times New Roman"/>
                <w:sz w:val="20"/>
                <w:szCs w:val="20"/>
              </w:rPr>
              <w:t>.</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megbeszélés</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96"/>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25B08" w:rsidRPr="001E5A60" w:rsidTr="00477C30">
        <w:trPr>
          <w:cantSplit/>
          <w:trHeight w:val="921"/>
          <w:jc w:val="center"/>
        </w:trPr>
        <w:tc>
          <w:tcPr>
            <w:tcW w:w="828"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3621"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tevékenységforma</w:t>
            </w:r>
          </w:p>
        </w:tc>
        <w:tc>
          <w:tcPr>
            <w:tcW w:w="2370"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 szervezési kerete</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(differenciálási módok)</w:t>
            </w:r>
          </w:p>
        </w:tc>
        <w:tc>
          <w:tcPr>
            <w:tcW w:w="219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cantSplit/>
          <w:trHeight w:val="1076"/>
          <w:jc w:val="center"/>
        </w:trPr>
        <w:tc>
          <w:tcPr>
            <w:tcW w:w="828"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3621" w:type="dxa"/>
            <w:vMerge/>
            <w:vAlign w:val="center"/>
          </w:tcPr>
          <w:p w:rsidR="00B25B08" w:rsidRPr="001E5A60" w:rsidRDefault="00B25B08" w:rsidP="00477C30">
            <w:pPr>
              <w:spacing w:after="0" w:line="240" w:lineRule="auto"/>
              <w:rPr>
                <w:rFonts w:ascii="Times New Roman" w:hAnsi="Times New Roman"/>
                <w:b/>
                <w:sz w:val="20"/>
                <w:szCs w:val="20"/>
              </w:rPr>
            </w:pPr>
          </w:p>
        </w:tc>
        <w:tc>
          <w:tcPr>
            <w:tcW w:w="809"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Egyéni</w:t>
            </w:r>
          </w:p>
        </w:tc>
        <w:tc>
          <w:tcPr>
            <w:tcW w:w="798"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Csoport-</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bontás</w:t>
            </w:r>
          </w:p>
        </w:tc>
        <w:tc>
          <w:tcPr>
            <w:tcW w:w="763"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Osztály-</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keret</w:t>
            </w:r>
          </w:p>
        </w:tc>
        <w:tc>
          <w:tcPr>
            <w:tcW w:w="2190"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828" w:type="dxa"/>
            <w:shd w:val="clear" w:color="auto" w:fill="D9D9D9"/>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1.</w:t>
            </w:r>
          </w:p>
        </w:tc>
        <w:tc>
          <w:tcPr>
            <w:tcW w:w="3621" w:type="dxa"/>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Információ feldolgozó tevékenységek</w:t>
            </w:r>
          </w:p>
        </w:tc>
        <w:tc>
          <w:tcPr>
            <w:tcW w:w="809"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Olvasott szöveg önálló feldolgozása</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B25B08" w:rsidP="00713EE5">
            <w:pPr>
              <w:spacing w:after="0" w:line="240" w:lineRule="auto"/>
              <w:jc w:val="center"/>
              <w:rPr>
                <w:rFonts w:ascii="Times New Roman" w:hAnsi="Times New Roman"/>
                <w:sz w:val="20"/>
                <w:szCs w:val="20"/>
              </w:rPr>
            </w:pPr>
            <w:r w:rsidRPr="001E5A60">
              <w:rPr>
                <w:rFonts w:ascii="Times New Roman" w:hAnsi="Times New Roman"/>
                <w:sz w:val="20"/>
                <w:szCs w:val="20"/>
              </w:rPr>
              <w:t>1.</w:t>
            </w:r>
            <w:r w:rsidR="00713EE5" w:rsidRPr="001E5A60">
              <w:rPr>
                <w:rFonts w:ascii="Times New Roman" w:hAnsi="Times New Roman"/>
                <w:sz w:val="20"/>
                <w:szCs w:val="20"/>
              </w:rPr>
              <w:t>2</w:t>
            </w:r>
            <w:r w:rsidRPr="001E5A60">
              <w:rPr>
                <w:rFonts w:ascii="Times New Roman" w:hAnsi="Times New Roman"/>
                <w:sz w:val="20"/>
                <w:szCs w:val="20"/>
              </w:rPr>
              <w:t>.</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Hallott szöveg feldolgozása jegyzeteléssel</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shd w:val="clear" w:color="auto" w:fill="D9D9D9"/>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2.</w:t>
            </w:r>
          </w:p>
        </w:tc>
        <w:tc>
          <w:tcPr>
            <w:tcW w:w="3621" w:type="dxa"/>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Ismeretalkalmazási gyakorló tevékenységek, feladatok</w:t>
            </w:r>
          </w:p>
        </w:tc>
        <w:tc>
          <w:tcPr>
            <w:tcW w:w="809"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B25B08" w:rsidP="00713EE5">
            <w:pPr>
              <w:spacing w:after="0" w:line="240" w:lineRule="auto"/>
              <w:jc w:val="center"/>
              <w:rPr>
                <w:rFonts w:ascii="Times New Roman" w:hAnsi="Times New Roman"/>
                <w:sz w:val="20"/>
                <w:szCs w:val="20"/>
              </w:rPr>
            </w:pPr>
            <w:r w:rsidRPr="001E5A60">
              <w:rPr>
                <w:rFonts w:ascii="Times New Roman" w:hAnsi="Times New Roman"/>
                <w:sz w:val="20"/>
                <w:szCs w:val="20"/>
              </w:rPr>
              <w:t>2.</w:t>
            </w:r>
            <w:r w:rsidR="00713EE5" w:rsidRPr="001E5A60">
              <w:rPr>
                <w:rFonts w:ascii="Times New Roman" w:hAnsi="Times New Roman"/>
                <w:sz w:val="20"/>
                <w:szCs w:val="20"/>
              </w:rPr>
              <w:t>1</w:t>
            </w:r>
            <w:r w:rsidRPr="001E5A60">
              <w:rPr>
                <w:rFonts w:ascii="Times New Roman" w:hAnsi="Times New Roman"/>
                <w:sz w:val="20"/>
                <w:szCs w:val="20"/>
              </w:rPr>
              <w:t>.</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Tesztfeladat megoldása</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B25B08" w:rsidP="00713EE5">
            <w:pPr>
              <w:spacing w:after="0" w:line="240" w:lineRule="auto"/>
              <w:jc w:val="center"/>
              <w:rPr>
                <w:rFonts w:ascii="Times New Roman" w:hAnsi="Times New Roman"/>
                <w:sz w:val="20"/>
                <w:szCs w:val="20"/>
              </w:rPr>
            </w:pPr>
            <w:r w:rsidRPr="001E5A60">
              <w:rPr>
                <w:rFonts w:ascii="Times New Roman" w:hAnsi="Times New Roman"/>
                <w:sz w:val="20"/>
                <w:szCs w:val="20"/>
              </w:rPr>
              <w:t>2.</w:t>
            </w:r>
            <w:r w:rsidR="00713EE5" w:rsidRPr="001E5A60">
              <w:rPr>
                <w:rFonts w:ascii="Times New Roman" w:hAnsi="Times New Roman"/>
                <w:sz w:val="20"/>
                <w:szCs w:val="20"/>
              </w:rPr>
              <w:t>2</w:t>
            </w:r>
            <w:r w:rsidRPr="001E5A60">
              <w:rPr>
                <w:rFonts w:ascii="Times New Roman" w:hAnsi="Times New Roman"/>
                <w:sz w:val="20"/>
                <w:szCs w:val="20"/>
              </w:rPr>
              <w:t>.</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Szöveges előadás egyéni felkészüléssel</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spacing w:after="0" w:line="240" w:lineRule="auto"/>
        <w:ind w:left="792"/>
        <w:rPr>
          <w:rFonts w:ascii="Times New Roman" w:hAnsi="Times New Roman"/>
          <w:b/>
          <w:sz w:val="24"/>
          <w:szCs w:val="24"/>
        </w:rPr>
      </w:pPr>
    </w:p>
    <w:p w:rsidR="00B25B08" w:rsidRPr="001E5A60" w:rsidRDefault="00B25B08" w:rsidP="001F7A18">
      <w:pPr>
        <w:numPr>
          <w:ilvl w:val="1"/>
          <w:numId w:val="9"/>
        </w:numPr>
        <w:spacing w:after="0" w:line="240" w:lineRule="auto"/>
        <w:rPr>
          <w:rFonts w:ascii="Times New Roman" w:hAnsi="Times New Roman"/>
          <w:b/>
          <w:sz w:val="24"/>
          <w:szCs w:val="24"/>
        </w:rPr>
      </w:pPr>
      <w:r w:rsidRPr="001E5A60">
        <w:rPr>
          <w:rFonts w:ascii="Times New Roman" w:hAnsi="Times New Roman"/>
          <w:b/>
          <w:sz w:val="24"/>
          <w:szCs w:val="24"/>
        </w:rPr>
        <w:t>A tantárgy értékelésének módja</w:t>
      </w:r>
    </w:p>
    <w:p w:rsidR="00B25B08" w:rsidRPr="001E5A60" w:rsidRDefault="00B25B08" w:rsidP="00713EE5">
      <w:pPr>
        <w:spacing w:after="0" w:line="240" w:lineRule="auto"/>
        <w:ind w:left="360"/>
        <w:rPr>
          <w:rFonts w:ascii="Times New Roman" w:hAnsi="Times New Roman"/>
          <w:sz w:val="24"/>
          <w:szCs w:val="24"/>
        </w:rPr>
      </w:pPr>
      <w:r w:rsidRPr="001E5A60">
        <w:rPr>
          <w:rFonts w:ascii="Times New Roman" w:hAnsi="Times New Roman"/>
          <w:sz w:val="24"/>
          <w:szCs w:val="24"/>
          <w:lang w:bidi="hi-IN"/>
        </w:rPr>
        <w:t>A nemzeti köznevelésről szóló 2011. évi CXC. törvény. 54. § (2) a) pontja szerinti értékeléssel.</w:t>
      </w:r>
    </w:p>
    <w:p w:rsidR="00B25B08" w:rsidRPr="001E5A60" w:rsidRDefault="00B25B08" w:rsidP="00713EE5">
      <w:pPr>
        <w:numPr>
          <w:ilvl w:val="0"/>
          <w:numId w:val="9"/>
        </w:numPr>
        <w:tabs>
          <w:tab w:val="left" w:pos="8360"/>
        </w:tabs>
        <w:spacing w:after="0" w:line="240" w:lineRule="auto"/>
        <w:rPr>
          <w:rFonts w:ascii="Times New Roman" w:hAnsi="Times New Roman"/>
          <w:b/>
          <w:sz w:val="24"/>
          <w:szCs w:val="24"/>
          <w:lang w:eastAsia="hu-HU"/>
        </w:rPr>
      </w:pPr>
      <w:r w:rsidRPr="001E5A60">
        <w:rPr>
          <w:rFonts w:ascii="Times New Roman" w:hAnsi="Times New Roman"/>
          <w:b/>
          <w:kern w:val="1"/>
          <w:sz w:val="24"/>
          <w:szCs w:val="24"/>
          <w:lang w:eastAsia="hi-IN" w:bidi="hi-IN"/>
        </w:rPr>
        <w:br w:type="page"/>
      </w:r>
      <w:r w:rsidRPr="001E5A60">
        <w:rPr>
          <w:rFonts w:ascii="Times New Roman" w:hAnsi="Times New Roman"/>
          <w:b/>
          <w:sz w:val="24"/>
          <w:szCs w:val="24"/>
          <w:lang w:eastAsia="hu-HU"/>
        </w:rPr>
        <w:t>Rendészeti igazgatási ismeretek III. tantárgy</w:t>
      </w:r>
      <w:r w:rsidR="00713EE5" w:rsidRPr="001E5A60">
        <w:rPr>
          <w:rFonts w:ascii="Times New Roman" w:hAnsi="Times New Roman"/>
          <w:b/>
          <w:sz w:val="24"/>
          <w:szCs w:val="24"/>
          <w:lang w:eastAsia="hu-HU"/>
        </w:rPr>
        <w:tab/>
      </w:r>
      <w:r w:rsidRPr="001E5A60">
        <w:rPr>
          <w:rFonts w:ascii="Times New Roman" w:hAnsi="Times New Roman"/>
          <w:b/>
          <w:sz w:val="24"/>
          <w:szCs w:val="24"/>
          <w:lang w:eastAsia="hu-HU"/>
        </w:rPr>
        <w:t>32 óra</w:t>
      </w:r>
    </w:p>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p>
    <w:p w:rsidR="00B25B08" w:rsidRPr="001E5A60" w:rsidRDefault="00B25B08" w:rsidP="001F7A18">
      <w:pPr>
        <w:numPr>
          <w:ilvl w:val="1"/>
          <w:numId w:val="9"/>
        </w:numPr>
        <w:spacing w:after="0" w:line="240" w:lineRule="auto"/>
        <w:rPr>
          <w:rFonts w:ascii="Times New Roman" w:hAnsi="Times New Roman"/>
          <w:b/>
          <w:sz w:val="24"/>
          <w:szCs w:val="24"/>
        </w:rPr>
      </w:pPr>
      <w:r w:rsidRPr="001E5A60">
        <w:rPr>
          <w:rFonts w:ascii="Times New Roman" w:hAnsi="Times New Roman"/>
          <w:b/>
          <w:sz w:val="24"/>
          <w:szCs w:val="24"/>
        </w:rPr>
        <w:t>A tantárgy tanításának célja</w:t>
      </w:r>
    </w:p>
    <w:p w:rsidR="00B25B08" w:rsidRPr="001E5A60" w:rsidRDefault="00B25B08" w:rsidP="00713EE5">
      <w:pPr>
        <w:spacing w:after="0" w:line="240" w:lineRule="auto"/>
        <w:ind w:left="360"/>
        <w:rPr>
          <w:rFonts w:ascii="Times New Roman" w:hAnsi="Times New Roman"/>
          <w:sz w:val="24"/>
          <w:szCs w:val="24"/>
        </w:rPr>
      </w:pPr>
      <w:r w:rsidRPr="001E5A60">
        <w:rPr>
          <w:rFonts w:ascii="Times New Roman" w:hAnsi="Times New Roman"/>
          <w:sz w:val="24"/>
          <w:szCs w:val="24"/>
        </w:rPr>
        <w:t>A tanuló ismerje meg az útlevéllel és a személyazonosító igazolvánnyal kapcsolatos rendelkezéseket, a lőfegyverrendészet alapjait és egyes szabálysértési tényállásokat.</w:t>
      </w:r>
    </w:p>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p>
    <w:p w:rsidR="00B25B08" w:rsidRPr="001E5A60" w:rsidRDefault="00B25B08" w:rsidP="001F7A18">
      <w:pPr>
        <w:numPr>
          <w:ilvl w:val="1"/>
          <w:numId w:val="9"/>
        </w:numPr>
        <w:spacing w:after="0" w:line="240" w:lineRule="auto"/>
        <w:rPr>
          <w:rFonts w:ascii="Times New Roman" w:hAnsi="Times New Roman"/>
          <w:b/>
          <w:sz w:val="24"/>
          <w:szCs w:val="24"/>
        </w:rPr>
      </w:pPr>
      <w:r w:rsidRPr="001E5A60">
        <w:rPr>
          <w:rFonts w:ascii="Times New Roman" w:hAnsi="Times New Roman"/>
          <w:b/>
          <w:sz w:val="24"/>
          <w:szCs w:val="24"/>
        </w:rPr>
        <w:t>Kapcsolódó közismereti, szakmai tartalmak</w:t>
      </w:r>
    </w:p>
    <w:p w:rsidR="00B25B08" w:rsidRPr="001E5A60" w:rsidRDefault="00B25B08" w:rsidP="00713EE5">
      <w:pPr>
        <w:spacing w:after="0" w:line="240" w:lineRule="auto"/>
        <w:ind w:left="360"/>
        <w:rPr>
          <w:rFonts w:ascii="Times New Roman" w:hAnsi="Times New Roman"/>
          <w:sz w:val="24"/>
          <w:szCs w:val="24"/>
        </w:rPr>
      </w:pPr>
      <w:r w:rsidRPr="001E5A60">
        <w:rPr>
          <w:rFonts w:ascii="Times New Roman" w:hAnsi="Times New Roman"/>
          <w:sz w:val="24"/>
          <w:szCs w:val="24"/>
        </w:rPr>
        <w:t>Rendészeti igazgatási ismeretek I.</w:t>
      </w:r>
    </w:p>
    <w:p w:rsidR="00B25B08" w:rsidRPr="001E5A60" w:rsidRDefault="00B25B08" w:rsidP="00713EE5">
      <w:pPr>
        <w:spacing w:after="0" w:line="240" w:lineRule="auto"/>
        <w:ind w:left="360"/>
        <w:rPr>
          <w:rFonts w:ascii="Times New Roman" w:hAnsi="Times New Roman"/>
          <w:sz w:val="24"/>
          <w:szCs w:val="24"/>
        </w:rPr>
      </w:pPr>
      <w:r w:rsidRPr="001E5A60">
        <w:rPr>
          <w:rFonts w:ascii="Times New Roman" w:hAnsi="Times New Roman"/>
          <w:sz w:val="24"/>
          <w:szCs w:val="24"/>
        </w:rPr>
        <w:t>Rendészeti igazgatási ismeretek II.</w:t>
      </w:r>
    </w:p>
    <w:p w:rsidR="00B25B08" w:rsidRPr="001E5A60" w:rsidRDefault="00B25B08" w:rsidP="00B25B08">
      <w:pPr>
        <w:widowControl w:val="0"/>
        <w:suppressAutoHyphens/>
        <w:spacing w:after="0" w:line="240" w:lineRule="auto"/>
        <w:rPr>
          <w:rFonts w:ascii="Times New Roman" w:hAnsi="Times New Roman"/>
          <w:b/>
          <w:bCs/>
          <w:iCs/>
          <w:kern w:val="1"/>
          <w:sz w:val="24"/>
          <w:szCs w:val="24"/>
          <w:lang w:eastAsia="hi-IN" w:bidi="hi-IN"/>
        </w:rPr>
      </w:pPr>
    </w:p>
    <w:p w:rsidR="00B25B08" w:rsidRPr="001E5A60" w:rsidRDefault="00B25B08" w:rsidP="001F7A18">
      <w:pPr>
        <w:numPr>
          <w:ilvl w:val="1"/>
          <w:numId w:val="9"/>
        </w:numPr>
        <w:spacing w:after="0" w:line="240" w:lineRule="auto"/>
        <w:rPr>
          <w:rFonts w:ascii="Times New Roman" w:hAnsi="Times New Roman"/>
          <w:b/>
          <w:sz w:val="24"/>
          <w:szCs w:val="24"/>
        </w:rPr>
      </w:pPr>
      <w:r w:rsidRPr="001E5A60">
        <w:rPr>
          <w:rFonts w:ascii="Times New Roman" w:hAnsi="Times New Roman"/>
          <w:b/>
          <w:sz w:val="24"/>
          <w:szCs w:val="24"/>
        </w:rPr>
        <w:t>Témakörök</w:t>
      </w:r>
    </w:p>
    <w:p w:rsidR="00B25B08" w:rsidRPr="001E5A60" w:rsidRDefault="00B25B08" w:rsidP="00B25B08">
      <w:pPr>
        <w:spacing w:after="0" w:line="240" w:lineRule="auto"/>
        <w:rPr>
          <w:rFonts w:ascii="Times New Roman" w:hAnsi="Times New Roman"/>
          <w:b/>
          <w:sz w:val="24"/>
          <w:szCs w:val="24"/>
        </w:rPr>
      </w:pPr>
      <w:r w:rsidRPr="001E5A60">
        <w:rPr>
          <w:rFonts w:ascii="Times New Roman" w:hAnsi="Times New Roman"/>
          <w:b/>
          <w:sz w:val="24"/>
          <w:szCs w:val="24"/>
        </w:rPr>
        <w:t xml:space="preserve"> </w:t>
      </w:r>
    </w:p>
    <w:p w:rsidR="00B25B08" w:rsidRPr="001E5A60" w:rsidRDefault="00B25B08" w:rsidP="00713EE5">
      <w:pPr>
        <w:numPr>
          <w:ilvl w:val="2"/>
          <w:numId w:val="9"/>
        </w:numPr>
        <w:tabs>
          <w:tab w:val="left" w:pos="8250"/>
        </w:tabs>
        <w:spacing w:after="0" w:line="240" w:lineRule="auto"/>
        <w:ind w:left="1225" w:hanging="505"/>
        <w:rPr>
          <w:rFonts w:ascii="Times New Roman" w:hAnsi="Times New Roman"/>
          <w:b/>
          <w:sz w:val="24"/>
          <w:szCs w:val="24"/>
        </w:rPr>
      </w:pPr>
      <w:r w:rsidRPr="001E5A60">
        <w:rPr>
          <w:rFonts w:ascii="Times New Roman" w:hAnsi="Times New Roman"/>
          <w:b/>
          <w:sz w:val="24"/>
          <w:szCs w:val="24"/>
        </w:rPr>
        <w:t>Személyazonosító igazolvány és útlevél</w:t>
      </w:r>
      <w:r w:rsidR="00713EE5" w:rsidRPr="001E5A60">
        <w:rPr>
          <w:rFonts w:ascii="Times New Roman" w:hAnsi="Times New Roman"/>
          <w:b/>
          <w:sz w:val="24"/>
          <w:szCs w:val="24"/>
        </w:rPr>
        <w:tab/>
      </w:r>
      <w:r w:rsidRPr="001E5A60">
        <w:rPr>
          <w:rFonts w:ascii="Times New Roman" w:hAnsi="Times New Roman"/>
          <w:b/>
          <w:i/>
          <w:sz w:val="24"/>
          <w:szCs w:val="24"/>
        </w:rPr>
        <w:t>14 óra</w:t>
      </w:r>
    </w:p>
    <w:p w:rsidR="00B25B08" w:rsidRPr="001E5A60" w:rsidRDefault="00B25B08" w:rsidP="00713EE5">
      <w:pPr>
        <w:widowControl w:val="0"/>
        <w:suppressAutoHyphens/>
        <w:spacing w:after="0" w:line="240" w:lineRule="auto"/>
        <w:ind w:left="720"/>
        <w:rPr>
          <w:rFonts w:ascii="Times New Roman" w:hAnsi="Times New Roman"/>
          <w:sz w:val="24"/>
          <w:szCs w:val="24"/>
        </w:rPr>
      </w:pPr>
      <w:r w:rsidRPr="001E5A60">
        <w:rPr>
          <w:rFonts w:ascii="Times New Roman" w:hAnsi="Times New Roman"/>
          <w:sz w:val="24"/>
          <w:szCs w:val="24"/>
        </w:rPr>
        <w:t>A személyazonosító igazolvány fajtái, érvényessége, birtokban tartására vonatkozó szabályok.</w:t>
      </w:r>
    </w:p>
    <w:p w:rsidR="00B25B08" w:rsidRPr="001E5A60" w:rsidRDefault="00B25B08" w:rsidP="00713EE5">
      <w:pPr>
        <w:widowControl w:val="0"/>
        <w:suppressAutoHyphens/>
        <w:spacing w:after="0" w:line="240" w:lineRule="auto"/>
        <w:ind w:left="720"/>
        <w:rPr>
          <w:rFonts w:ascii="Times New Roman" w:hAnsi="Times New Roman"/>
          <w:sz w:val="24"/>
          <w:szCs w:val="24"/>
        </w:rPr>
      </w:pPr>
      <w:r w:rsidRPr="001E5A60">
        <w:rPr>
          <w:rFonts w:ascii="Times New Roman" w:hAnsi="Times New Roman"/>
          <w:sz w:val="24"/>
          <w:szCs w:val="24"/>
        </w:rPr>
        <w:t>Külföldre utazás jogszabályi háttere.</w:t>
      </w:r>
    </w:p>
    <w:p w:rsidR="00B25B08" w:rsidRPr="001E5A60" w:rsidRDefault="00B25B08" w:rsidP="00713EE5">
      <w:pPr>
        <w:widowControl w:val="0"/>
        <w:suppressAutoHyphens/>
        <w:spacing w:after="0" w:line="240" w:lineRule="auto"/>
        <w:ind w:left="720"/>
        <w:rPr>
          <w:rFonts w:ascii="Times New Roman" w:hAnsi="Times New Roman"/>
          <w:sz w:val="24"/>
          <w:szCs w:val="24"/>
        </w:rPr>
      </w:pPr>
      <w:r w:rsidRPr="001E5A60">
        <w:rPr>
          <w:rFonts w:ascii="Times New Roman" w:hAnsi="Times New Roman"/>
          <w:sz w:val="24"/>
          <w:szCs w:val="24"/>
        </w:rPr>
        <w:t>Az útlevél fogalma és típusai, érvényességi ideje, jogosultak köre, a kiváltás, pótlás, leadás és csere feltételrendszere, birtokban tartására vonatkozó szabályok.</w:t>
      </w:r>
    </w:p>
    <w:p w:rsidR="00B25B08" w:rsidRPr="001E5A60" w:rsidRDefault="00B25B08" w:rsidP="00713EE5">
      <w:pPr>
        <w:widowControl w:val="0"/>
        <w:suppressAutoHyphens/>
        <w:spacing w:after="0" w:line="240" w:lineRule="auto"/>
        <w:ind w:left="720"/>
        <w:rPr>
          <w:rFonts w:ascii="Times New Roman" w:hAnsi="Times New Roman"/>
          <w:sz w:val="24"/>
          <w:szCs w:val="24"/>
        </w:rPr>
      </w:pPr>
      <w:r w:rsidRPr="001E5A60">
        <w:rPr>
          <w:rFonts w:ascii="Times New Roman" w:hAnsi="Times New Roman"/>
          <w:sz w:val="24"/>
          <w:szCs w:val="24"/>
        </w:rPr>
        <w:t>Külföldre utazást korlátozó rendelkezések.</w:t>
      </w:r>
    </w:p>
    <w:p w:rsidR="00B25B08" w:rsidRPr="001E5A60" w:rsidRDefault="00B25B08" w:rsidP="00713EE5">
      <w:pPr>
        <w:widowControl w:val="0"/>
        <w:suppressAutoHyphens/>
        <w:spacing w:after="0" w:line="240" w:lineRule="auto"/>
        <w:ind w:left="720"/>
        <w:rPr>
          <w:rFonts w:ascii="Times New Roman" w:hAnsi="Times New Roman"/>
          <w:sz w:val="24"/>
          <w:szCs w:val="24"/>
        </w:rPr>
      </w:pPr>
      <w:r w:rsidRPr="001E5A60">
        <w:rPr>
          <w:rFonts w:ascii="Times New Roman" w:hAnsi="Times New Roman"/>
          <w:sz w:val="24"/>
          <w:szCs w:val="24"/>
        </w:rPr>
        <w:t>Adatkezelés és adatszolgáltatás és adatvédelem szabályai.</w:t>
      </w:r>
    </w:p>
    <w:p w:rsidR="00B25B08" w:rsidRPr="001E5A60" w:rsidRDefault="00B25B08" w:rsidP="00713EE5">
      <w:pPr>
        <w:widowControl w:val="0"/>
        <w:suppressAutoHyphens/>
        <w:spacing w:after="0" w:line="240" w:lineRule="auto"/>
        <w:ind w:left="720"/>
        <w:rPr>
          <w:rFonts w:ascii="Times New Roman" w:hAnsi="Times New Roman"/>
          <w:sz w:val="24"/>
          <w:szCs w:val="24"/>
        </w:rPr>
      </w:pPr>
      <w:r w:rsidRPr="001E5A60">
        <w:rPr>
          <w:rFonts w:ascii="Times New Roman" w:hAnsi="Times New Roman"/>
          <w:sz w:val="24"/>
          <w:szCs w:val="24"/>
        </w:rPr>
        <w:t>A kiskorú és gondnokság alatt álló kérelmező esetén az útlevél kiváltáshoz szükséges iratok.</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713EE5">
      <w:pPr>
        <w:numPr>
          <w:ilvl w:val="2"/>
          <w:numId w:val="9"/>
        </w:numPr>
        <w:tabs>
          <w:tab w:val="left" w:pos="8360"/>
        </w:tabs>
        <w:spacing w:after="0" w:line="240" w:lineRule="auto"/>
        <w:ind w:left="1225" w:hanging="505"/>
        <w:rPr>
          <w:rFonts w:ascii="Times New Roman" w:hAnsi="Times New Roman"/>
          <w:b/>
          <w:sz w:val="24"/>
          <w:szCs w:val="24"/>
        </w:rPr>
      </w:pPr>
      <w:r w:rsidRPr="001E5A60">
        <w:rPr>
          <w:rFonts w:ascii="Times New Roman" w:hAnsi="Times New Roman"/>
          <w:b/>
          <w:sz w:val="24"/>
          <w:szCs w:val="24"/>
        </w:rPr>
        <w:t>Fegyverrendészet</w:t>
      </w:r>
      <w:r w:rsidR="00713EE5" w:rsidRPr="001E5A60">
        <w:rPr>
          <w:rFonts w:ascii="Times New Roman" w:hAnsi="Times New Roman"/>
          <w:b/>
          <w:sz w:val="24"/>
          <w:szCs w:val="24"/>
        </w:rPr>
        <w:tab/>
      </w:r>
      <w:r w:rsidRPr="001E5A60">
        <w:rPr>
          <w:rFonts w:ascii="Times New Roman" w:hAnsi="Times New Roman"/>
          <w:b/>
          <w:i/>
          <w:sz w:val="24"/>
          <w:szCs w:val="24"/>
        </w:rPr>
        <w:t>10 óra</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lőfegyverekről és lőszerekről szóló törvény és a kapcsolódó rendelet.</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törvényben szereplő fogalmak.</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hatósági engedélyezés szabályai és feltételrendszere.</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Az eljáró hatóságok.</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Adatkezelésre vonatkozó szabályok.</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Fegyvergyártás, -forgalmazás, -javítás, -hatástalanítás és kiállítás szabályai.</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Fegyver, lőszer, lőszerelem megszerzés, átadás, átengedés, tartás, és a tárolás szabályai.</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Hatósági igazolványok tartalma.</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713EE5">
      <w:pPr>
        <w:numPr>
          <w:ilvl w:val="2"/>
          <w:numId w:val="9"/>
        </w:numPr>
        <w:tabs>
          <w:tab w:val="left" w:pos="8470"/>
        </w:tabs>
        <w:spacing w:after="0" w:line="240" w:lineRule="auto"/>
        <w:ind w:left="1225" w:hanging="505"/>
        <w:rPr>
          <w:rFonts w:ascii="Times New Roman" w:hAnsi="Times New Roman"/>
          <w:b/>
          <w:sz w:val="24"/>
          <w:szCs w:val="24"/>
        </w:rPr>
      </w:pPr>
      <w:r w:rsidRPr="001E5A60">
        <w:rPr>
          <w:rFonts w:ascii="Times New Roman" w:hAnsi="Times New Roman"/>
          <w:b/>
          <w:sz w:val="24"/>
          <w:szCs w:val="24"/>
        </w:rPr>
        <w:t>Szabálysértési jog különös rész alapismeretek</w:t>
      </w:r>
      <w:r w:rsidR="00713EE5" w:rsidRPr="001E5A60">
        <w:rPr>
          <w:rFonts w:ascii="Times New Roman" w:hAnsi="Times New Roman"/>
          <w:b/>
          <w:sz w:val="24"/>
          <w:szCs w:val="24"/>
        </w:rPr>
        <w:tab/>
      </w:r>
      <w:r w:rsidRPr="001E5A60">
        <w:rPr>
          <w:rFonts w:ascii="Times New Roman" w:hAnsi="Times New Roman"/>
          <w:b/>
          <w:i/>
          <w:sz w:val="24"/>
          <w:szCs w:val="24"/>
        </w:rPr>
        <w:t>8 óra</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szabálysértésről általában.</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Tulajdon elleni szabálysértés.</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dolog polgári jogi- és büntetőjogi fogalma.</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Elkövetési magatartások.</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szabálysértés eredménye.</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felróhatóság.</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cselekmény célzata.</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garázdaság.</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kihívóan közösségellenes magatartás.</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koldulás.</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jogszerű intézkedéssel szembeni engedetlenség.</w:t>
      </w:r>
    </w:p>
    <w:p w:rsidR="00B25B08" w:rsidRPr="001E5A60" w:rsidRDefault="00B25B08" w:rsidP="00B25B08">
      <w:pPr>
        <w:widowControl w:val="0"/>
        <w:suppressAutoHyphens/>
        <w:spacing w:after="0" w:line="240" w:lineRule="auto"/>
        <w:rPr>
          <w:rFonts w:ascii="Times New Roman" w:hAnsi="Times New Roman"/>
          <w:sz w:val="24"/>
          <w:szCs w:val="24"/>
        </w:rPr>
      </w:pPr>
    </w:p>
    <w:p w:rsidR="00B25B08" w:rsidRPr="001E5A60" w:rsidRDefault="00B25B08" w:rsidP="001F7A18">
      <w:pPr>
        <w:numPr>
          <w:ilvl w:val="1"/>
          <w:numId w:val="9"/>
        </w:numPr>
        <w:spacing w:after="0" w:line="240" w:lineRule="auto"/>
        <w:rPr>
          <w:rFonts w:ascii="Times New Roman" w:hAnsi="Times New Roman"/>
          <w:b/>
          <w:i/>
          <w:sz w:val="24"/>
          <w:szCs w:val="24"/>
        </w:rPr>
      </w:pPr>
      <w:r w:rsidRPr="001E5A60">
        <w:rPr>
          <w:rFonts w:ascii="Times New Roman" w:hAnsi="Times New Roman"/>
          <w:b/>
          <w:i/>
          <w:sz w:val="24"/>
          <w:szCs w:val="24"/>
        </w:rPr>
        <w:t xml:space="preserve">A képzés javasolt helyszíne </w:t>
      </w:r>
      <w:r w:rsidRPr="001E5A60">
        <w:rPr>
          <w:rFonts w:ascii="Times New Roman" w:hAnsi="Times New Roman"/>
          <w:b/>
          <w:i/>
          <w:kern w:val="1"/>
          <w:sz w:val="24"/>
          <w:szCs w:val="24"/>
          <w:lang w:eastAsia="hi-IN" w:bidi="hi-IN"/>
        </w:rPr>
        <w:t>(ajánlás)</w:t>
      </w:r>
    </w:p>
    <w:p w:rsidR="00B25B08" w:rsidRPr="001E5A60" w:rsidRDefault="00B25B08" w:rsidP="00B25B08">
      <w:pPr>
        <w:spacing w:after="0" w:line="240" w:lineRule="auto"/>
        <w:rPr>
          <w:rFonts w:ascii="Times New Roman" w:hAnsi="Times New Roman"/>
          <w:b/>
          <w:sz w:val="24"/>
          <w:szCs w:val="24"/>
        </w:rPr>
      </w:pPr>
    </w:p>
    <w:p w:rsidR="00B25B08" w:rsidRPr="001E5A60" w:rsidRDefault="00B25B08" w:rsidP="001F7A18">
      <w:pPr>
        <w:numPr>
          <w:ilvl w:val="1"/>
          <w:numId w:val="9"/>
        </w:numPr>
        <w:spacing w:after="0" w:line="240" w:lineRule="auto"/>
        <w:rPr>
          <w:rFonts w:ascii="Times New Roman" w:hAnsi="Times New Roman"/>
          <w:b/>
          <w:i/>
          <w:sz w:val="24"/>
          <w:szCs w:val="24"/>
        </w:rPr>
      </w:pPr>
      <w:r w:rsidRPr="001E5A60">
        <w:rPr>
          <w:rFonts w:ascii="Times New Roman" w:hAnsi="Times New Roman"/>
          <w:b/>
          <w:i/>
          <w:sz w:val="24"/>
          <w:szCs w:val="24"/>
        </w:rPr>
        <w:t>A tantárgy elsajátítása során alkalmazható sajátos módszerek, tanulói tevékenységformák (ajánlás)</w:t>
      </w:r>
    </w:p>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97"/>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25B08" w:rsidRPr="001E5A60" w:rsidTr="00477C30">
        <w:trPr>
          <w:jc w:val="center"/>
        </w:trPr>
        <w:tc>
          <w:tcPr>
            <w:tcW w:w="994"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280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 xml:space="preserve">Alkalmazott oktatási </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módszer neve</w:t>
            </w:r>
          </w:p>
        </w:tc>
        <w:tc>
          <w:tcPr>
            <w:tcW w:w="2835"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 tanulói tevékenység szervezeti kerete</w:t>
            </w:r>
          </w:p>
        </w:tc>
        <w:tc>
          <w:tcPr>
            <w:tcW w:w="2659"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jc w:val="center"/>
        </w:trPr>
        <w:tc>
          <w:tcPr>
            <w:tcW w:w="994"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2800" w:type="dxa"/>
            <w:vMerge/>
            <w:vAlign w:val="center"/>
          </w:tcPr>
          <w:p w:rsidR="00B25B08" w:rsidRPr="001E5A60" w:rsidRDefault="00B25B08" w:rsidP="00477C30">
            <w:pPr>
              <w:spacing w:after="0" w:line="240" w:lineRule="auto"/>
              <w:rPr>
                <w:rFonts w:ascii="Times New Roman" w:hAnsi="Times New Roman"/>
                <w:b/>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egyéni</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csoport</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osztály</w:t>
            </w:r>
          </w:p>
        </w:tc>
        <w:tc>
          <w:tcPr>
            <w:tcW w:w="2659"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994"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magyarázat</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vAlign w:val="center"/>
          </w:tcPr>
          <w:p w:rsidR="00B25B08" w:rsidRPr="001E5A60" w:rsidRDefault="00B25B08" w:rsidP="00713EE5">
            <w:pPr>
              <w:spacing w:after="0" w:line="240" w:lineRule="auto"/>
              <w:jc w:val="center"/>
              <w:rPr>
                <w:rFonts w:ascii="Times New Roman" w:hAnsi="Times New Roman"/>
                <w:sz w:val="20"/>
                <w:szCs w:val="20"/>
              </w:rPr>
            </w:pPr>
            <w:r w:rsidRPr="001E5A60">
              <w:rPr>
                <w:rFonts w:ascii="Times New Roman" w:hAnsi="Times New Roman"/>
                <w:sz w:val="20"/>
                <w:szCs w:val="20"/>
              </w:rPr>
              <w:t>1.</w:t>
            </w:r>
            <w:r w:rsidR="00713EE5" w:rsidRPr="001E5A60">
              <w:rPr>
                <w:rFonts w:ascii="Times New Roman" w:hAnsi="Times New Roman"/>
                <w:sz w:val="20"/>
                <w:szCs w:val="20"/>
              </w:rPr>
              <w:t>2</w:t>
            </w:r>
            <w:r w:rsidRPr="001E5A60">
              <w:rPr>
                <w:rFonts w:ascii="Times New Roman" w:hAnsi="Times New Roman"/>
                <w:sz w:val="20"/>
                <w:szCs w:val="20"/>
              </w:rPr>
              <w:t>.</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megbeszélés</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97"/>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25B08" w:rsidRPr="001E5A60" w:rsidTr="00477C30">
        <w:trPr>
          <w:cantSplit/>
          <w:trHeight w:val="921"/>
          <w:jc w:val="center"/>
        </w:trPr>
        <w:tc>
          <w:tcPr>
            <w:tcW w:w="828"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3621"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tevékenységforma</w:t>
            </w:r>
          </w:p>
        </w:tc>
        <w:tc>
          <w:tcPr>
            <w:tcW w:w="2370"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 szervezési kerete</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(differenciálási módok)</w:t>
            </w:r>
          </w:p>
        </w:tc>
        <w:tc>
          <w:tcPr>
            <w:tcW w:w="219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cantSplit/>
          <w:trHeight w:val="1076"/>
          <w:jc w:val="center"/>
        </w:trPr>
        <w:tc>
          <w:tcPr>
            <w:tcW w:w="828"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3621" w:type="dxa"/>
            <w:vMerge/>
            <w:vAlign w:val="center"/>
          </w:tcPr>
          <w:p w:rsidR="00B25B08" w:rsidRPr="001E5A60" w:rsidRDefault="00B25B08" w:rsidP="00477C30">
            <w:pPr>
              <w:spacing w:after="0" w:line="240" w:lineRule="auto"/>
              <w:rPr>
                <w:rFonts w:ascii="Times New Roman" w:hAnsi="Times New Roman"/>
                <w:b/>
                <w:sz w:val="20"/>
                <w:szCs w:val="20"/>
              </w:rPr>
            </w:pPr>
          </w:p>
        </w:tc>
        <w:tc>
          <w:tcPr>
            <w:tcW w:w="809"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Egyéni</w:t>
            </w:r>
          </w:p>
        </w:tc>
        <w:tc>
          <w:tcPr>
            <w:tcW w:w="798"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Csoport-</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bontás</w:t>
            </w:r>
          </w:p>
        </w:tc>
        <w:tc>
          <w:tcPr>
            <w:tcW w:w="763"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Osztály-</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keret</w:t>
            </w:r>
          </w:p>
        </w:tc>
        <w:tc>
          <w:tcPr>
            <w:tcW w:w="2190"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828" w:type="dxa"/>
            <w:shd w:val="clear" w:color="auto" w:fill="D9D9D9"/>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1.</w:t>
            </w:r>
          </w:p>
        </w:tc>
        <w:tc>
          <w:tcPr>
            <w:tcW w:w="3621" w:type="dxa"/>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Információ feldolgozó tevékenységek</w:t>
            </w:r>
          </w:p>
        </w:tc>
        <w:tc>
          <w:tcPr>
            <w:tcW w:w="809"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Olvasott szöveg önálló feldolgozása</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B25B08" w:rsidP="00713EE5">
            <w:pPr>
              <w:spacing w:after="0" w:line="240" w:lineRule="auto"/>
              <w:jc w:val="center"/>
              <w:rPr>
                <w:rFonts w:ascii="Times New Roman" w:hAnsi="Times New Roman"/>
                <w:sz w:val="20"/>
                <w:szCs w:val="20"/>
              </w:rPr>
            </w:pPr>
            <w:r w:rsidRPr="001E5A60">
              <w:rPr>
                <w:rFonts w:ascii="Times New Roman" w:hAnsi="Times New Roman"/>
                <w:sz w:val="20"/>
                <w:szCs w:val="20"/>
              </w:rPr>
              <w:t>1.</w:t>
            </w:r>
            <w:r w:rsidR="00713EE5" w:rsidRPr="001E5A60">
              <w:rPr>
                <w:rFonts w:ascii="Times New Roman" w:hAnsi="Times New Roman"/>
                <w:sz w:val="20"/>
                <w:szCs w:val="20"/>
              </w:rPr>
              <w:t>2</w:t>
            </w:r>
            <w:r w:rsidRPr="001E5A60">
              <w:rPr>
                <w:rFonts w:ascii="Times New Roman" w:hAnsi="Times New Roman"/>
                <w:sz w:val="20"/>
                <w:szCs w:val="20"/>
              </w:rPr>
              <w:t>.</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Hallott szöveg feldolgozása jegyzeteléssel</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shd w:val="clear" w:color="auto" w:fill="D9D9D9"/>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2.</w:t>
            </w:r>
          </w:p>
        </w:tc>
        <w:tc>
          <w:tcPr>
            <w:tcW w:w="3621" w:type="dxa"/>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Ismeretalkalmazási gyakorló tevékenységek, feladatok</w:t>
            </w:r>
          </w:p>
        </w:tc>
        <w:tc>
          <w:tcPr>
            <w:tcW w:w="809"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B25B08" w:rsidP="00713EE5">
            <w:pPr>
              <w:spacing w:after="0" w:line="240" w:lineRule="auto"/>
              <w:jc w:val="center"/>
              <w:rPr>
                <w:rFonts w:ascii="Times New Roman" w:hAnsi="Times New Roman"/>
                <w:sz w:val="20"/>
                <w:szCs w:val="20"/>
              </w:rPr>
            </w:pPr>
            <w:r w:rsidRPr="001E5A60">
              <w:rPr>
                <w:rFonts w:ascii="Times New Roman" w:hAnsi="Times New Roman"/>
                <w:sz w:val="20"/>
                <w:szCs w:val="20"/>
              </w:rPr>
              <w:t>2.</w:t>
            </w:r>
            <w:r w:rsidR="00713EE5" w:rsidRPr="001E5A60">
              <w:rPr>
                <w:rFonts w:ascii="Times New Roman" w:hAnsi="Times New Roman"/>
                <w:sz w:val="20"/>
                <w:szCs w:val="20"/>
              </w:rPr>
              <w:t>1</w:t>
            </w:r>
            <w:r w:rsidRPr="001E5A60">
              <w:rPr>
                <w:rFonts w:ascii="Times New Roman" w:hAnsi="Times New Roman"/>
                <w:sz w:val="20"/>
                <w:szCs w:val="20"/>
              </w:rPr>
              <w:t>.</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Tesztfeladat megoldása</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B25B08" w:rsidP="00713EE5">
            <w:pPr>
              <w:spacing w:after="0" w:line="240" w:lineRule="auto"/>
              <w:jc w:val="center"/>
              <w:rPr>
                <w:rFonts w:ascii="Times New Roman" w:hAnsi="Times New Roman"/>
                <w:sz w:val="20"/>
                <w:szCs w:val="20"/>
              </w:rPr>
            </w:pPr>
            <w:r w:rsidRPr="001E5A60">
              <w:rPr>
                <w:rFonts w:ascii="Times New Roman" w:hAnsi="Times New Roman"/>
                <w:sz w:val="20"/>
                <w:szCs w:val="20"/>
              </w:rPr>
              <w:t>2.</w:t>
            </w:r>
            <w:r w:rsidR="00713EE5" w:rsidRPr="001E5A60">
              <w:rPr>
                <w:rFonts w:ascii="Times New Roman" w:hAnsi="Times New Roman"/>
                <w:sz w:val="20"/>
                <w:szCs w:val="20"/>
              </w:rPr>
              <w:t>2</w:t>
            </w:r>
            <w:r w:rsidRPr="001E5A60">
              <w:rPr>
                <w:rFonts w:ascii="Times New Roman" w:hAnsi="Times New Roman"/>
                <w:sz w:val="20"/>
                <w:szCs w:val="20"/>
              </w:rPr>
              <w:t>.</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Szöveges előadás egyéni felkészüléssel</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widowControl w:val="0"/>
        <w:suppressAutoHyphens/>
        <w:spacing w:after="0" w:line="240" w:lineRule="auto"/>
        <w:jc w:val="both"/>
        <w:rPr>
          <w:rFonts w:ascii="Times New Roman" w:hAnsi="Times New Roman"/>
          <w:iCs/>
          <w:kern w:val="1"/>
          <w:sz w:val="24"/>
          <w:szCs w:val="24"/>
          <w:lang w:eastAsia="hi-IN" w:bidi="hi-IN"/>
        </w:rPr>
      </w:pPr>
    </w:p>
    <w:p w:rsidR="00B25B08" w:rsidRPr="001E5A60" w:rsidRDefault="00B25B08" w:rsidP="001F7A18">
      <w:pPr>
        <w:numPr>
          <w:ilvl w:val="1"/>
          <w:numId w:val="9"/>
        </w:numPr>
        <w:autoSpaceDE w:val="0"/>
        <w:autoSpaceDN w:val="0"/>
        <w:adjustRightInd w:val="0"/>
        <w:spacing w:after="0" w:line="240" w:lineRule="auto"/>
        <w:ind w:left="708"/>
        <w:rPr>
          <w:rFonts w:ascii="Times New Roman" w:hAnsi="Times New Roman"/>
          <w:sz w:val="24"/>
          <w:szCs w:val="24"/>
          <w:lang w:bidi="hi-IN"/>
        </w:rPr>
      </w:pPr>
      <w:r w:rsidRPr="001E5A60">
        <w:rPr>
          <w:rFonts w:ascii="Times New Roman" w:hAnsi="Times New Roman"/>
          <w:b/>
          <w:sz w:val="24"/>
          <w:szCs w:val="24"/>
        </w:rPr>
        <w:t>A tantárgy értékelésének módja</w:t>
      </w:r>
    </w:p>
    <w:p w:rsidR="00713EE5" w:rsidRPr="001E5A60" w:rsidRDefault="00713EE5" w:rsidP="00713EE5">
      <w:pPr>
        <w:autoSpaceDE w:val="0"/>
        <w:autoSpaceDN w:val="0"/>
        <w:adjustRightInd w:val="0"/>
        <w:spacing w:after="0" w:line="240" w:lineRule="auto"/>
        <w:ind w:left="276"/>
        <w:rPr>
          <w:rFonts w:ascii="Times New Roman" w:hAnsi="Times New Roman"/>
          <w:sz w:val="24"/>
          <w:szCs w:val="24"/>
          <w:lang w:bidi="hi-IN"/>
        </w:rPr>
      </w:pPr>
      <w:r w:rsidRPr="001E5A60">
        <w:rPr>
          <w:rFonts w:ascii="Times New Roman" w:hAnsi="Times New Roman"/>
          <w:sz w:val="24"/>
          <w:szCs w:val="24"/>
          <w:lang w:bidi="hi-IN"/>
        </w:rPr>
        <w:t>A nemzeti köznevelésről szóló 2011. évi CXC. törvény. 54. § (2) a) pontja szerinti értékeléssel.</w:t>
      </w:r>
    </w:p>
    <w:p w:rsidR="00B25B08" w:rsidRPr="001E5A60" w:rsidRDefault="00B25B08" w:rsidP="00713EE5">
      <w:pPr>
        <w:numPr>
          <w:ilvl w:val="0"/>
          <w:numId w:val="9"/>
        </w:numPr>
        <w:tabs>
          <w:tab w:val="left" w:pos="8360"/>
        </w:tabs>
        <w:spacing w:after="0" w:line="240" w:lineRule="auto"/>
        <w:rPr>
          <w:rFonts w:ascii="Times New Roman" w:hAnsi="Times New Roman"/>
          <w:b/>
          <w:sz w:val="24"/>
          <w:szCs w:val="24"/>
          <w:lang w:eastAsia="hu-HU"/>
        </w:rPr>
      </w:pPr>
      <w:r w:rsidRPr="001E5A60">
        <w:rPr>
          <w:rFonts w:ascii="Times New Roman" w:hAnsi="Times New Roman"/>
          <w:sz w:val="24"/>
          <w:szCs w:val="24"/>
          <w:lang w:bidi="hi-IN"/>
        </w:rPr>
        <w:br w:type="page"/>
      </w:r>
      <w:r w:rsidRPr="001E5A60">
        <w:rPr>
          <w:rFonts w:ascii="Times New Roman" w:hAnsi="Times New Roman"/>
          <w:b/>
          <w:sz w:val="24"/>
          <w:szCs w:val="24"/>
          <w:lang w:eastAsia="hu-HU"/>
        </w:rPr>
        <w:t>Csapatszolgálat II. tantárgy</w:t>
      </w:r>
      <w:r w:rsidR="00713EE5" w:rsidRPr="001E5A60">
        <w:rPr>
          <w:rFonts w:ascii="Times New Roman" w:hAnsi="Times New Roman"/>
          <w:b/>
          <w:sz w:val="24"/>
          <w:szCs w:val="24"/>
          <w:lang w:eastAsia="hu-HU"/>
        </w:rPr>
        <w:tab/>
      </w:r>
      <w:r w:rsidRPr="001E5A60">
        <w:rPr>
          <w:rFonts w:ascii="Times New Roman" w:hAnsi="Times New Roman"/>
          <w:b/>
          <w:sz w:val="24"/>
          <w:szCs w:val="24"/>
          <w:lang w:eastAsia="hu-HU"/>
        </w:rPr>
        <w:t>10 óra</w:t>
      </w:r>
    </w:p>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p>
    <w:p w:rsidR="00B25B08" w:rsidRPr="001E5A60" w:rsidRDefault="00B25B08" w:rsidP="001F7A18">
      <w:pPr>
        <w:numPr>
          <w:ilvl w:val="1"/>
          <w:numId w:val="9"/>
        </w:numPr>
        <w:spacing w:after="0" w:line="240" w:lineRule="auto"/>
        <w:rPr>
          <w:rFonts w:ascii="Times New Roman" w:hAnsi="Times New Roman"/>
          <w:b/>
          <w:sz w:val="24"/>
          <w:szCs w:val="24"/>
        </w:rPr>
      </w:pPr>
      <w:r w:rsidRPr="001E5A60">
        <w:rPr>
          <w:rFonts w:ascii="Times New Roman" w:hAnsi="Times New Roman"/>
          <w:b/>
          <w:sz w:val="24"/>
          <w:szCs w:val="24"/>
        </w:rPr>
        <w:t>A tantárgy tanításának célja</w:t>
      </w:r>
    </w:p>
    <w:p w:rsidR="00B25B08" w:rsidRPr="001E5A60" w:rsidRDefault="00B25B08" w:rsidP="00713EE5">
      <w:pPr>
        <w:spacing w:after="0" w:line="240" w:lineRule="auto"/>
        <w:ind w:left="360"/>
        <w:rPr>
          <w:rFonts w:ascii="Times New Roman" w:hAnsi="Times New Roman"/>
          <w:sz w:val="24"/>
          <w:szCs w:val="24"/>
        </w:rPr>
      </w:pPr>
      <w:r w:rsidRPr="001E5A60">
        <w:rPr>
          <w:rFonts w:ascii="Times New Roman" w:hAnsi="Times New Roman"/>
          <w:sz w:val="24"/>
          <w:szCs w:val="24"/>
        </w:rPr>
        <w:t>Biztosítás fajtáinak elsajátítása.</w:t>
      </w:r>
    </w:p>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p>
    <w:p w:rsidR="00B25B08" w:rsidRPr="001E5A60" w:rsidRDefault="00B25B08" w:rsidP="001F7A18">
      <w:pPr>
        <w:numPr>
          <w:ilvl w:val="1"/>
          <w:numId w:val="9"/>
        </w:numPr>
        <w:spacing w:after="0" w:line="240" w:lineRule="auto"/>
        <w:rPr>
          <w:rFonts w:ascii="Times New Roman" w:hAnsi="Times New Roman"/>
          <w:b/>
          <w:sz w:val="24"/>
          <w:szCs w:val="24"/>
        </w:rPr>
      </w:pPr>
      <w:r w:rsidRPr="001E5A60">
        <w:rPr>
          <w:rFonts w:ascii="Times New Roman" w:hAnsi="Times New Roman"/>
          <w:b/>
          <w:sz w:val="24"/>
          <w:szCs w:val="24"/>
        </w:rPr>
        <w:t>Kapcsolódó közismereti, szakmai tartalmak</w:t>
      </w:r>
    </w:p>
    <w:p w:rsidR="00B25B08" w:rsidRPr="001E5A60" w:rsidRDefault="00B25B08" w:rsidP="00713EE5">
      <w:pPr>
        <w:spacing w:after="0" w:line="240" w:lineRule="auto"/>
        <w:ind w:left="360"/>
        <w:rPr>
          <w:rFonts w:ascii="Times New Roman" w:hAnsi="Times New Roman"/>
          <w:sz w:val="24"/>
          <w:szCs w:val="24"/>
        </w:rPr>
      </w:pPr>
      <w:r w:rsidRPr="001E5A60">
        <w:rPr>
          <w:rFonts w:ascii="Times New Roman" w:hAnsi="Times New Roman"/>
          <w:sz w:val="24"/>
          <w:szCs w:val="24"/>
        </w:rPr>
        <w:t>Csapatszolgálat I.</w:t>
      </w:r>
    </w:p>
    <w:p w:rsidR="00B25B08" w:rsidRPr="001E5A60" w:rsidRDefault="00B25B08" w:rsidP="00B25B08">
      <w:pPr>
        <w:widowControl w:val="0"/>
        <w:suppressAutoHyphens/>
        <w:spacing w:after="0" w:line="240" w:lineRule="auto"/>
        <w:rPr>
          <w:rFonts w:ascii="Times New Roman" w:hAnsi="Times New Roman"/>
          <w:b/>
          <w:bCs/>
          <w:iCs/>
          <w:kern w:val="1"/>
          <w:sz w:val="24"/>
          <w:szCs w:val="24"/>
          <w:lang w:eastAsia="hi-IN" w:bidi="hi-IN"/>
        </w:rPr>
      </w:pPr>
    </w:p>
    <w:p w:rsidR="00B25B08" w:rsidRPr="001E5A60" w:rsidRDefault="00B25B08" w:rsidP="001F7A18">
      <w:pPr>
        <w:numPr>
          <w:ilvl w:val="1"/>
          <w:numId w:val="9"/>
        </w:numPr>
        <w:spacing w:after="0" w:line="240" w:lineRule="auto"/>
        <w:rPr>
          <w:rFonts w:ascii="Times New Roman" w:hAnsi="Times New Roman"/>
          <w:b/>
          <w:sz w:val="24"/>
          <w:szCs w:val="24"/>
        </w:rPr>
      </w:pPr>
      <w:r w:rsidRPr="001E5A60">
        <w:rPr>
          <w:rFonts w:ascii="Times New Roman" w:hAnsi="Times New Roman"/>
          <w:b/>
          <w:sz w:val="24"/>
          <w:szCs w:val="24"/>
        </w:rPr>
        <w:t>Témakörök</w:t>
      </w:r>
    </w:p>
    <w:p w:rsidR="00B25B08" w:rsidRPr="001E5A60" w:rsidRDefault="00B25B08" w:rsidP="00B25B08">
      <w:pPr>
        <w:spacing w:after="0" w:line="240" w:lineRule="auto"/>
        <w:rPr>
          <w:rFonts w:ascii="Times New Roman" w:hAnsi="Times New Roman"/>
          <w:b/>
          <w:sz w:val="24"/>
          <w:szCs w:val="24"/>
        </w:rPr>
      </w:pPr>
      <w:r w:rsidRPr="001E5A60">
        <w:rPr>
          <w:rFonts w:ascii="Times New Roman" w:hAnsi="Times New Roman"/>
          <w:b/>
          <w:sz w:val="24"/>
          <w:szCs w:val="24"/>
        </w:rPr>
        <w:t xml:space="preserve"> </w:t>
      </w:r>
    </w:p>
    <w:p w:rsidR="00B25B08" w:rsidRPr="001E5A60" w:rsidRDefault="00B25B08" w:rsidP="001F7A18">
      <w:pPr>
        <w:numPr>
          <w:ilvl w:val="2"/>
          <w:numId w:val="9"/>
        </w:numPr>
        <w:spacing w:after="0" w:line="240" w:lineRule="auto"/>
        <w:ind w:left="1225" w:hanging="505"/>
        <w:rPr>
          <w:rFonts w:ascii="Times New Roman" w:hAnsi="Times New Roman"/>
          <w:b/>
          <w:sz w:val="24"/>
          <w:szCs w:val="24"/>
        </w:rPr>
      </w:pPr>
      <w:r w:rsidRPr="001E5A60">
        <w:rPr>
          <w:rFonts w:ascii="Times New Roman" w:hAnsi="Times New Roman"/>
          <w:b/>
          <w:sz w:val="24"/>
          <w:szCs w:val="24"/>
        </w:rPr>
        <w:t>Biztosító szolgálat</w:t>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i/>
          <w:sz w:val="24"/>
          <w:szCs w:val="24"/>
        </w:rPr>
        <w:tab/>
      </w:r>
      <w:r w:rsidRPr="001E5A60">
        <w:rPr>
          <w:rFonts w:ascii="Times New Roman" w:hAnsi="Times New Roman"/>
          <w:b/>
          <w:i/>
          <w:sz w:val="24"/>
          <w:szCs w:val="24"/>
        </w:rPr>
        <w:tab/>
        <w:t>4 óra</w:t>
      </w:r>
    </w:p>
    <w:p w:rsidR="00B25B08" w:rsidRPr="001E5A60" w:rsidRDefault="00B25B08" w:rsidP="00713EE5">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biztosítószolgálat fogalma, tartalma, fajtái.</w:t>
      </w:r>
    </w:p>
    <w:p w:rsidR="00B25B08" w:rsidRPr="001E5A60" w:rsidRDefault="00B25B08" w:rsidP="00713EE5">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Belső- és külső biztosítócsoportosítás.</w:t>
      </w:r>
    </w:p>
    <w:p w:rsidR="00B25B08" w:rsidRPr="001E5A60" w:rsidRDefault="00B25B08" w:rsidP="00713EE5">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Biztosítási feladatok rendezvény-, nagy területű helyszín-, tömegszerencsétlenség, elemi csapás, közlekedési balesetek, nagy kiterjedésű tűzesetek helyszínén, árvízvédekezés során és rendkívüli járványveszély tartama alatt.</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1F7A18">
      <w:pPr>
        <w:numPr>
          <w:ilvl w:val="2"/>
          <w:numId w:val="9"/>
        </w:numPr>
        <w:spacing w:after="0" w:line="240" w:lineRule="auto"/>
        <w:ind w:left="1225" w:hanging="505"/>
        <w:rPr>
          <w:rFonts w:ascii="Times New Roman" w:hAnsi="Times New Roman"/>
          <w:b/>
          <w:sz w:val="24"/>
          <w:szCs w:val="24"/>
        </w:rPr>
      </w:pPr>
      <w:r w:rsidRPr="001E5A60">
        <w:rPr>
          <w:rFonts w:ascii="Times New Roman" w:hAnsi="Times New Roman"/>
          <w:b/>
          <w:sz w:val="24"/>
          <w:szCs w:val="24"/>
        </w:rPr>
        <w:t>Utazás- és szállítmánybiztosítás</w:t>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i/>
          <w:sz w:val="24"/>
          <w:szCs w:val="24"/>
        </w:rPr>
        <w:tab/>
      </w:r>
      <w:r w:rsidRPr="001E5A60">
        <w:rPr>
          <w:rFonts w:ascii="Times New Roman" w:hAnsi="Times New Roman"/>
          <w:b/>
          <w:i/>
          <w:sz w:val="24"/>
          <w:szCs w:val="24"/>
        </w:rPr>
        <w:tab/>
        <w:t>2 óra</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Közútvonal biztosítása.</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Vasútvonal biztosítása.</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Vízi útvonal biztosítása.</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Repülőtér (leszállóhely) biztosítása.</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Közúti közlekedés rendjének módosítása.</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védett járműveket biztosító rendőrségi járművek.</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1F7A18">
      <w:pPr>
        <w:numPr>
          <w:ilvl w:val="2"/>
          <w:numId w:val="9"/>
        </w:numPr>
        <w:spacing w:after="0" w:line="240" w:lineRule="auto"/>
        <w:ind w:left="1225" w:hanging="505"/>
        <w:rPr>
          <w:rFonts w:ascii="Times New Roman" w:hAnsi="Times New Roman"/>
          <w:b/>
          <w:sz w:val="24"/>
          <w:szCs w:val="24"/>
        </w:rPr>
      </w:pPr>
      <w:r w:rsidRPr="001E5A60">
        <w:rPr>
          <w:rFonts w:ascii="Times New Roman" w:hAnsi="Times New Roman"/>
          <w:b/>
          <w:sz w:val="24"/>
          <w:szCs w:val="24"/>
        </w:rPr>
        <w:t>Szolgálati csoportok</w:t>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i/>
          <w:sz w:val="24"/>
          <w:szCs w:val="24"/>
        </w:rPr>
        <w:tab/>
      </w:r>
      <w:r w:rsidRPr="001E5A60">
        <w:rPr>
          <w:rFonts w:ascii="Times New Roman" w:hAnsi="Times New Roman"/>
          <w:b/>
          <w:i/>
          <w:sz w:val="24"/>
          <w:szCs w:val="24"/>
        </w:rPr>
        <w:tab/>
        <w:t>4 óra</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parancsnoki és az alegység-parancsnoki munka rendje és elemei.</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Munkamódszerek (párhuzamos, lépcsőzetes, szakaszos, rendelkező).</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1F7A18">
      <w:pPr>
        <w:numPr>
          <w:ilvl w:val="1"/>
          <w:numId w:val="9"/>
        </w:numPr>
        <w:spacing w:after="0" w:line="240" w:lineRule="auto"/>
        <w:rPr>
          <w:rFonts w:ascii="Times New Roman" w:hAnsi="Times New Roman"/>
          <w:b/>
          <w:i/>
          <w:sz w:val="24"/>
          <w:szCs w:val="24"/>
        </w:rPr>
      </w:pPr>
      <w:r w:rsidRPr="001E5A60">
        <w:rPr>
          <w:rFonts w:ascii="Times New Roman" w:hAnsi="Times New Roman"/>
          <w:b/>
          <w:i/>
          <w:sz w:val="24"/>
          <w:szCs w:val="24"/>
        </w:rPr>
        <w:t xml:space="preserve">A képzés javasolt helyszíne </w:t>
      </w:r>
      <w:r w:rsidRPr="001E5A60">
        <w:rPr>
          <w:rFonts w:ascii="Times New Roman" w:hAnsi="Times New Roman"/>
          <w:b/>
          <w:i/>
          <w:kern w:val="1"/>
          <w:sz w:val="24"/>
          <w:szCs w:val="24"/>
          <w:lang w:eastAsia="hi-IN" w:bidi="hi-IN"/>
        </w:rPr>
        <w:t>(ajánlás)</w:t>
      </w:r>
    </w:p>
    <w:p w:rsidR="00B25B08" w:rsidRPr="001E5A60" w:rsidRDefault="00713EE5" w:rsidP="00713EE5">
      <w:pPr>
        <w:spacing w:after="0" w:line="240" w:lineRule="auto"/>
        <w:ind w:left="360"/>
        <w:rPr>
          <w:rFonts w:ascii="Times New Roman" w:hAnsi="Times New Roman"/>
          <w:sz w:val="24"/>
          <w:szCs w:val="24"/>
        </w:rPr>
      </w:pPr>
      <w:r w:rsidRPr="001E5A60">
        <w:rPr>
          <w:rFonts w:ascii="Times New Roman" w:hAnsi="Times New Roman"/>
          <w:sz w:val="24"/>
          <w:szCs w:val="24"/>
        </w:rPr>
        <w:t>-</w:t>
      </w:r>
    </w:p>
    <w:p w:rsidR="00713EE5" w:rsidRPr="001E5A60" w:rsidRDefault="00713EE5" w:rsidP="00B25B08">
      <w:pPr>
        <w:spacing w:after="0" w:line="240" w:lineRule="auto"/>
        <w:rPr>
          <w:rFonts w:ascii="Times New Roman" w:hAnsi="Times New Roman"/>
          <w:sz w:val="24"/>
          <w:szCs w:val="24"/>
        </w:rPr>
      </w:pPr>
      <w:r w:rsidRPr="001E5A60">
        <w:rPr>
          <w:rFonts w:ascii="Times New Roman" w:hAnsi="Times New Roman"/>
          <w:sz w:val="24"/>
          <w:szCs w:val="24"/>
        </w:rPr>
        <w:br w:type="page"/>
      </w:r>
    </w:p>
    <w:p w:rsidR="00B25B08" w:rsidRPr="001E5A60" w:rsidRDefault="00B25B08" w:rsidP="001F7A18">
      <w:pPr>
        <w:numPr>
          <w:ilvl w:val="1"/>
          <w:numId w:val="9"/>
        </w:numPr>
        <w:spacing w:after="0" w:line="240" w:lineRule="auto"/>
        <w:rPr>
          <w:rFonts w:ascii="Times New Roman" w:hAnsi="Times New Roman"/>
          <w:b/>
          <w:i/>
          <w:sz w:val="24"/>
          <w:szCs w:val="24"/>
        </w:rPr>
      </w:pPr>
      <w:r w:rsidRPr="001E5A60">
        <w:rPr>
          <w:rFonts w:ascii="Times New Roman" w:hAnsi="Times New Roman"/>
          <w:b/>
          <w:i/>
          <w:sz w:val="24"/>
          <w:szCs w:val="24"/>
        </w:rPr>
        <w:t>A tantárgy elsajátítása során alkalmazható sajátos módszerek, tanulói tevékenységformák (ajánlás)</w:t>
      </w:r>
    </w:p>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98"/>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25B08" w:rsidRPr="001E5A60" w:rsidTr="00477C30">
        <w:trPr>
          <w:jc w:val="center"/>
        </w:trPr>
        <w:tc>
          <w:tcPr>
            <w:tcW w:w="994" w:type="dxa"/>
            <w:vMerge w:val="restart"/>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2800" w:type="dxa"/>
            <w:vMerge w:val="restart"/>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 xml:space="preserve">Alkalmazott oktatási </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módszer neve</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 tanulói tevékenység szervezeti kerete</w:t>
            </w:r>
          </w:p>
        </w:tc>
        <w:tc>
          <w:tcPr>
            <w:tcW w:w="2659" w:type="dxa"/>
            <w:vMerge w:val="restart"/>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jc w:val="center"/>
        </w:trPr>
        <w:tc>
          <w:tcPr>
            <w:tcW w:w="994" w:type="dxa"/>
            <w:vMerge/>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p>
        </w:tc>
        <w:tc>
          <w:tcPr>
            <w:tcW w:w="2800" w:type="dxa"/>
            <w:vMerge/>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b/>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egyéni</w:t>
            </w: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csoport</w:t>
            </w: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osztály</w:t>
            </w:r>
          </w:p>
        </w:tc>
        <w:tc>
          <w:tcPr>
            <w:tcW w:w="2659" w:type="dxa"/>
            <w:vMerge/>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280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magyarázat</w:t>
            </w: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713EE5">
            <w:pPr>
              <w:spacing w:after="0" w:line="240" w:lineRule="auto"/>
              <w:jc w:val="center"/>
              <w:rPr>
                <w:rFonts w:ascii="Times New Roman" w:hAnsi="Times New Roman"/>
                <w:sz w:val="20"/>
                <w:szCs w:val="20"/>
              </w:rPr>
            </w:pPr>
            <w:r w:rsidRPr="001E5A60">
              <w:rPr>
                <w:rFonts w:ascii="Times New Roman" w:hAnsi="Times New Roman"/>
                <w:sz w:val="20"/>
                <w:szCs w:val="20"/>
              </w:rPr>
              <w:t>1.</w:t>
            </w:r>
            <w:r w:rsidR="00713EE5" w:rsidRPr="001E5A60">
              <w:rPr>
                <w:rFonts w:ascii="Times New Roman" w:hAnsi="Times New Roman"/>
                <w:sz w:val="20"/>
                <w:szCs w:val="20"/>
              </w:rPr>
              <w:t>2</w:t>
            </w:r>
            <w:r w:rsidRPr="001E5A60">
              <w:rPr>
                <w:rFonts w:ascii="Times New Roman" w:hAnsi="Times New Roman"/>
                <w:sz w:val="20"/>
                <w:szCs w:val="20"/>
              </w:rPr>
              <w:t>.</w:t>
            </w:r>
          </w:p>
        </w:tc>
        <w:tc>
          <w:tcPr>
            <w:tcW w:w="280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szemléltetés</w:t>
            </w: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trHeight w:val="263"/>
          <w:jc w:val="center"/>
        </w:trPr>
        <w:tc>
          <w:tcPr>
            <w:tcW w:w="994"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713EE5">
            <w:pPr>
              <w:spacing w:after="0" w:line="240" w:lineRule="auto"/>
              <w:jc w:val="center"/>
              <w:rPr>
                <w:rFonts w:ascii="Times New Roman" w:hAnsi="Times New Roman"/>
                <w:sz w:val="20"/>
                <w:szCs w:val="20"/>
              </w:rPr>
            </w:pPr>
            <w:r w:rsidRPr="001E5A60">
              <w:rPr>
                <w:rFonts w:ascii="Times New Roman" w:hAnsi="Times New Roman"/>
                <w:sz w:val="20"/>
                <w:szCs w:val="20"/>
              </w:rPr>
              <w:t>1.</w:t>
            </w:r>
            <w:r w:rsidR="00713EE5" w:rsidRPr="001E5A60">
              <w:rPr>
                <w:rFonts w:ascii="Times New Roman" w:hAnsi="Times New Roman"/>
                <w:sz w:val="20"/>
                <w:szCs w:val="20"/>
              </w:rPr>
              <w:t>3</w:t>
            </w:r>
            <w:r w:rsidRPr="001E5A60">
              <w:rPr>
                <w:rFonts w:ascii="Times New Roman" w:hAnsi="Times New Roman"/>
                <w:sz w:val="20"/>
                <w:szCs w:val="20"/>
              </w:rPr>
              <w:t>.</w:t>
            </w:r>
          </w:p>
        </w:tc>
        <w:tc>
          <w:tcPr>
            <w:tcW w:w="280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egyéb</w:t>
            </w: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98"/>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25B08" w:rsidRPr="001E5A60" w:rsidTr="00477C30">
        <w:trPr>
          <w:cantSplit/>
          <w:trHeight w:val="921"/>
          <w:jc w:val="center"/>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3621" w:type="dxa"/>
            <w:vMerge w:val="restart"/>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tevékenységforma</w:t>
            </w:r>
          </w:p>
        </w:tc>
        <w:tc>
          <w:tcPr>
            <w:tcW w:w="2370" w:type="dxa"/>
            <w:gridSpan w:val="3"/>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 szervezési kerete</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(differenciálási módok)</w:t>
            </w:r>
          </w:p>
        </w:tc>
        <w:tc>
          <w:tcPr>
            <w:tcW w:w="2190" w:type="dxa"/>
            <w:vMerge w:val="restart"/>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cantSplit/>
          <w:trHeight w:val="1076"/>
          <w:jc w:val="center"/>
        </w:trPr>
        <w:tc>
          <w:tcPr>
            <w:tcW w:w="828" w:type="dxa"/>
            <w:vMerge/>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p>
        </w:tc>
        <w:tc>
          <w:tcPr>
            <w:tcW w:w="3621" w:type="dxa"/>
            <w:vMerge/>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b/>
                <w:sz w:val="20"/>
                <w:szCs w:val="20"/>
              </w:rPr>
            </w:pPr>
          </w:p>
        </w:tc>
        <w:tc>
          <w:tcPr>
            <w:tcW w:w="809" w:type="dxa"/>
            <w:tcBorders>
              <w:top w:val="single" w:sz="4" w:space="0" w:color="auto"/>
              <w:left w:val="single" w:sz="4" w:space="0" w:color="auto"/>
              <w:bottom w:val="single" w:sz="4" w:space="0" w:color="auto"/>
              <w:right w:val="single" w:sz="4" w:space="0" w:color="auto"/>
            </w:tcBorders>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Egyéni</w:t>
            </w:r>
          </w:p>
        </w:tc>
        <w:tc>
          <w:tcPr>
            <w:tcW w:w="798" w:type="dxa"/>
            <w:tcBorders>
              <w:top w:val="single" w:sz="4" w:space="0" w:color="auto"/>
              <w:left w:val="single" w:sz="4" w:space="0" w:color="auto"/>
              <w:bottom w:val="single" w:sz="4" w:space="0" w:color="auto"/>
              <w:right w:val="single" w:sz="4" w:space="0" w:color="auto"/>
            </w:tcBorders>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Csoport-</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bontás</w:t>
            </w:r>
          </w:p>
        </w:tc>
        <w:tc>
          <w:tcPr>
            <w:tcW w:w="763" w:type="dxa"/>
            <w:tcBorders>
              <w:top w:val="single" w:sz="4" w:space="0" w:color="auto"/>
              <w:left w:val="single" w:sz="4" w:space="0" w:color="auto"/>
              <w:bottom w:val="single" w:sz="4" w:space="0" w:color="auto"/>
              <w:right w:val="single" w:sz="4" w:space="0" w:color="auto"/>
            </w:tcBorders>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Osztály-</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keret</w:t>
            </w:r>
          </w:p>
        </w:tc>
        <w:tc>
          <w:tcPr>
            <w:tcW w:w="2190" w:type="dxa"/>
            <w:vMerge/>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1.</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Információ feldolgozó tevékenységek</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3621"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Olvasott szöveg önálló feldolgozása</w:t>
            </w:r>
          </w:p>
        </w:tc>
        <w:tc>
          <w:tcPr>
            <w:tcW w:w="80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713EE5">
            <w:pPr>
              <w:spacing w:after="0" w:line="240" w:lineRule="auto"/>
              <w:jc w:val="center"/>
              <w:rPr>
                <w:rFonts w:ascii="Times New Roman" w:hAnsi="Times New Roman"/>
                <w:sz w:val="20"/>
                <w:szCs w:val="20"/>
              </w:rPr>
            </w:pPr>
            <w:r w:rsidRPr="001E5A60">
              <w:rPr>
                <w:rFonts w:ascii="Times New Roman" w:hAnsi="Times New Roman"/>
                <w:sz w:val="20"/>
                <w:szCs w:val="20"/>
              </w:rPr>
              <w:t>1.</w:t>
            </w:r>
            <w:r w:rsidR="00713EE5" w:rsidRPr="001E5A60">
              <w:rPr>
                <w:rFonts w:ascii="Times New Roman" w:hAnsi="Times New Roman"/>
                <w:sz w:val="20"/>
                <w:szCs w:val="20"/>
              </w:rPr>
              <w:t>2</w:t>
            </w:r>
            <w:r w:rsidRPr="001E5A60">
              <w:rPr>
                <w:rFonts w:ascii="Times New Roman" w:hAnsi="Times New Roman"/>
                <w:sz w:val="20"/>
                <w:szCs w:val="20"/>
              </w:rPr>
              <w:t>.</w:t>
            </w:r>
          </w:p>
        </w:tc>
        <w:tc>
          <w:tcPr>
            <w:tcW w:w="3621"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Hallott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2.</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Ismeretalkalmazási gyakorló tevékenységek, feladatok</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713EE5">
            <w:pPr>
              <w:spacing w:after="0" w:line="240" w:lineRule="auto"/>
              <w:jc w:val="center"/>
              <w:rPr>
                <w:rFonts w:ascii="Times New Roman" w:hAnsi="Times New Roman"/>
                <w:sz w:val="20"/>
                <w:szCs w:val="20"/>
              </w:rPr>
            </w:pPr>
            <w:r w:rsidRPr="001E5A60">
              <w:rPr>
                <w:rFonts w:ascii="Times New Roman" w:hAnsi="Times New Roman"/>
                <w:sz w:val="20"/>
                <w:szCs w:val="20"/>
              </w:rPr>
              <w:t>2.</w:t>
            </w:r>
            <w:r w:rsidR="00713EE5" w:rsidRPr="001E5A60">
              <w:rPr>
                <w:rFonts w:ascii="Times New Roman" w:hAnsi="Times New Roman"/>
                <w:sz w:val="20"/>
                <w:szCs w:val="20"/>
              </w:rPr>
              <w:t>1</w:t>
            </w:r>
            <w:r w:rsidRPr="001E5A60">
              <w:rPr>
                <w:rFonts w:ascii="Times New Roman" w:hAnsi="Times New Roman"/>
                <w:sz w:val="20"/>
                <w:szCs w:val="20"/>
              </w:rPr>
              <w:t>.</w:t>
            </w:r>
          </w:p>
        </w:tc>
        <w:tc>
          <w:tcPr>
            <w:tcW w:w="3621"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Válaszolás írásban mondatszintű kérdésekre</w:t>
            </w:r>
          </w:p>
        </w:tc>
        <w:tc>
          <w:tcPr>
            <w:tcW w:w="80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widowControl w:val="0"/>
        <w:suppressAutoHyphens/>
        <w:spacing w:after="0" w:line="240" w:lineRule="auto"/>
        <w:jc w:val="both"/>
        <w:rPr>
          <w:rFonts w:ascii="Times New Roman" w:hAnsi="Times New Roman"/>
          <w:iCs/>
          <w:kern w:val="1"/>
          <w:sz w:val="24"/>
          <w:szCs w:val="24"/>
          <w:lang w:eastAsia="hi-IN" w:bidi="hi-IN"/>
        </w:rPr>
      </w:pPr>
    </w:p>
    <w:p w:rsidR="00B25B08" w:rsidRPr="001E5A60" w:rsidRDefault="00B25B08" w:rsidP="001F7A18">
      <w:pPr>
        <w:numPr>
          <w:ilvl w:val="1"/>
          <w:numId w:val="9"/>
        </w:numPr>
        <w:autoSpaceDE w:val="0"/>
        <w:autoSpaceDN w:val="0"/>
        <w:adjustRightInd w:val="0"/>
        <w:spacing w:after="0" w:line="240" w:lineRule="auto"/>
        <w:ind w:left="708"/>
        <w:rPr>
          <w:rFonts w:ascii="Times New Roman" w:hAnsi="Times New Roman"/>
          <w:sz w:val="24"/>
          <w:szCs w:val="24"/>
          <w:lang w:bidi="hi-IN"/>
        </w:rPr>
      </w:pPr>
      <w:r w:rsidRPr="001E5A60">
        <w:rPr>
          <w:rFonts w:ascii="Times New Roman" w:hAnsi="Times New Roman"/>
          <w:b/>
          <w:sz w:val="24"/>
          <w:szCs w:val="24"/>
        </w:rPr>
        <w:t>A tantárgy értékelésének módja</w:t>
      </w:r>
    </w:p>
    <w:p w:rsidR="00B25B08" w:rsidRPr="001E5A60" w:rsidRDefault="00B25B08" w:rsidP="00713EE5">
      <w:pPr>
        <w:autoSpaceDE w:val="0"/>
        <w:autoSpaceDN w:val="0"/>
        <w:adjustRightInd w:val="0"/>
        <w:spacing w:after="0" w:line="240" w:lineRule="auto"/>
        <w:ind w:left="276" w:right="612"/>
        <w:rPr>
          <w:rFonts w:ascii="Times New Roman" w:hAnsi="Times New Roman"/>
          <w:sz w:val="24"/>
          <w:szCs w:val="24"/>
          <w:lang w:bidi="hi-IN"/>
        </w:rPr>
      </w:pPr>
      <w:r w:rsidRPr="001E5A60">
        <w:rPr>
          <w:rFonts w:ascii="Times New Roman" w:hAnsi="Times New Roman"/>
          <w:kern w:val="1"/>
          <w:sz w:val="24"/>
          <w:szCs w:val="24"/>
          <w:lang w:eastAsia="hi-IN" w:bidi="hi-IN"/>
        </w:rPr>
        <w:t>A nemzeti köznevelésről szóló 2011. évi CXC. törvény. 54. § (2) a) pontja szerinti értékeléssel.</w:t>
      </w:r>
    </w:p>
    <w:p w:rsidR="00B25B08" w:rsidRPr="001E5A60" w:rsidRDefault="00B25B08" w:rsidP="00713EE5">
      <w:pPr>
        <w:numPr>
          <w:ilvl w:val="0"/>
          <w:numId w:val="9"/>
        </w:numPr>
        <w:tabs>
          <w:tab w:val="left" w:pos="8470"/>
        </w:tabs>
        <w:spacing w:after="0" w:line="240" w:lineRule="auto"/>
        <w:rPr>
          <w:rFonts w:ascii="Times New Roman" w:hAnsi="Times New Roman"/>
          <w:b/>
          <w:sz w:val="24"/>
          <w:szCs w:val="24"/>
          <w:lang w:eastAsia="hu-HU"/>
        </w:rPr>
      </w:pPr>
      <w:r w:rsidRPr="001E5A60">
        <w:rPr>
          <w:rFonts w:ascii="Times New Roman" w:hAnsi="Times New Roman"/>
          <w:sz w:val="24"/>
          <w:szCs w:val="24"/>
          <w:lang w:bidi="hi-IN"/>
        </w:rPr>
        <w:br w:type="page"/>
      </w:r>
      <w:r w:rsidRPr="001E5A60">
        <w:rPr>
          <w:rFonts w:ascii="Times New Roman" w:hAnsi="Times New Roman"/>
          <w:b/>
          <w:sz w:val="24"/>
          <w:szCs w:val="24"/>
          <w:lang w:eastAsia="hu-HU"/>
        </w:rPr>
        <w:t>Csapatszolgálat II. gyakorlat tantárgy</w:t>
      </w:r>
      <w:r w:rsidR="00713EE5" w:rsidRPr="001E5A60">
        <w:rPr>
          <w:rFonts w:ascii="Times New Roman" w:hAnsi="Times New Roman"/>
          <w:b/>
          <w:sz w:val="24"/>
          <w:szCs w:val="24"/>
          <w:lang w:eastAsia="hu-HU"/>
        </w:rPr>
        <w:tab/>
      </w:r>
      <w:r w:rsidRPr="001E5A60">
        <w:rPr>
          <w:rFonts w:ascii="Times New Roman" w:hAnsi="Times New Roman"/>
          <w:b/>
          <w:sz w:val="24"/>
          <w:szCs w:val="24"/>
          <w:lang w:eastAsia="hu-HU"/>
        </w:rPr>
        <w:t>8 óra</w:t>
      </w:r>
    </w:p>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p>
    <w:p w:rsidR="00B25B08" w:rsidRPr="001E5A60" w:rsidRDefault="00B25B08" w:rsidP="001F7A18">
      <w:pPr>
        <w:numPr>
          <w:ilvl w:val="1"/>
          <w:numId w:val="9"/>
        </w:numPr>
        <w:spacing w:after="0" w:line="240" w:lineRule="auto"/>
        <w:rPr>
          <w:rFonts w:ascii="Times New Roman" w:hAnsi="Times New Roman"/>
          <w:b/>
          <w:sz w:val="24"/>
          <w:szCs w:val="24"/>
        </w:rPr>
      </w:pPr>
      <w:r w:rsidRPr="001E5A60">
        <w:rPr>
          <w:rFonts w:ascii="Times New Roman" w:hAnsi="Times New Roman"/>
          <w:b/>
          <w:sz w:val="24"/>
          <w:szCs w:val="24"/>
        </w:rPr>
        <w:t>A tantárgy tanításának célja</w:t>
      </w:r>
    </w:p>
    <w:p w:rsidR="00B25B08" w:rsidRPr="001E5A60" w:rsidRDefault="00B25B08" w:rsidP="00713EE5">
      <w:pPr>
        <w:spacing w:after="0" w:line="240" w:lineRule="auto"/>
        <w:ind w:left="360"/>
        <w:rPr>
          <w:rFonts w:ascii="Times New Roman" w:hAnsi="Times New Roman"/>
          <w:sz w:val="24"/>
          <w:szCs w:val="24"/>
        </w:rPr>
      </w:pPr>
      <w:r w:rsidRPr="001E5A60">
        <w:rPr>
          <w:rFonts w:ascii="Times New Roman" w:hAnsi="Times New Roman"/>
          <w:sz w:val="24"/>
          <w:szCs w:val="24"/>
        </w:rPr>
        <w:t>A biztosítási feladatok gyakoroltatása.</w:t>
      </w:r>
    </w:p>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p>
    <w:p w:rsidR="00B25B08" w:rsidRPr="001E5A60" w:rsidRDefault="00B25B08" w:rsidP="001F7A18">
      <w:pPr>
        <w:numPr>
          <w:ilvl w:val="1"/>
          <w:numId w:val="9"/>
        </w:numPr>
        <w:spacing w:after="0" w:line="240" w:lineRule="auto"/>
        <w:rPr>
          <w:rFonts w:ascii="Times New Roman" w:hAnsi="Times New Roman"/>
          <w:b/>
          <w:sz w:val="24"/>
          <w:szCs w:val="24"/>
        </w:rPr>
      </w:pPr>
      <w:r w:rsidRPr="001E5A60">
        <w:rPr>
          <w:rFonts w:ascii="Times New Roman" w:hAnsi="Times New Roman"/>
          <w:b/>
          <w:sz w:val="24"/>
          <w:szCs w:val="24"/>
        </w:rPr>
        <w:t>Kapcsolódó közismereti, szakmai tartalmak</w:t>
      </w:r>
    </w:p>
    <w:p w:rsidR="00B25B08" w:rsidRPr="001E5A60" w:rsidRDefault="00B25B08" w:rsidP="00713EE5">
      <w:pPr>
        <w:spacing w:after="0" w:line="240" w:lineRule="auto"/>
        <w:ind w:left="360"/>
        <w:rPr>
          <w:rFonts w:ascii="Times New Roman" w:hAnsi="Times New Roman"/>
          <w:sz w:val="24"/>
          <w:szCs w:val="24"/>
        </w:rPr>
      </w:pPr>
      <w:r w:rsidRPr="001E5A60">
        <w:rPr>
          <w:rFonts w:ascii="Times New Roman" w:hAnsi="Times New Roman"/>
          <w:sz w:val="24"/>
          <w:szCs w:val="24"/>
        </w:rPr>
        <w:t>Csapatszolgálat II.</w:t>
      </w:r>
    </w:p>
    <w:p w:rsidR="00B25B08" w:rsidRPr="001E5A60" w:rsidRDefault="00B25B08" w:rsidP="00B25B08">
      <w:pPr>
        <w:widowControl w:val="0"/>
        <w:suppressAutoHyphens/>
        <w:spacing w:after="0" w:line="240" w:lineRule="auto"/>
        <w:rPr>
          <w:rFonts w:ascii="Times New Roman" w:hAnsi="Times New Roman"/>
          <w:b/>
          <w:bCs/>
          <w:iCs/>
          <w:kern w:val="1"/>
          <w:sz w:val="24"/>
          <w:szCs w:val="24"/>
          <w:lang w:eastAsia="hi-IN" w:bidi="hi-IN"/>
        </w:rPr>
      </w:pPr>
    </w:p>
    <w:p w:rsidR="00B25B08" w:rsidRPr="001E5A60" w:rsidRDefault="00B25B08" w:rsidP="001F7A18">
      <w:pPr>
        <w:numPr>
          <w:ilvl w:val="1"/>
          <w:numId w:val="9"/>
        </w:numPr>
        <w:spacing w:after="0" w:line="240" w:lineRule="auto"/>
        <w:rPr>
          <w:rFonts w:ascii="Times New Roman" w:hAnsi="Times New Roman"/>
          <w:b/>
          <w:sz w:val="24"/>
          <w:szCs w:val="24"/>
        </w:rPr>
      </w:pPr>
      <w:r w:rsidRPr="001E5A60">
        <w:rPr>
          <w:rFonts w:ascii="Times New Roman" w:hAnsi="Times New Roman"/>
          <w:b/>
          <w:sz w:val="24"/>
          <w:szCs w:val="24"/>
        </w:rPr>
        <w:t>Témakörök</w:t>
      </w:r>
    </w:p>
    <w:p w:rsidR="00B25B08" w:rsidRPr="001E5A60" w:rsidRDefault="00B25B08" w:rsidP="00B25B08">
      <w:pPr>
        <w:spacing w:after="0" w:line="240" w:lineRule="auto"/>
        <w:rPr>
          <w:rFonts w:ascii="Times New Roman" w:hAnsi="Times New Roman"/>
          <w:b/>
          <w:sz w:val="24"/>
          <w:szCs w:val="24"/>
        </w:rPr>
      </w:pPr>
      <w:r w:rsidRPr="001E5A60">
        <w:rPr>
          <w:rFonts w:ascii="Times New Roman" w:hAnsi="Times New Roman"/>
          <w:b/>
          <w:sz w:val="24"/>
          <w:szCs w:val="24"/>
        </w:rPr>
        <w:t xml:space="preserve"> </w:t>
      </w:r>
    </w:p>
    <w:p w:rsidR="00B25B08" w:rsidRPr="001E5A60" w:rsidRDefault="00B25B08" w:rsidP="001F7A18">
      <w:pPr>
        <w:numPr>
          <w:ilvl w:val="2"/>
          <w:numId w:val="9"/>
        </w:numPr>
        <w:spacing w:after="0" w:line="240" w:lineRule="auto"/>
        <w:ind w:left="1225" w:hanging="505"/>
        <w:rPr>
          <w:rFonts w:ascii="Times New Roman" w:hAnsi="Times New Roman"/>
          <w:b/>
          <w:sz w:val="24"/>
          <w:szCs w:val="24"/>
        </w:rPr>
      </w:pPr>
      <w:r w:rsidRPr="001E5A60">
        <w:rPr>
          <w:rFonts w:ascii="Times New Roman" w:hAnsi="Times New Roman"/>
          <w:b/>
          <w:sz w:val="24"/>
          <w:szCs w:val="24"/>
        </w:rPr>
        <w:t>Biztosító szolgálat gyakorlata</w:t>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i/>
          <w:sz w:val="24"/>
          <w:szCs w:val="24"/>
        </w:rPr>
        <w:tab/>
      </w:r>
      <w:r w:rsidRPr="001E5A60">
        <w:rPr>
          <w:rFonts w:ascii="Times New Roman" w:hAnsi="Times New Roman"/>
          <w:b/>
          <w:i/>
          <w:sz w:val="24"/>
          <w:szCs w:val="24"/>
        </w:rPr>
        <w:tab/>
        <w:t>4 óra</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Rendezvénybiztosítás végrehajtása.</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1F7A18">
      <w:pPr>
        <w:numPr>
          <w:ilvl w:val="2"/>
          <w:numId w:val="9"/>
        </w:numPr>
        <w:spacing w:after="0" w:line="240" w:lineRule="auto"/>
        <w:ind w:left="1225" w:hanging="505"/>
        <w:rPr>
          <w:rFonts w:ascii="Times New Roman" w:hAnsi="Times New Roman"/>
          <w:b/>
          <w:sz w:val="24"/>
          <w:szCs w:val="24"/>
        </w:rPr>
      </w:pPr>
      <w:r w:rsidRPr="001E5A60">
        <w:rPr>
          <w:rFonts w:ascii="Times New Roman" w:hAnsi="Times New Roman"/>
          <w:b/>
          <w:sz w:val="24"/>
          <w:szCs w:val="24"/>
        </w:rPr>
        <w:t>Utazás- és szállítmánybiztosítás gyakorlata</w:t>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i/>
          <w:sz w:val="24"/>
          <w:szCs w:val="24"/>
        </w:rPr>
        <w:tab/>
      </w:r>
      <w:r w:rsidRPr="001E5A60">
        <w:rPr>
          <w:rFonts w:ascii="Times New Roman" w:hAnsi="Times New Roman"/>
          <w:b/>
          <w:i/>
          <w:sz w:val="24"/>
          <w:szCs w:val="24"/>
        </w:rPr>
        <w:tab/>
        <w:t>2 óra</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Közútvonal biztosításának végrehajtása.</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Repülőtér biztosításának végrehajtása.</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1F7A18">
      <w:pPr>
        <w:numPr>
          <w:ilvl w:val="2"/>
          <w:numId w:val="9"/>
        </w:numPr>
        <w:spacing w:after="0" w:line="240" w:lineRule="auto"/>
        <w:ind w:left="1225" w:hanging="505"/>
        <w:rPr>
          <w:rFonts w:ascii="Times New Roman" w:hAnsi="Times New Roman"/>
          <w:b/>
          <w:sz w:val="24"/>
          <w:szCs w:val="24"/>
        </w:rPr>
      </w:pPr>
      <w:r w:rsidRPr="001E5A60">
        <w:rPr>
          <w:rFonts w:ascii="Times New Roman" w:hAnsi="Times New Roman"/>
          <w:b/>
          <w:sz w:val="24"/>
          <w:szCs w:val="24"/>
        </w:rPr>
        <w:t>Szolgálati csoportok gyakorlata</w:t>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i/>
          <w:sz w:val="24"/>
          <w:szCs w:val="24"/>
        </w:rPr>
        <w:tab/>
      </w:r>
      <w:r w:rsidRPr="001E5A60">
        <w:rPr>
          <w:rFonts w:ascii="Times New Roman" w:hAnsi="Times New Roman"/>
          <w:b/>
          <w:i/>
          <w:sz w:val="24"/>
          <w:szCs w:val="24"/>
        </w:rPr>
        <w:tab/>
        <w:t>2 óra</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tevékenység céljának megértése, saját kötelék helyének, szerepének, feladatainak tisztázása, elöljáró parancsnok elgondolásának megértése.</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Alegységparancsnok terepen végzett munkája.</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1F7A18">
      <w:pPr>
        <w:numPr>
          <w:ilvl w:val="1"/>
          <w:numId w:val="9"/>
        </w:numPr>
        <w:spacing w:after="0" w:line="240" w:lineRule="auto"/>
        <w:rPr>
          <w:rFonts w:ascii="Times New Roman" w:hAnsi="Times New Roman"/>
          <w:b/>
          <w:i/>
          <w:sz w:val="24"/>
          <w:szCs w:val="24"/>
        </w:rPr>
      </w:pPr>
      <w:r w:rsidRPr="001E5A60">
        <w:rPr>
          <w:rFonts w:ascii="Times New Roman" w:hAnsi="Times New Roman"/>
          <w:b/>
          <w:i/>
          <w:sz w:val="24"/>
          <w:szCs w:val="24"/>
        </w:rPr>
        <w:t xml:space="preserve">A képzés javasolt helyszíne </w:t>
      </w:r>
      <w:r w:rsidRPr="001E5A60">
        <w:rPr>
          <w:rFonts w:ascii="Times New Roman" w:hAnsi="Times New Roman"/>
          <w:b/>
          <w:i/>
          <w:kern w:val="1"/>
          <w:sz w:val="24"/>
          <w:szCs w:val="24"/>
          <w:lang w:eastAsia="hi-IN" w:bidi="hi-IN"/>
        </w:rPr>
        <w:t>(ajánlás)</w:t>
      </w:r>
    </w:p>
    <w:p w:rsidR="00B25B08" w:rsidRPr="001E5A60" w:rsidRDefault="00B25B08" w:rsidP="00713EE5">
      <w:pPr>
        <w:widowControl w:val="0"/>
        <w:suppressAutoHyphens/>
        <w:spacing w:after="0" w:line="240" w:lineRule="auto"/>
        <w:ind w:left="360"/>
        <w:jc w:val="both"/>
        <w:rPr>
          <w:rFonts w:ascii="Times New Roman" w:hAnsi="Times New Roman"/>
          <w:bCs/>
          <w:kern w:val="1"/>
          <w:sz w:val="24"/>
          <w:szCs w:val="24"/>
          <w:lang w:eastAsia="hi-IN" w:bidi="hi-IN"/>
        </w:rPr>
      </w:pPr>
      <w:r w:rsidRPr="001E5A60">
        <w:rPr>
          <w:rFonts w:ascii="Times New Roman" w:hAnsi="Times New Roman"/>
          <w:bCs/>
          <w:kern w:val="1"/>
          <w:sz w:val="24"/>
          <w:szCs w:val="24"/>
          <w:lang w:eastAsia="hi-IN" w:bidi="hi-IN"/>
        </w:rPr>
        <w:t>Gyakorlótér, tanterem</w:t>
      </w:r>
    </w:p>
    <w:p w:rsidR="00B25B08" w:rsidRPr="001E5A60" w:rsidRDefault="00B25B08" w:rsidP="00B25B08">
      <w:pPr>
        <w:spacing w:after="0" w:line="240" w:lineRule="auto"/>
        <w:rPr>
          <w:rFonts w:ascii="Times New Roman" w:hAnsi="Times New Roman"/>
          <w:b/>
          <w:sz w:val="24"/>
          <w:szCs w:val="24"/>
        </w:rPr>
      </w:pPr>
    </w:p>
    <w:p w:rsidR="00B25B08" w:rsidRPr="001E5A60" w:rsidRDefault="00B25B08" w:rsidP="001F7A18">
      <w:pPr>
        <w:numPr>
          <w:ilvl w:val="1"/>
          <w:numId w:val="9"/>
        </w:numPr>
        <w:spacing w:after="0" w:line="240" w:lineRule="auto"/>
        <w:rPr>
          <w:rFonts w:ascii="Times New Roman" w:hAnsi="Times New Roman"/>
          <w:b/>
          <w:i/>
          <w:sz w:val="24"/>
          <w:szCs w:val="24"/>
        </w:rPr>
      </w:pPr>
      <w:r w:rsidRPr="001E5A60">
        <w:rPr>
          <w:rFonts w:ascii="Times New Roman" w:hAnsi="Times New Roman"/>
          <w:b/>
          <w:i/>
          <w:sz w:val="24"/>
          <w:szCs w:val="24"/>
        </w:rPr>
        <w:t>A tantárgy elsajátítása során alkalmazható sajátos módszerek, tanulói tevékenységformák (ajánlás)</w:t>
      </w:r>
    </w:p>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99"/>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25B08" w:rsidRPr="001E5A60" w:rsidTr="00477C30">
        <w:trPr>
          <w:jc w:val="center"/>
        </w:trPr>
        <w:tc>
          <w:tcPr>
            <w:tcW w:w="994" w:type="dxa"/>
            <w:vMerge w:val="restart"/>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2800" w:type="dxa"/>
            <w:vMerge w:val="restart"/>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 xml:space="preserve">Alkalmazott oktatási </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módszer neve</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 tanulói tevékenység szervezeti kerete</w:t>
            </w:r>
          </w:p>
        </w:tc>
        <w:tc>
          <w:tcPr>
            <w:tcW w:w="2659" w:type="dxa"/>
            <w:vMerge w:val="restart"/>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jc w:val="center"/>
        </w:trPr>
        <w:tc>
          <w:tcPr>
            <w:tcW w:w="994" w:type="dxa"/>
            <w:vMerge/>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p>
        </w:tc>
        <w:tc>
          <w:tcPr>
            <w:tcW w:w="2800" w:type="dxa"/>
            <w:vMerge/>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b/>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egyéni</w:t>
            </w: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csoport</w:t>
            </w: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osztály</w:t>
            </w:r>
          </w:p>
        </w:tc>
        <w:tc>
          <w:tcPr>
            <w:tcW w:w="2659" w:type="dxa"/>
            <w:vMerge/>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280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magyarázat</w:t>
            </w: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713EE5">
            <w:pPr>
              <w:spacing w:after="0" w:line="240" w:lineRule="auto"/>
              <w:jc w:val="center"/>
              <w:rPr>
                <w:rFonts w:ascii="Times New Roman" w:hAnsi="Times New Roman"/>
                <w:sz w:val="20"/>
                <w:szCs w:val="20"/>
              </w:rPr>
            </w:pPr>
            <w:r w:rsidRPr="001E5A60">
              <w:rPr>
                <w:rFonts w:ascii="Times New Roman" w:hAnsi="Times New Roman"/>
                <w:sz w:val="20"/>
                <w:szCs w:val="20"/>
              </w:rPr>
              <w:t>1.</w:t>
            </w:r>
            <w:r w:rsidR="00713EE5" w:rsidRPr="001E5A60">
              <w:rPr>
                <w:rFonts w:ascii="Times New Roman" w:hAnsi="Times New Roman"/>
                <w:sz w:val="20"/>
                <w:szCs w:val="20"/>
              </w:rPr>
              <w:t>2</w:t>
            </w:r>
            <w:r w:rsidRPr="001E5A60">
              <w:rPr>
                <w:rFonts w:ascii="Times New Roman" w:hAnsi="Times New Roman"/>
                <w:sz w:val="20"/>
                <w:szCs w:val="20"/>
              </w:rPr>
              <w:t>.</w:t>
            </w:r>
          </w:p>
        </w:tc>
        <w:tc>
          <w:tcPr>
            <w:tcW w:w="280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szemléltetés</w:t>
            </w: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trHeight w:val="263"/>
          <w:jc w:val="center"/>
        </w:trPr>
        <w:tc>
          <w:tcPr>
            <w:tcW w:w="994" w:type="dxa"/>
            <w:tcBorders>
              <w:top w:val="single" w:sz="4" w:space="0" w:color="auto"/>
              <w:left w:val="single" w:sz="4" w:space="0" w:color="auto"/>
              <w:bottom w:val="single" w:sz="4" w:space="0" w:color="auto"/>
              <w:right w:val="single" w:sz="4" w:space="0" w:color="auto"/>
            </w:tcBorders>
            <w:vAlign w:val="center"/>
          </w:tcPr>
          <w:p w:rsidR="00B25B08" w:rsidRPr="001E5A60" w:rsidRDefault="00713EE5" w:rsidP="00477C30">
            <w:pPr>
              <w:spacing w:after="0" w:line="240" w:lineRule="auto"/>
              <w:jc w:val="center"/>
              <w:rPr>
                <w:rFonts w:ascii="Times New Roman" w:hAnsi="Times New Roman"/>
                <w:sz w:val="20"/>
                <w:szCs w:val="20"/>
              </w:rPr>
            </w:pPr>
            <w:r w:rsidRPr="001E5A60">
              <w:rPr>
                <w:rFonts w:ascii="Times New Roman" w:hAnsi="Times New Roman"/>
                <w:sz w:val="20"/>
                <w:szCs w:val="20"/>
              </w:rPr>
              <w:t>1.3</w:t>
            </w:r>
            <w:r w:rsidR="00B25B08" w:rsidRPr="001E5A60">
              <w:rPr>
                <w:rFonts w:ascii="Times New Roman" w:hAnsi="Times New Roman"/>
                <w:sz w:val="20"/>
                <w:szCs w:val="20"/>
              </w:rPr>
              <w:t>.</w:t>
            </w:r>
          </w:p>
        </w:tc>
        <w:tc>
          <w:tcPr>
            <w:tcW w:w="280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egyéb</w:t>
            </w: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bl>
    <w:p w:rsidR="00713EE5" w:rsidRPr="001E5A60" w:rsidRDefault="00713EE5" w:rsidP="00B25B08">
      <w:pPr>
        <w:spacing w:after="0" w:line="240" w:lineRule="auto"/>
        <w:rPr>
          <w:rFonts w:ascii="Times New Roman" w:hAnsi="Times New Roman"/>
          <w:b/>
          <w:i/>
          <w:sz w:val="24"/>
          <w:szCs w:val="24"/>
        </w:rPr>
      </w:pPr>
    </w:p>
    <w:p w:rsidR="00B25B08" w:rsidRPr="001E5A60" w:rsidRDefault="00713EE5" w:rsidP="00B25B08">
      <w:pPr>
        <w:spacing w:after="0" w:line="240" w:lineRule="auto"/>
        <w:rPr>
          <w:rFonts w:ascii="Times New Roman" w:hAnsi="Times New Roman"/>
          <w:b/>
          <w:i/>
          <w:sz w:val="24"/>
          <w:szCs w:val="24"/>
        </w:rPr>
      </w:pPr>
      <w:r w:rsidRPr="001E5A60">
        <w:rPr>
          <w:rFonts w:ascii="Times New Roman" w:hAnsi="Times New Roman"/>
          <w:b/>
          <w:i/>
          <w:sz w:val="24"/>
          <w:szCs w:val="24"/>
        </w:rPr>
        <w:br w:type="page"/>
      </w:r>
    </w:p>
    <w:p w:rsidR="00B25B08" w:rsidRPr="001E5A60" w:rsidRDefault="00B25B08" w:rsidP="006B24B5">
      <w:pPr>
        <w:numPr>
          <w:ilvl w:val="2"/>
          <w:numId w:val="99"/>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25B08" w:rsidRPr="001E5A60" w:rsidTr="00477C30">
        <w:trPr>
          <w:cantSplit/>
          <w:trHeight w:val="921"/>
          <w:jc w:val="center"/>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3621" w:type="dxa"/>
            <w:vMerge w:val="restart"/>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tevékenységforma</w:t>
            </w:r>
          </w:p>
        </w:tc>
        <w:tc>
          <w:tcPr>
            <w:tcW w:w="2370" w:type="dxa"/>
            <w:gridSpan w:val="3"/>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 szervezési kerete</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(differenciálási módok)</w:t>
            </w:r>
          </w:p>
        </w:tc>
        <w:tc>
          <w:tcPr>
            <w:tcW w:w="2190" w:type="dxa"/>
            <w:vMerge w:val="restart"/>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cantSplit/>
          <w:trHeight w:val="1076"/>
          <w:jc w:val="center"/>
        </w:trPr>
        <w:tc>
          <w:tcPr>
            <w:tcW w:w="828" w:type="dxa"/>
            <w:vMerge/>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p>
        </w:tc>
        <w:tc>
          <w:tcPr>
            <w:tcW w:w="3621" w:type="dxa"/>
            <w:vMerge/>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b/>
                <w:sz w:val="20"/>
                <w:szCs w:val="20"/>
              </w:rPr>
            </w:pPr>
          </w:p>
        </w:tc>
        <w:tc>
          <w:tcPr>
            <w:tcW w:w="809" w:type="dxa"/>
            <w:tcBorders>
              <w:top w:val="single" w:sz="4" w:space="0" w:color="auto"/>
              <w:left w:val="single" w:sz="4" w:space="0" w:color="auto"/>
              <w:bottom w:val="single" w:sz="4" w:space="0" w:color="auto"/>
              <w:right w:val="single" w:sz="4" w:space="0" w:color="auto"/>
            </w:tcBorders>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Egyéni</w:t>
            </w:r>
          </w:p>
        </w:tc>
        <w:tc>
          <w:tcPr>
            <w:tcW w:w="798" w:type="dxa"/>
            <w:tcBorders>
              <w:top w:val="single" w:sz="4" w:space="0" w:color="auto"/>
              <w:left w:val="single" w:sz="4" w:space="0" w:color="auto"/>
              <w:bottom w:val="single" w:sz="4" w:space="0" w:color="auto"/>
              <w:right w:val="single" w:sz="4" w:space="0" w:color="auto"/>
            </w:tcBorders>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Csoport-</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bontás</w:t>
            </w:r>
          </w:p>
        </w:tc>
        <w:tc>
          <w:tcPr>
            <w:tcW w:w="763" w:type="dxa"/>
            <w:tcBorders>
              <w:top w:val="single" w:sz="4" w:space="0" w:color="auto"/>
              <w:left w:val="single" w:sz="4" w:space="0" w:color="auto"/>
              <w:bottom w:val="single" w:sz="4" w:space="0" w:color="auto"/>
              <w:right w:val="single" w:sz="4" w:space="0" w:color="auto"/>
            </w:tcBorders>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Osztály-</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keret</w:t>
            </w:r>
          </w:p>
        </w:tc>
        <w:tc>
          <w:tcPr>
            <w:tcW w:w="2190" w:type="dxa"/>
            <w:vMerge/>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1.</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Információ feldolgozó tevékenységek</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3621"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Olvasott szöveg önálló feldolgozása</w:t>
            </w:r>
          </w:p>
        </w:tc>
        <w:tc>
          <w:tcPr>
            <w:tcW w:w="80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713EE5">
            <w:pPr>
              <w:spacing w:after="0" w:line="240" w:lineRule="auto"/>
              <w:jc w:val="center"/>
              <w:rPr>
                <w:rFonts w:ascii="Times New Roman" w:hAnsi="Times New Roman"/>
                <w:sz w:val="20"/>
                <w:szCs w:val="20"/>
              </w:rPr>
            </w:pPr>
            <w:r w:rsidRPr="001E5A60">
              <w:rPr>
                <w:rFonts w:ascii="Times New Roman" w:hAnsi="Times New Roman"/>
                <w:sz w:val="20"/>
                <w:szCs w:val="20"/>
              </w:rPr>
              <w:t>1.</w:t>
            </w:r>
            <w:r w:rsidR="00713EE5" w:rsidRPr="001E5A60">
              <w:rPr>
                <w:rFonts w:ascii="Times New Roman" w:hAnsi="Times New Roman"/>
                <w:sz w:val="20"/>
                <w:szCs w:val="20"/>
              </w:rPr>
              <w:t>2</w:t>
            </w:r>
            <w:r w:rsidRPr="001E5A60">
              <w:rPr>
                <w:rFonts w:ascii="Times New Roman" w:hAnsi="Times New Roman"/>
                <w:sz w:val="20"/>
                <w:szCs w:val="20"/>
              </w:rPr>
              <w:t>.</w:t>
            </w:r>
          </w:p>
        </w:tc>
        <w:tc>
          <w:tcPr>
            <w:tcW w:w="3621"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Hallott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widowControl w:val="0"/>
        <w:suppressAutoHyphens/>
        <w:spacing w:after="0" w:line="240" w:lineRule="auto"/>
        <w:jc w:val="both"/>
        <w:rPr>
          <w:rFonts w:ascii="Times New Roman" w:hAnsi="Times New Roman"/>
          <w:iCs/>
          <w:kern w:val="1"/>
          <w:sz w:val="24"/>
          <w:szCs w:val="24"/>
          <w:lang w:eastAsia="hi-IN" w:bidi="hi-IN"/>
        </w:rPr>
      </w:pPr>
    </w:p>
    <w:p w:rsidR="00B25B08" w:rsidRPr="001E5A60" w:rsidRDefault="00B25B08" w:rsidP="001F7A18">
      <w:pPr>
        <w:numPr>
          <w:ilvl w:val="1"/>
          <w:numId w:val="9"/>
        </w:numPr>
        <w:autoSpaceDE w:val="0"/>
        <w:autoSpaceDN w:val="0"/>
        <w:adjustRightInd w:val="0"/>
        <w:spacing w:after="0" w:line="240" w:lineRule="auto"/>
        <w:ind w:left="708"/>
        <w:rPr>
          <w:rFonts w:ascii="Times New Roman" w:hAnsi="Times New Roman"/>
          <w:sz w:val="24"/>
          <w:szCs w:val="24"/>
          <w:lang w:bidi="hi-IN"/>
        </w:rPr>
      </w:pPr>
      <w:r w:rsidRPr="001E5A60">
        <w:rPr>
          <w:rFonts w:ascii="Times New Roman" w:hAnsi="Times New Roman"/>
          <w:b/>
          <w:sz w:val="24"/>
          <w:szCs w:val="24"/>
        </w:rPr>
        <w:t>A tantárgy értékelésének módja</w:t>
      </w:r>
    </w:p>
    <w:p w:rsidR="00B25B08" w:rsidRPr="001E5A60" w:rsidRDefault="00B25B08" w:rsidP="00713EE5">
      <w:pPr>
        <w:autoSpaceDE w:val="0"/>
        <w:autoSpaceDN w:val="0"/>
        <w:adjustRightInd w:val="0"/>
        <w:spacing w:after="0" w:line="240" w:lineRule="auto"/>
        <w:ind w:left="276"/>
        <w:rPr>
          <w:rFonts w:ascii="Times New Roman" w:hAnsi="Times New Roman"/>
          <w:sz w:val="24"/>
          <w:szCs w:val="24"/>
          <w:lang w:bidi="hi-IN"/>
        </w:rPr>
      </w:pPr>
      <w:r w:rsidRPr="001E5A60">
        <w:rPr>
          <w:rFonts w:ascii="Times New Roman" w:hAnsi="Times New Roman"/>
          <w:sz w:val="24"/>
          <w:szCs w:val="24"/>
          <w:lang w:bidi="hi-IN"/>
        </w:rPr>
        <w:t>A nemzeti köznevelésről szóló 2011. évi CXC. törvény. 54. § (2) a) pontja szerinti értékeléssel.</w:t>
      </w:r>
    </w:p>
    <w:p w:rsidR="00713EE5" w:rsidRPr="001E5A60" w:rsidRDefault="00713EE5" w:rsidP="00713EE5">
      <w:pPr>
        <w:autoSpaceDE w:val="0"/>
        <w:autoSpaceDN w:val="0"/>
        <w:adjustRightInd w:val="0"/>
        <w:spacing w:after="0" w:line="240" w:lineRule="auto"/>
        <w:ind w:left="276"/>
        <w:rPr>
          <w:rFonts w:ascii="Times New Roman" w:hAnsi="Times New Roman"/>
          <w:sz w:val="24"/>
          <w:szCs w:val="24"/>
          <w:lang w:bidi="hi-IN"/>
        </w:rPr>
      </w:pPr>
    </w:p>
    <w:p w:rsidR="00B25B08" w:rsidRPr="001E5A60" w:rsidRDefault="00B25B08" w:rsidP="00713EE5">
      <w:pPr>
        <w:numPr>
          <w:ilvl w:val="0"/>
          <w:numId w:val="9"/>
        </w:numPr>
        <w:tabs>
          <w:tab w:val="left" w:pos="8360"/>
        </w:tabs>
        <w:spacing w:after="0" w:line="240" w:lineRule="auto"/>
        <w:rPr>
          <w:rFonts w:ascii="Times New Roman" w:hAnsi="Times New Roman"/>
          <w:b/>
          <w:sz w:val="24"/>
          <w:szCs w:val="24"/>
          <w:lang w:eastAsia="hu-HU"/>
        </w:rPr>
      </w:pPr>
      <w:r w:rsidRPr="001E5A60">
        <w:rPr>
          <w:rFonts w:ascii="Times New Roman" w:hAnsi="Times New Roman"/>
          <w:b/>
          <w:sz w:val="24"/>
          <w:szCs w:val="24"/>
          <w:lang w:eastAsia="hu-HU"/>
        </w:rPr>
        <w:t>Közrendvédelmi ismeretek IV. tantárgy</w:t>
      </w:r>
      <w:r w:rsidR="00713EE5" w:rsidRPr="001E5A60">
        <w:rPr>
          <w:rFonts w:ascii="Times New Roman" w:hAnsi="Times New Roman"/>
          <w:b/>
          <w:sz w:val="24"/>
          <w:szCs w:val="24"/>
          <w:lang w:eastAsia="hu-HU"/>
        </w:rPr>
        <w:tab/>
      </w:r>
      <w:r w:rsidRPr="001E5A60">
        <w:rPr>
          <w:rFonts w:ascii="Times New Roman" w:hAnsi="Times New Roman"/>
          <w:b/>
          <w:sz w:val="24"/>
          <w:szCs w:val="24"/>
          <w:lang w:eastAsia="hu-HU"/>
        </w:rPr>
        <w:t>34 óra</w:t>
      </w:r>
    </w:p>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p>
    <w:p w:rsidR="00B25B08" w:rsidRPr="001E5A60" w:rsidRDefault="00B25B08" w:rsidP="001F7A18">
      <w:pPr>
        <w:numPr>
          <w:ilvl w:val="1"/>
          <w:numId w:val="9"/>
        </w:numPr>
        <w:spacing w:after="0" w:line="240" w:lineRule="auto"/>
        <w:rPr>
          <w:rFonts w:ascii="Times New Roman" w:hAnsi="Times New Roman"/>
          <w:b/>
          <w:sz w:val="24"/>
          <w:szCs w:val="24"/>
        </w:rPr>
      </w:pPr>
      <w:r w:rsidRPr="001E5A60">
        <w:rPr>
          <w:rFonts w:ascii="Times New Roman" w:hAnsi="Times New Roman"/>
          <w:b/>
          <w:sz w:val="24"/>
          <w:szCs w:val="24"/>
        </w:rPr>
        <w:t>A tantárgy tanításának célja</w:t>
      </w:r>
    </w:p>
    <w:p w:rsidR="00B25B08" w:rsidRPr="001E5A60" w:rsidRDefault="00B25B08" w:rsidP="00713EE5">
      <w:pPr>
        <w:widowControl w:val="0"/>
        <w:suppressAutoHyphens/>
        <w:spacing w:after="0" w:line="240" w:lineRule="auto"/>
        <w:ind w:left="360"/>
        <w:rPr>
          <w:rFonts w:ascii="Times New Roman" w:hAnsi="Times New Roman"/>
          <w:sz w:val="24"/>
          <w:szCs w:val="24"/>
        </w:rPr>
      </w:pPr>
      <w:r w:rsidRPr="001E5A60">
        <w:rPr>
          <w:rFonts w:ascii="Times New Roman" w:hAnsi="Times New Roman"/>
          <w:sz w:val="24"/>
          <w:szCs w:val="24"/>
        </w:rPr>
        <w:t>A személyes szabadságot korlátozó személyes intézkedések elsajátítása.</w:t>
      </w:r>
    </w:p>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p>
    <w:p w:rsidR="00B25B08" w:rsidRPr="001E5A60" w:rsidRDefault="00B25B08" w:rsidP="001F7A18">
      <w:pPr>
        <w:numPr>
          <w:ilvl w:val="1"/>
          <w:numId w:val="9"/>
        </w:numPr>
        <w:spacing w:after="0" w:line="240" w:lineRule="auto"/>
        <w:rPr>
          <w:rFonts w:ascii="Times New Roman" w:hAnsi="Times New Roman"/>
          <w:b/>
          <w:sz w:val="24"/>
          <w:szCs w:val="24"/>
        </w:rPr>
      </w:pPr>
      <w:r w:rsidRPr="001E5A60">
        <w:rPr>
          <w:rFonts w:ascii="Times New Roman" w:hAnsi="Times New Roman"/>
          <w:b/>
          <w:sz w:val="24"/>
          <w:szCs w:val="24"/>
        </w:rPr>
        <w:t>Kapcsolódó közismereti, szakmai tartalmak</w:t>
      </w:r>
    </w:p>
    <w:p w:rsidR="00B25B08" w:rsidRPr="001E5A60" w:rsidRDefault="00B25B08" w:rsidP="00713EE5">
      <w:pPr>
        <w:spacing w:after="0" w:line="240" w:lineRule="auto"/>
        <w:ind w:left="360"/>
        <w:rPr>
          <w:rFonts w:ascii="Times New Roman" w:hAnsi="Times New Roman"/>
          <w:sz w:val="24"/>
          <w:szCs w:val="24"/>
        </w:rPr>
      </w:pPr>
      <w:r w:rsidRPr="001E5A60">
        <w:rPr>
          <w:rFonts w:ascii="Times New Roman" w:hAnsi="Times New Roman"/>
          <w:sz w:val="24"/>
          <w:szCs w:val="24"/>
        </w:rPr>
        <w:t>Közrendvédelmi ismertek III.</w:t>
      </w:r>
    </w:p>
    <w:p w:rsidR="00B25B08" w:rsidRPr="001E5A60" w:rsidRDefault="00B25B08" w:rsidP="00B25B08">
      <w:pPr>
        <w:widowControl w:val="0"/>
        <w:suppressAutoHyphens/>
        <w:spacing w:after="0" w:line="240" w:lineRule="auto"/>
        <w:rPr>
          <w:rFonts w:ascii="Times New Roman" w:hAnsi="Times New Roman"/>
          <w:b/>
          <w:bCs/>
          <w:iCs/>
          <w:kern w:val="1"/>
          <w:sz w:val="24"/>
          <w:szCs w:val="24"/>
          <w:lang w:eastAsia="hi-IN" w:bidi="hi-IN"/>
        </w:rPr>
      </w:pPr>
    </w:p>
    <w:p w:rsidR="00B25B08" w:rsidRPr="001E5A60" w:rsidRDefault="00B25B08" w:rsidP="001F7A18">
      <w:pPr>
        <w:numPr>
          <w:ilvl w:val="1"/>
          <w:numId w:val="9"/>
        </w:numPr>
        <w:spacing w:after="0" w:line="240" w:lineRule="auto"/>
        <w:rPr>
          <w:rFonts w:ascii="Times New Roman" w:hAnsi="Times New Roman"/>
          <w:b/>
          <w:sz w:val="24"/>
          <w:szCs w:val="24"/>
        </w:rPr>
      </w:pPr>
      <w:r w:rsidRPr="001E5A60">
        <w:rPr>
          <w:rFonts w:ascii="Times New Roman" w:hAnsi="Times New Roman"/>
          <w:b/>
          <w:sz w:val="24"/>
          <w:szCs w:val="24"/>
        </w:rPr>
        <w:t>Témakörök</w:t>
      </w:r>
    </w:p>
    <w:p w:rsidR="00B25B08" w:rsidRPr="001E5A60" w:rsidRDefault="00B25B08" w:rsidP="00B25B08">
      <w:pPr>
        <w:spacing w:after="0" w:line="240" w:lineRule="auto"/>
        <w:rPr>
          <w:rFonts w:ascii="Times New Roman" w:hAnsi="Times New Roman"/>
          <w:b/>
          <w:sz w:val="24"/>
          <w:szCs w:val="24"/>
        </w:rPr>
      </w:pPr>
      <w:r w:rsidRPr="001E5A60">
        <w:rPr>
          <w:rFonts w:ascii="Times New Roman" w:hAnsi="Times New Roman"/>
          <w:b/>
          <w:sz w:val="24"/>
          <w:szCs w:val="24"/>
        </w:rPr>
        <w:t xml:space="preserve"> </w:t>
      </w:r>
    </w:p>
    <w:p w:rsidR="00B25B08" w:rsidRPr="001E5A60" w:rsidRDefault="00B25B08" w:rsidP="00713EE5">
      <w:pPr>
        <w:numPr>
          <w:ilvl w:val="2"/>
          <w:numId w:val="9"/>
        </w:numPr>
        <w:tabs>
          <w:tab w:val="left" w:pos="8360"/>
        </w:tabs>
        <w:spacing w:after="0" w:line="240" w:lineRule="auto"/>
        <w:ind w:left="1225" w:hanging="505"/>
        <w:rPr>
          <w:rFonts w:ascii="Times New Roman" w:hAnsi="Times New Roman"/>
          <w:b/>
          <w:sz w:val="24"/>
          <w:szCs w:val="24"/>
        </w:rPr>
      </w:pPr>
      <w:r w:rsidRPr="001E5A60">
        <w:rPr>
          <w:rFonts w:ascii="Times New Roman" w:hAnsi="Times New Roman"/>
          <w:b/>
          <w:sz w:val="24"/>
          <w:szCs w:val="24"/>
        </w:rPr>
        <w:t>Személyes szabadságot korlátozó intézkedések</w:t>
      </w:r>
      <w:r w:rsidR="00713EE5" w:rsidRPr="001E5A60">
        <w:rPr>
          <w:rFonts w:ascii="Times New Roman" w:hAnsi="Times New Roman"/>
          <w:b/>
          <w:sz w:val="24"/>
          <w:szCs w:val="24"/>
        </w:rPr>
        <w:tab/>
      </w:r>
      <w:r w:rsidRPr="001E5A60">
        <w:rPr>
          <w:rFonts w:ascii="Times New Roman" w:hAnsi="Times New Roman"/>
          <w:b/>
          <w:i/>
          <w:sz w:val="24"/>
          <w:szCs w:val="24"/>
        </w:rPr>
        <w:t>12 óra</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Rendőri intézkedésekkel szemben támasztott követelmények és fogalomrendszer.</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személyi szabadság és a személyi szabadság korlátozásának jogi háttere.</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Személyi szabadságot korlátozó rendőri intézkedések.</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Sérült-, beteg személlyel szembeni intézkedés.</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Körérdekű munkakörben dolgozó személlyel szembeni intézkedés.</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Gépjárművel közlekedő személlyel szembeni intézkedés.</w:t>
      </w:r>
    </w:p>
    <w:p w:rsidR="00B25B08" w:rsidRPr="001E5A60" w:rsidRDefault="00B25B08" w:rsidP="00B25B08">
      <w:pPr>
        <w:widowControl w:val="0"/>
        <w:suppressAutoHyphens/>
        <w:spacing w:after="0" w:line="240" w:lineRule="auto"/>
        <w:rPr>
          <w:rFonts w:ascii="Times New Roman" w:hAnsi="Times New Roman"/>
          <w:sz w:val="24"/>
          <w:szCs w:val="24"/>
        </w:rPr>
      </w:pPr>
    </w:p>
    <w:p w:rsidR="00B25B08" w:rsidRPr="001E5A60" w:rsidRDefault="00B25B08" w:rsidP="00713EE5">
      <w:pPr>
        <w:numPr>
          <w:ilvl w:val="2"/>
          <w:numId w:val="9"/>
        </w:numPr>
        <w:tabs>
          <w:tab w:val="left" w:pos="8360"/>
        </w:tabs>
        <w:spacing w:after="0" w:line="240" w:lineRule="auto"/>
        <w:ind w:left="1225" w:hanging="505"/>
        <w:rPr>
          <w:rFonts w:ascii="Times New Roman" w:hAnsi="Times New Roman"/>
          <w:b/>
          <w:sz w:val="24"/>
          <w:szCs w:val="24"/>
        </w:rPr>
      </w:pPr>
      <w:r w:rsidRPr="001E5A60">
        <w:rPr>
          <w:rFonts w:ascii="Times New Roman" w:hAnsi="Times New Roman"/>
          <w:b/>
          <w:sz w:val="24"/>
          <w:szCs w:val="24"/>
        </w:rPr>
        <w:t>Személyes szabadságot nem korlátozó intézkedések</w:t>
      </w:r>
      <w:r w:rsidR="00713EE5" w:rsidRPr="001E5A60">
        <w:rPr>
          <w:rFonts w:ascii="Times New Roman" w:hAnsi="Times New Roman"/>
          <w:b/>
          <w:i/>
          <w:sz w:val="24"/>
          <w:szCs w:val="24"/>
        </w:rPr>
        <w:tab/>
      </w:r>
      <w:r w:rsidRPr="001E5A60">
        <w:rPr>
          <w:rFonts w:ascii="Times New Roman" w:hAnsi="Times New Roman"/>
          <w:b/>
          <w:i/>
          <w:sz w:val="24"/>
          <w:szCs w:val="24"/>
        </w:rPr>
        <w:t>12 óra</w:t>
      </w:r>
    </w:p>
    <w:p w:rsidR="00B25B08" w:rsidRPr="001E5A60" w:rsidRDefault="00B25B08" w:rsidP="00713EE5">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Személyi szabadságot nem korlátozó intézkedések meghatározása, jogi szabályozása.</w:t>
      </w:r>
    </w:p>
    <w:p w:rsidR="00B25B08" w:rsidRPr="001E5A60" w:rsidRDefault="00B25B08" w:rsidP="00713EE5">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felvilágosítás adása, kérése és a felvilágosítás korlátai.</w:t>
      </w:r>
    </w:p>
    <w:p w:rsidR="00B25B08" w:rsidRPr="001E5A60" w:rsidRDefault="00B25B08" w:rsidP="00713EE5">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figyelmeztetés alkalmazásának célja.</w:t>
      </w:r>
    </w:p>
    <w:p w:rsidR="00B25B08" w:rsidRPr="001E5A60" w:rsidRDefault="00B25B08" w:rsidP="00713EE5">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Az intézkedések végrehajtásának módjai, alkalmazásukra vonatkozó tilalmak, biztonsági rendszabályok.</w:t>
      </w:r>
    </w:p>
    <w:p w:rsidR="00B25B08" w:rsidRPr="001E5A60" w:rsidRDefault="00B25B08" w:rsidP="00713EE5">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Rendőrség Szolgálati Szabályzata.</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713EE5">
      <w:pPr>
        <w:numPr>
          <w:ilvl w:val="2"/>
          <w:numId w:val="9"/>
        </w:numPr>
        <w:tabs>
          <w:tab w:val="left" w:pos="8360"/>
        </w:tabs>
        <w:spacing w:after="0" w:line="240" w:lineRule="auto"/>
        <w:ind w:left="1225" w:hanging="505"/>
        <w:rPr>
          <w:rFonts w:ascii="Times New Roman" w:hAnsi="Times New Roman"/>
          <w:b/>
          <w:sz w:val="24"/>
          <w:szCs w:val="24"/>
        </w:rPr>
      </w:pPr>
      <w:r w:rsidRPr="001E5A60">
        <w:rPr>
          <w:rFonts w:ascii="Times New Roman" w:hAnsi="Times New Roman"/>
          <w:b/>
          <w:sz w:val="24"/>
          <w:szCs w:val="24"/>
        </w:rPr>
        <w:t>Kényszerítő eszközök és a mentesség</w:t>
      </w:r>
      <w:r w:rsidR="00713EE5" w:rsidRPr="001E5A60">
        <w:rPr>
          <w:rFonts w:ascii="Times New Roman" w:hAnsi="Times New Roman"/>
          <w:b/>
          <w:sz w:val="24"/>
          <w:szCs w:val="24"/>
        </w:rPr>
        <w:tab/>
      </w:r>
      <w:r w:rsidRPr="001E5A60">
        <w:rPr>
          <w:rFonts w:ascii="Times New Roman" w:hAnsi="Times New Roman"/>
          <w:b/>
          <w:i/>
          <w:sz w:val="24"/>
          <w:szCs w:val="24"/>
        </w:rPr>
        <w:t>10 óra</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Kényszerítő eszközök ismertetése, alkalmazásának szabályai, követelményei és a kapcsolódó fogalmak.</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Alkalmazást megelőző és követő intézkedések.</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Kényszerítő eszközök helyettesítésének szabályai.</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mentesség és a mentességet élvező személyekkel szembeni eljárás.</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Eljárás a Magyar Honvédség és a rendvédelmi szervek tagjaival szemben.</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Intézkedés magánlakásban, közterületen, nyilvános helyen, illetve magánlakásnak nem minősülő egyéb helyeken.</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1F7A18">
      <w:pPr>
        <w:numPr>
          <w:ilvl w:val="1"/>
          <w:numId w:val="9"/>
        </w:numPr>
        <w:spacing w:after="0" w:line="240" w:lineRule="auto"/>
        <w:rPr>
          <w:rFonts w:ascii="Times New Roman" w:hAnsi="Times New Roman"/>
          <w:b/>
          <w:i/>
          <w:sz w:val="24"/>
          <w:szCs w:val="24"/>
        </w:rPr>
      </w:pPr>
      <w:r w:rsidRPr="001E5A60">
        <w:rPr>
          <w:rFonts w:ascii="Times New Roman" w:hAnsi="Times New Roman"/>
          <w:b/>
          <w:i/>
          <w:sz w:val="24"/>
          <w:szCs w:val="24"/>
        </w:rPr>
        <w:t xml:space="preserve">A képzés javasolt helyszíne </w:t>
      </w:r>
      <w:r w:rsidRPr="001E5A60">
        <w:rPr>
          <w:rFonts w:ascii="Times New Roman" w:hAnsi="Times New Roman"/>
          <w:b/>
          <w:i/>
          <w:kern w:val="1"/>
          <w:sz w:val="24"/>
          <w:szCs w:val="24"/>
          <w:lang w:eastAsia="hi-IN" w:bidi="hi-IN"/>
        </w:rPr>
        <w:t>(ajánlás)</w:t>
      </w:r>
    </w:p>
    <w:p w:rsidR="00B25B08" w:rsidRPr="001E5A60" w:rsidRDefault="00713EE5" w:rsidP="00713EE5">
      <w:pPr>
        <w:widowControl w:val="0"/>
        <w:suppressAutoHyphens/>
        <w:spacing w:after="0" w:line="240" w:lineRule="auto"/>
        <w:ind w:left="360"/>
        <w:jc w:val="both"/>
        <w:rPr>
          <w:rFonts w:ascii="Times New Roman" w:hAnsi="Times New Roman"/>
          <w:bCs/>
          <w:kern w:val="1"/>
          <w:sz w:val="24"/>
          <w:szCs w:val="24"/>
          <w:lang w:eastAsia="hi-IN" w:bidi="hi-IN"/>
        </w:rPr>
      </w:pPr>
      <w:r w:rsidRPr="001E5A60">
        <w:rPr>
          <w:rFonts w:ascii="Times New Roman" w:hAnsi="Times New Roman"/>
          <w:bCs/>
          <w:kern w:val="1"/>
          <w:sz w:val="24"/>
          <w:szCs w:val="24"/>
          <w:lang w:eastAsia="hi-IN" w:bidi="hi-IN"/>
        </w:rPr>
        <w:t>-</w:t>
      </w:r>
    </w:p>
    <w:p w:rsidR="00713EE5" w:rsidRPr="001E5A60" w:rsidRDefault="00713EE5" w:rsidP="00B25B08">
      <w:pPr>
        <w:widowControl w:val="0"/>
        <w:suppressAutoHyphens/>
        <w:spacing w:after="0" w:line="240" w:lineRule="auto"/>
        <w:jc w:val="both"/>
        <w:rPr>
          <w:rFonts w:ascii="Times New Roman" w:hAnsi="Times New Roman"/>
          <w:bCs/>
          <w:kern w:val="1"/>
          <w:sz w:val="24"/>
          <w:szCs w:val="24"/>
          <w:lang w:eastAsia="hi-IN" w:bidi="hi-IN"/>
        </w:rPr>
      </w:pPr>
    </w:p>
    <w:p w:rsidR="00B25B08" w:rsidRPr="001E5A60" w:rsidRDefault="00B25B08" w:rsidP="001F7A18">
      <w:pPr>
        <w:numPr>
          <w:ilvl w:val="1"/>
          <w:numId w:val="9"/>
        </w:numPr>
        <w:spacing w:after="0" w:line="240" w:lineRule="auto"/>
        <w:rPr>
          <w:rFonts w:ascii="Times New Roman" w:hAnsi="Times New Roman"/>
          <w:b/>
          <w:i/>
          <w:sz w:val="24"/>
          <w:szCs w:val="24"/>
        </w:rPr>
      </w:pPr>
      <w:r w:rsidRPr="001E5A60">
        <w:rPr>
          <w:rFonts w:ascii="Times New Roman" w:hAnsi="Times New Roman"/>
          <w:b/>
          <w:i/>
          <w:sz w:val="24"/>
          <w:szCs w:val="24"/>
        </w:rPr>
        <w:t>A tantárgy elsajátítása során alkalmazható sajátos módszerek, tanulói tevékenységformák (ajánlás)</w:t>
      </w:r>
    </w:p>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100"/>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25B08" w:rsidRPr="001E5A60" w:rsidTr="00477C30">
        <w:trPr>
          <w:jc w:val="center"/>
        </w:trPr>
        <w:tc>
          <w:tcPr>
            <w:tcW w:w="994" w:type="dxa"/>
            <w:vMerge w:val="restart"/>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2800" w:type="dxa"/>
            <w:vMerge w:val="restart"/>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 xml:space="preserve">Alkalmazott oktatási </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módszer neve</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 tanulói tevékenység szervezeti kerete</w:t>
            </w:r>
          </w:p>
        </w:tc>
        <w:tc>
          <w:tcPr>
            <w:tcW w:w="2659" w:type="dxa"/>
            <w:vMerge w:val="restart"/>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jc w:val="center"/>
        </w:trPr>
        <w:tc>
          <w:tcPr>
            <w:tcW w:w="994" w:type="dxa"/>
            <w:vMerge/>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p>
        </w:tc>
        <w:tc>
          <w:tcPr>
            <w:tcW w:w="2800" w:type="dxa"/>
            <w:vMerge/>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b/>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egyéni</w:t>
            </w: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csoport</w:t>
            </w: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osztály</w:t>
            </w:r>
          </w:p>
        </w:tc>
        <w:tc>
          <w:tcPr>
            <w:tcW w:w="2659" w:type="dxa"/>
            <w:vMerge/>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280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magyarázat</w:t>
            </w: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713EE5">
            <w:pPr>
              <w:spacing w:after="0" w:line="240" w:lineRule="auto"/>
              <w:jc w:val="center"/>
              <w:rPr>
                <w:rFonts w:ascii="Times New Roman" w:hAnsi="Times New Roman"/>
                <w:sz w:val="20"/>
                <w:szCs w:val="20"/>
              </w:rPr>
            </w:pPr>
            <w:r w:rsidRPr="001E5A60">
              <w:rPr>
                <w:rFonts w:ascii="Times New Roman" w:hAnsi="Times New Roman"/>
                <w:sz w:val="20"/>
                <w:szCs w:val="20"/>
              </w:rPr>
              <w:t>1.</w:t>
            </w:r>
            <w:r w:rsidR="00713EE5" w:rsidRPr="001E5A60">
              <w:rPr>
                <w:rFonts w:ascii="Times New Roman" w:hAnsi="Times New Roman"/>
                <w:sz w:val="20"/>
                <w:szCs w:val="20"/>
              </w:rPr>
              <w:t>2</w:t>
            </w:r>
            <w:r w:rsidRPr="001E5A60">
              <w:rPr>
                <w:rFonts w:ascii="Times New Roman" w:hAnsi="Times New Roman"/>
                <w:sz w:val="20"/>
                <w:szCs w:val="20"/>
              </w:rPr>
              <w:t>.</w:t>
            </w:r>
          </w:p>
        </w:tc>
        <w:tc>
          <w:tcPr>
            <w:tcW w:w="280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megbeszélés</w:t>
            </w: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xx</w:t>
            </w:r>
          </w:p>
        </w:tc>
        <w:tc>
          <w:tcPr>
            <w:tcW w:w="265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100"/>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25B08" w:rsidRPr="001E5A60" w:rsidTr="00477C30">
        <w:trPr>
          <w:cantSplit/>
          <w:trHeight w:val="921"/>
          <w:jc w:val="center"/>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3621" w:type="dxa"/>
            <w:vMerge w:val="restart"/>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tevékenységforma</w:t>
            </w:r>
          </w:p>
        </w:tc>
        <w:tc>
          <w:tcPr>
            <w:tcW w:w="2370" w:type="dxa"/>
            <w:gridSpan w:val="3"/>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 szervezési kerete</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(differenciálási módok)</w:t>
            </w:r>
          </w:p>
        </w:tc>
        <w:tc>
          <w:tcPr>
            <w:tcW w:w="2190" w:type="dxa"/>
            <w:vMerge w:val="restart"/>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cantSplit/>
          <w:trHeight w:val="1076"/>
          <w:jc w:val="center"/>
        </w:trPr>
        <w:tc>
          <w:tcPr>
            <w:tcW w:w="828" w:type="dxa"/>
            <w:vMerge/>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p>
        </w:tc>
        <w:tc>
          <w:tcPr>
            <w:tcW w:w="3621" w:type="dxa"/>
            <w:vMerge/>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b/>
                <w:sz w:val="20"/>
                <w:szCs w:val="20"/>
              </w:rPr>
            </w:pPr>
          </w:p>
        </w:tc>
        <w:tc>
          <w:tcPr>
            <w:tcW w:w="809" w:type="dxa"/>
            <w:tcBorders>
              <w:top w:val="single" w:sz="4" w:space="0" w:color="auto"/>
              <w:left w:val="single" w:sz="4" w:space="0" w:color="auto"/>
              <w:bottom w:val="single" w:sz="4" w:space="0" w:color="auto"/>
              <w:right w:val="single" w:sz="4" w:space="0" w:color="auto"/>
            </w:tcBorders>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Egyéni</w:t>
            </w:r>
          </w:p>
        </w:tc>
        <w:tc>
          <w:tcPr>
            <w:tcW w:w="798" w:type="dxa"/>
            <w:tcBorders>
              <w:top w:val="single" w:sz="4" w:space="0" w:color="auto"/>
              <w:left w:val="single" w:sz="4" w:space="0" w:color="auto"/>
              <w:bottom w:val="single" w:sz="4" w:space="0" w:color="auto"/>
              <w:right w:val="single" w:sz="4" w:space="0" w:color="auto"/>
            </w:tcBorders>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Csoport-</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bontás</w:t>
            </w:r>
          </w:p>
        </w:tc>
        <w:tc>
          <w:tcPr>
            <w:tcW w:w="763" w:type="dxa"/>
            <w:tcBorders>
              <w:top w:val="single" w:sz="4" w:space="0" w:color="auto"/>
              <w:left w:val="single" w:sz="4" w:space="0" w:color="auto"/>
              <w:bottom w:val="single" w:sz="4" w:space="0" w:color="auto"/>
              <w:right w:val="single" w:sz="4" w:space="0" w:color="auto"/>
            </w:tcBorders>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Osztály-</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keret</w:t>
            </w:r>
          </w:p>
        </w:tc>
        <w:tc>
          <w:tcPr>
            <w:tcW w:w="2190" w:type="dxa"/>
            <w:vMerge/>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1.</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Információ feldolgozó tevékenységek</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3621"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Olvasott szöveg önálló feldolgozása</w:t>
            </w:r>
          </w:p>
        </w:tc>
        <w:tc>
          <w:tcPr>
            <w:tcW w:w="80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713EE5">
            <w:pPr>
              <w:spacing w:after="0" w:line="240" w:lineRule="auto"/>
              <w:jc w:val="center"/>
              <w:rPr>
                <w:rFonts w:ascii="Times New Roman" w:hAnsi="Times New Roman"/>
                <w:sz w:val="20"/>
                <w:szCs w:val="20"/>
              </w:rPr>
            </w:pPr>
            <w:r w:rsidRPr="001E5A60">
              <w:rPr>
                <w:rFonts w:ascii="Times New Roman" w:hAnsi="Times New Roman"/>
                <w:sz w:val="20"/>
                <w:szCs w:val="20"/>
              </w:rPr>
              <w:t>1.</w:t>
            </w:r>
            <w:r w:rsidR="00713EE5" w:rsidRPr="001E5A60">
              <w:rPr>
                <w:rFonts w:ascii="Times New Roman" w:hAnsi="Times New Roman"/>
                <w:sz w:val="20"/>
                <w:szCs w:val="20"/>
              </w:rPr>
              <w:t>2</w:t>
            </w:r>
            <w:r w:rsidRPr="001E5A60">
              <w:rPr>
                <w:rFonts w:ascii="Times New Roman" w:hAnsi="Times New Roman"/>
                <w:sz w:val="20"/>
                <w:szCs w:val="20"/>
              </w:rPr>
              <w:t>.</w:t>
            </w:r>
          </w:p>
        </w:tc>
        <w:tc>
          <w:tcPr>
            <w:tcW w:w="3621"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Hallott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widowControl w:val="0"/>
        <w:suppressAutoHyphens/>
        <w:spacing w:after="0" w:line="240" w:lineRule="auto"/>
        <w:jc w:val="both"/>
        <w:rPr>
          <w:rFonts w:ascii="Times New Roman" w:hAnsi="Times New Roman"/>
          <w:iCs/>
          <w:kern w:val="1"/>
          <w:sz w:val="24"/>
          <w:szCs w:val="24"/>
          <w:lang w:eastAsia="hi-IN" w:bidi="hi-IN"/>
        </w:rPr>
      </w:pPr>
    </w:p>
    <w:p w:rsidR="00B25B08" w:rsidRPr="001E5A60" w:rsidRDefault="00B25B08" w:rsidP="001F7A18">
      <w:pPr>
        <w:numPr>
          <w:ilvl w:val="1"/>
          <w:numId w:val="9"/>
        </w:numPr>
        <w:autoSpaceDE w:val="0"/>
        <w:autoSpaceDN w:val="0"/>
        <w:adjustRightInd w:val="0"/>
        <w:spacing w:after="0" w:line="240" w:lineRule="auto"/>
        <w:ind w:left="708"/>
        <w:rPr>
          <w:rFonts w:ascii="Times New Roman" w:hAnsi="Times New Roman"/>
          <w:sz w:val="24"/>
          <w:szCs w:val="24"/>
          <w:lang w:bidi="hi-IN"/>
        </w:rPr>
      </w:pPr>
      <w:r w:rsidRPr="001E5A60">
        <w:rPr>
          <w:rFonts w:ascii="Times New Roman" w:hAnsi="Times New Roman"/>
          <w:b/>
          <w:sz w:val="24"/>
          <w:szCs w:val="24"/>
        </w:rPr>
        <w:t>A tantárgy értékelésének módja</w:t>
      </w:r>
    </w:p>
    <w:p w:rsidR="00B25B08" w:rsidRPr="001E5A60" w:rsidRDefault="00B25B08" w:rsidP="00713EE5">
      <w:pPr>
        <w:autoSpaceDE w:val="0"/>
        <w:autoSpaceDN w:val="0"/>
        <w:adjustRightInd w:val="0"/>
        <w:spacing w:after="0" w:line="240" w:lineRule="auto"/>
        <w:ind w:left="276" w:right="612"/>
        <w:rPr>
          <w:rFonts w:ascii="Times New Roman" w:hAnsi="Times New Roman"/>
          <w:sz w:val="24"/>
          <w:szCs w:val="24"/>
          <w:lang w:bidi="hi-IN"/>
        </w:rPr>
      </w:pPr>
      <w:r w:rsidRPr="001E5A60">
        <w:rPr>
          <w:rFonts w:ascii="Times New Roman" w:hAnsi="Times New Roman"/>
          <w:kern w:val="1"/>
          <w:sz w:val="24"/>
          <w:szCs w:val="24"/>
          <w:lang w:eastAsia="hi-IN" w:bidi="hi-IN"/>
        </w:rPr>
        <w:t>A nemzeti köznevelésről szóló 2011. évi CXC. törvény. 54. § (2) a) pontja szerinti értékeléssel.</w:t>
      </w:r>
    </w:p>
    <w:p w:rsidR="00B25B08" w:rsidRPr="001E5A60" w:rsidRDefault="00B25B08" w:rsidP="00B25B08">
      <w:pPr>
        <w:spacing w:after="0" w:line="240" w:lineRule="auto"/>
        <w:rPr>
          <w:rFonts w:ascii="Times New Roman" w:hAnsi="Times New Roman"/>
          <w:sz w:val="24"/>
          <w:szCs w:val="24"/>
          <w:lang w:bidi="hi-IN"/>
        </w:rPr>
      </w:pPr>
    </w:p>
    <w:p w:rsidR="00B25B08" w:rsidRPr="001E5A60" w:rsidRDefault="00B25B08" w:rsidP="00713EE5">
      <w:pPr>
        <w:numPr>
          <w:ilvl w:val="0"/>
          <w:numId w:val="9"/>
        </w:numPr>
        <w:tabs>
          <w:tab w:val="left" w:pos="8360"/>
        </w:tabs>
        <w:spacing w:after="0" w:line="240" w:lineRule="auto"/>
        <w:ind w:left="357" w:hanging="357"/>
        <w:rPr>
          <w:rFonts w:ascii="Times New Roman" w:hAnsi="Times New Roman"/>
          <w:b/>
          <w:sz w:val="24"/>
          <w:szCs w:val="24"/>
          <w:lang w:eastAsia="hu-HU"/>
        </w:rPr>
      </w:pPr>
      <w:r w:rsidRPr="001E5A60">
        <w:rPr>
          <w:rFonts w:ascii="Times New Roman" w:hAnsi="Times New Roman"/>
          <w:b/>
          <w:sz w:val="24"/>
          <w:szCs w:val="24"/>
          <w:lang w:eastAsia="hu-HU"/>
        </w:rPr>
        <w:t>Közrendvédelmi ismeretek IV. gyakorlat tantárgy</w:t>
      </w:r>
      <w:r w:rsidR="00713EE5" w:rsidRPr="001E5A60">
        <w:rPr>
          <w:rFonts w:ascii="Times New Roman" w:hAnsi="Times New Roman"/>
          <w:b/>
          <w:sz w:val="24"/>
          <w:szCs w:val="24"/>
          <w:lang w:eastAsia="hu-HU"/>
        </w:rPr>
        <w:tab/>
      </w:r>
      <w:r w:rsidRPr="001E5A60">
        <w:rPr>
          <w:rFonts w:ascii="Times New Roman" w:hAnsi="Times New Roman"/>
          <w:b/>
          <w:sz w:val="24"/>
          <w:szCs w:val="24"/>
          <w:lang w:eastAsia="hu-HU"/>
        </w:rPr>
        <w:t>54 óra</w:t>
      </w:r>
    </w:p>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p>
    <w:p w:rsidR="00B25B08" w:rsidRPr="001E5A60" w:rsidRDefault="00B25B08" w:rsidP="001F7A18">
      <w:pPr>
        <w:numPr>
          <w:ilvl w:val="1"/>
          <w:numId w:val="9"/>
        </w:numPr>
        <w:spacing w:after="0" w:line="240" w:lineRule="auto"/>
        <w:rPr>
          <w:rFonts w:ascii="Times New Roman" w:hAnsi="Times New Roman"/>
          <w:b/>
          <w:sz w:val="24"/>
          <w:szCs w:val="24"/>
        </w:rPr>
      </w:pPr>
      <w:r w:rsidRPr="001E5A60">
        <w:rPr>
          <w:rFonts w:ascii="Times New Roman" w:hAnsi="Times New Roman"/>
          <w:b/>
          <w:sz w:val="24"/>
          <w:szCs w:val="24"/>
        </w:rPr>
        <w:t>A tantárgy tanításának célja</w:t>
      </w:r>
    </w:p>
    <w:p w:rsidR="00B25B08" w:rsidRPr="001E5A60" w:rsidRDefault="00B25B08" w:rsidP="00713EE5">
      <w:pPr>
        <w:spacing w:after="0" w:line="240" w:lineRule="auto"/>
        <w:ind w:left="360"/>
        <w:rPr>
          <w:rFonts w:ascii="Times New Roman" w:hAnsi="Times New Roman"/>
          <w:sz w:val="24"/>
          <w:szCs w:val="24"/>
        </w:rPr>
      </w:pPr>
      <w:r w:rsidRPr="001E5A60">
        <w:rPr>
          <w:rFonts w:ascii="Times New Roman" w:hAnsi="Times New Roman"/>
          <w:sz w:val="24"/>
          <w:szCs w:val="24"/>
        </w:rPr>
        <w:t>Személyes szabadságot korlátozó és nem korlátozó kényszerintézkedések illetve a kényszerítő eszközök használatának gyakorlása.</w:t>
      </w:r>
    </w:p>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p>
    <w:p w:rsidR="00B25B08" w:rsidRPr="001E5A60" w:rsidRDefault="00B25B08" w:rsidP="001F7A18">
      <w:pPr>
        <w:numPr>
          <w:ilvl w:val="1"/>
          <w:numId w:val="9"/>
        </w:numPr>
        <w:spacing w:after="0" w:line="240" w:lineRule="auto"/>
        <w:rPr>
          <w:rFonts w:ascii="Times New Roman" w:hAnsi="Times New Roman"/>
          <w:b/>
          <w:sz w:val="24"/>
          <w:szCs w:val="24"/>
        </w:rPr>
      </w:pPr>
      <w:r w:rsidRPr="001E5A60">
        <w:rPr>
          <w:rFonts w:ascii="Times New Roman" w:hAnsi="Times New Roman"/>
          <w:b/>
          <w:sz w:val="24"/>
          <w:szCs w:val="24"/>
        </w:rPr>
        <w:t>Kapcsolódó közismereti, szakmai tartalmak</w:t>
      </w:r>
    </w:p>
    <w:p w:rsidR="00B25B08" w:rsidRPr="001E5A60" w:rsidRDefault="00B25B08" w:rsidP="00713EE5">
      <w:pPr>
        <w:spacing w:after="0" w:line="240" w:lineRule="auto"/>
        <w:ind w:left="360"/>
        <w:rPr>
          <w:rFonts w:ascii="Times New Roman" w:hAnsi="Times New Roman"/>
          <w:sz w:val="24"/>
          <w:szCs w:val="24"/>
        </w:rPr>
      </w:pPr>
      <w:r w:rsidRPr="001E5A60">
        <w:rPr>
          <w:rFonts w:ascii="Times New Roman" w:hAnsi="Times New Roman"/>
          <w:sz w:val="24"/>
          <w:szCs w:val="24"/>
        </w:rPr>
        <w:t>Közrendvédelmi ismeretek IV.</w:t>
      </w:r>
    </w:p>
    <w:p w:rsidR="00B25B08" w:rsidRPr="001E5A60" w:rsidRDefault="00B25B08" w:rsidP="00B25B08">
      <w:pPr>
        <w:widowControl w:val="0"/>
        <w:suppressAutoHyphens/>
        <w:spacing w:after="0" w:line="240" w:lineRule="auto"/>
        <w:rPr>
          <w:rFonts w:ascii="Times New Roman" w:hAnsi="Times New Roman"/>
          <w:b/>
          <w:bCs/>
          <w:iCs/>
          <w:kern w:val="1"/>
          <w:sz w:val="24"/>
          <w:szCs w:val="24"/>
          <w:lang w:eastAsia="hi-IN" w:bidi="hi-IN"/>
        </w:rPr>
      </w:pPr>
    </w:p>
    <w:p w:rsidR="00B25B08" w:rsidRPr="001E5A60" w:rsidRDefault="00B25B08" w:rsidP="001F7A18">
      <w:pPr>
        <w:numPr>
          <w:ilvl w:val="1"/>
          <w:numId w:val="9"/>
        </w:numPr>
        <w:spacing w:after="0" w:line="240" w:lineRule="auto"/>
        <w:rPr>
          <w:rFonts w:ascii="Times New Roman" w:hAnsi="Times New Roman"/>
          <w:b/>
          <w:sz w:val="24"/>
          <w:szCs w:val="24"/>
        </w:rPr>
      </w:pPr>
      <w:r w:rsidRPr="001E5A60">
        <w:rPr>
          <w:rFonts w:ascii="Times New Roman" w:hAnsi="Times New Roman"/>
          <w:b/>
          <w:sz w:val="24"/>
          <w:szCs w:val="24"/>
        </w:rPr>
        <w:t>Témakörök</w:t>
      </w:r>
    </w:p>
    <w:p w:rsidR="00B25B08" w:rsidRPr="001E5A60" w:rsidRDefault="00B25B08" w:rsidP="00B25B08">
      <w:pPr>
        <w:spacing w:after="0" w:line="240" w:lineRule="auto"/>
        <w:rPr>
          <w:rFonts w:ascii="Times New Roman" w:hAnsi="Times New Roman"/>
          <w:b/>
          <w:sz w:val="24"/>
          <w:szCs w:val="24"/>
        </w:rPr>
      </w:pPr>
      <w:r w:rsidRPr="001E5A60">
        <w:rPr>
          <w:rFonts w:ascii="Times New Roman" w:hAnsi="Times New Roman"/>
          <w:b/>
          <w:sz w:val="24"/>
          <w:szCs w:val="24"/>
        </w:rPr>
        <w:t xml:space="preserve"> </w:t>
      </w:r>
    </w:p>
    <w:p w:rsidR="00B25B08" w:rsidRPr="001E5A60" w:rsidRDefault="00B25B08" w:rsidP="00713EE5">
      <w:pPr>
        <w:numPr>
          <w:ilvl w:val="2"/>
          <w:numId w:val="9"/>
        </w:numPr>
        <w:tabs>
          <w:tab w:val="left" w:pos="8360"/>
        </w:tabs>
        <w:spacing w:after="0" w:line="240" w:lineRule="auto"/>
        <w:ind w:left="1225" w:hanging="505"/>
        <w:rPr>
          <w:rFonts w:ascii="Times New Roman" w:hAnsi="Times New Roman"/>
          <w:b/>
          <w:sz w:val="24"/>
          <w:szCs w:val="24"/>
        </w:rPr>
      </w:pPr>
      <w:r w:rsidRPr="001E5A60">
        <w:rPr>
          <w:rFonts w:ascii="Times New Roman" w:hAnsi="Times New Roman"/>
          <w:b/>
          <w:sz w:val="24"/>
          <w:szCs w:val="24"/>
        </w:rPr>
        <w:t>Személyes szabadságot korlátozó intézkedések gyakorlata</w:t>
      </w:r>
      <w:r w:rsidR="00713EE5" w:rsidRPr="001E5A60">
        <w:rPr>
          <w:rFonts w:ascii="Times New Roman" w:hAnsi="Times New Roman"/>
          <w:b/>
          <w:sz w:val="24"/>
          <w:szCs w:val="24"/>
        </w:rPr>
        <w:tab/>
      </w:r>
      <w:r w:rsidRPr="001E5A60">
        <w:rPr>
          <w:rFonts w:ascii="Times New Roman" w:hAnsi="Times New Roman"/>
          <w:b/>
          <w:i/>
          <w:sz w:val="24"/>
          <w:szCs w:val="24"/>
        </w:rPr>
        <w:t>20 óra</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Személyi szabadságot korlátozó intézkedések végrehajtásának megfigyelése és tanulmányozása.</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Az intézkedésekről készített jelentések alaki- és tartalmi követelményei.</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Kényszerítő eszköz alkalmazása, megelőző és alkalmazást követő intézkedések megfigyelése és tanulmányozása.</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Személyes szabadságot korlátozó intézkedések önálló végrehajtása.</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713EE5">
      <w:pPr>
        <w:numPr>
          <w:ilvl w:val="2"/>
          <w:numId w:val="9"/>
        </w:numPr>
        <w:tabs>
          <w:tab w:val="left" w:pos="8360"/>
        </w:tabs>
        <w:spacing w:after="0" w:line="240" w:lineRule="auto"/>
        <w:ind w:left="1225" w:hanging="505"/>
        <w:rPr>
          <w:rFonts w:ascii="Times New Roman" w:hAnsi="Times New Roman"/>
          <w:b/>
          <w:sz w:val="24"/>
          <w:szCs w:val="24"/>
        </w:rPr>
      </w:pPr>
      <w:r w:rsidRPr="001E5A60">
        <w:rPr>
          <w:rFonts w:ascii="Times New Roman" w:hAnsi="Times New Roman"/>
          <w:b/>
          <w:sz w:val="24"/>
          <w:szCs w:val="24"/>
        </w:rPr>
        <w:t>Személyes szabadságot nem korlátozó intézkedések gyakorlata</w:t>
      </w:r>
      <w:r w:rsidR="00713EE5" w:rsidRPr="001E5A60">
        <w:rPr>
          <w:rFonts w:ascii="Times New Roman" w:hAnsi="Times New Roman"/>
          <w:b/>
          <w:sz w:val="24"/>
          <w:szCs w:val="24"/>
        </w:rPr>
        <w:tab/>
      </w:r>
      <w:r w:rsidR="00713EE5" w:rsidRPr="001E5A60">
        <w:rPr>
          <w:rFonts w:ascii="Times New Roman" w:hAnsi="Times New Roman"/>
          <w:b/>
          <w:sz w:val="24"/>
          <w:szCs w:val="24"/>
        </w:rPr>
        <w:tab/>
      </w:r>
      <w:r w:rsidR="00713EE5" w:rsidRPr="001E5A60">
        <w:rPr>
          <w:rFonts w:ascii="Times New Roman" w:hAnsi="Times New Roman"/>
          <w:b/>
          <w:sz w:val="24"/>
          <w:szCs w:val="24"/>
        </w:rPr>
        <w:tab/>
      </w:r>
      <w:r w:rsidRPr="001E5A60">
        <w:rPr>
          <w:rFonts w:ascii="Times New Roman" w:hAnsi="Times New Roman"/>
          <w:b/>
          <w:i/>
          <w:sz w:val="24"/>
          <w:szCs w:val="24"/>
        </w:rPr>
        <w:t>20 óra</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Személyi szabadságot nem korlátozó intézkedések végrehajtásának megfigyelése és tanulmányozása.</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Felvilágosítás adása, kérése, figyelmeztetés intézkedés végrehajtásának megfigyelése és tanulmányozása.</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Személyes szabadságot nem korlátozó intézkedések alkalmazhatóságának önálló felismerése és végrehajtása.</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713EE5">
      <w:pPr>
        <w:numPr>
          <w:ilvl w:val="2"/>
          <w:numId w:val="9"/>
        </w:numPr>
        <w:tabs>
          <w:tab w:val="left" w:pos="8360"/>
        </w:tabs>
        <w:spacing w:after="0" w:line="240" w:lineRule="auto"/>
        <w:ind w:left="1225" w:hanging="505"/>
        <w:rPr>
          <w:rFonts w:ascii="Times New Roman" w:hAnsi="Times New Roman"/>
          <w:b/>
          <w:sz w:val="24"/>
          <w:szCs w:val="24"/>
        </w:rPr>
      </w:pPr>
      <w:r w:rsidRPr="001E5A60">
        <w:rPr>
          <w:rFonts w:ascii="Times New Roman" w:hAnsi="Times New Roman"/>
          <w:b/>
          <w:sz w:val="24"/>
          <w:szCs w:val="24"/>
        </w:rPr>
        <w:t>A kényszerítő e</w:t>
      </w:r>
      <w:r w:rsidR="00713EE5" w:rsidRPr="001E5A60">
        <w:rPr>
          <w:rFonts w:ascii="Times New Roman" w:hAnsi="Times New Roman"/>
          <w:b/>
          <w:sz w:val="24"/>
          <w:szCs w:val="24"/>
        </w:rPr>
        <w:t>szközök gyakorlati alkalmazása</w:t>
      </w:r>
      <w:r w:rsidR="00713EE5" w:rsidRPr="001E5A60">
        <w:rPr>
          <w:rFonts w:ascii="Times New Roman" w:hAnsi="Times New Roman"/>
          <w:b/>
          <w:sz w:val="24"/>
          <w:szCs w:val="24"/>
        </w:rPr>
        <w:tab/>
      </w:r>
      <w:r w:rsidRPr="001E5A60">
        <w:rPr>
          <w:rFonts w:ascii="Times New Roman" w:hAnsi="Times New Roman"/>
          <w:b/>
          <w:i/>
          <w:sz w:val="24"/>
          <w:szCs w:val="24"/>
        </w:rPr>
        <w:t>14 óra</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Kényszerítő eszközök alkalmazásának megfigyelése és tanulmányozása.</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Testi kényszer, bilincs, vegyi eszköz, elektromos sokkoló eszköz, rendőrbot, kardlap, útzár, szolgálati kutya gyakorlat alkalmazása.</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Kényszerítő eszközök helyettesítésére vonatkozó szabályok gyakorlati alkalmazása.</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1F7A18">
      <w:pPr>
        <w:numPr>
          <w:ilvl w:val="1"/>
          <w:numId w:val="9"/>
        </w:numPr>
        <w:spacing w:after="0" w:line="240" w:lineRule="auto"/>
        <w:rPr>
          <w:rFonts w:ascii="Times New Roman" w:hAnsi="Times New Roman"/>
          <w:b/>
          <w:i/>
          <w:sz w:val="24"/>
          <w:szCs w:val="24"/>
        </w:rPr>
      </w:pPr>
      <w:r w:rsidRPr="001E5A60">
        <w:rPr>
          <w:rFonts w:ascii="Times New Roman" w:hAnsi="Times New Roman"/>
          <w:b/>
          <w:i/>
          <w:sz w:val="24"/>
          <w:szCs w:val="24"/>
        </w:rPr>
        <w:t xml:space="preserve">A képzés javasolt helyszíne </w:t>
      </w:r>
      <w:r w:rsidRPr="001E5A60">
        <w:rPr>
          <w:rFonts w:ascii="Times New Roman" w:hAnsi="Times New Roman"/>
          <w:b/>
          <w:i/>
          <w:kern w:val="1"/>
          <w:sz w:val="24"/>
          <w:szCs w:val="24"/>
          <w:lang w:eastAsia="hi-IN" w:bidi="hi-IN"/>
        </w:rPr>
        <w:t>(ajánlás)</w:t>
      </w:r>
    </w:p>
    <w:p w:rsidR="00B25B08" w:rsidRPr="001E5A60" w:rsidRDefault="00B25B08" w:rsidP="00713EE5">
      <w:pPr>
        <w:spacing w:after="0" w:line="240" w:lineRule="auto"/>
        <w:ind w:left="360"/>
        <w:rPr>
          <w:rFonts w:ascii="Times New Roman" w:hAnsi="Times New Roman"/>
          <w:sz w:val="24"/>
          <w:szCs w:val="24"/>
        </w:rPr>
      </w:pPr>
      <w:r w:rsidRPr="001E5A60">
        <w:rPr>
          <w:rFonts w:ascii="Times New Roman" w:hAnsi="Times New Roman"/>
          <w:sz w:val="24"/>
          <w:szCs w:val="24"/>
        </w:rPr>
        <w:t>Szakmai területi gyakorlati hely</w:t>
      </w:r>
    </w:p>
    <w:p w:rsidR="00B25B08" w:rsidRPr="001E5A60" w:rsidRDefault="00B25B08" w:rsidP="00B25B08">
      <w:pPr>
        <w:spacing w:after="0" w:line="240" w:lineRule="auto"/>
        <w:rPr>
          <w:rFonts w:ascii="Times New Roman" w:hAnsi="Times New Roman"/>
          <w:b/>
          <w:sz w:val="24"/>
          <w:szCs w:val="24"/>
        </w:rPr>
      </w:pPr>
    </w:p>
    <w:p w:rsidR="00B25B08" w:rsidRPr="001E5A60" w:rsidRDefault="00B25B08" w:rsidP="001F7A18">
      <w:pPr>
        <w:numPr>
          <w:ilvl w:val="1"/>
          <w:numId w:val="9"/>
        </w:numPr>
        <w:spacing w:after="0" w:line="240" w:lineRule="auto"/>
        <w:rPr>
          <w:rFonts w:ascii="Times New Roman" w:hAnsi="Times New Roman"/>
          <w:b/>
          <w:i/>
          <w:sz w:val="24"/>
          <w:szCs w:val="24"/>
        </w:rPr>
      </w:pPr>
      <w:r w:rsidRPr="001E5A60">
        <w:rPr>
          <w:rFonts w:ascii="Times New Roman" w:hAnsi="Times New Roman"/>
          <w:b/>
          <w:i/>
          <w:sz w:val="24"/>
          <w:szCs w:val="24"/>
        </w:rPr>
        <w:t>A tantárgy elsajátítása során alkalmazható sajátos módszerek, tanulói tevékenységformák (ajánlás)</w:t>
      </w:r>
    </w:p>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101"/>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25B08" w:rsidRPr="001E5A60" w:rsidTr="00477C30">
        <w:trPr>
          <w:jc w:val="center"/>
        </w:trPr>
        <w:tc>
          <w:tcPr>
            <w:tcW w:w="994" w:type="dxa"/>
            <w:vMerge w:val="restart"/>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2800" w:type="dxa"/>
            <w:vMerge w:val="restart"/>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 xml:space="preserve">Alkalmazott oktatási </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módszer neve</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 tanulói tevékenység szervezeti kerete</w:t>
            </w:r>
          </w:p>
        </w:tc>
        <w:tc>
          <w:tcPr>
            <w:tcW w:w="2659" w:type="dxa"/>
            <w:vMerge w:val="restart"/>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jc w:val="center"/>
        </w:trPr>
        <w:tc>
          <w:tcPr>
            <w:tcW w:w="994" w:type="dxa"/>
            <w:vMerge/>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p>
        </w:tc>
        <w:tc>
          <w:tcPr>
            <w:tcW w:w="2800" w:type="dxa"/>
            <w:vMerge/>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b/>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egyéni</w:t>
            </w: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csoport</w:t>
            </w: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osztály</w:t>
            </w:r>
          </w:p>
        </w:tc>
        <w:tc>
          <w:tcPr>
            <w:tcW w:w="2659" w:type="dxa"/>
            <w:vMerge/>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280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magyarázat</w:t>
            </w: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713EE5">
            <w:pPr>
              <w:spacing w:after="0" w:line="240" w:lineRule="auto"/>
              <w:jc w:val="center"/>
              <w:rPr>
                <w:rFonts w:ascii="Times New Roman" w:hAnsi="Times New Roman"/>
                <w:sz w:val="20"/>
                <w:szCs w:val="20"/>
              </w:rPr>
            </w:pPr>
            <w:r w:rsidRPr="001E5A60">
              <w:rPr>
                <w:rFonts w:ascii="Times New Roman" w:hAnsi="Times New Roman"/>
                <w:sz w:val="20"/>
                <w:szCs w:val="20"/>
              </w:rPr>
              <w:t>1.</w:t>
            </w:r>
            <w:r w:rsidR="00713EE5" w:rsidRPr="001E5A60">
              <w:rPr>
                <w:rFonts w:ascii="Times New Roman" w:hAnsi="Times New Roman"/>
                <w:sz w:val="20"/>
                <w:szCs w:val="20"/>
              </w:rPr>
              <w:t>2</w:t>
            </w:r>
            <w:r w:rsidRPr="001E5A60">
              <w:rPr>
                <w:rFonts w:ascii="Times New Roman" w:hAnsi="Times New Roman"/>
                <w:sz w:val="20"/>
                <w:szCs w:val="20"/>
              </w:rPr>
              <w:t>.</w:t>
            </w:r>
          </w:p>
        </w:tc>
        <w:tc>
          <w:tcPr>
            <w:tcW w:w="280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megbeszélés</w:t>
            </w: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101"/>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25B08" w:rsidRPr="001E5A60" w:rsidTr="00477C30">
        <w:trPr>
          <w:cantSplit/>
          <w:trHeight w:val="921"/>
          <w:jc w:val="center"/>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3621" w:type="dxa"/>
            <w:vMerge w:val="restart"/>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tevékenységforma</w:t>
            </w:r>
          </w:p>
        </w:tc>
        <w:tc>
          <w:tcPr>
            <w:tcW w:w="2370" w:type="dxa"/>
            <w:gridSpan w:val="3"/>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 szervezési kerete</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(differenciálási módok)</w:t>
            </w:r>
          </w:p>
        </w:tc>
        <w:tc>
          <w:tcPr>
            <w:tcW w:w="2190" w:type="dxa"/>
            <w:vMerge w:val="restart"/>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cantSplit/>
          <w:trHeight w:val="1076"/>
          <w:jc w:val="center"/>
        </w:trPr>
        <w:tc>
          <w:tcPr>
            <w:tcW w:w="828" w:type="dxa"/>
            <w:vMerge/>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p>
        </w:tc>
        <w:tc>
          <w:tcPr>
            <w:tcW w:w="3621" w:type="dxa"/>
            <w:vMerge/>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b/>
                <w:sz w:val="20"/>
                <w:szCs w:val="20"/>
              </w:rPr>
            </w:pPr>
          </w:p>
        </w:tc>
        <w:tc>
          <w:tcPr>
            <w:tcW w:w="809" w:type="dxa"/>
            <w:tcBorders>
              <w:top w:val="single" w:sz="4" w:space="0" w:color="auto"/>
              <w:left w:val="single" w:sz="4" w:space="0" w:color="auto"/>
              <w:bottom w:val="single" w:sz="4" w:space="0" w:color="auto"/>
              <w:right w:val="single" w:sz="4" w:space="0" w:color="auto"/>
            </w:tcBorders>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Egyéni</w:t>
            </w:r>
          </w:p>
        </w:tc>
        <w:tc>
          <w:tcPr>
            <w:tcW w:w="798" w:type="dxa"/>
            <w:tcBorders>
              <w:top w:val="single" w:sz="4" w:space="0" w:color="auto"/>
              <w:left w:val="single" w:sz="4" w:space="0" w:color="auto"/>
              <w:bottom w:val="single" w:sz="4" w:space="0" w:color="auto"/>
              <w:right w:val="single" w:sz="4" w:space="0" w:color="auto"/>
            </w:tcBorders>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Csoport-</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bontás</w:t>
            </w:r>
          </w:p>
        </w:tc>
        <w:tc>
          <w:tcPr>
            <w:tcW w:w="763" w:type="dxa"/>
            <w:tcBorders>
              <w:top w:val="single" w:sz="4" w:space="0" w:color="auto"/>
              <w:left w:val="single" w:sz="4" w:space="0" w:color="auto"/>
              <w:bottom w:val="single" w:sz="4" w:space="0" w:color="auto"/>
              <w:right w:val="single" w:sz="4" w:space="0" w:color="auto"/>
            </w:tcBorders>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Osztály-</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keret</w:t>
            </w:r>
          </w:p>
        </w:tc>
        <w:tc>
          <w:tcPr>
            <w:tcW w:w="2190" w:type="dxa"/>
            <w:vMerge/>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713EE5" w:rsidP="00713EE5">
            <w:pPr>
              <w:spacing w:after="0" w:line="240" w:lineRule="auto"/>
              <w:jc w:val="center"/>
              <w:rPr>
                <w:rFonts w:ascii="Times New Roman" w:hAnsi="Times New Roman"/>
                <w:b/>
                <w:sz w:val="20"/>
                <w:szCs w:val="20"/>
              </w:rPr>
            </w:pPr>
            <w:r w:rsidRPr="001E5A60">
              <w:rPr>
                <w:rFonts w:ascii="Times New Roman" w:hAnsi="Times New Roman"/>
                <w:b/>
                <w:sz w:val="20"/>
                <w:szCs w:val="20"/>
              </w:rPr>
              <w:t>1</w:t>
            </w:r>
            <w:r w:rsidR="00B25B08" w:rsidRPr="001E5A60">
              <w:rPr>
                <w:rFonts w:ascii="Times New Roman" w:hAnsi="Times New Roman"/>
                <w:b/>
                <w:sz w:val="20"/>
                <w:szCs w:val="20"/>
              </w:rPr>
              <w:t>.</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Szolgáltatási tevékenységek körében</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B25B08" w:rsidRPr="001E5A60" w:rsidRDefault="00713EE5" w:rsidP="00713EE5">
            <w:pPr>
              <w:spacing w:after="0" w:line="240" w:lineRule="auto"/>
              <w:jc w:val="center"/>
              <w:rPr>
                <w:rFonts w:ascii="Times New Roman" w:hAnsi="Times New Roman"/>
                <w:sz w:val="20"/>
                <w:szCs w:val="20"/>
              </w:rPr>
            </w:pPr>
            <w:r w:rsidRPr="001E5A60">
              <w:rPr>
                <w:rFonts w:ascii="Times New Roman" w:hAnsi="Times New Roman"/>
                <w:sz w:val="20"/>
                <w:szCs w:val="20"/>
              </w:rPr>
              <w:t>1</w:t>
            </w:r>
            <w:r w:rsidR="00B25B08" w:rsidRPr="001E5A60">
              <w:rPr>
                <w:rFonts w:ascii="Times New Roman" w:hAnsi="Times New Roman"/>
                <w:sz w:val="20"/>
                <w:szCs w:val="20"/>
              </w:rPr>
              <w:t>.</w:t>
            </w:r>
            <w:r w:rsidRPr="001E5A60">
              <w:rPr>
                <w:rFonts w:ascii="Times New Roman" w:hAnsi="Times New Roman"/>
                <w:sz w:val="20"/>
                <w:szCs w:val="20"/>
              </w:rPr>
              <w:t>1</w:t>
            </w:r>
            <w:r w:rsidR="00B25B08" w:rsidRPr="001E5A60">
              <w:rPr>
                <w:rFonts w:ascii="Times New Roman" w:hAnsi="Times New Roman"/>
                <w:sz w:val="20"/>
                <w:szCs w:val="20"/>
              </w:rPr>
              <w:t>.</w:t>
            </w:r>
          </w:p>
        </w:tc>
        <w:tc>
          <w:tcPr>
            <w:tcW w:w="3621"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Önálló szakmai munkavégzés felügyelet mellett</w:t>
            </w:r>
          </w:p>
        </w:tc>
        <w:tc>
          <w:tcPr>
            <w:tcW w:w="80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widowControl w:val="0"/>
        <w:suppressAutoHyphens/>
        <w:spacing w:after="0" w:line="240" w:lineRule="auto"/>
        <w:jc w:val="both"/>
        <w:rPr>
          <w:rFonts w:ascii="Times New Roman" w:hAnsi="Times New Roman"/>
          <w:iCs/>
          <w:kern w:val="1"/>
          <w:sz w:val="24"/>
          <w:szCs w:val="24"/>
          <w:lang w:eastAsia="hi-IN" w:bidi="hi-IN"/>
        </w:rPr>
      </w:pPr>
    </w:p>
    <w:p w:rsidR="00B25B08" w:rsidRPr="001E5A60" w:rsidRDefault="00B25B08" w:rsidP="001F7A18">
      <w:pPr>
        <w:numPr>
          <w:ilvl w:val="1"/>
          <w:numId w:val="9"/>
        </w:numPr>
        <w:autoSpaceDE w:val="0"/>
        <w:autoSpaceDN w:val="0"/>
        <w:adjustRightInd w:val="0"/>
        <w:spacing w:after="0" w:line="240" w:lineRule="auto"/>
        <w:ind w:left="708"/>
        <w:rPr>
          <w:rFonts w:ascii="Times New Roman" w:hAnsi="Times New Roman"/>
          <w:sz w:val="24"/>
          <w:szCs w:val="24"/>
          <w:lang w:bidi="hi-IN"/>
        </w:rPr>
      </w:pPr>
      <w:r w:rsidRPr="001E5A60">
        <w:rPr>
          <w:rFonts w:ascii="Times New Roman" w:hAnsi="Times New Roman"/>
          <w:b/>
          <w:sz w:val="24"/>
          <w:szCs w:val="24"/>
        </w:rPr>
        <w:t>A tantárgy értékelésének módja</w:t>
      </w:r>
    </w:p>
    <w:p w:rsidR="00B25B08" w:rsidRPr="001E5A60" w:rsidRDefault="00B25B08" w:rsidP="00B25B08">
      <w:pPr>
        <w:autoSpaceDE w:val="0"/>
        <w:autoSpaceDN w:val="0"/>
        <w:adjustRightInd w:val="0"/>
        <w:spacing w:after="0" w:line="240" w:lineRule="auto"/>
        <w:rPr>
          <w:rFonts w:ascii="Times New Roman" w:hAnsi="Times New Roman"/>
          <w:sz w:val="24"/>
          <w:szCs w:val="24"/>
          <w:lang w:bidi="hi-IN"/>
        </w:rPr>
      </w:pPr>
      <w:r w:rsidRPr="001E5A60">
        <w:rPr>
          <w:rFonts w:ascii="Times New Roman" w:hAnsi="Times New Roman"/>
          <w:sz w:val="24"/>
          <w:szCs w:val="24"/>
          <w:lang w:bidi="hi-IN"/>
        </w:rPr>
        <w:t>A nemzeti köznevelésről szóló 2011. évi CXC. törvény. 54. § (2) a) pontja szerinti értékeléssel.</w:t>
      </w:r>
    </w:p>
    <w:p w:rsidR="00713EE5" w:rsidRPr="001E5A60" w:rsidRDefault="00713EE5" w:rsidP="00B25B08">
      <w:pPr>
        <w:autoSpaceDE w:val="0"/>
        <w:autoSpaceDN w:val="0"/>
        <w:adjustRightInd w:val="0"/>
        <w:spacing w:after="0" w:line="240" w:lineRule="auto"/>
        <w:rPr>
          <w:rFonts w:ascii="Times New Roman" w:hAnsi="Times New Roman"/>
          <w:sz w:val="24"/>
          <w:szCs w:val="24"/>
          <w:lang w:bidi="hi-IN"/>
        </w:rPr>
      </w:pPr>
    </w:p>
    <w:p w:rsidR="00B25B08" w:rsidRPr="001E5A60" w:rsidRDefault="00B25B08" w:rsidP="00713EE5">
      <w:pPr>
        <w:numPr>
          <w:ilvl w:val="0"/>
          <w:numId w:val="9"/>
        </w:numPr>
        <w:tabs>
          <w:tab w:val="left" w:pos="8360"/>
        </w:tabs>
        <w:spacing w:after="0" w:line="240" w:lineRule="auto"/>
        <w:ind w:left="357" w:hanging="357"/>
        <w:rPr>
          <w:rFonts w:ascii="Times New Roman" w:hAnsi="Times New Roman"/>
          <w:b/>
          <w:sz w:val="24"/>
          <w:szCs w:val="24"/>
          <w:lang w:eastAsia="hu-HU"/>
        </w:rPr>
      </w:pPr>
      <w:r w:rsidRPr="001E5A60">
        <w:rPr>
          <w:rFonts w:ascii="Times New Roman" w:hAnsi="Times New Roman"/>
          <w:b/>
          <w:sz w:val="24"/>
          <w:szCs w:val="24"/>
          <w:lang w:eastAsia="hu-HU"/>
        </w:rPr>
        <w:t>Közlekedési ismeretek III. tantárgy</w:t>
      </w:r>
      <w:r w:rsidR="00713EE5" w:rsidRPr="001E5A60">
        <w:rPr>
          <w:rFonts w:ascii="Times New Roman" w:hAnsi="Times New Roman"/>
          <w:b/>
          <w:sz w:val="24"/>
          <w:szCs w:val="24"/>
          <w:lang w:eastAsia="hu-HU"/>
        </w:rPr>
        <w:tab/>
      </w:r>
      <w:r w:rsidRPr="001E5A60">
        <w:rPr>
          <w:rFonts w:ascii="Times New Roman" w:hAnsi="Times New Roman"/>
          <w:b/>
          <w:sz w:val="24"/>
          <w:szCs w:val="24"/>
          <w:lang w:eastAsia="hu-HU"/>
        </w:rPr>
        <w:t>36 óra</w:t>
      </w:r>
    </w:p>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p>
    <w:p w:rsidR="00B25B08" w:rsidRPr="001E5A60" w:rsidRDefault="00B25B08" w:rsidP="001F7A18">
      <w:pPr>
        <w:numPr>
          <w:ilvl w:val="1"/>
          <w:numId w:val="9"/>
        </w:numPr>
        <w:spacing w:after="0" w:line="240" w:lineRule="auto"/>
        <w:rPr>
          <w:rFonts w:ascii="Times New Roman" w:hAnsi="Times New Roman"/>
          <w:b/>
          <w:sz w:val="24"/>
          <w:szCs w:val="24"/>
        </w:rPr>
      </w:pPr>
      <w:r w:rsidRPr="001E5A60">
        <w:rPr>
          <w:rFonts w:ascii="Times New Roman" w:hAnsi="Times New Roman"/>
          <w:b/>
          <w:sz w:val="24"/>
          <w:szCs w:val="24"/>
        </w:rPr>
        <w:t>A tantárgy tanításának célja</w:t>
      </w:r>
    </w:p>
    <w:p w:rsidR="00B25B08" w:rsidRPr="001E5A60" w:rsidRDefault="00B25B08" w:rsidP="00713EE5">
      <w:pPr>
        <w:spacing w:after="0" w:line="240" w:lineRule="auto"/>
        <w:ind w:left="360"/>
        <w:rPr>
          <w:rFonts w:ascii="Times New Roman" w:hAnsi="Times New Roman"/>
          <w:sz w:val="24"/>
          <w:szCs w:val="24"/>
        </w:rPr>
      </w:pPr>
      <w:r w:rsidRPr="001E5A60">
        <w:rPr>
          <w:rFonts w:ascii="Times New Roman" w:hAnsi="Times New Roman"/>
          <w:sz w:val="24"/>
          <w:szCs w:val="24"/>
        </w:rPr>
        <w:t>A forgalom ellenőrzésének és irányításának elméleti megismerése.</w:t>
      </w:r>
    </w:p>
    <w:p w:rsidR="00B25B08" w:rsidRPr="001E5A60" w:rsidRDefault="00B25B08" w:rsidP="00B25B08">
      <w:pPr>
        <w:spacing w:after="0" w:line="240" w:lineRule="auto"/>
        <w:rPr>
          <w:rFonts w:ascii="Times New Roman" w:hAnsi="Times New Roman"/>
          <w:sz w:val="24"/>
          <w:szCs w:val="24"/>
        </w:rPr>
      </w:pPr>
    </w:p>
    <w:p w:rsidR="00B25B08" w:rsidRPr="001E5A60" w:rsidRDefault="00B25B08" w:rsidP="001F7A18">
      <w:pPr>
        <w:numPr>
          <w:ilvl w:val="1"/>
          <w:numId w:val="9"/>
        </w:numPr>
        <w:spacing w:after="0" w:line="240" w:lineRule="auto"/>
        <w:rPr>
          <w:rFonts w:ascii="Times New Roman" w:hAnsi="Times New Roman"/>
          <w:b/>
          <w:sz w:val="24"/>
          <w:szCs w:val="24"/>
        </w:rPr>
      </w:pPr>
      <w:r w:rsidRPr="001E5A60">
        <w:rPr>
          <w:rFonts w:ascii="Times New Roman" w:hAnsi="Times New Roman"/>
          <w:b/>
          <w:sz w:val="24"/>
          <w:szCs w:val="24"/>
        </w:rPr>
        <w:t>Kapcsolódó közismereti, szakmai tartalmak</w:t>
      </w:r>
    </w:p>
    <w:p w:rsidR="00B25B08" w:rsidRPr="001E5A60" w:rsidRDefault="00B25B08" w:rsidP="00713EE5">
      <w:pPr>
        <w:spacing w:after="0" w:line="240" w:lineRule="auto"/>
        <w:ind w:left="360"/>
        <w:rPr>
          <w:rFonts w:ascii="Times New Roman" w:hAnsi="Times New Roman"/>
          <w:sz w:val="24"/>
          <w:szCs w:val="24"/>
        </w:rPr>
      </w:pPr>
      <w:r w:rsidRPr="001E5A60">
        <w:rPr>
          <w:rFonts w:ascii="Times New Roman" w:hAnsi="Times New Roman"/>
          <w:sz w:val="24"/>
          <w:szCs w:val="24"/>
        </w:rPr>
        <w:t>Nincs</w:t>
      </w:r>
    </w:p>
    <w:p w:rsidR="00B25B08" w:rsidRPr="001E5A60" w:rsidRDefault="00B25B08" w:rsidP="00B25B08">
      <w:pPr>
        <w:widowControl w:val="0"/>
        <w:suppressAutoHyphens/>
        <w:spacing w:after="0" w:line="240" w:lineRule="auto"/>
        <w:rPr>
          <w:rFonts w:ascii="Times New Roman" w:hAnsi="Times New Roman"/>
          <w:b/>
          <w:bCs/>
          <w:iCs/>
          <w:kern w:val="1"/>
          <w:sz w:val="24"/>
          <w:szCs w:val="24"/>
          <w:lang w:eastAsia="hi-IN" w:bidi="hi-IN"/>
        </w:rPr>
      </w:pPr>
    </w:p>
    <w:p w:rsidR="00B25B08" w:rsidRPr="001E5A60" w:rsidRDefault="00B25B08" w:rsidP="001F7A18">
      <w:pPr>
        <w:numPr>
          <w:ilvl w:val="1"/>
          <w:numId w:val="9"/>
        </w:numPr>
        <w:spacing w:after="0" w:line="240" w:lineRule="auto"/>
        <w:rPr>
          <w:rFonts w:ascii="Times New Roman" w:hAnsi="Times New Roman"/>
          <w:b/>
          <w:sz w:val="24"/>
          <w:szCs w:val="24"/>
        </w:rPr>
      </w:pPr>
      <w:r w:rsidRPr="001E5A60">
        <w:rPr>
          <w:rFonts w:ascii="Times New Roman" w:hAnsi="Times New Roman"/>
          <w:b/>
          <w:sz w:val="24"/>
          <w:szCs w:val="24"/>
        </w:rPr>
        <w:t>Témakörök</w:t>
      </w:r>
    </w:p>
    <w:p w:rsidR="00B25B08" w:rsidRPr="001E5A60" w:rsidRDefault="00B25B08" w:rsidP="00B25B08">
      <w:pPr>
        <w:spacing w:after="0" w:line="240" w:lineRule="auto"/>
        <w:rPr>
          <w:rFonts w:ascii="Times New Roman" w:hAnsi="Times New Roman"/>
          <w:b/>
          <w:sz w:val="24"/>
          <w:szCs w:val="24"/>
        </w:rPr>
      </w:pPr>
      <w:r w:rsidRPr="001E5A60">
        <w:rPr>
          <w:rFonts w:ascii="Times New Roman" w:hAnsi="Times New Roman"/>
          <w:b/>
          <w:sz w:val="24"/>
          <w:szCs w:val="24"/>
        </w:rPr>
        <w:t xml:space="preserve"> </w:t>
      </w:r>
    </w:p>
    <w:p w:rsidR="00B25B08" w:rsidRPr="001E5A60" w:rsidRDefault="00B25B08" w:rsidP="00713EE5">
      <w:pPr>
        <w:numPr>
          <w:ilvl w:val="2"/>
          <w:numId w:val="9"/>
        </w:numPr>
        <w:tabs>
          <w:tab w:val="left" w:pos="8360"/>
        </w:tabs>
        <w:spacing w:after="0" w:line="240" w:lineRule="auto"/>
        <w:ind w:left="1225" w:hanging="505"/>
        <w:rPr>
          <w:rFonts w:ascii="Times New Roman" w:hAnsi="Times New Roman"/>
          <w:b/>
          <w:sz w:val="24"/>
          <w:szCs w:val="24"/>
        </w:rPr>
      </w:pPr>
      <w:r w:rsidRPr="001E5A60">
        <w:rPr>
          <w:rFonts w:ascii="Times New Roman" w:hAnsi="Times New Roman"/>
          <w:b/>
          <w:sz w:val="24"/>
          <w:szCs w:val="24"/>
        </w:rPr>
        <w:t>Forgalom ellenőrzési alapismeretek</w:t>
      </w:r>
      <w:r w:rsidR="00713EE5" w:rsidRPr="001E5A60">
        <w:rPr>
          <w:rFonts w:ascii="Times New Roman" w:hAnsi="Times New Roman"/>
          <w:b/>
          <w:sz w:val="24"/>
          <w:szCs w:val="24"/>
        </w:rPr>
        <w:tab/>
      </w:r>
      <w:r w:rsidRPr="001E5A60">
        <w:rPr>
          <w:rFonts w:ascii="Times New Roman" w:hAnsi="Times New Roman"/>
          <w:b/>
          <w:i/>
          <w:sz w:val="24"/>
          <w:szCs w:val="24"/>
        </w:rPr>
        <w:t>12 óra</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közúti forgalomellenőrzés során ellenőrzött okmányok.</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fegyveres erők, rendvédelmi szervek kezelésében lévő különleges járművek vezetésére jogosító okmányok.</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külföldi hatóságok által kiállított vezetői engedély.</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járművezető kötelezettségei.</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vezetésre jogosító okmányok helyszíni elvétele, vezetési jogosultság megszüntetése.</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Járművek forgalomba helyezése, előzetes eredetiségellenőrzés.</w:t>
      </w:r>
    </w:p>
    <w:p w:rsidR="00B25B08" w:rsidRPr="001E5A60" w:rsidRDefault="00B25B08" w:rsidP="00B25B08">
      <w:pPr>
        <w:widowControl w:val="0"/>
        <w:suppressAutoHyphens/>
        <w:spacing w:after="0" w:line="240" w:lineRule="auto"/>
        <w:rPr>
          <w:rFonts w:ascii="Times New Roman" w:hAnsi="Times New Roman"/>
          <w:sz w:val="24"/>
          <w:szCs w:val="24"/>
        </w:rPr>
      </w:pPr>
    </w:p>
    <w:p w:rsidR="00B25B08" w:rsidRPr="001E5A60" w:rsidRDefault="00B25B08" w:rsidP="00713EE5">
      <w:pPr>
        <w:numPr>
          <w:ilvl w:val="2"/>
          <w:numId w:val="9"/>
        </w:numPr>
        <w:tabs>
          <w:tab w:val="left" w:pos="8360"/>
        </w:tabs>
        <w:spacing w:after="0" w:line="240" w:lineRule="auto"/>
        <w:ind w:left="1225" w:hanging="505"/>
        <w:rPr>
          <w:rFonts w:ascii="Times New Roman" w:hAnsi="Times New Roman"/>
          <w:b/>
          <w:sz w:val="24"/>
          <w:szCs w:val="24"/>
        </w:rPr>
      </w:pPr>
      <w:r w:rsidRPr="001E5A60">
        <w:rPr>
          <w:rFonts w:ascii="Times New Roman" w:hAnsi="Times New Roman"/>
          <w:b/>
          <w:sz w:val="24"/>
          <w:szCs w:val="24"/>
        </w:rPr>
        <w:t>Forgalom ellenőrzési és irányítási alapismeretek</w:t>
      </w:r>
      <w:r w:rsidR="00713EE5" w:rsidRPr="001E5A60">
        <w:rPr>
          <w:rFonts w:ascii="Times New Roman" w:hAnsi="Times New Roman"/>
          <w:b/>
          <w:sz w:val="24"/>
          <w:szCs w:val="24"/>
        </w:rPr>
        <w:tab/>
      </w:r>
      <w:r w:rsidRPr="001E5A60">
        <w:rPr>
          <w:rFonts w:ascii="Times New Roman" w:hAnsi="Times New Roman"/>
          <w:b/>
          <w:i/>
          <w:sz w:val="24"/>
          <w:szCs w:val="24"/>
        </w:rPr>
        <w:t>12 óra</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Rendőri karjelzések megismerése és rendőri karos forgalomirányítás.</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Forgalomirányító jelzőkészülékek működése, széles körű alkalmazásának lehetőségei, fázisaik és periódusaik, a jelzőlámpák összehangolása az úthálózaton.</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rendőri karos forgalomirányítás és a forgalomirányító jelzőkészülékes forgalomirányítás összehasonlítása, előnyök és hátrányok.</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Forgalomtechnikai eszközök megismerése.</w:t>
      </w:r>
    </w:p>
    <w:p w:rsidR="00B25B08" w:rsidRPr="001E5A60" w:rsidRDefault="00B25B08" w:rsidP="00B25B08">
      <w:pPr>
        <w:widowControl w:val="0"/>
        <w:suppressAutoHyphens/>
        <w:spacing w:after="0" w:line="240" w:lineRule="auto"/>
        <w:rPr>
          <w:rFonts w:ascii="Times New Roman" w:hAnsi="Times New Roman"/>
          <w:sz w:val="24"/>
          <w:szCs w:val="24"/>
        </w:rPr>
      </w:pPr>
    </w:p>
    <w:p w:rsidR="00B25B08" w:rsidRPr="001E5A60" w:rsidRDefault="00B25B08" w:rsidP="00713EE5">
      <w:pPr>
        <w:numPr>
          <w:ilvl w:val="2"/>
          <w:numId w:val="9"/>
        </w:numPr>
        <w:tabs>
          <w:tab w:val="left" w:pos="8360"/>
        </w:tabs>
        <w:spacing w:after="0" w:line="240" w:lineRule="auto"/>
        <w:ind w:left="1225" w:hanging="505"/>
        <w:rPr>
          <w:rFonts w:ascii="Times New Roman" w:hAnsi="Times New Roman"/>
          <w:b/>
          <w:sz w:val="24"/>
          <w:szCs w:val="24"/>
        </w:rPr>
      </w:pPr>
      <w:r w:rsidRPr="001E5A60">
        <w:rPr>
          <w:rFonts w:ascii="Times New Roman" w:hAnsi="Times New Roman"/>
          <w:b/>
          <w:sz w:val="24"/>
          <w:szCs w:val="24"/>
        </w:rPr>
        <w:t>Forgalom irányítási alapismeretek</w:t>
      </w:r>
      <w:r w:rsidR="00713EE5" w:rsidRPr="001E5A60">
        <w:rPr>
          <w:rFonts w:ascii="Times New Roman" w:hAnsi="Times New Roman"/>
          <w:b/>
          <w:sz w:val="24"/>
          <w:szCs w:val="24"/>
        </w:rPr>
        <w:tab/>
      </w:r>
      <w:r w:rsidRPr="001E5A60">
        <w:rPr>
          <w:rFonts w:ascii="Times New Roman" w:hAnsi="Times New Roman"/>
          <w:b/>
          <w:i/>
          <w:sz w:val="24"/>
          <w:szCs w:val="24"/>
        </w:rPr>
        <w:t>12 óra</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forgalomirányítás végrehajtásának tervezése, szempontrendszere és irányításának formái.</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forgalomirányító őrhely fogalma.</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kereszteződési pont és a csomópont-rendszer meghatározása.</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forgalomirányító pont.</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Váltás a forgalomirányító őrhelyen.</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forgalomirányító rendőr ellenőrzése.</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Intézkedési kötelezettség forgalomirányítás idején.</w:t>
      </w:r>
    </w:p>
    <w:p w:rsidR="00B25B08" w:rsidRPr="001E5A60" w:rsidRDefault="00B25B08" w:rsidP="00713EE5">
      <w:pPr>
        <w:widowControl w:val="0"/>
        <w:suppressAutoHyphens/>
        <w:spacing w:after="0" w:line="240" w:lineRule="auto"/>
        <w:ind w:left="708"/>
        <w:rPr>
          <w:rFonts w:ascii="Times New Roman" w:hAnsi="Times New Roman"/>
          <w:kern w:val="1"/>
          <w:sz w:val="24"/>
          <w:szCs w:val="24"/>
          <w:lang w:eastAsia="hi-IN" w:bidi="hi-IN"/>
        </w:rPr>
      </w:pPr>
      <w:r w:rsidRPr="001E5A60">
        <w:rPr>
          <w:rFonts w:ascii="Times New Roman" w:hAnsi="Times New Roman"/>
          <w:sz w:val="24"/>
          <w:szCs w:val="24"/>
        </w:rPr>
        <w:t>A páros rendőri forgalomirányítás.</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1F7A18">
      <w:pPr>
        <w:numPr>
          <w:ilvl w:val="1"/>
          <w:numId w:val="9"/>
        </w:numPr>
        <w:spacing w:after="0" w:line="240" w:lineRule="auto"/>
        <w:rPr>
          <w:rFonts w:ascii="Times New Roman" w:hAnsi="Times New Roman"/>
          <w:b/>
          <w:i/>
          <w:sz w:val="24"/>
          <w:szCs w:val="24"/>
        </w:rPr>
      </w:pPr>
      <w:r w:rsidRPr="001E5A60">
        <w:rPr>
          <w:rFonts w:ascii="Times New Roman" w:hAnsi="Times New Roman"/>
          <w:b/>
          <w:i/>
          <w:sz w:val="24"/>
          <w:szCs w:val="24"/>
        </w:rPr>
        <w:t xml:space="preserve">A képzés javasolt helyszíne </w:t>
      </w:r>
      <w:r w:rsidRPr="001E5A60">
        <w:rPr>
          <w:rFonts w:ascii="Times New Roman" w:hAnsi="Times New Roman"/>
          <w:b/>
          <w:i/>
          <w:kern w:val="1"/>
          <w:sz w:val="24"/>
          <w:szCs w:val="24"/>
          <w:lang w:eastAsia="hi-IN" w:bidi="hi-IN"/>
        </w:rPr>
        <w:t>(ajánlás)</w:t>
      </w:r>
    </w:p>
    <w:p w:rsidR="00B25B08" w:rsidRPr="001E5A60" w:rsidRDefault="00713EE5" w:rsidP="00B25B08">
      <w:pPr>
        <w:spacing w:after="0" w:line="240" w:lineRule="auto"/>
        <w:ind w:left="360"/>
        <w:rPr>
          <w:rFonts w:ascii="Times New Roman" w:hAnsi="Times New Roman"/>
          <w:sz w:val="24"/>
          <w:szCs w:val="24"/>
        </w:rPr>
      </w:pPr>
      <w:r w:rsidRPr="001E5A60">
        <w:rPr>
          <w:rFonts w:ascii="Times New Roman" w:hAnsi="Times New Roman"/>
          <w:sz w:val="24"/>
          <w:szCs w:val="24"/>
        </w:rPr>
        <w:t>-</w:t>
      </w:r>
    </w:p>
    <w:p w:rsidR="00713EE5" w:rsidRPr="001E5A60" w:rsidRDefault="00713EE5" w:rsidP="00B25B08">
      <w:pPr>
        <w:spacing w:after="0" w:line="240" w:lineRule="auto"/>
        <w:ind w:left="360"/>
        <w:rPr>
          <w:rFonts w:ascii="Times New Roman" w:hAnsi="Times New Roman"/>
          <w:sz w:val="24"/>
          <w:szCs w:val="24"/>
        </w:rPr>
      </w:pPr>
    </w:p>
    <w:p w:rsidR="00B25B08" w:rsidRPr="001E5A60" w:rsidRDefault="00B25B08" w:rsidP="001F7A18">
      <w:pPr>
        <w:numPr>
          <w:ilvl w:val="1"/>
          <w:numId w:val="9"/>
        </w:numPr>
        <w:spacing w:after="0" w:line="240" w:lineRule="auto"/>
        <w:rPr>
          <w:rFonts w:ascii="Times New Roman" w:hAnsi="Times New Roman"/>
          <w:b/>
          <w:i/>
          <w:sz w:val="24"/>
          <w:szCs w:val="24"/>
        </w:rPr>
      </w:pPr>
      <w:r w:rsidRPr="001E5A60">
        <w:rPr>
          <w:rFonts w:ascii="Times New Roman" w:hAnsi="Times New Roman"/>
          <w:b/>
          <w:i/>
          <w:sz w:val="24"/>
          <w:szCs w:val="24"/>
        </w:rPr>
        <w:t>A tantárgy elsajátítása során alkalmazható sajátos módszerek, tanulói tevékenységformák (ajánlás)</w:t>
      </w:r>
    </w:p>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102"/>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25B08" w:rsidRPr="001E5A60" w:rsidTr="00477C30">
        <w:trPr>
          <w:jc w:val="center"/>
        </w:trPr>
        <w:tc>
          <w:tcPr>
            <w:tcW w:w="994" w:type="dxa"/>
            <w:vMerge w:val="restart"/>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2800" w:type="dxa"/>
            <w:vMerge w:val="restart"/>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 xml:space="preserve">Alkalmazott oktatási </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módszer neve</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 tanulói tevékenység szervezeti kerete</w:t>
            </w:r>
          </w:p>
        </w:tc>
        <w:tc>
          <w:tcPr>
            <w:tcW w:w="2659" w:type="dxa"/>
            <w:vMerge w:val="restart"/>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jc w:val="center"/>
        </w:trPr>
        <w:tc>
          <w:tcPr>
            <w:tcW w:w="994" w:type="dxa"/>
            <w:vMerge/>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p>
        </w:tc>
        <w:tc>
          <w:tcPr>
            <w:tcW w:w="2800" w:type="dxa"/>
            <w:vMerge/>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b/>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egyéni</w:t>
            </w: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csoport</w:t>
            </w: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osztály</w:t>
            </w:r>
          </w:p>
        </w:tc>
        <w:tc>
          <w:tcPr>
            <w:tcW w:w="2659" w:type="dxa"/>
            <w:vMerge/>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280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magyarázat</w:t>
            </w: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713EE5">
            <w:pPr>
              <w:spacing w:after="0" w:line="240" w:lineRule="auto"/>
              <w:jc w:val="center"/>
              <w:rPr>
                <w:rFonts w:ascii="Times New Roman" w:hAnsi="Times New Roman"/>
                <w:sz w:val="20"/>
                <w:szCs w:val="20"/>
              </w:rPr>
            </w:pPr>
            <w:r w:rsidRPr="001E5A60">
              <w:rPr>
                <w:rFonts w:ascii="Times New Roman" w:hAnsi="Times New Roman"/>
                <w:sz w:val="20"/>
                <w:szCs w:val="20"/>
              </w:rPr>
              <w:t>1.</w:t>
            </w:r>
            <w:r w:rsidR="00713EE5" w:rsidRPr="001E5A60">
              <w:rPr>
                <w:rFonts w:ascii="Times New Roman" w:hAnsi="Times New Roman"/>
                <w:sz w:val="20"/>
                <w:szCs w:val="20"/>
              </w:rPr>
              <w:t>2</w:t>
            </w:r>
            <w:r w:rsidRPr="001E5A60">
              <w:rPr>
                <w:rFonts w:ascii="Times New Roman" w:hAnsi="Times New Roman"/>
                <w:sz w:val="20"/>
                <w:szCs w:val="20"/>
              </w:rPr>
              <w:t>.</w:t>
            </w:r>
          </w:p>
        </w:tc>
        <w:tc>
          <w:tcPr>
            <w:tcW w:w="280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szemléltetés</w:t>
            </w: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bl>
    <w:p w:rsidR="00713EE5" w:rsidRPr="001E5A60" w:rsidRDefault="00713EE5" w:rsidP="00B25B08">
      <w:pPr>
        <w:spacing w:after="0" w:line="240" w:lineRule="auto"/>
        <w:rPr>
          <w:rFonts w:ascii="Times New Roman" w:hAnsi="Times New Roman"/>
          <w:b/>
          <w:i/>
          <w:sz w:val="24"/>
          <w:szCs w:val="24"/>
        </w:rPr>
      </w:pPr>
    </w:p>
    <w:p w:rsidR="00B25B08" w:rsidRPr="001E5A60" w:rsidRDefault="00713EE5" w:rsidP="00B25B08">
      <w:pPr>
        <w:spacing w:after="0" w:line="240" w:lineRule="auto"/>
        <w:rPr>
          <w:rFonts w:ascii="Times New Roman" w:hAnsi="Times New Roman"/>
          <w:b/>
          <w:i/>
          <w:sz w:val="24"/>
          <w:szCs w:val="24"/>
        </w:rPr>
      </w:pPr>
      <w:r w:rsidRPr="001E5A60">
        <w:rPr>
          <w:rFonts w:ascii="Times New Roman" w:hAnsi="Times New Roman"/>
          <w:b/>
          <w:i/>
          <w:sz w:val="24"/>
          <w:szCs w:val="24"/>
        </w:rPr>
        <w:br w:type="page"/>
      </w:r>
    </w:p>
    <w:p w:rsidR="00B25B08" w:rsidRPr="001E5A60" w:rsidRDefault="00B25B08" w:rsidP="006B24B5">
      <w:pPr>
        <w:numPr>
          <w:ilvl w:val="2"/>
          <w:numId w:val="102"/>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25B08" w:rsidRPr="001E5A60" w:rsidTr="00477C30">
        <w:trPr>
          <w:cantSplit/>
          <w:trHeight w:val="921"/>
          <w:jc w:val="center"/>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3621" w:type="dxa"/>
            <w:vMerge w:val="restart"/>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tevékenységforma</w:t>
            </w:r>
          </w:p>
        </w:tc>
        <w:tc>
          <w:tcPr>
            <w:tcW w:w="2370" w:type="dxa"/>
            <w:gridSpan w:val="3"/>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 szervezési kerete</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(differenciálási módok)</w:t>
            </w:r>
          </w:p>
        </w:tc>
        <w:tc>
          <w:tcPr>
            <w:tcW w:w="2190" w:type="dxa"/>
            <w:vMerge w:val="restart"/>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cantSplit/>
          <w:trHeight w:val="1076"/>
          <w:jc w:val="center"/>
        </w:trPr>
        <w:tc>
          <w:tcPr>
            <w:tcW w:w="828" w:type="dxa"/>
            <w:vMerge/>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p>
        </w:tc>
        <w:tc>
          <w:tcPr>
            <w:tcW w:w="3621" w:type="dxa"/>
            <w:vMerge/>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b/>
                <w:sz w:val="20"/>
                <w:szCs w:val="20"/>
              </w:rPr>
            </w:pPr>
          </w:p>
        </w:tc>
        <w:tc>
          <w:tcPr>
            <w:tcW w:w="809" w:type="dxa"/>
            <w:tcBorders>
              <w:top w:val="single" w:sz="4" w:space="0" w:color="auto"/>
              <w:left w:val="single" w:sz="4" w:space="0" w:color="auto"/>
              <w:bottom w:val="single" w:sz="4" w:space="0" w:color="auto"/>
              <w:right w:val="single" w:sz="4" w:space="0" w:color="auto"/>
            </w:tcBorders>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Egyéni</w:t>
            </w:r>
          </w:p>
        </w:tc>
        <w:tc>
          <w:tcPr>
            <w:tcW w:w="798" w:type="dxa"/>
            <w:tcBorders>
              <w:top w:val="single" w:sz="4" w:space="0" w:color="auto"/>
              <w:left w:val="single" w:sz="4" w:space="0" w:color="auto"/>
              <w:bottom w:val="single" w:sz="4" w:space="0" w:color="auto"/>
              <w:right w:val="single" w:sz="4" w:space="0" w:color="auto"/>
            </w:tcBorders>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Csoport-</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bontás</w:t>
            </w:r>
          </w:p>
        </w:tc>
        <w:tc>
          <w:tcPr>
            <w:tcW w:w="763" w:type="dxa"/>
            <w:tcBorders>
              <w:top w:val="single" w:sz="4" w:space="0" w:color="auto"/>
              <w:left w:val="single" w:sz="4" w:space="0" w:color="auto"/>
              <w:bottom w:val="single" w:sz="4" w:space="0" w:color="auto"/>
              <w:right w:val="single" w:sz="4" w:space="0" w:color="auto"/>
            </w:tcBorders>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Osztály-</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keret</w:t>
            </w:r>
          </w:p>
        </w:tc>
        <w:tc>
          <w:tcPr>
            <w:tcW w:w="2190" w:type="dxa"/>
            <w:vMerge/>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1.</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Információ feldolgozó tevékenységek</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713EE5">
            <w:pPr>
              <w:spacing w:after="0" w:line="240" w:lineRule="auto"/>
              <w:jc w:val="center"/>
              <w:rPr>
                <w:rFonts w:ascii="Times New Roman" w:hAnsi="Times New Roman"/>
                <w:sz w:val="20"/>
                <w:szCs w:val="20"/>
              </w:rPr>
            </w:pPr>
            <w:r w:rsidRPr="001E5A60">
              <w:rPr>
                <w:rFonts w:ascii="Times New Roman" w:hAnsi="Times New Roman"/>
                <w:sz w:val="20"/>
                <w:szCs w:val="20"/>
              </w:rPr>
              <w:t>1.</w:t>
            </w:r>
            <w:r w:rsidR="00713EE5" w:rsidRPr="001E5A60">
              <w:rPr>
                <w:rFonts w:ascii="Times New Roman" w:hAnsi="Times New Roman"/>
                <w:sz w:val="20"/>
                <w:szCs w:val="20"/>
              </w:rPr>
              <w:t>2</w:t>
            </w:r>
            <w:r w:rsidRPr="001E5A60">
              <w:rPr>
                <w:rFonts w:ascii="Times New Roman" w:hAnsi="Times New Roman"/>
                <w:sz w:val="20"/>
                <w:szCs w:val="20"/>
              </w:rPr>
              <w:t>.</w:t>
            </w:r>
          </w:p>
        </w:tc>
        <w:tc>
          <w:tcPr>
            <w:tcW w:w="3621"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Hallott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widowControl w:val="0"/>
        <w:suppressAutoHyphens/>
        <w:spacing w:after="0" w:line="240" w:lineRule="auto"/>
        <w:jc w:val="both"/>
        <w:rPr>
          <w:rFonts w:ascii="Times New Roman" w:hAnsi="Times New Roman"/>
          <w:iCs/>
          <w:kern w:val="1"/>
          <w:sz w:val="24"/>
          <w:szCs w:val="24"/>
          <w:lang w:eastAsia="hi-IN" w:bidi="hi-IN"/>
        </w:rPr>
      </w:pPr>
    </w:p>
    <w:p w:rsidR="00B25B08" w:rsidRPr="001E5A60" w:rsidRDefault="00B25B08" w:rsidP="001F7A18">
      <w:pPr>
        <w:numPr>
          <w:ilvl w:val="1"/>
          <w:numId w:val="9"/>
        </w:numPr>
        <w:autoSpaceDE w:val="0"/>
        <w:autoSpaceDN w:val="0"/>
        <w:adjustRightInd w:val="0"/>
        <w:spacing w:after="0" w:line="240" w:lineRule="auto"/>
        <w:ind w:left="708"/>
        <w:rPr>
          <w:rFonts w:ascii="Times New Roman" w:hAnsi="Times New Roman"/>
          <w:sz w:val="24"/>
          <w:szCs w:val="24"/>
          <w:lang w:bidi="hi-IN"/>
        </w:rPr>
      </w:pPr>
      <w:r w:rsidRPr="001E5A60">
        <w:rPr>
          <w:rFonts w:ascii="Times New Roman" w:hAnsi="Times New Roman"/>
          <w:b/>
          <w:sz w:val="24"/>
          <w:szCs w:val="24"/>
        </w:rPr>
        <w:t>A tantárgy értékelésének módja</w:t>
      </w:r>
    </w:p>
    <w:p w:rsidR="00B25B08" w:rsidRPr="001E5A60" w:rsidRDefault="00B25B08" w:rsidP="00713EE5">
      <w:pPr>
        <w:autoSpaceDE w:val="0"/>
        <w:autoSpaceDN w:val="0"/>
        <w:adjustRightInd w:val="0"/>
        <w:spacing w:after="0" w:line="240" w:lineRule="auto"/>
        <w:ind w:left="276"/>
        <w:rPr>
          <w:rFonts w:ascii="Times New Roman" w:hAnsi="Times New Roman"/>
          <w:sz w:val="24"/>
          <w:szCs w:val="24"/>
          <w:lang w:bidi="hi-IN"/>
        </w:rPr>
      </w:pPr>
      <w:r w:rsidRPr="001E5A60">
        <w:rPr>
          <w:rFonts w:ascii="Times New Roman" w:hAnsi="Times New Roman"/>
          <w:sz w:val="24"/>
          <w:szCs w:val="24"/>
          <w:lang w:bidi="hi-IN"/>
        </w:rPr>
        <w:t>A nemzeti köznevelésről szóló 2011. évi CXC. törvény. 54. § (2) a) pontja szerinti értékeléssel.</w:t>
      </w:r>
    </w:p>
    <w:p w:rsidR="00713EE5" w:rsidRPr="001E5A60" w:rsidRDefault="00713EE5" w:rsidP="00713EE5">
      <w:pPr>
        <w:autoSpaceDE w:val="0"/>
        <w:autoSpaceDN w:val="0"/>
        <w:adjustRightInd w:val="0"/>
        <w:spacing w:after="0" w:line="240" w:lineRule="auto"/>
        <w:ind w:left="276"/>
        <w:rPr>
          <w:rFonts w:ascii="Times New Roman" w:hAnsi="Times New Roman"/>
          <w:sz w:val="24"/>
          <w:szCs w:val="24"/>
          <w:lang w:bidi="hi-IN"/>
        </w:rPr>
      </w:pPr>
    </w:p>
    <w:p w:rsidR="00B25B08" w:rsidRPr="001E5A60" w:rsidRDefault="00B25B08" w:rsidP="00713EE5">
      <w:pPr>
        <w:numPr>
          <w:ilvl w:val="0"/>
          <w:numId w:val="9"/>
        </w:numPr>
        <w:tabs>
          <w:tab w:val="left" w:pos="8360"/>
        </w:tabs>
        <w:spacing w:after="0" w:line="240" w:lineRule="auto"/>
        <w:ind w:left="357" w:hanging="357"/>
        <w:rPr>
          <w:rFonts w:ascii="Times New Roman" w:hAnsi="Times New Roman"/>
          <w:b/>
          <w:sz w:val="24"/>
          <w:szCs w:val="24"/>
          <w:lang w:eastAsia="hu-HU"/>
        </w:rPr>
      </w:pPr>
      <w:r w:rsidRPr="001E5A60">
        <w:rPr>
          <w:rFonts w:ascii="Times New Roman" w:hAnsi="Times New Roman"/>
          <w:b/>
          <w:sz w:val="24"/>
          <w:szCs w:val="24"/>
          <w:lang w:eastAsia="hu-HU"/>
        </w:rPr>
        <w:t>Közlekedési ismeretek IV. tantárgy</w:t>
      </w:r>
      <w:r w:rsidR="00713EE5" w:rsidRPr="001E5A60">
        <w:rPr>
          <w:rFonts w:ascii="Times New Roman" w:hAnsi="Times New Roman"/>
          <w:b/>
          <w:sz w:val="24"/>
          <w:szCs w:val="24"/>
          <w:lang w:eastAsia="hu-HU"/>
        </w:rPr>
        <w:tab/>
      </w:r>
      <w:r w:rsidRPr="001E5A60">
        <w:rPr>
          <w:rFonts w:ascii="Times New Roman" w:hAnsi="Times New Roman"/>
          <w:b/>
          <w:sz w:val="24"/>
          <w:szCs w:val="24"/>
          <w:lang w:eastAsia="hu-HU"/>
        </w:rPr>
        <w:t>20 óra</w:t>
      </w:r>
    </w:p>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p>
    <w:p w:rsidR="00B25B08" w:rsidRPr="001E5A60" w:rsidRDefault="00B25B08" w:rsidP="001F7A18">
      <w:pPr>
        <w:numPr>
          <w:ilvl w:val="1"/>
          <w:numId w:val="9"/>
        </w:numPr>
        <w:spacing w:after="0" w:line="240" w:lineRule="auto"/>
        <w:rPr>
          <w:rFonts w:ascii="Times New Roman" w:hAnsi="Times New Roman"/>
          <w:b/>
          <w:sz w:val="24"/>
          <w:szCs w:val="24"/>
        </w:rPr>
      </w:pPr>
      <w:r w:rsidRPr="001E5A60">
        <w:rPr>
          <w:rFonts w:ascii="Times New Roman" w:hAnsi="Times New Roman"/>
          <w:b/>
          <w:sz w:val="24"/>
          <w:szCs w:val="24"/>
        </w:rPr>
        <w:t>A tantárgy tanításának célja</w:t>
      </w:r>
    </w:p>
    <w:p w:rsidR="00B25B08" w:rsidRPr="001E5A60" w:rsidRDefault="00B25B08" w:rsidP="00713EE5">
      <w:pPr>
        <w:spacing w:after="0" w:line="240" w:lineRule="auto"/>
        <w:ind w:left="360"/>
        <w:rPr>
          <w:rFonts w:ascii="Times New Roman" w:hAnsi="Times New Roman"/>
          <w:sz w:val="24"/>
          <w:szCs w:val="24"/>
        </w:rPr>
      </w:pPr>
      <w:r w:rsidRPr="001E5A60">
        <w:rPr>
          <w:rFonts w:ascii="Times New Roman" w:hAnsi="Times New Roman"/>
          <w:sz w:val="24"/>
          <w:szCs w:val="24"/>
        </w:rPr>
        <w:t>A helyi sajátosságok megismerése.</w:t>
      </w:r>
    </w:p>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p>
    <w:p w:rsidR="00B25B08" w:rsidRPr="001E5A60" w:rsidRDefault="00B25B08" w:rsidP="001F7A18">
      <w:pPr>
        <w:numPr>
          <w:ilvl w:val="1"/>
          <w:numId w:val="9"/>
        </w:numPr>
        <w:spacing w:after="0" w:line="240" w:lineRule="auto"/>
        <w:rPr>
          <w:rFonts w:ascii="Times New Roman" w:hAnsi="Times New Roman"/>
          <w:b/>
          <w:sz w:val="24"/>
          <w:szCs w:val="24"/>
        </w:rPr>
      </w:pPr>
      <w:r w:rsidRPr="001E5A60">
        <w:rPr>
          <w:rFonts w:ascii="Times New Roman" w:hAnsi="Times New Roman"/>
          <w:b/>
          <w:sz w:val="24"/>
          <w:szCs w:val="24"/>
        </w:rPr>
        <w:t>Kapcsolódó közismereti, szakmai tartalmak</w:t>
      </w:r>
    </w:p>
    <w:p w:rsidR="00B25B08" w:rsidRPr="001E5A60" w:rsidRDefault="00B25B08" w:rsidP="00713EE5">
      <w:pPr>
        <w:spacing w:after="0" w:line="240" w:lineRule="auto"/>
        <w:ind w:left="360"/>
        <w:rPr>
          <w:rFonts w:ascii="Times New Roman" w:hAnsi="Times New Roman"/>
          <w:sz w:val="24"/>
          <w:szCs w:val="24"/>
        </w:rPr>
      </w:pPr>
      <w:r w:rsidRPr="001E5A60">
        <w:rPr>
          <w:rFonts w:ascii="Times New Roman" w:hAnsi="Times New Roman"/>
          <w:sz w:val="24"/>
          <w:szCs w:val="24"/>
        </w:rPr>
        <w:t>Közlekedési ismeretek III.</w:t>
      </w:r>
    </w:p>
    <w:p w:rsidR="00B25B08" w:rsidRPr="001E5A60" w:rsidRDefault="00B25B08" w:rsidP="00B25B08">
      <w:pPr>
        <w:widowControl w:val="0"/>
        <w:suppressAutoHyphens/>
        <w:spacing w:after="0" w:line="240" w:lineRule="auto"/>
        <w:rPr>
          <w:rFonts w:ascii="Times New Roman" w:hAnsi="Times New Roman"/>
          <w:b/>
          <w:bCs/>
          <w:iCs/>
          <w:kern w:val="1"/>
          <w:sz w:val="24"/>
          <w:szCs w:val="24"/>
          <w:lang w:eastAsia="hi-IN" w:bidi="hi-IN"/>
        </w:rPr>
      </w:pPr>
    </w:p>
    <w:p w:rsidR="00B25B08" w:rsidRPr="001E5A60" w:rsidRDefault="00B25B08" w:rsidP="001F7A18">
      <w:pPr>
        <w:numPr>
          <w:ilvl w:val="1"/>
          <w:numId w:val="9"/>
        </w:numPr>
        <w:spacing w:after="0" w:line="240" w:lineRule="auto"/>
        <w:rPr>
          <w:rFonts w:ascii="Times New Roman" w:hAnsi="Times New Roman"/>
          <w:b/>
          <w:sz w:val="24"/>
          <w:szCs w:val="24"/>
        </w:rPr>
      </w:pPr>
      <w:r w:rsidRPr="001E5A60">
        <w:rPr>
          <w:rFonts w:ascii="Times New Roman" w:hAnsi="Times New Roman"/>
          <w:b/>
          <w:sz w:val="24"/>
          <w:szCs w:val="24"/>
        </w:rPr>
        <w:t>Témakörök</w:t>
      </w:r>
    </w:p>
    <w:p w:rsidR="00B25B08" w:rsidRPr="001E5A60" w:rsidRDefault="00B25B08" w:rsidP="00B25B08">
      <w:pPr>
        <w:spacing w:after="0" w:line="240" w:lineRule="auto"/>
        <w:rPr>
          <w:rFonts w:ascii="Times New Roman" w:hAnsi="Times New Roman"/>
          <w:b/>
          <w:sz w:val="24"/>
          <w:szCs w:val="24"/>
        </w:rPr>
      </w:pPr>
      <w:r w:rsidRPr="001E5A60">
        <w:rPr>
          <w:rFonts w:ascii="Times New Roman" w:hAnsi="Times New Roman"/>
          <w:b/>
          <w:sz w:val="24"/>
          <w:szCs w:val="24"/>
        </w:rPr>
        <w:t xml:space="preserve"> </w:t>
      </w:r>
    </w:p>
    <w:p w:rsidR="00B25B08" w:rsidRPr="001E5A60" w:rsidRDefault="00B25B08" w:rsidP="001F7A18">
      <w:pPr>
        <w:numPr>
          <w:ilvl w:val="2"/>
          <w:numId w:val="9"/>
        </w:numPr>
        <w:spacing w:after="0" w:line="240" w:lineRule="auto"/>
        <w:ind w:left="1225" w:hanging="505"/>
        <w:rPr>
          <w:rFonts w:ascii="Times New Roman" w:hAnsi="Times New Roman"/>
          <w:b/>
          <w:sz w:val="24"/>
          <w:szCs w:val="24"/>
        </w:rPr>
      </w:pPr>
      <w:r w:rsidRPr="001E5A60">
        <w:rPr>
          <w:rFonts w:ascii="Times New Roman" w:hAnsi="Times New Roman"/>
          <w:b/>
          <w:sz w:val="24"/>
          <w:szCs w:val="24"/>
        </w:rPr>
        <w:t>Forgalmi okmányok és rendszámtáblák</w:t>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i/>
          <w:sz w:val="24"/>
          <w:szCs w:val="24"/>
        </w:rPr>
        <w:tab/>
        <w:t>8 óra</w:t>
      </w:r>
    </w:p>
    <w:p w:rsidR="00B25B08" w:rsidRPr="001E5A60" w:rsidRDefault="00B25B08" w:rsidP="00713EE5">
      <w:pPr>
        <w:ind w:left="708"/>
        <w:jc w:val="both"/>
        <w:rPr>
          <w:rFonts w:ascii="Times New Roman" w:eastAsia="Calibri" w:hAnsi="Times New Roman"/>
          <w:sz w:val="24"/>
          <w:szCs w:val="24"/>
        </w:rPr>
      </w:pPr>
      <w:r w:rsidRPr="001E5A60">
        <w:rPr>
          <w:rFonts w:ascii="Times New Roman" w:eastAsia="Calibri" w:hAnsi="Times New Roman"/>
          <w:sz w:val="24"/>
          <w:szCs w:val="24"/>
        </w:rPr>
        <w:t>A vezetői engedély közúti ellenőrzésének általános végrehajtása.  A vezetői engedély kategóriáinak ellenőrzése.  Kezdő vezetői engedély tartalmi elemei. A vezetői engedély kategóriáinak érvényességi ideje. A vezetői engedély és az ideiglenes forgalomban tartási engedély helyszíni elvétele és az elvétel gyakorlati végrehajtásának szabályai.  Járművezetés eltiltás hatálya alatt álló személlyel kapcsolatos intézkedés elmélete.  Intézkedés Engedély nélküli vezetés szabálysértőjével kapcsolatban. A járművek okmányainak általános ellenőrzése.  Állandó és ideiglenes hatósági jelzések ellenőrzése.  A hamis és hamisított rendszámtábla felismerésének lehetőségei.  Az ideiglenes hatósági jelzésekhez kiadott okmányok ellenőrzésének szabályai.  Az állandó és az ideiglenes rendszámon található műszaki érvényesítő címke ellenőrzése és elhelyezésének szabályai.   A regisztrációs matrica elhelyezésének szabályai, valamint ellenőrzésének szempontrendszere. A forgalmi engedély, valamint az ideiglenes forgalomban tartási engedély helyszíni elvételének szabályai, az intézkedés végrehajtásának sorrendje.</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1F7A18">
      <w:pPr>
        <w:numPr>
          <w:ilvl w:val="2"/>
          <w:numId w:val="9"/>
        </w:numPr>
        <w:spacing w:after="0" w:line="240" w:lineRule="auto"/>
        <w:ind w:left="1225" w:hanging="505"/>
        <w:rPr>
          <w:rFonts w:ascii="Times New Roman" w:hAnsi="Times New Roman"/>
          <w:b/>
          <w:sz w:val="24"/>
          <w:szCs w:val="24"/>
        </w:rPr>
      </w:pPr>
      <w:r w:rsidRPr="001E5A60">
        <w:rPr>
          <w:rFonts w:ascii="Times New Roman" w:hAnsi="Times New Roman"/>
          <w:b/>
          <w:sz w:val="24"/>
          <w:szCs w:val="24"/>
        </w:rPr>
        <w:t>Forgalom irányításának sajátosságai</w:t>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i/>
          <w:sz w:val="24"/>
          <w:szCs w:val="24"/>
        </w:rPr>
        <w:t>6 óra</w:t>
      </w:r>
    </w:p>
    <w:p w:rsidR="00B25B08" w:rsidRPr="001E5A60" w:rsidRDefault="00B25B08" w:rsidP="00713EE5">
      <w:pPr>
        <w:ind w:left="708"/>
        <w:jc w:val="both"/>
        <w:rPr>
          <w:rFonts w:ascii="Times New Roman" w:hAnsi="Times New Roman"/>
          <w:sz w:val="24"/>
          <w:szCs w:val="24"/>
        </w:rPr>
      </w:pPr>
      <w:r w:rsidRPr="001E5A60">
        <w:rPr>
          <w:rFonts w:ascii="Times New Roman" w:hAnsi="Times New Roman"/>
          <w:sz w:val="24"/>
          <w:szCs w:val="24"/>
        </w:rPr>
        <w:t>Forgalomirányítási szabályok közúti közlekedési balesetek helyszínén. A forgalom terelésének szabályai. A látni és látszani elv érvényesülésének szabályai a közúti forgalom egyes és páros irányítása, valamint a forgalom terelésének végrehajtása során. A kereszteződések tanulmányozása a forgalomirányító pont kiválasztása szempontjából. A forgalom iránya változik rendőri jelzés kiadásának végrehajtása időbeli síkon. A forgalomirányító jelzőkészülék kapcsoló szekrényének tanulmányozása a jelzőlámpa vezérlésének szempontjából. Az egyes és páros forgalomirányítás végrehajtásának különbségei és hasonló elemei. Rendőri forgalomirányítás a megkülönböztető fény és hangjelzését együttesen használó jármű vagy az ilyen járművek közé zárt járműoszlop kereszteződésbe érkezése esetén. Rendőri forgalomirányítás nehézségei a kereszteződésben működő forgalomirányító jelzőlámpa esetén. Áthaladási sorrend meghatározása a kereszteződésben és forgalomirányítás nehézségei a forgalom torlódása esetén. Felvilágosítás adás a közúti forgalomirányítás idején.</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1F7A18">
      <w:pPr>
        <w:numPr>
          <w:ilvl w:val="2"/>
          <w:numId w:val="9"/>
        </w:numPr>
        <w:spacing w:after="0" w:line="240" w:lineRule="auto"/>
        <w:ind w:left="1225" w:hanging="505"/>
        <w:rPr>
          <w:rFonts w:ascii="Times New Roman" w:hAnsi="Times New Roman"/>
          <w:b/>
          <w:sz w:val="24"/>
          <w:szCs w:val="24"/>
        </w:rPr>
      </w:pPr>
      <w:r w:rsidRPr="001E5A60">
        <w:rPr>
          <w:rFonts w:ascii="Times New Roman" w:hAnsi="Times New Roman"/>
          <w:b/>
          <w:sz w:val="24"/>
          <w:szCs w:val="24"/>
        </w:rPr>
        <w:t>Forgalom irányításra történő felkészítés</w:t>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i/>
          <w:sz w:val="24"/>
          <w:szCs w:val="24"/>
        </w:rPr>
        <w:t>6 óra</w:t>
      </w:r>
    </w:p>
    <w:p w:rsidR="00B25B08" w:rsidRPr="001E5A60" w:rsidRDefault="00B25B08" w:rsidP="00713EE5">
      <w:pPr>
        <w:ind w:left="708"/>
        <w:jc w:val="both"/>
        <w:rPr>
          <w:rFonts w:ascii="Times New Roman" w:hAnsi="Times New Roman"/>
          <w:sz w:val="24"/>
          <w:szCs w:val="24"/>
        </w:rPr>
      </w:pPr>
      <w:r w:rsidRPr="001E5A60">
        <w:rPr>
          <w:rFonts w:ascii="Times New Roman" w:hAnsi="Times New Roman"/>
          <w:sz w:val="24"/>
          <w:szCs w:val="24"/>
        </w:rPr>
        <w:t>Magatartás a közúti forgalomirányító jelzéseket ismerő, szabályokat betartó állampolgárokkal kapcsolatban. Magatartási szabályok, a forgalomirányító jelzéseket nem ismerő, vagy azokat szándékosan megszegő állampolgárokkal szemben. Verbális és nonverbális kommunikáció a közúti forgalom irányítása során. A szabálysértések és a bűncselekmények megelőzése a kereszteződésben. A szabályos és egyértelmű rendőri jelzés kiadásának technikái és időbeli végrehajtásának ismérvei. A forgalom dinamikájának biztosítása és a dinamika biztosításának tartalmi elemei. Együttműködés A közúti közlekedés szabályairól szóló 1/1975. (II. 5.) KPM-BM rendelet alapján a rendőr mellett a forgalom irányítására és ellenőrzésére jogosult személyekkel (</w:t>
      </w:r>
      <w:r w:rsidRPr="001E5A60">
        <w:rPr>
          <w:rFonts w:ascii="Times New Roman" w:hAnsi="Times New Roman"/>
        </w:rPr>
        <w:t>szolgálatban lévő katonai forgalomszabályozó, a katasztrófavédelmi hatóság közúti ellenőre, a vám- és pénzügyőr, a tűzoltó, valamint a forgalmat ellenőrző közlekedési hatóság közúti ellenőre). Forgalomirányítási specialitások osztottpályás úton valamint villamospályával ellátott úttesten. Forgalomirányítás technikái csomópontrendszerben.</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1F7A18">
      <w:pPr>
        <w:numPr>
          <w:ilvl w:val="1"/>
          <w:numId w:val="9"/>
        </w:numPr>
        <w:spacing w:after="0" w:line="240" w:lineRule="auto"/>
        <w:rPr>
          <w:rFonts w:ascii="Times New Roman" w:hAnsi="Times New Roman"/>
          <w:b/>
          <w:i/>
          <w:sz w:val="24"/>
          <w:szCs w:val="24"/>
        </w:rPr>
      </w:pPr>
      <w:r w:rsidRPr="001E5A60">
        <w:rPr>
          <w:rFonts w:ascii="Times New Roman" w:hAnsi="Times New Roman"/>
          <w:b/>
          <w:i/>
          <w:sz w:val="24"/>
          <w:szCs w:val="24"/>
        </w:rPr>
        <w:t xml:space="preserve">A képzés javasolt helyszíne </w:t>
      </w:r>
      <w:r w:rsidRPr="001E5A60">
        <w:rPr>
          <w:rFonts w:ascii="Times New Roman" w:hAnsi="Times New Roman"/>
          <w:b/>
          <w:i/>
          <w:kern w:val="1"/>
          <w:sz w:val="24"/>
          <w:szCs w:val="24"/>
          <w:lang w:eastAsia="hi-IN" w:bidi="hi-IN"/>
        </w:rPr>
        <w:t>(ajánlás)</w:t>
      </w:r>
    </w:p>
    <w:p w:rsidR="00B25B08" w:rsidRPr="001E5A60" w:rsidRDefault="00B25B08" w:rsidP="00713EE5">
      <w:pPr>
        <w:spacing w:after="0" w:line="240" w:lineRule="auto"/>
        <w:ind w:left="360"/>
        <w:rPr>
          <w:rFonts w:ascii="Times New Roman" w:hAnsi="Times New Roman"/>
          <w:sz w:val="24"/>
          <w:szCs w:val="24"/>
        </w:rPr>
      </w:pPr>
      <w:r w:rsidRPr="001E5A60">
        <w:rPr>
          <w:rFonts w:ascii="Times New Roman" w:hAnsi="Times New Roman"/>
          <w:sz w:val="24"/>
          <w:szCs w:val="24"/>
        </w:rPr>
        <w:t>Szakterületen kialakított oktatóterem</w:t>
      </w:r>
    </w:p>
    <w:p w:rsidR="00B25B08" w:rsidRPr="001E5A60" w:rsidRDefault="00713EE5" w:rsidP="00B25B08">
      <w:pPr>
        <w:spacing w:after="0" w:line="240" w:lineRule="auto"/>
        <w:rPr>
          <w:rFonts w:ascii="Times New Roman" w:hAnsi="Times New Roman"/>
          <w:b/>
          <w:sz w:val="24"/>
          <w:szCs w:val="24"/>
        </w:rPr>
      </w:pPr>
      <w:r w:rsidRPr="001E5A60">
        <w:rPr>
          <w:rFonts w:ascii="Times New Roman" w:hAnsi="Times New Roman"/>
          <w:b/>
          <w:sz w:val="24"/>
          <w:szCs w:val="24"/>
        </w:rPr>
        <w:br w:type="page"/>
      </w:r>
    </w:p>
    <w:p w:rsidR="00B25B08" w:rsidRPr="001E5A60" w:rsidRDefault="00B25B08" w:rsidP="001F7A18">
      <w:pPr>
        <w:numPr>
          <w:ilvl w:val="1"/>
          <w:numId w:val="9"/>
        </w:numPr>
        <w:spacing w:after="0" w:line="240" w:lineRule="auto"/>
        <w:rPr>
          <w:rFonts w:ascii="Times New Roman" w:hAnsi="Times New Roman"/>
          <w:b/>
          <w:i/>
          <w:sz w:val="24"/>
          <w:szCs w:val="24"/>
        </w:rPr>
      </w:pPr>
      <w:r w:rsidRPr="001E5A60">
        <w:rPr>
          <w:rFonts w:ascii="Times New Roman" w:hAnsi="Times New Roman"/>
          <w:b/>
          <w:i/>
          <w:sz w:val="24"/>
          <w:szCs w:val="24"/>
        </w:rPr>
        <w:t>A tantárgy elsajátítása során alkalmazható sajátos módszerek, tanulói tevékenységformák (ajánlás)</w:t>
      </w:r>
    </w:p>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103"/>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25B08" w:rsidRPr="001E5A60" w:rsidTr="00477C30">
        <w:trPr>
          <w:jc w:val="center"/>
        </w:trPr>
        <w:tc>
          <w:tcPr>
            <w:tcW w:w="994" w:type="dxa"/>
            <w:vMerge w:val="restart"/>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2800" w:type="dxa"/>
            <w:vMerge w:val="restart"/>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 xml:space="preserve">Alkalmazott oktatási </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módszer neve</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 tanulói tevékenység szervezeti kerete</w:t>
            </w:r>
          </w:p>
        </w:tc>
        <w:tc>
          <w:tcPr>
            <w:tcW w:w="2659" w:type="dxa"/>
            <w:vMerge w:val="restart"/>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jc w:val="center"/>
        </w:trPr>
        <w:tc>
          <w:tcPr>
            <w:tcW w:w="994" w:type="dxa"/>
            <w:vMerge/>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p>
        </w:tc>
        <w:tc>
          <w:tcPr>
            <w:tcW w:w="2800" w:type="dxa"/>
            <w:vMerge/>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b/>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egyéni</w:t>
            </w: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csoport</w:t>
            </w: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osztály</w:t>
            </w:r>
          </w:p>
        </w:tc>
        <w:tc>
          <w:tcPr>
            <w:tcW w:w="2659" w:type="dxa"/>
            <w:vMerge/>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280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magyarázat</w:t>
            </w: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713EE5">
            <w:pPr>
              <w:spacing w:after="0" w:line="240" w:lineRule="auto"/>
              <w:jc w:val="center"/>
              <w:rPr>
                <w:rFonts w:ascii="Times New Roman" w:hAnsi="Times New Roman"/>
                <w:sz w:val="20"/>
                <w:szCs w:val="20"/>
              </w:rPr>
            </w:pPr>
            <w:r w:rsidRPr="001E5A60">
              <w:rPr>
                <w:rFonts w:ascii="Times New Roman" w:hAnsi="Times New Roman"/>
                <w:sz w:val="20"/>
                <w:szCs w:val="20"/>
              </w:rPr>
              <w:t>1.</w:t>
            </w:r>
            <w:r w:rsidR="00713EE5" w:rsidRPr="001E5A60">
              <w:rPr>
                <w:rFonts w:ascii="Times New Roman" w:hAnsi="Times New Roman"/>
                <w:sz w:val="20"/>
                <w:szCs w:val="20"/>
              </w:rPr>
              <w:t>2</w:t>
            </w:r>
            <w:r w:rsidRPr="001E5A60">
              <w:rPr>
                <w:rFonts w:ascii="Times New Roman" w:hAnsi="Times New Roman"/>
                <w:sz w:val="20"/>
                <w:szCs w:val="20"/>
              </w:rPr>
              <w:t>.</w:t>
            </w:r>
          </w:p>
        </w:tc>
        <w:tc>
          <w:tcPr>
            <w:tcW w:w="280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megbeszélés</w:t>
            </w: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5B08" w:rsidRPr="001E5A60" w:rsidRDefault="00713EE5" w:rsidP="00477C30">
            <w:pPr>
              <w:spacing w:after="0" w:line="240" w:lineRule="auto"/>
              <w:jc w:val="center"/>
              <w:rPr>
                <w:rFonts w:ascii="Times New Roman" w:hAnsi="Times New Roman"/>
                <w:sz w:val="20"/>
                <w:szCs w:val="20"/>
              </w:rPr>
            </w:pPr>
            <w:r w:rsidRPr="001E5A60">
              <w:rPr>
                <w:rFonts w:ascii="Times New Roman" w:hAnsi="Times New Roman"/>
                <w:sz w:val="20"/>
                <w:szCs w:val="20"/>
              </w:rPr>
              <w:t>1.3</w:t>
            </w:r>
            <w:r w:rsidR="00B25B08" w:rsidRPr="001E5A60">
              <w:rPr>
                <w:rFonts w:ascii="Times New Roman" w:hAnsi="Times New Roman"/>
                <w:sz w:val="20"/>
                <w:szCs w:val="20"/>
              </w:rPr>
              <w:t>.</w:t>
            </w:r>
          </w:p>
        </w:tc>
        <w:tc>
          <w:tcPr>
            <w:tcW w:w="280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szemléltetés</w:t>
            </w: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103"/>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25B08" w:rsidRPr="001E5A60" w:rsidTr="00477C30">
        <w:trPr>
          <w:cantSplit/>
          <w:trHeight w:val="921"/>
          <w:jc w:val="center"/>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3621" w:type="dxa"/>
            <w:vMerge w:val="restart"/>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tevékenységforma</w:t>
            </w:r>
          </w:p>
        </w:tc>
        <w:tc>
          <w:tcPr>
            <w:tcW w:w="2370" w:type="dxa"/>
            <w:gridSpan w:val="3"/>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 szervezési kerete</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(differenciálási módok)</w:t>
            </w:r>
          </w:p>
        </w:tc>
        <w:tc>
          <w:tcPr>
            <w:tcW w:w="2190" w:type="dxa"/>
            <w:vMerge w:val="restart"/>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cantSplit/>
          <w:trHeight w:val="1076"/>
          <w:jc w:val="center"/>
        </w:trPr>
        <w:tc>
          <w:tcPr>
            <w:tcW w:w="828" w:type="dxa"/>
            <w:vMerge/>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p>
        </w:tc>
        <w:tc>
          <w:tcPr>
            <w:tcW w:w="3621" w:type="dxa"/>
            <w:vMerge/>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b/>
                <w:sz w:val="20"/>
                <w:szCs w:val="20"/>
              </w:rPr>
            </w:pPr>
          </w:p>
        </w:tc>
        <w:tc>
          <w:tcPr>
            <w:tcW w:w="809" w:type="dxa"/>
            <w:tcBorders>
              <w:top w:val="single" w:sz="4" w:space="0" w:color="auto"/>
              <w:left w:val="single" w:sz="4" w:space="0" w:color="auto"/>
              <w:bottom w:val="single" w:sz="4" w:space="0" w:color="auto"/>
              <w:right w:val="single" w:sz="4" w:space="0" w:color="auto"/>
            </w:tcBorders>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Egyéni</w:t>
            </w:r>
          </w:p>
        </w:tc>
        <w:tc>
          <w:tcPr>
            <w:tcW w:w="798" w:type="dxa"/>
            <w:tcBorders>
              <w:top w:val="single" w:sz="4" w:space="0" w:color="auto"/>
              <w:left w:val="single" w:sz="4" w:space="0" w:color="auto"/>
              <w:bottom w:val="single" w:sz="4" w:space="0" w:color="auto"/>
              <w:right w:val="single" w:sz="4" w:space="0" w:color="auto"/>
            </w:tcBorders>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Csoport-</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bontás</w:t>
            </w:r>
          </w:p>
        </w:tc>
        <w:tc>
          <w:tcPr>
            <w:tcW w:w="763" w:type="dxa"/>
            <w:tcBorders>
              <w:top w:val="single" w:sz="4" w:space="0" w:color="auto"/>
              <w:left w:val="single" w:sz="4" w:space="0" w:color="auto"/>
              <w:bottom w:val="single" w:sz="4" w:space="0" w:color="auto"/>
              <w:right w:val="single" w:sz="4" w:space="0" w:color="auto"/>
            </w:tcBorders>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Osztály-</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keret</w:t>
            </w:r>
          </w:p>
        </w:tc>
        <w:tc>
          <w:tcPr>
            <w:tcW w:w="2190" w:type="dxa"/>
            <w:vMerge/>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1.</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Információ feldolgozó tevékenységek</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3621"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Olvasott szöveg önálló feldolgozása</w:t>
            </w:r>
          </w:p>
        </w:tc>
        <w:tc>
          <w:tcPr>
            <w:tcW w:w="80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713EE5">
            <w:pPr>
              <w:spacing w:after="0" w:line="240" w:lineRule="auto"/>
              <w:jc w:val="center"/>
              <w:rPr>
                <w:rFonts w:ascii="Times New Roman" w:hAnsi="Times New Roman"/>
                <w:sz w:val="20"/>
                <w:szCs w:val="20"/>
              </w:rPr>
            </w:pPr>
            <w:r w:rsidRPr="001E5A60">
              <w:rPr>
                <w:rFonts w:ascii="Times New Roman" w:hAnsi="Times New Roman"/>
                <w:sz w:val="20"/>
                <w:szCs w:val="20"/>
              </w:rPr>
              <w:t>1.</w:t>
            </w:r>
            <w:r w:rsidR="00713EE5" w:rsidRPr="001E5A60">
              <w:rPr>
                <w:rFonts w:ascii="Times New Roman" w:hAnsi="Times New Roman"/>
                <w:sz w:val="20"/>
                <w:szCs w:val="20"/>
              </w:rPr>
              <w:t>2</w:t>
            </w:r>
            <w:r w:rsidRPr="001E5A60">
              <w:rPr>
                <w:rFonts w:ascii="Times New Roman" w:hAnsi="Times New Roman"/>
                <w:sz w:val="20"/>
                <w:szCs w:val="20"/>
              </w:rPr>
              <w:t>.</w:t>
            </w:r>
          </w:p>
        </w:tc>
        <w:tc>
          <w:tcPr>
            <w:tcW w:w="3621"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Hallott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2.</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Ismeretalkalmazási gyakorló tevékenységek, feladatok</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713EE5">
            <w:pPr>
              <w:spacing w:after="0" w:line="240" w:lineRule="auto"/>
              <w:jc w:val="center"/>
              <w:rPr>
                <w:rFonts w:ascii="Times New Roman" w:hAnsi="Times New Roman"/>
                <w:sz w:val="20"/>
                <w:szCs w:val="20"/>
              </w:rPr>
            </w:pPr>
            <w:r w:rsidRPr="001E5A60">
              <w:rPr>
                <w:rFonts w:ascii="Times New Roman" w:hAnsi="Times New Roman"/>
                <w:sz w:val="20"/>
                <w:szCs w:val="20"/>
              </w:rPr>
              <w:t>2.</w:t>
            </w:r>
            <w:r w:rsidR="00713EE5" w:rsidRPr="001E5A60">
              <w:rPr>
                <w:rFonts w:ascii="Times New Roman" w:hAnsi="Times New Roman"/>
                <w:sz w:val="20"/>
                <w:szCs w:val="20"/>
              </w:rPr>
              <w:t>1</w:t>
            </w:r>
            <w:r w:rsidRPr="001E5A60">
              <w:rPr>
                <w:rFonts w:ascii="Times New Roman" w:hAnsi="Times New Roman"/>
                <w:sz w:val="20"/>
                <w:szCs w:val="20"/>
              </w:rPr>
              <w:t>.</w:t>
            </w:r>
          </w:p>
        </w:tc>
        <w:tc>
          <w:tcPr>
            <w:tcW w:w="3621"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Tesztfeladat megoldása</w:t>
            </w:r>
          </w:p>
        </w:tc>
        <w:tc>
          <w:tcPr>
            <w:tcW w:w="80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widowControl w:val="0"/>
        <w:suppressAutoHyphens/>
        <w:spacing w:after="0" w:line="240" w:lineRule="auto"/>
        <w:jc w:val="both"/>
        <w:rPr>
          <w:rFonts w:ascii="Times New Roman" w:hAnsi="Times New Roman"/>
          <w:iCs/>
          <w:kern w:val="1"/>
          <w:sz w:val="24"/>
          <w:szCs w:val="24"/>
          <w:lang w:eastAsia="hi-IN" w:bidi="hi-IN"/>
        </w:rPr>
      </w:pPr>
    </w:p>
    <w:p w:rsidR="00B25B08" w:rsidRPr="001E5A60" w:rsidRDefault="00B25B08" w:rsidP="001F7A18">
      <w:pPr>
        <w:numPr>
          <w:ilvl w:val="1"/>
          <w:numId w:val="9"/>
        </w:numPr>
        <w:autoSpaceDE w:val="0"/>
        <w:autoSpaceDN w:val="0"/>
        <w:adjustRightInd w:val="0"/>
        <w:spacing w:after="0" w:line="240" w:lineRule="auto"/>
        <w:ind w:left="708"/>
        <w:rPr>
          <w:rFonts w:ascii="Times New Roman" w:hAnsi="Times New Roman"/>
          <w:sz w:val="24"/>
          <w:szCs w:val="24"/>
          <w:lang w:bidi="hi-IN"/>
        </w:rPr>
      </w:pPr>
      <w:r w:rsidRPr="001E5A60">
        <w:rPr>
          <w:rFonts w:ascii="Times New Roman" w:hAnsi="Times New Roman"/>
          <w:b/>
          <w:sz w:val="24"/>
          <w:szCs w:val="24"/>
        </w:rPr>
        <w:t>A tantárgy értékelésének módja</w:t>
      </w:r>
    </w:p>
    <w:p w:rsidR="00B25B08" w:rsidRPr="001E5A60" w:rsidRDefault="00B25B08" w:rsidP="00713EE5">
      <w:pPr>
        <w:autoSpaceDE w:val="0"/>
        <w:autoSpaceDN w:val="0"/>
        <w:adjustRightInd w:val="0"/>
        <w:spacing w:after="0" w:line="240" w:lineRule="auto"/>
        <w:ind w:left="276"/>
        <w:rPr>
          <w:rFonts w:ascii="Times New Roman" w:hAnsi="Times New Roman"/>
          <w:sz w:val="24"/>
          <w:szCs w:val="24"/>
          <w:lang w:bidi="hi-IN"/>
        </w:rPr>
      </w:pPr>
      <w:r w:rsidRPr="001E5A60">
        <w:rPr>
          <w:rFonts w:ascii="Times New Roman" w:hAnsi="Times New Roman"/>
          <w:sz w:val="24"/>
          <w:szCs w:val="24"/>
          <w:lang w:bidi="hi-IN"/>
        </w:rPr>
        <w:t>A nemzeti köznevelésről szóló 2011. évi CXC. törvény. 54. § (2) a) pontja szerinti értékeléssel.</w:t>
      </w:r>
    </w:p>
    <w:p w:rsidR="00B25B08" w:rsidRPr="001E5A60" w:rsidRDefault="00B25B08" w:rsidP="00B25B08">
      <w:pPr>
        <w:rPr>
          <w:rFonts w:ascii="Times New Roman" w:hAnsi="Times New Roman"/>
          <w:sz w:val="24"/>
          <w:szCs w:val="24"/>
          <w:lang w:bidi="hi-IN"/>
        </w:rPr>
      </w:pPr>
      <w:r w:rsidRPr="001E5A60">
        <w:rPr>
          <w:rFonts w:ascii="Times New Roman" w:hAnsi="Times New Roman"/>
          <w:sz w:val="24"/>
          <w:szCs w:val="24"/>
          <w:lang w:bidi="hi-IN"/>
        </w:rPr>
        <w:br w:type="page"/>
      </w:r>
    </w:p>
    <w:p w:rsidR="00B25B08" w:rsidRPr="001E5A60" w:rsidRDefault="00B25B08" w:rsidP="00713EE5">
      <w:pPr>
        <w:numPr>
          <w:ilvl w:val="0"/>
          <w:numId w:val="9"/>
        </w:numPr>
        <w:tabs>
          <w:tab w:val="left" w:pos="8360"/>
        </w:tabs>
        <w:spacing w:after="0" w:line="240" w:lineRule="auto"/>
        <w:ind w:left="357" w:hanging="357"/>
        <w:rPr>
          <w:rFonts w:ascii="Times New Roman" w:hAnsi="Times New Roman"/>
          <w:b/>
          <w:sz w:val="24"/>
          <w:szCs w:val="24"/>
          <w:lang w:eastAsia="hu-HU"/>
        </w:rPr>
      </w:pPr>
      <w:r w:rsidRPr="001E5A60">
        <w:rPr>
          <w:rFonts w:ascii="Times New Roman" w:hAnsi="Times New Roman"/>
          <w:b/>
          <w:sz w:val="24"/>
          <w:szCs w:val="24"/>
          <w:lang w:eastAsia="hu-HU"/>
        </w:rPr>
        <w:t>Közlekedési ismeretek II. gyakorlat tantárgy</w:t>
      </w:r>
      <w:r w:rsidR="00713EE5" w:rsidRPr="001E5A60">
        <w:rPr>
          <w:rFonts w:ascii="Times New Roman" w:hAnsi="Times New Roman"/>
          <w:b/>
          <w:sz w:val="24"/>
          <w:szCs w:val="24"/>
          <w:lang w:eastAsia="hu-HU"/>
        </w:rPr>
        <w:tab/>
      </w:r>
      <w:r w:rsidRPr="001E5A60">
        <w:rPr>
          <w:rFonts w:ascii="Times New Roman" w:hAnsi="Times New Roman"/>
          <w:b/>
          <w:sz w:val="24"/>
          <w:szCs w:val="24"/>
          <w:lang w:eastAsia="hu-HU"/>
        </w:rPr>
        <w:t>20 óra</w:t>
      </w:r>
    </w:p>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p>
    <w:p w:rsidR="00B25B08" w:rsidRPr="001E5A60" w:rsidRDefault="00B25B08" w:rsidP="001F7A18">
      <w:pPr>
        <w:numPr>
          <w:ilvl w:val="1"/>
          <w:numId w:val="9"/>
        </w:numPr>
        <w:spacing w:after="0" w:line="240" w:lineRule="auto"/>
        <w:rPr>
          <w:rFonts w:ascii="Times New Roman" w:hAnsi="Times New Roman"/>
          <w:b/>
          <w:sz w:val="24"/>
          <w:szCs w:val="24"/>
        </w:rPr>
      </w:pPr>
      <w:r w:rsidRPr="001E5A60">
        <w:rPr>
          <w:rFonts w:ascii="Times New Roman" w:hAnsi="Times New Roman"/>
          <w:b/>
          <w:sz w:val="24"/>
          <w:szCs w:val="24"/>
        </w:rPr>
        <w:t>A tantárgy tanításának célja</w:t>
      </w:r>
    </w:p>
    <w:p w:rsidR="00B25B08" w:rsidRPr="001E5A60" w:rsidRDefault="00B25B08" w:rsidP="00713EE5">
      <w:pPr>
        <w:spacing w:after="0" w:line="240" w:lineRule="auto"/>
        <w:ind w:left="360"/>
        <w:rPr>
          <w:rFonts w:ascii="Times New Roman" w:hAnsi="Times New Roman"/>
          <w:sz w:val="24"/>
          <w:szCs w:val="24"/>
        </w:rPr>
      </w:pPr>
      <w:r w:rsidRPr="001E5A60">
        <w:rPr>
          <w:rFonts w:ascii="Times New Roman" w:hAnsi="Times New Roman"/>
          <w:sz w:val="24"/>
          <w:szCs w:val="24"/>
        </w:rPr>
        <w:t>A forgalom ellenőrzés és irányítás gyakorlati végrehajtása.</w:t>
      </w:r>
    </w:p>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p>
    <w:p w:rsidR="00B25B08" w:rsidRPr="001E5A60" w:rsidRDefault="00B25B08" w:rsidP="001F7A18">
      <w:pPr>
        <w:numPr>
          <w:ilvl w:val="1"/>
          <w:numId w:val="9"/>
        </w:numPr>
        <w:spacing w:after="0" w:line="240" w:lineRule="auto"/>
        <w:rPr>
          <w:rFonts w:ascii="Times New Roman" w:hAnsi="Times New Roman"/>
          <w:b/>
          <w:sz w:val="24"/>
          <w:szCs w:val="24"/>
        </w:rPr>
      </w:pPr>
      <w:r w:rsidRPr="001E5A60">
        <w:rPr>
          <w:rFonts w:ascii="Times New Roman" w:hAnsi="Times New Roman"/>
          <w:b/>
          <w:sz w:val="24"/>
          <w:szCs w:val="24"/>
        </w:rPr>
        <w:t>Kapcsolódó közismereti, szakmai tartalmak</w:t>
      </w:r>
    </w:p>
    <w:p w:rsidR="00B25B08" w:rsidRPr="001E5A60" w:rsidRDefault="00B25B08" w:rsidP="00713EE5">
      <w:pPr>
        <w:spacing w:after="0" w:line="240" w:lineRule="auto"/>
        <w:ind w:left="360"/>
        <w:rPr>
          <w:rFonts w:ascii="Times New Roman" w:hAnsi="Times New Roman"/>
          <w:sz w:val="24"/>
          <w:szCs w:val="24"/>
        </w:rPr>
      </w:pPr>
      <w:r w:rsidRPr="001E5A60">
        <w:rPr>
          <w:rFonts w:ascii="Times New Roman" w:hAnsi="Times New Roman"/>
          <w:sz w:val="24"/>
          <w:szCs w:val="24"/>
        </w:rPr>
        <w:t>Közlekedési ismeretek III.</w:t>
      </w:r>
    </w:p>
    <w:p w:rsidR="00B25B08" w:rsidRPr="001E5A60" w:rsidRDefault="00B25B08" w:rsidP="00713EE5">
      <w:pPr>
        <w:spacing w:after="0" w:line="240" w:lineRule="auto"/>
        <w:ind w:left="360"/>
        <w:rPr>
          <w:rFonts w:ascii="Times New Roman" w:hAnsi="Times New Roman"/>
          <w:sz w:val="24"/>
          <w:szCs w:val="24"/>
        </w:rPr>
      </w:pPr>
      <w:r w:rsidRPr="001E5A60">
        <w:rPr>
          <w:rFonts w:ascii="Times New Roman" w:hAnsi="Times New Roman"/>
          <w:sz w:val="24"/>
          <w:szCs w:val="24"/>
        </w:rPr>
        <w:t>Közlekedési ismeretek IV.</w:t>
      </w:r>
    </w:p>
    <w:p w:rsidR="00B25B08" w:rsidRPr="001E5A60" w:rsidRDefault="00B25B08" w:rsidP="00B25B08">
      <w:pPr>
        <w:widowControl w:val="0"/>
        <w:suppressAutoHyphens/>
        <w:spacing w:after="0" w:line="240" w:lineRule="auto"/>
        <w:rPr>
          <w:rFonts w:ascii="Times New Roman" w:hAnsi="Times New Roman"/>
          <w:b/>
          <w:bCs/>
          <w:iCs/>
          <w:kern w:val="1"/>
          <w:sz w:val="24"/>
          <w:szCs w:val="24"/>
          <w:lang w:eastAsia="hi-IN" w:bidi="hi-IN"/>
        </w:rPr>
      </w:pPr>
    </w:p>
    <w:p w:rsidR="00B25B08" w:rsidRPr="001E5A60" w:rsidRDefault="00B25B08" w:rsidP="001F7A18">
      <w:pPr>
        <w:numPr>
          <w:ilvl w:val="1"/>
          <w:numId w:val="9"/>
        </w:numPr>
        <w:spacing w:after="0" w:line="240" w:lineRule="auto"/>
        <w:rPr>
          <w:rFonts w:ascii="Times New Roman" w:hAnsi="Times New Roman"/>
          <w:b/>
          <w:sz w:val="24"/>
          <w:szCs w:val="24"/>
        </w:rPr>
      </w:pPr>
      <w:r w:rsidRPr="001E5A60">
        <w:rPr>
          <w:rFonts w:ascii="Times New Roman" w:hAnsi="Times New Roman"/>
          <w:b/>
          <w:sz w:val="24"/>
          <w:szCs w:val="24"/>
        </w:rPr>
        <w:t>Témakörök</w:t>
      </w:r>
    </w:p>
    <w:p w:rsidR="00B25B08" w:rsidRPr="001E5A60" w:rsidRDefault="00B25B08" w:rsidP="00B25B08">
      <w:pPr>
        <w:spacing w:after="0" w:line="240" w:lineRule="auto"/>
        <w:rPr>
          <w:rFonts w:ascii="Times New Roman" w:hAnsi="Times New Roman"/>
          <w:b/>
          <w:sz w:val="24"/>
          <w:szCs w:val="24"/>
        </w:rPr>
      </w:pPr>
      <w:r w:rsidRPr="001E5A60">
        <w:rPr>
          <w:rFonts w:ascii="Times New Roman" w:hAnsi="Times New Roman"/>
          <w:b/>
          <w:sz w:val="24"/>
          <w:szCs w:val="24"/>
        </w:rPr>
        <w:t xml:space="preserve"> </w:t>
      </w:r>
    </w:p>
    <w:p w:rsidR="00B25B08" w:rsidRPr="001E5A60" w:rsidRDefault="00B25B08" w:rsidP="001F7A18">
      <w:pPr>
        <w:numPr>
          <w:ilvl w:val="2"/>
          <w:numId w:val="9"/>
        </w:numPr>
        <w:spacing w:after="0" w:line="240" w:lineRule="auto"/>
        <w:ind w:left="1225" w:hanging="505"/>
        <w:rPr>
          <w:rFonts w:ascii="Times New Roman" w:hAnsi="Times New Roman"/>
          <w:b/>
          <w:sz w:val="24"/>
          <w:szCs w:val="24"/>
        </w:rPr>
      </w:pPr>
      <w:r w:rsidRPr="001E5A60">
        <w:rPr>
          <w:rFonts w:ascii="Times New Roman" w:hAnsi="Times New Roman"/>
          <w:b/>
          <w:sz w:val="24"/>
          <w:szCs w:val="24"/>
        </w:rPr>
        <w:t>Forgalom ellenőrzés gyakorlata</w:t>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i/>
          <w:sz w:val="24"/>
          <w:szCs w:val="24"/>
        </w:rPr>
        <w:tab/>
      </w:r>
      <w:r w:rsidRPr="001E5A60">
        <w:rPr>
          <w:rFonts w:ascii="Times New Roman" w:hAnsi="Times New Roman"/>
          <w:b/>
          <w:i/>
          <w:sz w:val="24"/>
          <w:szCs w:val="24"/>
        </w:rPr>
        <w:tab/>
        <w:t>8 óra</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közúti forgalomellenőrzés során okmányok, rendszámtábla és műszaki érvényesítő címke gyakorlati ellenőrzése.</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1F7A18">
      <w:pPr>
        <w:numPr>
          <w:ilvl w:val="2"/>
          <w:numId w:val="9"/>
        </w:numPr>
        <w:spacing w:after="0" w:line="240" w:lineRule="auto"/>
        <w:ind w:left="1225" w:hanging="505"/>
        <w:rPr>
          <w:rFonts w:ascii="Times New Roman" w:hAnsi="Times New Roman"/>
          <w:b/>
          <w:sz w:val="24"/>
          <w:szCs w:val="24"/>
        </w:rPr>
      </w:pPr>
      <w:r w:rsidRPr="001E5A60">
        <w:rPr>
          <w:rFonts w:ascii="Times New Roman" w:hAnsi="Times New Roman"/>
          <w:b/>
          <w:sz w:val="24"/>
          <w:szCs w:val="24"/>
        </w:rPr>
        <w:t>Rendőri karjelzések gyakorlása</w:t>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i/>
          <w:sz w:val="24"/>
          <w:szCs w:val="24"/>
        </w:rPr>
        <w:t>6 óra</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Fő-, kiegészítő-, és kisegítő rendőri karjelzések gyakorlása.</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1F7A18">
      <w:pPr>
        <w:numPr>
          <w:ilvl w:val="2"/>
          <w:numId w:val="9"/>
        </w:numPr>
        <w:spacing w:after="0" w:line="240" w:lineRule="auto"/>
        <w:ind w:left="1225" w:hanging="505"/>
        <w:rPr>
          <w:rFonts w:ascii="Times New Roman" w:hAnsi="Times New Roman"/>
          <w:b/>
          <w:sz w:val="24"/>
          <w:szCs w:val="24"/>
        </w:rPr>
      </w:pPr>
      <w:r w:rsidRPr="001E5A60">
        <w:rPr>
          <w:rFonts w:ascii="Times New Roman" w:hAnsi="Times New Roman"/>
          <w:b/>
          <w:sz w:val="24"/>
          <w:szCs w:val="24"/>
        </w:rPr>
        <w:t>Forgalom irányítási gyakorlat</w:t>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i/>
          <w:sz w:val="24"/>
          <w:szCs w:val="24"/>
        </w:rPr>
        <w:t>6 óra</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Forgalomirányítás végrehajtása önállóan és párban.</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Váltás végrehajtása a forgalomirányító őrhelyen.</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1F7A18">
      <w:pPr>
        <w:numPr>
          <w:ilvl w:val="1"/>
          <w:numId w:val="9"/>
        </w:numPr>
        <w:spacing w:after="0" w:line="240" w:lineRule="auto"/>
        <w:rPr>
          <w:rFonts w:ascii="Times New Roman" w:hAnsi="Times New Roman"/>
          <w:b/>
          <w:i/>
          <w:sz w:val="24"/>
          <w:szCs w:val="24"/>
        </w:rPr>
      </w:pPr>
      <w:r w:rsidRPr="001E5A60">
        <w:rPr>
          <w:rFonts w:ascii="Times New Roman" w:hAnsi="Times New Roman"/>
          <w:b/>
          <w:i/>
          <w:sz w:val="24"/>
          <w:szCs w:val="24"/>
        </w:rPr>
        <w:t xml:space="preserve">A képzés javasolt helyszíne </w:t>
      </w:r>
      <w:r w:rsidRPr="001E5A60">
        <w:rPr>
          <w:rFonts w:ascii="Times New Roman" w:hAnsi="Times New Roman"/>
          <w:b/>
          <w:i/>
          <w:kern w:val="1"/>
          <w:sz w:val="24"/>
          <w:szCs w:val="24"/>
          <w:lang w:eastAsia="hi-IN" w:bidi="hi-IN"/>
        </w:rPr>
        <w:t>(ajánlás)</w:t>
      </w:r>
    </w:p>
    <w:p w:rsidR="00B25B08" w:rsidRPr="001E5A60" w:rsidRDefault="00B25B08" w:rsidP="00713EE5">
      <w:pPr>
        <w:spacing w:after="0" w:line="240" w:lineRule="auto"/>
        <w:ind w:left="360"/>
        <w:rPr>
          <w:rFonts w:ascii="Times New Roman" w:hAnsi="Times New Roman"/>
          <w:sz w:val="24"/>
          <w:szCs w:val="24"/>
        </w:rPr>
      </w:pPr>
      <w:r w:rsidRPr="001E5A60">
        <w:rPr>
          <w:rFonts w:ascii="Times New Roman" w:hAnsi="Times New Roman"/>
          <w:sz w:val="24"/>
          <w:szCs w:val="24"/>
        </w:rPr>
        <w:t>Területi gyakorlati hely</w:t>
      </w:r>
    </w:p>
    <w:p w:rsidR="00B25B08" w:rsidRPr="001E5A60" w:rsidRDefault="00B25B08" w:rsidP="00B25B08">
      <w:pPr>
        <w:spacing w:after="0" w:line="240" w:lineRule="auto"/>
        <w:rPr>
          <w:rFonts w:ascii="Times New Roman" w:hAnsi="Times New Roman"/>
          <w:b/>
          <w:sz w:val="24"/>
          <w:szCs w:val="24"/>
        </w:rPr>
      </w:pPr>
    </w:p>
    <w:p w:rsidR="00B25B08" w:rsidRPr="001E5A60" w:rsidRDefault="00B25B08" w:rsidP="001F7A18">
      <w:pPr>
        <w:numPr>
          <w:ilvl w:val="1"/>
          <w:numId w:val="9"/>
        </w:numPr>
        <w:spacing w:after="0" w:line="240" w:lineRule="auto"/>
        <w:rPr>
          <w:rFonts w:ascii="Times New Roman" w:hAnsi="Times New Roman"/>
          <w:b/>
          <w:i/>
          <w:sz w:val="24"/>
          <w:szCs w:val="24"/>
        </w:rPr>
      </w:pPr>
      <w:r w:rsidRPr="001E5A60">
        <w:rPr>
          <w:rFonts w:ascii="Times New Roman" w:hAnsi="Times New Roman"/>
          <w:b/>
          <w:i/>
          <w:sz w:val="24"/>
          <w:szCs w:val="24"/>
        </w:rPr>
        <w:t>A tantárgy elsajátítása során alkalmazható sajátos módszerek, tanulói tevékenységformák (ajánlás)</w:t>
      </w:r>
    </w:p>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104"/>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25B08" w:rsidRPr="001E5A60" w:rsidTr="00477C30">
        <w:trPr>
          <w:jc w:val="center"/>
        </w:trPr>
        <w:tc>
          <w:tcPr>
            <w:tcW w:w="994" w:type="dxa"/>
            <w:vMerge w:val="restart"/>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2800" w:type="dxa"/>
            <w:vMerge w:val="restart"/>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 xml:space="preserve">Alkalmazott oktatási </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módszer neve</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 tanulói tevékenység szervezeti kerete</w:t>
            </w:r>
          </w:p>
        </w:tc>
        <w:tc>
          <w:tcPr>
            <w:tcW w:w="2659" w:type="dxa"/>
            <w:vMerge w:val="restart"/>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jc w:val="center"/>
        </w:trPr>
        <w:tc>
          <w:tcPr>
            <w:tcW w:w="994" w:type="dxa"/>
            <w:vMerge/>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p>
        </w:tc>
        <w:tc>
          <w:tcPr>
            <w:tcW w:w="2800" w:type="dxa"/>
            <w:vMerge/>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b/>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egyéni</w:t>
            </w: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csoport</w:t>
            </w: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osztály</w:t>
            </w:r>
          </w:p>
        </w:tc>
        <w:tc>
          <w:tcPr>
            <w:tcW w:w="2659" w:type="dxa"/>
            <w:vMerge/>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280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magyarázat</w:t>
            </w: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713EE5">
            <w:pPr>
              <w:spacing w:after="0" w:line="240" w:lineRule="auto"/>
              <w:jc w:val="center"/>
              <w:rPr>
                <w:rFonts w:ascii="Times New Roman" w:hAnsi="Times New Roman"/>
                <w:sz w:val="20"/>
                <w:szCs w:val="20"/>
              </w:rPr>
            </w:pPr>
            <w:r w:rsidRPr="001E5A60">
              <w:rPr>
                <w:rFonts w:ascii="Times New Roman" w:hAnsi="Times New Roman"/>
                <w:sz w:val="20"/>
                <w:szCs w:val="20"/>
              </w:rPr>
              <w:t>1.</w:t>
            </w:r>
            <w:r w:rsidR="00713EE5" w:rsidRPr="001E5A60">
              <w:rPr>
                <w:rFonts w:ascii="Times New Roman" w:hAnsi="Times New Roman"/>
                <w:sz w:val="20"/>
                <w:szCs w:val="20"/>
              </w:rPr>
              <w:t>2</w:t>
            </w:r>
            <w:r w:rsidRPr="001E5A60">
              <w:rPr>
                <w:rFonts w:ascii="Times New Roman" w:hAnsi="Times New Roman"/>
                <w:sz w:val="20"/>
                <w:szCs w:val="20"/>
              </w:rPr>
              <w:t>.</w:t>
            </w:r>
          </w:p>
        </w:tc>
        <w:tc>
          <w:tcPr>
            <w:tcW w:w="280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szemléltetés</w:t>
            </w: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104"/>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25B08" w:rsidRPr="001E5A60" w:rsidTr="00477C30">
        <w:trPr>
          <w:cantSplit/>
          <w:trHeight w:val="921"/>
          <w:jc w:val="center"/>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3621" w:type="dxa"/>
            <w:vMerge w:val="restart"/>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tevékenységforma</w:t>
            </w:r>
          </w:p>
        </w:tc>
        <w:tc>
          <w:tcPr>
            <w:tcW w:w="2370" w:type="dxa"/>
            <w:gridSpan w:val="3"/>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 szervezési kerete</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(differenciálási módok)</w:t>
            </w:r>
          </w:p>
        </w:tc>
        <w:tc>
          <w:tcPr>
            <w:tcW w:w="2190" w:type="dxa"/>
            <w:vMerge w:val="restart"/>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cantSplit/>
          <w:trHeight w:val="1076"/>
          <w:jc w:val="center"/>
        </w:trPr>
        <w:tc>
          <w:tcPr>
            <w:tcW w:w="828" w:type="dxa"/>
            <w:vMerge/>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p>
        </w:tc>
        <w:tc>
          <w:tcPr>
            <w:tcW w:w="3621" w:type="dxa"/>
            <w:vMerge/>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b/>
                <w:sz w:val="20"/>
                <w:szCs w:val="20"/>
              </w:rPr>
            </w:pPr>
          </w:p>
        </w:tc>
        <w:tc>
          <w:tcPr>
            <w:tcW w:w="809" w:type="dxa"/>
            <w:tcBorders>
              <w:top w:val="single" w:sz="4" w:space="0" w:color="auto"/>
              <w:left w:val="single" w:sz="4" w:space="0" w:color="auto"/>
              <w:bottom w:val="single" w:sz="4" w:space="0" w:color="auto"/>
              <w:right w:val="single" w:sz="4" w:space="0" w:color="auto"/>
            </w:tcBorders>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Egyéni</w:t>
            </w:r>
          </w:p>
        </w:tc>
        <w:tc>
          <w:tcPr>
            <w:tcW w:w="798" w:type="dxa"/>
            <w:tcBorders>
              <w:top w:val="single" w:sz="4" w:space="0" w:color="auto"/>
              <w:left w:val="single" w:sz="4" w:space="0" w:color="auto"/>
              <w:bottom w:val="single" w:sz="4" w:space="0" w:color="auto"/>
              <w:right w:val="single" w:sz="4" w:space="0" w:color="auto"/>
            </w:tcBorders>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Csoport-</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bontás</w:t>
            </w:r>
          </w:p>
        </w:tc>
        <w:tc>
          <w:tcPr>
            <w:tcW w:w="763" w:type="dxa"/>
            <w:tcBorders>
              <w:top w:val="single" w:sz="4" w:space="0" w:color="auto"/>
              <w:left w:val="single" w:sz="4" w:space="0" w:color="auto"/>
              <w:bottom w:val="single" w:sz="4" w:space="0" w:color="auto"/>
              <w:right w:val="single" w:sz="4" w:space="0" w:color="auto"/>
            </w:tcBorders>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Osztály-</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keret</w:t>
            </w:r>
          </w:p>
        </w:tc>
        <w:tc>
          <w:tcPr>
            <w:tcW w:w="2190" w:type="dxa"/>
            <w:vMerge/>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713EE5" w:rsidP="00713EE5">
            <w:pPr>
              <w:spacing w:after="0" w:line="240" w:lineRule="auto"/>
              <w:jc w:val="center"/>
              <w:rPr>
                <w:rFonts w:ascii="Times New Roman" w:hAnsi="Times New Roman"/>
                <w:b/>
                <w:sz w:val="20"/>
                <w:szCs w:val="20"/>
              </w:rPr>
            </w:pPr>
            <w:r w:rsidRPr="001E5A60">
              <w:rPr>
                <w:rFonts w:ascii="Times New Roman" w:hAnsi="Times New Roman"/>
                <w:b/>
                <w:sz w:val="20"/>
                <w:szCs w:val="20"/>
              </w:rPr>
              <w:t>1</w:t>
            </w:r>
            <w:r w:rsidR="00B25B08" w:rsidRPr="001E5A60">
              <w:rPr>
                <w:rFonts w:ascii="Times New Roman" w:hAnsi="Times New Roman"/>
                <w:b/>
                <w:sz w:val="20"/>
                <w:szCs w:val="20"/>
              </w:rPr>
              <w:t>.</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Szolgáltatási tevékenységek körében</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B25B08" w:rsidRPr="001E5A60" w:rsidRDefault="00713EE5"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3621"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Önálló szakmai munkavégzés felügyelet mellett</w:t>
            </w:r>
          </w:p>
        </w:tc>
        <w:tc>
          <w:tcPr>
            <w:tcW w:w="80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widowControl w:val="0"/>
        <w:suppressAutoHyphens/>
        <w:spacing w:after="0" w:line="240" w:lineRule="auto"/>
        <w:jc w:val="both"/>
        <w:rPr>
          <w:rFonts w:ascii="Times New Roman" w:hAnsi="Times New Roman"/>
          <w:iCs/>
          <w:kern w:val="1"/>
          <w:sz w:val="24"/>
          <w:szCs w:val="24"/>
          <w:lang w:eastAsia="hi-IN" w:bidi="hi-IN"/>
        </w:rPr>
      </w:pPr>
    </w:p>
    <w:p w:rsidR="00B25B08" w:rsidRPr="001E5A60" w:rsidRDefault="00B25B08" w:rsidP="001F7A18">
      <w:pPr>
        <w:numPr>
          <w:ilvl w:val="1"/>
          <w:numId w:val="9"/>
        </w:numPr>
        <w:autoSpaceDE w:val="0"/>
        <w:autoSpaceDN w:val="0"/>
        <w:adjustRightInd w:val="0"/>
        <w:spacing w:after="0" w:line="240" w:lineRule="auto"/>
        <w:ind w:left="708"/>
        <w:rPr>
          <w:rFonts w:ascii="Times New Roman" w:hAnsi="Times New Roman"/>
          <w:sz w:val="24"/>
          <w:szCs w:val="24"/>
          <w:lang w:bidi="hi-IN"/>
        </w:rPr>
      </w:pPr>
      <w:r w:rsidRPr="001E5A60">
        <w:rPr>
          <w:rFonts w:ascii="Times New Roman" w:hAnsi="Times New Roman"/>
          <w:b/>
          <w:sz w:val="24"/>
          <w:szCs w:val="24"/>
        </w:rPr>
        <w:t>A tantárgy értékelésének módja</w:t>
      </w:r>
    </w:p>
    <w:p w:rsidR="00B25B08" w:rsidRPr="001E5A60" w:rsidRDefault="00B25B08" w:rsidP="00713EE5">
      <w:pPr>
        <w:autoSpaceDE w:val="0"/>
        <w:autoSpaceDN w:val="0"/>
        <w:adjustRightInd w:val="0"/>
        <w:spacing w:after="0" w:line="240" w:lineRule="auto"/>
        <w:ind w:left="276"/>
        <w:rPr>
          <w:rFonts w:ascii="Times New Roman" w:hAnsi="Times New Roman"/>
          <w:sz w:val="24"/>
          <w:szCs w:val="24"/>
          <w:lang w:bidi="hi-IN"/>
        </w:rPr>
      </w:pPr>
      <w:r w:rsidRPr="001E5A60">
        <w:rPr>
          <w:rFonts w:ascii="Times New Roman" w:hAnsi="Times New Roman"/>
          <w:sz w:val="24"/>
          <w:szCs w:val="24"/>
          <w:lang w:bidi="hi-IN"/>
        </w:rPr>
        <w:t>A nemzeti köznevelésről szóló 2011. évi CXC. törvény. 54. § (2) a) pontja szerinti értékeléssel.</w:t>
      </w:r>
    </w:p>
    <w:p w:rsidR="00713EE5" w:rsidRPr="001E5A60" w:rsidRDefault="00713EE5" w:rsidP="00713EE5">
      <w:pPr>
        <w:autoSpaceDE w:val="0"/>
        <w:autoSpaceDN w:val="0"/>
        <w:adjustRightInd w:val="0"/>
        <w:spacing w:after="0" w:line="240" w:lineRule="auto"/>
        <w:ind w:left="276"/>
        <w:rPr>
          <w:rFonts w:ascii="Times New Roman" w:hAnsi="Times New Roman"/>
          <w:sz w:val="24"/>
          <w:szCs w:val="24"/>
          <w:lang w:bidi="hi-IN"/>
        </w:rPr>
      </w:pPr>
    </w:p>
    <w:p w:rsidR="00B25B08" w:rsidRPr="001E5A60" w:rsidRDefault="00B25B08" w:rsidP="00713EE5">
      <w:pPr>
        <w:numPr>
          <w:ilvl w:val="0"/>
          <w:numId w:val="9"/>
        </w:numPr>
        <w:tabs>
          <w:tab w:val="left" w:pos="8360"/>
        </w:tabs>
        <w:spacing w:after="0" w:line="240" w:lineRule="auto"/>
        <w:rPr>
          <w:rFonts w:ascii="Times New Roman" w:hAnsi="Times New Roman"/>
          <w:b/>
          <w:sz w:val="24"/>
          <w:szCs w:val="24"/>
          <w:lang w:eastAsia="hu-HU"/>
        </w:rPr>
      </w:pPr>
      <w:r w:rsidRPr="001E5A60">
        <w:rPr>
          <w:rFonts w:ascii="Times New Roman" w:hAnsi="Times New Roman"/>
          <w:b/>
          <w:sz w:val="24"/>
          <w:szCs w:val="24"/>
          <w:lang w:eastAsia="hu-HU"/>
        </w:rPr>
        <w:t>Határrendészeti ismeretek III. tantárgy</w:t>
      </w:r>
      <w:r w:rsidR="00713EE5" w:rsidRPr="001E5A60">
        <w:rPr>
          <w:rFonts w:ascii="Times New Roman" w:hAnsi="Times New Roman"/>
          <w:b/>
          <w:sz w:val="24"/>
          <w:szCs w:val="24"/>
          <w:lang w:eastAsia="hu-HU"/>
        </w:rPr>
        <w:tab/>
      </w:r>
      <w:r w:rsidRPr="001E5A60">
        <w:rPr>
          <w:rFonts w:ascii="Times New Roman" w:hAnsi="Times New Roman"/>
          <w:b/>
          <w:sz w:val="24"/>
          <w:szCs w:val="24"/>
          <w:lang w:eastAsia="hu-HU"/>
        </w:rPr>
        <w:t>32 óra</w:t>
      </w:r>
    </w:p>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p>
    <w:p w:rsidR="00B25B08" w:rsidRPr="001E5A60" w:rsidRDefault="00B25B08" w:rsidP="001F7A18">
      <w:pPr>
        <w:numPr>
          <w:ilvl w:val="1"/>
          <w:numId w:val="9"/>
        </w:numPr>
        <w:spacing w:after="0" w:line="240" w:lineRule="auto"/>
        <w:rPr>
          <w:rFonts w:ascii="Times New Roman" w:hAnsi="Times New Roman"/>
          <w:b/>
          <w:sz w:val="24"/>
          <w:szCs w:val="24"/>
        </w:rPr>
      </w:pPr>
      <w:r w:rsidRPr="001E5A60">
        <w:rPr>
          <w:rFonts w:ascii="Times New Roman" w:hAnsi="Times New Roman"/>
          <w:b/>
          <w:sz w:val="24"/>
          <w:szCs w:val="24"/>
        </w:rPr>
        <w:t>A tantárgy tanításának célja</w:t>
      </w:r>
    </w:p>
    <w:p w:rsidR="00B25B08" w:rsidRPr="001E5A60" w:rsidRDefault="00B25B08" w:rsidP="00713EE5">
      <w:pPr>
        <w:spacing w:after="0" w:line="240" w:lineRule="auto"/>
        <w:ind w:left="360"/>
        <w:rPr>
          <w:rFonts w:ascii="Times New Roman" w:hAnsi="Times New Roman"/>
          <w:sz w:val="24"/>
          <w:szCs w:val="24"/>
        </w:rPr>
      </w:pPr>
      <w:r w:rsidRPr="001E5A60">
        <w:rPr>
          <w:rFonts w:ascii="Times New Roman" w:hAnsi="Times New Roman"/>
          <w:sz w:val="24"/>
          <w:szCs w:val="24"/>
        </w:rPr>
        <w:t>A tanuló ismerje meg a határellenőrzés alapjait, az idegenrendészeti szabályok rendszerét, valamint a személyazonosítás gyakorlatát.</w:t>
      </w:r>
    </w:p>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p>
    <w:p w:rsidR="00B25B08" w:rsidRPr="001E5A60" w:rsidRDefault="00B25B08" w:rsidP="001F7A18">
      <w:pPr>
        <w:numPr>
          <w:ilvl w:val="1"/>
          <w:numId w:val="9"/>
        </w:numPr>
        <w:spacing w:after="0" w:line="240" w:lineRule="auto"/>
        <w:rPr>
          <w:rFonts w:ascii="Times New Roman" w:hAnsi="Times New Roman"/>
          <w:b/>
          <w:sz w:val="24"/>
          <w:szCs w:val="24"/>
        </w:rPr>
      </w:pPr>
      <w:r w:rsidRPr="001E5A60">
        <w:rPr>
          <w:rFonts w:ascii="Times New Roman" w:hAnsi="Times New Roman"/>
          <w:b/>
          <w:sz w:val="24"/>
          <w:szCs w:val="24"/>
        </w:rPr>
        <w:t>Kapcsolódó közismereti, szakmai tartalmak</w:t>
      </w:r>
    </w:p>
    <w:p w:rsidR="00B25B08" w:rsidRPr="001E5A60" w:rsidRDefault="00B25B08" w:rsidP="00713EE5">
      <w:pPr>
        <w:spacing w:after="0" w:line="240" w:lineRule="auto"/>
        <w:ind w:left="360"/>
        <w:rPr>
          <w:rFonts w:ascii="Times New Roman" w:hAnsi="Times New Roman"/>
          <w:sz w:val="24"/>
          <w:szCs w:val="24"/>
        </w:rPr>
      </w:pPr>
      <w:r w:rsidRPr="001E5A60">
        <w:rPr>
          <w:rFonts w:ascii="Times New Roman" w:hAnsi="Times New Roman"/>
          <w:sz w:val="24"/>
          <w:szCs w:val="24"/>
        </w:rPr>
        <w:t>Nincs</w:t>
      </w:r>
    </w:p>
    <w:p w:rsidR="00B25B08" w:rsidRPr="001E5A60" w:rsidRDefault="00B25B08" w:rsidP="00B25B08">
      <w:pPr>
        <w:widowControl w:val="0"/>
        <w:suppressAutoHyphens/>
        <w:spacing w:after="0" w:line="240" w:lineRule="auto"/>
        <w:rPr>
          <w:rFonts w:ascii="Times New Roman" w:hAnsi="Times New Roman"/>
          <w:b/>
          <w:bCs/>
          <w:iCs/>
          <w:kern w:val="1"/>
          <w:sz w:val="24"/>
          <w:szCs w:val="24"/>
          <w:lang w:eastAsia="hi-IN" w:bidi="hi-IN"/>
        </w:rPr>
      </w:pPr>
    </w:p>
    <w:p w:rsidR="00B25B08" w:rsidRPr="001E5A60" w:rsidRDefault="00B25B08" w:rsidP="001F7A18">
      <w:pPr>
        <w:numPr>
          <w:ilvl w:val="1"/>
          <w:numId w:val="9"/>
        </w:numPr>
        <w:spacing w:after="0" w:line="240" w:lineRule="auto"/>
        <w:rPr>
          <w:rFonts w:ascii="Times New Roman" w:hAnsi="Times New Roman"/>
          <w:b/>
          <w:sz w:val="24"/>
          <w:szCs w:val="24"/>
        </w:rPr>
      </w:pPr>
      <w:r w:rsidRPr="001E5A60">
        <w:rPr>
          <w:rFonts w:ascii="Times New Roman" w:hAnsi="Times New Roman"/>
          <w:b/>
          <w:sz w:val="24"/>
          <w:szCs w:val="24"/>
        </w:rPr>
        <w:t>Témakörök</w:t>
      </w:r>
    </w:p>
    <w:p w:rsidR="00B25B08" w:rsidRPr="001E5A60" w:rsidRDefault="00B25B08" w:rsidP="00B25B08">
      <w:pPr>
        <w:spacing w:after="0" w:line="240" w:lineRule="auto"/>
        <w:rPr>
          <w:rFonts w:ascii="Times New Roman" w:hAnsi="Times New Roman"/>
          <w:b/>
          <w:sz w:val="24"/>
          <w:szCs w:val="24"/>
        </w:rPr>
      </w:pPr>
      <w:r w:rsidRPr="001E5A60">
        <w:rPr>
          <w:rFonts w:ascii="Times New Roman" w:hAnsi="Times New Roman"/>
          <w:b/>
          <w:sz w:val="24"/>
          <w:szCs w:val="24"/>
        </w:rPr>
        <w:t xml:space="preserve"> </w:t>
      </w:r>
    </w:p>
    <w:p w:rsidR="00B25B08" w:rsidRPr="001E5A60" w:rsidRDefault="00B25B08" w:rsidP="00713EE5">
      <w:pPr>
        <w:numPr>
          <w:ilvl w:val="2"/>
          <w:numId w:val="9"/>
        </w:numPr>
        <w:tabs>
          <w:tab w:val="left" w:pos="8360"/>
        </w:tabs>
        <w:spacing w:after="0" w:line="240" w:lineRule="auto"/>
        <w:ind w:left="1225" w:hanging="505"/>
        <w:rPr>
          <w:rFonts w:ascii="Times New Roman" w:hAnsi="Times New Roman"/>
          <w:b/>
          <w:sz w:val="24"/>
          <w:szCs w:val="24"/>
        </w:rPr>
      </w:pPr>
      <w:r w:rsidRPr="001E5A60">
        <w:rPr>
          <w:rFonts w:ascii="Times New Roman" w:hAnsi="Times New Roman"/>
          <w:b/>
          <w:sz w:val="24"/>
          <w:szCs w:val="24"/>
        </w:rPr>
        <w:t>Határforgalmi alapismeretek</w:t>
      </w:r>
      <w:r w:rsidR="00713EE5" w:rsidRPr="001E5A60">
        <w:rPr>
          <w:rFonts w:ascii="Times New Roman" w:hAnsi="Times New Roman"/>
          <w:b/>
          <w:sz w:val="24"/>
          <w:szCs w:val="24"/>
        </w:rPr>
        <w:tab/>
      </w:r>
      <w:r w:rsidRPr="001E5A60">
        <w:rPr>
          <w:rFonts w:ascii="Times New Roman" w:hAnsi="Times New Roman"/>
          <w:b/>
          <w:i/>
          <w:sz w:val="24"/>
          <w:szCs w:val="24"/>
        </w:rPr>
        <w:t>12 óra</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határellenőrzés alapelvei, a szomszédos és schengeni államok határellenőrzési rendszere.</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határforgalom-ellenőrzés.</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Schengeni kézikönyv.</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határátkelőhelyen történő ellenőrzések, az alkalmazott technológiák. Az úti okmányok, a határátléptető bélyegző, az úti okmányok lebélyegzésének szabályai.</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Az érvénytelenítés szabályai.</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határellenőrzés visszaállítása, mélységi ellenőrzések.</w:t>
      </w:r>
    </w:p>
    <w:p w:rsidR="00B25B08" w:rsidRPr="001E5A60" w:rsidRDefault="00B25B08" w:rsidP="00713EE5">
      <w:pPr>
        <w:widowControl w:val="0"/>
        <w:suppressAutoHyphens/>
        <w:spacing w:after="0" w:line="240" w:lineRule="auto"/>
        <w:ind w:left="708"/>
        <w:rPr>
          <w:rFonts w:ascii="Times New Roman" w:hAnsi="Times New Roman"/>
          <w:kern w:val="1"/>
          <w:sz w:val="24"/>
          <w:szCs w:val="24"/>
          <w:lang w:eastAsia="hi-IN" w:bidi="hi-IN"/>
        </w:rPr>
      </w:pPr>
      <w:r w:rsidRPr="001E5A60">
        <w:rPr>
          <w:rFonts w:ascii="Times New Roman" w:hAnsi="Times New Roman"/>
          <w:sz w:val="24"/>
          <w:szCs w:val="24"/>
        </w:rPr>
        <w:t>A rendészeti nyilvántartások rendszere.</w:t>
      </w:r>
    </w:p>
    <w:p w:rsidR="00B25B08" w:rsidRPr="001E5A60" w:rsidRDefault="00713EE5" w:rsidP="00B25B08">
      <w:pPr>
        <w:widowControl w:val="0"/>
        <w:suppressAutoHyphens/>
        <w:spacing w:after="0" w:line="240" w:lineRule="auto"/>
        <w:rPr>
          <w:rFonts w:ascii="Times New Roman" w:hAnsi="Times New Roman"/>
          <w:kern w:val="1"/>
          <w:sz w:val="24"/>
          <w:szCs w:val="24"/>
          <w:lang w:eastAsia="hi-IN" w:bidi="hi-IN"/>
        </w:rPr>
      </w:pPr>
      <w:r w:rsidRPr="001E5A60">
        <w:rPr>
          <w:rFonts w:ascii="Times New Roman" w:hAnsi="Times New Roman"/>
          <w:kern w:val="1"/>
          <w:sz w:val="24"/>
          <w:szCs w:val="24"/>
          <w:lang w:eastAsia="hi-IN" w:bidi="hi-IN"/>
        </w:rPr>
        <w:br w:type="page"/>
      </w:r>
    </w:p>
    <w:p w:rsidR="00B25B08" w:rsidRPr="001E5A60" w:rsidRDefault="00B25B08" w:rsidP="00713EE5">
      <w:pPr>
        <w:numPr>
          <w:ilvl w:val="2"/>
          <w:numId w:val="9"/>
        </w:numPr>
        <w:tabs>
          <w:tab w:val="left" w:pos="8360"/>
        </w:tabs>
        <w:spacing w:after="0" w:line="240" w:lineRule="auto"/>
        <w:ind w:left="1225" w:hanging="505"/>
        <w:rPr>
          <w:rFonts w:ascii="Times New Roman" w:hAnsi="Times New Roman"/>
          <w:b/>
          <w:sz w:val="24"/>
          <w:szCs w:val="24"/>
        </w:rPr>
      </w:pPr>
      <w:r w:rsidRPr="001E5A60">
        <w:rPr>
          <w:rFonts w:ascii="Times New Roman" w:hAnsi="Times New Roman"/>
          <w:b/>
          <w:sz w:val="24"/>
          <w:szCs w:val="24"/>
        </w:rPr>
        <w:t>Idegenrendészeti alapismeretek</w:t>
      </w:r>
      <w:r w:rsidR="00713EE5" w:rsidRPr="001E5A60">
        <w:rPr>
          <w:rFonts w:ascii="Times New Roman" w:hAnsi="Times New Roman"/>
          <w:b/>
          <w:sz w:val="24"/>
          <w:szCs w:val="24"/>
        </w:rPr>
        <w:tab/>
      </w:r>
      <w:r w:rsidRPr="001E5A60">
        <w:rPr>
          <w:rFonts w:ascii="Times New Roman" w:hAnsi="Times New Roman"/>
          <w:b/>
          <w:i/>
          <w:sz w:val="24"/>
          <w:szCs w:val="24"/>
        </w:rPr>
        <w:t>10 óra</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Az idegenrendészet fogalma, az idegenrendészeti feladatokat befolyásoló tényezők, jogszabályi háttér.</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Az idegenrendészet hatóságok.</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Az idegenrendészeti ellenőrzés rendszere.</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határrendészettel összefüggő büntető és szabálysértési tényállások.</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tartózkodásra feljogosító engedélyek és a tartózkodás időtartama.</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kitoloncolás.</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713EE5">
      <w:pPr>
        <w:numPr>
          <w:ilvl w:val="2"/>
          <w:numId w:val="9"/>
        </w:numPr>
        <w:tabs>
          <w:tab w:val="left" w:pos="8360"/>
        </w:tabs>
        <w:spacing w:after="0" w:line="240" w:lineRule="auto"/>
        <w:ind w:left="1225" w:hanging="505"/>
        <w:rPr>
          <w:rFonts w:ascii="Times New Roman" w:hAnsi="Times New Roman"/>
          <w:b/>
          <w:sz w:val="24"/>
          <w:szCs w:val="24"/>
        </w:rPr>
      </w:pPr>
      <w:r w:rsidRPr="001E5A60">
        <w:rPr>
          <w:rFonts w:ascii="Times New Roman" w:hAnsi="Times New Roman"/>
          <w:b/>
          <w:sz w:val="24"/>
          <w:szCs w:val="24"/>
        </w:rPr>
        <w:t>Személyazonosítási ismeretek</w:t>
      </w:r>
      <w:r w:rsidRPr="001E5A60">
        <w:rPr>
          <w:rFonts w:ascii="Times New Roman" w:hAnsi="Times New Roman"/>
          <w:b/>
          <w:sz w:val="24"/>
          <w:szCs w:val="24"/>
        </w:rPr>
        <w:tab/>
      </w:r>
      <w:r w:rsidRPr="001E5A60">
        <w:rPr>
          <w:rFonts w:ascii="Times New Roman" w:hAnsi="Times New Roman"/>
          <w:b/>
          <w:i/>
          <w:sz w:val="24"/>
          <w:szCs w:val="24"/>
        </w:rPr>
        <w:t>10 óra</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Az ember külső anatómiai jellemzői, funkcionális sajátosságai.</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Személyleírás készítése a Robotzsaru Neo rendszeren keresztül.</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személyazonosítás módszerei, az azonossági vizsgálat szempontjai. A különböző embertípusok jellemző vonásai, felismerési jegyei. Személycsere módszerével elkövetett közokirat-hamisítás bűncselekmény elkövetése esetén végrehajtandó rendőri intézkedések.</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1F7A18">
      <w:pPr>
        <w:numPr>
          <w:ilvl w:val="1"/>
          <w:numId w:val="9"/>
        </w:numPr>
        <w:spacing w:after="0" w:line="240" w:lineRule="auto"/>
        <w:rPr>
          <w:rFonts w:ascii="Times New Roman" w:hAnsi="Times New Roman"/>
          <w:b/>
          <w:i/>
          <w:sz w:val="24"/>
          <w:szCs w:val="24"/>
        </w:rPr>
      </w:pPr>
      <w:r w:rsidRPr="001E5A60">
        <w:rPr>
          <w:rFonts w:ascii="Times New Roman" w:hAnsi="Times New Roman"/>
          <w:b/>
          <w:i/>
          <w:sz w:val="24"/>
          <w:szCs w:val="24"/>
        </w:rPr>
        <w:t xml:space="preserve">A képzés javasolt helyszíne </w:t>
      </w:r>
      <w:r w:rsidRPr="001E5A60">
        <w:rPr>
          <w:rFonts w:ascii="Times New Roman" w:hAnsi="Times New Roman"/>
          <w:b/>
          <w:i/>
          <w:kern w:val="1"/>
          <w:sz w:val="24"/>
          <w:szCs w:val="24"/>
          <w:lang w:eastAsia="hi-IN" w:bidi="hi-IN"/>
        </w:rPr>
        <w:t>(ajánlás)</w:t>
      </w:r>
    </w:p>
    <w:p w:rsidR="00B25B08" w:rsidRPr="001E5A60" w:rsidRDefault="00B25B08" w:rsidP="00713EE5">
      <w:pPr>
        <w:spacing w:after="0" w:line="240" w:lineRule="auto"/>
        <w:ind w:left="360"/>
        <w:rPr>
          <w:rFonts w:ascii="Times New Roman" w:hAnsi="Times New Roman"/>
          <w:sz w:val="24"/>
          <w:szCs w:val="24"/>
        </w:rPr>
      </w:pPr>
      <w:r w:rsidRPr="001E5A60">
        <w:rPr>
          <w:rFonts w:ascii="Times New Roman" w:hAnsi="Times New Roman"/>
          <w:sz w:val="24"/>
          <w:szCs w:val="24"/>
        </w:rPr>
        <w:t>Szaktanterem, Gyakorló határátkelőhely</w:t>
      </w:r>
    </w:p>
    <w:p w:rsidR="00B25B08" w:rsidRPr="001E5A60" w:rsidRDefault="00B25B08" w:rsidP="00B25B08">
      <w:pPr>
        <w:spacing w:after="0" w:line="240" w:lineRule="auto"/>
        <w:rPr>
          <w:rFonts w:ascii="Times New Roman" w:hAnsi="Times New Roman"/>
          <w:b/>
          <w:sz w:val="24"/>
          <w:szCs w:val="24"/>
        </w:rPr>
      </w:pPr>
    </w:p>
    <w:p w:rsidR="00B25B08" w:rsidRPr="001E5A60" w:rsidRDefault="00B25B08" w:rsidP="001F7A18">
      <w:pPr>
        <w:numPr>
          <w:ilvl w:val="1"/>
          <w:numId w:val="9"/>
        </w:numPr>
        <w:spacing w:after="0" w:line="240" w:lineRule="auto"/>
        <w:rPr>
          <w:rFonts w:ascii="Times New Roman" w:hAnsi="Times New Roman"/>
          <w:b/>
          <w:i/>
          <w:sz w:val="24"/>
          <w:szCs w:val="24"/>
        </w:rPr>
      </w:pPr>
      <w:r w:rsidRPr="001E5A60">
        <w:rPr>
          <w:rFonts w:ascii="Times New Roman" w:hAnsi="Times New Roman"/>
          <w:b/>
          <w:i/>
          <w:sz w:val="24"/>
          <w:szCs w:val="24"/>
        </w:rPr>
        <w:t>A tantárgy elsajátítása során alkalmazható sajátos módszerek, tanulói tevékenységformák (ajánlás)</w:t>
      </w:r>
    </w:p>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105"/>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25B08" w:rsidRPr="001E5A60" w:rsidTr="00477C30">
        <w:trPr>
          <w:jc w:val="center"/>
        </w:trPr>
        <w:tc>
          <w:tcPr>
            <w:tcW w:w="994" w:type="dxa"/>
            <w:vMerge w:val="restart"/>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2800" w:type="dxa"/>
            <w:vMerge w:val="restart"/>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 xml:space="preserve">Alkalmazott oktatási </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módszer neve</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 tanulói tevékenység szervezeti kerete</w:t>
            </w:r>
          </w:p>
        </w:tc>
        <w:tc>
          <w:tcPr>
            <w:tcW w:w="2659" w:type="dxa"/>
            <w:vMerge w:val="restart"/>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jc w:val="center"/>
        </w:trPr>
        <w:tc>
          <w:tcPr>
            <w:tcW w:w="994" w:type="dxa"/>
            <w:vMerge/>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p>
        </w:tc>
        <w:tc>
          <w:tcPr>
            <w:tcW w:w="2800" w:type="dxa"/>
            <w:vMerge/>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b/>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egyéni</w:t>
            </w: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csoport</w:t>
            </w: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osztály</w:t>
            </w:r>
          </w:p>
        </w:tc>
        <w:tc>
          <w:tcPr>
            <w:tcW w:w="2659" w:type="dxa"/>
            <w:vMerge/>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280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magyarázat</w:t>
            </w: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713EE5">
            <w:pPr>
              <w:spacing w:after="0" w:line="240" w:lineRule="auto"/>
              <w:jc w:val="center"/>
              <w:rPr>
                <w:rFonts w:ascii="Times New Roman" w:hAnsi="Times New Roman"/>
                <w:sz w:val="20"/>
                <w:szCs w:val="20"/>
              </w:rPr>
            </w:pPr>
            <w:r w:rsidRPr="001E5A60">
              <w:rPr>
                <w:rFonts w:ascii="Times New Roman" w:hAnsi="Times New Roman"/>
                <w:sz w:val="20"/>
                <w:szCs w:val="20"/>
              </w:rPr>
              <w:t>1.</w:t>
            </w:r>
            <w:r w:rsidR="00713EE5" w:rsidRPr="001E5A60">
              <w:rPr>
                <w:rFonts w:ascii="Times New Roman" w:hAnsi="Times New Roman"/>
                <w:sz w:val="20"/>
                <w:szCs w:val="20"/>
              </w:rPr>
              <w:t>2</w:t>
            </w:r>
            <w:r w:rsidRPr="001E5A60">
              <w:rPr>
                <w:rFonts w:ascii="Times New Roman" w:hAnsi="Times New Roman"/>
                <w:sz w:val="20"/>
                <w:szCs w:val="20"/>
              </w:rPr>
              <w:t>.</w:t>
            </w:r>
          </w:p>
        </w:tc>
        <w:tc>
          <w:tcPr>
            <w:tcW w:w="280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megbeszélés</w:t>
            </w: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5B08" w:rsidRPr="001E5A60" w:rsidRDefault="00713EE5" w:rsidP="00477C30">
            <w:pPr>
              <w:spacing w:after="0" w:line="240" w:lineRule="auto"/>
              <w:jc w:val="center"/>
              <w:rPr>
                <w:rFonts w:ascii="Times New Roman" w:hAnsi="Times New Roman"/>
                <w:sz w:val="20"/>
                <w:szCs w:val="20"/>
              </w:rPr>
            </w:pPr>
            <w:r w:rsidRPr="001E5A60">
              <w:rPr>
                <w:rFonts w:ascii="Times New Roman" w:hAnsi="Times New Roman"/>
                <w:sz w:val="20"/>
                <w:szCs w:val="20"/>
              </w:rPr>
              <w:t>1.3</w:t>
            </w:r>
            <w:r w:rsidR="00B25B08" w:rsidRPr="001E5A60">
              <w:rPr>
                <w:rFonts w:ascii="Times New Roman" w:hAnsi="Times New Roman"/>
                <w:sz w:val="20"/>
                <w:szCs w:val="20"/>
              </w:rPr>
              <w:t>.</w:t>
            </w:r>
          </w:p>
        </w:tc>
        <w:tc>
          <w:tcPr>
            <w:tcW w:w="280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szemléltetés</w:t>
            </w: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bl>
    <w:p w:rsidR="00713EE5" w:rsidRPr="001E5A60" w:rsidRDefault="00713EE5" w:rsidP="00B25B08">
      <w:pPr>
        <w:spacing w:after="0" w:line="240" w:lineRule="auto"/>
        <w:rPr>
          <w:rFonts w:ascii="Times New Roman" w:hAnsi="Times New Roman"/>
          <w:b/>
          <w:i/>
          <w:sz w:val="24"/>
          <w:szCs w:val="24"/>
        </w:rPr>
      </w:pPr>
    </w:p>
    <w:p w:rsidR="00B25B08" w:rsidRPr="001E5A60" w:rsidRDefault="00713EE5" w:rsidP="00B25B08">
      <w:pPr>
        <w:spacing w:after="0" w:line="240" w:lineRule="auto"/>
        <w:rPr>
          <w:rFonts w:ascii="Times New Roman" w:hAnsi="Times New Roman"/>
          <w:b/>
          <w:i/>
          <w:sz w:val="24"/>
          <w:szCs w:val="24"/>
        </w:rPr>
      </w:pPr>
      <w:r w:rsidRPr="001E5A60">
        <w:rPr>
          <w:rFonts w:ascii="Times New Roman" w:hAnsi="Times New Roman"/>
          <w:b/>
          <w:i/>
          <w:sz w:val="24"/>
          <w:szCs w:val="24"/>
        </w:rPr>
        <w:br w:type="page"/>
      </w:r>
    </w:p>
    <w:p w:rsidR="00B25B08" w:rsidRPr="001E5A60" w:rsidRDefault="00B25B08" w:rsidP="006B24B5">
      <w:pPr>
        <w:numPr>
          <w:ilvl w:val="2"/>
          <w:numId w:val="105"/>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25B08" w:rsidRPr="001E5A60" w:rsidTr="00477C30">
        <w:trPr>
          <w:cantSplit/>
          <w:trHeight w:val="921"/>
          <w:jc w:val="center"/>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3621" w:type="dxa"/>
            <w:vMerge w:val="restart"/>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tevékenységforma</w:t>
            </w:r>
          </w:p>
        </w:tc>
        <w:tc>
          <w:tcPr>
            <w:tcW w:w="2370" w:type="dxa"/>
            <w:gridSpan w:val="3"/>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 szervezési kerete</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(differenciálási módok)</w:t>
            </w:r>
          </w:p>
        </w:tc>
        <w:tc>
          <w:tcPr>
            <w:tcW w:w="2190" w:type="dxa"/>
            <w:vMerge w:val="restart"/>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cantSplit/>
          <w:trHeight w:val="1076"/>
          <w:jc w:val="center"/>
        </w:trPr>
        <w:tc>
          <w:tcPr>
            <w:tcW w:w="828" w:type="dxa"/>
            <w:vMerge/>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p>
        </w:tc>
        <w:tc>
          <w:tcPr>
            <w:tcW w:w="3621" w:type="dxa"/>
            <w:vMerge/>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b/>
                <w:sz w:val="20"/>
                <w:szCs w:val="20"/>
              </w:rPr>
            </w:pPr>
          </w:p>
        </w:tc>
        <w:tc>
          <w:tcPr>
            <w:tcW w:w="809" w:type="dxa"/>
            <w:tcBorders>
              <w:top w:val="single" w:sz="4" w:space="0" w:color="auto"/>
              <w:left w:val="single" w:sz="4" w:space="0" w:color="auto"/>
              <w:bottom w:val="single" w:sz="4" w:space="0" w:color="auto"/>
              <w:right w:val="single" w:sz="4" w:space="0" w:color="auto"/>
            </w:tcBorders>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Egyéni</w:t>
            </w:r>
          </w:p>
        </w:tc>
        <w:tc>
          <w:tcPr>
            <w:tcW w:w="798" w:type="dxa"/>
            <w:tcBorders>
              <w:top w:val="single" w:sz="4" w:space="0" w:color="auto"/>
              <w:left w:val="single" w:sz="4" w:space="0" w:color="auto"/>
              <w:bottom w:val="single" w:sz="4" w:space="0" w:color="auto"/>
              <w:right w:val="single" w:sz="4" w:space="0" w:color="auto"/>
            </w:tcBorders>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Csoport-</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bontás</w:t>
            </w:r>
          </w:p>
        </w:tc>
        <w:tc>
          <w:tcPr>
            <w:tcW w:w="763" w:type="dxa"/>
            <w:tcBorders>
              <w:top w:val="single" w:sz="4" w:space="0" w:color="auto"/>
              <w:left w:val="single" w:sz="4" w:space="0" w:color="auto"/>
              <w:bottom w:val="single" w:sz="4" w:space="0" w:color="auto"/>
              <w:right w:val="single" w:sz="4" w:space="0" w:color="auto"/>
            </w:tcBorders>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Osztály-</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keret</w:t>
            </w:r>
          </w:p>
        </w:tc>
        <w:tc>
          <w:tcPr>
            <w:tcW w:w="2190" w:type="dxa"/>
            <w:vMerge/>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1.</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Információ feldolgozó tevékenységek</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3621"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Olvasott szöveg önálló feldolgozása</w:t>
            </w:r>
          </w:p>
        </w:tc>
        <w:tc>
          <w:tcPr>
            <w:tcW w:w="80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713EE5">
            <w:pPr>
              <w:spacing w:after="0" w:line="240" w:lineRule="auto"/>
              <w:jc w:val="center"/>
              <w:rPr>
                <w:rFonts w:ascii="Times New Roman" w:hAnsi="Times New Roman"/>
                <w:sz w:val="20"/>
                <w:szCs w:val="20"/>
              </w:rPr>
            </w:pPr>
            <w:r w:rsidRPr="001E5A60">
              <w:rPr>
                <w:rFonts w:ascii="Times New Roman" w:hAnsi="Times New Roman"/>
                <w:sz w:val="20"/>
                <w:szCs w:val="20"/>
              </w:rPr>
              <w:t>1.</w:t>
            </w:r>
            <w:r w:rsidR="00713EE5" w:rsidRPr="001E5A60">
              <w:rPr>
                <w:rFonts w:ascii="Times New Roman" w:hAnsi="Times New Roman"/>
                <w:sz w:val="20"/>
                <w:szCs w:val="20"/>
              </w:rPr>
              <w:t>2</w:t>
            </w:r>
            <w:r w:rsidRPr="001E5A60">
              <w:rPr>
                <w:rFonts w:ascii="Times New Roman" w:hAnsi="Times New Roman"/>
                <w:sz w:val="20"/>
                <w:szCs w:val="20"/>
              </w:rPr>
              <w:t>.</w:t>
            </w:r>
          </w:p>
        </w:tc>
        <w:tc>
          <w:tcPr>
            <w:tcW w:w="3621"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Olvasott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B25B08" w:rsidRPr="001E5A60" w:rsidRDefault="00713EE5" w:rsidP="00477C30">
            <w:pPr>
              <w:spacing w:after="0" w:line="240" w:lineRule="auto"/>
              <w:jc w:val="center"/>
              <w:rPr>
                <w:rFonts w:ascii="Times New Roman" w:hAnsi="Times New Roman"/>
                <w:sz w:val="20"/>
                <w:szCs w:val="20"/>
              </w:rPr>
            </w:pPr>
            <w:r w:rsidRPr="001E5A60">
              <w:rPr>
                <w:rFonts w:ascii="Times New Roman" w:hAnsi="Times New Roman"/>
                <w:sz w:val="20"/>
                <w:szCs w:val="20"/>
              </w:rPr>
              <w:t>1.3</w:t>
            </w:r>
            <w:r w:rsidR="00B25B08" w:rsidRPr="001E5A60">
              <w:rPr>
                <w:rFonts w:ascii="Times New Roman" w:hAnsi="Times New Roman"/>
                <w:sz w:val="20"/>
                <w:szCs w:val="20"/>
              </w:rPr>
              <w:t>.</w:t>
            </w:r>
          </w:p>
        </w:tc>
        <w:tc>
          <w:tcPr>
            <w:tcW w:w="3621"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Hallott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2.</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Ismeretalkalmazási gyakorló tevékenységek, feladatok</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B25B08" w:rsidRPr="001E5A60" w:rsidRDefault="00713EE5" w:rsidP="00477C30">
            <w:pPr>
              <w:spacing w:after="0" w:line="240" w:lineRule="auto"/>
              <w:jc w:val="center"/>
              <w:rPr>
                <w:rFonts w:ascii="Times New Roman" w:hAnsi="Times New Roman"/>
                <w:sz w:val="20"/>
                <w:szCs w:val="20"/>
              </w:rPr>
            </w:pPr>
            <w:r w:rsidRPr="001E5A60">
              <w:rPr>
                <w:rFonts w:ascii="Times New Roman" w:hAnsi="Times New Roman"/>
                <w:sz w:val="20"/>
                <w:szCs w:val="20"/>
              </w:rPr>
              <w:t>2.1</w:t>
            </w:r>
            <w:r w:rsidR="00B25B08" w:rsidRPr="001E5A60">
              <w:rPr>
                <w:rFonts w:ascii="Times New Roman" w:hAnsi="Times New Roman"/>
                <w:sz w:val="20"/>
                <w:szCs w:val="20"/>
              </w:rPr>
              <w:t>.</w:t>
            </w:r>
          </w:p>
        </w:tc>
        <w:tc>
          <w:tcPr>
            <w:tcW w:w="3621"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Tesztfeladat megoldása</w:t>
            </w:r>
          </w:p>
        </w:tc>
        <w:tc>
          <w:tcPr>
            <w:tcW w:w="80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widowControl w:val="0"/>
        <w:suppressAutoHyphens/>
        <w:spacing w:after="0" w:line="240" w:lineRule="auto"/>
        <w:jc w:val="both"/>
        <w:rPr>
          <w:rFonts w:ascii="Times New Roman" w:hAnsi="Times New Roman"/>
          <w:iCs/>
          <w:kern w:val="1"/>
          <w:sz w:val="24"/>
          <w:szCs w:val="24"/>
          <w:lang w:eastAsia="hi-IN" w:bidi="hi-IN"/>
        </w:rPr>
      </w:pPr>
    </w:p>
    <w:p w:rsidR="00B25B08" w:rsidRPr="001E5A60" w:rsidRDefault="00B25B08" w:rsidP="001F7A18">
      <w:pPr>
        <w:numPr>
          <w:ilvl w:val="1"/>
          <w:numId w:val="9"/>
        </w:numPr>
        <w:autoSpaceDE w:val="0"/>
        <w:autoSpaceDN w:val="0"/>
        <w:adjustRightInd w:val="0"/>
        <w:spacing w:after="0" w:line="240" w:lineRule="auto"/>
        <w:ind w:left="708"/>
        <w:rPr>
          <w:rFonts w:ascii="Times New Roman" w:hAnsi="Times New Roman"/>
          <w:sz w:val="24"/>
          <w:szCs w:val="24"/>
          <w:lang w:bidi="hi-IN"/>
        </w:rPr>
      </w:pPr>
      <w:r w:rsidRPr="001E5A60">
        <w:rPr>
          <w:rFonts w:ascii="Times New Roman" w:hAnsi="Times New Roman"/>
          <w:b/>
          <w:sz w:val="24"/>
          <w:szCs w:val="24"/>
        </w:rPr>
        <w:t>A tantárgy értékelésének módja</w:t>
      </w:r>
    </w:p>
    <w:p w:rsidR="00713EE5" w:rsidRPr="001E5A60" w:rsidRDefault="00713EE5" w:rsidP="00713EE5">
      <w:pPr>
        <w:autoSpaceDE w:val="0"/>
        <w:autoSpaceDN w:val="0"/>
        <w:adjustRightInd w:val="0"/>
        <w:spacing w:after="0" w:line="240" w:lineRule="auto"/>
        <w:ind w:left="276"/>
        <w:rPr>
          <w:rFonts w:ascii="Times New Roman" w:hAnsi="Times New Roman"/>
          <w:sz w:val="24"/>
          <w:szCs w:val="24"/>
          <w:lang w:bidi="hi-IN"/>
        </w:rPr>
      </w:pPr>
      <w:r w:rsidRPr="001E5A60">
        <w:rPr>
          <w:rFonts w:ascii="Times New Roman" w:hAnsi="Times New Roman"/>
          <w:sz w:val="24"/>
          <w:szCs w:val="24"/>
          <w:lang w:bidi="hi-IN"/>
        </w:rPr>
        <w:t>A nemzeti köznevelésről szóló 2011. évi CXC. törvény. 54. § (2) a) pontja szerinti értékeléssel.</w:t>
      </w:r>
    </w:p>
    <w:p w:rsidR="00713EE5" w:rsidRPr="001E5A60" w:rsidRDefault="00713EE5" w:rsidP="00713EE5">
      <w:pPr>
        <w:autoSpaceDE w:val="0"/>
        <w:autoSpaceDN w:val="0"/>
        <w:adjustRightInd w:val="0"/>
        <w:spacing w:after="0" w:line="240" w:lineRule="auto"/>
        <w:ind w:left="276"/>
        <w:rPr>
          <w:rFonts w:ascii="Times New Roman" w:hAnsi="Times New Roman"/>
          <w:sz w:val="24"/>
          <w:szCs w:val="24"/>
          <w:lang w:bidi="hi-IN"/>
        </w:rPr>
      </w:pPr>
    </w:p>
    <w:p w:rsidR="00B25B08" w:rsidRPr="001E5A60" w:rsidRDefault="00B25B08" w:rsidP="00713EE5">
      <w:pPr>
        <w:numPr>
          <w:ilvl w:val="0"/>
          <w:numId w:val="9"/>
        </w:numPr>
        <w:tabs>
          <w:tab w:val="left" w:pos="8360"/>
        </w:tabs>
        <w:spacing w:after="0" w:line="240" w:lineRule="auto"/>
        <w:rPr>
          <w:rFonts w:ascii="Times New Roman" w:hAnsi="Times New Roman"/>
          <w:b/>
          <w:sz w:val="24"/>
          <w:szCs w:val="24"/>
          <w:lang w:eastAsia="hu-HU"/>
        </w:rPr>
      </w:pPr>
      <w:r w:rsidRPr="001E5A60">
        <w:rPr>
          <w:rFonts w:ascii="Times New Roman" w:hAnsi="Times New Roman"/>
          <w:b/>
          <w:sz w:val="24"/>
          <w:szCs w:val="24"/>
          <w:lang w:eastAsia="hu-HU"/>
        </w:rPr>
        <w:t>Határrendészeti ismeretek IV. tantárgy</w:t>
      </w:r>
      <w:r w:rsidR="00713EE5" w:rsidRPr="001E5A60">
        <w:rPr>
          <w:rFonts w:ascii="Times New Roman" w:hAnsi="Times New Roman"/>
          <w:b/>
          <w:sz w:val="24"/>
          <w:szCs w:val="24"/>
          <w:lang w:eastAsia="hu-HU"/>
        </w:rPr>
        <w:tab/>
      </w:r>
      <w:r w:rsidRPr="001E5A60">
        <w:rPr>
          <w:rFonts w:ascii="Times New Roman" w:hAnsi="Times New Roman"/>
          <w:b/>
          <w:sz w:val="24"/>
          <w:szCs w:val="24"/>
          <w:lang w:eastAsia="hu-HU"/>
        </w:rPr>
        <w:t>10 óra</w:t>
      </w:r>
    </w:p>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p>
    <w:p w:rsidR="00B25B08" w:rsidRPr="001E5A60" w:rsidRDefault="00B25B08" w:rsidP="001F7A18">
      <w:pPr>
        <w:numPr>
          <w:ilvl w:val="1"/>
          <w:numId w:val="9"/>
        </w:numPr>
        <w:spacing w:after="0" w:line="240" w:lineRule="auto"/>
        <w:rPr>
          <w:rFonts w:ascii="Times New Roman" w:hAnsi="Times New Roman"/>
          <w:b/>
          <w:sz w:val="24"/>
          <w:szCs w:val="24"/>
        </w:rPr>
      </w:pPr>
      <w:r w:rsidRPr="001E5A60">
        <w:rPr>
          <w:rFonts w:ascii="Times New Roman" w:hAnsi="Times New Roman"/>
          <w:b/>
          <w:sz w:val="24"/>
          <w:szCs w:val="24"/>
        </w:rPr>
        <w:t>A tantárgy tanításának célja</w:t>
      </w:r>
    </w:p>
    <w:p w:rsidR="00B25B08" w:rsidRPr="001E5A60" w:rsidRDefault="00B25B08" w:rsidP="00713EE5">
      <w:pPr>
        <w:spacing w:after="0" w:line="240" w:lineRule="auto"/>
        <w:ind w:left="360"/>
        <w:rPr>
          <w:rFonts w:ascii="Times New Roman" w:hAnsi="Times New Roman"/>
          <w:sz w:val="24"/>
          <w:szCs w:val="24"/>
        </w:rPr>
      </w:pPr>
      <w:r w:rsidRPr="001E5A60">
        <w:rPr>
          <w:rFonts w:ascii="Times New Roman" w:hAnsi="Times New Roman"/>
          <w:sz w:val="24"/>
          <w:szCs w:val="24"/>
        </w:rPr>
        <w:t>A tanuló ismerje meg a határellenőrzés alapjait, az idegenrendészeti szabályok rendszerét, valamint a személyazonosítás gyakorlatát.</w:t>
      </w:r>
    </w:p>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p>
    <w:p w:rsidR="00B25B08" w:rsidRPr="001E5A60" w:rsidRDefault="00B25B08" w:rsidP="001F7A18">
      <w:pPr>
        <w:numPr>
          <w:ilvl w:val="1"/>
          <w:numId w:val="9"/>
        </w:numPr>
        <w:spacing w:after="0" w:line="240" w:lineRule="auto"/>
        <w:rPr>
          <w:rFonts w:ascii="Times New Roman" w:hAnsi="Times New Roman"/>
          <w:b/>
          <w:sz w:val="24"/>
          <w:szCs w:val="24"/>
        </w:rPr>
      </w:pPr>
      <w:r w:rsidRPr="001E5A60">
        <w:rPr>
          <w:rFonts w:ascii="Times New Roman" w:hAnsi="Times New Roman"/>
          <w:b/>
          <w:sz w:val="24"/>
          <w:szCs w:val="24"/>
        </w:rPr>
        <w:t>Kapcsolódó közismereti, szakmai tartalmak</w:t>
      </w:r>
    </w:p>
    <w:p w:rsidR="00B25B08" w:rsidRPr="001E5A60" w:rsidRDefault="00B25B08" w:rsidP="00713EE5">
      <w:pPr>
        <w:spacing w:after="0" w:line="240" w:lineRule="auto"/>
        <w:ind w:left="360"/>
        <w:rPr>
          <w:rFonts w:ascii="Times New Roman" w:hAnsi="Times New Roman"/>
          <w:sz w:val="24"/>
          <w:szCs w:val="24"/>
        </w:rPr>
      </w:pPr>
      <w:r w:rsidRPr="001E5A60">
        <w:rPr>
          <w:rFonts w:ascii="Times New Roman" w:hAnsi="Times New Roman"/>
          <w:sz w:val="24"/>
          <w:szCs w:val="24"/>
        </w:rPr>
        <w:t>Határrendészeti ismeretek III.</w:t>
      </w:r>
    </w:p>
    <w:p w:rsidR="00B25B08" w:rsidRPr="001E5A60" w:rsidRDefault="00B25B08" w:rsidP="00B25B08">
      <w:pPr>
        <w:widowControl w:val="0"/>
        <w:suppressAutoHyphens/>
        <w:spacing w:after="0" w:line="240" w:lineRule="auto"/>
        <w:rPr>
          <w:rFonts w:ascii="Times New Roman" w:hAnsi="Times New Roman"/>
          <w:b/>
          <w:bCs/>
          <w:iCs/>
          <w:kern w:val="1"/>
          <w:sz w:val="24"/>
          <w:szCs w:val="24"/>
          <w:lang w:eastAsia="hi-IN" w:bidi="hi-IN"/>
        </w:rPr>
      </w:pPr>
    </w:p>
    <w:p w:rsidR="00B25B08" w:rsidRPr="001E5A60" w:rsidRDefault="00B25B08" w:rsidP="001F7A18">
      <w:pPr>
        <w:numPr>
          <w:ilvl w:val="1"/>
          <w:numId w:val="9"/>
        </w:numPr>
        <w:spacing w:after="0" w:line="240" w:lineRule="auto"/>
        <w:rPr>
          <w:rFonts w:ascii="Times New Roman" w:hAnsi="Times New Roman"/>
          <w:b/>
          <w:sz w:val="24"/>
          <w:szCs w:val="24"/>
        </w:rPr>
      </w:pPr>
      <w:r w:rsidRPr="001E5A60">
        <w:rPr>
          <w:rFonts w:ascii="Times New Roman" w:hAnsi="Times New Roman"/>
          <w:b/>
          <w:sz w:val="24"/>
          <w:szCs w:val="24"/>
        </w:rPr>
        <w:t>Témakörök</w:t>
      </w:r>
    </w:p>
    <w:p w:rsidR="00B25B08" w:rsidRPr="001E5A60" w:rsidRDefault="00B25B08" w:rsidP="00B25B08">
      <w:pPr>
        <w:spacing w:after="0" w:line="240" w:lineRule="auto"/>
        <w:rPr>
          <w:rFonts w:ascii="Times New Roman" w:hAnsi="Times New Roman"/>
          <w:b/>
          <w:sz w:val="24"/>
          <w:szCs w:val="24"/>
        </w:rPr>
      </w:pPr>
      <w:r w:rsidRPr="001E5A60">
        <w:rPr>
          <w:rFonts w:ascii="Times New Roman" w:hAnsi="Times New Roman"/>
          <w:b/>
          <w:sz w:val="24"/>
          <w:szCs w:val="24"/>
        </w:rPr>
        <w:t xml:space="preserve"> </w:t>
      </w:r>
    </w:p>
    <w:p w:rsidR="00B25B08" w:rsidRPr="001E5A60" w:rsidRDefault="00B25B08" w:rsidP="001F7A18">
      <w:pPr>
        <w:numPr>
          <w:ilvl w:val="2"/>
          <w:numId w:val="9"/>
        </w:numPr>
        <w:spacing w:after="0" w:line="240" w:lineRule="auto"/>
        <w:ind w:left="1225" w:hanging="505"/>
        <w:rPr>
          <w:rFonts w:ascii="Times New Roman" w:hAnsi="Times New Roman"/>
          <w:b/>
          <w:sz w:val="24"/>
          <w:szCs w:val="24"/>
        </w:rPr>
      </w:pPr>
      <w:r w:rsidRPr="001E5A60">
        <w:rPr>
          <w:rFonts w:ascii="Times New Roman" w:hAnsi="Times New Roman"/>
          <w:b/>
          <w:sz w:val="24"/>
          <w:szCs w:val="24"/>
        </w:rPr>
        <w:t>Jogellenes cselekmények okmányokkal</w:t>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i/>
          <w:sz w:val="24"/>
          <w:szCs w:val="24"/>
        </w:rPr>
        <w:tab/>
      </w:r>
      <w:r w:rsidRPr="001E5A60">
        <w:rPr>
          <w:rFonts w:ascii="Times New Roman" w:hAnsi="Times New Roman"/>
          <w:b/>
          <w:i/>
          <w:sz w:val="24"/>
          <w:szCs w:val="24"/>
        </w:rPr>
        <w:tab/>
        <w:t>2 óra</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Az okmányokkal kapcsolatosan elkövetett jogellenes cselekmények módszerei a határátkelőhelyeken és a mélységben.</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Az ellenőrzés gyakorlati szempontjai.</w:t>
      </w:r>
    </w:p>
    <w:p w:rsidR="00B25B08" w:rsidRPr="001E5A60" w:rsidRDefault="00B25B08" w:rsidP="00B25B08">
      <w:pPr>
        <w:widowControl w:val="0"/>
        <w:suppressAutoHyphens/>
        <w:spacing w:after="0" w:line="240" w:lineRule="auto"/>
        <w:rPr>
          <w:rFonts w:ascii="Times New Roman" w:hAnsi="Times New Roman"/>
          <w:sz w:val="24"/>
          <w:szCs w:val="24"/>
        </w:rPr>
      </w:pPr>
    </w:p>
    <w:p w:rsidR="00B25B08" w:rsidRPr="001E5A60" w:rsidRDefault="00B25B08" w:rsidP="001F7A18">
      <w:pPr>
        <w:numPr>
          <w:ilvl w:val="2"/>
          <w:numId w:val="9"/>
        </w:numPr>
        <w:spacing w:after="0" w:line="240" w:lineRule="auto"/>
        <w:ind w:left="1225" w:hanging="505"/>
        <w:rPr>
          <w:rFonts w:ascii="Times New Roman" w:hAnsi="Times New Roman"/>
          <w:b/>
          <w:sz w:val="24"/>
          <w:szCs w:val="24"/>
        </w:rPr>
      </w:pPr>
      <w:r w:rsidRPr="001E5A60">
        <w:rPr>
          <w:rFonts w:ascii="Times New Roman" w:hAnsi="Times New Roman"/>
          <w:b/>
          <w:sz w:val="24"/>
          <w:szCs w:val="24"/>
        </w:rPr>
        <w:t>Jogellenes cselekmények okmányok nélkül</w:t>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i/>
          <w:sz w:val="24"/>
          <w:szCs w:val="24"/>
        </w:rPr>
        <w:tab/>
      </w:r>
      <w:r w:rsidRPr="001E5A60">
        <w:rPr>
          <w:rFonts w:ascii="Times New Roman" w:hAnsi="Times New Roman"/>
          <w:b/>
          <w:i/>
          <w:sz w:val="24"/>
          <w:szCs w:val="24"/>
        </w:rPr>
        <w:tab/>
        <w:t>2 óra</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Az útlevél, vagy más személyazonosításra alkalmas okmány nélkül elkövetett jogellenes cselekmények a határátkelőhelyeken és a mélységben.</w:t>
      </w:r>
    </w:p>
    <w:p w:rsidR="00B25B08" w:rsidRPr="001E5A60" w:rsidRDefault="00B25B08" w:rsidP="00713EE5">
      <w:pPr>
        <w:widowControl w:val="0"/>
        <w:suppressAutoHyphens/>
        <w:spacing w:after="0" w:line="240" w:lineRule="auto"/>
        <w:ind w:left="708"/>
        <w:rPr>
          <w:rFonts w:ascii="Times New Roman" w:hAnsi="Times New Roman"/>
          <w:kern w:val="1"/>
          <w:sz w:val="24"/>
          <w:szCs w:val="24"/>
          <w:lang w:eastAsia="hi-IN" w:bidi="hi-IN"/>
        </w:rPr>
      </w:pPr>
      <w:r w:rsidRPr="001E5A60">
        <w:rPr>
          <w:rFonts w:ascii="Times New Roman" w:hAnsi="Times New Roman"/>
          <w:sz w:val="24"/>
          <w:szCs w:val="24"/>
        </w:rPr>
        <w:t>Az embercsempészés.</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1F7A18">
      <w:pPr>
        <w:numPr>
          <w:ilvl w:val="2"/>
          <w:numId w:val="9"/>
        </w:numPr>
        <w:spacing w:after="0" w:line="240" w:lineRule="auto"/>
        <w:ind w:left="1225" w:hanging="505"/>
        <w:rPr>
          <w:rFonts w:ascii="Times New Roman" w:hAnsi="Times New Roman"/>
          <w:b/>
          <w:sz w:val="24"/>
          <w:szCs w:val="24"/>
        </w:rPr>
      </w:pPr>
      <w:r w:rsidRPr="001E5A60">
        <w:rPr>
          <w:rFonts w:ascii="Times New Roman" w:hAnsi="Times New Roman"/>
          <w:b/>
          <w:sz w:val="24"/>
          <w:szCs w:val="24"/>
        </w:rPr>
        <w:t>Kábítószer ismeret</w:t>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i/>
          <w:sz w:val="24"/>
          <w:szCs w:val="24"/>
        </w:rPr>
        <w:t>6 óra</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kábítószer-fogyasztás kialakulása és helyzete.</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kábítószer bűnözés jogszabályi háttere hazánkban.</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drogcsempészés módszertana, felfedési lehetőségei.</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drogfogyasztásra utaló jelek kiszűrése a rendőri munka során.</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Intézkedések gyakorlata kábítószer hatása alatt álló személlyel szemben.</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1F7A18">
      <w:pPr>
        <w:numPr>
          <w:ilvl w:val="1"/>
          <w:numId w:val="9"/>
        </w:numPr>
        <w:spacing w:after="0" w:line="240" w:lineRule="auto"/>
        <w:rPr>
          <w:rFonts w:ascii="Times New Roman" w:hAnsi="Times New Roman"/>
          <w:b/>
          <w:i/>
          <w:sz w:val="24"/>
          <w:szCs w:val="24"/>
        </w:rPr>
      </w:pPr>
      <w:r w:rsidRPr="001E5A60">
        <w:rPr>
          <w:rFonts w:ascii="Times New Roman" w:hAnsi="Times New Roman"/>
          <w:b/>
          <w:i/>
          <w:sz w:val="24"/>
          <w:szCs w:val="24"/>
        </w:rPr>
        <w:t xml:space="preserve">A képzés javasolt helyszíne </w:t>
      </w:r>
      <w:r w:rsidRPr="001E5A60">
        <w:rPr>
          <w:rFonts w:ascii="Times New Roman" w:hAnsi="Times New Roman"/>
          <w:b/>
          <w:i/>
          <w:kern w:val="1"/>
          <w:sz w:val="24"/>
          <w:szCs w:val="24"/>
          <w:lang w:eastAsia="hi-IN" w:bidi="hi-IN"/>
        </w:rPr>
        <w:t>(ajánlás)</w:t>
      </w:r>
    </w:p>
    <w:p w:rsidR="00B25B08" w:rsidRPr="001E5A60" w:rsidRDefault="00B25B08" w:rsidP="00713EE5">
      <w:pPr>
        <w:spacing w:after="0" w:line="240" w:lineRule="auto"/>
        <w:ind w:left="360"/>
        <w:rPr>
          <w:rFonts w:ascii="Times New Roman" w:hAnsi="Times New Roman"/>
          <w:sz w:val="24"/>
          <w:szCs w:val="24"/>
        </w:rPr>
      </w:pPr>
      <w:r w:rsidRPr="001E5A60">
        <w:rPr>
          <w:rFonts w:ascii="Times New Roman" w:hAnsi="Times New Roman"/>
          <w:sz w:val="24"/>
          <w:szCs w:val="24"/>
        </w:rPr>
        <w:t>Szolgálati hely</w:t>
      </w:r>
    </w:p>
    <w:p w:rsidR="00B25B08" w:rsidRPr="001E5A60" w:rsidRDefault="00B25B08" w:rsidP="00B25B08">
      <w:pPr>
        <w:spacing w:after="0" w:line="240" w:lineRule="auto"/>
        <w:rPr>
          <w:rFonts w:ascii="Times New Roman" w:hAnsi="Times New Roman"/>
          <w:b/>
          <w:sz w:val="24"/>
          <w:szCs w:val="24"/>
        </w:rPr>
      </w:pPr>
    </w:p>
    <w:p w:rsidR="00B25B08" w:rsidRPr="001E5A60" w:rsidRDefault="00B25B08" w:rsidP="001F7A18">
      <w:pPr>
        <w:numPr>
          <w:ilvl w:val="1"/>
          <w:numId w:val="9"/>
        </w:numPr>
        <w:spacing w:after="0" w:line="240" w:lineRule="auto"/>
        <w:rPr>
          <w:rFonts w:ascii="Times New Roman" w:hAnsi="Times New Roman"/>
          <w:b/>
          <w:i/>
          <w:sz w:val="24"/>
          <w:szCs w:val="24"/>
        </w:rPr>
      </w:pPr>
      <w:r w:rsidRPr="001E5A60">
        <w:rPr>
          <w:rFonts w:ascii="Times New Roman" w:hAnsi="Times New Roman"/>
          <w:b/>
          <w:i/>
          <w:sz w:val="24"/>
          <w:szCs w:val="24"/>
        </w:rPr>
        <w:t>A tantárgy elsajátítása során alkalmazható sajátos módszerek, tanulói tevékenységformák (ajánlás)</w:t>
      </w:r>
    </w:p>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106"/>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25B08" w:rsidRPr="001E5A60" w:rsidTr="00477C30">
        <w:trPr>
          <w:jc w:val="center"/>
        </w:trPr>
        <w:tc>
          <w:tcPr>
            <w:tcW w:w="994" w:type="dxa"/>
            <w:vMerge w:val="restart"/>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2800" w:type="dxa"/>
            <w:vMerge w:val="restart"/>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 xml:space="preserve">Alkalmazott oktatási </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módszer neve</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 tanulói tevékenység szervezeti kerete</w:t>
            </w:r>
          </w:p>
        </w:tc>
        <w:tc>
          <w:tcPr>
            <w:tcW w:w="2659" w:type="dxa"/>
            <w:vMerge w:val="restart"/>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jc w:val="center"/>
        </w:trPr>
        <w:tc>
          <w:tcPr>
            <w:tcW w:w="994" w:type="dxa"/>
            <w:vMerge/>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p>
        </w:tc>
        <w:tc>
          <w:tcPr>
            <w:tcW w:w="2800" w:type="dxa"/>
            <w:vMerge/>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b/>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egyéni</w:t>
            </w: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csoport</w:t>
            </w: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osztály</w:t>
            </w:r>
          </w:p>
        </w:tc>
        <w:tc>
          <w:tcPr>
            <w:tcW w:w="2659" w:type="dxa"/>
            <w:vMerge/>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280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magyarázat</w:t>
            </w: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713EE5">
            <w:pPr>
              <w:spacing w:after="0" w:line="240" w:lineRule="auto"/>
              <w:jc w:val="center"/>
              <w:rPr>
                <w:rFonts w:ascii="Times New Roman" w:hAnsi="Times New Roman"/>
                <w:sz w:val="20"/>
                <w:szCs w:val="20"/>
              </w:rPr>
            </w:pPr>
            <w:r w:rsidRPr="001E5A60">
              <w:rPr>
                <w:rFonts w:ascii="Times New Roman" w:hAnsi="Times New Roman"/>
                <w:sz w:val="20"/>
                <w:szCs w:val="20"/>
              </w:rPr>
              <w:t>1.</w:t>
            </w:r>
            <w:r w:rsidR="00713EE5" w:rsidRPr="001E5A60">
              <w:rPr>
                <w:rFonts w:ascii="Times New Roman" w:hAnsi="Times New Roman"/>
                <w:sz w:val="20"/>
                <w:szCs w:val="20"/>
              </w:rPr>
              <w:t>2</w:t>
            </w:r>
            <w:r w:rsidRPr="001E5A60">
              <w:rPr>
                <w:rFonts w:ascii="Times New Roman" w:hAnsi="Times New Roman"/>
                <w:sz w:val="20"/>
                <w:szCs w:val="20"/>
              </w:rPr>
              <w:t>.</w:t>
            </w:r>
          </w:p>
        </w:tc>
        <w:tc>
          <w:tcPr>
            <w:tcW w:w="280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megbeszélés</w:t>
            </w: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5B08" w:rsidRPr="001E5A60" w:rsidRDefault="00713EE5" w:rsidP="00477C30">
            <w:pPr>
              <w:spacing w:after="0" w:line="240" w:lineRule="auto"/>
              <w:jc w:val="center"/>
              <w:rPr>
                <w:rFonts w:ascii="Times New Roman" w:hAnsi="Times New Roman"/>
                <w:sz w:val="20"/>
                <w:szCs w:val="20"/>
              </w:rPr>
            </w:pPr>
            <w:r w:rsidRPr="001E5A60">
              <w:rPr>
                <w:rFonts w:ascii="Times New Roman" w:hAnsi="Times New Roman"/>
                <w:sz w:val="20"/>
                <w:szCs w:val="20"/>
              </w:rPr>
              <w:t>1.3</w:t>
            </w:r>
            <w:r w:rsidR="00B25B08" w:rsidRPr="001E5A60">
              <w:rPr>
                <w:rFonts w:ascii="Times New Roman" w:hAnsi="Times New Roman"/>
                <w:sz w:val="20"/>
                <w:szCs w:val="20"/>
              </w:rPr>
              <w:t>.</w:t>
            </w:r>
          </w:p>
        </w:tc>
        <w:tc>
          <w:tcPr>
            <w:tcW w:w="280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szemléltetés</w:t>
            </w: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106"/>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25B08" w:rsidRPr="001E5A60" w:rsidTr="00477C30">
        <w:trPr>
          <w:cantSplit/>
          <w:trHeight w:val="921"/>
          <w:jc w:val="center"/>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3621" w:type="dxa"/>
            <w:vMerge w:val="restart"/>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tevékenységforma</w:t>
            </w:r>
          </w:p>
        </w:tc>
        <w:tc>
          <w:tcPr>
            <w:tcW w:w="2370" w:type="dxa"/>
            <w:gridSpan w:val="3"/>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 szervezési kerete</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(differenciálási módok)</w:t>
            </w:r>
          </w:p>
        </w:tc>
        <w:tc>
          <w:tcPr>
            <w:tcW w:w="2190" w:type="dxa"/>
            <w:vMerge w:val="restart"/>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cantSplit/>
          <w:trHeight w:val="1076"/>
          <w:jc w:val="center"/>
        </w:trPr>
        <w:tc>
          <w:tcPr>
            <w:tcW w:w="828" w:type="dxa"/>
            <w:vMerge/>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p>
        </w:tc>
        <w:tc>
          <w:tcPr>
            <w:tcW w:w="3621" w:type="dxa"/>
            <w:vMerge/>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b/>
                <w:sz w:val="20"/>
                <w:szCs w:val="20"/>
              </w:rPr>
            </w:pPr>
          </w:p>
        </w:tc>
        <w:tc>
          <w:tcPr>
            <w:tcW w:w="809" w:type="dxa"/>
            <w:tcBorders>
              <w:top w:val="single" w:sz="4" w:space="0" w:color="auto"/>
              <w:left w:val="single" w:sz="4" w:space="0" w:color="auto"/>
              <w:bottom w:val="single" w:sz="4" w:space="0" w:color="auto"/>
              <w:right w:val="single" w:sz="4" w:space="0" w:color="auto"/>
            </w:tcBorders>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Egyéni</w:t>
            </w:r>
          </w:p>
        </w:tc>
        <w:tc>
          <w:tcPr>
            <w:tcW w:w="798" w:type="dxa"/>
            <w:tcBorders>
              <w:top w:val="single" w:sz="4" w:space="0" w:color="auto"/>
              <w:left w:val="single" w:sz="4" w:space="0" w:color="auto"/>
              <w:bottom w:val="single" w:sz="4" w:space="0" w:color="auto"/>
              <w:right w:val="single" w:sz="4" w:space="0" w:color="auto"/>
            </w:tcBorders>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Csoport-</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bontás</w:t>
            </w:r>
          </w:p>
        </w:tc>
        <w:tc>
          <w:tcPr>
            <w:tcW w:w="763" w:type="dxa"/>
            <w:tcBorders>
              <w:top w:val="single" w:sz="4" w:space="0" w:color="auto"/>
              <w:left w:val="single" w:sz="4" w:space="0" w:color="auto"/>
              <w:bottom w:val="single" w:sz="4" w:space="0" w:color="auto"/>
              <w:right w:val="single" w:sz="4" w:space="0" w:color="auto"/>
            </w:tcBorders>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Osztály-</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keret</w:t>
            </w:r>
          </w:p>
        </w:tc>
        <w:tc>
          <w:tcPr>
            <w:tcW w:w="2190" w:type="dxa"/>
            <w:vMerge/>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1.</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Információ feldolgozó tevékenységek</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3621"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Olvasott szöveg önálló feldolgozása</w:t>
            </w:r>
          </w:p>
        </w:tc>
        <w:tc>
          <w:tcPr>
            <w:tcW w:w="80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713EE5">
            <w:pPr>
              <w:spacing w:after="0" w:line="240" w:lineRule="auto"/>
              <w:jc w:val="center"/>
              <w:rPr>
                <w:rFonts w:ascii="Times New Roman" w:hAnsi="Times New Roman"/>
                <w:sz w:val="20"/>
                <w:szCs w:val="20"/>
              </w:rPr>
            </w:pPr>
            <w:r w:rsidRPr="001E5A60">
              <w:rPr>
                <w:rFonts w:ascii="Times New Roman" w:hAnsi="Times New Roman"/>
                <w:sz w:val="20"/>
                <w:szCs w:val="20"/>
              </w:rPr>
              <w:t>1.</w:t>
            </w:r>
            <w:r w:rsidR="00713EE5" w:rsidRPr="001E5A60">
              <w:rPr>
                <w:rFonts w:ascii="Times New Roman" w:hAnsi="Times New Roman"/>
                <w:sz w:val="20"/>
                <w:szCs w:val="20"/>
              </w:rPr>
              <w:t>2</w:t>
            </w:r>
            <w:r w:rsidRPr="001E5A60">
              <w:rPr>
                <w:rFonts w:ascii="Times New Roman" w:hAnsi="Times New Roman"/>
                <w:sz w:val="20"/>
                <w:szCs w:val="20"/>
              </w:rPr>
              <w:t>.</w:t>
            </w:r>
          </w:p>
        </w:tc>
        <w:tc>
          <w:tcPr>
            <w:tcW w:w="3621"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Olvasott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B25B08" w:rsidRPr="001E5A60" w:rsidRDefault="00713EE5" w:rsidP="00477C30">
            <w:pPr>
              <w:spacing w:after="0" w:line="240" w:lineRule="auto"/>
              <w:jc w:val="center"/>
              <w:rPr>
                <w:rFonts w:ascii="Times New Roman" w:hAnsi="Times New Roman"/>
                <w:sz w:val="20"/>
                <w:szCs w:val="20"/>
              </w:rPr>
            </w:pPr>
            <w:r w:rsidRPr="001E5A60">
              <w:rPr>
                <w:rFonts w:ascii="Times New Roman" w:hAnsi="Times New Roman"/>
                <w:sz w:val="20"/>
                <w:szCs w:val="20"/>
              </w:rPr>
              <w:t>1.3</w:t>
            </w:r>
            <w:r w:rsidR="00B25B08" w:rsidRPr="001E5A60">
              <w:rPr>
                <w:rFonts w:ascii="Times New Roman" w:hAnsi="Times New Roman"/>
                <w:sz w:val="20"/>
                <w:szCs w:val="20"/>
              </w:rPr>
              <w:t>.</w:t>
            </w:r>
          </w:p>
        </w:tc>
        <w:tc>
          <w:tcPr>
            <w:tcW w:w="3621"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Hallott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2.</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Ismeretalkalmazási gyakorló tevékenységek, feladatok</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B25B08" w:rsidRPr="001E5A60" w:rsidRDefault="00713EE5" w:rsidP="00477C30">
            <w:pPr>
              <w:spacing w:after="0" w:line="240" w:lineRule="auto"/>
              <w:jc w:val="center"/>
              <w:rPr>
                <w:rFonts w:ascii="Times New Roman" w:hAnsi="Times New Roman"/>
                <w:sz w:val="20"/>
                <w:szCs w:val="20"/>
              </w:rPr>
            </w:pPr>
            <w:r w:rsidRPr="001E5A60">
              <w:rPr>
                <w:rFonts w:ascii="Times New Roman" w:hAnsi="Times New Roman"/>
                <w:sz w:val="20"/>
                <w:szCs w:val="20"/>
              </w:rPr>
              <w:t>2.1</w:t>
            </w:r>
            <w:r w:rsidR="00B25B08" w:rsidRPr="001E5A60">
              <w:rPr>
                <w:rFonts w:ascii="Times New Roman" w:hAnsi="Times New Roman"/>
                <w:sz w:val="20"/>
                <w:szCs w:val="20"/>
              </w:rPr>
              <w:t>.</w:t>
            </w:r>
          </w:p>
        </w:tc>
        <w:tc>
          <w:tcPr>
            <w:tcW w:w="3621"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Tesztfeladat megoldása</w:t>
            </w:r>
          </w:p>
        </w:tc>
        <w:tc>
          <w:tcPr>
            <w:tcW w:w="80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widowControl w:val="0"/>
        <w:suppressAutoHyphens/>
        <w:spacing w:after="0" w:line="240" w:lineRule="auto"/>
        <w:jc w:val="both"/>
        <w:rPr>
          <w:rFonts w:ascii="Times New Roman" w:hAnsi="Times New Roman"/>
          <w:iCs/>
          <w:kern w:val="1"/>
          <w:sz w:val="24"/>
          <w:szCs w:val="24"/>
          <w:lang w:eastAsia="hi-IN" w:bidi="hi-IN"/>
        </w:rPr>
      </w:pPr>
    </w:p>
    <w:p w:rsidR="00B25B08" w:rsidRPr="001E5A60" w:rsidRDefault="00B25B08" w:rsidP="001F7A18">
      <w:pPr>
        <w:numPr>
          <w:ilvl w:val="1"/>
          <w:numId w:val="9"/>
        </w:numPr>
        <w:autoSpaceDE w:val="0"/>
        <w:autoSpaceDN w:val="0"/>
        <w:adjustRightInd w:val="0"/>
        <w:spacing w:after="0" w:line="240" w:lineRule="auto"/>
        <w:ind w:left="708"/>
        <w:rPr>
          <w:rFonts w:ascii="Times New Roman" w:hAnsi="Times New Roman"/>
          <w:sz w:val="24"/>
          <w:szCs w:val="24"/>
          <w:lang w:bidi="hi-IN"/>
        </w:rPr>
      </w:pPr>
      <w:r w:rsidRPr="001E5A60">
        <w:rPr>
          <w:rFonts w:ascii="Times New Roman" w:hAnsi="Times New Roman"/>
          <w:b/>
          <w:sz w:val="24"/>
          <w:szCs w:val="24"/>
        </w:rPr>
        <w:t>A tantárgy értékelésének módja</w:t>
      </w:r>
    </w:p>
    <w:p w:rsidR="00B25B08" w:rsidRPr="001E5A60" w:rsidRDefault="00B25B08" w:rsidP="00713EE5">
      <w:pPr>
        <w:autoSpaceDE w:val="0"/>
        <w:autoSpaceDN w:val="0"/>
        <w:adjustRightInd w:val="0"/>
        <w:spacing w:after="0" w:line="240" w:lineRule="auto"/>
        <w:ind w:left="276"/>
        <w:rPr>
          <w:rFonts w:ascii="Times New Roman" w:hAnsi="Times New Roman"/>
          <w:sz w:val="24"/>
          <w:szCs w:val="24"/>
          <w:lang w:bidi="hi-IN"/>
        </w:rPr>
      </w:pPr>
      <w:r w:rsidRPr="001E5A60">
        <w:rPr>
          <w:rFonts w:ascii="Times New Roman" w:hAnsi="Times New Roman"/>
          <w:sz w:val="24"/>
          <w:szCs w:val="24"/>
          <w:lang w:bidi="hi-IN"/>
        </w:rPr>
        <w:t>A nemzeti köznevelésről szóló 2011. évi CXC. törvény. 54. § (2) a) pontja szerinti értékeléssel.</w:t>
      </w:r>
    </w:p>
    <w:p w:rsidR="00713EE5" w:rsidRPr="001E5A60" w:rsidRDefault="00713EE5" w:rsidP="00713EE5">
      <w:pPr>
        <w:autoSpaceDE w:val="0"/>
        <w:autoSpaceDN w:val="0"/>
        <w:adjustRightInd w:val="0"/>
        <w:spacing w:after="0" w:line="240" w:lineRule="auto"/>
        <w:ind w:left="276"/>
        <w:rPr>
          <w:rFonts w:ascii="Times New Roman" w:hAnsi="Times New Roman"/>
          <w:sz w:val="24"/>
          <w:szCs w:val="24"/>
          <w:lang w:bidi="hi-IN"/>
        </w:rPr>
      </w:pPr>
    </w:p>
    <w:p w:rsidR="00B25B08" w:rsidRPr="001E5A60" w:rsidRDefault="00B25B08" w:rsidP="00713EE5">
      <w:pPr>
        <w:numPr>
          <w:ilvl w:val="0"/>
          <w:numId w:val="9"/>
        </w:numPr>
        <w:tabs>
          <w:tab w:val="left" w:pos="8360"/>
        </w:tabs>
        <w:spacing w:after="0" w:line="240" w:lineRule="auto"/>
        <w:rPr>
          <w:rFonts w:ascii="Times New Roman" w:hAnsi="Times New Roman"/>
          <w:b/>
          <w:sz w:val="24"/>
          <w:szCs w:val="24"/>
          <w:lang w:eastAsia="hu-HU"/>
        </w:rPr>
      </w:pPr>
      <w:r w:rsidRPr="001E5A60">
        <w:rPr>
          <w:rFonts w:ascii="Times New Roman" w:hAnsi="Times New Roman"/>
          <w:b/>
          <w:sz w:val="24"/>
          <w:szCs w:val="24"/>
          <w:lang w:eastAsia="hu-HU"/>
        </w:rPr>
        <w:t>Bűnügyi ismeretek I. tantárgy</w:t>
      </w:r>
      <w:r w:rsidR="00713EE5" w:rsidRPr="001E5A60">
        <w:rPr>
          <w:rFonts w:ascii="Times New Roman" w:hAnsi="Times New Roman"/>
          <w:b/>
          <w:sz w:val="24"/>
          <w:szCs w:val="24"/>
          <w:lang w:eastAsia="hu-HU"/>
        </w:rPr>
        <w:tab/>
      </w:r>
      <w:r w:rsidRPr="001E5A60">
        <w:rPr>
          <w:rFonts w:ascii="Times New Roman" w:hAnsi="Times New Roman"/>
          <w:b/>
          <w:sz w:val="24"/>
          <w:szCs w:val="24"/>
          <w:lang w:eastAsia="hu-HU"/>
        </w:rPr>
        <w:t>36 óra</w:t>
      </w:r>
    </w:p>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p>
    <w:p w:rsidR="00B25B08" w:rsidRPr="001E5A60" w:rsidRDefault="00B25B08" w:rsidP="001F7A18">
      <w:pPr>
        <w:numPr>
          <w:ilvl w:val="1"/>
          <w:numId w:val="9"/>
        </w:numPr>
        <w:spacing w:after="0" w:line="240" w:lineRule="auto"/>
        <w:rPr>
          <w:rFonts w:ascii="Times New Roman" w:hAnsi="Times New Roman"/>
          <w:b/>
          <w:sz w:val="24"/>
          <w:szCs w:val="24"/>
        </w:rPr>
      </w:pPr>
      <w:r w:rsidRPr="001E5A60">
        <w:rPr>
          <w:rFonts w:ascii="Times New Roman" w:hAnsi="Times New Roman"/>
          <w:b/>
          <w:sz w:val="24"/>
          <w:szCs w:val="24"/>
        </w:rPr>
        <w:t>A tantárgy tanításának célja</w:t>
      </w:r>
    </w:p>
    <w:p w:rsidR="00B25B08" w:rsidRPr="001E5A60" w:rsidRDefault="00B25B08" w:rsidP="00713EE5">
      <w:pPr>
        <w:spacing w:after="0" w:line="240" w:lineRule="auto"/>
        <w:ind w:left="360"/>
        <w:rPr>
          <w:rFonts w:ascii="Times New Roman" w:hAnsi="Times New Roman"/>
          <w:sz w:val="24"/>
          <w:szCs w:val="24"/>
        </w:rPr>
      </w:pPr>
      <w:r w:rsidRPr="001E5A60">
        <w:rPr>
          <w:rFonts w:ascii="Times New Roman" w:hAnsi="Times New Roman"/>
          <w:sz w:val="24"/>
          <w:szCs w:val="24"/>
        </w:rPr>
        <w:t>A tanuló ismerje meg a büntetőeljárás- jog alapvető rendelkezéseit, a bizonyítás szabályait, valamint a kriminalisztika alapfogalmait, eszközeit, módszereit, ajánlásait.</w:t>
      </w:r>
    </w:p>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p>
    <w:p w:rsidR="00B25B08" w:rsidRPr="001E5A60" w:rsidRDefault="00B25B08" w:rsidP="001F7A18">
      <w:pPr>
        <w:numPr>
          <w:ilvl w:val="1"/>
          <w:numId w:val="9"/>
        </w:numPr>
        <w:spacing w:after="0" w:line="240" w:lineRule="auto"/>
        <w:rPr>
          <w:rFonts w:ascii="Times New Roman" w:hAnsi="Times New Roman"/>
          <w:b/>
          <w:sz w:val="24"/>
          <w:szCs w:val="24"/>
        </w:rPr>
      </w:pPr>
      <w:r w:rsidRPr="001E5A60">
        <w:rPr>
          <w:rFonts w:ascii="Times New Roman" w:hAnsi="Times New Roman"/>
          <w:b/>
          <w:sz w:val="24"/>
          <w:szCs w:val="24"/>
        </w:rPr>
        <w:t>Kapcsolódó közismereti, szakmai tartalmak</w:t>
      </w:r>
    </w:p>
    <w:p w:rsidR="00B25B08" w:rsidRPr="001E5A60" w:rsidRDefault="00B25B08" w:rsidP="00713EE5">
      <w:pPr>
        <w:spacing w:after="0" w:line="240" w:lineRule="auto"/>
        <w:ind w:left="360"/>
        <w:rPr>
          <w:rFonts w:ascii="Times New Roman" w:hAnsi="Times New Roman"/>
          <w:sz w:val="24"/>
          <w:szCs w:val="24"/>
        </w:rPr>
      </w:pPr>
      <w:r w:rsidRPr="001E5A60">
        <w:rPr>
          <w:rFonts w:ascii="Times New Roman" w:hAnsi="Times New Roman"/>
          <w:sz w:val="24"/>
          <w:szCs w:val="24"/>
        </w:rPr>
        <w:t>Jogi ismeretek II.</w:t>
      </w:r>
    </w:p>
    <w:p w:rsidR="00B25B08" w:rsidRPr="001E5A60" w:rsidRDefault="00B25B08" w:rsidP="00B25B08">
      <w:pPr>
        <w:widowControl w:val="0"/>
        <w:suppressAutoHyphens/>
        <w:spacing w:after="0" w:line="240" w:lineRule="auto"/>
        <w:rPr>
          <w:rFonts w:ascii="Times New Roman" w:hAnsi="Times New Roman"/>
          <w:b/>
          <w:bCs/>
          <w:iCs/>
          <w:kern w:val="1"/>
          <w:sz w:val="24"/>
          <w:szCs w:val="24"/>
          <w:lang w:eastAsia="hi-IN" w:bidi="hi-IN"/>
        </w:rPr>
      </w:pPr>
    </w:p>
    <w:p w:rsidR="00B25B08" w:rsidRPr="001E5A60" w:rsidRDefault="00B25B08" w:rsidP="001F7A18">
      <w:pPr>
        <w:numPr>
          <w:ilvl w:val="1"/>
          <w:numId w:val="9"/>
        </w:numPr>
        <w:spacing w:after="0" w:line="240" w:lineRule="auto"/>
        <w:rPr>
          <w:rFonts w:ascii="Times New Roman" w:hAnsi="Times New Roman"/>
          <w:b/>
          <w:sz w:val="24"/>
          <w:szCs w:val="24"/>
        </w:rPr>
      </w:pPr>
      <w:r w:rsidRPr="001E5A60">
        <w:rPr>
          <w:rFonts w:ascii="Times New Roman" w:hAnsi="Times New Roman"/>
          <w:b/>
          <w:sz w:val="24"/>
          <w:szCs w:val="24"/>
        </w:rPr>
        <w:t>Témakörök</w:t>
      </w:r>
    </w:p>
    <w:p w:rsidR="00B25B08" w:rsidRPr="001E5A60" w:rsidRDefault="00B25B08" w:rsidP="00B25B08">
      <w:pPr>
        <w:spacing w:after="0" w:line="240" w:lineRule="auto"/>
        <w:rPr>
          <w:rFonts w:ascii="Times New Roman" w:hAnsi="Times New Roman"/>
          <w:b/>
          <w:sz w:val="24"/>
          <w:szCs w:val="24"/>
        </w:rPr>
      </w:pPr>
      <w:r w:rsidRPr="001E5A60">
        <w:rPr>
          <w:rFonts w:ascii="Times New Roman" w:hAnsi="Times New Roman"/>
          <w:b/>
          <w:sz w:val="24"/>
          <w:szCs w:val="24"/>
        </w:rPr>
        <w:t xml:space="preserve"> </w:t>
      </w:r>
    </w:p>
    <w:p w:rsidR="00B25B08" w:rsidRPr="001E5A60" w:rsidRDefault="00B25B08" w:rsidP="00713EE5">
      <w:pPr>
        <w:numPr>
          <w:ilvl w:val="2"/>
          <w:numId w:val="9"/>
        </w:numPr>
        <w:tabs>
          <w:tab w:val="left" w:pos="8360"/>
        </w:tabs>
        <w:spacing w:after="0" w:line="240" w:lineRule="auto"/>
        <w:ind w:left="1225" w:hanging="505"/>
        <w:rPr>
          <w:rFonts w:ascii="Times New Roman" w:hAnsi="Times New Roman"/>
          <w:b/>
          <w:sz w:val="24"/>
          <w:szCs w:val="24"/>
        </w:rPr>
      </w:pPr>
      <w:r w:rsidRPr="001E5A60">
        <w:rPr>
          <w:rFonts w:ascii="Times New Roman" w:hAnsi="Times New Roman"/>
          <w:b/>
          <w:sz w:val="24"/>
          <w:szCs w:val="24"/>
        </w:rPr>
        <w:t>Büntetőeljárás jog</w:t>
      </w:r>
      <w:r w:rsidRPr="001E5A60">
        <w:rPr>
          <w:rFonts w:ascii="Times New Roman" w:hAnsi="Times New Roman"/>
          <w:b/>
          <w:sz w:val="24"/>
          <w:szCs w:val="24"/>
        </w:rPr>
        <w:tab/>
      </w:r>
      <w:r w:rsidRPr="001E5A60">
        <w:rPr>
          <w:rFonts w:ascii="Times New Roman" w:hAnsi="Times New Roman"/>
          <w:b/>
          <w:i/>
          <w:sz w:val="24"/>
          <w:szCs w:val="24"/>
        </w:rPr>
        <w:t>14 óra</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büntetőeljárás fogalma, jogforrásai, a büntetőeljárási törvény szerkezeti felépítése és hatálya.</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büntetőeljárás alapvető rendelkezései</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büntető ügyekben eljáró hatóságok, hatáskörük és illetékességük.</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Az eljáró hatóságok tagjainak kizárása.</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büntetőeljárásban résztvevő személyek.</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Az általános eljárási szabályok.</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Az iratok kezelése, az ügyek egyesítése elkülönítése.</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Intézkedés ismeretlen személy, vagy tárgy felkutatására, a bűnügyi költség.</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713EE5">
      <w:pPr>
        <w:numPr>
          <w:ilvl w:val="2"/>
          <w:numId w:val="9"/>
        </w:numPr>
        <w:tabs>
          <w:tab w:val="left" w:pos="8360"/>
        </w:tabs>
        <w:spacing w:after="0" w:line="240" w:lineRule="auto"/>
        <w:ind w:left="1225" w:hanging="505"/>
        <w:rPr>
          <w:rFonts w:ascii="Times New Roman" w:hAnsi="Times New Roman"/>
          <w:b/>
          <w:sz w:val="24"/>
          <w:szCs w:val="24"/>
        </w:rPr>
      </w:pPr>
      <w:r w:rsidRPr="001E5A60">
        <w:rPr>
          <w:rFonts w:ascii="Times New Roman" w:hAnsi="Times New Roman"/>
          <w:b/>
          <w:sz w:val="24"/>
          <w:szCs w:val="24"/>
        </w:rPr>
        <w:t>Büntetőeljárás jog alapjai</w:t>
      </w:r>
      <w:r w:rsidRPr="001E5A60">
        <w:rPr>
          <w:rFonts w:ascii="Times New Roman" w:hAnsi="Times New Roman"/>
          <w:b/>
          <w:sz w:val="24"/>
          <w:szCs w:val="24"/>
        </w:rPr>
        <w:tab/>
        <w:t>12 óra</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bizonyítás tárgya, eszközei, törvényessége, a bizonyítékok értékelése. A tanú, a terhelt, a szakértő, és a tolmács, illetve a hozzájuk kapcsolódó fogalmak, jogszabályi rendelkezések.</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kihallgatás eljárásjogi szabályai.</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tárgyi bizonyítási eszköz, az okirat.</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Közreműködési kötelezettség.</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büntetőeljárás menete, megindításának módjai.</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nyomozás.</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713EE5">
      <w:pPr>
        <w:numPr>
          <w:ilvl w:val="2"/>
          <w:numId w:val="9"/>
        </w:numPr>
        <w:tabs>
          <w:tab w:val="left" w:pos="8360"/>
        </w:tabs>
        <w:spacing w:after="0" w:line="240" w:lineRule="auto"/>
        <w:ind w:left="1225" w:hanging="505"/>
        <w:rPr>
          <w:rFonts w:ascii="Times New Roman" w:hAnsi="Times New Roman"/>
          <w:b/>
          <w:sz w:val="24"/>
          <w:szCs w:val="24"/>
        </w:rPr>
      </w:pPr>
      <w:r w:rsidRPr="001E5A60">
        <w:rPr>
          <w:rFonts w:ascii="Times New Roman" w:hAnsi="Times New Roman"/>
          <w:b/>
          <w:sz w:val="24"/>
          <w:szCs w:val="24"/>
        </w:rPr>
        <w:t>Kriminalisztika</w:t>
      </w:r>
      <w:r w:rsidR="00713EE5" w:rsidRPr="001E5A60">
        <w:rPr>
          <w:rFonts w:ascii="Times New Roman" w:hAnsi="Times New Roman"/>
          <w:b/>
          <w:sz w:val="24"/>
          <w:szCs w:val="24"/>
        </w:rPr>
        <w:tab/>
      </w:r>
      <w:r w:rsidRPr="001E5A60">
        <w:rPr>
          <w:rFonts w:ascii="Times New Roman" w:hAnsi="Times New Roman"/>
          <w:b/>
          <w:i/>
          <w:sz w:val="24"/>
          <w:szCs w:val="24"/>
        </w:rPr>
        <w:t>10 óra</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kriminalisztika fogalma, fogalomrendszere.</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Bűnügyi nyomtan, a nyom fogalma, a nyomok osztályozása, nyomok felkutatása, biztosítása, előhívásuk és rögzítésük.</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helyszíni szemlét megelőző feladatok, a helyszínbiztosítás rendeltetése, feladatai, lefolytatása és módszerei.</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helyszíni szemle eredményeinek rögzítése, értékelése.</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Az adat fogalma, fajtái, és általános jellemzői, az adatgyűjtés.</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1F7A18">
      <w:pPr>
        <w:numPr>
          <w:ilvl w:val="1"/>
          <w:numId w:val="9"/>
        </w:numPr>
        <w:spacing w:after="0" w:line="240" w:lineRule="auto"/>
        <w:rPr>
          <w:rFonts w:ascii="Times New Roman" w:hAnsi="Times New Roman"/>
          <w:b/>
          <w:i/>
          <w:sz w:val="24"/>
          <w:szCs w:val="24"/>
        </w:rPr>
      </w:pPr>
      <w:r w:rsidRPr="001E5A60">
        <w:rPr>
          <w:rFonts w:ascii="Times New Roman" w:hAnsi="Times New Roman"/>
          <w:b/>
          <w:i/>
          <w:sz w:val="24"/>
          <w:szCs w:val="24"/>
        </w:rPr>
        <w:t xml:space="preserve">A képzés javasolt helyszíne </w:t>
      </w:r>
      <w:r w:rsidRPr="001E5A60">
        <w:rPr>
          <w:rFonts w:ascii="Times New Roman" w:hAnsi="Times New Roman"/>
          <w:b/>
          <w:i/>
          <w:kern w:val="1"/>
          <w:sz w:val="24"/>
          <w:szCs w:val="24"/>
          <w:lang w:eastAsia="hi-IN" w:bidi="hi-IN"/>
        </w:rPr>
        <w:t>(ajánlás)</w:t>
      </w:r>
    </w:p>
    <w:p w:rsidR="00B25B08" w:rsidRPr="001E5A60" w:rsidRDefault="00B25B08" w:rsidP="00713EE5">
      <w:pPr>
        <w:spacing w:after="0" w:line="240" w:lineRule="auto"/>
        <w:ind w:left="360"/>
        <w:rPr>
          <w:rFonts w:ascii="Times New Roman" w:hAnsi="Times New Roman"/>
          <w:sz w:val="24"/>
          <w:szCs w:val="24"/>
        </w:rPr>
      </w:pPr>
      <w:r w:rsidRPr="001E5A60">
        <w:rPr>
          <w:rFonts w:ascii="Times New Roman" w:hAnsi="Times New Roman"/>
          <w:sz w:val="24"/>
          <w:szCs w:val="24"/>
        </w:rPr>
        <w:t>Tanterem, Bűnügyi szituációs szakkabinet.</w:t>
      </w:r>
    </w:p>
    <w:p w:rsidR="00B25B08" w:rsidRPr="001E5A60" w:rsidRDefault="00B25B08" w:rsidP="00B25B08">
      <w:pPr>
        <w:spacing w:after="0" w:line="240" w:lineRule="auto"/>
        <w:rPr>
          <w:rFonts w:ascii="Times New Roman" w:hAnsi="Times New Roman"/>
          <w:b/>
          <w:sz w:val="24"/>
          <w:szCs w:val="24"/>
        </w:rPr>
      </w:pPr>
    </w:p>
    <w:p w:rsidR="00B25B08" w:rsidRPr="001E5A60" w:rsidRDefault="00B25B08" w:rsidP="001F7A18">
      <w:pPr>
        <w:numPr>
          <w:ilvl w:val="1"/>
          <w:numId w:val="9"/>
        </w:numPr>
        <w:spacing w:after="0" w:line="240" w:lineRule="auto"/>
        <w:rPr>
          <w:rFonts w:ascii="Times New Roman" w:hAnsi="Times New Roman"/>
          <w:b/>
          <w:i/>
          <w:sz w:val="24"/>
          <w:szCs w:val="24"/>
        </w:rPr>
      </w:pPr>
      <w:r w:rsidRPr="001E5A60">
        <w:rPr>
          <w:rFonts w:ascii="Times New Roman" w:hAnsi="Times New Roman"/>
          <w:b/>
          <w:i/>
          <w:sz w:val="24"/>
          <w:szCs w:val="24"/>
        </w:rPr>
        <w:t>A tantárgy elsajátítása során alkalmazható sajátos módszerek, tanulói tevékenységformák (ajánlás)</w:t>
      </w:r>
    </w:p>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107"/>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25B08" w:rsidRPr="001E5A60" w:rsidTr="00477C30">
        <w:trPr>
          <w:jc w:val="center"/>
        </w:trPr>
        <w:tc>
          <w:tcPr>
            <w:tcW w:w="994" w:type="dxa"/>
            <w:vMerge w:val="restart"/>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2800" w:type="dxa"/>
            <w:vMerge w:val="restart"/>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 xml:space="preserve">Alkalmazott oktatási </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módszer neve</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 tanulói tevékenység szervezeti kerete</w:t>
            </w:r>
          </w:p>
        </w:tc>
        <w:tc>
          <w:tcPr>
            <w:tcW w:w="2659" w:type="dxa"/>
            <w:vMerge w:val="restart"/>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jc w:val="center"/>
        </w:trPr>
        <w:tc>
          <w:tcPr>
            <w:tcW w:w="994" w:type="dxa"/>
            <w:vMerge/>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p>
        </w:tc>
        <w:tc>
          <w:tcPr>
            <w:tcW w:w="2800" w:type="dxa"/>
            <w:vMerge/>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b/>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egyéni</w:t>
            </w: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csoport</w:t>
            </w: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osztály</w:t>
            </w:r>
          </w:p>
        </w:tc>
        <w:tc>
          <w:tcPr>
            <w:tcW w:w="2659" w:type="dxa"/>
            <w:vMerge/>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280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magyarázat</w:t>
            </w: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1.2.</w:t>
            </w:r>
          </w:p>
        </w:tc>
        <w:tc>
          <w:tcPr>
            <w:tcW w:w="280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elbeszélés</w:t>
            </w: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713EE5">
            <w:pPr>
              <w:spacing w:after="0" w:line="240" w:lineRule="auto"/>
              <w:jc w:val="center"/>
              <w:rPr>
                <w:rFonts w:ascii="Times New Roman" w:hAnsi="Times New Roman"/>
                <w:sz w:val="20"/>
                <w:szCs w:val="20"/>
              </w:rPr>
            </w:pPr>
            <w:r w:rsidRPr="001E5A60">
              <w:rPr>
                <w:rFonts w:ascii="Times New Roman" w:hAnsi="Times New Roman"/>
                <w:sz w:val="20"/>
                <w:szCs w:val="20"/>
              </w:rPr>
              <w:t>1.</w:t>
            </w:r>
            <w:r w:rsidR="00713EE5" w:rsidRPr="001E5A60">
              <w:rPr>
                <w:rFonts w:ascii="Times New Roman" w:hAnsi="Times New Roman"/>
                <w:sz w:val="20"/>
                <w:szCs w:val="20"/>
              </w:rPr>
              <w:t>3</w:t>
            </w:r>
            <w:r w:rsidRPr="001E5A60">
              <w:rPr>
                <w:rFonts w:ascii="Times New Roman" w:hAnsi="Times New Roman"/>
                <w:sz w:val="20"/>
                <w:szCs w:val="20"/>
              </w:rPr>
              <w:t>.</w:t>
            </w:r>
          </w:p>
        </w:tc>
        <w:tc>
          <w:tcPr>
            <w:tcW w:w="280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megbeszélés</w:t>
            </w: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5B08" w:rsidRPr="001E5A60" w:rsidRDefault="00713EE5" w:rsidP="00477C30">
            <w:pPr>
              <w:spacing w:after="0" w:line="240" w:lineRule="auto"/>
              <w:jc w:val="center"/>
              <w:rPr>
                <w:rFonts w:ascii="Times New Roman" w:hAnsi="Times New Roman"/>
                <w:sz w:val="20"/>
                <w:szCs w:val="20"/>
              </w:rPr>
            </w:pPr>
            <w:r w:rsidRPr="001E5A60">
              <w:rPr>
                <w:rFonts w:ascii="Times New Roman" w:hAnsi="Times New Roman"/>
                <w:sz w:val="20"/>
                <w:szCs w:val="20"/>
              </w:rPr>
              <w:t>1.4</w:t>
            </w:r>
            <w:r w:rsidR="00B25B08" w:rsidRPr="001E5A60">
              <w:rPr>
                <w:rFonts w:ascii="Times New Roman" w:hAnsi="Times New Roman"/>
                <w:sz w:val="20"/>
                <w:szCs w:val="20"/>
              </w:rPr>
              <w:t>.</w:t>
            </w:r>
          </w:p>
        </w:tc>
        <w:tc>
          <w:tcPr>
            <w:tcW w:w="280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szemléltetés</w:t>
            </w: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5B08" w:rsidRPr="001E5A60" w:rsidRDefault="00713EE5" w:rsidP="00477C30">
            <w:pPr>
              <w:spacing w:after="0" w:line="240" w:lineRule="auto"/>
              <w:jc w:val="center"/>
              <w:rPr>
                <w:rFonts w:ascii="Times New Roman" w:hAnsi="Times New Roman"/>
                <w:sz w:val="20"/>
                <w:szCs w:val="20"/>
              </w:rPr>
            </w:pPr>
            <w:r w:rsidRPr="001E5A60">
              <w:rPr>
                <w:rFonts w:ascii="Times New Roman" w:hAnsi="Times New Roman"/>
                <w:sz w:val="20"/>
                <w:szCs w:val="20"/>
              </w:rPr>
              <w:t>1.5</w:t>
            </w:r>
            <w:r w:rsidR="00B25B08" w:rsidRPr="001E5A60">
              <w:rPr>
                <w:rFonts w:ascii="Times New Roman" w:hAnsi="Times New Roman"/>
                <w:sz w:val="20"/>
                <w:szCs w:val="20"/>
              </w:rPr>
              <w:t>.</w:t>
            </w:r>
          </w:p>
        </w:tc>
        <w:tc>
          <w:tcPr>
            <w:tcW w:w="280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szimuláció</w:t>
            </w: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107"/>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25B08" w:rsidRPr="001E5A60" w:rsidTr="00477C30">
        <w:trPr>
          <w:cantSplit/>
          <w:trHeight w:val="921"/>
          <w:jc w:val="center"/>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3621" w:type="dxa"/>
            <w:vMerge w:val="restart"/>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tevékenységforma</w:t>
            </w:r>
          </w:p>
        </w:tc>
        <w:tc>
          <w:tcPr>
            <w:tcW w:w="2370" w:type="dxa"/>
            <w:gridSpan w:val="3"/>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 szervezési kerete</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(differenciálási módok)</w:t>
            </w:r>
          </w:p>
        </w:tc>
        <w:tc>
          <w:tcPr>
            <w:tcW w:w="2190" w:type="dxa"/>
            <w:vMerge w:val="restart"/>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cantSplit/>
          <w:trHeight w:val="1076"/>
          <w:jc w:val="center"/>
        </w:trPr>
        <w:tc>
          <w:tcPr>
            <w:tcW w:w="828" w:type="dxa"/>
            <w:vMerge/>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p>
        </w:tc>
        <w:tc>
          <w:tcPr>
            <w:tcW w:w="3621" w:type="dxa"/>
            <w:vMerge/>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b/>
                <w:sz w:val="20"/>
                <w:szCs w:val="20"/>
              </w:rPr>
            </w:pPr>
          </w:p>
        </w:tc>
        <w:tc>
          <w:tcPr>
            <w:tcW w:w="809" w:type="dxa"/>
            <w:tcBorders>
              <w:top w:val="single" w:sz="4" w:space="0" w:color="auto"/>
              <w:left w:val="single" w:sz="4" w:space="0" w:color="auto"/>
              <w:bottom w:val="single" w:sz="4" w:space="0" w:color="auto"/>
              <w:right w:val="single" w:sz="4" w:space="0" w:color="auto"/>
            </w:tcBorders>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Egyéni</w:t>
            </w:r>
          </w:p>
        </w:tc>
        <w:tc>
          <w:tcPr>
            <w:tcW w:w="798" w:type="dxa"/>
            <w:tcBorders>
              <w:top w:val="single" w:sz="4" w:space="0" w:color="auto"/>
              <w:left w:val="single" w:sz="4" w:space="0" w:color="auto"/>
              <w:bottom w:val="single" w:sz="4" w:space="0" w:color="auto"/>
              <w:right w:val="single" w:sz="4" w:space="0" w:color="auto"/>
            </w:tcBorders>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Csoport-</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bontás</w:t>
            </w:r>
          </w:p>
        </w:tc>
        <w:tc>
          <w:tcPr>
            <w:tcW w:w="763" w:type="dxa"/>
            <w:tcBorders>
              <w:top w:val="single" w:sz="4" w:space="0" w:color="auto"/>
              <w:left w:val="single" w:sz="4" w:space="0" w:color="auto"/>
              <w:bottom w:val="single" w:sz="4" w:space="0" w:color="auto"/>
              <w:right w:val="single" w:sz="4" w:space="0" w:color="auto"/>
            </w:tcBorders>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Osztály-</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keret</w:t>
            </w:r>
          </w:p>
        </w:tc>
        <w:tc>
          <w:tcPr>
            <w:tcW w:w="2190" w:type="dxa"/>
            <w:vMerge/>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1.</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Információ feldolgozó tevékenységek</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3621"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Olvasott szöveg önálló feldolgozása</w:t>
            </w:r>
          </w:p>
        </w:tc>
        <w:tc>
          <w:tcPr>
            <w:tcW w:w="80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713EE5">
            <w:pPr>
              <w:spacing w:after="0" w:line="240" w:lineRule="auto"/>
              <w:jc w:val="center"/>
              <w:rPr>
                <w:rFonts w:ascii="Times New Roman" w:hAnsi="Times New Roman"/>
                <w:sz w:val="20"/>
                <w:szCs w:val="20"/>
              </w:rPr>
            </w:pPr>
            <w:r w:rsidRPr="001E5A60">
              <w:rPr>
                <w:rFonts w:ascii="Times New Roman" w:hAnsi="Times New Roman"/>
                <w:sz w:val="20"/>
                <w:szCs w:val="20"/>
              </w:rPr>
              <w:t>1.</w:t>
            </w:r>
            <w:r w:rsidR="00713EE5" w:rsidRPr="001E5A60">
              <w:rPr>
                <w:rFonts w:ascii="Times New Roman" w:hAnsi="Times New Roman"/>
                <w:sz w:val="20"/>
                <w:szCs w:val="20"/>
              </w:rPr>
              <w:t>2</w:t>
            </w:r>
            <w:r w:rsidRPr="001E5A60">
              <w:rPr>
                <w:rFonts w:ascii="Times New Roman" w:hAnsi="Times New Roman"/>
                <w:sz w:val="20"/>
                <w:szCs w:val="20"/>
              </w:rPr>
              <w:t>.</w:t>
            </w:r>
          </w:p>
        </w:tc>
        <w:tc>
          <w:tcPr>
            <w:tcW w:w="3621"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Olvasott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B25B08" w:rsidRPr="001E5A60" w:rsidRDefault="00713EE5" w:rsidP="00477C30">
            <w:pPr>
              <w:spacing w:after="0" w:line="240" w:lineRule="auto"/>
              <w:jc w:val="center"/>
              <w:rPr>
                <w:rFonts w:ascii="Times New Roman" w:hAnsi="Times New Roman"/>
                <w:sz w:val="20"/>
                <w:szCs w:val="20"/>
              </w:rPr>
            </w:pPr>
            <w:r w:rsidRPr="001E5A60">
              <w:rPr>
                <w:rFonts w:ascii="Times New Roman" w:hAnsi="Times New Roman"/>
                <w:sz w:val="20"/>
                <w:szCs w:val="20"/>
              </w:rPr>
              <w:t>1.3</w:t>
            </w:r>
            <w:r w:rsidR="00B25B08" w:rsidRPr="001E5A60">
              <w:rPr>
                <w:rFonts w:ascii="Times New Roman" w:hAnsi="Times New Roman"/>
                <w:sz w:val="20"/>
                <w:szCs w:val="20"/>
              </w:rPr>
              <w:t>.</w:t>
            </w:r>
          </w:p>
        </w:tc>
        <w:tc>
          <w:tcPr>
            <w:tcW w:w="3621"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Hallott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2.</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Ismeretalkalmazási gyakorló tevékenységek, feladatok</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B25B08" w:rsidRPr="001E5A60" w:rsidRDefault="00713EE5" w:rsidP="00477C30">
            <w:pPr>
              <w:spacing w:after="0" w:line="240" w:lineRule="auto"/>
              <w:jc w:val="center"/>
              <w:rPr>
                <w:rFonts w:ascii="Times New Roman" w:hAnsi="Times New Roman"/>
                <w:sz w:val="20"/>
                <w:szCs w:val="20"/>
              </w:rPr>
            </w:pPr>
            <w:r w:rsidRPr="001E5A60">
              <w:rPr>
                <w:rFonts w:ascii="Times New Roman" w:hAnsi="Times New Roman"/>
                <w:sz w:val="20"/>
                <w:szCs w:val="20"/>
              </w:rPr>
              <w:t>2.1</w:t>
            </w:r>
            <w:r w:rsidR="00B25B08" w:rsidRPr="001E5A60">
              <w:rPr>
                <w:rFonts w:ascii="Times New Roman" w:hAnsi="Times New Roman"/>
                <w:sz w:val="20"/>
                <w:szCs w:val="20"/>
              </w:rPr>
              <w:t>.</w:t>
            </w:r>
          </w:p>
        </w:tc>
        <w:tc>
          <w:tcPr>
            <w:tcW w:w="3621"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Tesztfeladat megoldása</w:t>
            </w:r>
          </w:p>
        </w:tc>
        <w:tc>
          <w:tcPr>
            <w:tcW w:w="80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B25B08" w:rsidRPr="001E5A60" w:rsidRDefault="00713EE5" w:rsidP="00477C30">
            <w:pPr>
              <w:spacing w:after="0" w:line="240" w:lineRule="auto"/>
              <w:jc w:val="center"/>
              <w:rPr>
                <w:rFonts w:ascii="Times New Roman" w:hAnsi="Times New Roman"/>
                <w:sz w:val="20"/>
                <w:szCs w:val="20"/>
              </w:rPr>
            </w:pPr>
            <w:r w:rsidRPr="001E5A60">
              <w:rPr>
                <w:rFonts w:ascii="Times New Roman" w:hAnsi="Times New Roman"/>
                <w:sz w:val="20"/>
                <w:szCs w:val="20"/>
              </w:rPr>
              <w:t>2.2</w:t>
            </w:r>
            <w:r w:rsidR="00B25B08" w:rsidRPr="001E5A60">
              <w:rPr>
                <w:rFonts w:ascii="Times New Roman" w:hAnsi="Times New Roman"/>
                <w:sz w:val="20"/>
                <w:szCs w:val="20"/>
              </w:rPr>
              <w:t>.</w:t>
            </w:r>
          </w:p>
        </w:tc>
        <w:tc>
          <w:tcPr>
            <w:tcW w:w="3621"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Szöveges előadás egyéni felkészüléssel</w:t>
            </w:r>
          </w:p>
        </w:tc>
        <w:tc>
          <w:tcPr>
            <w:tcW w:w="80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bl>
    <w:p w:rsidR="00713EE5" w:rsidRPr="001E5A60" w:rsidRDefault="00713EE5" w:rsidP="00B25B08">
      <w:pPr>
        <w:widowControl w:val="0"/>
        <w:suppressAutoHyphens/>
        <w:spacing w:after="0" w:line="240" w:lineRule="auto"/>
        <w:jc w:val="both"/>
        <w:rPr>
          <w:rFonts w:ascii="Times New Roman" w:hAnsi="Times New Roman"/>
          <w:iCs/>
          <w:kern w:val="1"/>
          <w:sz w:val="24"/>
          <w:szCs w:val="24"/>
          <w:lang w:eastAsia="hi-IN" w:bidi="hi-IN"/>
        </w:rPr>
      </w:pPr>
    </w:p>
    <w:p w:rsidR="00B25B08" w:rsidRPr="001E5A60" w:rsidRDefault="00713EE5" w:rsidP="00B25B08">
      <w:pPr>
        <w:widowControl w:val="0"/>
        <w:suppressAutoHyphens/>
        <w:spacing w:after="0" w:line="240" w:lineRule="auto"/>
        <w:jc w:val="both"/>
        <w:rPr>
          <w:rFonts w:ascii="Times New Roman" w:hAnsi="Times New Roman"/>
          <w:iCs/>
          <w:kern w:val="1"/>
          <w:sz w:val="24"/>
          <w:szCs w:val="24"/>
          <w:lang w:eastAsia="hi-IN" w:bidi="hi-IN"/>
        </w:rPr>
      </w:pPr>
      <w:r w:rsidRPr="001E5A60">
        <w:rPr>
          <w:rFonts w:ascii="Times New Roman" w:hAnsi="Times New Roman"/>
          <w:iCs/>
          <w:kern w:val="1"/>
          <w:sz w:val="24"/>
          <w:szCs w:val="24"/>
          <w:lang w:eastAsia="hi-IN" w:bidi="hi-IN"/>
        </w:rPr>
        <w:br w:type="page"/>
      </w:r>
    </w:p>
    <w:p w:rsidR="00B25B08" w:rsidRPr="001E5A60" w:rsidRDefault="00B25B08" w:rsidP="001F7A18">
      <w:pPr>
        <w:numPr>
          <w:ilvl w:val="1"/>
          <w:numId w:val="9"/>
        </w:numPr>
        <w:autoSpaceDE w:val="0"/>
        <w:autoSpaceDN w:val="0"/>
        <w:adjustRightInd w:val="0"/>
        <w:spacing w:after="0" w:line="240" w:lineRule="auto"/>
        <w:ind w:left="708"/>
        <w:rPr>
          <w:rFonts w:ascii="Times New Roman" w:hAnsi="Times New Roman"/>
          <w:sz w:val="24"/>
          <w:szCs w:val="24"/>
          <w:lang w:bidi="hi-IN"/>
        </w:rPr>
      </w:pPr>
      <w:r w:rsidRPr="001E5A60">
        <w:rPr>
          <w:rFonts w:ascii="Times New Roman" w:hAnsi="Times New Roman"/>
          <w:b/>
          <w:sz w:val="24"/>
          <w:szCs w:val="24"/>
        </w:rPr>
        <w:t>A tantárgy értékelésének módja</w:t>
      </w:r>
    </w:p>
    <w:p w:rsidR="00B25B08" w:rsidRPr="001E5A60" w:rsidRDefault="00B25B08" w:rsidP="00713EE5">
      <w:pPr>
        <w:ind w:left="276"/>
        <w:rPr>
          <w:rFonts w:ascii="Times New Roman" w:hAnsi="Times New Roman"/>
          <w:sz w:val="24"/>
          <w:szCs w:val="24"/>
        </w:rPr>
      </w:pPr>
      <w:r w:rsidRPr="001E5A60">
        <w:rPr>
          <w:rFonts w:ascii="Times New Roman" w:hAnsi="Times New Roman"/>
          <w:sz w:val="24"/>
          <w:szCs w:val="24"/>
        </w:rPr>
        <w:t>A nemzeti köznevelésről szóló 2011. évi CXC. törvény. 54. § (2) a) pontja szerinti értékeléssel.</w:t>
      </w:r>
    </w:p>
    <w:p w:rsidR="00B25B08" w:rsidRPr="001E5A60" w:rsidRDefault="00B25B08" w:rsidP="00713EE5">
      <w:pPr>
        <w:numPr>
          <w:ilvl w:val="0"/>
          <w:numId w:val="9"/>
        </w:numPr>
        <w:tabs>
          <w:tab w:val="left" w:pos="8360"/>
        </w:tabs>
        <w:spacing w:after="0" w:line="240" w:lineRule="auto"/>
        <w:rPr>
          <w:rFonts w:ascii="Times New Roman" w:hAnsi="Times New Roman"/>
          <w:b/>
          <w:sz w:val="24"/>
          <w:szCs w:val="24"/>
          <w:lang w:eastAsia="hu-HU"/>
        </w:rPr>
      </w:pPr>
      <w:r w:rsidRPr="001E5A60">
        <w:rPr>
          <w:rFonts w:ascii="Times New Roman" w:hAnsi="Times New Roman"/>
          <w:b/>
          <w:sz w:val="24"/>
          <w:szCs w:val="24"/>
          <w:lang w:eastAsia="hu-HU"/>
        </w:rPr>
        <w:t>Bűnügyi ismeretek II. tantárgy</w:t>
      </w:r>
      <w:r w:rsidR="00713EE5" w:rsidRPr="001E5A60">
        <w:rPr>
          <w:rFonts w:ascii="Times New Roman" w:hAnsi="Times New Roman"/>
          <w:b/>
          <w:sz w:val="24"/>
          <w:szCs w:val="24"/>
          <w:lang w:eastAsia="hu-HU"/>
        </w:rPr>
        <w:tab/>
      </w:r>
      <w:r w:rsidRPr="001E5A60">
        <w:rPr>
          <w:rFonts w:ascii="Times New Roman" w:hAnsi="Times New Roman"/>
          <w:b/>
          <w:sz w:val="24"/>
          <w:szCs w:val="24"/>
          <w:lang w:eastAsia="hu-HU"/>
        </w:rPr>
        <w:t>10 óra</w:t>
      </w:r>
    </w:p>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p>
    <w:p w:rsidR="00B25B08" w:rsidRPr="001E5A60" w:rsidRDefault="00B25B08" w:rsidP="001F7A18">
      <w:pPr>
        <w:numPr>
          <w:ilvl w:val="1"/>
          <w:numId w:val="9"/>
        </w:numPr>
        <w:spacing w:after="0" w:line="240" w:lineRule="auto"/>
        <w:rPr>
          <w:rFonts w:ascii="Times New Roman" w:hAnsi="Times New Roman"/>
          <w:b/>
          <w:sz w:val="24"/>
          <w:szCs w:val="24"/>
        </w:rPr>
      </w:pPr>
      <w:r w:rsidRPr="001E5A60">
        <w:rPr>
          <w:rFonts w:ascii="Times New Roman" w:hAnsi="Times New Roman"/>
          <w:b/>
          <w:sz w:val="24"/>
          <w:szCs w:val="24"/>
        </w:rPr>
        <w:t>A tantárgy tanításának célja</w:t>
      </w:r>
    </w:p>
    <w:p w:rsidR="00B25B08" w:rsidRPr="001E5A60" w:rsidRDefault="00B25B08" w:rsidP="00713EE5">
      <w:pPr>
        <w:widowControl w:val="0"/>
        <w:suppressAutoHyphens/>
        <w:spacing w:after="0" w:line="240" w:lineRule="auto"/>
        <w:ind w:left="360"/>
        <w:rPr>
          <w:rFonts w:ascii="Times New Roman" w:hAnsi="Times New Roman"/>
          <w:sz w:val="24"/>
          <w:szCs w:val="24"/>
        </w:rPr>
      </w:pPr>
      <w:r w:rsidRPr="001E5A60">
        <w:rPr>
          <w:rFonts w:ascii="Times New Roman" w:hAnsi="Times New Roman"/>
          <w:sz w:val="24"/>
          <w:szCs w:val="24"/>
        </w:rPr>
        <w:t>A tanuló mélységében ismerje meg a büntetőeljárások és a kriminalisztika alapvetéseit.</w:t>
      </w:r>
    </w:p>
    <w:p w:rsidR="00B25B08" w:rsidRPr="001E5A60" w:rsidRDefault="00B25B08" w:rsidP="00B25B08">
      <w:pPr>
        <w:widowControl w:val="0"/>
        <w:suppressAutoHyphens/>
        <w:spacing w:after="0" w:line="240" w:lineRule="auto"/>
        <w:rPr>
          <w:rFonts w:ascii="Times New Roman" w:hAnsi="Times New Roman"/>
          <w:sz w:val="24"/>
          <w:szCs w:val="24"/>
        </w:rPr>
      </w:pPr>
    </w:p>
    <w:p w:rsidR="00B25B08" w:rsidRPr="001E5A60" w:rsidRDefault="00B25B08" w:rsidP="001F7A18">
      <w:pPr>
        <w:numPr>
          <w:ilvl w:val="1"/>
          <w:numId w:val="9"/>
        </w:numPr>
        <w:spacing w:after="0" w:line="240" w:lineRule="auto"/>
        <w:rPr>
          <w:rFonts w:ascii="Times New Roman" w:hAnsi="Times New Roman"/>
          <w:b/>
          <w:sz w:val="24"/>
          <w:szCs w:val="24"/>
        </w:rPr>
      </w:pPr>
      <w:r w:rsidRPr="001E5A60">
        <w:rPr>
          <w:rFonts w:ascii="Times New Roman" w:hAnsi="Times New Roman"/>
          <w:b/>
          <w:sz w:val="24"/>
          <w:szCs w:val="24"/>
        </w:rPr>
        <w:t>Kapcsolódó közismereti, szakmai tartalmak</w:t>
      </w:r>
    </w:p>
    <w:p w:rsidR="00B25B08" w:rsidRPr="001E5A60" w:rsidRDefault="00B25B08" w:rsidP="00713EE5">
      <w:pPr>
        <w:widowControl w:val="0"/>
        <w:suppressAutoHyphens/>
        <w:spacing w:after="0" w:line="240" w:lineRule="auto"/>
        <w:ind w:left="360"/>
        <w:rPr>
          <w:rFonts w:ascii="Times New Roman" w:hAnsi="Times New Roman"/>
          <w:sz w:val="24"/>
          <w:szCs w:val="24"/>
        </w:rPr>
      </w:pPr>
      <w:r w:rsidRPr="001E5A60">
        <w:rPr>
          <w:rFonts w:ascii="Times New Roman" w:hAnsi="Times New Roman"/>
          <w:sz w:val="24"/>
          <w:szCs w:val="24"/>
        </w:rPr>
        <w:t>Jogi ismeretek II.</w:t>
      </w:r>
    </w:p>
    <w:p w:rsidR="00B25B08" w:rsidRPr="001E5A60" w:rsidRDefault="00B25B08" w:rsidP="00713EE5">
      <w:pPr>
        <w:widowControl w:val="0"/>
        <w:suppressAutoHyphens/>
        <w:spacing w:after="0" w:line="240" w:lineRule="auto"/>
        <w:ind w:left="360"/>
        <w:rPr>
          <w:rFonts w:ascii="Times New Roman" w:hAnsi="Times New Roman"/>
          <w:sz w:val="24"/>
          <w:szCs w:val="24"/>
        </w:rPr>
      </w:pPr>
      <w:r w:rsidRPr="001E5A60">
        <w:rPr>
          <w:rFonts w:ascii="Times New Roman" w:hAnsi="Times New Roman"/>
          <w:sz w:val="24"/>
          <w:szCs w:val="24"/>
        </w:rPr>
        <w:t>Bűnügyi ismeretek I.</w:t>
      </w:r>
    </w:p>
    <w:p w:rsidR="00B25B08" w:rsidRPr="001E5A60" w:rsidRDefault="00B25B08" w:rsidP="00B25B08">
      <w:pPr>
        <w:widowControl w:val="0"/>
        <w:suppressAutoHyphens/>
        <w:spacing w:after="0" w:line="240" w:lineRule="auto"/>
        <w:rPr>
          <w:rFonts w:ascii="Times New Roman" w:hAnsi="Times New Roman"/>
          <w:sz w:val="24"/>
          <w:szCs w:val="24"/>
        </w:rPr>
      </w:pPr>
    </w:p>
    <w:p w:rsidR="00B25B08" w:rsidRPr="001E5A60" w:rsidRDefault="00B25B08" w:rsidP="001F7A18">
      <w:pPr>
        <w:numPr>
          <w:ilvl w:val="1"/>
          <w:numId w:val="9"/>
        </w:numPr>
        <w:spacing w:after="0" w:line="240" w:lineRule="auto"/>
        <w:rPr>
          <w:rFonts w:ascii="Times New Roman" w:hAnsi="Times New Roman"/>
          <w:b/>
          <w:sz w:val="24"/>
          <w:szCs w:val="24"/>
        </w:rPr>
      </w:pPr>
      <w:r w:rsidRPr="001E5A60">
        <w:rPr>
          <w:rFonts w:ascii="Times New Roman" w:hAnsi="Times New Roman"/>
          <w:b/>
          <w:sz w:val="24"/>
          <w:szCs w:val="24"/>
        </w:rPr>
        <w:t>Témakörök</w:t>
      </w:r>
    </w:p>
    <w:p w:rsidR="00B25B08" w:rsidRPr="001E5A60" w:rsidRDefault="00B25B08" w:rsidP="00B25B08">
      <w:pPr>
        <w:spacing w:after="0" w:line="240" w:lineRule="auto"/>
        <w:rPr>
          <w:rFonts w:ascii="Times New Roman" w:hAnsi="Times New Roman"/>
          <w:b/>
          <w:sz w:val="24"/>
          <w:szCs w:val="24"/>
        </w:rPr>
      </w:pPr>
      <w:r w:rsidRPr="001E5A60">
        <w:rPr>
          <w:rFonts w:ascii="Times New Roman" w:hAnsi="Times New Roman"/>
          <w:b/>
          <w:sz w:val="24"/>
          <w:szCs w:val="24"/>
        </w:rPr>
        <w:t xml:space="preserve"> </w:t>
      </w:r>
    </w:p>
    <w:p w:rsidR="00B25B08" w:rsidRPr="001E5A60" w:rsidRDefault="00B25B08" w:rsidP="001F7A18">
      <w:pPr>
        <w:numPr>
          <w:ilvl w:val="2"/>
          <w:numId w:val="9"/>
        </w:numPr>
        <w:spacing w:after="0" w:line="240" w:lineRule="auto"/>
        <w:ind w:left="1225" w:hanging="505"/>
        <w:rPr>
          <w:rFonts w:ascii="Times New Roman" w:hAnsi="Times New Roman"/>
          <w:b/>
          <w:sz w:val="24"/>
          <w:szCs w:val="24"/>
        </w:rPr>
      </w:pPr>
      <w:r w:rsidRPr="001E5A60">
        <w:rPr>
          <w:rFonts w:ascii="Times New Roman" w:hAnsi="Times New Roman"/>
          <w:b/>
          <w:sz w:val="24"/>
          <w:szCs w:val="24"/>
        </w:rPr>
        <w:t>Büntetőeljárás jogi ismeretek</w:t>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i/>
          <w:sz w:val="24"/>
          <w:szCs w:val="24"/>
        </w:rPr>
        <w:tab/>
      </w:r>
      <w:r w:rsidRPr="001E5A60">
        <w:rPr>
          <w:rFonts w:ascii="Times New Roman" w:hAnsi="Times New Roman"/>
          <w:b/>
          <w:i/>
          <w:sz w:val="24"/>
          <w:szCs w:val="24"/>
        </w:rPr>
        <w:tab/>
        <w:t>2 óra</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Hivatalból való eljárás.</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Nyomozás megindítása, elrendelése.</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Intézkedés bűnözés megelőzésére.</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Adatszerző tevékenység.</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Hatáskör és illetékesség.</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Ügy áttétele, feljelentés elutasítása.</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vád és a védelem.</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bíróság, az ügyész és a nyomozó hatóság.</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Az emberi méltóság tiszteletben tartása a büntetőeljárásban.</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1F7A18">
      <w:pPr>
        <w:numPr>
          <w:ilvl w:val="2"/>
          <w:numId w:val="9"/>
        </w:numPr>
        <w:spacing w:after="0" w:line="240" w:lineRule="auto"/>
        <w:ind w:left="1225" w:hanging="505"/>
        <w:rPr>
          <w:rFonts w:ascii="Times New Roman" w:hAnsi="Times New Roman"/>
          <w:b/>
          <w:sz w:val="24"/>
          <w:szCs w:val="24"/>
        </w:rPr>
      </w:pPr>
      <w:r w:rsidRPr="001E5A60">
        <w:rPr>
          <w:rFonts w:ascii="Times New Roman" w:hAnsi="Times New Roman"/>
          <w:b/>
          <w:sz w:val="24"/>
          <w:szCs w:val="24"/>
        </w:rPr>
        <w:t>Büntetőeljárásban keletkezett iratok alaki és tartalmi követelményei</w:t>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i/>
          <w:sz w:val="24"/>
          <w:szCs w:val="24"/>
        </w:rPr>
        <w:tab/>
      </w:r>
      <w:r w:rsidRPr="001E5A60">
        <w:rPr>
          <w:rFonts w:ascii="Times New Roman" w:hAnsi="Times New Roman"/>
          <w:b/>
          <w:i/>
          <w:sz w:val="24"/>
          <w:szCs w:val="24"/>
        </w:rPr>
        <w:tab/>
        <w:t>4 óra</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Az eljárási cselekmények írásban való rögzítésének formái, a jegyzőkönyv és a határozat.</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Az ügykezelés szabályai, az ügyek egyesítése és elkülönítése.</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nyomozás iratainak megismerése, a bűnügyi irat összeállításának szabályai.</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1F7A18">
      <w:pPr>
        <w:numPr>
          <w:ilvl w:val="2"/>
          <w:numId w:val="9"/>
        </w:numPr>
        <w:spacing w:after="0" w:line="240" w:lineRule="auto"/>
        <w:ind w:left="1225" w:hanging="505"/>
        <w:rPr>
          <w:rFonts w:ascii="Times New Roman" w:hAnsi="Times New Roman"/>
          <w:b/>
          <w:sz w:val="24"/>
          <w:szCs w:val="24"/>
        </w:rPr>
      </w:pPr>
      <w:r w:rsidRPr="001E5A60">
        <w:rPr>
          <w:rFonts w:ascii="Times New Roman" w:hAnsi="Times New Roman"/>
          <w:b/>
          <w:sz w:val="24"/>
          <w:szCs w:val="24"/>
        </w:rPr>
        <w:t>Kriminalisztika alapjai</w:t>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i/>
          <w:sz w:val="24"/>
          <w:szCs w:val="24"/>
        </w:rPr>
        <w:t>4 óra</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körözési tevékenység elemei és a körözési információs rendszer.</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Személyleírás készítésének kriminalisztikai ajánlásai.</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 bűnügyi nyilvántartási rendszer, a mintavételi eljárások.</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1F7A18">
      <w:pPr>
        <w:numPr>
          <w:ilvl w:val="1"/>
          <w:numId w:val="9"/>
        </w:numPr>
        <w:spacing w:after="0" w:line="240" w:lineRule="auto"/>
        <w:rPr>
          <w:rFonts w:ascii="Times New Roman" w:hAnsi="Times New Roman"/>
          <w:b/>
          <w:i/>
          <w:sz w:val="24"/>
          <w:szCs w:val="24"/>
        </w:rPr>
      </w:pPr>
      <w:r w:rsidRPr="001E5A60">
        <w:rPr>
          <w:rFonts w:ascii="Times New Roman" w:hAnsi="Times New Roman"/>
          <w:b/>
          <w:i/>
          <w:sz w:val="24"/>
          <w:szCs w:val="24"/>
        </w:rPr>
        <w:t xml:space="preserve">A képzés javasolt helyszíne </w:t>
      </w:r>
      <w:r w:rsidRPr="001E5A60">
        <w:rPr>
          <w:rFonts w:ascii="Times New Roman" w:hAnsi="Times New Roman"/>
          <w:b/>
          <w:i/>
          <w:kern w:val="1"/>
          <w:sz w:val="24"/>
          <w:szCs w:val="24"/>
          <w:lang w:eastAsia="hi-IN" w:bidi="hi-IN"/>
        </w:rPr>
        <w:t>(ajánlás)</w:t>
      </w:r>
    </w:p>
    <w:p w:rsidR="00B25B08" w:rsidRPr="001E5A60" w:rsidRDefault="00B25B08" w:rsidP="00713EE5">
      <w:pPr>
        <w:spacing w:after="0" w:line="240" w:lineRule="auto"/>
        <w:ind w:left="360"/>
        <w:rPr>
          <w:rFonts w:ascii="Times New Roman" w:hAnsi="Times New Roman"/>
          <w:sz w:val="24"/>
          <w:szCs w:val="24"/>
        </w:rPr>
      </w:pPr>
      <w:r w:rsidRPr="001E5A60">
        <w:rPr>
          <w:rFonts w:ascii="Times New Roman" w:hAnsi="Times New Roman"/>
          <w:sz w:val="24"/>
          <w:szCs w:val="24"/>
        </w:rPr>
        <w:t>Szolgálati hely</w:t>
      </w:r>
    </w:p>
    <w:p w:rsidR="00B25B08" w:rsidRPr="001E5A60" w:rsidRDefault="00B25B08" w:rsidP="00B25B08">
      <w:pPr>
        <w:spacing w:after="0" w:line="240" w:lineRule="auto"/>
        <w:rPr>
          <w:rFonts w:ascii="Times New Roman" w:hAnsi="Times New Roman"/>
          <w:sz w:val="24"/>
          <w:szCs w:val="24"/>
        </w:rPr>
      </w:pPr>
    </w:p>
    <w:p w:rsidR="00B25B08" w:rsidRPr="001E5A60" w:rsidRDefault="00B25B08" w:rsidP="001F7A18">
      <w:pPr>
        <w:numPr>
          <w:ilvl w:val="1"/>
          <w:numId w:val="9"/>
        </w:numPr>
        <w:spacing w:after="0" w:line="240" w:lineRule="auto"/>
        <w:rPr>
          <w:rFonts w:ascii="Times New Roman" w:hAnsi="Times New Roman"/>
          <w:b/>
          <w:i/>
          <w:sz w:val="24"/>
          <w:szCs w:val="24"/>
        </w:rPr>
      </w:pPr>
      <w:r w:rsidRPr="001E5A60">
        <w:rPr>
          <w:rFonts w:ascii="Times New Roman" w:hAnsi="Times New Roman"/>
          <w:b/>
          <w:i/>
          <w:sz w:val="24"/>
          <w:szCs w:val="24"/>
        </w:rPr>
        <w:t>A tantárgy elsajátítása során alkalmazható sajátos módszerek, tanulói tevékenységformák (ajánlás)</w:t>
      </w:r>
    </w:p>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108"/>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25B08" w:rsidRPr="001E5A60" w:rsidTr="00477C30">
        <w:trPr>
          <w:jc w:val="center"/>
        </w:trPr>
        <w:tc>
          <w:tcPr>
            <w:tcW w:w="994" w:type="dxa"/>
            <w:vMerge w:val="restart"/>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2800" w:type="dxa"/>
            <w:vMerge w:val="restart"/>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 xml:space="preserve">Alkalmazott oktatási </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módszer neve</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 tanulói tevékenység szervezeti kerete</w:t>
            </w:r>
          </w:p>
        </w:tc>
        <w:tc>
          <w:tcPr>
            <w:tcW w:w="2659" w:type="dxa"/>
            <w:vMerge w:val="restart"/>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jc w:val="center"/>
        </w:trPr>
        <w:tc>
          <w:tcPr>
            <w:tcW w:w="994" w:type="dxa"/>
            <w:vMerge/>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p>
        </w:tc>
        <w:tc>
          <w:tcPr>
            <w:tcW w:w="2800" w:type="dxa"/>
            <w:vMerge/>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b/>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egyéni</w:t>
            </w: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csoport</w:t>
            </w: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osztály</w:t>
            </w:r>
          </w:p>
        </w:tc>
        <w:tc>
          <w:tcPr>
            <w:tcW w:w="2659" w:type="dxa"/>
            <w:vMerge/>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280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magyarázat</w:t>
            </w: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1.2.</w:t>
            </w:r>
          </w:p>
        </w:tc>
        <w:tc>
          <w:tcPr>
            <w:tcW w:w="280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elbeszélés</w:t>
            </w: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713EE5">
            <w:pPr>
              <w:spacing w:after="0" w:line="240" w:lineRule="auto"/>
              <w:jc w:val="center"/>
              <w:rPr>
                <w:rFonts w:ascii="Times New Roman" w:hAnsi="Times New Roman"/>
                <w:sz w:val="20"/>
                <w:szCs w:val="20"/>
              </w:rPr>
            </w:pPr>
            <w:r w:rsidRPr="001E5A60">
              <w:rPr>
                <w:rFonts w:ascii="Times New Roman" w:hAnsi="Times New Roman"/>
                <w:sz w:val="20"/>
                <w:szCs w:val="20"/>
              </w:rPr>
              <w:t>1.</w:t>
            </w:r>
            <w:r w:rsidR="00713EE5" w:rsidRPr="001E5A60">
              <w:rPr>
                <w:rFonts w:ascii="Times New Roman" w:hAnsi="Times New Roman"/>
                <w:sz w:val="20"/>
                <w:szCs w:val="20"/>
              </w:rPr>
              <w:t>3</w:t>
            </w:r>
            <w:r w:rsidRPr="001E5A60">
              <w:rPr>
                <w:rFonts w:ascii="Times New Roman" w:hAnsi="Times New Roman"/>
                <w:sz w:val="20"/>
                <w:szCs w:val="20"/>
              </w:rPr>
              <w:t>.</w:t>
            </w:r>
          </w:p>
        </w:tc>
        <w:tc>
          <w:tcPr>
            <w:tcW w:w="280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megbeszélés</w:t>
            </w: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108"/>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25B08" w:rsidRPr="001E5A60" w:rsidTr="00477C30">
        <w:trPr>
          <w:cantSplit/>
          <w:trHeight w:val="921"/>
          <w:jc w:val="center"/>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3621" w:type="dxa"/>
            <w:vMerge w:val="restart"/>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tevékenységforma</w:t>
            </w:r>
          </w:p>
        </w:tc>
        <w:tc>
          <w:tcPr>
            <w:tcW w:w="2370" w:type="dxa"/>
            <w:gridSpan w:val="3"/>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 szervezési kerete</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(differenciálási módok)</w:t>
            </w:r>
          </w:p>
        </w:tc>
        <w:tc>
          <w:tcPr>
            <w:tcW w:w="2190" w:type="dxa"/>
            <w:vMerge w:val="restart"/>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cantSplit/>
          <w:trHeight w:val="1076"/>
          <w:jc w:val="center"/>
        </w:trPr>
        <w:tc>
          <w:tcPr>
            <w:tcW w:w="828" w:type="dxa"/>
            <w:vMerge/>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p>
        </w:tc>
        <w:tc>
          <w:tcPr>
            <w:tcW w:w="3621" w:type="dxa"/>
            <w:vMerge/>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b/>
                <w:sz w:val="20"/>
                <w:szCs w:val="20"/>
              </w:rPr>
            </w:pPr>
          </w:p>
        </w:tc>
        <w:tc>
          <w:tcPr>
            <w:tcW w:w="809" w:type="dxa"/>
            <w:tcBorders>
              <w:top w:val="single" w:sz="4" w:space="0" w:color="auto"/>
              <w:left w:val="single" w:sz="4" w:space="0" w:color="auto"/>
              <w:bottom w:val="single" w:sz="4" w:space="0" w:color="auto"/>
              <w:right w:val="single" w:sz="4" w:space="0" w:color="auto"/>
            </w:tcBorders>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Egyéni</w:t>
            </w:r>
          </w:p>
        </w:tc>
        <w:tc>
          <w:tcPr>
            <w:tcW w:w="798" w:type="dxa"/>
            <w:tcBorders>
              <w:top w:val="single" w:sz="4" w:space="0" w:color="auto"/>
              <w:left w:val="single" w:sz="4" w:space="0" w:color="auto"/>
              <w:bottom w:val="single" w:sz="4" w:space="0" w:color="auto"/>
              <w:right w:val="single" w:sz="4" w:space="0" w:color="auto"/>
            </w:tcBorders>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Csoport-</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bontás</w:t>
            </w:r>
          </w:p>
        </w:tc>
        <w:tc>
          <w:tcPr>
            <w:tcW w:w="763" w:type="dxa"/>
            <w:tcBorders>
              <w:top w:val="single" w:sz="4" w:space="0" w:color="auto"/>
              <w:left w:val="single" w:sz="4" w:space="0" w:color="auto"/>
              <w:bottom w:val="single" w:sz="4" w:space="0" w:color="auto"/>
              <w:right w:val="single" w:sz="4" w:space="0" w:color="auto"/>
            </w:tcBorders>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Osztály-</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keret</w:t>
            </w:r>
          </w:p>
        </w:tc>
        <w:tc>
          <w:tcPr>
            <w:tcW w:w="2190" w:type="dxa"/>
            <w:vMerge/>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1.</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Információ feldolgozó tevékenységek</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3621"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Olvasott szöveg önálló feldolgozása</w:t>
            </w:r>
          </w:p>
        </w:tc>
        <w:tc>
          <w:tcPr>
            <w:tcW w:w="80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2.</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Ismeretalkalmazási gyakorló tevékenységek, feladatok</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713EE5">
            <w:pPr>
              <w:spacing w:after="0" w:line="240" w:lineRule="auto"/>
              <w:jc w:val="center"/>
              <w:rPr>
                <w:rFonts w:ascii="Times New Roman" w:hAnsi="Times New Roman"/>
                <w:sz w:val="20"/>
                <w:szCs w:val="20"/>
              </w:rPr>
            </w:pPr>
            <w:r w:rsidRPr="001E5A60">
              <w:rPr>
                <w:rFonts w:ascii="Times New Roman" w:hAnsi="Times New Roman"/>
                <w:sz w:val="20"/>
                <w:szCs w:val="20"/>
              </w:rPr>
              <w:t>2.</w:t>
            </w:r>
            <w:r w:rsidR="00713EE5" w:rsidRPr="001E5A60">
              <w:rPr>
                <w:rFonts w:ascii="Times New Roman" w:hAnsi="Times New Roman"/>
                <w:sz w:val="20"/>
                <w:szCs w:val="20"/>
              </w:rPr>
              <w:t>1</w:t>
            </w:r>
            <w:r w:rsidRPr="001E5A60">
              <w:rPr>
                <w:rFonts w:ascii="Times New Roman" w:hAnsi="Times New Roman"/>
                <w:sz w:val="20"/>
                <w:szCs w:val="20"/>
              </w:rPr>
              <w:t>.</w:t>
            </w:r>
          </w:p>
        </w:tc>
        <w:tc>
          <w:tcPr>
            <w:tcW w:w="3621"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Szöveges előadás egyéni felkészüléssel</w:t>
            </w:r>
          </w:p>
        </w:tc>
        <w:tc>
          <w:tcPr>
            <w:tcW w:w="80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widowControl w:val="0"/>
        <w:suppressAutoHyphens/>
        <w:spacing w:after="0" w:line="240" w:lineRule="auto"/>
        <w:jc w:val="both"/>
        <w:rPr>
          <w:rFonts w:ascii="Times New Roman" w:hAnsi="Times New Roman"/>
          <w:iCs/>
          <w:kern w:val="1"/>
          <w:sz w:val="24"/>
          <w:szCs w:val="24"/>
          <w:lang w:eastAsia="hi-IN" w:bidi="hi-IN"/>
        </w:rPr>
      </w:pPr>
    </w:p>
    <w:p w:rsidR="00B25B08" w:rsidRPr="001E5A60" w:rsidRDefault="00B25B08" w:rsidP="001F7A18">
      <w:pPr>
        <w:numPr>
          <w:ilvl w:val="1"/>
          <w:numId w:val="9"/>
        </w:numPr>
        <w:autoSpaceDE w:val="0"/>
        <w:autoSpaceDN w:val="0"/>
        <w:adjustRightInd w:val="0"/>
        <w:spacing w:after="0" w:line="240" w:lineRule="auto"/>
        <w:ind w:left="708"/>
        <w:rPr>
          <w:rFonts w:ascii="Times New Roman" w:hAnsi="Times New Roman"/>
          <w:sz w:val="24"/>
          <w:szCs w:val="24"/>
          <w:lang w:bidi="hi-IN"/>
        </w:rPr>
      </w:pPr>
      <w:r w:rsidRPr="001E5A60">
        <w:rPr>
          <w:rFonts w:ascii="Times New Roman" w:hAnsi="Times New Roman"/>
          <w:b/>
          <w:sz w:val="24"/>
          <w:szCs w:val="24"/>
        </w:rPr>
        <w:t>A tantárgy értékelésének módja</w:t>
      </w:r>
    </w:p>
    <w:p w:rsidR="00B25B08" w:rsidRPr="001E5A60" w:rsidRDefault="00B25B08" w:rsidP="00713EE5">
      <w:pPr>
        <w:ind w:left="276"/>
        <w:rPr>
          <w:rFonts w:ascii="Times New Roman" w:hAnsi="Times New Roman"/>
          <w:sz w:val="24"/>
          <w:szCs w:val="24"/>
        </w:rPr>
      </w:pPr>
      <w:r w:rsidRPr="001E5A60">
        <w:rPr>
          <w:rFonts w:ascii="Times New Roman" w:hAnsi="Times New Roman"/>
          <w:sz w:val="24"/>
          <w:szCs w:val="24"/>
        </w:rPr>
        <w:t>A nemzeti köznevelésről szóló 2011. évi CXC. törvény. 54. § (2) a) pontja szerinti értékeléssel.</w:t>
      </w:r>
    </w:p>
    <w:p w:rsidR="00B25B08" w:rsidRPr="001E5A60" w:rsidRDefault="00B25B08" w:rsidP="00713EE5">
      <w:pPr>
        <w:numPr>
          <w:ilvl w:val="0"/>
          <w:numId w:val="9"/>
        </w:numPr>
        <w:tabs>
          <w:tab w:val="left" w:pos="8360"/>
        </w:tabs>
        <w:spacing w:after="0" w:line="240" w:lineRule="auto"/>
        <w:rPr>
          <w:rFonts w:ascii="Times New Roman" w:hAnsi="Times New Roman"/>
          <w:b/>
          <w:sz w:val="24"/>
          <w:szCs w:val="24"/>
          <w:lang w:eastAsia="hu-HU"/>
        </w:rPr>
      </w:pPr>
      <w:r w:rsidRPr="001E5A60">
        <w:rPr>
          <w:rFonts w:ascii="Times New Roman" w:hAnsi="Times New Roman"/>
          <w:sz w:val="24"/>
          <w:szCs w:val="24"/>
        </w:rPr>
        <w:br w:type="page"/>
      </w:r>
      <w:r w:rsidRPr="001E5A60">
        <w:rPr>
          <w:rFonts w:ascii="Times New Roman" w:hAnsi="Times New Roman"/>
          <w:b/>
          <w:sz w:val="24"/>
          <w:szCs w:val="24"/>
          <w:lang w:eastAsia="hu-HU"/>
        </w:rPr>
        <w:t>Bűnügyi ismeretek gyakorlat tantárgy</w:t>
      </w:r>
      <w:r w:rsidR="00713EE5" w:rsidRPr="001E5A60">
        <w:rPr>
          <w:rFonts w:ascii="Times New Roman" w:hAnsi="Times New Roman"/>
          <w:b/>
          <w:sz w:val="24"/>
          <w:szCs w:val="24"/>
          <w:lang w:eastAsia="hu-HU"/>
        </w:rPr>
        <w:tab/>
      </w:r>
      <w:r w:rsidRPr="001E5A60">
        <w:rPr>
          <w:rFonts w:ascii="Times New Roman" w:hAnsi="Times New Roman"/>
          <w:b/>
          <w:sz w:val="24"/>
          <w:szCs w:val="24"/>
          <w:lang w:eastAsia="hu-HU"/>
        </w:rPr>
        <w:t>14 óra</w:t>
      </w:r>
    </w:p>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p>
    <w:p w:rsidR="00B25B08" w:rsidRPr="001E5A60" w:rsidRDefault="00B25B08" w:rsidP="001F7A18">
      <w:pPr>
        <w:numPr>
          <w:ilvl w:val="1"/>
          <w:numId w:val="9"/>
        </w:numPr>
        <w:spacing w:after="0" w:line="240" w:lineRule="auto"/>
        <w:rPr>
          <w:rFonts w:ascii="Times New Roman" w:hAnsi="Times New Roman"/>
          <w:b/>
          <w:sz w:val="24"/>
          <w:szCs w:val="24"/>
        </w:rPr>
      </w:pPr>
      <w:r w:rsidRPr="001E5A60">
        <w:rPr>
          <w:rFonts w:ascii="Times New Roman" w:hAnsi="Times New Roman"/>
          <w:b/>
          <w:sz w:val="24"/>
          <w:szCs w:val="24"/>
        </w:rPr>
        <w:t>A tantárgy tanításának célja</w:t>
      </w:r>
    </w:p>
    <w:p w:rsidR="00B25B08" w:rsidRPr="001E5A60" w:rsidRDefault="00B25B08" w:rsidP="00713EE5">
      <w:pPr>
        <w:spacing w:after="0" w:line="240" w:lineRule="auto"/>
        <w:ind w:left="360"/>
        <w:rPr>
          <w:rFonts w:ascii="Times New Roman" w:hAnsi="Times New Roman"/>
          <w:sz w:val="24"/>
          <w:szCs w:val="24"/>
        </w:rPr>
      </w:pPr>
      <w:r w:rsidRPr="001E5A60">
        <w:rPr>
          <w:rFonts w:ascii="Times New Roman" w:hAnsi="Times New Roman"/>
          <w:sz w:val="24"/>
          <w:szCs w:val="24"/>
        </w:rPr>
        <w:t>A tanuló ismerje meg a kriminalisztika alapfogalmait, eszközeit, gyakorolja egyes módszereit, eljárásait, alkalmazza ajánlásait.</w:t>
      </w:r>
    </w:p>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p>
    <w:p w:rsidR="00B25B08" w:rsidRPr="001E5A60" w:rsidRDefault="00B25B08" w:rsidP="001F7A18">
      <w:pPr>
        <w:numPr>
          <w:ilvl w:val="1"/>
          <w:numId w:val="9"/>
        </w:numPr>
        <w:spacing w:after="0" w:line="240" w:lineRule="auto"/>
        <w:rPr>
          <w:rFonts w:ascii="Times New Roman" w:hAnsi="Times New Roman"/>
          <w:b/>
          <w:sz w:val="24"/>
          <w:szCs w:val="24"/>
        </w:rPr>
      </w:pPr>
      <w:r w:rsidRPr="001E5A60">
        <w:rPr>
          <w:rFonts w:ascii="Times New Roman" w:hAnsi="Times New Roman"/>
          <w:b/>
          <w:sz w:val="24"/>
          <w:szCs w:val="24"/>
        </w:rPr>
        <w:t>Kapcsolódó közismereti, szakmai tartalmak</w:t>
      </w:r>
    </w:p>
    <w:p w:rsidR="00B25B08" w:rsidRPr="001E5A60" w:rsidRDefault="00B25B08" w:rsidP="00713EE5">
      <w:pPr>
        <w:spacing w:after="0" w:line="240" w:lineRule="auto"/>
        <w:ind w:left="360"/>
        <w:rPr>
          <w:rFonts w:ascii="Times New Roman" w:hAnsi="Times New Roman"/>
          <w:sz w:val="24"/>
          <w:szCs w:val="24"/>
        </w:rPr>
      </w:pPr>
      <w:r w:rsidRPr="001E5A60">
        <w:rPr>
          <w:rFonts w:ascii="Times New Roman" w:hAnsi="Times New Roman"/>
          <w:sz w:val="24"/>
          <w:szCs w:val="24"/>
        </w:rPr>
        <w:t>Bűnügyi ismeretek I.</w:t>
      </w:r>
    </w:p>
    <w:p w:rsidR="00B25B08" w:rsidRPr="001E5A60" w:rsidRDefault="00B25B08" w:rsidP="00713EE5">
      <w:pPr>
        <w:spacing w:after="0" w:line="240" w:lineRule="auto"/>
        <w:ind w:left="360"/>
        <w:rPr>
          <w:rFonts w:ascii="Times New Roman" w:hAnsi="Times New Roman"/>
          <w:sz w:val="24"/>
          <w:szCs w:val="24"/>
        </w:rPr>
      </w:pPr>
      <w:r w:rsidRPr="001E5A60">
        <w:rPr>
          <w:rFonts w:ascii="Times New Roman" w:hAnsi="Times New Roman"/>
          <w:sz w:val="24"/>
          <w:szCs w:val="24"/>
        </w:rPr>
        <w:t>Bűnügyi ismeretek II.</w:t>
      </w:r>
    </w:p>
    <w:p w:rsidR="00B25B08" w:rsidRPr="001E5A60" w:rsidRDefault="00B25B08" w:rsidP="00B25B08">
      <w:pPr>
        <w:widowControl w:val="0"/>
        <w:suppressAutoHyphens/>
        <w:spacing w:after="0" w:line="240" w:lineRule="auto"/>
        <w:rPr>
          <w:rFonts w:ascii="Times New Roman" w:hAnsi="Times New Roman"/>
          <w:b/>
          <w:bCs/>
          <w:iCs/>
          <w:kern w:val="1"/>
          <w:sz w:val="24"/>
          <w:szCs w:val="24"/>
          <w:lang w:eastAsia="hi-IN" w:bidi="hi-IN"/>
        </w:rPr>
      </w:pPr>
    </w:p>
    <w:p w:rsidR="00B25B08" w:rsidRPr="001E5A60" w:rsidRDefault="00B25B08" w:rsidP="001F7A18">
      <w:pPr>
        <w:numPr>
          <w:ilvl w:val="1"/>
          <w:numId w:val="9"/>
        </w:numPr>
        <w:spacing w:after="0" w:line="240" w:lineRule="auto"/>
        <w:rPr>
          <w:rFonts w:ascii="Times New Roman" w:hAnsi="Times New Roman"/>
          <w:b/>
          <w:sz w:val="24"/>
          <w:szCs w:val="24"/>
        </w:rPr>
      </w:pPr>
      <w:r w:rsidRPr="001E5A60">
        <w:rPr>
          <w:rFonts w:ascii="Times New Roman" w:hAnsi="Times New Roman"/>
          <w:b/>
          <w:sz w:val="24"/>
          <w:szCs w:val="24"/>
        </w:rPr>
        <w:t>Témakörök</w:t>
      </w:r>
    </w:p>
    <w:p w:rsidR="00B25B08" w:rsidRPr="001E5A60" w:rsidRDefault="00B25B08" w:rsidP="00B25B08">
      <w:pPr>
        <w:spacing w:after="0" w:line="240" w:lineRule="auto"/>
        <w:rPr>
          <w:rFonts w:ascii="Times New Roman" w:hAnsi="Times New Roman"/>
          <w:b/>
          <w:sz w:val="24"/>
          <w:szCs w:val="24"/>
        </w:rPr>
      </w:pPr>
      <w:r w:rsidRPr="001E5A60">
        <w:rPr>
          <w:rFonts w:ascii="Times New Roman" w:hAnsi="Times New Roman"/>
          <w:b/>
          <w:sz w:val="24"/>
          <w:szCs w:val="24"/>
        </w:rPr>
        <w:t xml:space="preserve"> </w:t>
      </w:r>
    </w:p>
    <w:p w:rsidR="00B25B08" w:rsidRPr="001E5A60" w:rsidRDefault="00B25B08" w:rsidP="001F7A18">
      <w:pPr>
        <w:numPr>
          <w:ilvl w:val="2"/>
          <w:numId w:val="9"/>
        </w:numPr>
        <w:spacing w:after="0" w:line="240" w:lineRule="auto"/>
        <w:ind w:left="1225" w:hanging="505"/>
        <w:rPr>
          <w:rFonts w:ascii="Times New Roman" w:hAnsi="Times New Roman"/>
          <w:b/>
          <w:sz w:val="24"/>
          <w:szCs w:val="24"/>
        </w:rPr>
      </w:pPr>
      <w:r w:rsidRPr="001E5A60">
        <w:rPr>
          <w:rFonts w:ascii="Times New Roman" w:hAnsi="Times New Roman"/>
          <w:b/>
          <w:sz w:val="24"/>
          <w:szCs w:val="24"/>
        </w:rPr>
        <w:t>Kriminalisztikai gyakorlat</w:t>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i/>
          <w:sz w:val="24"/>
          <w:szCs w:val="24"/>
        </w:rPr>
        <w:tab/>
      </w:r>
      <w:r w:rsidRPr="001E5A60">
        <w:rPr>
          <w:rFonts w:ascii="Times New Roman" w:hAnsi="Times New Roman"/>
          <w:b/>
          <w:i/>
          <w:sz w:val="24"/>
          <w:szCs w:val="24"/>
        </w:rPr>
        <w:tab/>
        <w:t>6 óra</w:t>
      </w:r>
    </w:p>
    <w:p w:rsidR="00B25B08" w:rsidRPr="001E5A60" w:rsidRDefault="00B25B08" w:rsidP="00713EE5">
      <w:pPr>
        <w:widowControl w:val="0"/>
        <w:suppressAutoHyphens/>
        <w:spacing w:after="0" w:line="240" w:lineRule="auto"/>
        <w:ind w:left="708"/>
        <w:rPr>
          <w:rFonts w:ascii="Times New Roman" w:hAnsi="Times New Roman"/>
          <w:kern w:val="1"/>
          <w:sz w:val="24"/>
          <w:szCs w:val="24"/>
          <w:lang w:eastAsia="hi-IN" w:bidi="hi-IN"/>
        </w:rPr>
      </w:pPr>
      <w:r w:rsidRPr="001E5A60">
        <w:rPr>
          <w:rFonts w:ascii="Times New Roman" w:hAnsi="Times New Roman"/>
          <w:sz w:val="24"/>
          <w:szCs w:val="24"/>
        </w:rPr>
        <w:t>A kriminalisztikai eljárások alkalmazása a gyakorlatban.</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1F7A18">
      <w:pPr>
        <w:numPr>
          <w:ilvl w:val="2"/>
          <w:numId w:val="9"/>
        </w:numPr>
        <w:spacing w:after="0" w:line="240" w:lineRule="auto"/>
        <w:ind w:left="1225" w:hanging="505"/>
        <w:rPr>
          <w:rFonts w:ascii="Times New Roman" w:hAnsi="Times New Roman"/>
          <w:b/>
          <w:sz w:val="24"/>
          <w:szCs w:val="24"/>
        </w:rPr>
      </w:pPr>
      <w:r w:rsidRPr="001E5A60">
        <w:rPr>
          <w:rFonts w:ascii="Times New Roman" w:hAnsi="Times New Roman"/>
          <w:b/>
          <w:sz w:val="24"/>
          <w:szCs w:val="24"/>
        </w:rPr>
        <w:t>Kriminalisztikai ismeretek gyakorlata</w:t>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i/>
          <w:sz w:val="24"/>
          <w:szCs w:val="24"/>
        </w:rPr>
        <w:tab/>
      </w:r>
      <w:r w:rsidRPr="001E5A60">
        <w:rPr>
          <w:rFonts w:ascii="Times New Roman" w:hAnsi="Times New Roman"/>
          <w:b/>
          <w:i/>
          <w:sz w:val="24"/>
          <w:szCs w:val="24"/>
        </w:rPr>
        <w:tab/>
        <w:t>4 óra</w:t>
      </w:r>
    </w:p>
    <w:p w:rsidR="00B25B08" w:rsidRPr="001E5A60" w:rsidRDefault="00B25B08" w:rsidP="00713EE5">
      <w:pPr>
        <w:widowControl w:val="0"/>
        <w:suppressAutoHyphens/>
        <w:spacing w:after="0" w:line="240" w:lineRule="auto"/>
        <w:ind w:left="708"/>
        <w:rPr>
          <w:rFonts w:ascii="Times New Roman" w:hAnsi="Times New Roman"/>
          <w:kern w:val="1"/>
          <w:sz w:val="24"/>
          <w:szCs w:val="24"/>
          <w:lang w:eastAsia="hi-IN" w:bidi="hi-IN"/>
        </w:rPr>
      </w:pPr>
      <w:r w:rsidRPr="001E5A60">
        <w:rPr>
          <w:rFonts w:ascii="Times New Roman" w:hAnsi="Times New Roman"/>
          <w:sz w:val="24"/>
          <w:szCs w:val="24"/>
        </w:rPr>
        <w:t>Adatgyűjtési módszerek gyakorlása a kriminalisztikai alapkérdések felhasználásával.</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1F7A18">
      <w:pPr>
        <w:numPr>
          <w:ilvl w:val="2"/>
          <w:numId w:val="9"/>
        </w:numPr>
        <w:spacing w:after="0" w:line="240" w:lineRule="auto"/>
        <w:ind w:left="1225" w:hanging="505"/>
        <w:rPr>
          <w:rFonts w:ascii="Times New Roman" w:hAnsi="Times New Roman"/>
          <w:b/>
          <w:sz w:val="24"/>
          <w:szCs w:val="24"/>
        </w:rPr>
      </w:pPr>
      <w:r w:rsidRPr="001E5A60">
        <w:rPr>
          <w:rFonts w:ascii="Times New Roman" w:hAnsi="Times New Roman"/>
          <w:b/>
          <w:sz w:val="24"/>
          <w:szCs w:val="24"/>
        </w:rPr>
        <w:t>Szakértő, szaktanácsadó, kihallgatás, dokumentálás</w:t>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i/>
          <w:sz w:val="24"/>
          <w:szCs w:val="24"/>
        </w:rPr>
        <w:t>4 óra</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Szakértők és szaktanácsadók közreműködése a büntetőeljárásban.</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Kihallgatás teljesítésének krimináltaktikai szabályai.</w:t>
      </w:r>
    </w:p>
    <w:p w:rsidR="00B25B08" w:rsidRPr="001E5A60" w:rsidRDefault="00B25B08" w:rsidP="00713EE5">
      <w:pPr>
        <w:widowControl w:val="0"/>
        <w:suppressAutoHyphens/>
        <w:spacing w:after="0" w:line="240" w:lineRule="auto"/>
        <w:ind w:left="708"/>
        <w:rPr>
          <w:rFonts w:ascii="Times New Roman" w:hAnsi="Times New Roman"/>
          <w:kern w:val="1"/>
          <w:sz w:val="24"/>
          <w:szCs w:val="24"/>
          <w:lang w:eastAsia="hi-IN" w:bidi="hi-IN"/>
        </w:rPr>
      </w:pPr>
      <w:r w:rsidRPr="001E5A60">
        <w:rPr>
          <w:rFonts w:ascii="Times New Roman" w:hAnsi="Times New Roman"/>
          <w:sz w:val="24"/>
          <w:szCs w:val="24"/>
        </w:rPr>
        <w:t>Eljárási cselekmények jegyzőkönyvi rögzítése rendőrségi ügyviteli program alkalmazásával.</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1F7A18">
      <w:pPr>
        <w:numPr>
          <w:ilvl w:val="1"/>
          <w:numId w:val="9"/>
        </w:numPr>
        <w:spacing w:after="0" w:line="240" w:lineRule="auto"/>
        <w:rPr>
          <w:rFonts w:ascii="Times New Roman" w:hAnsi="Times New Roman"/>
          <w:b/>
          <w:i/>
          <w:sz w:val="24"/>
          <w:szCs w:val="24"/>
        </w:rPr>
      </w:pPr>
      <w:r w:rsidRPr="001E5A60">
        <w:rPr>
          <w:rFonts w:ascii="Times New Roman" w:hAnsi="Times New Roman"/>
          <w:b/>
          <w:i/>
          <w:sz w:val="24"/>
          <w:szCs w:val="24"/>
        </w:rPr>
        <w:t xml:space="preserve">A képzés javasolt helyszíne </w:t>
      </w:r>
      <w:r w:rsidRPr="001E5A60">
        <w:rPr>
          <w:rFonts w:ascii="Times New Roman" w:hAnsi="Times New Roman"/>
          <w:b/>
          <w:i/>
          <w:kern w:val="1"/>
          <w:sz w:val="24"/>
          <w:szCs w:val="24"/>
          <w:lang w:eastAsia="hi-IN" w:bidi="hi-IN"/>
        </w:rPr>
        <w:t>(ajánlás)</w:t>
      </w:r>
    </w:p>
    <w:p w:rsidR="00B25B08" w:rsidRPr="001E5A60" w:rsidRDefault="00B25B08" w:rsidP="00713EE5">
      <w:pPr>
        <w:spacing w:after="0" w:line="240" w:lineRule="auto"/>
        <w:ind w:left="360"/>
        <w:rPr>
          <w:rFonts w:ascii="Times New Roman" w:hAnsi="Times New Roman"/>
          <w:sz w:val="24"/>
          <w:szCs w:val="24"/>
        </w:rPr>
      </w:pPr>
      <w:r w:rsidRPr="001E5A60">
        <w:rPr>
          <w:rFonts w:ascii="Times New Roman" w:hAnsi="Times New Roman"/>
          <w:sz w:val="24"/>
          <w:szCs w:val="24"/>
        </w:rPr>
        <w:t>Krimináltechnikai, bűnügyi szakkabinet, gyakorló bázis.</w:t>
      </w:r>
    </w:p>
    <w:p w:rsidR="00B25B08" w:rsidRPr="001E5A60" w:rsidRDefault="00B25B08" w:rsidP="00B25B08">
      <w:pPr>
        <w:spacing w:after="0" w:line="240" w:lineRule="auto"/>
        <w:rPr>
          <w:rFonts w:ascii="Times New Roman" w:hAnsi="Times New Roman"/>
          <w:b/>
          <w:sz w:val="24"/>
          <w:szCs w:val="24"/>
        </w:rPr>
      </w:pPr>
    </w:p>
    <w:p w:rsidR="00B25B08" w:rsidRPr="001E5A60" w:rsidRDefault="00B25B08" w:rsidP="001F7A18">
      <w:pPr>
        <w:numPr>
          <w:ilvl w:val="1"/>
          <w:numId w:val="9"/>
        </w:numPr>
        <w:spacing w:after="0" w:line="240" w:lineRule="auto"/>
        <w:rPr>
          <w:rFonts w:ascii="Times New Roman" w:hAnsi="Times New Roman"/>
          <w:b/>
          <w:i/>
          <w:sz w:val="24"/>
          <w:szCs w:val="24"/>
        </w:rPr>
      </w:pPr>
      <w:r w:rsidRPr="001E5A60">
        <w:rPr>
          <w:rFonts w:ascii="Times New Roman" w:hAnsi="Times New Roman"/>
          <w:b/>
          <w:i/>
          <w:sz w:val="24"/>
          <w:szCs w:val="24"/>
        </w:rPr>
        <w:t>A tantárgy elsajátítása során alkalmazható sajátos módszerek, tanulói tevékenységformák (ajánlás)</w:t>
      </w:r>
    </w:p>
    <w:p w:rsidR="00B25B08" w:rsidRPr="001E5A60" w:rsidRDefault="00B25B08" w:rsidP="00B25B08">
      <w:pPr>
        <w:spacing w:after="0" w:line="240" w:lineRule="auto"/>
        <w:rPr>
          <w:rFonts w:ascii="Times New Roman" w:hAnsi="Times New Roman"/>
          <w:sz w:val="24"/>
          <w:szCs w:val="24"/>
        </w:rPr>
      </w:pPr>
    </w:p>
    <w:p w:rsidR="00B25B08" w:rsidRPr="001E5A60" w:rsidRDefault="00B25B08" w:rsidP="006B24B5">
      <w:pPr>
        <w:numPr>
          <w:ilvl w:val="2"/>
          <w:numId w:val="109"/>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25B08" w:rsidRPr="001E5A60" w:rsidTr="00477C30">
        <w:trPr>
          <w:jc w:val="center"/>
        </w:trPr>
        <w:tc>
          <w:tcPr>
            <w:tcW w:w="994" w:type="dxa"/>
            <w:vMerge w:val="restart"/>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2800" w:type="dxa"/>
            <w:vMerge w:val="restart"/>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 xml:space="preserve">Alkalmazott oktatási </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módszer neve</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 tanulói tevékenység szervezeti kerete</w:t>
            </w:r>
          </w:p>
        </w:tc>
        <w:tc>
          <w:tcPr>
            <w:tcW w:w="2659" w:type="dxa"/>
            <w:vMerge w:val="restart"/>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jc w:val="center"/>
        </w:trPr>
        <w:tc>
          <w:tcPr>
            <w:tcW w:w="994" w:type="dxa"/>
            <w:vMerge/>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p>
        </w:tc>
        <w:tc>
          <w:tcPr>
            <w:tcW w:w="2800" w:type="dxa"/>
            <w:vMerge/>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b/>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egyéni</w:t>
            </w: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csoport</w:t>
            </w: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osztály</w:t>
            </w:r>
          </w:p>
        </w:tc>
        <w:tc>
          <w:tcPr>
            <w:tcW w:w="2659" w:type="dxa"/>
            <w:vMerge/>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280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magyarázat</w:t>
            </w: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1.2.</w:t>
            </w:r>
          </w:p>
        </w:tc>
        <w:tc>
          <w:tcPr>
            <w:tcW w:w="280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elbeszélés</w:t>
            </w: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713EE5">
            <w:pPr>
              <w:spacing w:after="0" w:line="240" w:lineRule="auto"/>
              <w:jc w:val="center"/>
              <w:rPr>
                <w:rFonts w:ascii="Times New Roman" w:hAnsi="Times New Roman"/>
                <w:sz w:val="20"/>
                <w:szCs w:val="20"/>
              </w:rPr>
            </w:pPr>
            <w:r w:rsidRPr="001E5A60">
              <w:rPr>
                <w:rFonts w:ascii="Times New Roman" w:hAnsi="Times New Roman"/>
                <w:sz w:val="20"/>
                <w:szCs w:val="20"/>
              </w:rPr>
              <w:t>1.</w:t>
            </w:r>
            <w:r w:rsidR="00713EE5" w:rsidRPr="001E5A60">
              <w:rPr>
                <w:rFonts w:ascii="Times New Roman" w:hAnsi="Times New Roman"/>
                <w:sz w:val="20"/>
                <w:szCs w:val="20"/>
              </w:rPr>
              <w:t>3</w:t>
            </w:r>
            <w:r w:rsidRPr="001E5A60">
              <w:rPr>
                <w:rFonts w:ascii="Times New Roman" w:hAnsi="Times New Roman"/>
                <w:sz w:val="20"/>
                <w:szCs w:val="20"/>
              </w:rPr>
              <w:t>.</w:t>
            </w:r>
          </w:p>
        </w:tc>
        <w:tc>
          <w:tcPr>
            <w:tcW w:w="280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megbeszélés</w:t>
            </w: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5B08" w:rsidRPr="001E5A60" w:rsidRDefault="00713EE5" w:rsidP="00477C30">
            <w:pPr>
              <w:spacing w:after="0" w:line="240" w:lineRule="auto"/>
              <w:jc w:val="center"/>
              <w:rPr>
                <w:rFonts w:ascii="Times New Roman" w:hAnsi="Times New Roman"/>
                <w:sz w:val="20"/>
                <w:szCs w:val="20"/>
              </w:rPr>
            </w:pPr>
            <w:r w:rsidRPr="001E5A60">
              <w:rPr>
                <w:rFonts w:ascii="Times New Roman" w:hAnsi="Times New Roman"/>
                <w:sz w:val="20"/>
                <w:szCs w:val="20"/>
              </w:rPr>
              <w:t>1.4</w:t>
            </w:r>
            <w:r w:rsidR="00B25B08" w:rsidRPr="001E5A60">
              <w:rPr>
                <w:rFonts w:ascii="Times New Roman" w:hAnsi="Times New Roman"/>
                <w:sz w:val="20"/>
                <w:szCs w:val="20"/>
              </w:rPr>
              <w:t>.</w:t>
            </w:r>
          </w:p>
        </w:tc>
        <w:tc>
          <w:tcPr>
            <w:tcW w:w="280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szemléltetés</w:t>
            </w: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5B08" w:rsidRPr="001E5A60" w:rsidRDefault="00713EE5" w:rsidP="00477C30">
            <w:pPr>
              <w:spacing w:after="0" w:line="240" w:lineRule="auto"/>
              <w:jc w:val="center"/>
              <w:rPr>
                <w:rFonts w:ascii="Times New Roman" w:hAnsi="Times New Roman"/>
                <w:sz w:val="20"/>
                <w:szCs w:val="20"/>
              </w:rPr>
            </w:pPr>
            <w:r w:rsidRPr="001E5A60">
              <w:rPr>
                <w:rFonts w:ascii="Times New Roman" w:hAnsi="Times New Roman"/>
                <w:sz w:val="20"/>
                <w:szCs w:val="20"/>
              </w:rPr>
              <w:t>1.5</w:t>
            </w:r>
            <w:r w:rsidR="00B25B08" w:rsidRPr="001E5A60">
              <w:rPr>
                <w:rFonts w:ascii="Times New Roman" w:hAnsi="Times New Roman"/>
                <w:sz w:val="20"/>
                <w:szCs w:val="20"/>
              </w:rPr>
              <w:t>.</w:t>
            </w:r>
          </w:p>
        </w:tc>
        <w:tc>
          <w:tcPr>
            <w:tcW w:w="280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szimuláció</w:t>
            </w: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109"/>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25B08" w:rsidRPr="001E5A60" w:rsidTr="00477C30">
        <w:trPr>
          <w:cantSplit/>
          <w:trHeight w:val="921"/>
          <w:jc w:val="center"/>
        </w:trPr>
        <w:tc>
          <w:tcPr>
            <w:tcW w:w="828"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3621"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tevékenységforma</w:t>
            </w:r>
          </w:p>
        </w:tc>
        <w:tc>
          <w:tcPr>
            <w:tcW w:w="2370"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 szervezési kerete</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(differenciálási módok)</w:t>
            </w:r>
          </w:p>
        </w:tc>
        <w:tc>
          <w:tcPr>
            <w:tcW w:w="219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cantSplit/>
          <w:trHeight w:val="1076"/>
          <w:jc w:val="center"/>
        </w:trPr>
        <w:tc>
          <w:tcPr>
            <w:tcW w:w="828"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3621" w:type="dxa"/>
            <w:vMerge/>
            <w:vAlign w:val="center"/>
          </w:tcPr>
          <w:p w:rsidR="00B25B08" w:rsidRPr="001E5A60" w:rsidRDefault="00B25B08" w:rsidP="00477C30">
            <w:pPr>
              <w:spacing w:after="0" w:line="240" w:lineRule="auto"/>
              <w:rPr>
                <w:rFonts w:ascii="Times New Roman" w:hAnsi="Times New Roman"/>
                <w:b/>
                <w:sz w:val="20"/>
                <w:szCs w:val="20"/>
              </w:rPr>
            </w:pPr>
          </w:p>
        </w:tc>
        <w:tc>
          <w:tcPr>
            <w:tcW w:w="809"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Egyéni</w:t>
            </w:r>
          </w:p>
        </w:tc>
        <w:tc>
          <w:tcPr>
            <w:tcW w:w="798"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Csoport-</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bontás</w:t>
            </w:r>
          </w:p>
        </w:tc>
        <w:tc>
          <w:tcPr>
            <w:tcW w:w="763"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Osztály-</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keret</w:t>
            </w:r>
          </w:p>
        </w:tc>
        <w:tc>
          <w:tcPr>
            <w:tcW w:w="2190"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828" w:type="dxa"/>
            <w:shd w:val="clear" w:color="auto" w:fill="D9D9D9"/>
            <w:vAlign w:val="center"/>
          </w:tcPr>
          <w:p w:rsidR="00B25B08" w:rsidRPr="001E5A60" w:rsidRDefault="00713EE5"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1</w:t>
            </w:r>
            <w:r w:rsidR="00B25B08" w:rsidRPr="001E5A60">
              <w:rPr>
                <w:rFonts w:ascii="Times New Roman" w:hAnsi="Times New Roman"/>
                <w:b/>
                <w:sz w:val="20"/>
                <w:szCs w:val="20"/>
              </w:rPr>
              <w:t>.</w:t>
            </w:r>
          </w:p>
        </w:tc>
        <w:tc>
          <w:tcPr>
            <w:tcW w:w="3621" w:type="dxa"/>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Csoportos munkaformák körében</w:t>
            </w:r>
          </w:p>
        </w:tc>
        <w:tc>
          <w:tcPr>
            <w:tcW w:w="809"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713EE5" w:rsidP="00713EE5">
            <w:pPr>
              <w:spacing w:after="0" w:line="240" w:lineRule="auto"/>
              <w:jc w:val="center"/>
              <w:rPr>
                <w:rFonts w:ascii="Times New Roman" w:hAnsi="Times New Roman"/>
                <w:sz w:val="20"/>
                <w:szCs w:val="20"/>
              </w:rPr>
            </w:pPr>
            <w:r w:rsidRPr="001E5A60">
              <w:rPr>
                <w:rFonts w:ascii="Times New Roman" w:hAnsi="Times New Roman"/>
                <w:sz w:val="20"/>
                <w:szCs w:val="20"/>
              </w:rPr>
              <w:t>1</w:t>
            </w:r>
            <w:r w:rsidR="00B25B08" w:rsidRPr="001E5A60">
              <w:rPr>
                <w:rFonts w:ascii="Times New Roman" w:hAnsi="Times New Roman"/>
                <w:sz w:val="20"/>
                <w:szCs w:val="20"/>
              </w:rPr>
              <w:t>.</w:t>
            </w:r>
            <w:r w:rsidRPr="001E5A60">
              <w:rPr>
                <w:rFonts w:ascii="Times New Roman" w:hAnsi="Times New Roman"/>
                <w:sz w:val="20"/>
                <w:szCs w:val="20"/>
              </w:rPr>
              <w:t>1</w:t>
            </w:r>
            <w:r w:rsidR="00B25B08" w:rsidRPr="001E5A60">
              <w:rPr>
                <w:rFonts w:ascii="Times New Roman" w:hAnsi="Times New Roman"/>
                <w:sz w:val="20"/>
                <w:szCs w:val="20"/>
              </w:rPr>
              <w:t>.</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Kiscsoportos szakmai munkavégzés irányítással</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713EE5" w:rsidP="00477C30">
            <w:pPr>
              <w:spacing w:after="0" w:line="240" w:lineRule="auto"/>
              <w:jc w:val="center"/>
              <w:rPr>
                <w:rFonts w:ascii="Times New Roman" w:hAnsi="Times New Roman"/>
                <w:sz w:val="20"/>
                <w:szCs w:val="20"/>
              </w:rPr>
            </w:pPr>
            <w:r w:rsidRPr="001E5A60">
              <w:rPr>
                <w:rFonts w:ascii="Times New Roman" w:hAnsi="Times New Roman"/>
                <w:sz w:val="20"/>
                <w:szCs w:val="20"/>
              </w:rPr>
              <w:t>1.2.</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Csoportos helyzetgyakorlat</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shd w:val="clear" w:color="auto" w:fill="D9D9D9"/>
            <w:vAlign w:val="center"/>
          </w:tcPr>
          <w:p w:rsidR="00B25B08" w:rsidRPr="001E5A60" w:rsidRDefault="00713EE5"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2.</w:t>
            </w:r>
          </w:p>
        </w:tc>
        <w:tc>
          <w:tcPr>
            <w:tcW w:w="3621" w:type="dxa"/>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Gyakorlati munkavégzés körében</w:t>
            </w:r>
          </w:p>
        </w:tc>
        <w:tc>
          <w:tcPr>
            <w:tcW w:w="809"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713EE5" w:rsidP="00477C30">
            <w:pPr>
              <w:spacing w:after="0" w:line="240" w:lineRule="auto"/>
              <w:jc w:val="center"/>
              <w:rPr>
                <w:rFonts w:ascii="Times New Roman" w:hAnsi="Times New Roman"/>
                <w:sz w:val="20"/>
                <w:szCs w:val="20"/>
              </w:rPr>
            </w:pPr>
            <w:r w:rsidRPr="001E5A60">
              <w:rPr>
                <w:rFonts w:ascii="Times New Roman" w:hAnsi="Times New Roman"/>
                <w:sz w:val="20"/>
                <w:szCs w:val="20"/>
              </w:rPr>
              <w:t>2.1.</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Műveletek gyakorlása</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widowControl w:val="0"/>
        <w:suppressAutoHyphens/>
        <w:spacing w:after="0" w:line="240" w:lineRule="auto"/>
        <w:jc w:val="both"/>
        <w:rPr>
          <w:rFonts w:ascii="Times New Roman" w:hAnsi="Times New Roman"/>
          <w:iCs/>
          <w:kern w:val="1"/>
          <w:sz w:val="24"/>
          <w:szCs w:val="24"/>
          <w:lang w:eastAsia="hi-IN" w:bidi="hi-IN"/>
        </w:rPr>
      </w:pPr>
    </w:p>
    <w:p w:rsidR="00B25B08" w:rsidRPr="001E5A60" w:rsidRDefault="00B25B08" w:rsidP="001F7A18">
      <w:pPr>
        <w:numPr>
          <w:ilvl w:val="1"/>
          <w:numId w:val="9"/>
        </w:numPr>
        <w:autoSpaceDE w:val="0"/>
        <w:autoSpaceDN w:val="0"/>
        <w:adjustRightInd w:val="0"/>
        <w:spacing w:after="0" w:line="240" w:lineRule="auto"/>
        <w:ind w:left="708"/>
        <w:rPr>
          <w:rFonts w:ascii="Times New Roman" w:hAnsi="Times New Roman"/>
          <w:sz w:val="24"/>
          <w:szCs w:val="24"/>
          <w:lang w:bidi="hi-IN"/>
        </w:rPr>
      </w:pPr>
      <w:r w:rsidRPr="001E5A60">
        <w:rPr>
          <w:rFonts w:ascii="Times New Roman" w:hAnsi="Times New Roman"/>
          <w:b/>
          <w:sz w:val="24"/>
          <w:szCs w:val="24"/>
        </w:rPr>
        <w:t>A tantárgy értékelésének módja</w:t>
      </w:r>
    </w:p>
    <w:p w:rsidR="00B25B08" w:rsidRPr="001E5A60" w:rsidRDefault="00B25B08" w:rsidP="00713EE5">
      <w:pPr>
        <w:autoSpaceDE w:val="0"/>
        <w:autoSpaceDN w:val="0"/>
        <w:adjustRightInd w:val="0"/>
        <w:spacing w:after="0" w:line="240" w:lineRule="auto"/>
        <w:ind w:left="276"/>
        <w:rPr>
          <w:rFonts w:ascii="Times New Roman" w:hAnsi="Times New Roman"/>
          <w:sz w:val="24"/>
          <w:szCs w:val="24"/>
        </w:rPr>
      </w:pPr>
      <w:r w:rsidRPr="001E5A60">
        <w:rPr>
          <w:rFonts w:ascii="Times New Roman" w:hAnsi="Times New Roman"/>
          <w:sz w:val="24"/>
          <w:szCs w:val="24"/>
        </w:rPr>
        <w:t>A nemzeti köznevelésről szóló 2011. évi CXC. törvény. 54. § (2) a) pontja szerinti értékeléssel.</w:t>
      </w:r>
    </w:p>
    <w:p w:rsidR="00713EE5" w:rsidRPr="001E5A60" w:rsidRDefault="00713EE5" w:rsidP="00713EE5">
      <w:pPr>
        <w:autoSpaceDE w:val="0"/>
        <w:autoSpaceDN w:val="0"/>
        <w:adjustRightInd w:val="0"/>
        <w:spacing w:after="0" w:line="240" w:lineRule="auto"/>
        <w:ind w:left="276"/>
        <w:rPr>
          <w:rFonts w:ascii="Times New Roman" w:hAnsi="Times New Roman"/>
          <w:sz w:val="24"/>
          <w:szCs w:val="24"/>
        </w:rPr>
      </w:pPr>
    </w:p>
    <w:p w:rsidR="00B25B08" w:rsidRPr="001E5A60" w:rsidRDefault="00B25B08" w:rsidP="00713EE5">
      <w:pPr>
        <w:numPr>
          <w:ilvl w:val="0"/>
          <w:numId w:val="9"/>
        </w:numPr>
        <w:tabs>
          <w:tab w:val="left" w:pos="8360"/>
        </w:tabs>
        <w:spacing w:after="0" w:line="240" w:lineRule="auto"/>
        <w:rPr>
          <w:rFonts w:ascii="Times New Roman" w:hAnsi="Times New Roman"/>
          <w:b/>
          <w:sz w:val="24"/>
          <w:szCs w:val="24"/>
          <w:lang w:eastAsia="hu-HU"/>
        </w:rPr>
      </w:pPr>
      <w:r w:rsidRPr="001E5A60">
        <w:rPr>
          <w:rFonts w:ascii="Times New Roman" w:hAnsi="Times New Roman"/>
          <w:b/>
          <w:sz w:val="24"/>
          <w:szCs w:val="24"/>
          <w:lang w:eastAsia="hu-HU"/>
        </w:rPr>
        <w:t>Lőkiképzés III. gyakorlat tantárgy</w:t>
      </w:r>
      <w:r w:rsidR="00713EE5" w:rsidRPr="001E5A60">
        <w:rPr>
          <w:rFonts w:ascii="Times New Roman" w:hAnsi="Times New Roman"/>
          <w:b/>
          <w:sz w:val="24"/>
          <w:szCs w:val="24"/>
          <w:lang w:eastAsia="hu-HU"/>
        </w:rPr>
        <w:tab/>
      </w:r>
      <w:r w:rsidRPr="001E5A60">
        <w:rPr>
          <w:rFonts w:ascii="Times New Roman" w:hAnsi="Times New Roman"/>
          <w:b/>
          <w:sz w:val="24"/>
          <w:szCs w:val="24"/>
          <w:lang w:eastAsia="hu-HU"/>
        </w:rPr>
        <w:t>24 óra</w:t>
      </w:r>
    </w:p>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p>
    <w:p w:rsidR="00B25B08" w:rsidRPr="001E5A60" w:rsidRDefault="00B25B08" w:rsidP="001F7A18">
      <w:pPr>
        <w:numPr>
          <w:ilvl w:val="1"/>
          <w:numId w:val="9"/>
        </w:numPr>
        <w:spacing w:after="0" w:line="240" w:lineRule="auto"/>
        <w:rPr>
          <w:rFonts w:ascii="Times New Roman" w:hAnsi="Times New Roman"/>
          <w:b/>
          <w:sz w:val="24"/>
          <w:szCs w:val="24"/>
        </w:rPr>
      </w:pPr>
      <w:r w:rsidRPr="001E5A60">
        <w:rPr>
          <w:rFonts w:ascii="Times New Roman" w:hAnsi="Times New Roman"/>
          <w:b/>
          <w:sz w:val="24"/>
          <w:szCs w:val="24"/>
        </w:rPr>
        <w:t>A tantárgy tanításának célja</w:t>
      </w:r>
    </w:p>
    <w:p w:rsidR="00B25B08" w:rsidRPr="001E5A60" w:rsidRDefault="00B25B08" w:rsidP="00713EE5">
      <w:pPr>
        <w:spacing w:after="0" w:line="240" w:lineRule="auto"/>
        <w:ind w:left="360"/>
        <w:rPr>
          <w:rFonts w:ascii="Times New Roman" w:hAnsi="Times New Roman"/>
          <w:sz w:val="24"/>
          <w:szCs w:val="24"/>
        </w:rPr>
      </w:pPr>
      <w:r w:rsidRPr="001E5A60">
        <w:rPr>
          <w:rFonts w:ascii="Times New Roman" w:hAnsi="Times New Roman"/>
          <w:sz w:val="24"/>
          <w:szCs w:val="24"/>
        </w:rPr>
        <w:t>A tanuló legyen képes stresszhelyzetben is pontos lövések leadására.</w:t>
      </w:r>
    </w:p>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p>
    <w:p w:rsidR="00B25B08" w:rsidRPr="001E5A60" w:rsidRDefault="00B25B08" w:rsidP="001F7A18">
      <w:pPr>
        <w:numPr>
          <w:ilvl w:val="1"/>
          <w:numId w:val="9"/>
        </w:numPr>
        <w:spacing w:after="0" w:line="240" w:lineRule="auto"/>
        <w:rPr>
          <w:rFonts w:ascii="Times New Roman" w:hAnsi="Times New Roman"/>
          <w:b/>
          <w:sz w:val="24"/>
          <w:szCs w:val="24"/>
        </w:rPr>
      </w:pPr>
      <w:r w:rsidRPr="001E5A60">
        <w:rPr>
          <w:rFonts w:ascii="Times New Roman" w:hAnsi="Times New Roman"/>
          <w:b/>
          <w:sz w:val="24"/>
          <w:szCs w:val="24"/>
        </w:rPr>
        <w:t>Kapcsolódó közismereti, szakmai tartalmak</w:t>
      </w:r>
    </w:p>
    <w:p w:rsidR="00B25B08" w:rsidRPr="001E5A60" w:rsidRDefault="00B25B08" w:rsidP="00713EE5">
      <w:pPr>
        <w:spacing w:after="0" w:line="240" w:lineRule="auto"/>
        <w:ind w:left="360"/>
        <w:rPr>
          <w:rFonts w:ascii="Times New Roman" w:hAnsi="Times New Roman"/>
          <w:sz w:val="24"/>
          <w:szCs w:val="24"/>
        </w:rPr>
      </w:pPr>
      <w:r w:rsidRPr="001E5A60">
        <w:rPr>
          <w:rFonts w:ascii="Times New Roman" w:hAnsi="Times New Roman"/>
          <w:sz w:val="24"/>
          <w:szCs w:val="24"/>
        </w:rPr>
        <w:t>Lőkiképzés I.</w:t>
      </w:r>
    </w:p>
    <w:p w:rsidR="00B25B08" w:rsidRPr="001E5A60" w:rsidRDefault="00B25B08" w:rsidP="00713EE5">
      <w:pPr>
        <w:spacing w:after="0" w:line="240" w:lineRule="auto"/>
        <w:ind w:left="360"/>
        <w:rPr>
          <w:rFonts w:ascii="Times New Roman" w:hAnsi="Times New Roman"/>
          <w:sz w:val="24"/>
          <w:szCs w:val="24"/>
        </w:rPr>
      </w:pPr>
      <w:r w:rsidRPr="001E5A60">
        <w:rPr>
          <w:rFonts w:ascii="Times New Roman" w:hAnsi="Times New Roman"/>
          <w:sz w:val="24"/>
          <w:szCs w:val="24"/>
        </w:rPr>
        <w:t>Lőkiképzés I. gyakorlat</w:t>
      </w:r>
    </w:p>
    <w:p w:rsidR="00B25B08" w:rsidRPr="001E5A60" w:rsidRDefault="00B25B08" w:rsidP="00B25B08">
      <w:pPr>
        <w:widowControl w:val="0"/>
        <w:suppressAutoHyphens/>
        <w:spacing w:after="0" w:line="240" w:lineRule="auto"/>
        <w:rPr>
          <w:rFonts w:ascii="Times New Roman" w:hAnsi="Times New Roman"/>
          <w:b/>
          <w:bCs/>
          <w:iCs/>
          <w:kern w:val="1"/>
          <w:sz w:val="24"/>
          <w:szCs w:val="24"/>
          <w:lang w:eastAsia="hi-IN" w:bidi="hi-IN"/>
        </w:rPr>
      </w:pPr>
    </w:p>
    <w:p w:rsidR="00B25B08" w:rsidRPr="001E5A60" w:rsidRDefault="00B25B08" w:rsidP="001F7A18">
      <w:pPr>
        <w:numPr>
          <w:ilvl w:val="1"/>
          <w:numId w:val="9"/>
        </w:numPr>
        <w:spacing w:after="0" w:line="240" w:lineRule="auto"/>
        <w:rPr>
          <w:rFonts w:ascii="Times New Roman" w:hAnsi="Times New Roman"/>
          <w:b/>
          <w:sz w:val="24"/>
          <w:szCs w:val="24"/>
        </w:rPr>
      </w:pPr>
      <w:r w:rsidRPr="001E5A60">
        <w:rPr>
          <w:rFonts w:ascii="Times New Roman" w:hAnsi="Times New Roman"/>
          <w:b/>
          <w:sz w:val="24"/>
          <w:szCs w:val="24"/>
        </w:rPr>
        <w:t>Témakörök</w:t>
      </w:r>
    </w:p>
    <w:p w:rsidR="00B25B08" w:rsidRPr="001E5A60" w:rsidRDefault="00B25B08" w:rsidP="00B25B08">
      <w:pPr>
        <w:spacing w:after="0" w:line="240" w:lineRule="auto"/>
        <w:rPr>
          <w:rFonts w:ascii="Times New Roman" w:hAnsi="Times New Roman"/>
          <w:b/>
          <w:sz w:val="24"/>
          <w:szCs w:val="24"/>
        </w:rPr>
      </w:pPr>
      <w:r w:rsidRPr="001E5A60">
        <w:rPr>
          <w:rFonts w:ascii="Times New Roman" w:hAnsi="Times New Roman"/>
          <w:b/>
          <w:sz w:val="24"/>
          <w:szCs w:val="24"/>
        </w:rPr>
        <w:t xml:space="preserve"> </w:t>
      </w:r>
    </w:p>
    <w:p w:rsidR="00B25B08" w:rsidRPr="001E5A60" w:rsidRDefault="00B25B08" w:rsidP="001F7A18">
      <w:pPr>
        <w:numPr>
          <w:ilvl w:val="2"/>
          <w:numId w:val="9"/>
        </w:numPr>
        <w:spacing w:after="0" w:line="240" w:lineRule="auto"/>
        <w:ind w:left="1225" w:hanging="505"/>
        <w:rPr>
          <w:rFonts w:ascii="Times New Roman" w:hAnsi="Times New Roman"/>
          <w:b/>
          <w:sz w:val="24"/>
          <w:szCs w:val="24"/>
        </w:rPr>
      </w:pPr>
      <w:r w:rsidRPr="001E5A60">
        <w:rPr>
          <w:rFonts w:ascii="Times New Roman" w:hAnsi="Times New Roman"/>
          <w:b/>
          <w:sz w:val="24"/>
          <w:szCs w:val="24"/>
        </w:rPr>
        <w:t>Tüzelési helyzetek</w:t>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i/>
          <w:sz w:val="24"/>
          <w:szCs w:val="24"/>
        </w:rPr>
        <w:tab/>
      </w:r>
      <w:r w:rsidR="00713EE5" w:rsidRPr="001E5A60">
        <w:rPr>
          <w:rFonts w:ascii="Times New Roman" w:hAnsi="Times New Roman"/>
          <w:b/>
          <w:i/>
          <w:sz w:val="24"/>
          <w:szCs w:val="24"/>
        </w:rPr>
        <w:tab/>
      </w:r>
      <w:r w:rsidRPr="001E5A60">
        <w:rPr>
          <w:rFonts w:ascii="Times New Roman" w:hAnsi="Times New Roman"/>
          <w:b/>
          <w:i/>
          <w:sz w:val="24"/>
          <w:szCs w:val="24"/>
        </w:rPr>
        <w:t>8 óra</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Tüzelési testhelyzetek: az álló, a térdelő és a guggoló testhelyzet.</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Fegyverfogások: az egykezes és a kétkezes fegyverfogás.</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1F7A18">
      <w:pPr>
        <w:numPr>
          <w:ilvl w:val="2"/>
          <w:numId w:val="9"/>
        </w:numPr>
        <w:spacing w:after="0" w:line="240" w:lineRule="auto"/>
        <w:ind w:left="1225" w:hanging="505"/>
        <w:rPr>
          <w:rFonts w:ascii="Times New Roman" w:hAnsi="Times New Roman"/>
          <w:b/>
          <w:sz w:val="24"/>
          <w:szCs w:val="24"/>
        </w:rPr>
      </w:pPr>
      <w:r w:rsidRPr="001E5A60">
        <w:rPr>
          <w:rFonts w:ascii="Times New Roman" w:hAnsi="Times New Roman"/>
          <w:b/>
          <w:sz w:val="24"/>
          <w:szCs w:val="24"/>
        </w:rPr>
        <w:t>Pontos lövések leadása időkorlátozással</w:t>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i/>
          <w:sz w:val="24"/>
          <w:szCs w:val="24"/>
        </w:rPr>
        <w:tab/>
      </w:r>
      <w:r w:rsidRPr="001E5A60">
        <w:rPr>
          <w:rFonts w:ascii="Times New Roman" w:hAnsi="Times New Roman"/>
          <w:b/>
          <w:i/>
          <w:sz w:val="24"/>
          <w:szCs w:val="24"/>
        </w:rPr>
        <w:tab/>
        <w:t>8 óra</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Szárazgyakorlás.</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Pontos lövések leadása időkorláttal Pa-63, 96M P9RC típusú maroklőfegyverekkel.</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Lövőhibák elemzése és korrekciója.</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Értékelés.</w:t>
      </w:r>
    </w:p>
    <w:p w:rsidR="00B25B08" w:rsidRPr="001E5A60" w:rsidRDefault="00B25B08" w:rsidP="00713EE5">
      <w:pPr>
        <w:widowControl w:val="0"/>
        <w:suppressAutoHyphens/>
        <w:spacing w:after="0" w:line="240" w:lineRule="auto"/>
        <w:ind w:left="708"/>
        <w:rPr>
          <w:rFonts w:ascii="Times New Roman" w:hAnsi="Times New Roman"/>
          <w:kern w:val="1"/>
          <w:sz w:val="24"/>
          <w:szCs w:val="24"/>
          <w:lang w:eastAsia="hi-IN" w:bidi="hi-IN"/>
        </w:rPr>
      </w:pPr>
      <w:r w:rsidRPr="001E5A60">
        <w:rPr>
          <w:rFonts w:ascii="Times New Roman" w:hAnsi="Times New Roman"/>
          <w:sz w:val="24"/>
          <w:szCs w:val="24"/>
        </w:rPr>
        <w:t>Karbantartás.</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1F7A18">
      <w:pPr>
        <w:numPr>
          <w:ilvl w:val="2"/>
          <w:numId w:val="9"/>
        </w:numPr>
        <w:spacing w:after="0" w:line="240" w:lineRule="auto"/>
        <w:ind w:left="1225" w:hanging="505"/>
        <w:rPr>
          <w:rFonts w:ascii="Times New Roman" w:hAnsi="Times New Roman"/>
          <w:b/>
          <w:sz w:val="24"/>
          <w:szCs w:val="24"/>
        </w:rPr>
      </w:pPr>
      <w:r w:rsidRPr="001E5A60">
        <w:rPr>
          <w:rFonts w:ascii="Times New Roman" w:hAnsi="Times New Roman"/>
          <w:b/>
          <w:sz w:val="24"/>
          <w:szCs w:val="24"/>
        </w:rPr>
        <w:t>Alapszituációk megoldása</w:t>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i/>
          <w:sz w:val="24"/>
          <w:szCs w:val="24"/>
        </w:rPr>
        <w:t>8 óra</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Szituációs lőgyakorlat fedezékhasználattal.</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Szituációs lőgyakorlat testhelyzetváltással.</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Szituációs lőgyakorlat statikus és mozgó (felbukkanó) célokra.</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1F7A18">
      <w:pPr>
        <w:numPr>
          <w:ilvl w:val="1"/>
          <w:numId w:val="9"/>
        </w:numPr>
        <w:spacing w:after="0" w:line="240" w:lineRule="auto"/>
        <w:rPr>
          <w:rFonts w:ascii="Times New Roman" w:hAnsi="Times New Roman"/>
          <w:b/>
          <w:i/>
          <w:sz w:val="24"/>
          <w:szCs w:val="24"/>
        </w:rPr>
      </w:pPr>
      <w:r w:rsidRPr="001E5A60">
        <w:rPr>
          <w:rFonts w:ascii="Times New Roman" w:hAnsi="Times New Roman"/>
          <w:b/>
          <w:i/>
          <w:sz w:val="24"/>
          <w:szCs w:val="24"/>
        </w:rPr>
        <w:t xml:space="preserve">A képzés javasolt helyszíne </w:t>
      </w:r>
      <w:r w:rsidRPr="001E5A60">
        <w:rPr>
          <w:rFonts w:ascii="Times New Roman" w:hAnsi="Times New Roman"/>
          <w:b/>
          <w:i/>
          <w:kern w:val="1"/>
          <w:sz w:val="24"/>
          <w:szCs w:val="24"/>
          <w:lang w:eastAsia="hi-IN" w:bidi="hi-IN"/>
        </w:rPr>
        <w:t>(ajánlás)</w:t>
      </w:r>
    </w:p>
    <w:p w:rsidR="00B25B08" w:rsidRPr="001E5A60" w:rsidRDefault="00B25B08" w:rsidP="00713EE5">
      <w:pPr>
        <w:spacing w:after="0" w:line="240" w:lineRule="auto"/>
        <w:ind w:left="360"/>
        <w:rPr>
          <w:rFonts w:ascii="Times New Roman" w:hAnsi="Times New Roman"/>
          <w:sz w:val="24"/>
          <w:szCs w:val="24"/>
        </w:rPr>
      </w:pPr>
      <w:r w:rsidRPr="001E5A60">
        <w:rPr>
          <w:rFonts w:ascii="Times New Roman" w:hAnsi="Times New Roman"/>
          <w:sz w:val="24"/>
          <w:szCs w:val="24"/>
        </w:rPr>
        <w:t>Lőtér</w:t>
      </w:r>
    </w:p>
    <w:p w:rsidR="00B25B08" w:rsidRPr="001E5A60" w:rsidRDefault="00B25B08" w:rsidP="00B25B08">
      <w:pPr>
        <w:spacing w:after="0" w:line="240" w:lineRule="auto"/>
        <w:rPr>
          <w:rFonts w:ascii="Times New Roman" w:hAnsi="Times New Roman"/>
          <w:b/>
          <w:sz w:val="24"/>
          <w:szCs w:val="24"/>
        </w:rPr>
      </w:pPr>
    </w:p>
    <w:p w:rsidR="00B25B08" w:rsidRPr="001E5A60" w:rsidRDefault="00B25B08" w:rsidP="001F7A18">
      <w:pPr>
        <w:numPr>
          <w:ilvl w:val="1"/>
          <w:numId w:val="9"/>
        </w:numPr>
        <w:spacing w:after="0" w:line="240" w:lineRule="auto"/>
        <w:rPr>
          <w:rFonts w:ascii="Times New Roman" w:hAnsi="Times New Roman"/>
          <w:b/>
          <w:i/>
          <w:sz w:val="24"/>
          <w:szCs w:val="24"/>
        </w:rPr>
      </w:pPr>
      <w:r w:rsidRPr="001E5A60">
        <w:rPr>
          <w:rFonts w:ascii="Times New Roman" w:hAnsi="Times New Roman"/>
          <w:b/>
          <w:i/>
          <w:sz w:val="24"/>
          <w:szCs w:val="24"/>
        </w:rPr>
        <w:t>A tantárgy elsajátítása során alkalmazható sajátos módszerek, tanulói tevékenységformák (ajánlás)</w:t>
      </w:r>
    </w:p>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110"/>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25B08" w:rsidRPr="001E5A60" w:rsidTr="00477C30">
        <w:trPr>
          <w:jc w:val="center"/>
        </w:trPr>
        <w:tc>
          <w:tcPr>
            <w:tcW w:w="994"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280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 xml:space="preserve">Alkalmazott oktatási </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módszer neve</w:t>
            </w:r>
          </w:p>
        </w:tc>
        <w:tc>
          <w:tcPr>
            <w:tcW w:w="2835"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 tanulói tevékenység szervezeti kerete</w:t>
            </w:r>
          </w:p>
        </w:tc>
        <w:tc>
          <w:tcPr>
            <w:tcW w:w="2659"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jc w:val="center"/>
        </w:trPr>
        <w:tc>
          <w:tcPr>
            <w:tcW w:w="994"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2800" w:type="dxa"/>
            <w:vMerge/>
            <w:vAlign w:val="center"/>
          </w:tcPr>
          <w:p w:rsidR="00B25B08" w:rsidRPr="001E5A60" w:rsidRDefault="00B25B08" w:rsidP="00477C30">
            <w:pPr>
              <w:spacing w:after="0" w:line="240" w:lineRule="auto"/>
              <w:rPr>
                <w:rFonts w:ascii="Times New Roman" w:hAnsi="Times New Roman"/>
                <w:b/>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egyéni</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csoport</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osztály</w:t>
            </w:r>
          </w:p>
        </w:tc>
        <w:tc>
          <w:tcPr>
            <w:tcW w:w="2659"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994"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magyarázat</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vAlign w:val="center"/>
          </w:tcPr>
          <w:p w:rsidR="00B25B08" w:rsidRPr="001E5A60" w:rsidRDefault="00B25B08" w:rsidP="00713EE5">
            <w:pPr>
              <w:spacing w:after="0" w:line="240" w:lineRule="auto"/>
              <w:jc w:val="center"/>
              <w:rPr>
                <w:rFonts w:ascii="Times New Roman" w:hAnsi="Times New Roman"/>
                <w:sz w:val="20"/>
                <w:szCs w:val="20"/>
              </w:rPr>
            </w:pPr>
            <w:r w:rsidRPr="001E5A60">
              <w:rPr>
                <w:rFonts w:ascii="Times New Roman" w:hAnsi="Times New Roman"/>
                <w:sz w:val="20"/>
                <w:szCs w:val="20"/>
              </w:rPr>
              <w:t>1.</w:t>
            </w:r>
            <w:r w:rsidR="00713EE5" w:rsidRPr="001E5A60">
              <w:rPr>
                <w:rFonts w:ascii="Times New Roman" w:hAnsi="Times New Roman"/>
                <w:sz w:val="20"/>
                <w:szCs w:val="20"/>
              </w:rPr>
              <w:t>2</w:t>
            </w:r>
            <w:r w:rsidRPr="001E5A60">
              <w:rPr>
                <w:rFonts w:ascii="Times New Roman" w:hAnsi="Times New Roman"/>
                <w:sz w:val="20"/>
                <w:szCs w:val="20"/>
              </w:rPr>
              <w:t>.</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szemléltetés</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110"/>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25B08" w:rsidRPr="001E5A60" w:rsidTr="00477C30">
        <w:trPr>
          <w:cantSplit/>
          <w:trHeight w:val="921"/>
          <w:jc w:val="center"/>
        </w:trPr>
        <w:tc>
          <w:tcPr>
            <w:tcW w:w="828"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3621"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tevékenységforma</w:t>
            </w:r>
          </w:p>
        </w:tc>
        <w:tc>
          <w:tcPr>
            <w:tcW w:w="2370"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 szervezési kerete</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(differenciálási módok)</w:t>
            </w:r>
          </w:p>
        </w:tc>
        <w:tc>
          <w:tcPr>
            <w:tcW w:w="219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cantSplit/>
          <w:trHeight w:val="1076"/>
          <w:jc w:val="center"/>
        </w:trPr>
        <w:tc>
          <w:tcPr>
            <w:tcW w:w="828"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3621" w:type="dxa"/>
            <w:vMerge/>
            <w:vAlign w:val="center"/>
          </w:tcPr>
          <w:p w:rsidR="00B25B08" w:rsidRPr="001E5A60" w:rsidRDefault="00B25B08" w:rsidP="00477C30">
            <w:pPr>
              <w:spacing w:after="0" w:line="240" w:lineRule="auto"/>
              <w:rPr>
                <w:rFonts w:ascii="Times New Roman" w:hAnsi="Times New Roman"/>
                <w:b/>
                <w:sz w:val="20"/>
                <w:szCs w:val="20"/>
              </w:rPr>
            </w:pPr>
          </w:p>
        </w:tc>
        <w:tc>
          <w:tcPr>
            <w:tcW w:w="809"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Egyéni</w:t>
            </w:r>
          </w:p>
        </w:tc>
        <w:tc>
          <w:tcPr>
            <w:tcW w:w="798"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Csoport-</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bontás</w:t>
            </w:r>
          </w:p>
        </w:tc>
        <w:tc>
          <w:tcPr>
            <w:tcW w:w="763"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Osztály-</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keret</w:t>
            </w:r>
          </w:p>
        </w:tc>
        <w:tc>
          <w:tcPr>
            <w:tcW w:w="2190"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828" w:type="dxa"/>
            <w:shd w:val="clear" w:color="auto" w:fill="D9D9D9"/>
            <w:vAlign w:val="center"/>
          </w:tcPr>
          <w:p w:rsidR="00B25B08" w:rsidRPr="001E5A60" w:rsidRDefault="00713EE5"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1</w:t>
            </w:r>
            <w:r w:rsidR="00B25B08" w:rsidRPr="001E5A60">
              <w:rPr>
                <w:rFonts w:ascii="Times New Roman" w:hAnsi="Times New Roman"/>
                <w:b/>
                <w:sz w:val="20"/>
                <w:szCs w:val="20"/>
              </w:rPr>
              <w:t>.</w:t>
            </w:r>
          </w:p>
        </w:tc>
        <w:tc>
          <w:tcPr>
            <w:tcW w:w="3621" w:type="dxa"/>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Gyakorlati munkavégzés körében</w:t>
            </w:r>
          </w:p>
        </w:tc>
        <w:tc>
          <w:tcPr>
            <w:tcW w:w="809"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713EE5" w:rsidP="00713EE5">
            <w:pPr>
              <w:spacing w:after="0" w:line="240" w:lineRule="auto"/>
              <w:jc w:val="center"/>
              <w:rPr>
                <w:rFonts w:ascii="Times New Roman" w:hAnsi="Times New Roman"/>
                <w:sz w:val="20"/>
                <w:szCs w:val="20"/>
              </w:rPr>
            </w:pPr>
            <w:r w:rsidRPr="001E5A60">
              <w:rPr>
                <w:rFonts w:ascii="Times New Roman" w:hAnsi="Times New Roman"/>
                <w:sz w:val="20"/>
                <w:szCs w:val="20"/>
              </w:rPr>
              <w:t>1.1</w:t>
            </w:r>
            <w:r w:rsidR="00B25B08" w:rsidRPr="001E5A60">
              <w:rPr>
                <w:rFonts w:ascii="Times New Roman" w:hAnsi="Times New Roman"/>
                <w:sz w:val="20"/>
                <w:szCs w:val="20"/>
              </w:rPr>
              <w:t>.</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Műveletek gyakorlása</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widowControl w:val="0"/>
        <w:suppressAutoHyphens/>
        <w:spacing w:after="0" w:line="240" w:lineRule="auto"/>
        <w:jc w:val="both"/>
        <w:rPr>
          <w:rFonts w:ascii="Times New Roman" w:hAnsi="Times New Roman"/>
          <w:iCs/>
          <w:kern w:val="1"/>
          <w:sz w:val="24"/>
          <w:szCs w:val="24"/>
          <w:lang w:eastAsia="hi-IN" w:bidi="hi-IN"/>
        </w:rPr>
      </w:pPr>
    </w:p>
    <w:p w:rsidR="00B25B08" w:rsidRPr="001E5A60" w:rsidRDefault="00B25B08" w:rsidP="001F7A18">
      <w:pPr>
        <w:numPr>
          <w:ilvl w:val="1"/>
          <w:numId w:val="9"/>
        </w:numPr>
        <w:autoSpaceDE w:val="0"/>
        <w:autoSpaceDN w:val="0"/>
        <w:adjustRightInd w:val="0"/>
        <w:spacing w:after="0" w:line="240" w:lineRule="auto"/>
        <w:ind w:left="708"/>
        <w:rPr>
          <w:rFonts w:ascii="Times New Roman" w:hAnsi="Times New Roman"/>
          <w:sz w:val="24"/>
          <w:szCs w:val="24"/>
          <w:lang w:bidi="hi-IN"/>
        </w:rPr>
      </w:pPr>
      <w:r w:rsidRPr="001E5A60">
        <w:rPr>
          <w:rFonts w:ascii="Times New Roman" w:hAnsi="Times New Roman"/>
          <w:b/>
          <w:sz w:val="24"/>
          <w:szCs w:val="24"/>
        </w:rPr>
        <w:t>A tantárgy értékelésének módja</w:t>
      </w:r>
    </w:p>
    <w:p w:rsidR="00B25B08" w:rsidRPr="001E5A60" w:rsidRDefault="00B25B08" w:rsidP="00713EE5">
      <w:pPr>
        <w:autoSpaceDE w:val="0"/>
        <w:autoSpaceDN w:val="0"/>
        <w:adjustRightInd w:val="0"/>
        <w:spacing w:after="0" w:line="240" w:lineRule="auto"/>
        <w:ind w:left="276"/>
        <w:rPr>
          <w:rFonts w:ascii="Times New Roman" w:hAnsi="Times New Roman"/>
          <w:sz w:val="24"/>
          <w:szCs w:val="24"/>
          <w:lang w:bidi="hi-IN"/>
        </w:rPr>
      </w:pPr>
      <w:r w:rsidRPr="001E5A60">
        <w:rPr>
          <w:rFonts w:ascii="Times New Roman" w:hAnsi="Times New Roman"/>
          <w:sz w:val="24"/>
          <w:szCs w:val="24"/>
          <w:lang w:bidi="hi-IN"/>
        </w:rPr>
        <w:t>A nemzeti köznevelésről szóló 2011. évi CXC. törvény. 54. § (2) a) pontja szerinti értékeléssel.</w:t>
      </w:r>
    </w:p>
    <w:p w:rsidR="00B25B08" w:rsidRPr="001E5A60" w:rsidRDefault="00B25B08" w:rsidP="00713EE5">
      <w:pPr>
        <w:numPr>
          <w:ilvl w:val="0"/>
          <w:numId w:val="9"/>
        </w:numPr>
        <w:tabs>
          <w:tab w:val="left" w:pos="8360"/>
        </w:tabs>
        <w:spacing w:after="0" w:line="240" w:lineRule="auto"/>
        <w:rPr>
          <w:rFonts w:ascii="Times New Roman" w:hAnsi="Times New Roman"/>
          <w:b/>
          <w:sz w:val="24"/>
          <w:szCs w:val="24"/>
          <w:lang w:eastAsia="hu-HU"/>
        </w:rPr>
      </w:pPr>
      <w:r w:rsidRPr="001E5A60">
        <w:rPr>
          <w:rFonts w:ascii="Times New Roman" w:hAnsi="Times New Roman"/>
          <w:sz w:val="24"/>
          <w:szCs w:val="24"/>
          <w:lang w:bidi="hi-IN"/>
        </w:rPr>
        <w:br w:type="page"/>
      </w:r>
      <w:r w:rsidRPr="001E5A60">
        <w:rPr>
          <w:rFonts w:ascii="Times New Roman" w:hAnsi="Times New Roman"/>
          <w:b/>
          <w:sz w:val="24"/>
          <w:szCs w:val="24"/>
          <w:lang w:eastAsia="hu-HU"/>
        </w:rPr>
        <w:t>Rendőri testnevelés IV. gyakorlat tantárgy</w:t>
      </w:r>
      <w:r w:rsidR="00713EE5" w:rsidRPr="001E5A60">
        <w:rPr>
          <w:rFonts w:ascii="Times New Roman" w:hAnsi="Times New Roman"/>
          <w:b/>
          <w:sz w:val="24"/>
          <w:szCs w:val="24"/>
          <w:lang w:eastAsia="hu-HU"/>
        </w:rPr>
        <w:tab/>
      </w:r>
      <w:r w:rsidRPr="001E5A60">
        <w:rPr>
          <w:rFonts w:ascii="Times New Roman" w:hAnsi="Times New Roman"/>
          <w:b/>
          <w:sz w:val="24"/>
          <w:szCs w:val="24"/>
          <w:lang w:eastAsia="hu-HU"/>
        </w:rPr>
        <w:t>14 óra</w:t>
      </w:r>
    </w:p>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p>
    <w:p w:rsidR="00B25B08" w:rsidRPr="001E5A60" w:rsidRDefault="00B25B08" w:rsidP="001F7A18">
      <w:pPr>
        <w:numPr>
          <w:ilvl w:val="1"/>
          <w:numId w:val="9"/>
        </w:numPr>
        <w:spacing w:after="0" w:line="240" w:lineRule="auto"/>
        <w:rPr>
          <w:rFonts w:ascii="Times New Roman" w:hAnsi="Times New Roman"/>
          <w:b/>
          <w:sz w:val="24"/>
          <w:szCs w:val="24"/>
        </w:rPr>
      </w:pPr>
      <w:r w:rsidRPr="001E5A60">
        <w:rPr>
          <w:rFonts w:ascii="Times New Roman" w:hAnsi="Times New Roman"/>
          <w:b/>
          <w:sz w:val="24"/>
          <w:szCs w:val="24"/>
        </w:rPr>
        <w:t>A tantárgy tanításának célja</w:t>
      </w:r>
    </w:p>
    <w:p w:rsidR="00B25B08" w:rsidRPr="001E5A60" w:rsidRDefault="00B25B08" w:rsidP="00713EE5">
      <w:pPr>
        <w:spacing w:after="0" w:line="240" w:lineRule="auto"/>
        <w:ind w:left="360"/>
        <w:rPr>
          <w:rFonts w:ascii="Times New Roman" w:hAnsi="Times New Roman"/>
          <w:sz w:val="24"/>
          <w:szCs w:val="24"/>
        </w:rPr>
      </w:pPr>
      <w:r w:rsidRPr="001E5A60">
        <w:rPr>
          <w:rFonts w:ascii="Times New Roman" w:hAnsi="Times New Roman"/>
          <w:sz w:val="24"/>
          <w:szCs w:val="24"/>
        </w:rPr>
        <w:t>A kényszerítő eszközök alkalmazásának készség szintű elsajátítása.</w:t>
      </w:r>
    </w:p>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p>
    <w:p w:rsidR="00B25B08" w:rsidRPr="001E5A60" w:rsidRDefault="00B25B08" w:rsidP="001F7A18">
      <w:pPr>
        <w:numPr>
          <w:ilvl w:val="1"/>
          <w:numId w:val="9"/>
        </w:numPr>
        <w:spacing w:after="0" w:line="240" w:lineRule="auto"/>
        <w:rPr>
          <w:rFonts w:ascii="Times New Roman" w:hAnsi="Times New Roman"/>
          <w:b/>
          <w:sz w:val="24"/>
          <w:szCs w:val="24"/>
        </w:rPr>
      </w:pPr>
      <w:r w:rsidRPr="001E5A60">
        <w:rPr>
          <w:rFonts w:ascii="Times New Roman" w:hAnsi="Times New Roman"/>
          <w:b/>
          <w:sz w:val="24"/>
          <w:szCs w:val="24"/>
        </w:rPr>
        <w:t>Kapcsolódó közismereti, szakmai tartalmak</w:t>
      </w:r>
    </w:p>
    <w:p w:rsidR="00B25B08" w:rsidRPr="001E5A60" w:rsidRDefault="00B25B08" w:rsidP="00713EE5">
      <w:pPr>
        <w:widowControl w:val="0"/>
        <w:suppressAutoHyphens/>
        <w:spacing w:after="0" w:line="240" w:lineRule="auto"/>
        <w:ind w:left="360"/>
        <w:rPr>
          <w:rFonts w:ascii="Times New Roman" w:hAnsi="Times New Roman"/>
          <w:bCs/>
          <w:iCs/>
          <w:kern w:val="1"/>
          <w:sz w:val="24"/>
          <w:szCs w:val="24"/>
          <w:lang w:eastAsia="hi-IN" w:bidi="hi-IN"/>
        </w:rPr>
      </w:pPr>
      <w:r w:rsidRPr="001E5A60">
        <w:rPr>
          <w:rFonts w:ascii="Times New Roman" w:hAnsi="Times New Roman"/>
          <w:bCs/>
          <w:iCs/>
          <w:kern w:val="1"/>
          <w:sz w:val="24"/>
          <w:szCs w:val="24"/>
          <w:lang w:eastAsia="hi-IN" w:bidi="hi-IN"/>
        </w:rPr>
        <w:t>Rendőri testnevelés I gyakorlat</w:t>
      </w:r>
    </w:p>
    <w:p w:rsidR="00B25B08" w:rsidRPr="001E5A60" w:rsidRDefault="00B25B08" w:rsidP="00713EE5">
      <w:pPr>
        <w:widowControl w:val="0"/>
        <w:suppressAutoHyphens/>
        <w:spacing w:after="0" w:line="240" w:lineRule="auto"/>
        <w:ind w:left="360"/>
        <w:rPr>
          <w:rFonts w:ascii="Times New Roman" w:hAnsi="Times New Roman"/>
          <w:bCs/>
          <w:iCs/>
          <w:kern w:val="1"/>
          <w:sz w:val="24"/>
          <w:szCs w:val="24"/>
          <w:lang w:eastAsia="hi-IN" w:bidi="hi-IN"/>
        </w:rPr>
      </w:pPr>
      <w:r w:rsidRPr="001E5A60">
        <w:rPr>
          <w:rFonts w:ascii="Times New Roman" w:hAnsi="Times New Roman"/>
          <w:bCs/>
          <w:iCs/>
          <w:kern w:val="1"/>
          <w:sz w:val="24"/>
          <w:szCs w:val="24"/>
          <w:lang w:eastAsia="hi-IN" w:bidi="hi-IN"/>
        </w:rPr>
        <w:t>Rendőri testnevelés II. gyakorlat</w:t>
      </w:r>
    </w:p>
    <w:p w:rsidR="00B25B08" w:rsidRPr="001E5A60" w:rsidRDefault="00B25B08" w:rsidP="00B25B08">
      <w:pPr>
        <w:widowControl w:val="0"/>
        <w:suppressAutoHyphens/>
        <w:spacing w:after="0" w:line="240" w:lineRule="auto"/>
        <w:rPr>
          <w:rFonts w:ascii="Times New Roman" w:hAnsi="Times New Roman"/>
          <w:bCs/>
          <w:iCs/>
          <w:kern w:val="1"/>
          <w:sz w:val="24"/>
          <w:szCs w:val="24"/>
          <w:lang w:eastAsia="hi-IN" w:bidi="hi-IN"/>
        </w:rPr>
      </w:pPr>
    </w:p>
    <w:p w:rsidR="00B25B08" w:rsidRPr="001E5A60" w:rsidRDefault="00B25B08" w:rsidP="001F7A18">
      <w:pPr>
        <w:numPr>
          <w:ilvl w:val="1"/>
          <w:numId w:val="9"/>
        </w:numPr>
        <w:spacing w:after="0" w:line="240" w:lineRule="auto"/>
        <w:rPr>
          <w:rFonts w:ascii="Times New Roman" w:hAnsi="Times New Roman"/>
          <w:b/>
          <w:sz w:val="24"/>
          <w:szCs w:val="24"/>
        </w:rPr>
      </w:pPr>
      <w:r w:rsidRPr="001E5A60">
        <w:rPr>
          <w:rFonts w:ascii="Times New Roman" w:hAnsi="Times New Roman"/>
          <w:b/>
          <w:sz w:val="24"/>
          <w:szCs w:val="24"/>
        </w:rPr>
        <w:t>Témakörök</w:t>
      </w:r>
    </w:p>
    <w:p w:rsidR="00B25B08" w:rsidRPr="001E5A60" w:rsidRDefault="00B25B08" w:rsidP="00B25B08">
      <w:pPr>
        <w:spacing w:after="0" w:line="240" w:lineRule="auto"/>
        <w:rPr>
          <w:rFonts w:ascii="Times New Roman" w:hAnsi="Times New Roman"/>
          <w:b/>
          <w:sz w:val="24"/>
          <w:szCs w:val="24"/>
        </w:rPr>
      </w:pPr>
      <w:r w:rsidRPr="001E5A60">
        <w:rPr>
          <w:rFonts w:ascii="Times New Roman" w:hAnsi="Times New Roman"/>
          <w:b/>
          <w:sz w:val="24"/>
          <w:szCs w:val="24"/>
        </w:rPr>
        <w:t xml:space="preserve"> </w:t>
      </w:r>
    </w:p>
    <w:p w:rsidR="00B25B08" w:rsidRPr="001E5A60" w:rsidRDefault="00B25B08" w:rsidP="001F7A18">
      <w:pPr>
        <w:numPr>
          <w:ilvl w:val="2"/>
          <w:numId w:val="9"/>
        </w:numPr>
        <w:spacing w:after="0" w:line="240" w:lineRule="auto"/>
        <w:ind w:left="1225" w:hanging="505"/>
        <w:rPr>
          <w:rFonts w:ascii="Times New Roman" w:hAnsi="Times New Roman"/>
          <w:b/>
          <w:sz w:val="24"/>
          <w:szCs w:val="24"/>
        </w:rPr>
      </w:pPr>
      <w:r w:rsidRPr="001E5A60">
        <w:rPr>
          <w:rFonts w:ascii="Times New Roman" w:hAnsi="Times New Roman"/>
          <w:b/>
          <w:sz w:val="24"/>
          <w:szCs w:val="24"/>
        </w:rPr>
        <w:t>Kényszerítő eszközök alkalmazásának alapjai</w:t>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i/>
          <w:sz w:val="24"/>
          <w:szCs w:val="24"/>
        </w:rPr>
        <w:t>6 óra</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Az optimális intézkedési távolság és a távolság tartása.</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Intézkedés alá vont személy felmérése.</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1F7A18">
      <w:pPr>
        <w:numPr>
          <w:ilvl w:val="2"/>
          <w:numId w:val="9"/>
        </w:numPr>
        <w:spacing w:after="0" w:line="240" w:lineRule="auto"/>
        <w:ind w:left="1225" w:hanging="505"/>
        <w:rPr>
          <w:rFonts w:ascii="Times New Roman" w:hAnsi="Times New Roman"/>
          <w:b/>
          <w:sz w:val="24"/>
          <w:szCs w:val="24"/>
        </w:rPr>
      </w:pPr>
      <w:r w:rsidRPr="001E5A60">
        <w:rPr>
          <w:rFonts w:ascii="Times New Roman" w:hAnsi="Times New Roman"/>
          <w:b/>
          <w:sz w:val="24"/>
          <w:szCs w:val="24"/>
        </w:rPr>
        <w:t>Bilincselések (egyénileg, járőrtárssal)</w:t>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i/>
          <w:sz w:val="24"/>
          <w:szCs w:val="24"/>
        </w:rPr>
        <w:tab/>
      </w:r>
      <w:r w:rsidRPr="001E5A60">
        <w:rPr>
          <w:rFonts w:ascii="Times New Roman" w:hAnsi="Times New Roman"/>
          <w:b/>
          <w:i/>
          <w:sz w:val="24"/>
          <w:szCs w:val="24"/>
        </w:rPr>
        <w:tab/>
        <w:t>4 óra</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Bilincs hordhelyzete, megfogása, felhelyezése.</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Bilincselési testhelyzetek kialakítása.</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Bilincselés végrehajtása.</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1F7A18">
      <w:pPr>
        <w:numPr>
          <w:ilvl w:val="2"/>
          <w:numId w:val="9"/>
        </w:numPr>
        <w:spacing w:after="0" w:line="240" w:lineRule="auto"/>
        <w:ind w:left="1225" w:hanging="505"/>
        <w:rPr>
          <w:rFonts w:ascii="Times New Roman" w:hAnsi="Times New Roman"/>
          <w:b/>
          <w:sz w:val="24"/>
          <w:szCs w:val="24"/>
        </w:rPr>
      </w:pPr>
      <w:r w:rsidRPr="001E5A60">
        <w:rPr>
          <w:rFonts w:ascii="Times New Roman" w:hAnsi="Times New Roman"/>
          <w:b/>
          <w:sz w:val="24"/>
          <w:szCs w:val="24"/>
        </w:rPr>
        <w:t>Rendőrbot technikák (egyénileg, járőrtárssal)</w:t>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i/>
          <w:sz w:val="24"/>
          <w:szCs w:val="24"/>
        </w:rPr>
        <w:t>4 óra</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Rendőrbot hordhelyzete, megfogása, elővétele.</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Alapállás, készenléti állás, küzdőállás.</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Ütések, szúrások és védések.</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Fogásbontások és szabadulási technikák.</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1F7A18">
      <w:pPr>
        <w:numPr>
          <w:ilvl w:val="1"/>
          <w:numId w:val="9"/>
        </w:numPr>
        <w:spacing w:after="0" w:line="240" w:lineRule="auto"/>
        <w:rPr>
          <w:rFonts w:ascii="Times New Roman" w:hAnsi="Times New Roman"/>
          <w:b/>
          <w:i/>
          <w:sz w:val="24"/>
          <w:szCs w:val="24"/>
        </w:rPr>
      </w:pPr>
      <w:r w:rsidRPr="001E5A60">
        <w:rPr>
          <w:rFonts w:ascii="Times New Roman" w:hAnsi="Times New Roman"/>
          <w:b/>
          <w:i/>
          <w:sz w:val="24"/>
          <w:szCs w:val="24"/>
        </w:rPr>
        <w:t xml:space="preserve">A képzés javasolt helyszíne </w:t>
      </w:r>
      <w:r w:rsidRPr="001E5A60">
        <w:rPr>
          <w:rFonts w:ascii="Times New Roman" w:hAnsi="Times New Roman"/>
          <w:b/>
          <w:i/>
          <w:kern w:val="1"/>
          <w:sz w:val="24"/>
          <w:szCs w:val="24"/>
          <w:lang w:eastAsia="hi-IN" w:bidi="hi-IN"/>
        </w:rPr>
        <w:t>(ajánlás)</w:t>
      </w:r>
    </w:p>
    <w:p w:rsidR="00B25B08" w:rsidRPr="001E5A60" w:rsidRDefault="00B25B08" w:rsidP="00713EE5">
      <w:pPr>
        <w:spacing w:after="0" w:line="240" w:lineRule="auto"/>
        <w:ind w:left="360"/>
        <w:rPr>
          <w:rFonts w:ascii="Times New Roman" w:hAnsi="Times New Roman"/>
          <w:sz w:val="24"/>
          <w:szCs w:val="24"/>
        </w:rPr>
      </w:pPr>
      <w:r w:rsidRPr="001E5A60">
        <w:rPr>
          <w:rFonts w:ascii="Times New Roman" w:hAnsi="Times New Roman"/>
          <w:sz w:val="24"/>
          <w:szCs w:val="24"/>
        </w:rPr>
        <w:t>Tornaterem, sportpálya.</w:t>
      </w:r>
    </w:p>
    <w:p w:rsidR="00B25B08" w:rsidRPr="001E5A60" w:rsidRDefault="00B25B08" w:rsidP="00B25B08">
      <w:pPr>
        <w:spacing w:after="0" w:line="240" w:lineRule="auto"/>
        <w:rPr>
          <w:rFonts w:ascii="Times New Roman" w:hAnsi="Times New Roman"/>
          <w:b/>
          <w:sz w:val="24"/>
          <w:szCs w:val="24"/>
        </w:rPr>
      </w:pPr>
    </w:p>
    <w:p w:rsidR="00B25B08" w:rsidRPr="001E5A60" w:rsidRDefault="00B25B08" w:rsidP="001F7A18">
      <w:pPr>
        <w:numPr>
          <w:ilvl w:val="1"/>
          <w:numId w:val="9"/>
        </w:numPr>
        <w:spacing w:after="0" w:line="240" w:lineRule="auto"/>
        <w:rPr>
          <w:rFonts w:ascii="Times New Roman" w:hAnsi="Times New Roman"/>
          <w:b/>
          <w:i/>
          <w:sz w:val="24"/>
          <w:szCs w:val="24"/>
        </w:rPr>
      </w:pPr>
      <w:r w:rsidRPr="001E5A60">
        <w:rPr>
          <w:rFonts w:ascii="Times New Roman" w:hAnsi="Times New Roman"/>
          <w:b/>
          <w:i/>
          <w:sz w:val="24"/>
          <w:szCs w:val="24"/>
        </w:rPr>
        <w:t>A tantárgy elsajátítása során alkalmazható sajátos módszerek, tanulói tevékenységformák (ajánlás)</w:t>
      </w:r>
    </w:p>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111"/>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25B08" w:rsidRPr="001E5A60" w:rsidTr="00477C30">
        <w:trPr>
          <w:jc w:val="center"/>
        </w:trPr>
        <w:tc>
          <w:tcPr>
            <w:tcW w:w="994"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280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 xml:space="preserve">Alkalmazott oktatási </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módszer neve</w:t>
            </w:r>
          </w:p>
        </w:tc>
        <w:tc>
          <w:tcPr>
            <w:tcW w:w="2835"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 tanulói tevékenység szervezeti kerete</w:t>
            </w:r>
          </w:p>
        </w:tc>
        <w:tc>
          <w:tcPr>
            <w:tcW w:w="2659"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jc w:val="center"/>
        </w:trPr>
        <w:tc>
          <w:tcPr>
            <w:tcW w:w="994"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2800" w:type="dxa"/>
            <w:vMerge/>
            <w:vAlign w:val="center"/>
          </w:tcPr>
          <w:p w:rsidR="00B25B08" w:rsidRPr="001E5A60" w:rsidRDefault="00B25B08" w:rsidP="00477C30">
            <w:pPr>
              <w:spacing w:after="0" w:line="240" w:lineRule="auto"/>
              <w:rPr>
                <w:rFonts w:ascii="Times New Roman" w:hAnsi="Times New Roman"/>
                <w:b/>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egyéni</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csoport</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osztály</w:t>
            </w:r>
          </w:p>
        </w:tc>
        <w:tc>
          <w:tcPr>
            <w:tcW w:w="2659"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994"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magyarázat</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vAlign w:val="center"/>
          </w:tcPr>
          <w:p w:rsidR="00B25B08" w:rsidRPr="001E5A60" w:rsidRDefault="00B25B08" w:rsidP="00713EE5">
            <w:pPr>
              <w:spacing w:after="0" w:line="240" w:lineRule="auto"/>
              <w:jc w:val="center"/>
              <w:rPr>
                <w:rFonts w:ascii="Times New Roman" w:hAnsi="Times New Roman"/>
                <w:sz w:val="20"/>
                <w:szCs w:val="20"/>
              </w:rPr>
            </w:pPr>
            <w:r w:rsidRPr="001E5A60">
              <w:rPr>
                <w:rFonts w:ascii="Times New Roman" w:hAnsi="Times New Roman"/>
                <w:sz w:val="20"/>
                <w:szCs w:val="20"/>
              </w:rPr>
              <w:t>1.</w:t>
            </w:r>
            <w:r w:rsidR="00713EE5" w:rsidRPr="001E5A60">
              <w:rPr>
                <w:rFonts w:ascii="Times New Roman" w:hAnsi="Times New Roman"/>
                <w:sz w:val="20"/>
                <w:szCs w:val="20"/>
              </w:rPr>
              <w:t>2</w:t>
            </w:r>
            <w:r w:rsidRPr="001E5A60">
              <w:rPr>
                <w:rFonts w:ascii="Times New Roman" w:hAnsi="Times New Roman"/>
                <w:sz w:val="20"/>
                <w:szCs w:val="20"/>
              </w:rPr>
              <w:t>.</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megbeszélés</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vAlign w:val="center"/>
          </w:tcPr>
          <w:p w:rsidR="00B25B08" w:rsidRPr="001E5A60" w:rsidRDefault="00713EE5" w:rsidP="00477C30">
            <w:pPr>
              <w:spacing w:after="0" w:line="240" w:lineRule="auto"/>
              <w:jc w:val="center"/>
              <w:rPr>
                <w:rFonts w:ascii="Times New Roman" w:hAnsi="Times New Roman"/>
                <w:sz w:val="20"/>
                <w:szCs w:val="20"/>
              </w:rPr>
            </w:pPr>
            <w:r w:rsidRPr="001E5A60">
              <w:rPr>
                <w:rFonts w:ascii="Times New Roman" w:hAnsi="Times New Roman"/>
                <w:sz w:val="20"/>
                <w:szCs w:val="20"/>
              </w:rPr>
              <w:t>1.3</w:t>
            </w:r>
            <w:r w:rsidR="00B25B08" w:rsidRPr="001E5A60">
              <w:rPr>
                <w:rFonts w:ascii="Times New Roman" w:hAnsi="Times New Roman"/>
                <w:sz w:val="20"/>
                <w:szCs w:val="20"/>
              </w:rPr>
              <w:t>.</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szemléltetés</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trHeight w:val="263"/>
          <w:jc w:val="center"/>
        </w:trPr>
        <w:tc>
          <w:tcPr>
            <w:tcW w:w="994" w:type="dxa"/>
            <w:vAlign w:val="center"/>
          </w:tcPr>
          <w:p w:rsidR="00B25B08" w:rsidRPr="001E5A60" w:rsidRDefault="00713EE5" w:rsidP="00477C30">
            <w:pPr>
              <w:spacing w:after="0" w:line="240" w:lineRule="auto"/>
              <w:jc w:val="center"/>
              <w:rPr>
                <w:rFonts w:ascii="Times New Roman" w:hAnsi="Times New Roman"/>
                <w:sz w:val="20"/>
                <w:szCs w:val="20"/>
              </w:rPr>
            </w:pPr>
            <w:r w:rsidRPr="001E5A60">
              <w:rPr>
                <w:rFonts w:ascii="Times New Roman" w:hAnsi="Times New Roman"/>
                <w:sz w:val="20"/>
                <w:szCs w:val="20"/>
              </w:rPr>
              <w:t>1.4</w:t>
            </w:r>
            <w:r w:rsidR="00B25B08" w:rsidRPr="001E5A60">
              <w:rPr>
                <w:rFonts w:ascii="Times New Roman" w:hAnsi="Times New Roman"/>
                <w:sz w:val="20"/>
                <w:szCs w:val="20"/>
              </w:rPr>
              <w:t>.</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egyéb</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713EE5" w:rsidRPr="001E5A60" w:rsidRDefault="00713EE5" w:rsidP="00B25B08">
      <w:pPr>
        <w:spacing w:after="0" w:line="240" w:lineRule="auto"/>
        <w:rPr>
          <w:rFonts w:ascii="Times New Roman" w:hAnsi="Times New Roman"/>
          <w:b/>
          <w:i/>
          <w:sz w:val="24"/>
          <w:szCs w:val="24"/>
        </w:rPr>
      </w:pPr>
    </w:p>
    <w:p w:rsidR="00B25B08" w:rsidRPr="001E5A60" w:rsidRDefault="00713EE5" w:rsidP="00B25B08">
      <w:pPr>
        <w:spacing w:after="0" w:line="240" w:lineRule="auto"/>
        <w:rPr>
          <w:rFonts w:ascii="Times New Roman" w:hAnsi="Times New Roman"/>
          <w:b/>
          <w:i/>
          <w:sz w:val="24"/>
          <w:szCs w:val="24"/>
        </w:rPr>
      </w:pPr>
      <w:r w:rsidRPr="001E5A60">
        <w:rPr>
          <w:rFonts w:ascii="Times New Roman" w:hAnsi="Times New Roman"/>
          <w:b/>
          <w:i/>
          <w:sz w:val="24"/>
          <w:szCs w:val="24"/>
        </w:rPr>
        <w:br w:type="page"/>
      </w:r>
    </w:p>
    <w:p w:rsidR="00B25B08" w:rsidRPr="001E5A60" w:rsidRDefault="00B25B08" w:rsidP="006B24B5">
      <w:pPr>
        <w:numPr>
          <w:ilvl w:val="2"/>
          <w:numId w:val="111"/>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25B08" w:rsidRPr="001E5A60" w:rsidTr="00477C30">
        <w:trPr>
          <w:cantSplit/>
          <w:trHeight w:val="921"/>
          <w:jc w:val="center"/>
        </w:trPr>
        <w:tc>
          <w:tcPr>
            <w:tcW w:w="828"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3621"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tevékenységforma</w:t>
            </w:r>
          </w:p>
        </w:tc>
        <w:tc>
          <w:tcPr>
            <w:tcW w:w="2370"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 szervezési kerete</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(differenciálási módok)</w:t>
            </w:r>
          </w:p>
        </w:tc>
        <w:tc>
          <w:tcPr>
            <w:tcW w:w="219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cantSplit/>
          <w:trHeight w:val="1076"/>
          <w:jc w:val="center"/>
        </w:trPr>
        <w:tc>
          <w:tcPr>
            <w:tcW w:w="828"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3621" w:type="dxa"/>
            <w:vMerge/>
            <w:vAlign w:val="center"/>
          </w:tcPr>
          <w:p w:rsidR="00B25B08" w:rsidRPr="001E5A60" w:rsidRDefault="00B25B08" w:rsidP="00477C30">
            <w:pPr>
              <w:spacing w:after="0" w:line="240" w:lineRule="auto"/>
              <w:rPr>
                <w:rFonts w:ascii="Times New Roman" w:hAnsi="Times New Roman"/>
                <w:b/>
                <w:sz w:val="20"/>
                <w:szCs w:val="20"/>
              </w:rPr>
            </w:pPr>
          </w:p>
        </w:tc>
        <w:tc>
          <w:tcPr>
            <w:tcW w:w="809"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Egyéni</w:t>
            </w:r>
          </w:p>
        </w:tc>
        <w:tc>
          <w:tcPr>
            <w:tcW w:w="798"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Csoport-</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bontás</w:t>
            </w:r>
          </w:p>
        </w:tc>
        <w:tc>
          <w:tcPr>
            <w:tcW w:w="763"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Osztály-</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keret</w:t>
            </w:r>
          </w:p>
        </w:tc>
        <w:tc>
          <w:tcPr>
            <w:tcW w:w="2190"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828" w:type="dxa"/>
            <w:shd w:val="clear" w:color="auto" w:fill="D9D9D9"/>
            <w:vAlign w:val="center"/>
          </w:tcPr>
          <w:p w:rsidR="00B25B08" w:rsidRPr="001E5A60" w:rsidRDefault="00713EE5"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1.</w:t>
            </w:r>
          </w:p>
        </w:tc>
        <w:tc>
          <w:tcPr>
            <w:tcW w:w="3621" w:type="dxa"/>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Gyakorlati munkavégzés körében</w:t>
            </w:r>
          </w:p>
        </w:tc>
        <w:tc>
          <w:tcPr>
            <w:tcW w:w="809"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713EE5"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Műveletek gyakorlása</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widowControl w:val="0"/>
        <w:suppressAutoHyphens/>
        <w:spacing w:after="0" w:line="240" w:lineRule="auto"/>
        <w:jc w:val="both"/>
        <w:rPr>
          <w:rFonts w:ascii="Times New Roman" w:hAnsi="Times New Roman"/>
          <w:iCs/>
          <w:kern w:val="1"/>
          <w:sz w:val="24"/>
          <w:szCs w:val="24"/>
          <w:lang w:eastAsia="hi-IN" w:bidi="hi-IN"/>
        </w:rPr>
      </w:pPr>
    </w:p>
    <w:p w:rsidR="00B25B08" w:rsidRPr="001E5A60" w:rsidRDefault="00B25B08" w:rsidP="001F7A18">
      <w:pPr>
        <w:numPr>
          <w:ilvl w:val="1"/>
          <w:numId w:val="9"/>
        </w:numPr>
        <w:autoSpaceDE w:val="0"/>
        <w:autoSpaceDN w:val="0"/>
        <w:adjustRightInd w:val="0"/>
        <w:spacing w:after="0" w:line="240" w:lineRule="auto"/>
        <w:ind w:left="708"/>
        <w:rPr>
          <w:rFonts w:ascii="Times New Roman" w:hAnsi="Times New Roman"/>
          <w:sz w:val="24"/>
          <w:szCs w:val="24"/>
          <w:lang w:bidi="hi-IN"/>
        </w:rPr>
      </w:pPr>
      <w:r w:rsidRPr="001E5A60">
        <w:rPr>
          <w:rFonts w:ascii="Times New Roman" w:hAnsi="Times New Roman"/>
          <w:b/>
          <w:sz w:val="24"/>
          <w:szCs w:val="24"/>
        </w:rPr>
        <w:t>A tantárgy értékelésének módja</w:t>
      </w:r>
    </w:p>
    <w:p w:rsidR="00B25B08" w:rsidRPr="001E5A60" w:rsidRDefault="00B25B08" w:rsidP="00713EE5">
      <w:pPr>
        <w:autoSpaceDE w:val="0"/>
        <w:autoSpaceDN w:val="0"/>
        <w:adjustRightInd w:val="0"/>
        <w:spacing w:after="0" w:line="240" w:lineRule="auto"/>
        <w:ind w:left="276"/>
        <w:rPr>
          <w:rFonts w:ascii="Times New Roman" w:hAnsi="Times New Roman"/>
          <w:sz w:val="24"/>
          <w:szCs w:val="24"/>
        </w:rPr>
      </w:pPr>
      <w:r w:rsidRPr="001E5A60">
        <w:rPr>
          <w:rFonts w:ascii="Times New Roman" w:hAnsi="Times New Roman"/>
          <w:sz w:val="24"/>
          <w:szCs w:val="24"/>
        </w:rPr>
        <w:t>A nemzeti köznevelésről szóló 2011. évi CXC. törvény. 54. § (2) a) pontja szerinti értékeléssel.</w:t>
      </w:r>
    </w:p>
    <w:p w:rsidR="00713EE5" w:rsidRPr="001E5A60" w:rsidRDefault="00713EE5" w:rsidP="00713EE5">
      <w:pPr>
        <w:autoSpaceDE w:val="0"/>
        <w:autoSpaceDN w:val="0"/>
        <w:adjustRightInd w:val="0"/>
        <w:spacing w:after="0" w:line="240" w:lineRule="auto"/>
        <w:ind w:left="276"/>
        <w:rPr>
          <w:rFonts w:ascii="Times New Roman" w:hAnsi="Times New Roman"/>
          <w:sz w:val="24"/>
          <w:szCs w:val="24"/>
        </w:rPr>
      </w:pPr>
    </w:p>
    <w:p w:rsidR="00B25B08" w:rsidRPr="001E5A60" w:rsidRDefault="00B25B08" w:rsidP="00713EE5">
      <w:pPr>
        <w:numPr>
          <w:ilvl w:val="0"/>
          <w:numId w:val="9"/>
        </w:numPr>
        <w:tabs>
          <w:tab w:val="left" w:pos="8360"/>
        </w:tabs>
        <w:spacing w:after="0" w:line="240" w:lineRule="auto"/>
        <w:rPr>
          <w:rFonts w:ascii="Times New Roman" w:hAnsi="Times New Roman"/>
          <w:b/>
          <w:sz w:val="24"/>
          <w:szCs w:val="24"/>
          <w:lang w:eastAsia="hu-HU"/>
        </w:rPr>
      </w:pPr>
      <w:r w:rsidRPr="001E5A60">
        <w:rPr>
          <w:rFonts w:ascii="Times New Roman" w:hAnsi="Times New Roman"/>
          <w:b/>
          <w:sz w:val="24"/>
          <w:szCs w:val="24"/>
          <w:lang w:eastAsia="hu-HU"/>
        </w:rPr>
        <w:t>Idegen nyelv III. tantárgy</w:t>
      </w:r>
      <w:r w:rsidR="00713EE5" w:rsidRPr="001E5A60">
        <w:rPr>
          <w:rFonts w:ascii="Times New Roman" w:hAnsi="Times New Roman"/>
          <w:b/>
          <w:sz w:val="24"/>
          <w:szCs w:val="24"/>
          <w:lang w:eastAsia="hu-HU"/>
        </w:rPr>
        <w:tab/>
      </w:r>
      <w:r w:rsidRPr="001E5A60">
        <w:rPr>
          <w:rFonts w:ascii="Times New Roman" w:hAnsi="Times New Roman"/>
          <w:b/>
          <w:sz w:val="24"/>
          <w:szCs w:val="24"/>
          <w:lang w:eastAsia="hu-HU"/>
        </w:rPr>
        <w:t>14 óra</w:t>
      </w:r>
    </w:p>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p>
    <w:p w:rsidR="00B25B08" w:rsidRPr="001E5A60" w:rsidRDefault="00B25B08" w:rsidP="001F7A18">
      <w:pPr>
        <w:numPr>
          <w:ilvl w:val="1"/>
          <w:numId w:val="9"/>
        </w:numPr>
        <w:spacing w:after="0" w:line="240" w:lineRule="auto"/>
        <w:rPr>
          <w:rFonts w:ascii="Times New Roman" w:hAnsi="Times New Roman"/>
          <w:b/>
          <w:sz w:val="24"/>
          <w:szCs w:val="24"/>
        </w:rPr>
      </w:pPr>
      <w:r w:rsidRPr="001E5A60">
        <w:rPr>
          <w:rFonts w:ascii="Times New Roman" w:hAnsi="Times New Roman"/>
          <w:b/>
          <w:sz w:val="24"/>
          <w:szCs w:val="24"/>
        </w:rPr>
        <w:t>A tantárgy tanításának célja</w:t>
      </w:r>
    </w:p>
    <w:p w:rsidR="00B25B08" w:rsidRPr="001E5A60" w:rsidRDefault="00B25B08" w:rsidP="00713EE5">
      <w:pPr>
        <w:spacing w:after="0" w:line="240" w:lineRule="auto"/>
        <w:ind w:left="360"/>
        <w:rPr>
          <w:rFonts w:ascii="Times New Roman" w:hAnsi="Times New Roman"/>
          <w:sz w:val="24"/>
          <w:szCs w:val="24"/>
        </w:rPr>
      </w:pPr>
      <w:r w:rsidRPr="001E5A60">
        <w:rPr>
          <w:rFonts w:ascii="Times New Roman" w:hAnsi="Times New Roman"/>
          <w:sz w:val="24"/>
          <w:szCs w:val="24"/>
        </w:rPr>
        <w:t>Intézkedés idegen nyelven az alábbi helyzetekben: okmányellenőrzés, gépjármű ellenőrzés, közlekedési szabálysértések, baleset, kényszerítő eszközök alkalmazása.</w:t>
      </w:r>
    </w:p>
    <w:p w:rsidR="00B25B08" w:rsidRPr="001E5A60" w:rsidRDefault="00B25B08" w:rsidP="00B25B08">
      <w:pPr>
        <w:widowControl w:val="0"/>
        <w:suppressAutoHyphens/>
        <w:spacing w:after="0" w:line="240" w:lineRule="auto"/>
        <w:rPr>
          <w:rFonts w:ascii="Times New Roman" w:hAnsi="Times New Roman"/>
          <w:b/>
          <w:kern w:val="1"/>
          <w:sz w:val="24"/>
          <w:szCs w:val="24"/>
          <w:lang w:eastAsia="hi-IN" w:bidi="hi-IN"/>
        </w:rPr>
      </w:pPr>
    </w:p>
    <w:p w:rsidR="00B25B08" w:rsidRPr="001E5A60" w:rsidRDefault="00B25B08" w:rsidP="001F7A18">
      <w:pPr>
        <w:numPr>
          <w:ilvl w:val="1"/>
          <w:numId w:val="9"/>
        </w:numPr>
        <w:spacing w:after="0" w:line="240" w:lineRule="auto"/>
        <w:rPr>
          <w:rFonts w:ascii="Times New Roman" w:hAnsi="Times New Roman"/>
          <w:b/>
          <w:sz w:val="24"/>
          <w:szCs w:val="24"/>
        </w:rPr>
      </w:pPr>
      <w:r w:rsidRPr="001E5A60">
        <w:rPr>
          <w:rFonts w:ascii="Times New Roman" w:hAnsi="Times New Roman"/>
          <w:b/>
          <w:sz w:val="24"/>
          <w:szCs w:val="24"/>
        </w:rPr>
        <w:t>Kapcsolódó közismereti, szakmai tartalmak</w:t>
      </w:r>
    </w:p>
    <w:p w:rsidR="00B25B08" w:rsidRPr="001E5A60" w:rsidRDefault="00B25B08" w:rsidP="00713EE5">
      <w:pPr>
        <w:spacing w:after="0" w:line="240" w:lineRule="auto"/>
        <w:ind w:left="360"/>
        <w:rPr>
          <w:rFonts w:ascii="Times New Roman" w:hAnsi="Times New Roman"/>
          <w:sz w:val="24"/>
          <w:szCs w:val="24"/>
        </w:rPr>
      </w:pPr>
      <w:r w:rsidRPr="001E5A60">
        <w:rPr>
          <w:rFonts w:ascii="Times New Roman" w:hAnsi="Times New Roman"/>
          <w:sz w:val="24"/>
          <w:szCs w:val="24"/>
        </w:rPr>
        <w:t>Közrendvédelmi ismeretek I-VI.</w:t>
      </w:r>
    </w:p>
    <w:p w:rsidR="00B25B08" w:rsidRPr="001E5A60" w:rsidRDefault="00B25B08" w:rsidP="00713EE5">
      <w:pPr>
        <w:spacing w:after="0" w:line="240" w:lineRule="auto"/>
        <w:ind w:left="360"/>
        <w:rPr>
          <w:rFonts w:ascii="Times New Roman" w:hAnsi="Times New Roman"/>
          <w:sz w:val="24"/>
          <w:szCs w:val="24"/>
        </w:rPr>
      </w:pPr>
      <w:r w:rsidRPr="001E5A60">
        <w:rPr>
          <w:rFonts w:ascii="Times New Roman" w:hAnsi="Times New Roman"/>
          <w:sz w:val="24"/>
          <w:szCs w:val="24"/>
        </w:rPr>
        <w:t>Közlekedési ismeretek II.</w:t>
      </w:r>
    </w:p>
    <w:p w:rsidR="00B25B08" w:rsidRPr="001E5A60" w:rsidRDefault="00B25B08" w:rsidP="00713EE5">
      <w:pPr>
        <w:spacing w:after="0" w:line="240" w:lineRule="auto"/>
        <w:ind w:left="360"/>
        <w:rPr>
          <w:rFonts w:ascii="Times New Roman" w:hAnsi="Times New Roman"/>
          <w:sz w:val="24"/>
          <w:szCs w:val="24"/>
        </w:rPr>
      </w:pPr>
      <w:r w:rsidRPr="001E5A60">
        <w:rPr>
          <w:rFonts w:ascii="Times New Roman" w:hAnsi="Times New Roman"/>
          <w:sz w:val="24"/>
          <w:szCs w:val="24"/>
        </w:rPr>
        <w:t>Csapatszolgálat II.</w:t>
      </w:r>
    </w:p>
    <w:p w:rsidR="00B25B08" w:rsidRPr="001E5A60" w:rsidRDefault="00B25B08" w:rsidP="00B25B08">
      <w:pPr>
        <w:widowControl w:val="0"/>
        <w:suppressAutoHyphens/>
        <w:spacing w:after="0" w:line="240" w:lineRule="auto"/>
        <w:rPr>
          <w:rFonts w:ascii="Times New Roman" w:hAnsi="Times New Roman"/>
          <w:b/>
          <w:bCs/>
          <w:iCs/>
          <w:kern w:val="1"/>
          <w:sz w:val="24"/>
          <w:szCs w:val="24"/>
          <w:lang w:eastAsia="hi-IN" w:bidi="hi-IN"/>
        </w:rPr>
      </w:pPr>
    </w:p>
    <w:p w:rsidR="00B25B08" w:rsidRPr="001E5A60" w:rsidRDefault="00B25B08" w:rsidP="001F7A18">
      <w:pPr>
        <w:numPr>
          <w:ilvl w:val="1"/>
          <w:numId w:val="9"/>
        </w:numPr>
        <w:spacing w:after="0" w:line="240" w:lineRule="auto"/>
        <w:rPr>
          <w:rFonts w:ascii="Times New Roman" w:hAnsi="Times New Roman"/>
          <w:b/>
          <w:sz w:val="24"/>
          <w:szCs w:val="24"/>
        </w:rPr>
      </w:pPr>
      <w:r w:rsidRPr="001E5A60">
        <w:rPr>
          <w:rFonts w:ascii="Times New Roman" w:hAnsi="Times New Roman"/>
          <w:b/>
          <w:sz w:val="24"/>
          <w:szCs w:val="24"/>
        </w:rPr>
        <w:t>Témakörök</w:t>
      </w:r>
    </w:p>
    <w:p w:rsidR="00B25B08" w:rsidRPr="001E5A60" w:rsidRDefault="00B25B08" w:rsidP="00B25B08">
      <w:pPr>
        <w:spacing w:after="0" w:line="240" w:lineRule="auto"/>
        <w:rPr>
          <w:rFonts w:ascii="Times New Roman" w:hAnsi="Times New Roman"/>
          <w:b/>
          <w:sz w:val="24"/>
          <w:szCs w:val="24"/>
        </w:rPr>
      </w:pPr>
      <w:r w:rsidRPr="001E5A60">
        <w:rPr>
          <w:rFonts w:ascii="Times New Roman" w:hAnsi="Times New Roman"/>
          <w:b/>
          <w:sz w:val="24"/>
          <w:szCs w:val="24"/>
        </w:rPr>
        <w:t xml:space="preserve"> </w:t>
      </w:r>
    </w:p>
    <w:p w:rsidR="00B25B08" w:rsidRPr="001E5A60" w:rsidRDefault="00B25B08" w:rsidP="001F7A18">
      <w:pPr>
        <w:numPr>
          <w:ilvl w:val="2"/>
          <w:numId w:val="9"/>
        </w:numPr>
        <w:spacing w:after="0" w:line="240" w:lineRule="auto"/>
        <w:ind w:left="1225" w:hanging="505"/>
        <w:rPr>
          <w:rFonts w:ascii="Times New Roman" w:hAnsi="Times New Roman"/>
          <w:b/>
          <w:sz w:val="24"/>
          <w:szCs w:val="24"/>
        </w:rPr>
      </w:pPr>
      <w:r w:rsidRPr="001E5A60">
        <w:rPr>
          <w:rFonts w:ascii="Times New Roman" w:hAnsi="Times New Roman"/>
          <w:b/>
          <w:sz w:val="24"/>
          <w:szCs w:val="24"/>
        </w:rPr>
        <w:t>Igazoltatás</w:t>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i/>
          <w:sz w:val="24"/>
          <w:szCs w:val="24"/>
        </w:rPr>
        <w:t>6 óra</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Személyek igazoltatása során használatos idegen nyelvű kifejezések és szófordulatok.</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Személyi adatok kikérdezése, adategyeztetés.</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Az országban való tartózkodás körülményeinek kikérdezése.</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Igazoltatáshoz szükséges rendőri utasítások, kérdések, kérések.</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1F7A18">
      <w:pPr>
        <w:numPr>
          <w:ilvl w:val="2"/>
          <w:numId w:val="9"/>
        </w:numPr>
        <w:spacing w:after="0" w:line="240" w:lineRule="auto"/>
        <w:ind w:left="1225" w:hanging="505"/>
        <w:rPr>
          <w:rFonts w:ascii="Times New Roman" w:hAnsi="Times New Roman"/>
          <w:b/>
          <w:sz w:val="24"/>
          <w:szCs w:val="24"/>
        </w:rPr>
      </w:pPr>
      <w:r w:rsidRPr="001E5A60">
        <w:rPr>
          <w:rFonts w:ascii="Times New Roman" w:hAnsi="Times New Roman"/>
          <w:b/>
          <w:sz w:val="24"/>
          <w:szCs w:val="24"/>
        </w:rPr>
        <w:t>Okmány és gépjármű ellenőrzés</w:t>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i/>
          <w:sz w:val="24"/>
          <w:szCs w:val="24"/>
        </w:rPr>
        <w:t>4 óra</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Az okmány és gépjármű ellenőrzs, a fokozott ellenőrzés, ruházat,- csomag,- és jármű átvizsgálás végrehajtásának kommunikációja.</w:t>
      </w:r>
    </w:p>
    <w:p w:rsidR="00B25B08" w:rsidRPr="001E5A60" w:rsidRDefault="00713EE5" w:rsidP="00B25B08">
      <w:pPr>
        <w:widowControl w:val="0"/>
        <w:suppressAutoHyphens/>
        <w:spacing w:after="0" w:line="240" w:lineRule="auto"/>
        <w:rPr>
          <w:rFonts w:ascii="Times New Roman" w:hAnsi="Times New Roman"/>
          <w:kern w:val="1"/>
          <w:sz w:val="24"/>
          <w:szCs w:val="24"/>
          <w:lang w:eastAsia="hi-IN" w:bidi="hi-IN"/>
        </w:rPr>
      </w:pPr>
      <w:r w:rsidRPr="001E5A60">
        <w:rPr>
          <w:rFonts w:ascii="Times New Roman" w:hAnsi="Times New Roman"/>
          <w:kern w:val="1"/>
          <w:sz w:val="24"/>
          <w:szCs w:val="24"/>
          <w:lang w:eastAsia="hi-IN" w:bidi="hi-IN"/>
        </w:rPr>
        <w:br w:type="page"/>
      </w:r>
    </w:p>
    <w:p w:rsidR="00B25B08" w:rsidRPr="001E5A60" w:rsidRDefault="00B25B08" w:rsidP="001F7A18">
      <w:pPr>
        <w:numPr>
          <w:ilvl w:val="2"/>
          <w:numId w:val="9"/>
        </w:numPr>
        <w:spacing w:after="0" w:line="240" w:lineRule="auto"/>
        <w:ind w:left="1225" w:hanging="505"/>
        <w:rPr>
          <w:rFonts w:ascii="Times New Roman" w:hAnsi="Times New Roman"/>
          <w:b/>
          <w:sz w:val="24"/>
          <w:szCs w:val="24"/>
        </w:rPr>
      </w:pPr>
      <w:r w:rsidRPr="001E5A60">
        <w:rPr>
          <w:rFonts w:ascii="Times New Roman" w:hAnsi="Times New Roman"/>
          <w:b/>
          <w:sz w:val="24"/>
          <w:szCs w:val="24"/>
        </w:rPr>
        <w:t>Kényszerintézkedések</w:t>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i/>
          <w:sz w:val="24"/>
          <w:szCs w:val="24"/>
        </w:rPr>
        <w:t>4 óra</w:t>
      </w:r>
    </w:p>
    <w:p w:rsidR="00B25B08" w:rsidRPr="001E5A60" w:rsidRDefault="00B25B08" w:rsidP="00713EE5">
      <w:pPr>
        <w:widowControl w:val="0"/>
        <w:suppressAutoHyphens/>
        <w:spacing w:after="0" w:line="240" w:lineRule="auto"/>
        <w:ind w:left="708"/>
        <w:rPr>
          <w:rFonts w:ascii="Times New Roman" w:hAnsi="Times New Roman"/>
          <w:sz w:val="24"/>
          <w:szCs w:val="24"/>
        </w:rPr>
      </w:pPr>
      <w:r w:rsidRPr="001E5A60">
        <w:rPr>
          <w:rFonts w:ascii="Times New Roman" w:hAnsi="Times New Roman"/>
          <w:sz w:val="24"/>
          <w:szCs w:val="24"/>
        </w:rPr>
        <w:t>Kényszerítő eszközök alkalmazásának kilátásba helyezése, pontos szándék közléséhez szükséges szókincs bővítése, nyelvi fordulatuk elsajátítása.</w:t>
      </w:r>
    </w:p>
    <w:p w:rsidR="00B25B08" w:rsidRPr="001E5A60" w:rsidRDefault="00B25B08" w:rsidP="00B25B08">
      <w:pPr>
        <w:widowControl w:val="0"/>
        <w:suppressAutoHyphens/>
        <w:spacing w:after="0" w:line="240" w:lineRule="auto"/>
        <w:rPr>
          <w:rFonts w:ascii="Times New Roman" w:hAnsi="Times New Roman"/>
          <w:kern w:val="1"/>
          <w:sz w:val="24"/>
          <w:szCs w:val="24"/>
          <w:lang w:eastAsia="hi-IN" w:bidi="hi-IN"/>
        </w:rPr>
      </w:pPr>
    </w:p>
    <w:p w:rsidR="00B25B08" w:rsidRPr="001E5A60" w:rsidRDefault="00B25B08" w:rsidP="001F7A18">
      <w:pPr>
        <w:numPr>
          <w:ilvl w:val="1"/>
          <w:numId w:val="9"/>
        </w:numPr>
        <w:spacing w:after="0" w:line="240" w:lineRule="auto"/>
        <w:rPr>
          <w:rFonts w:ascii="Times New Roman" w:hAnsi="Times New Roman"/>
          <w:b/>
          <w:i/>
          <w:sz w:val="24"/>
          <w:szCs w:val="24"/>
        </w:rPr>
      </w:pPr>
      <w:r w:rsidRPr="001E5A60">
        <w:rPr>
          <w:rFonts w:ascii="Times New Roman" w:hAnsi="Times New Roman"/>
          <w:b/>
          <w:i/>
          <w:sz w:val="24"/>
          <w:szCs w:val="24"/>
        </w:rPr>
        <w:t xml:space="preserve">A képzés javasolt helyszíne </w:t>
      </w:r>
      <w:r w:rsidRPr="001E5A60">
        <w:rPr>
          <w:rFonts w:ascii="Times New Roman" w:hAnsi="Times New Roman"/>
          <w:b/>
          <w:i/>
          <w:kern w:val="1"/>
          <w:sz w:val="24"/>
          <w:szCs w:val="24"/>
          <w:lang w:eastAsia="hi-IN" w:bidi="hi-IN"/>
        </w:rPr>
        <w:t>(ajánlás)</w:t>
      </w:r>
    </w:p>
    <w:p w:rsidR="00B25B08" w:rsidRPr="001E5A60" w:rsidRDefault="00713EE5" w:rsidP="00713EE5">
      <w:pPr>
        <w:spacing w:after="0" w:line="240" w:lineRule="auto"/>
        <w:ind w:left="360"/>
        <w:rPr>
          <w:rFonts w:ascii="Times New Roman" w:hAnsi="Times New Roman"/>
          <w:sz w:val="24"/>
          <w:szCs w:val="24"/>
        </w:rPr>
      </w:pPr>
      <w:r w:rsidRPr="001E5A60">
        <w:rPr>
          <w:rFonts w:ascii="Times New Roman" w:hAnsi="Times New Roman"/>
          <w:sz w:val="24"/>
          <w:szCs w:val="24"/>
        </w:rPr>
        <w:t>-</w:t>
      </w:r>
    </w:p>
    <w:p w:rsidR="00713EE5" w:rsidRPr="001E5A60" w:rsidRDefault="00713EE5" w:rsidP="00B25B08">
      <w:pPr>
        <w:spacing w:after="0" w:line="240" w:lineRule="auto"/>
        <w:rPr>
          <w:rFonts w:ascii="Times New Roman" w:hAnsi="Times New Roman"/>
          <w:sz w:val="24"/>
          <w:szCs w:val="24"/>
        </w:rPr>
      </w:pPr>
    </w:p>
    <w:p w:rsidR="00B25B08" w:rsidRPr="001E5A60" w:rsidRDefault="00B25B08" w:rsidP="001F7A18">
      <w:pPr>
        <w:numPr>
          <w:ilvl w:val="1"/>
          <w:numId w:val="9"/>
        </w:numPr>
        <w:spacing w:after="0" w:line="240" w:lineRule="auto"/>
        <w:rPr>
          <w:rFonts w:ascii="Times New Roman" w:hAnsi="Times New Roman"/>
          <w:b/>
          <w:i/>
          <w:sz w:val="24"/>
          <w:szCs w:val="24"/>
        </w:rPr>
      </w:pPr>
      <w:r w:rsidRPr="001E5A60">
        <w:rPr>
          <w:rFonts w:ascii="Times New Roman" w:hAnsi="Times New Roman"/>
          <w:b/>
          <w:i/>
          <w:sz w:val="24"/>
          <w:szCs w:val="24"/>
        </w:rPr>
        <w:t>A tantárgy elsajátítása során alkalmazható sajátos módszerek, tanulói tevékenységformák (ajánlás)</w:t>
      </w:r>
    </w:p>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112"/>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sajátos oktatási módszerek (ajánlás)</w:t>
      </w:r>
    </w:p>
    <w:p w:rsidR="00B25B08" w:rsidRPr="001E5A60" w:rsidRDefault="00B25B08" w:rsidP="00B25B08">
      <w:pPr>
        <w:spacing w:after="0" w:line="240" w:lineRule="auto"/>
        <w:rPr>
          <w:rFonts w:ascii="Times New Roman" w:hAnsi="Times New Roman"/>
          <w:sz w:val="24"/>
          <w:szCs w:val="24"/>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25B08" w:rsidRPr="001E5A60" w:rsidTr="00477C30">
        <w:trPr>
          <w:jc w:val="center"/>
        </w:trPr>
        <w:tc>
          <w:tcPr>
            <w:tcW w:w="994"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280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 xml:space="preserve">Alkalmazott oktatási </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módszer neve</w:t>
            </w:r>
          </w:p>
        </w:tc>
        <w:tc>
          <w:tcPr>
            <w:tcW w:w="2835"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 tanulói tevékenység szervezeti kerete</w:t>
            </w:r>
          </w:p>
        </w:tc>
        <w:tc>
          <w:tcPr>
            <w:tcW w:w="2659"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jc w:val="center"/>
        </w:trPr>
        <w:tc>
          <w:tcPr>
            <w:tcW w:w="994"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2800" w:type="dxa"/>
            <w:vMerge/>
            <w:vAlign w:val="center"/>
          </w:tcPr>
          <w:p w:rsidR="00B25B08" w:rsidRPr="001E5A60" w:rsidRDefault="00B25B08" w:rsidP="00477C30">
            <w:pPr>
              <w:spacing w:after="0" w:line="240" w:lineRule="auto"/>
              <w:rPr>
                <w:rFonts w:ascii="Times New Roman" w:hAnsi="Times New Roman"/>
                <w:b/>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egyéni</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csoport</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osztály</w:t>
            </w:r>
          </w:p>
        </w:tc>
        <w:tc>
          <w:tcPr>
            <w:tcW w:w="2659"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994"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magyarázat</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vAlign w:val="center"/>
          </w:tcPr>
          <w:p w:rsidR="00B25B08" w:rsidRPr="001E5A60" w:rsidRDefault="00B25B08" w:rsidP="00713EE5">
            <w:pPr>
              <w:spacing w:after="0" w:line="240" w:lineRule="auto"/>
              <w:jc w:val="center"/>
              <w:rPr>
                <w:rFonts w:ascii="Times New Roman" w:hAnsi="Times New Roman"/>
                <w:sz w:val="20"/>
                <w:szCs w:val="20"/>
              </w:rPr>
            </w:pPr>
            <w:r w:rsidRPr="001E5A60">
              <w:rPr>
                <w:rFonts w:ascii="Times New Roman" w:hAnsi="Times New Roman"/>
                <w:sz w:val="20"/>
                <w:szCs w:val="20"/>
              </w:rPr>
              <w:t>1.</w:t>
            </w:r>
            <w:r w:rsidR="00713EE5" w:rsidRPr="001E5A60">
              <w:rPr>
                <w:rFonts w:ascii="Times New Roman" w:hAnsi="Times New Roman"/>
                <w:sz w:val="20"/>
                <w:szCs w:val="20"/>
              </w:rPr>
              <w:t>2</w:t>
            </w:r>
            <w:r w:rsidRPr="001E5A60">
              <w:rPr>
                <w:rFonts w:ascii="Times New Roman" w:hAnsi="Times New Roman"/>
                <w:sz w:val="20"/>
                <w:szCs w:val="20"/>
              </w:rPr>
              <w:t>.</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megbeszélés</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vAlign w:val="center"/>
          </w:tcPr>
          <w:p w:rsidR="00B25B08" w:rsidRPr="001E5A60" w:rsidRDefault="00713EE5" w:rsidP="00477C30">
            <w:pPr>
              <w:spacing w:after="0" w:line="240" w:lineRule="auto"/>
              <w:jc w:val="center"/>
              <w:rPr>
                <w:rFonts w:ascii="Times New Roman" w:hAnsi="Times New Roman"/>
                <w:sz w:val="20"/>
                <w:szCs w:val="20"/>
              </w:rPr>
            </w:pPr>
            <w:r w:rsidRPr="001E5A60">
              <w:rPr>
                <w:rFonts w:ascii="Times New Roman" w:hAnsi="Times New Roman"/>
                <w:sz w:val="20"/>
                <w:szCs w:val="20"/>
              </w:rPr>
              <w:t>1.3</w:t>
            </w:r>
            <w:r w:rsidR="00B25B08" w:rsidRPr="001E5A60">
              <w:rPr>
                <w:rFonts w:ascii="Times New Roman" w:hAnsi="Times New Roman"/>
                <w:sz w:val="20"/>
                <w:szCs w:val="20"/>
              </w:rPr>
              <w:t>.</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szemléltetés</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vAlign w:val="center"/>
          </w:tcPr>
          <w:p w:rsidR="00B25B08" w:rsidRPr="001E5A60" w:rsidRDefault="00713EE5" w:rsidP="00477C30">
            <w:pPr>
              <w:spacing w:after="0" w:line="240" w:lineRule="auto"/>
              <w:jc w:val="center"/>
              <w:rPr>
                <w:rFonts w:ascii="Times New Roman" w:hAnsi="Times New Roman"/>
                <w:sz w:val="20"/>
                <w:szCs w:val="20"/>
              </w:rPr>
            </w:pPr>
            <w:r w:rsidRPr="001E5A60">
              <w:rPr>
                <w:rFonts w:ascii="Times New Roman" w:hAnsi="Times New Roman"/>
                <w:sz w:val="20"/>
                <w:szCs w:val="20"/>
              </w:rPr>
              <w:t>1.4</w:t>
            </w:r>
            <w:r w:rsidR="00B25B08" w:rsidRPr="001E5A60">
              <w:rPr>
                <w:rFonts w:ascii="Times New Roman" w:hAnsi="Times New Roman"/>
                <w:sz w:val="20"/>
                <w:szCs w:val="20"/>
              </w:rPr>
              <w:t>.</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szerepjáték</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112"/>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25B08" w:rsidRPr="001E5A60" w:rsidTr="00477C30">
        <w:trPr>
          <w:cantSplit/>
          <w:trHeight w:val="921"/>
          <w:jc w:val="center"/>
        </w:trPr>
        <w:tc>
          <w:tcPr>
            <w:tcW w:w="828"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3621"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tevékenységforma</w:t>
            </w:r>
          </w:p>
        </w:tc>
        <w:tc>
          <w:tcPr>
            <w:tcW w:w="2370"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 szervezési kerete</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(differenciálási módok)</w:t>
            </w:r>
          </w:p>
        </w:tc>
        <w:tc>
          <w:tcPr>
            <w:tcW w:w="219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cantSplit/>
          <w:trHeight w:val="1076"/>
          <w:jc w:val="center"/>
        </w:trPr>
        <w:tc>
          <w:tcPr>
            <w:tcW w:w="828"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3621" w:type="dxa"/>
            <w:vMerge/>
            <w:vAlign w:val="center"/>
          </w:tcPr>
          <w:p w:rsidR="00B25B08" w:rsidRPr="001E5A60" w:rsidRDefault="00B25B08" w:rsidP="00477C30">
            <w:pPr>
              <w:spacing w:after="0" w:line="240" w:lineRule="auto"/>
              <w:rPr>
                <w:rFonts w:ascii="Times New Roman" w:hAnsi="Times New Roman"/>
                <w:b/>
                <w:sz w:val="20"/>
                <w:szCs w:val="20"/>
              </w:rPr>
            </w:pPr>
          </w:p>
        </w:tc>
        <w:tc>
          <w:tcPr>
            <w:tcW w:w="809"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Egyéni</w:t>
            </w:r>
          </w:p>
        </w:tc>
        <w:tc>
          <w:tcPr>
            <w:tcW w:w="798"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Csoport-</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bontás</w:t>
            </w:r>
          </w:p>
        </w:tc>
        <w:tc>
          <w:tcPr>
            <w:tcW w:w="763"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Osztály-</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keret</w:t>
            </w:r>
          </w:p>
        </w:tc>
        <w:tc>
          <w:tcPr>
            <w:tcW w:w="2190"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828" w:type="dxa"/>
            <w:shd w:val="clear" w:color="auto" w:fill="D9D9D9"/>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1.</w:t>
            </w:r>
          </w:p>
        </w:tc>
        <w:tc>
          <w:tcPr>
            <w:tcW w:w="3621" w:type="dxa"/>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Információ feldolgozó tevékenységek</w:t>
            </w:r>
          </w:p>
        </w:tc>
        <w:tc>
          <w:tcPr>
            <w:tcW w:w="809"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B25B08" w:rsidP="00713EE5">
            <w:pPr>
              <w:spacing w:after="0" w:line="240" w:lineRule="auto"/>
              <w:jc w:val="center"/>
              <w:rPr>
                <w:rFonts w:ascii="Times New Roman" w:hAnsi="Times New Roman"/>
                <w:sz w:val="20"/>
                <w:szCs w:val="20"/>
              </w:rPr>
            </w:pPr>
            <w:r w:rsidRPr="001E5A60">
              <w:rPr>
                <w:rFonts w:ascii="Times New Roman" w:hAnsi="Times New Roman"/>
                <w:sz w:val="20"/>
                <w:szCs w:val="20"/>
              </w:rPr>
              <w:t>1.</w:t>
            </w:r>
            <w:r w:rsidR="00713EE5" w:rsidRPr="001E5A60">
              <w:rPr>
                <w:rFonts w:ascii="Times New Roman" w:hAnsi="Times New Roman"/>
                <w:sz w:val="20"/>
                <w:szCs w:val="20"/>
              </w:rPr>
              <w:t>1</w:t>
            </w:r>
            <w:r w:rsidRPr="001E5A60">
              <w:rPr>
                <w:rFonts w:ascii="Times New Roman" w:hAnsi="Times New Roman"/>
                <w:sz w:val="20"/>
                <w:szCs w:val="20"/>
              </w:rPr>
              <w:t>.</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Olvasott szöveg feladattal vezetett feldolgozása</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B25B08" w:rsidP="00713EE5">
            <w:pPr>
              <w:spacing w:after="0" w:line="240" w:lineRule="auto"/>
              <w:jc w:val="center"/>
              <w:rPr>
                <w:rFonts w:ascii="Times New Roman" w:hAnsi="Times New Roman"/>
                <w:sz w:val="20"/>
                <w:szCs w:val="20"/>
              </w:rPr>
            </w:pPr>
            <w:r w:rsidRPr="001E5A60">
              <w:rPr>
                <w:rFonts w:ascii="Times New Roman" w:hAnsi="Times New Roman"/>
                <w:sz w:val="20"/>
                <w:szCs w:val="20"/>
              </w:rPr>
              <w:t>1.</w:t>
            </w:r>
            <w:r w:rsidR="00713EE5" w:rsidRPr="001E5A60">
              <w:rPr>
                <w:rFonts w:ascii="Times New Roman" w:hAnsi="Times New Roman"/>
                <w:sz w:val="20"/>
                <w:szCs w:val="20"/>
              </w:rPr>
              <w:t>2</w:t>
            </w:r>
            <w:r w:rsidRPr="001E5A60">
              <w:rPr>
                <w:rFonts w:ascii="Times New Roman" w:hAnsi="Times New Roman"/>
                <w:sz w:val="20"/>
                <w:szCs w:val="20"/>
              </w:rPr>
              <w:t>.</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Információk önálló rendszerezése</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shd w:val="clear" w:color="auto" w:fill="D9D9D9"/>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2.</w:t>
            </w:r>
          </w:p>
        </w:tc>
        <w:tc>
          <w:tcPr>
            <w:tcW w:w="3621" w:type="dxa"/>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Ismeretalkalmazási gyakorló tevékenységek, feladatok</w:t>
            </w:r>
          </w:p>
        </w:tc>
        <w:tc>
          <w:tcPr>
            <w:tcW w:w="809"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B25B08" w:rsidP="00713EE5">
            <w:pPr>
              <w:spacing w:after="0" w:line="240" w:lineRule="auto"/>
              <w:jc w:val="center"/>
              <w:rPr>
                <w:rFonts w:ascii="Times New Roman" w:hAnsi="Times New Roman"/>
                <w:sz w:val="20"/>
                <w:szCs w:val="20"/>
              </w:rPr>
            </w:pPr>
            <w:r w:rsidRPr="001E5A60">
              <w:rPr>
                <w:rFonts w:ascii="Times New Roman" w:hAnsi="Times New Roman"/>
                <w:sz w:val="20"/>
                <w:szCs w:val="20"/>
              </w:rPr>
              <w:t>2.</w:t>
            </w:r>
            <w:r w:rsidR="00713EE5" w:rsidRPr="001E5A60">
              <w:rPr>
                <w:rFonts w:ascii="Times New Roman" w:hAnsi="Times New Roman"/>
                <w:sz w:val="20"/>
                <w:szCs w:val="20"/>
              </w:rPr>
              <w:t>1</w:t>
            </w:r>
            <w:r w:rsidRPr="001E5A60">
              <w:rPr>
                <w:rFonts w:ascii="Times New Roman" w:hAnsi="Times New Roman"/>
                <w:sz w:val="20"/>
                <w:szCs w:val="20"/>
              </w:rPr>
              <w:t>.</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Válaszolás írásban mondatszintű kérdésekre</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shd w:val="clear" w:color="auto" w:fill="D9D9D9"/>
            <w:vAlign w:val="center"/>
          </w:tcPr>
          <w:p w:rsidR="00B25B08" w:rsidRPr="001E5A60" w:rsidRDefault="00713EE5"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3</w:t>
            </w:r>
            <w:r w:rsidR="00B25B08" w:rsidRPr="001E5A60">
              <w:rPr>
                <w:rFonts w:ascii="Times New Roman" w:hAnsi="Times New Roman"/>
                <w:b/>
                <w:sz w:val="20"/>
                <w:szCs w:val="20"/>
              </w:rPr>
              <w:t>.</w:t>
            </w:r>
          </w:p>
        </w:tc>
        <w:tc>
          <w:tcPr>
            <w:tcW w:w="3621" w:type="dxa"/>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Csoportos munkaformák körében</w:t>
            </w:r>
          </w:p>
        </w:tc>
        <w:tc>
          <w:tcPr>
            <w:tcW w:w="809"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713EE5" w:rsidP="00713EE5">
            <w:pPr>
              <w:spacing w:after="0" w:line="240" w:lineRule="auto"/>
              <w:jc w:val="center"/>
              <w:rPr>
                <w:rFonts w:ascii="Times New Roman" w:hAnsi="Times New Roman"/>
                <w:sz w:val="20"/>
                <w:szCs w:val="20"/>
              </w:rPr>
            </w:pPr>
            <w:r w:rsidRPr="001E5A60">
              <w:rPr>
                <w:rFonts w:ascii="Times New Roman" w:hAnsi="Times New Roman"/>
                <w:sz w:val="20"/>
                <w:szCs w:val="20"/>
              </w:rPr>
              <w:t>3.1.</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Információk rendszerezése mozaikfeladattal</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713EE5" w:rsidP="00477C30">
            <w:pPr>
              <w:spacing w:after="0" w:line="240" w:lineRule="auto"/>
              <w:jc w:val="center"/>
              <w:rPr>
                <w:rFonts w:ascii="Times New Roman" w:hAnsi="Times New Roman"/>
                <w:sz w:val="20"/>
                <w:szCs w:val="20"/>
              </w:rPr>
            </w:pPr>
            <w:r w:rsidRPr="001E5A60">
              <w:rPr>
                <w:rFonts w:ascii="Times New Roman" w:hAnsi="Times New Roman"/>
                <w:sz w:val="20"/>
                <w:szCs w:val="20"/>
              </w:rPr>
              <w:t>3.2.</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Csoportos helyzetgyakorlat</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widowControl w:val="0"/>
        <w:suppressAutoHyphens/>
        <w:spacing w:after="0" w:line="240" w:lineRule="auto"/>
        <w:jc w:val="both"/>
        <w:rPr>
          <w:rFonts w:ascii="Times New Roman" w:hAnsi="Times New Roman"/>
          <w:iCs/>
          <w:kern w:val="1"/>
          <w:sz w:val="24"/>
          <w:szCs w:val="24"/>
          <w:lang w:eastAsia="hi-IN" w:bidi="hi-IN"/>
        </w:rPr>
      </w:pPr>
    </w:p>
    <w:p w:rsidR="00B25B08" w:rsidRPr="001E5A60" w:rsidRDefault="00B25B08" w:rsidP="00B25B08">
      <w:pPr>
        <w:widowControl w:val="0"/>
        <w:suppressAutoHyphens/>
        <w:spacing w:after="0" w:line="240" w:lineRule="auto"/>
        <w:jc w:val="both"/>
        <w:rPr>
          <w:rFonts w:ascii="Times New Roman" w:hAnsi="Times New Roman"/>
          <w:iCs/>
          <w:kern w:val="1"/>
          <w:sz w:val="24"/>
          <w:szCs w:val="24"/>
          <w:lang w:eastAsia="hi-IN" w:bidi="hi-IN"/>
        </w:rPr>
      </w:pPr>
    </w:p>
    <w:p w:rsidR="00B25B08" w:rsidRPr="001E5A60" w:rsidRDefault="00B25B08" w:rsidP="001F7A18">
      <w:pPr>
        <w:numPr>
          <w:ilvl w:val="1"/>
          <w:numId w:val="9"/>
        </w:numPr>
        <w:autoSpaceDE w:val="0"/>
        <w:autoSpaceDN w:val="0"/>
        <w:adjustRightInd w:val="0"/>
        <w:spacing w:after="0" w:line="240" w:lineRule="auto"/>
        <w:ind w:left="708"/>
        <w:rPr>
          <w:rFonts w:ascii="Times New Roman" w:hAnsi="Times New Roman"/>
          <w:sz w:val="24"/>
          <w:szCs w:val="24"/>
          <w:lang w:bidi="hi-IN"/>
        </w:rPr>
      </w:pPr>
      <w:r w:rsidRPr="001E5A60">
        <w:rPr>
          <w:rFonts w:ascii="Times New Roman" w:hAnsi="Times New Roman"/>
          <w:b/>
          <w:sz w:val="24"/>
          <w:szCs w:val="24"/>
        </w:rPr>
        <w:t>A tantárgy értékelésének módja</w:t>
      </w:r>
    </w:p>
    <w:p w:rsidR="00B25B08" w:rsidRPr="001E5A60" w:rsidRDefault="00B25B08" w:rsidP="00713EE5">
      <w:pPr>
        <w:autoSpaceDE w:val="0"/>
        <w:autoSpaceDN w:val="0"/>
        <w:adjustRightInd w:val="0"/>
        <w:spacing w:after="0" w:line="240" w:lineRule="auto"/>
        <w:ind w:left="276"/>
        <w:rPr>
          <w:rFonts w:ascii="Times New Roman" w:hAnsi="Times New Roman"/>
          <w:sz w:val="24"/>
          <w:szCs w:val="24"/>
        </w:rPr>
      </w:pPr>
      <w:r w:rsidRPr="001E5A60">
        <w:rPr>
          <w:rFonts w:ascii="Times New Roman" w:hAnsi="Times New Roman"/>
          <w:sz w:val="24"/>
          <w:szCs w:val="24"/>
        </w:rPr>
        <w:t>A nemzeti köznevelésről szóló 2011. évi CXC. törvény. 54. § (2) a) pontja szerinti értékeléssel.</w:t>
      </w:r>
    </w:p>
    <w:p w:rsidR="00B25B08" w:rsidRPr="001E5A60" w:rsidRDefault="00B25B08" w:rsidP="001B65AE">
      <w:pPr>
        <w:widowControl w:val="0"/>
        <w:suppressAutoHyphens/>
        <w:spacing w:after="0" w:line="240" w:lineRule="auto"/>
        <w:jc w:val="center"/>
        <w:rPr>
          <w:rFonts w:ascii="Times New Roman" w:hAnsi="Times New Roman"/>
          <w:kern w:val="1"/>
          <w:sz w:val="24"/>
          <w:szCs w:val="24"/>
          <w:lang w:eastAsia="hi-IN" w:bidi="hi-IN"/>
        </w:rPr>
      </w:pPr>
    </w:p>
    <w:p w:rsidR="00B25B08" w:rsidRPr="001E5A60" w:rsidRDefault="00C30ECF" w:rsidP="001B65AE">
      <w:pPr>
        <w:widowControl w:val="0"/>
        <w:suppressAutoHyphens/>
        <w:spacing w:after="0" w:line="240" w:lineRule="auto"/>
        <w:jc w:val="center"/>
        <w:rPr>
          <w:rFonts w:ascii="Times New Roman" w:hAnsi="Times New Roman"/>
          <w:kern w:val="1"/>
          <w:sz w:val="24"/>
          <w:szCs w:val="24"/>
          <w:lang w:eastAsia="hi-IN" w:bidi="hi-IN"/>
        </w:rPr>
      </w:pPr>
      <w:r w:rsidRPr="001E5A60">
        <w:rPr>
          <w:rFonts w:ascii="Times New Roman" w:hAnsi="Times New Roman"/>
          <w:kern w:val="1"/>
          <w:sz w:val="24"/>
          <w:szCs w:val="24"/>
          <w:lang w:eastAsia="hi-IN" w:bidi="hi-IN"/>
        </w:rPr>
        <w:br w:type="page"/>
      </w:r>
    </w:p>
    <w:p w:rsidR="00713EE5" w:rsidRPr="001E5A60" w:rsidRDefault="00713EE5" w:rsidP="001B65AE">
      <w:pPr>
        <w:widowControl w:val="0"/>
        <w:suppressAutoHyphens/>
        <w:spacing w:after="0" w:line="240" w:lineRule="auto"/>
        <w:jc w:val="center"/>
        <w:rPr>
          <w:rFonts w:ascii="Times New Roman" w:hAnsi="Times New Roman"/>
          <w:kern w:val="1"/>
          <w:sz w:val="24"/>
          <w:szCs w:val="24"/>
          <w:lang w:eastAsia="hi-IN" w:bidi="hi-IN"/>
        </w:rPr>
      </w:pPr>
    </w:p>
    <w:p w:rsidR="00713EE5" w:rsidRPr="001E5A60" w:rsidRDefault="00713EE5" w:rsidP="001B65AE">
      <w:pPr>
        <w:widowControl w:val="0"/>
        <w:suppressAutoHyphens/>
        <w:spacing w:after="0" w:line="240" w:lineRule="auto"/>
        <w:jc w:val="center"/>
        <w:rPr>
          <w:rFonts w:ascii="Times New Roman" w:hAnsi="Times New Roman"/>
          <w:kern w:val="1"/>
          <w:sz w:val="24"/>
          <w:szCs w:val="24"/>
          <w:lang w:eastAsia="hi-IN" w:bidi="hi-IN"/>
        </w:rPr>
      </w:pPr>
    </w:p>
    <w:p w:rsidR="00713EE5" w:rsidRPr="001E5A60" w:rsidRDefault="00713EE5" w:rsidP="001B65AE">
      <w:pPr>
        <w:widowControl w:val="0"/>
        <w:suppressAutoHyphens/>
        <w:spacing w:after="0" w:line="240" w:lineRule="auto"/>
        <w:jc w:val="center"/>
        <w:rPr>
          <w:rFonts w:ascii="Times New Roman" w:hAnsi="Times New Roman"/>
          <w:kern w:val="1"/>
          <w:sz w:val="24"/>
          <w:szCs w:val="24"/>
          <w:lang w:eastAsia="hi-IN" w:bidi="hi-IN"/>
        </w:rPr>
      </w:pPr>
    </w:p>
    <w:p w:rsidR="00713EE5" w:rsidRPr="001E5A60" w:rsidRDefault="00713EE5" w:rsidP="001B65AE">
      <w:pPr>
        <w:widowControl w:val="0"/>
        <w:suppressAutoHyphens/>
        <w:spacing w:after="0" w:line="240" w:lineRule="auto"/>
        <w:jc w:val="center"/>
        <w:rPr>
          <w:rFonts w:ascii="Times New Roman" w:hAnsi="Times New Roman"/>
          <w:kern w:val="1"/>
          <w:sz w:val="24"/>
          <w:szCs w:val="24"/>
          <w:lang w:eastAsia="hi-IN" w:bidi="hi-IN"/>
        </w:rPr>
      </w:pPr>
    </w:p>
    <w:p w:rsidR="00713EE5" w:rsidRPr="001E5A60" w:rsidRDefault="00713EE5" w:rsidP="001B65AE">
      <w:pPr>
        <w:widowControl w:val="0"/>
        <w:suppressAutoHyphens/>
        <w:spacing w:after="0" w:line="240" w:lineRule="auto"/>
        <w:jc w:val="center"/>
        <w:rPr>
          <w:rFonts w:ascii="Times New Roman" w:hAnsi="Times New Roman"/>
          <w:kern w:val="1"/>
          <w:sz w:val="24"/>
          <w:szCs w:val="24"/>
          <w:lang w:eastAsia="hi-IN" w:bidi="hi-IN"/>
        </w:rPr>
      </w:pPr>
    </w:p>
    <w:p w:rsidR="00713EE5" w:rsidRPr="001E5A60" w:rsidRDefault="00713EE5" w:rsidP="001B65AE">
      <w:pPr>
        <w:widowControl w:val="0"/>
        <w:suppressAutoHyphens/>
        <w:spacing w:after="0" w:line="240" w:lineRule="auto"/>
        <w:jc w:val="center"/>
        <w:rPr>
          <w:rFonts w:ascii="Times New Roman" w:hAnsi="Times New Roman"/>
          <w:kern w:val="1"/>
          <w:sz w:val="24"/>
          <w:szCs w:val="24"/>
          <w:lang w:eastAsia="hi-IN" w:bidi="hi-IN"/>
        </w:rPr>
      </w:pPr>
    </w:p>
    <w:p w:rsidR="00713EE5" w:rsidRPr="001E5A60" w:rsidRDefault="00713EE5" w:rsidP="001B65AE">
      <w:pPr>
        <w:widowControl w:val="0"/>
        <w:suppressAutoHyphens/>
        <w:spacing w:after="0" w:line="240" w:lineRule="auto"/>
        <w:jc w:val="center"/>
        <w:rPr>
          <w:rFonts w:ascii="Times New Roman" w:hAnsi="Times New Roman"/>
          <w:kern w:val="1"/>
          <w:sz w:val="24"/>
          <w:szCs w:val="24"/>
          <w:lang w:eastAsia="hi-IN" w:bidi="hi-IN"/>
        </w:rPr>
      </w:pPr>
    </w:p>
    <w:p w:rsidR="00B25B08" w:rsidRPr="001E5A60" w:rsidRDefault="00B25B08" w:rsidP="001B65AE">
      <w:pPr>
        <w:widowControl w:val="0"/>
        <w:suppressAutoHyphens/>
        <w:spacing w:after="0" w:line="240" w:lineRule="auto"/>
        <w:jc w:val="center"/>
        <w:rPr>
          <w:rFonts w:ascii="Times New Roman" w:hAnsi="Times New Roman"/>
          <w:kern w:val="1"/>
          <w:sz w:val="24"/>
          <w:szCs w:val="24"/>
          <w:lang w:eastAsia="hi-IN" w:bidi="hi-IN"/>
        </w:rPr>
      </w:pPr>
    </w:p>
    <w:p w:rsidR="00B25B08" w:rsidRPr="001E5A60" w:rsidRDefault="00B25B08" w:rsidP="00B25B08">
      <w:pPr>
        <w:widowControl w:val="0"/>
        <w:suppressAutoHyphens/>
        <w:spacing w:after="0" w:line="240" w:lineRule="auto"/>
        <w:jc w:val="center"/>
        <w:rPr>
          <w:rFonts w:ascii="Times New Roman" w:hAnsi="Times New Roman"/>
          <w:b/>
          <w:sz w:val="44"/>
          <w:szCs w:val="44"/>
          <w:lang w:eastAsia="hu-HU"/>
        </w:rPr>
      </w:pPr>
      <w:r w:rsidRPr="001E5A60">
        <w:rPr>
          <w:rFonts w:ascii="Times New Roman" w:hAnsi="Times New Roman"/>
          <w:b/>
          <w:sz w:val="44"/>
          <w:szCs w:val="44"/>
          <w:lang w:eastAsia="hu-HU"/>
        </w:rPr>
        <w:t>A</w:t>
      </w:r>
    </w:p>
    <w:p w:rsidR="00B25B08" w:rsidRPr="001E5A60" w:rsidRDefault="00B25B08" w:rsidP="00B25B08">
      <w:pPr>
        <w:widowControl w:val="0"/>
        <w:suppressAutoHyphens/>
        <w:spacing w:after="0" w:line="240" w:lineRule="auto"/>
        <w:jc w:val="center"/>
        <w:rPr>
          <w:rFonts w:ascii="Times New Roman" w:hAnsi="Times New Roman"/>
          <w:b/>
          <w:sz w:val="44"/>
          <w:szCs w:val="44"/>
          <w:lang w:eastAsia="hu-HU"/>
        </w:rPr>
      </w:pPr>
      <w:r w:rsidRPr="001E5A60">
        <w:rPr>
          <w:rFonts w:ascii="Times New Roman" w:hAnsi="Times New Roman"/>
          <w:b/>
          <w:sz w:val="44"/>
          <w:szCs w:val="44"/>
          <w:lang w:eastAsia="hu-HU"/>
        </w:rPr>
        <w:t>10375-12 azonosító számú</w:t>
      </w:r>
    </w:p>
    <w:p w:rsidR="00B25B08" w:rsidRPr="001E5A60" w:rsidRDefault="00B25B08" w:rsidP="00B25B08">
      <w:pPr>
        <w:widowControl w:val="0"/>
        <w:suppressAutoHyphens/>
        <w:spacing w:after="0" w:line="240" w:lineRule="auto"/>
        <w:jc w:val="center"/>
        <w:rPr>
          <w:rFonts w:ascii="Times New Roman" w:hAnsi="Times New Roman"/>
          <w:sz w:val="44"/>
          <w:szCs w:val="44"/>
          <w:lang w:eastAsia="hu-HU"/>
        </w:rPr>
      </w:pPr>
    </w:p>
    <w:p w:rsidR="00B25B08" w:rsidRPr="001E5A60" w:rsidRDefault="00B25B08" w:rsidP="00B25B08">
      <w:pPr>
        <w:widowControl w:val="0"/>
        <w:suppressAutoHyphens/>
        <w:spacing w:after="0" w:line="240" w:lineRule="auto"/>
        <w:jc w:val="center"/>
        <w:rPr>
          <w:rFonts w:ascii="Times New Roman" w:hAnsi="Times New Roman"/>
          <w:b/>
          <w:sz w:val="44"/>
          <w:szCs w:val="44"/>
          <w:lang w:eastAsia="hu-HU"/>
        </w:rPr>
      </w:pPr>
      <w:r w:rsidRPr="001E5A60">
        <w:rPr>
          <w:rFonts w:ascii="Times New Roman" w:hAnsi="Times New Roman"/>
          <w:b/>
          <w:sz w:val="44"/>
          <w:szCs w:val="44"/>
          <w:lang w:eastAsia="hu-HU"/>
        </w:rPr>
        <w:t>Közlekedési rendőri feladatok</w:t>
      </w:r>
    </w:p>
    <w:p w:rsidR="00B25B08" w:rsidRPr="001E5A60" w:rsidRDefault="00B25B08" w:rsidP="00B25B08">
      <w:pPr>
        <w:widowControl w:val="0"/>
        <w:suppressAutoHyphens/>
        <w:spacing w:after="0" w:line="240" w:lineRule="auto"/>
        <w:jc w:val="center"/>
        <w:rPr>
          <w:rFonts w:ascii="Times New Roman" w:hAnsi="Times New Roman"/>
          <w:b/>
          <w:sz w:val="44"/>
          <w:szCs w:val="44"/>
          <w:lang w:eastAsia="hu-HU"/>
        </w:rPr>
      </w:pPr>
      <w:r w:rsidRPr="001E5A60">
        <w:rPr>
          <w:rFonts w:ascii="Times New Roman" w:hAnsi="Times New Roman"/>
          <w:b/>
          <w:sz w:val="44"/>
          <w:szCs w:val="44"/>
          <w:lang w:eastAsia="hu-HU"/>
        </w:rPr>
        <w:t>megnevezésű</w:t>
      </w:r>
    </w:p>
    <w:p w:rsidR="00B25B08" w:rsidRPr="001E5A60" w:rsidRDefault="00B25B08" w:rsidP="00B25B08">
      <w:pPr>
        <w:widowControl w:val="0"/>
        <w:suppressAutoHyphens/>
        <w:spacing w:after="0" w:line="240" w:lineRule="auto"/>
        <w:jc w:val="center"/>
        <w:rPr>
          <w:rFonts w:ascii="Times New Roman" w:hAnsi="Times New Roman"/>
          <w:b/>
          <w:sz w:val="44"/>
          <w:szCs w:val="44"/>
          <w:lang w:eastAsia="hu-HU"/>
        </w:rPr>
      </w:pPr>
    </w:p>
    <w:p w:rsidR="00B25B08" w:rsidRPr="001E5A60" w:rsidRDefault="00B25B08" w:rsidP="00B25B08">
      <w:pPr>
        <w:widowControl w:val="0"/>
        <w:suppressAutoHyphens/>
        <w:spacing w:after="0" w:line="240" w:lineRule="auto"/>
        <w:jc w:val="center"/>
        <w:rPr>
          <w:rFonts w:ascii="Times New Roman" w:hAnsi="Times New Roman"/>
          <w:b/>
          <w:kern w:val="1"/>
          <w:sz w:val="44"/>
          <w:szCs w:val="44"/>
          <w:lang w:eastAsia="hi-IN" w:bidi="hi-IN"/>
        </w:rPr>
      </w:pPr>
      <w:r w:rsidRPr="001E5A60">
        <w:rPr>
          <w:rFonts w:ascii="Times New Roman" w:hAnsi="Times New Roman"/>
          <w:b/>
          <w:kern w:val="1"/>
          <w:sz w:val="44"/>
          <w:szCs w:val="44"/>
          <w:lang w:eastAsia="hi-IN" w:bidi="hi-IN"/>
        </w:rPr>
        <w:t>szakmai követelménymodul</w:t>
      </w:r>
    </w:p>
    <w:p w:rsidR="00B25B08" w:rsidRPr="001E5A60" w:rsidRDefault="00B25B08" w:rsidP="00B25B08">
      <w:pPr>
        <w:widowControl w:val="0"/>
        <w:suppressAutoHyphens/>
        <w:spacing w:after="0" w:line="240" w:lineRule="auto"/>
        <w:jc w:val="center"/>
        <w:rPr>
          <w:rFonts w:ascii="Times New Roman" w:hAnsi="Times New Roman"/>
          <w:b/>
          <w:kern w:val="1"/>
          <w:sz w:val="44"/>
          <w:szCs w:val="44"/>
          <w:lang w:eastAsia="hi-IN" w:bidi="hi-IN"/>
        </w:rPr>
      </w:pPr>
    </w:p>
    <w:p w:rsidR="00B25B08" w:rsidRPr="001E5A60" w:rsidRDefault="00B25B08" w:rsidP="00B25B08">
      <w:pPr>
        <w:widowControl w:val="0"/>
        <w:suppressAutoHyphens/>
        <w:spacing w:after="0" w:line="240" w:lineRule="auto"/>
        <w:jc w:val="center"/>
        <w:rPr>
          <w:rFonts w:ascii="Times New Roman" w:hAnsi="Times New Roman"/>
          <w:b/>
          <w:kern w:val="1"/>
          <w:sz w:val="44"/>
          <w:szCs w:val="44"/>
          <w:lang w:eastAsia="hi-IN" w:bidi="hi-IN"/>
        </w:rPr>
      </w:pPr>
      <w:r w:rsidRPr="001E5A60">
        <w:rPr>
          <w:rFonts w:ascii="Times New Roman" w:hAnsi="Times New Roman"/>
          <w:b/>
          <w:kern w:val="1"/>
          <w:sz w:val="44"/>
          <w:szCs w:val="44"/>
          <w:lang w:eastAsia="hi-IN" w:bidi="hi-IN"/>
        </w:rPr>
        <w:t>tantárgyai, témakörei</w:t>
      </w:r>
    </w:p>
    <w:p w:rsidR="00B25B08" w:rsidRPr="001E5A60" w:rsidRDefault="00B25B08" w:rsidP="00B25B08">
      <w:pPr>
        <w:widowControl w:val="0"/>
        <w:suppressAutoHyphens/>
        <w:spacing w:after="0" w:line="240" w:lineRule="auto"/>
        <w:jc w:val="center"/>
        <w:rPr>
          <w:rFonts w:ascii="Times New Roman" w:hAnsi="Times New Roman"/>
          <w:b/>
          <w:bCs/>
          <w:kern w:val="1"/>
          <w:sz w:val="44"/>
          <w:szCs w:val="44"/>
          <w:lang w:eastAsia="hi-IN" w:bidi="hi-IN"/>
        </w:rPr>
      </w:pPr>
    </w:p>
    <w:p w:rsidR="00B25B08" w:rsidRPr="001E5A60" w:rsidRDefault="00B25B08" w:rsidP="00B25B08">
      <w:pPr>
        <w:widowControl w:val="0"/>
        <w:suppressAutoHyphens/>
        <w:spacing w:after="0" w:line="240" w:lineRule="auto"/>
        <w:jc w:val="both"/>
        <w:rPr>
          <w:rFonts w:ascii="Times New Roman" w:hAnsi="Times New Roman"/>
          <w:b/>
          <w:bCs/>
          <w:kern w:val="1"/>
          <w:sz w:val="24"/>
          <w:szCs w:val="24"/>
          <w:lang w:eastAsia="hi-IN" w:bidi="hi-IN"/>
        </w:rPr>
        <w:sectPr w:rsidR="00B25B08" w:rsidRPr="001E5A60" w:rsidSect="00946A82">
          <w:pgSz w:w="11906" w:h="16838"/>
          <w:pgMar w:top="1417" w:right="1417" w:bottom="1417" w:left="1417" w:header="708" w:footer="708" w:gutter="0"/>
          <w:cols w:space="708"/>
          <w:docGrid w:linePitch="360"/>
        </w:sectPr>
      </w:pPr>
    </w:p>
    <w:p w:rsidR="00B25B08" w:rsidRPr="001E5A60" w:rsidRDefault="00B25B08" w:rsidP="00B25B08">
      <w:pPr>
        <w:widowControl w:val="0"/>
        <w:suppressAutoHyphens/>
        <w:spacing w:after="0" w:line="240" w:lineRule="auto"/>
        <w:jc w:val="both"/>
        <w:rPr>
          <w:rFonts w:ascii="Times New Roman" w:hAnsi="Times New Roman"/>
          <w:b/>
          <w:kern w:val="1"/>
          <w:sz w:val="24"/>
          <w:szCs w:val="24"/>
          <w:lang w:eastAsia="hi-IN" w:bidi="hi-IN"/>
        </w:rPr>
      </w:pPr>
      <w:r w:rsidRPr="001E5A60">
        <w:rPr>
          <w:rFonts w:ascii="Times New Roman" w:hAnsi="Times New Roman"/>
          <w:b/>
          <w:kern w:val="1"/>
          <w:sz w:val="24"/>
          <w:szCs w:val="24"/>
          <w:lang w:eastAsia="hi-IN" w:bidi="hi-IN"/>
        </w:rPr>
        <w:t xml:space="preserve">A 10375-12 </w:t>
      </w:r>
      <w:r w:rsidRPr="001E5A60">
        <w:rPr>
          <w:rFonts w:ascii="Times New Roman" w:hAnsi="Times New Roman"/>
          <w:b/>
          <w:sz w:val="24"/>
          <w:szCs w:val="24"/>
          <w:lang w:eastAsia="hu-HU"/>
        </w:rPr>
        <w:t>azonosító számú, Közlekedési rendőri feladatok megnevezésű szakmai követelmény</w:t>
      </w:r>
      <w:r w:rsidRPr="001E5A60">
        <w:rPr>
          <w:rFonts w:ascii="Times New Roman" w:hAnsi="Times New Roman"/>
          <w:b/>
          <w:kern w:val="1"/>
          <w:sz w:val="24"/>
          <w:szCs w:val="24"/>
          <w:lang w:eastAsia="hi-IN" w:bidi="hi-IN"/>
        </w:rPr>
        <w:t>modulhoz tartozó tantárgyak és a témakörök oktatása során fejlesztendő kompetenciák</w:t>
      </w:r>
    </w:p>
    <w:tbl>
      <w:tblPr>
        <w:tblW w:w="22240" w:type="dxa"/>
        <w:jc w:val="center"/>
        <w:tblLayout w:type="fixed"/>
        <w:tblCellMar>
          <w:left w:w="70" w:type="dxa"/>
          <w:right w:w="70" w:type="dxa"/>
        </w:tblCellMar>
        <w:tblLook w:val="0000" w:firstRow="0" w:lastRow="0" w:firstColumn="0" w:lastColumn="0" w:noHBand="0" w:noVBand="0"/>
      </w:tblPr>
      <w:tblGrid>
        <w:gridCol w:w="2122"/>
        <w:gridCol w:w="437"/>
        <w:gridCol w:w="437"/>
        <w:gridCol w:w="437"/>
        <w:gridCol w:w="364"/>
        <w:gridCol w:w="360"/>
        <w:gridCol w:w="210"/>
        <w:gridCol w:w="313"/>
        <w:gridCol w:w="360"/>
        <w:gridCol w:w="315"/>
        <w:gridCol w:w="422"/>
        <w:gridCol w:w="451"/>
        <w:gridCol w:w="600"/>
        <w:gridCol w:w="401"/>
        <w:gridCol w:w="324"/>
        <w:gridCol w:w="396"/>
        <w:gridCol w:w="522"/>
        <w:gridCol w:w="366"/>
        <w:gridCol w:w="360"/>
        <w:gridCol w:w="378"/>
        <w:gridCol w:w="653"/>
        <w:gridCol w:w="427"/>
        <w:gridCol w:w="255"/>
        <w:gridCol w:w="358"/>
        <w:gridCol w:w="281"/>
        <w:gridCol w:w="261"/>
        <w:gridCol w:w="364"/>
        <w:gridCol w:w="287"/>
        <w:gridCol w:w="333"/>
        <w:gridCol w:w="360"/>
        <w:gridCol w:w="437"/>
        <w:gridCol w:w="283"/>
        <w:gridCol w:w="360"/>
        <w:gridCol w:w="363"/>
        <w:gridCol w:w="360"/>
        <w:gridCol w:w="360"/>
        <w:gridCol w:w="317"/>
        <w:gridCol w:w="360"/>
        <w:gridCol w:w="283"/>
        <w:gridCol w:w="240"/>
        <w:gridCol w:w="343"/>
        <w:gridCol w:w="266"/>
        <w:gridCol w:w="369"/>
        <w:gridCol w:w="702"/>
        <w:gridCol w:w="609"/>
        <w:gridCol w:w="609"/>
        <w:gridCol w:w="350"/>
        <w:gridCol w:w="543"/>
        <w:gridCol w:w="543"/>
        <w:gridCol w:w="275"/>
        <w:gridCol w:w="311"/>
        <w:gridCol w:w="360"/>
        <w:gridCol w:w="443"/>
      </w:tblGrid>
      <w:tr w:rsidR="00B25B08" w:rsidRPr="001E5A60" w:rsidTr="00477C30">
        <w:trPr>
          <w:trHeight w:val="2349"/>
          <w:jc w:val="center"/>
        </w:trPr>
        <w:tc>
          <w:tcPr>
            <w:tcW w:w="2122" w:type="dxa"/>
            <w:vMerge w:val="restart"/>
            <w:tcBorders>
              <w:top w:val="single" w:sz="8" w:space="0" w:color="auto"/>
              <w:left w:val="single" w:sz="8" w:space="0" w:color="auto"/>
              <w:bottom w:val="single" w:sz="8" w:space="0" w:color="000000"/>
              <w:right w:val="nil"/>
            </w:tcBorders>
            <w:shd w:val="clear" w:color="auto" w:fill="auto"/>
            <w:vAlign w:val="center"/>
          </w:tcPr>
          <w:p w:rsidR="00B25B08" w:rsidRPr="001E5A60" w:rsidRDefault="00B25B08" w:rsidP="00477C30">
            <w:pPr>
              <w:spacing w:after="0" w:line="240" w:lineRule="auto"/>
              <w:jc w:val="both"/>
              <w:rPr>
                <w:rFonts w:ascii="Times New Roman" w:hAnsi="Times New Roman"/>
                <w:b/>
                <w:bCs/>
                <w:sz w:val="20"/>
                <w:szCs w:val="20"/>
                <w:lang w:eastAsia="hu-HU"/>
              </w:rPr>
            </w:pPr>
            <w:r w:rsidRPr="001E5A60">
              <w:rPr>
                <w:rFonts w:ascii="Times New Roman" w:hAnsi="Times New Roman"/>
                <w:b/>
                <w:bCs/>
                <w:sz w:val="20"/>
                <w:szCs w:val="20"/>
                <w:lang w:eastAsia="hu-HU"/>
              </w:rPr>
              <w:t>10375-12</w:t>
            </w:r>
            <w:r w:rsidRPr="001E5A60">
              <w:rPr>
                <w:rFonts w:ascii="Times New Roman" w:hAnsi="Times New Roman"/>
                <w:b/>
                <w:bCs/>
                <w:sz w:val="20"/>
                <w:szCs w:val="20"/>
                <w:lang w:eastAsia="hu-HU"/>
              </w:rPr>
              <w:br/>
            </w:r>
            <w:r w:rsidRPr="001E5A60">
              <w:rPr>
                <w:rFonts w:ascii="Times New Roman" w:hAnsi="Times New Roman"/>
                <w:b/>
                <w:bCs/>
                <w:sz w:val="20"/>
                <w:szCs w:val="20"/>
                <w:lang w:eastAsia="hu-HU"/>
              </w:rPr>
              <w:br/>
              <w:t xml:space="preserve">Közlekedési rendőri feladatok  </w:t>
            </w:r>
          </w:p>
        </w:tc>
        <w:tc>
          <w:tcPr>
            <w:tcW w:w="1311" w:type="dxa"/>
            <w:gridSpan w:val="3"/>
            <w:tcBorders>
              <w:top w:val="single" w:sz="8" w:space="0" w:color="auto"/>
              <w:left w:val="single" w:sz="8" w:space="0" w:color="auto"/>
              <w:bottom w:val="nil"/>
              <w:right w:val="single" w:sz="8" w:space="0" w:color="000000"/>
            </w:tcBorders>
            <w:shd w:val="clear" w:color="auto" w:fill="auto"/>
            <w:vAlign w:val="center"/>
          </w:tcPr>
          <w:p w:rsidR="00B25B08" w:rsidRPr="001E5A60" w:rsidRDefault="00B25B08" w:rsidP="00477C30">
            <w:pPr>
              <w:spacing w:after="0" w:line="240" w:lineRule="auto"/>
              <w:jc w:val="both"/>
              <w:rPr>
                <w:rFonts w:ascii="Times New Roman" w:hAnsi="Times New Roman"/>
                <w:b/>
                <w:bCs/>
                <w:sz w:val="20"/>
                <w:szCs w:val="20"/>
                <w:lang w:eastAsia="hu-HU"/>
              </w:rPr>
            </w:pPr>
            <w:r w:rsidRPr="001E5A60">
              <w:rPr>
                <w:rFonts w:ascii="Times New Roman" w:hAnsi="Times New Roman"/>
                <w:b/>
                <w:bCs/>
                <w:sz w:val="20"/>
                <w:szCs w:val="20"/>
                <w:lang w:eastAsia="hu-HU"/>
              </w:rPr>
              <w:t>Közlekedési jogi ismeretek</w:t>
            </w:r>
          </w:p>
        </w:tc>
        <w:tc>
          <w:tcPr>
            <w:tcW w:w="934" w:type="dxa"/>
            <w:gridSpan w:val="3"/>
            <w:tcBorders>
              <w:top w:val="single" w:sz="8" w:space="0" w:color="auto"/>
              <w:left w:val="nil"/>
              <w:bottom w:val="nil"/>
              <w:right w:val="single" w:sz="4" w:space="0" w:color="auto"/>
            </w:tcBorders>
            <w:shd w:val="clear" w:color="auto" w:fill="auto"/>
            <w:vAlign w:val="center"/>
          </w:tcPr>
          <w:p w:rsidR="00B25B08" w:rsidRPr="001E5A60" w:rsidRDefault="00B25B08" w:rsidP="00477C30">
            <w:pPr>
              <w:spacing w:after="0" w:line="240" w:lineRule="auto"/>
              <w:jc w:val="both"/>
              <w:rPr>
                <w:rFonts w:ascii="Times New Roman" w:hAnsi="Times New Roman"/>
                <w:b/>
                <w:bCs/>
                <w:sz w:val="20"/>
                <w:szCs w:val="20"/>
                <w:lang w:eastAsia="hu-HU"/>
              </w:rPr>
            </w:pPr>
            <w:r w:rsidRPr="001E5A60">
              <w:rPr>
                <w:rFonts w:ascii="Times New Roman" w:hAnsi="Times New Roman"/>
                <w:b/>
                <w:bCs/>
                <w:sz w:val="20"/>
                <w:szCs w:val="20"/>
                <w:lang w:eastAsia="hu-HU"/>
              </w:rPr>
              <w:t>Közle</w:t>
            </w:r>
            <w:r w:rsidR="00713EE5" w:rsidRPr="001E5A60">
              <w:rPr>
                <w:rFonts w:ascii="Times New Roman" w:hAnsi="Times New Roman"/>
                <w:b/>
                <w:bCs/>
                <w:sz w:val="20"/>
                <w:szCs w:val="20"/>
                <w:lang w:eastAsia="hu-HU"/>
              </w:rPr>
              <w:t>-</w:t>
            </w:r>
            <w:r w:rsidRPr="001E5A60">
              <w:rPr>
                <w:rFonts w:ascii="Times New Roman" w:hAnsi="Times New Roman"/>
                <w:b/>
                <w:bCs/>
                <w:sz w:val="20"/>
                <w:szCs w:val="20"/>
                <w:lang w:eastAsia="hu-HU"/>
              </w:rPr>
              <w:t>kedési igazga</w:t>
            </w:r>
            <w:r w:rsidR="00713EE5" w:rsidRPr="001E5A60">
              <w:rPr>
                <w:rFonts w:ascii="Times New Roman" w:hAnsi="Times New Roman"/>
                <w:b/>
                <w:bCs/>
                <w:sz w:val="20"/>
                <w:szCs w:val="20"/>
                <w:lang w:eastAsia="hu-HU"/>
              </w:rPr>
              <w:t>-</w:t>
            </w:r>
            <w:r w:rsidRPr="001E5A60">
              <w:rPr>
                <w:rFonts w:ascii="Times New Roman" w:hAnsi="Times New Roman"/>
                <w:b/>
                <w:bCs/>
                <w:sz w:val="20"/>
                <w:szCs w:val="20"/>
                <w:lang w:eastAsia="hu-HU"/>
              </w:rPr>
              <w:t>tási ismere</w:t>
            </w:r>
            <w:r w:rsidR="00713EE5" w:rsidRPr="001E5A60">
              <w:rPr>
                <w:rFonts w:ascii="Times New Roman" w:hAnsi="Times New Roman"/>
                <w:b/>
                <w:bCs/>
                <w:sz w:val="20"/>
                <w:szCs w:val="20"/>
                <w:lang w:eastAsia="hu-HU"/>
              </w:rPr>
              <w:t>-</w:t>
            </w:r>
            <w:r w:rsidRPr="001E5A60">
              <w:rPr>
                <w:rFonts w:ascii="Times New Roman" w:hAnsi="Times New Roman"/>
                <w:b/>
                <w:bCs/>
                <w:sz w:val="20"/>
                <w:szCs w:val="20"/>
                <w:lang w:eastAsia="hu-HU"/>
              </w:rPr>
              <w:t>tek</w:t>
            </w:r>
          </w:p>
        </w:tc>
        <w:tc>
          <w:tcPr>
            <w:tcW w:w="988" w:type="dxa"/>
            <w:gridSpan w:val="3"/>
            <w:tcBorders>
              <w:top w:val="single" w:sz="8" w:space="0" w:color="auto"/>
              <w:left w:val="single" w:sz="8" w:space="0" w:color="auto"/>
              <w:bottom w:val="nil"/>
              <w:right w:val="single" w:sz="8" w:space="0" w:color="000000"/>
            </w:tcBorders>
            <w:shd w:val="clear" w:color="auto" w:fill="auto"/>
            <w:vAlign w:val="center"/>
          </w:tcPr>
          <w:p w:rsidR="00B25B08" w:rsidRPr="001E5A60" w:rsidRDefault="00B25B08" w:rsidP="00477C30">
            <w:pPr>
              <w:spacing w:after="0" w:line="240" w:lineRule="auto"/>
              <w:jc w:val="both"/>
              <w:rPr>
                <w:rFonts w:ascii="Times New Roman" w:hAnsi="Times New Roman"/>
                <w:b/>
                <w:bCs/>
                <w:sz w:val="20"/>
                <w:szCs w:val="20"/>
                <w:lang w:eastAsia="hu-HU"/>
              </w:rPr>
            </w:pPr>
            <w:r w:rsidRPr="001E5A60">
              <w:rPr>
                <w:rFonts w:ascii="Times New Roman" w:hAnsi="Times New Roman"/>
                <w:b/>
                <w:bCs/>
                <w:sz w:val="20"/>
                <w:szCs w:val="20"/>
                <w:lang w:eastAsia="hu-HU"/>
              </w:rPr>
              <w:t>Közlekedési kommu</w:t>
            </w:r>
            <w:r w:rsidR="00713EE5" w:rsidRPr="001E5A60">
              <w:rPr>
                <w:rFonts w:ascii="Times New Roman" w:hAnsi="Times New Roman"/>
                <w:b/>
                <w:bCs/>
                <w:sz w:val="20"/>
                <w:szCs w:val="20"/>
                <w:lang w:eastAsia="hu-HU"/>
              </w:rPr>
              <w:t>-</w:t>
            </w:r>
            <w:r w:rsidRPr="001E5A60">
              <w:rPr>
                <w:rFonts w:ascii="Times New Roman" w:hAnsi="Times New Roman"/>
                <w:b/>
                <w:bCs/>
                <w:sz w:val="20"/>
                <w:szCs w:val="20"/>
                <w:lang w:eastAsia="hu-HU"/>
              </w:rPr>
              <w:t>nikációs ismere</w:t>
            </w:r>
            <w:r w:rsidR="00713EE5" w:rsidRPr="001E5A60">
              <w:rPr>
                <w:rFonts w:ascii="Times New Roman" w:hAnsi="Times New Roman"/>
                <w:b/>
                <w:bCs/>
                <w:sz w:val="20"/>
                <w:szCs w:val="20"/>
                <w:lang w:eastAsia="hu-HU"/>
              </w:rPr>
              <w:t>-</w:t>
            </w:r>
            <w:r w:rsidRPr="001E5A60">
              <w:rPr>
                <w:rFonts w:ascii="Times New Roman" w:hAnsi="Times New Roman"/>
                <w:b/>
                <w:bCs/>
                <w:sz w:val="20"/>
                <w:szCs w:val="20"/>
                <w:lang w:eastAsia="hu-HU"/>
              </w:rPr>
              <w:t>tek</w:t>
            </w:r>
          </w:p>
        </w:tc>
        <w:tc>
          <w:tcPr>
            <w:tcW w:w="1473" w:type="dxa"/>
            <w:gridSpan w:val="3"/>
            <w:tcBorders>
              <w:top w:val="single" w:sz="8" w:space="0" w:color="auto"/>
              <w:left w:val="nil"/>
              <w:bottom w:val="nil"/>
              <w:right w:val="single" w:sz="4" w:space="0" w:color="auto"/>
            </w:tcBorders>
            <w:shd w:val="clear" w:color="auto" w:fill="auto"/>
            <w:vAlign w:val="center"/>
          </w:tcPr>
          <w:p w:rsidR="00B25B08" w:rsidRPr="001E5A60" w:rsidRDefault="00B25B08" w:rsidP="00477C30">
            <w:pPr>
              <w:spacing w:after="0" w:line="240" w:lineRule="auto"/>
              <w:jc w:val="both"/>
              <w:rPr>
                <w:rFonts w:ascii="Times New Roman" w:hAnsi="Times New Roman"/>
                <w:b/>
                <w:bCs/>
                <w:sz w:val="20"/>
                <w:szCs w:val="20"/>
                <w:lang w:eastAsia="hu-HU"/>
              </w:rPr>
            </w:pPr>
            <w:r w:rsidRPr="001E5A60">
              <w:rPr>
                <w:rFonts w:ascii="Times New Roman" w:hAnsi="Times New Roman"/>
                <w:b/>
                <w:bCs/>
                <w:sz w:val="20"/>
                <w:szCs w:val="20"/>
                <w:lang w:eastAsia="hu-HU"/>
              </w:rPr>
              <w:t>Közlekedési közrendvé</w:t>
            </w:r>
            <w:r w:rsidR="00713EE5" w:rsidRPr="001E5A60">
              <w:rPr>
                <w:rFonts w:ascii="Times New Roman" w:hAnsi="Times New Roman"/>
                <w:b/>
                <w:bCs/>
                <w:sz w:val="20"/>
                <w:szCs w:val="20"/>
                <w:lang w:eastAsia="hu-HU"/>
              </w:rPr>
              <w:t>-</w:t>
            </w:r>
            <w:r w:rsidRPr="001E5A60">
              <w:rPr>
                <w:rFonts w:ascii="Times New Roman" w:hAnsi="Times New Roman"/>
                <w:b/>
                <w:bCs/>
                <w:sz w:val="20"/>
                <w:szCs w:val="20"/>
                <w:lang w:eastAsia="hu-HU"/>
              </w:rPr>
              <w:t>delmi ismeretek gyakorlat</w:t>
            </w:r>
          </w:p>
        </w:tc>
        <w:tc>
          <w:tcPr>
            <w:tcW w:w="1121" w:type="dxa"/>
            <w:gridSpan w:val="3"/>
            <w:tcBorders>
              <w:top w:val="single" w:sz="8" w:space="0" w:color="auto"/>
              <w:left w:val="single" w:sz="8" w:space="0" w:color="auto"/>
              <w:bottom w:val="nil"/>
              <w:right w:val="single" w:sz="8" w:space="0" w:color="000000"/>
            </w:tcBorders>
            <w:shd w:val="clear" w:color="auto" w:fill="auto"/>
            <w:vAlign w:val="center"/>
          </w:tcPr>
          <w:p w:rsidR="00B25B08" w:rsidRPr="001E5A60" w:rsidRDefault="00B25B08" w:rsidP="00477C30">
            <w:pPr>
              <w:spacing w:after="0" w:line="240" w:lineRule="auto"/>
              <w:jc w:val="both"/>
              <w:rPr>
                <w:rFonts w:ascii="Times New Roman" w:hAnsi="Times New Roman"/>
                <w:b/>
                <w:bCs/>
                <w:sz w:val="20"/>
                <w:szCs w:val="20"/>
                <w:lang w:eastAsia="hu-HU"/>
              </w:rPr>
            </w:pPr>
            <w:r w:rsidRPr="001E5A60">
              <w:rPr>
                <w:rFonts w:ascii="Times New Roman" w:hAnsi="Times New Roman"/>
                <w:b/>
                <w:bCs/>
                <w:sz w:val="20"/>
                <w:szCs w:val="20"/>
                <w:lang w:eastAsia="hu-HU"/>
              </w:rPr>
              <w:t>Közleke</w:t>
            </w:r>
            <w:r w:rsidR="00713EE5" w:rsidRPr="001E5A60">
              <w:rPr>
                <w:rFonts w:ascii="Times New Roman" w:hAnsi="Times New Roman"/>
                <w:b/>
                <w:bCs/>
                <w:sz w:val="20"/>
                <w:szCs w:val="20"/>
                <w:lang w:eastAsia="hu-HU"/>
              </w:rPr>
              <w:t>-</w:t>
            </w:r>
            <w:r w:rsidRPr="001E5A60">
              <w:rPr>
                <w:rFonts w:ascii="Times New Roman" w:hAnsi="Times New Roman"/>
                <w:b/>
                <w:bCs/>
                <w:sz w:val="20"/>
                <w:szCs w:val="20"/>
                <w:lang w:eastAsia="hu-HU"/>
              </w:rPr>
              <w:t>dés I.</w:t>
            </w:r>
          </w:p>
        </w:tc>
        <w:tc>
          <w:tcPr>
            <w:tcW w:w="1248" w:type="dxa"/>
            <w:gridSpan w:val="3"/>
            <w:tcBorders>
              <w:top w:val="single" w:sz="8" w:space="0" w:color="auto"/>
              <w:left w:val="nil"/>
              <w:bottom w:val="nil"/>
              <w:right w:val="single" w:sz="4" w:space="0" w:color="auto"/>
            </w:tcBorders>
            <w:shd w:val="clear" w:color="auto" w:fill="auto"/>
            <w:vAlign w:val="center"/>
          </w:tcPr>
          <w:p w:rsidR="00B25B08" w:rsidRPr="001E5A60" w:rsidRDefault="00B25B08" w:rsidP="00477C30">
            <w:pPr>
              <w:spacing w:after="0" w:line="240" w:lineRule="auto"/>
              <w:jc w:val="both"/>
              <w:rPr>
                <w:rFonts w:ascii="Times New Roman" w:hAnsi="Times New Roman"/>
                <w:b/>
                <w:bCs/>
                <w:sz w:val="20"/>
                <w:szCs w:val="20"/>
                <w:lang w:eastAsia="hu-HU"/>
              </w:rPr>
            </w:pPr>
            <w:r w:rsidRPr="001E5A60">
              <w:rPr>
                <w:rFonts w:ascii="Times New Roman" w:hAnsi="Times New Roman"/>
                <w:b/>
                <w:bCs/>
                <w:sz w:val="20"/>
                <w:szCs w:val="20"/>
                <w:lang w:eastAsia="hu-HU"/>
              </w:rPr>
              <w:t>Közlekedés II.</w:t>
            </w:r>
          </w:p>
        </w:tc>
        <w:tc>
          <w:tcPr>
            <w:tcW w:w="1458" w:type="dxa"/>
            <w:gridSpan w:val="3"/>
            <w:tcBorders>
              <w:top w:val="single" w:sz="8" w:space="0" w:color="auto"/>
              <w:left w:val="single" w:sz="8" w:space="0" w:color="auto"/>
              <w:bottom w:val="nil"/>
              <w:right w:val="single" w:sz="8" w:space="0" w:color="000000"/>
            </w:tcBorders>
            <w:shd w:val="clear" w:color="auto" w:fill="auto"/>
            <w:vAlign w:val="center"/>
          </w:tcPr>
          <w:p w:rsidR="00B25B08" w:rsidRPr="001E5A60" w:rsidRDefault="00B25B08" w:rsidP="00477C30">
            <w:pPr>
              <w:spacing w:after="0" w:line="240" w:lineRule="auto"/>
              <w:jc w:val="both"/>
              <w:rPr>
                <w:rFonts w:ascii="Times New Roman" w:hAnsi="Times New Roman"/>
                <w:b/>
                <w:bCs/>
                <w:sz w:val="20"/>
                <w:szCs w:val="20"/>
                <w:lang w:eastAsia="hu-HU"/>
              </w:rPr>
            </w:pPr>
            <w:r w:rsidRPr="001E5A60">
              <w:rPr>
                <w:rFonts w:ascii="Times New Roman" w:hAnsi="Times New Roman"/>
                <w:b/>
                <w:bCs/>
                <w:sz w:val="20"/>
                <w:szCs w:val="20"/>
                <w:lang w:eastAsia="hu-HU"/>
              </w:rPr>
              <w:t>Közlekedés III.</w:t>
            </w:r>
          </w:p>
        </w:tc>
        <w:tc>
          <w:tcPr>
            <w:tcW w:w="894" w:type="dxa"/>
            <w:gridSpan w:val="3"/>
            <w:tcBorders>
              <w:top w:val="single" w:sz="8" w:space="0" w:color="auto"/>
              <w:left w:val="nil"/>
              <w:bottom w:val="nil"/>
              <w:right w:val="single" w:sz="4" w:space="0" w:color="auto"/>
            </w:tcBorders>
            <w:shd w:val="clear" w:color="auto" w:fill="auto"/>
            <w:vAlign w:val="center"/>
          </w:tcPr>
          <w:p w:rsidR="00B25B08" w:rsidRPr="001E5A60" w:rsidRDefault="00B25B08" w:rsidP="00477C30">
            <w:pPr>
              <w:spacing w:after="0" w:line="240" w:lineRule="auto"/>
              <w:jc w:val="both"/>
              <w:rPr>
                <w:rFonts w:ascii="Times New Roman" w:hAnsi="Times New Roman"/>
                <w:b/>
                <w:bCs/>
                <w:sz w:val="20"/>
                <w:szCs w:val="20"/>
                <w:lang w:eastAsia="hu-HU"/>
              </w:rPr>
            </w:pPr>
            <w:r w:rsidRPr="001E5A60">
              <w:rPr>
                <w:rFonts w:ascii="Times New Roman" w:hAnsi="Times New Roman"/>
                <w:b/>
                <w:bCs/>
                <w:sz w:val="20"/>
                <w:szCs w:val="20"/>
                <w:lang w:eastAsia="hu-HU"/>
              </w:rPr>
              <w:t>Közle</w:t>
            </w:r>
            <w:r w:rsidR="00713EE5" w:rsidRPr="001E5A60">
              <w:rPr>
                <w:rFonts w:ascii="Times New Roman" w:hAnsi="Times New Roman"/>
                <w:b/>
                <w:bCs/>
                <w:sz w:val="20"/>
                <w:szCs w:val="20"/>
                <w:lang w:eastAsia="hu-HU"/>
              </w:rPr>
              <w:t>-</w:t>
            </w:r>
            <w:r w:rsidRPr="001E5A60">
              <w:rPr>
                <w:rFonts w:ascii="Times New Roman" w:hAnsi="Times New Roman"/>
                <w:b/>
                <w:bCs/>
                <w:sz w:val="20"/>
                <w:szCs w:val="20"/>
                <w:lang w:eastAsia="hu-HU"/>
              </w:rPr>
              <w:t>kedés IV.</w:t>
            </w:r>
          </w:p>
        </w:tc>
        <w:tc>
          <w:tcPr>
            <w:tcW w:w="912" w:type="dxa"/>
            <w:gridSpan w:val="3"/>
            <w:tcBorders>
              <w:top w:val="single" w:sz="8" w:space="0" w:color="auto"/>
              <w:left w:val="single" w:sz="8" w:space="0" w:color="auto"/>
              <w:bottom w:val="nil"/>
              <w:right w:val="single" w:sz="8" w:space="0" w:color="000000"/>
            </w:tcBorders>
            <w:shd w:val="clear" w:color="auto" w:fill="auto"/>
            <w:vAlign w:val="center"/>
          </w:tcPr>
          <w:p w:rsidR="00B25B08" w:rsidRPr="001E5A60" w:rsidRDefault="00B25B08" w:rsidP="00477C30">
            <w:pPr>
              <w:spacing w:after="0" w:line="240" w:lineRule="auto"/>
              <w:jc w:val="both"/>
              <w:rPr>
                <w:rFonts w:ascii="Times New Roman" w:hAnsi="Times New Roman"/>
                <w:b/>
                <w:bCs/>
                <w:sz w:val="20"/>
                <w:szCs w:val="20"/>
                <w:lang w:eastAsia="hu-HU"/>
              </w:rPr>
            </w:pPr>
            <w:r w:rsidRPr="001E5A60">
              <w:rPr>
                <w:rFonts w:ascii="Times New Roman" w:hAnsi="Times New Roman"/>
                <w:b/>
                <w:bCs/>
                <w:sz w:val="20"/>
                <w:szCs w:val="20"/>
                <w:lang w:eastAsia="hu-HU"/>
              </w:rPr>
              <w:t>Közle</w:t>
            </w:r>
            <w:r w:rsidR="00713EE5" w:rsidRPr="001E5A60">
              <w:rPr>
                <w:rFonts w:ascii="Times New Roman" w:hAnsi="Times New Roman"/>
                <w:b/>
                <w:bCs/>
                <w:sz w:val="20"/>
                <w:szCs w:val="20"/>
                <w:lang w:eastAsia="hu-HU"/>
              </w:rPr>
              <w:t>-</w:t>
            </w:r>
            <w:r w:rsidRPr="001E5A60">
              <w:rPr>
                <w:rFonts w:ascii="Times New Roman" w:hAnsi="Times New Roman"/>
                <w:b/>
                <w:bCs/>
                <w:sz w:val="20"/>
                <w:szCs w:val="20"/>
                <w:lang w:eastAsia="hu-HU"/>
              </w:rPr>
              <w:t>kedés V.</w:t>
            </w:r>
          </w:p>
        </w:tc>
        <w:tc>
          <w:tcPr>
            <w:tcW w:w="1130" w:type="dxa"/>
            <w:gridSpan w:val="3"/>
            <w:tcBorders>
              <w:top w:val="single" w:sz="8" w:space="0" w:color="auto"/>
              <w:left w:val="nil"/>
              <w:bottom w:val="nil"/>
              <w:right w:val="single" w:sz="4" w:space="0" w:color="auto"/>
            </w:tcBorders>
            <w:shd w:val="clear" w:color="auto" w:fill="auto"/>
            <w:vAlign w:val="center"/>
          </w:tcPr>
          <w:p w:rsidR="00B25B08" w:rsidRPr="001E5A60" w:rsidRDefault="00B25B08" w:rsidP="00477C30">
            <w:pPr>
              <w:spacing w:after="0" w:line="240" w:lineRule="auto"/>
              <w:jc w:val="both"/>
              <w:rPr>
                <w:rFonts w:ascii="Times New Roman" w:hAnsi="Times New Roman"/>
                <w:b/>
                <w:bCs/>
                <w:sz w:val="20"/>
                <w:szCs w:val="20"/>
                <w:lang w:eastAsia="hu-HU"/>
              </w:rPr>
            </w:pPr>
            <w:r w:rsidRPr="001E5A60">
              <w:rPr>
                <w:rFonts w:ascii="Times New Roman" w:hAnsi="Times New Roman"/>
                <w:b/>
                <w:bCs/>
                <w:sz w:val="20"/>
                <w:szCs w:val="20"/>
                <w:lang w:eastAsia="hu-HU"/>
              </w:rPr>
              <w:t>Közleke</w:t>
            </w:r>
            <w:r w:rsidR="00713EE5" w:rsidRPr="001E5A60">
              <w:rPr>
                <w:rFonts w:ascii="Times New Roman" w:hAnsi="Times New Roman"/>
                <w:b/>
                <w:bCs/>
                <w:sz w:val="20"/>
                <w:szCs w:val="20"/>
                <w:lang w:eastAsia="hu-HU"/>
              </w:rPr>
              <w:t>-</w:t>
            </w:r>
            <w:r w:rsidRPr="001E5A60">
              <w:rPr>
                <w:rFonts w:ascii="Times New Roman" w:hAnsi="Times New Roman"/>
                <w:b/>
                <w:bCs/>
                <w:sz w:val="20"/>
                <w:szCs w:val="20"/>
                <w:lang w:eastAsia="hu-HU"/>
              </w:rPr>
              <w:t>dés gyakorlat</w:t>
            </w:r>
          </w:p>
        </w:tc>
        <w:tc>
          <w:tcPr>
            <w:tcW w:w="1006" w:type="dxa"/>
            <w:gridSpan w:val="3"/>
            <w:tcBorders>
              <w:top w:val="single" w:sz="8" w:space="0" w:color="auto"/>
              <w:left w:val="single" w:sz="8" w:space="0" w:color="auto"/>
              <w:bottom w:val="nil"/>
              <w:right w:val="single" w:sz="8" w:space="0" w:color="000000"/>
            </w:tcBorders>
            <w:shd w:val="clear" w:color="auto" w:fill="auto"/>
            <w:vAlign w:val="center"/>
          </w:tcPr>
          <w:p w:rsidR="00B25B08" w:rsidRPr="001E5A60" w:rsidRDefault="00B25B08" w:rsidP="00477C30">
            <w:pPr>
              <w:spacing w:after="0" w:line="240" w:lineRule="auto"/>
              <w:jc w:val="both"/>
              <w:rPr>
                <w:rFonts w:ascii="Times New Roman" w:hAnsi="Times New Roman"/>
                <w:b/>
                <w:bCs/>
                <w:sz w:val="20"/>
                <w:szCs w:val="20"/>
                <w:lang w:eastAsia="hu-HU"/>
              </w:rPr>
            </w:pPr>
            <w:r w:rsidRPr="001E5A60">
              <w:rPr>
                <w:rFonts w:ascii="Times New Roman" w:hAnsi="Times New Roman"/>
                <w:b/>
                <w:bCs/>
                <w:sz w:val="20"/>
                <w:szCs w:val="20"/>
                <w:lang w:eastAsia="hu-HU"/>
              </w:rPr>
              <w:t>Közlekedési határ és idegen</w:t>
            </w:r>
            <w:r w:rsidR="00713EE5" w:rsidRPr="001E5A60">
              <w:rPr>
                <w:rFonts w:ascii="Times New Roman" w:hAnsi="Times New Roman"/>
                <w:b/>
                <w:bCs/>
                <w:sz w:val="20"/>
                <w:szCs w:val="20"/>
                <w:lang w:eastAsia="hu-HU"/>
              </w:rPr>
              <w:t>-</w:t>
            </w:r>
            <w:r w:rsidRPr="001E5A60">
              <w:rPr>
                <w:rFonts w:ascii="Times New Roman" w:hAnsi="Times New Roman"/>
                <w:b/>
                <w:bCs/>
                <w:sz w:val="20"/>
                <w:szCs w:val="20"/>
                <w:lang w:eastAsia="hu-HU"/>
              </w:rPr>
              <w:t>rendé</w:t>
            </w:r>
            <w:r w:rsidR="00713EE5" w:rsidRPr="001E5A60">
              <w:rPr>
                <w:rFonts w:ascii="Times New Roman" w:hAnsi="Times New Roman"/>
                <w:b/>
                <w:bCs/>
                <w:sz w:val="20"/>
                <w:szCs w:val="20"/>
                <w:lang w:eastAsia="hu-HU"/>
              </w:rPr>
              <w:t>-</w:t>
            </w:r>
            <w:r w:rsidRPr="001E5A60">
              <w:rPr>
                <w:rFonts w:ascii="Times New Roman" w:hAnsi="Times New Roman"/>
                <w:b/>
                <w:bCs/>
                <w:sz w:val="20"/>
                <w:szCs w:val="20"/>
                <w:lang w:eastAsia="hu-HU"/>
              </w:rPr>
              <w:t>szeti ismere</w:t>
            </w:r>
            <w:r w:rsidR="00713EE5" w:rsidRPr="001E5A60">
              <w:rPr>
                <w:rFonts w:ascii="Times New Roman" w:hAnsi="Times New Roman"/>
                <w:b/>
                <w:bCs/>
                <w:sz w:val="20"/>
                <w:szCs w:val="20"/>
                <w:lang w:eastAsia="hu-HU"/>
              </w:rPr>
              <w:t>-</w:t>
            </w:r>
            <w:r w:rsidRPr="001E5A60">
              <w:rPr>
                <w:rFonts w:ascii="Times New Roman" w:hAnsi="Times New Roman"/>
                <w:b/>
                <w:bCs/>
                <w:sz w:val="20"/>
                <w:szCs w:val="20"/>
                <w:lang w:eastAsia="hu-HU"/>
              </w:rPr>
              <w:t>tek</w:t>
            </w:r>
          </w:p>
        </w:tc>
        <w:tc>
          <w:tcPr>
            <w:tcW w:w="1037" w:type="dxa"/>
            <w:gridSpan w:val="3"/>
            <w:tcBorders>
              <w:top w:val="single" w:sz="8" w:space="0" w:color="auto"/>
              <w:left w:val="nil"/>
              <w:bottom w:val="nil"/>
              <w:right w:val="single" w:sz="4" w:space="0" w:color="auto"/>
            </w:tcBorders>
            <w:shd w:val="clear" w:color="auto" w:fill="auto"/>
            <w:vAlign w:val="center"/>
          </w:tcPr>
          <w:p w:rsidR="00B25B08" w:rsidRPr="001E5A60" w:rsidRDefault="00B25B08" w:rsidP="00477C30">
            <w:pPr>
              <w:spacing w:after="0" w:line="240" w:lineRule="auto"/>
              <w:jc w:val="both"/>
              <w:rPr>
                <w:rFonts w:ascii="Times New Roman" w:hAnsi="Times New Roman"/>
                <w:b/>
                <w:bCs/>
                <w:sz w:val="20"/>
                <w:szCs w:val="20"/>
                <w:lang w:eastAsia="hu-HU"/>
              </w:rPr>
            </w:pPr>
            <w:r w:rsidRPr="001E5A60">
              <w:rPr>
                <w:rFonts w:ascii="Times New Roman" w:hAnsi="Times New Roman"/>
                <w:b/>
                <w:bCs/>
                <w:sz w:val="20"/>
                <w:szCs w:val="20"/>
                <w:lang w:eastAsia="hu-HU"/>
              </w:rPr>
              <w:t>Közleke</w:t>
            </w:r>
            <w:r w:rsidR="00713EE5" w:rsidRPr="001E5A60">
              <w:rPr>
                <w:rFonts w:ascii="Times New Roman" w:hAnsi="Times New Roman"/>
                <w:b/>
                <w:bCs/>
                <w:sz w:val="20"/>
                <w:szCs w:val="20"/>
                <w:lang w:eastAsia="hu-HU"/>
              </w:rPr>
              <w:t>-</w:t>
            </w:r>
            <w:r w:rsidRPr="001E5A60">
              <w:rPr>
                <w:rFonts w:ascii="Times New Roman" w:hAnsi="Times New Roman"/>
                <w:b/>
                <w:bCs/>
                <w:sz w:val="20"/>
                <w:szCs w:val="20"/>
                <w:lang w:eastAsia="hu-HU"/>
              </w:rPr>
              <w:t>dési határ és idegen</w:t>
            </w:r>
            <w:r w:rsidR="00713EE5" w:rsidRPr="001E5A60">
              <w:rPr>
                <w:rFonts w:ascii="Times New Roman" w:hAnsi="Times New Roman"/>
                <w:b/>
                <w:bCs/>
                <w:sz w:val="20"/>
                <w:szCs w:val="20"/>
                <w:lang w:eastAsia="hu-HU"/>
              </w:rPr>
              <w:t>-</w:t>
            </w:r>
            <w:r w:rsidRPr="001E5A60">
              <w:rPr>
                <w:rFonts w:ascii="Times New Roman" w:hAnsi="Times New Roman"/>
                <w:b/>
                <w:bCs/>
                <w:sz w:val="20"/>
                <w:szCs w:val="20"/>
                <w:lang w:eastAsia="hu-HU"/>
              </w:rPr>
              <w:t>rendésze</w:t>
            </w:r>
            <w:r w:rsidR="00713EE5" w:rsidRPr="001E5A60">
              <w:rPr>
                <w:rFonts w:ascii="Times New Roman" w:hAnsi="Times New Roman"/>
                <w:b/>
                <w:bCs/>
                <w:sz w:val="20"/>
                <w:szCs w:val="20"/>
                <w:lang w:eastAsia="hu-HU"/>
              </w:rPr>
              <w:t>-</w:t>
            </w:r>
            <w:r w:rsidRPr="001E5A60">
              <w:rPr>
                <w:rFonts w:ascii="Times New Roman" w:hAnsi="Times New Roman"/>
                <w:b/>
                <w:bCs/>
                <w:sz w:val="20"/>
                <w:szCs w:val="20"/>
                <w:lang w:eastAsia="hu-HU"/>
              </w:rPr>
              <w:t>ti ismere</w:t>
            </w:r>
            <w:r w:rsidR="00713EE5" w:rsidRPr="001E5A60">
              <w:rPr>
                <w:rFonts w:ascii="Times New Roman" w:hAnsi="Times New Roman"/>
                <w:b/>
                <w:bCs/>
                <w:sz w:val="20"/>
                <w:szCs w:val="20"/>
                <w:lang w:eastAsia="hu-HU"/>
              </w:rPr>
              <w:t>-</w:t>
            </w:r>
            <w:r w:rsidRPr="001E5A60">
              <w:rPr>
                <w:rFonts w:ascii="Times New Roman" w:hAnsi="Times New Roman"/>
                <w:b/>
                <w:bCs/>
                <w:sz w:val="20"/>
                <w:szCs w:val="20"/>
                <w:lang w:eastAsia="hu-HU"/>
              </w:rPr>
              <w:t>tek gyakorlat</w:t>
            </w:r>
          </w:p>
        </w:tc>
        <w:tc>
          <w:tcPr>
            <w:tcW w:w="883" w:type="dxa"/>
            <w:gridSpan w:val="3"/>
            <w:tcBorders>
              <w:top w:val="single" w:sz="8" w:space="0" w:color="auto"/>
              <w:left w:val="single" w:sz="8" w:space="0" w:color="auto"/>
              <w:bottom w:val="nil"/>
              <w:right w:val="single" w:sz="8" w:space="0" w:color="000000"/>
            </w:tcBorders>
            <w:shd w:val="clear" w:color="auto" w:fill="auto"/>
            <w:vAlign w:val="center"/>
          </w:tcPr>
          <w:p w:rsidR="00B25B08" w:rsidRPr="001E5A60" w:rsidRDefault="00B25B08" w:rsidP="00477C30">
            <w:pPr>
              <w:spacing w:after="0" w:line="240" w:lineRule="auto"/>
              <w:jc w:val="both"/>
              <w:rPr>
                <w:rFonts w:ascii="Times New Roman" w:hAnsi="Times New Roman"/>
                <w:b/>
                <w:bCs/>
                <w:sz w:val="20"/>
                <w:szCs w:val="20"/>
                <w:lang w:eastAsia="hu-HU"/>
              </w:rPr>
            </w:pPr>
            <w:r w:rsidRPr="001E5A60">
              <w:rPr>
                <w:rFonts w:ascii="Times New Roman" w:hAnsi="Times New Roman"/>
                <w:b/>
                <w:bCs/>
                <w:sz w:val="20"/>
                <w:szCs w:val="20"/>
                <w:lang w:eastAsia="hu-HU"/>
              </w:rPr>
              <w:t>Közle</w:t>
            </w:r>
            <w:r w:rsidR="00713EE5" w:rsidRPr="001E5A60">
              <w:rPr>
                <w:rFonts w:ascii="Times New Roman" w:hAnsi="Times New Roman"/>
                <w:b/>
                <w:bCs/>
                <w:sz w:val="20"/>
                <w:szCs w:val="20"/>
                <w:lang w:eastAsia="hu-HU"/>
              </w:rPr>
              <w:t>-</w:t>
            </w:r>
            <w:r w:rsidRPr="001E5A60">
              <w:rPr>
                <w:rFonts w:ascii="Times New Roman" w:hAnsi="Times New Roman"/>
                <w:b/>
                <w:bCs/>
                <w:sz w:val="20"/>
                <w:szCs w:val="20"/>
                <w:lang w:eastAsia="hu-HU"/>
              </w:rPr>
              <w:t>kedési bűn</w:t>
            </w:r>
            <w:r w:rsidR="00713EE5" w:rsidRPr="001E5A60">
              <w:rPr>
                <w:rFonts w:ascii="Times New Roman" w:hAnsi="Times New Roman"/>
                <w:b/>
                <w:bCs/>
                <w:sz w:val="20"/>
                <w:szCs w:val="20"/>
                <w:lang w:eastAsia="hu-HU"/>
              </w:rPr>
              <w:t>-</w:t>
            </w:r>
            <w:r w:rsidRPr="001E5A60">
              <w:rPr>
                <w:rFonts w:ascii="Times New Roman" w:hAnsi="Times New Roman"/>
                <w:b/>
                <w:bCs/>
                <w:sz w:val="20"/>
                <w:szCs w:val="20"/>
                <w:lang w:eastAsia="hu-HU"/>
              </w:rPr>
              <w:t>ügyi ismere</w:t>
            </w:r>
            <w:r w:rsidR="00713EE5" w:rsidRPr="001E5A60">
              <w:rPr>
                <w:rFonts w:ascii="Times New Roman" w:hAnsi="Times New Roman"/>
                <w:b/>
                <w:bCs/>
                <w:sz w:val="20"/>
                <w:szCs w:val="20"/>
                <w:lang w:eastAsia="hu-HU"/>
              </w:rPr>
              <w:t>-</w:t>
            </w:r>
            <w:r w:rsidRPr="001E5A60">
              <w:rPr>
                <w:rFonts w:ascii="Times New Roman" w:hAnsi="Times New Roman"/>
                <w:b/>
                <w:bCs/>
                <w:sz w:val="20"/>
                <w:szCs w:val="20"/>
                <w:lang w:eastAsia="hu-HU"/>
              </w:rPr>
              <w:t>tek</w:t>
            </w:r>
          </w:p>
        </w:tc>
        <w:tc>
          <w:tcPr>
            <w:tcW w:w="978" w:type="dxa"/>
            <w:gridSpan w:val="3"/>
            <w:tcBorders>
              <w:top w:val="single" w:sz="8" w:space="0" w:color="auto"/>
              <w:left w:val="nil"/>
              <w:bottom w:val="nil"/>
              <w:right w:val="single" w:sz="4" w:space="0" w:color="auto"/>
            </w:tcBorders>
            <w:shd w:val="clear" w:color="auto" w:fill="auto"/>
            <w:vAlign w:val="center"/>
          </w:tcPr>
          <w:p w:rsidR="00B25B08" w:rsidRPr="001E5A60" w:rsidRDefault="00B25B08" w:rsidP="00477C30">
            <w:pPr>
              <w:spacing w:after="0" w:line="240" w:lineRule="auto"/>
              <w:jc w:val="both"/>
              <w:rPr>
                <w:rFonts w:ascii="Times New Roman" w:hAnsi="Times New Roman"/>
                <w:b/>
                <w:bCs/>
                <w:sz w:val="20"/>
                <w:szCs w:val="20"/>
                <w:lang w:eastAsia="hu-HU"/>
              </w:rPr>
            </w:pPr>
            <w:r w:rsidRPr="001E5A60">
              <w:rPr>
                <w:rFonts w:ascii="Times New Roman" w:hAnsi="Times New Roman"/>
                <w:b/>
                <w:bCs/>
                <w:sz w:val="20"/>
                <w:szCs w:val="20"/>
                <w:lang w:eastAsia="hu-HU"/>
              </w:rPr>
              <w:t>Közlekedési bűnügyi ismere</w:t>
            </w:r>
            <w:r w:rsidR="00713EE5" w:rsidRPr="001E5A60">
              <w:rPr>
                <w:rFonts w:ascii="Times New Roman" w:hAnsi="Times New Roman"/>
                <w:b/>
                <w:bCs/>
                <w:sz w:val="20"/>
                <w:szCs w:val="20"/>
                <w:lang w:eastAsia="hu-HU"/>
              </w:rPr>
              <w:t>-</w:t>
            </w:r>
            <w:r w:rsidRPr="001E5A60">
              <w:rPr>
                <w:rFonts w:ascii="Times New Roman" w:hAnsi="Times New Roman"/>
                <w:b/>
                <w:bCs/>
                <w:sz w:val="20"/>
                <w:szCs w:val="20"/>
                <w:lang w:eastAsia="hu-HU"/>
              </w:rPr>
              <w:t>tek gyakor</w:t>
            </w:r>
            <w:r w:rsidR="00713EE5" w:rsidRPr="001E5A60">
              <w:rPr>
                <w:rFonts w:ascii="Times New Roman" w:hAnsi="Times New Roman"/>
                <w:b/>
                <w:bCs/>
                <w:sz w:val="20"/>
                <w:szCs w:val="20"/>
                <w:lang w:eastAsia="hu-HU"/>
              </w:rPr>
              <w:t>-</w:t>
            </w:r>
            <w:r w:rsidRPr="001E5A60">
              <w:rPr>
                <w:rFonts w:ascii="Times New Roman" w:hAnsi="Times New Roman"/>
                <w:b/>
                <w:bCs/>
                <w:sz w:val="20"/>
                <w:szCs w:val="20"/>
                <w:lang w:eastAsia="hu-HU"/>
              </w:rPr>
              <w:t>lat</w:t>
            </w:r>
          </w:p>
        </w:tc>
        <w:tc>
          <w:tcPr>
            <w:tcW w:w="702" w:type="dxa"/>
            <w:tcBorders>
              <w:top w:val="single" w:sz="8" w:space="0" w:color="auto"/>
              <w:left w:val="single" w:sz="8" w:space="0" w:color="auto"/>
              <w:bottom w:val="nil"/>
              <w:right w:val="single" w:sz="4" w:space="0" w:color="auto"/>
            </w:tcBorders>
            <w:shd w:val="clear" w:color="auto" w:fill="auto"/>
            <w:vAlign w:val="center"/>
          </w:tcPr>
          <w:p w:rsidR="00B25B08" w:rsidRPr="001E5A60" w:rsidRDefault="00B25B08" w:rsidP="00477C30">
            <w:pPr>
              <w:spacing w:after="0" w:line="240" w:lineRule="auto"/>
              <w:jc w:val="both"/>
              <w:rPr>
                <w:rFonts w:ascii="Times New Roman" w:hAnsi="Times New Roman"/>
                <w:b/>
                <w:bCs/>
                <w:sz w:val="20"/>
                <w:szCs w:val="20"/>
                <w:lang w:eastAsia="hu-HU"/>
              </w:rPr>
            </w:pPr>
            <w:r w:rsidRPr="001E5A60">
              <w:rPr>
                <w:rFonts w:ascii="Times New Roman" w:hAnsi="Times New Roman"/>
                <w:b/>
                <w:bCs/>
                <w:sz w:val="20"/>
                <w:szCs w:val="20"/>
                <w:lang w:eastAsia="hu-HU"/>
              </w:rPr>
              <w:t>Közlekedé</w:t>
            </w:r>
            <w:r w:rsidR="00713EE5" w:rsidRPr="001E5A60">
              <w:rPr>
                <w:rFonts w:ascii="Times New Roman" w:hAnsi="Times New Roman"/>
                <w:b/>
                <w:bCs/>
                <w:sz w:val="20"/>
                <w:szCs w:val="20"/>
                <w:lang w:eastAsia="hu-HU"/>
              </w:rPr>
              <w:t>-</w:t>
            </w:r>
            <w:r w:rsidRPr="001E5A60">
              <w:rPr>
                <w:rFonts w:ascii="Times New Roman" w:hAnsi="Times New Roman"/>
                <w:b/>
                <w:bCs/>
                <w:sz w:val="20"/>
                <w:szCs w:val="20"/>
                <w:lang w:eastAsia="hu-HU"/>
              </w:rPr>
              <w:t>si lőki</w:t>
            </w:r>
            <w:r w:rsidR="00713EE5" w:rsidRPr="001E5A60">
              <w:rPr>
                <w:rFonts w:ascii="Times New Roman" w:hAnsi="Times New Roman"/>
                <w:b/>
                <w:bCs/>
                <w:sz w:val="20"/>
                <w:szCs w:val="20"/>
                <w:lang w:eastAsia="hu-HU"/>
              </w:rPr>
              <w:t>-</w:t>
            </w:r>
            <w:r w:rsidRPr="001E5A60">
              <w:rPr>
                <w:rFonts w:ascii="Times New Roman" w:hAnsi="Times New Roman"/>
                <w:b/>
                <w:bCs/>
                <w:sz w:val="20"/>
                <w:szCs w:val="20"/>
                <w:lang w:eastAsia="hu-HU"/>
              </w:rPr>
              <w:t>képzési isme</w:t>
            </w:r>
            <w:r w:rsidR="00713EE5" w:rsidRPr="001E5A60">
              <w:rPr>
                <w:rFonts w:ascii="Times New Roman" w:hAnsi="Times New Roman"/>
                <w:b/>
                <w:bCs/>
                <w:sz w:val="20"/>
                <w:szCs w:val="20"/>
                <w:lang w:eastAsia="hu-HU"/>
              </w:rPr>
              <w:t>-</w:t>
            </w:r>
            <w:r w:rsidRPr="001E5A60">
              <w:rPr>
                <w:rFonts w:ascii="Times New Roman" w:hAnsi="Times New Roman"/>
                <w:b/>
                <w:bCs/>
                <w:sz w:val="20"/>
                <w:szCs w:val="20"/>
                <w:lang w:eastAsia="hu-HU"/>
              </w:rPr>
              <w:t>retek gya</w:t>
            </w:r>
            <w:r w:rsidR="00713EE5" w:rsidRPr="001E5A60">
              <w:rPr>
                <w:rFonts w:ascii="Times New Roman" w:hAnsi="Times New Roman"/>
                <w:b/>
                <w:bCs/>
                <w:sz w:val="20"/>
                <w:szCs w:val="20"/>
                <w:lang w:eastAsia="hu-HU"/>
              </w:rPr>
              <w:t>-</w:t>
            </w:r>
            <w:r w:rsidRPr="001E5A60">
              <w:rPr>
                <w:rFonts w:ascii="Times New Roman" w:hAnsi="Times New Roman"/>
                <w:b/>
                <w:bCs/>
                <w:sz w:val="20"/>
                <w:szCs w:val="20"/>
                <w:lang w:eastAsia="hu-HU"/>
              </w:rPr>
              <w:t>korlat</w:t>
            </w:r>
          </w:p>
        </w:tc>
        <w:tc>
          <w:tcPr>
            <w:tcW w:w="1568" w:type="dxa"/>
            <w:gridSpan w:val="3"/>
            <w:tcBorders>
              <w:top w:val="single" w:sz="8" w:space="0" w:color="auto"/>
              <w:left w:val="nil"/>
              <w:bottom w:val="nil"/>
              <w:right w:val="single" w:sz="4" w:space="0" w:color="auto"/>
            </w:tcBorders>
            <w:shd w:val="clear" w:color="auto" w:fill="auto"/>
            <w:vAlign w:val="center"/>
          </w:tcPr>
          <w:p w:rsidR="00B25B08" w:rsidRPr="001E5A60" w:rsidRDefault="00B25B08" w:rsidP="00477C30">
            <w:pPr>
              <w:spacing w:after="0" w:line="240" w:lineRule="auto"/>
              <w:jc w:val="both"/>
              <w:rPr>
                <w:rFonts w:ascii="Times New Roman" w:hAnsi="Times New Roman"/>
                <w:b/>
                <w:bCs/>
                <w:sz w:val="20"/>
                <w:szCs w:val="20"/>
                <w:lang w:eastAsia="hu-HU"/>
              </w:rPr>
            </w:pPr>
            <w:r w:rsidRPr="001E5A60">
              <w:rPr>
                <w:rFonts w:ascii="Times New Roman" w:hAnsi="Times New Roman"/>
                <w:b/>
                <w:bCs/>
                <w:sz w:val="20"/>
                <w:szCs w:val="20"/>
                <w:lang w:eastAsia="hu-HU"/>
              </w:rPr>
              <w:t>Közlekedési informatikai ismeretek gyakorlat</w:t>
            </w:r>
          </w:p>
        </w:tc>
        <w:tc>
          <w:tcPr>
            <w:tcW w:w="1361" w:type="dxa"/>
            <w:gridSpan w:val="3"/>
            <w:tcBorders>
              <w:top w:val="single" w:sz="8" w:space="0" w:color="auto"/>
              <w:left w:val="single" w:sz="8" w:space="0" w:color="auto"/>
              <w:bottom w:val="nil"/>
              <w:right w:val="single" w:sz="8" w:space="0" w:color="000000"/>
            </w:tcBorders>
            <w:shd w:val="clear" w:color="auto" w:fill="auto"/>
            <w:vAlign w:val="center"/>
          </w:tcPr>
          <w:p w:rsidR="00B25B08" w:rsidRPr="001E5A60" w:rsidRDefault="00B25B08" w:rsidP="00477C30">
            <w:pPr>
              <w:spacing w:after="0" w:line="240" w:lineRule="auto"/>
              <w:jc w:val="both"/>
              <w:rPr>
                <w:rFonts w:ascii="Times New Roman" w:hAnsi="Times New Roman"/>
                <w:b/>
                <w:bCs/>
                <w:sz w:val="20"/>
                <w:szCs w:val="20"/>
                <w:lang w:eastAsia="hu-HU"/>
              </w:rPr>
            </w:pPr>
            <w:r w:rsidRPr="001E5A60">
              <w:rPr>
                <w:rFonts w:ascii="Times New Roman" w:hAnsi="Times New Roman"/>
                <w:b/>
                <w:bCs/>
                <w:sz w:val="20"/>
                <w:szCs w:val="20"/>
                <w:lang w:eastAsia="hu-HU"/>
              </w:rPr>
              <w:t>Közlekedési testnevelés gyakorlat</w:t>
            </w:r>
          </w:p>
        </w:tc>
        <w:tc>
          <w:tcPr>
            <w:tcW w:w="1114" w:type="dxa"/>
            <w:gridSpan w:val="3"/>
            <w:tcBorders>
              <w:top w:val="single" w:sz="8" w:space="0" w:color="auto"/>
              <w:left w:val="nil"/>
              <w:bottom w:val="nil"/>
              <w:right w:val="single" w:sz="8" w:space="0" w:color="000000"/>
            </w:tcBorders>
            <w:shd w:val="clear" w:color="auto" w:fill="auto"/>
            <w:vAlign w:val="center"/>
          </w:tcPr>
          <w:p w:rsidR="00B25B08" w:rsidRPr="001E5A60" w:rsidRDefault="00B25B08" w:rsidP="00477C30">
            <w:pPr>
              <w:spacing w:after="0" w:line="240" w:lineRule="auto"/>
              <w:jc w:val="both"/>
              <w:rPr>
                <w:rFonts w:ascii="Times New Roman" w:hAnsi="Times New Roman"/>
                <w:b/>
                <w:bCs/>
                <w:sz w:val="20"/>
                <w:szCs w:val="20"/>
                <w:lang w:eastAsia="hu-HU"/>
              </w:rPr>
            </w:pPr>
            <w:r w:rsidRPr="001E5A60">
              <w:rPr>
                <w:rFonts w:ascii="Times New Roman" w:hAnsi="Times New Roman"/>
                <w:b/>
                <w:bCs/>
                <w:sz w:val="20"/>
                <w:szCs w:val="20"/>
                <w:lang w:eastAsia="hu-HU"/>
              </w:rPr>
              <w:t>Közleke</w:t>
            </w:r>
            <w:r w:rsidR="00713EE5" w:rsidRPr="001E5A60">
              <w:rPr>
                <w:rFonts w:ascii="Times New Roman" w:hAnsi="Times New Roman"/>
                <w:b/>
                <w:bCs/>
                <w:sz w:val="20"/>
                <w:szCs w:val="20"/>
                <w:lang w:eastAsia="hu-HU"/>
              </w:rPr>
              <w:t>-</w:t>
            </w:r>
            <w:r w:rsidRPr="001E5A60">
              <w:rPr>
                <w:rFonts w:ascii="Times New Roman" w:hAnsi="Times New Roman"/>
                <w:b/>
                <w:bCs/>
                <w:sz w:val="20"/>
                <w:szCs w:val="20"/>
                <w:lang w:eastAsia="hu-HU"/>
              </w:rPr>
              <w:t>dési idegen nyelv</w:t>
            </w:r>
            <w:r w:rsidR="00713EE5" w:rsidRPr="001E5A60">
              <w:rPr>
                <w:rFonts w:ascii="Times New Roman" w:hAnsi="Times New Roman"/>
                <w:b/>
                <w:bCs/>
                <w:sz w:val="20"/>
                <w:szCs w:val="20"/>
                <w:lang w:eastAsia="hu-HU"/>
              </w:rPr>
              <w:t>-</w:t>
            </w:r>
            <w:r w:rsidRPr="001E5A60">
              <w:rPr>
                <w:rFonts w:ascii="Times New Roman" w:hAnsi="Times New Roman"/>
                <w:b/>
                <w:bCs/>
                <w:sz w:val="20"/>
                <w:szCs w:val="20"/>
                <w:lang w:eastAsia="hu-HU"/>
              </w:rPr>
              <w:t>ismeret</w:t>
            </w:r>
          </w:p>
        </w:tc>
      </w:tr>
      <w:tr w:rsidR="00B25B08" w:rsidRPr="001E5A60" w:rsidTr="00477C30">
        <w:trPr>
          <w:trHeight w:val="5542"/>
          <w:jc w:val="center"/>
        </w:trPr>
        <w:tc>
          <w:tcPr>
            <w:tcW w:w="2122" w:type="dxa"/>
            <w:vMerge/>
            <w:tcBorders>
              <w:top w:val="single" w:sz="8" w:space="0" w:color="auto"/>
              <w:left w:val="single" w:sz="8" w:space="0" w:color="auto"/>
              <w:bottom w:val="single" w:sz="8" w:space="0" w:color="000000"/>
              <w:right w:val="nil"/>
            </w:tcBorders>
            <w:vAlign w:val="center"/>
          </w:tcPr>
          <w:p w:rsidR="00B25B08" w:rsidRPr="001E5A60" w:rsidRDefault="00B25B08" w:rsidP="00477C30">
            <w:pPr>
              <w:spacing w:after="0" w:line="240" w:lineRule="auto"/>
              <w:jc w:val="both"/>
              <w:rPr>
                <w:rFonts w:ascii="Times New Roman" w:hAnsi="Times New Roman"/>
                <w:b/>
                <w:bCs/>
                <w:sz w:val="20"/>
                <w:szCs w:val="20"/>
                <w:lang w:eastAsia="hu-HU"/>
              </w:rPr>
            </w:pPr>
          </w:p>
        </w:tc>
        <w:tc>
          <w:tcPr>
            <w:tcW w:w="437" w:type="dxa"/>
            <w:tcBorders>
              <w:top w:val="single" w:sz="8" w:space="0" w:color="auto"/>
              <w:left w:val="single" w:sz="8" w:space="0" w:color="auto"/>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Különös rész</w:t>
            </w:r>
          </w:p>
        </w:tc>
        <w:tc>
          <w:tcPr>
            <w:tcW w:w="437"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Büntetőjog különös rész</w:t>
            </w:r>
          </w:p>
        </w:tc>
        <w:tc>
          <w:tcPr>
            <w:tcW w:w="437" w:type="dxa"/>
            <w:tcBorders>
              <w:top w:val="single" w:sz="8" w:space="0" w:color="auto"/>
              <w:left w:val="nil"/>
              <w:bottom w:val="single" w:sz="8" w:space="0" w:color="auto"/>
              <w:right w:val="single" w:sz="8" w:space="0" w:color="auto"/>
            </w:tcBorders>
            <w:shd w:val="clear" w:color="auto" w:fill="auto"/>
            <w:textDirection w:val="btLr"/>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Büntető anyagi jog</w:t>
            </w:r>
          </w:p>
        </w:tc>
        <w:tc>
          <w:tcPr>
            <w:tcW w:w="364"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Különös rész alapjai</w:t>
            </w:r>
          </w:p>
        </w:tc>
        <w:tc>
          <w:tcPr>
            <w:tcW w:w="360"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Különös részi ismeretek</w:t>
            </w:r>
          </w:p>
        </w:tc>
        <w:tc>
          <w:tcPr>
            <w:tcW w:w="210" w:type="dxa"/>
            <w:tcBorders>
              <w:top w:val="single" w:sz="8" w:space="0" w:color="auto"/>
              <w:left w:val="nil"/>
              <w:bottom w:val="single" w:sz="8" w:space="0" w:color="auto"/>
              <w:right w:val="single" w:sz="8" w:space="0" w:color="auto"/>
            </w:tcBorders>
            <w:shd w:val="clear" w:color="auto" w:fill="auto"/>
            <w:textDirection w:val="btLr"/>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Szabálysértési jog különös rész</w:t>
            </w:r>
          </w:p>
        </w:tc>
        <w:tc>
          <w:tcPr>
            <w:tcW w:w="313"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Deviáns személyiség</w:t>
            </w:r>
          </w:p>
        </w:tc>
        <w:tc>
          <w:tcPr>
            <w:tcW w:w="360"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Deviáns viselkedésmódok</w:t>
            </w:r>
          </w:p>
        </w:tc>
        <w:tc>
          <w:tcPr>
            <w:tcW w:w="315" w:type="dxa"/>
            <w:tcBorders>
              <w:top w:val="single" w:sz="8" w:space="0" w:color="auto"/>
              <w:left w:val="nil"/>
              <w:bottom w:val="single" w:sz="8" w:space="0" w:color="auto"/>
              <w:right w:val="single" w:sz="8" w:space="0" w:color="auto"/>
            </w:tcBorders>
            <w:shd w:val="clear" w:color="auto" w:fill="auto"/>
            <w:textDirection w:val="btLr"/>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Deviáns viselkedési okok</w:t>
            </w:r>
          </w:p>
        </w:tc>
        <w:tc>
          <w:tcPr>
            <w:tcW w:w="422"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Közrendvédelmi intézkedések</w:t>
            </w:r>
          </w:p>
        </w:tc>
        <w:tc>
          <w:tcPr>
            <w:tcW w:w="451"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Közrendvédelmi integrált intézkedések</w:t>
            </w:r>
          </w:p>
        </w:tc>
        <w:tc>
          <w:tcPr>
            <w:tcW w:w="600" w:type="dxa"/>
            <w:tcBorders>
              <w:top w:val="single" w:sz="8" w:space="0" w:color="auto"/>
              <w:left w:val="nil"/>
              <w:bottom w:val="single" w:sz="8" w:space="0" w:color="auto"/>
              <w:right w:val="single" w:sz="8" w:space="0" w:color="auto"/>
            </w:tcBorders>
            <w:shd w:val="clear" w:color="auto" w:fill="auto"/>
            <w:textDirection w:val="btLr"/>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Közrendvédelmi intézkedések taktikai és módszertani ismeretek</w:t>
            </w:r>
          </w:p>
        </w:tc>
        <w:tc>
          <w:tcPr>
            <w:tcW w:w="401"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Vezetéstechnika</w:t>
            </w:r>
          </w:p>
        </w:tc>
        <w:tc>
          <w:tcPr>
            <w:tcW w:w="324"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Megállítás szabályai</w:t>
            </w:r>
          </w:p>
        </w:tc>
        <w:tc>
          <w:tcPr>
            <w:tcW w:w="396" w:type="dxa"/>
            <w:tcBorders>
              <w:top w:val="single" w:sz="8" w:space="0" w:color="auto"/>
              <w:left w:val="nil"/>
              <w:bottom w:val="single" w:sz="8" w:space="0" w:color="auto"/>
              <w:right w:val="single" w:sz="8" w:space="0" w:color="auto"/>
            </w:tcBorders>
            <w:shd w:val="clear" w:color="auto" w:fill="auto"/>
            <w:textDirection w:val="btLr"/>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Intézkedés mentességet élvező személyekkel szemben</w:t>
            </w:r>
          </w:p>
        </w:tc>
        <w:tc>
          <w:tcPr>
            <w:tcW w:w="522"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Intézkedés ittas vagy kábítószer hatása alatt álló személlyel szemben</w:t>
            </w:r>
          </w:p>
        </w:tc>
        <w:tc>
          <w:tcPr>
            <w:tcW w:w="366"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Veszélyes áruk szállítására vonatkozó szabályok</w:t>
            </w:r>
          </w:p>
        </w:tc>
        <w:tc>
          <w:tcPr>
            <w:tcW w:w="360" w:type="dxa"/>
            <w:tcBorders>
              <w:top w:val="single" w:sz="8" w:space="0" w:color="auto"/>
              <w:left w:val="nil"/>
              <w:bottom w:val="single" w:sz="8" w:space="0" w:color="auto"/>
              <w:right w:val="single" w:sz="8" w:space="0" w:color="auto"/>
            </w:tcBorders>
            <w:shd w:val="clear" w:color="auto" w:fill="auto"/>
            <w:textDirection w:val="btLr"/>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Közúti közlekedési szolgáltatás szabályai</w:t>
            </w:r>
          </w:p>
        </w:tc>
        <w:tc>
          <w:tcPr>
            <w:tcW w:w="378"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"Műszaki KRESZ"</w:t>
            </w:r>
          </w:p>
        </w:tc>
        <w:tc>
          <w:tcPr>
            <w:tcW w:w="653"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Intézkedés baleseti helyszínelő hatáskörébe tartozó közlekedési balesetnél</w:t>
            </w:r>
          </w:p>
        </w:tc>
        <w:tc>
          <w:tcPr>
            <w:tcW w:w="427" w:type="dxa"/>
            <w:tcBorders>
              <w:top w:val="single" w:sz="8" w:space="0" w:color="auto"/>
              <w:left w:val="nil"/>
              <w:bottom w:val="single" w:sz="8" w:space="0" w:color="auto"/>
              <w:right w:val="single" w:sz="8" w:space="0" w:color="auto"/>
            </w:tcBorders>
            <w:shd w:val="clear" w:color="auto" w:fill="auto"/>
            <w:textDirection w:val="btLr"/>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Intézkedés saját hatáskörbe tartozó közúti közlekedési balesetnél</w:t>
            </w:r>
          </w:p>
        </w:tc>
        <w:tc>
          <w:tcPr>
            <w:tcW w:w="255"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A forgalom ellenőrzés helyi sajátosságai</w:t>
            </w:r>
          </w:p>
        </w:tc>
        <w:tc>
          <w:tcPr>
            <w:tcW w:w="358"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Intézkedés taktikai sajátosságok</w:t>
            </w:r>
          </w:p>
        </w:tc>
        <w:tc>
          <w:tcPr>
            <w:tcW w:w="281" w:type="dxa"/>
            <w:tcBorders>
              <w:top w:val="single" w:sz="8" w:space="0" w:color="auto"/>
              <w:left w:val="nil"/>
              <w:bottom w:val="single" w:sz="8" w:space="0" w:color="auto"/>
              <w:right w:val="single" w:sz="8" w:space="0" w:color="auto"/>
            </w:tcBorders>
            <w:shd w:val="clear" w:color="auto" w:fill="auto"/>
            <w:textDirection w:val="btLr"/>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Módszertani ajánlások</w:t>
            </w:r>
          </w:p>
        </w:tc>
        <w:tc>
          <w:tcPr>
            <w:tcW w:w="261"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Alkoholszondák és drogtesztek fajtái</w:t>
            </w:r>
          </w:p>
        </w:tc>
        <w:tc>
          <w:tcPr>
            <w:tcW w:w="364"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Veszélyt jelző táblák és fuvarokmányok</w:t>
            </w:r>
          </w:p>
        </w:tc>
        <w:tc>
          <w:tcPr>
            <w:tcW w:w="287" w:type="dxa"/>
            <w:tcBorders>
              <w:top w:val="single" w:sz="8" w:space="0" w:color="auto"/>
              <w:left w:val="nil"/>
              <w:bottom w:val="single" w:sz="8" w:space="0" w:color="auto"/>
              <w:right w:val="single" w:sz="8" w:space="0" w:color="auto"/>
            </w:tcBorders>
            <w:shd w:val="clear" w:color="auto" w:fill="auto"/>
            <w:textDirection w:val="btLr"/>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Általános teendők a közúti baleset helyszínén</w:t>
            </w:r>
          </w:p>
        </w:tc>
        <w:tc>
          <w:tcPr>
            <w:tcW w:w="333"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Területi ismeretek</w:t>
            </w:r>
          </w:p>
        </w:tc>
        <w:tc>
          <w:tcPr>
            <w:tcW w:w="360"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Komplex területi ismerete</w:t>
            </w:r>
          </w:p>
        </w:tc>
        <w:tc>
          <w:tcPr>
            <w:tcW w:w="437" w:type="dxa"/>
            <w:tcBorders>
              <w:top w:val="single" w:sz="8" w:space="0" w:color="auto"/>
              <w:left w:val="nil"/>
              <w:bottom w:val="single" w:sz="8" w:space="0" w:color="auto"/>
              <w:right w:val="single" w:sz="8" w:space="0" w:color="auto"/>
            </w:tcBorders>
            <w:shd w:val="clear" w:color="auto" w:fill="auto"/>
            <w:textDirection w:val="btLr"/>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Integrált területi gyakorlat.</w:t>
            </w:r>
          </w:p>
        </w:tc>
        <w:tc>
          <w:tcPr>
            <w:tcW w:w="283"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Okmány alapismeret</w:t>
            </w:r>
          </w:p>
        </w:tc>
        <w:tc>
          <w:tcPr>
            <w:tcW w:w="360"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Útlevélrendészet</w:t>
            </w:r>
          </w:p>
        </w:tc>
        <w:tc>
          <w:tcPr>
            <w:tcW w:w="363" w:type="dxa"/>
            <w:tcBorders>
              <w:top w:val="single" w:sz="8" w:space="0" w:color="auto"/>
              <w:left w:val="nil"/>
              <w:bottom w:val="single" w:sz="8" w:space="0" w:color="auto"/>
              <w:right w:val="single" w:sz="8" w:space="0" w:color="auto"/>
            </w:tcBorders>
            <w:shd w:val="clear" w:color="auto" w:fill="auto"/>
            <w:textDirection w:val="btLr"/>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Vízumismeret</w:t>
            </w:r>
          </w:p>
        </w:tc>
        <w:tc>
          <w:tcPr>
            <w:tcW w:w="360"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Okmány-alapismereti gyakorlat</w:t>
            </w:r>
          </w:p>
        </w:tc>
        <w:tc>
          <w:tcPr>
            <w:tcW w:w="360"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Útlevélrendészeti gyakorlat</w:t>
            </w:r>
          </w:p>
        </w:tc>
        <w:tc>
          <w:tcPr>
            <w:tcW w:w="317" w:type="dxa"/>
            <w:tcBorders>
              <w:top w:val="single" w:sz="8" w:space="0" w:color="auto"/>
              <w:left w:val="nil"/>
              <w:bottom w:val="single" w:sz="8" w:space="0" w:color="auto"/>
              <w:right w:val="single" w:sz="8" w:space="0" w:color="auto"/>
            </w:tcBorders>
            <w:shd w:val="clear" w:color="auto" w:fill="auto"/>
            <w:textDirection w:val="btLr"/>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Vízumismereti gyakorlat</w:t>
            </w:r>
          </w:p>
        </w:tc>
        <w:tc>
          <w:tcPr>
            <w:tcW w:w="360"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Büntető eljárásjog</w:t>
            </w:r>
          </w:p>
        </w:tc>
        <w:tc>
          <w:tcPr>
            <w:tcW w:w="283"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Kriminalisztika</w:t>
            </w:r>
          </w:p>
        </w:tc>
        <w:tc>
          <w:tcPr>
            <w:tcW w:w="240" w:type="dxa"/>
            <w:tcBorders>
              <w:top w:val="single" w:sz="8" w:space="0" w:color="auto"/>
              <w:left w:val="nil"/>
              <w:bottom w:val="single" w:sz="8" w:space="0" w:color="auto"/>
              <w:right w:val="single" w:sz="8" w:space="0" w:color="auto"/>
            </w:tcBorders>
            <w:shd w:val="clear" w:color="auto" w:fill="auto"/>
            <w:textDirection w:val="btLr"/>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Kriminálmetodika</w:t>
            </w:r>
          </w:p>
        </w:tc>
        <w:tc>
          <w:tcPr>
            <w:tcW w:w="343"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Kriminalisztikai ismeretek gyakorlata</w:t>
            </w:r>
          </w:p>
        </w:tc>
        <w:tc>
          <w:tcPr>
            <w:tcW w:w="266"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Bűnügyi területi ismeretek</w:t>
            </w:r>
          </w:p>
        </w:tc>
        <w:tc>
          <w:tcPr>
            <w:tcW w:w="369" w:type="dxa"/>
            <w:tcBorders>
              <w:top w:val="single" w:sz="8" w:space="0" w:color="auto"/>
              <w:left w:val="nil"/>
              <w:bottom w:val="single" w:sz="8" w:space="0" w:color="auto"/>
              <w:right w:val="single" w:sz="8" w:space="0" w:color="auto"/>
            </w:tcBorders>
            <w:shd w:val="clear" w:color="auto" w:fill="auto"/>
            <w:textDirection w:val="btLr"/>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Bűnügyi területi gyakorlat</w:t>
            </w:r>
          </w:p>
        </w:tc>
        <w:tc>
          <w:tcPr>
            <w:tcW w:w="702" w:type="dxa"/>
            <w:tcBorders>
              <w:top w:val="single" w:sz="8" w:space="0" w:color="auto"/>
              <w:left w:val="nil"/>
              <w:bottom w:val="single" w:sz="8" w:space="0" w:color="auto"/>
              <w:right w:val="single" w:sz="8" w:space="0" w:color="auto"/>
            </w:tcBorders>
            <w:shd w:val="clear" w:color="auto" w:fill="auto"/>
            <w:textDirection w:val="btLr"/>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xml:space="preserve">Pisztoly lőgyakorlat </w:t>
            </w:r>
          </w:p>
        </w:tc>
        <w:tc>
          <w:tcPr>
            <w:tcW w:w="609"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Adminisztrációs tevékenységek a közlekedési rendőr munkájában - általános rész</w:t>
            </w:r>
          </w:p>
        </w:tc>
        <w:tc>
          <w:tcPr>
            <w:tcW w:w="609"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Közlekedési iratok előállításának új lehetőségei az ügyfeldolgozó rendszerben</w:t>
            </w:r>
          </w:p>
        </w:tc>
        <w:tc>
          <w:tcPr>
            <w:tcW w:w="350" w:type="dxa"/>
            <w:tcBorders>
              <w:top w:val="single" w:sz="8" w:space="0" w:color="auto"/>
              <w:left w:val="nil"/>
              <w:bottom w:val="single" w:sz="8" w:space="0" w:color="auto"/>
              <w:right w:val="single" w:sz="8" w:space="0" w:color="auto"/>
            </w:tcBorders>
            <w:shd w:val="clear" w:color="auto" w:fill="auto"/>
            <w:textDirection w:val="btLr"/>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Speciális közlekedési alkalmazások és informatikai eszközök</w:t>
            </w:r>
          </w:p>
        </w:tc>
        <w:tc>
          <w:tcPr>
            <w:tcW w:w="543"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Aktív ellenállás megtörése testi kényszerrel egyénileg (fegyvertelen támadó esetén)</w:t>
            </w:r>
          </w:p>
        </w:tc>
        <w:tc>
          <w:tcPr>
            <w:tcW w:w="543"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Aktív ellenállás megtörése testi kényszerrel, járőrtárssal (fegyveres támadó esetén)</w:t>
            </w:r>
          </w:p>
        </w:tc>
        <w:tc>
          <w:tcPr>
            <w:tcW w:w="275" w:type="dxa"/>
            <w:tcBorders>
              <w:top w:val="single" w:sz="8" w:space="0" w:color="auto"/>
              <w:left w:val="nil"/>
              <w:bottom w:val="single" w:sz="8" w:space="0" w:color="auto"/>
              <w:right w:val="single" w:sz="8" w:space="0" w:color="auto"/>
            </w:tcBorders>
            <w:shd w:val="clear" w:color="auto" w:fill="auto"/>
            <w:textDirection w:val="btLr"/>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Gépjárműből történő kiszállítása testi kényszerrel</w:t>
            </w:r>
          </w:p>
        </w:tc>
        <w:tc>
          <w:tcPr>
            <w:tcW w:w="311"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Szakmai nyelv</w:t>
            </w:r>
          </w:p>
        </w:tc>
        <w:tc>
          <w:tcPr>
            <w:tcW w:w="360" w:type="dxa"/>
            <w:tcBorders>
              <w:top w:val="single" w:sz="8" w:space="0" w:color="auto"/>
              <w:left w:val="nil"/>
              <w:bottom w:val="single" w:sz="8" w:space="0" w:color="auto"/>
              <w:right w:val="single" w:sz="4" w:space="0" w:color="auto"/>
            </w:tcBorders>
            <w:shd w:val="clear" w:color="auto" w:fill="auto"/>
            <w:textDirection w:val="btLr"/>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Szakmai kommunikáció</w:t>
            </w:r>
          </w:p>
        </w:tc>
        <w:tc>
          <w:tcPr>
            <w:tcW w:w="443" w:type="dxa"/>
            <w:tcBorders>
              <w:top w:val="single" w:sz="8" w:space="0" w:color="auto"/>
              <w:left w:val="nil"/>
              <w:bottom w:val="single" w:sz="8" w:space="0" w:color="auto"/>
              <w:right w:val="single" w:sz="8" w:space="0" w:color="auto"/>
            </w:tcBorders>
            <w:shd w:val="clear" w:color="auto" w:fill="auto"/>
            <w:textDirection w:val="btLr"/>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Közlekedési tárgyú kommunikáció</w:t>
            </w:r>
          </w:p>
        </w:tc>
      </w:tr>
      <w:tr w:rsidR="00B25B08" w:rsidRPr="001E5A60" w:rsidTr="00477C30">
        <w:trPr>
          <w:trHeight w:val="315"/>
          <w:jc w:val="center"/>
        </w:trPr>
        <w:tc>
          <w:tcPr>
            <w:tcW w:w="22240" w:type="dxa"/>
            <w:gridSpan w:val="53"/>
            <w:tcBorders>
              <w:top w:val="single" w:sz="8" w:space="0" w:color="auto"/>
              <w:left w:val="single" w:sz="8" w:space="0" w:color="auto"/>
              <w:bottom w:val="single" w:sz="8" w:space="0" w:color="auto"/>
              <w:right w:val="single" w:sz="8" w:space="0" w:color="000000"/>
            </w:tcBorders>
            <w:shd w:val="clear" w:color="auto" w:fill="auto"/>
            <w:noWrap/>
            <w:vAlign w:val="bottom"/>
          </w:tcPr>
          <w:p w:rsidR="00B25B08" w:rsidRPr="001E5A60" w:rsidRDefault="00B25B08" w:rsidP="00713EE5">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FELADATOK</w:t>
            </w:r>
          </w:p>
        </w:tc>
      </w:tr>
      <w:tr w:rsidR="00B25B08" w:rsidRPr="001E5A60" w:rsidTr="00477C30">
        <w:trPr>
          <w:trHeight w:val="2400"/>
          <w:jc w:val="center"/>
        </w:trPr>
        <w:tc>
          <w:tcPr>
            <w:tcW w:w="2122"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A jogsértő cselekményeket felismeri, megelőzi, megszakítja, intézkedik bűncselekmény vagy szabálysértés észlelése esetén (figyelmeztet, helyszíni bírságot alkalmaz, feljelent)</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1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1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2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5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0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2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9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52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7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65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2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5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5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1"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6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3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1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4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4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6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9"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702"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5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4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4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7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4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r>
      <w:tr w:rsidR="00B25B08" w:rsidRPr="001E5A60" w:rsidTr="00477C30">
        <w:trPr>
          <w:trHeight w:val="600"/>
          <w:jc w:val="center"/>
        </w:trPr>
        <w:tc>
          <w:tcPr>
            <w:tcW w:w="2122"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Adatot, információt elemez, értékel, ellenőriz</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1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2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5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0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2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9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2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7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65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2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5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5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1"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6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3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1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4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4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6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9"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702"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60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60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5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54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4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7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4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r>
      <w:tr w:rsidR="00B25B08" w:rsidRPr="001E5A60" w:rsidTr="00477C30">
        <w:trPr>
          <w:trHeight w:val="1200"/>
          <w:jc w:val="center"/>
        </w:trPr>
        <w:tc>
          <w:tcPr>
            <w:tcW w:w="2122" w:type="dxa"/>
            <w:tcBorders>
              <w:top w:val="single" w:sz="4" w:space="0" w:color="auto"/>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Biztonsági intézkedést foganatosít, elővezetést, előállítást, elfogást hajt végre</w:t>
            </w:r>
          </w:p>
        </w:tc>
        <w:tc>
          <w:tcPr>
            <w:tcW w:w="437"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4"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10"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3"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5"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22"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51"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0"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24"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96"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22"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6"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78"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53"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27"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55"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58"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1"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61"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4"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7"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33"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3"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3"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17"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40"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43"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66"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9"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702"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9"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9"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50"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43"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43"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75"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1"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43"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r>
      <w:tr w:rsidR="00B25B08" w:rsidRPr="001E5A60" w:rsidTr="00477C30">
        <w:trPr>
          <w:trHeight w:val="1500"/>
          <w:jc w:val="center"/>
        </w:trPr>
        <w:tc>
          <w:tcPr>
            <w:tcW w:w="2122"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Egyéb szolgálati formákban (készenléti, készültségi, felügyeleti, ügyeleti és vonatkísérő) tevékenykedik</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1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2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5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60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0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2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9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2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7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5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2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5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5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1"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6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3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4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4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6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9"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702"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5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4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4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7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4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1200"/>
          <w:jc w:val="center"/>
        </w:trPr>
        <w:tc>
          <w:tcPr>
            <w:tcW w:w="2122"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Elvégzi a személyi sérüléssel járó baleseteknél a hatáskörébe tartozó feladatokat</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1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2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5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0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2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9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2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7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5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2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5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5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1"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6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3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4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4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6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9"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702"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5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4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4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7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4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600"/>
          <w:jc w:val="center"/>
        </w:trPr>
        <w:tc>
          <w:tcPr>
            <w:tcW w:w="2122"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Helyszínrajzot, helyszínvázlatot készít</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1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2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5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0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2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9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2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7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5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2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5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5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1"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6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3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4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4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6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9"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702"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60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5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54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4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7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4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600"/>
          <w:jc w:val="center"/>
        </w:trPr>
        <w:tc>
          <w:tcPr>
            <w:tcW w:w="2122"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Intézkedés közben szakmai idegen nyelvet használ</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1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2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5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0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2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9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2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7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65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2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5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5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1"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6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3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1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4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4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6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9"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702"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5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4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4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7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4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r>
      <w:tr w:rsidR="00B25B08" w:rsidRPr="001E5A60" w:rsidTr="00477C30">
        <w:trPr>
          <w:trHeight w:val="900"/>
          <w:jc w:val="center"/>
        </w:trPr>
        <w:tc>
          <w:tcPr>
            <w:tcW w:w="2122"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Intézkedései (eljárása) során kép- és hangfelvételt készít</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1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2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5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0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2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9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2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7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65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2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5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5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1"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6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3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1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4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4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6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9"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702"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60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5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54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4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7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4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2700"/>
          <w:jc w:val="center"/>
        </w:trPr>
        <w:tc>
          <w:tcPr>
            <w:tcW w:w="2122"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Intézkedik saját elhatározásából, felkérésre vagy utasításra, melynek során betartja a jogszerűség, szakszerűség, arányosság, objektivitás, biztonság és eredményesség követelményeit</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1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1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2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5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60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0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2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9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52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7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65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2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5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5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1"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6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3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1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4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4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6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9"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702"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60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5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4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54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7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1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4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1800"/>
          <w:jc w:val="center"/>
        </w:trPr>
        <w:tc>
          <w:tcPr>
            <w:tcW w:w="2122"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Közreműködik a bizonyítási eszközök beszerzésében, a büntetőeljárási kényszerintézkedések alkalmazásában</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1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2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5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0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2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9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2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7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65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2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5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5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1"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6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3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1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4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4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6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9"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702"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5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4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4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7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4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900"/>
          <w:jc w:val="center"/>
        </w:trPr>
        <w:tc>
          <w:tcPr>
            <w:tcW w:w="2122"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xml:space="preserve">Közúti személy- és áruszállítás szabályainak ellenőrzését végzi </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1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2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5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0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2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9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2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7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65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2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5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5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1"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6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3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1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4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4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6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9"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702"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5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4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54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7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1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4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2100"/>
          <w:jc w:val="center"/>
        </w:trPr>
        <w:tc>
          <w:tcPr>
            <w:tcW w:w="2122" w:type="dxa"/>
            <w:tcBorders>
              <w:top w:val="single" w:sz="4" w:space="0" w:color="auto"/>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Megtiltja a közlekedésben való részvételt, meghatározott esetekben elveszi a járművezető vezetői engedélyét, a jármű hatósági engedélyét, jelzését</w:t>
            </w:r>
          </w:p>
        </w:tc>
        <w:tc>
          <w:tcPr>
            <w:tcW w:w="437"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4"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10"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3"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5"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22"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51"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0"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24"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96"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522"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6"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78"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653"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27"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55"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58"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1"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61"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4"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7"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33"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3"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3"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7"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40"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43"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66"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9"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702"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9"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9"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50"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43"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43"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75"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1"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43"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900"/>
          <w:jc w:val="center"/>
        </w:trPr>
        <w:tc>
          <w:tcPr>
            <w:tcW w:w="2122"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Közlekedésrendészeti ellenőrzésekben műszeres ellenőrzést hajt végre</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1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2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5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0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2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9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2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7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5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2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5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5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1"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6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3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4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4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6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9"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702"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5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4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4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7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4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900"/>
          <w:jc w:val="center"/>
        </w:trPr>
        <w:tc>
          <w:tcPr>
            <w:tcW w:w="2122"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Speciális iratokat informatikai eszközzel állít elő</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1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2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5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0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2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9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2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7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5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2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5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5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1"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6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3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1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4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4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6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9"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702"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60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5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54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4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7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4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600"/>
          <w:jc w:val="center"/>
        </w:trPr>
        <w:tc>
          <w:tcPr>
            <w:tcW w:w="2122"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Szolgálata ellátása során lőfegyvert használ</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1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2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5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0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2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9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2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7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5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2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5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5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1"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6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3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4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4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6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9"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702"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60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5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4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4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7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4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1200"/>
          <w:jc w:val="center"/>
        </w:trPr>
        <w:tc>
          <w:tcPr>
            <w:tcW w:w="2122"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Tanúkutatást, meghallgatást végez, ellátja a helyszíni szemlével kapcsolatos teendőket</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1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2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5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0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2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9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2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7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5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2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5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5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1"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6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3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1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4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4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6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9"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702"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5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4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4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7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4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r>
      <w:tr w:rsidR="00B25B08" w:rsidRPr="001E5A60" w:rsidTr="00477C30">
        <w:trPr>
          <w:trHeight w:val="600"/>
          <w:jc w:val="center"/>
        </w:trPr>
        <w:tc>
          <w:tcPr>
            <w:tcW w:w="2122"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Utasításokat ad az alárendeltek részére</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1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2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5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60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0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2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9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52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7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65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2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5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5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1"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6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3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4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4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6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9"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702"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5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4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4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7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4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900"/>
          <w:jc w:val="center"/>
        </w:trPr>
        <w:tc>
          <w:tcPr>
            <w:tcW w:w="2122"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Veszélyes áruszállítással kapcsolatos ellenőrzést végez</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1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2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5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0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2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9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2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7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5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2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5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5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1"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6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3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4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4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6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9"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702"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5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4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4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7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4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1200"/>
          <w:jc w:val="center"/>
        </w:trPr>
        <w:tc>
          <w:tcPr>
            <w:tcW w:w="2122"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Közlekedésrendészeti, baleseti statisztikai adatszolgáltatást, elemzést, értékelést végez</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1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2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5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0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2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9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2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7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5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2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5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5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1"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6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3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4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4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6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9"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702"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5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4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4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7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4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1200"/>
          <w:jc w:val="center"/>
        </w:trPr>
        <w:tc>
          <w:tcPr>
            <w:tcW w:w="2122"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Megteszi az elsődleges intézkedéseket közúti, vasúti, vízi, légi közlekedési baleseteknél</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1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2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5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0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2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9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2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7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5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2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5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5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1"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6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3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4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4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6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9"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702"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5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4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4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7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4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615"/>
          <w:jc w:val="center"/>
        </w:trPr>
        <w:tc>
          <w:tcPr>
            <w:tcW w:w="2122" w:type="dxa"/>
            <w:tcBorders>
              <w:top w:val="nil"/>
              <w:left w:val="single" w:sz="8" w:space="0" w:color="auto"/>
              <w:bottom w:val="nil"/>
              <w:right w:val="nil"/>
            </w:tcBorders>
            <w:shd w:val="clear" w:color="auto" w:fill="auto"/>
            <w:vAlign w:val="bottom"/>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Útvonal-biztosítási, terelési feladattervet készít</w:t>
            </w:r>
          </w:p>
        </w:tc>
        <w:tc>
          <w:tcPr>
            <w:tcW w:w="437" w:type="dxa"/>
            <w:tcBorders>
              <w:top w:val="nil"/>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4"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10" w:type="dxa"/>
            <w:tcBorders>
              <w:top w:val="nil"/>
              <w:left w:val="nil"/>
              <w:bottom w:val="nil"/>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3" w:type="dxa"/>
            <w:tcBorders>
              <w:top w:val="nil"/>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5"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22"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51"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0" w:type="dxa"/>
            <w:tcBorders>
              <w:top w:val="nil"/>
              <w:left w:val="nil"/>
              <w:bottom w:val="nil"/>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01" w:type="dxa"/>
            <w:tcBorders>
              <w:top w:val="nil"/>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24"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96"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22"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6"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nil"/>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78" w:type="dxa"/>
            <w:tcBorders>
              <w:top w:val="nil"/>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53"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27"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55"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58"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1" w:type="dxa"/>
            <w:tcBorders>
              <w:top w:val="nil"/>
              <w:left w:val="nil"/>
              <w:bottom w:val="nil"/>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61" w:type="dxa"/>
            <w:tcBorders>
              <w:top w:val="nil"/>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4"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7"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33"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nil"/>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3" w:type="dxa"/>
            <w:tcBorders>
              <w:top w:val="nil"/>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3"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7" w:type="dxa"/>
            <w:tcBorders>
              <w:top w:val="nil"/>
              <w:left w:val="nil"/>
              <w:bottom w:val="nil"/>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3"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40"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43"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66"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9" w:type="dxa"/>
            <w:tcBorders>
              <w:top w:val="nil"/>
              <w:left w:val="nil"/>
              <w:bottom w:val="nil"/>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702" w:type="dxa"/>
            <w:tcBorders>
              <w:top w:val="nil"/>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9"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9"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50" w:type="dxa"/>
            <w:tcBorders>
              <w:top w:val="nil"/>
              <w:left w:val="nil"/>
              <w:bottom w:val="nil"/>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43" w:type="dxa"/>
            <w:tcBorders>
              <w:top w:val="nil"/>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43"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75"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1"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43"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315"/>
          <w:jc w:val="center"/>
        </w:trPr>
        <w:tc>
          <w:tcPr>
            <w:tcW w:w="22240" w:type="dxa"/>
            <w:gridSpan w:val="53"/>
            <w:tcBorders>
              <w:top w:val="single" w:sz="8" w:space="0" w:color="auto"/>
              <w:left w:val="single" w:sz="8" w:space="0" w:color="auto"/>
              <w:bottom w:val="single" w:sz="8" w:space="0" w:color="auto"/>
              <w:right w:val="single" w:sz="8" w:space="0" w:color="000000"/>
            </w:tcBorders>
            <w:shd w:val="clear" w:color="auto" w:fill="auto"/>
            <w:noWrap/>
            <w:vAlign w:val="bottom"/>
          </w:tcPr>
          <w:p w:rsidR="00B25B08" w:rsidRPr="001E5A60" w:rsidRDefault="00B25B08" w:rsidP="00713EE5">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SZAKMAI ISMERETEK</w:t>
            </w:r>
          </w:p>
        </w:tc>
      </w:tr>
      <w:tr w:rsidR="00B25B08" w:rsidRPr="001E5A60" w:rsidTr="00477C30">
        <w:trPr>
          <w:trHeight w:val="900"/>
          <w:jc w:val="center"/>
        </w:trPr>
        <w:tc>
          <w:tcPr>
            <w:tcW w:w="2122"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A bizonyítás büntetőeljárás-jogi szabályai</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1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2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5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0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2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9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2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7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5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2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5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5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1"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6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3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1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4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4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6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9"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702"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5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4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4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7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4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1800"/>
          <w:jc w:val="center"/>
        </w:trPr>
        <w:tc>
          <w:tcPr>
            <w:tcW w:w="2122" w:type="dxa"/>
            <w:tcBorders>
              <w:top w:val="single" w:sz="4" w:space="0" w:color="auto"/>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A közlekedésrendészeti szolgálat és a forgalomellenőrzés technikai eszközei, a baleseti helyszínelésre vonatkozó előírások</w:t>
            </w:r>
          </w:p>
        </w:tc>
        <w:tc>
          <w:tcPr>
            <w:tcW w:w="437"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4"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10"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3"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5"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22"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51"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0"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24"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96"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22"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6"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78"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53"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27"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55"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58"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1"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61"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4"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7"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33"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3"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3"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7"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40"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43"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66"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9"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702"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9"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9"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50"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43"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43"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75"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1"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43"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600"/>
          <w:jc w:val="center"/>
        </w:trPr>
        <w:tc>
          <w:tcPr>
            <w:tcW w:w="2122"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A közúti közlekedés hatósági igazgatása</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1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2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5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0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2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9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52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7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65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2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5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5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1"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6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3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1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4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4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6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9"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702"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5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4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4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7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4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1200"/>
          <w:jc w:val="center"/>
        </w:trPr>
        <w:tc>
          <w:tcPr>
            <w:tcW w:w="2122"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Büntető jogszabályok általános és különös részének egyes rendelkezései</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1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2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5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0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2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9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2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7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5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2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5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5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1"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6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3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1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4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4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6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9"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702"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5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4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4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7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4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300"/>
          <w:jc w:val="center"/>
        </w:trPr>
        <w:tc>
          <w:tcPr>
            <w:tcW w:w="2122"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Dokumentációs szabályok</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1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2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5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0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2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9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52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7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65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2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5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5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1"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6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3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1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4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4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6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9"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702"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60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5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54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4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7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4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1200"/>
          <w:jc w:val="center"/>
        </w:trPr>
        <w:tc>
          <w:tcPr>
            <w:tcW w:w="2122"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Hatáskörébe tartozó bűncselekmények és szabálysértések nyomozása</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1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2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5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0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2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9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2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7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5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2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5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5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1"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6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3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1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4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4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6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9"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702"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5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4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4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7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4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600"/>
          <w:jc w:val="center"/>
        </w:trPr>
        <w:tc>
          <w:tcPr>
            <w:tcW w:w="2122"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Bizonyítás minta vétellel kapcsolatos szabályai</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1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2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5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0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2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9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2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7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5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2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5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5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1"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6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3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4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4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6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9"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702"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5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4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4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7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4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600"/>
          <w:jc w:val="center"/>
        </w:trPr>
        <w:tc>
          <w:tcPr>
            <w:tcW w:w="2122"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Helyszínrajzkészítés szabályai</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1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2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5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0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2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9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2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7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5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2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5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5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1"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6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3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4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4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6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9"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702"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5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4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4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7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4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300"/>
          <w:jc w:val="center"/>
        </w:trPr>
        <w:tc>
          <w:tcPr>
            <w:tcW w:w="2122"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Irat-előállítás</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1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2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5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0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2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9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52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7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65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2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5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5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1"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6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3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1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4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4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6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9"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702"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5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4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4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7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4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900"/>
          <w:jc w:val="center"/>
        </w:trPr>
        <w:tc>
          <w:tcPr>
            <w:tcW w:w="2122"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xml:space="preserve">Komplex rendőri intézkedések taktikai eljárásai </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1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1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2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5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60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0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2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9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2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7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5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2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5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5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1"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6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3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1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4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4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6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9"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702"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5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4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54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7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1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4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525"/>
          <w:jc w:val="center"/>
        </w:trPr>
        <w:tc>
          <w:tcPr>
            <w:tcW w:w="2122"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Közlekedési alapok (forgalomszervezés, irányítás, ellenőrzés)</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1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2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5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0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2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9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52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7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65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2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5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5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1"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6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3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1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4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4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6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9"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702"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5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4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4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7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4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900"/>
          <w:jc w:val="center"/>
        </w:trPr>
        <w:tc>
          <w:tcPr>
            <w:tcW w:w="2122"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Közterületen, nyilvános helyen történő intézkedés szabályai</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1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1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2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5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60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0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2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9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52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7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65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2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5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5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1"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6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3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1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4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4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6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9"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702"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60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5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4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4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7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4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600"/>
          <w:jc w:val="center"/>
        </w:trPr>
        <w:tc>
          <w:tcPr>
            <w:tcW w:w="2122"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Közúti közlekedési szolgáltatások ellenőrzése</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1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2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5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0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2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9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2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7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5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2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5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5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1"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6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3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4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4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6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9"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702"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5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4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4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7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4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600"/>
          <w:jc w:val="center"/>
        </w:trPr>
        <w:tc>
          <w:tcPr>
            <w:tcW w:w="2122"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Lőfegyver alkalmazására vonatkozó szabályok</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1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2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5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60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0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2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9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2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7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5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2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5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5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1"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6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3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4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4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6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9"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702"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60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5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4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4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7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4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900"/>
          <w:jc w:val="center"/>
        </w:trPr>
        <w:tc>
          <w:tcPr>
            <w:tcW w:w="2122"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Szabálysértési jogszabályok különös rendelkezései</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1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1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2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5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0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2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9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52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7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65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2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5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5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1"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6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3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1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4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4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6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9"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702"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5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4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4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7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4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900"/>
          <w:jc w:val="center"/>
        </w:trPr>
        <w:tc>
          <w:tcPr>
            <w:tcW w:w="2122"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Szabálysértési jogszabályok különös részi rendelkezései</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1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1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2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5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0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2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9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52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7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65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2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5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5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1"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6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3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1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4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4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6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9"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702"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5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4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4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7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4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600"/>
          <w:jc w:val="center"/>
        </w:trPr>
        <w:tc>
          <w:tcPr>
            <w:tcW w:w="2122" w:type="dxa"/>
            <w:tcBorders>
              <w:top w:val="single" w:sz="4" w:space="0" w:color="auto"/>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Szakmai anyaggal bővített idegennyelv-tudás</w:t>
            </w:r>
          </w:p>
        </w:tc>
        <w:tc>
          <w:tcPr>
            <w:tcW w:w="437"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4"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10"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3"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5"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22"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51"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0"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24"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96"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22"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6"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78"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653"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27"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55"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58"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1"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61"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4"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7"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33"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3"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3"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17"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40"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43"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66"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9"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702"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9"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9"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50" w:type="dxa"/>
            <w:tcBorders>
              <w:top w:val="single" w:sz="4" w:space="0" w:color="auto"/>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43" w:type="dxa"/>
            <w:tcBorders>
              <w:top w:val="single" w:sz="4" w:space="0" w:color="auto"/>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43"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75"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1"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43" w:type="dxa"/>
            <w:tcBorders>
              <w:top w:val="single" w:sz="4" w:space="0" w:color="auto"/>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r>
      <w:tr w:rsidR="00B25B08" w:rsidRPr="001E5A60" w:rsidTr="00477C30">
        <w:trPr>
          <w:trHeight w:val="900"/>
          <w:jc w:val="center"/>
        </w:trPr>
        <w:tc>
          <w:tcPr>
            <w:tcW w:w="2122"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Szemle, helyszíni szemle lefolytatása, eredmények rögzítése</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1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2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5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0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2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9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2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7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5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2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5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5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1"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6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3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1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4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4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6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9"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702"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5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4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4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7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4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1200"/>
          <w:jc w:val="center"/>
        </w:trPr>
        <w:tc>
          <w:tcPr>
            <w:tcW w:w="2122"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Forgalomirányításra, forgalomterelésre, forgalom leállítására vonatkozó szabályok</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1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2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5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0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2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9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52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7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5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2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5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5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1"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6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3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4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4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6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9"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702"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5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4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4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7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4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1500"/>
          <w:jc w:val="center"/>
        </w:trPr>
        <w:tc>
          <w:tcPr>
            <w:tcW w:w="2122"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xml:space="preserve">Veszélyes áruk szállításával kapcsolatos jogszabályok, nemzetközi jelölések, engedélyek és okmányok </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1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2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5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0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2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9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2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7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5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2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5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5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1"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6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3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1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4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4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6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9"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702"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5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4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4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7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4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600"/>
          <w:jc w:val="center"/>
        </w:trPr>
        <w:tc>
          <w:tcPr>
            <w:tcW w:w="2122" w:type="dxa"/>
            <w:tcBorders>
              <w:top w:val="nil"/>
              <w:left w:val="single" w:sz="8" w:space="0" w:color="auto"/>
              <w:bottom w:val="nil"/>
              <w:right w:val="nil"/>
            </w:tcBorders>
            <w:shd w:val="clear" w:color="auto" w:fill="auto"/>
            <w:vAlign w:val="bottom"/>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Útzár telepítésére vonatkozó szabályok</w:t>
            </w:r>
          </w:p>
        </w:tc>
        <w:tc>
          <w:tcPr>
            <w:tcW w:w="437" w:type="dxa"/>
            <w:tcBorders>
              <w:top w:val="nil"/>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4"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10" w:type="dxa"/>
            <w:tcBorders>
              <w:top w:val="nil"/>
              <w:left w:val="nil"/>
              <w:bottom w:val="nil"/>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3" w:type="dxa"/>
            <w:tcBorders>
              <w:top w:val="nil"/>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5"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22"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51"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0" w:type="dxa"/>
            <w:tcBorders>
              <w:top w:val="nil"/>
              <w:left w:val="nil"/>
              <w:bottom w:val="nil"/>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01" w:type="dxa"/>
            <w:tcBorders>
              <w:top w:val="nil"/>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24"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96"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22"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6"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nil"/>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78" w:type="dxa"/>
            <w:tcBorders>
              <w:top w:val="nil"/>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53"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27"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55"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58"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1" w:type="dxa"/>
            <w:tcBorders>
              <w:top w:val="nil"/>
              <w:left w:val="nil"/>
              <w:bottom w:val="nil"/>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61" w:type="dxa"/>
            <w:tcBorders>
              <w:top w:val="nil"/>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4"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7"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33"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nil"/>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3" w:type="dxa"/>
            <w:tcBorders>
              <w:top w:val="nil"/>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3"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7" w:type="dxa"/>
            <w:tcBorders>
              <w:top w:val="nil"/>
              <w:left w:val="nil"/>
              <w:bottom w:val="nil"/>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3"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40"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43"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66"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9" w:type="dxa"/>
            <w:tcBorders>
              <w:top w:val="nil"/>
              <w:left w:val="nil"/>
              <w:bottom w:val="nil"/>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702" w:type="dxa"/>
            <w:tcBorders>
              <w:top w:val="nil"/>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9"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9"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50" w:type="dxa"/>
            <w:tcBorders>
              <w:top w:val="nil"/>
              <w:left w:val="nil"/>
              <w:bottom w:val="nil"/>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43" w:type="dxa"/>
            <w:tcBorders>
              <w:top w:val="nil"/>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43"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75"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1"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43"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315"/>
          <w:jc w:val="center"/>
        </w:trPr>
        <w:tc>
          <w:tcPr>
            <w:tcW w:w="22240" w:type="dxa"/>
            <w:gridSpan w:val="53"/>
            <w:tcBorders>
              <w:top w:val="single" w:sz="8" w:space="0" w:color="auto"/>
              <w:left w:val="single" w:sz="8" w:space="0" w:color="auto"/>
              <w:bottom w:val="single" w:sz="8" w:space="0" w:color="auto"/>
              <w:right w:val="single" w:sz="8" w:space="0" w:color="000000"/>
            </w:tcBorders>
            <w:shd w:val="clear" w:color="auto" w:fill="auto"/>
            <w:noWrap/>
            <w:vAlign w:val="bottom"/>
          </w:tcPr>
          <w:p w:rsidR="00B25B08" w:rsidRPr="001E5A60" w:rsidRDefault="00B25B08" w:rsidP="00713EE5">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SZAKMAI KÉSZSÉGEK</w:t>
            </w:r>
          </w:p>
        </w:tc>
      </w:tr>
      <w:tr w:rsidR="00B25B08" w:rsidRPr="001E5A60" w:rsidTr="00477C30">
        <w:trPr>
          <w:trHeight w:val="300"/>
          <w:jc w:val="center"/>
        </w:trPr>
        <w:tc>
          <w:tcPr>
            <w:tcW w:w="2122"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Intézkedési készség</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36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1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1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2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5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60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0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2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9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52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7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65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2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5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5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1"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6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3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1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4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4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6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9"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702"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60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60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5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54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54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7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1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4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r>
      <w:tr w:rsidR="00B25B08" w:rsidRPr="001E5A60" w:rsidTr="00477C30">
        <w:trPr>
          <w:trHeight w:val="600"/>
          <w:jc w:val="center"/>
        </w:trPr>
        <w:tc>
          <w:tcPr>
            <w:tcW w:w="2122"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Közlekedési jogsértések felismerése</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1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1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2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5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0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2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9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52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7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65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2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5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5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1"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6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3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1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4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4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6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9"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702"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5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4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4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7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4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300"/>
          <w:jc w:val="center"/>
        </w:trPr>
        <w:tc>
          <w:tcPr>
            <w:tcW w:w="2122"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Karos forgalomirányítás</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36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1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2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5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0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2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9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2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7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65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2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5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5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1"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6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3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4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4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6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9"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702"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5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4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4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7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4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900"/>
          <w:jc w:val="center"/>
        </w:trPr>
        <w:tc>
          <w:tcPr>
            <w:tcW w:w="2122"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Közlekedési tárgyú jogszabály ismeret (vízi, vasúti, légi)</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1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1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2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5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0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2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9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2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7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65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2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5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5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1"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6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3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4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4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6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9"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702"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5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4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4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7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4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615"/>
          <w:jc w:val="center"/>
        </w:trPr>
        <w:tc>
          <w:tcPr>
            <w:tcW w:w="2122" w:type="dxa"/>
            <w:tcBorders>
              <w:top w:val="nil"/>
              <w:left w:val="single" w:sz="8" w:space="0" w:color="auto"/>
              <w:bottom w:val="nil"/>
              <w:right w:val="nil"/>
            </w:tcBorders>
            <w:shd w:val="clear" w:color="auto" w:fill="auto"/>
            <w:vAlign w:val="bottom"/>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Baleset megelőzési tevékenység</w:t>
            </w:r>
          </w:p>
        </w:tc>
        <w:tc>
          <w:tcPr>
            <w:tcW w:w="437" w:type="dxa"/>
            <w:tcBorders>
              <w:top w:val="nil"/>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43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437"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364"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10" w:type="dxa"/>
            <w:tcBorders>
              <w:top w:val="nil"/>
              <w:left w:val="nil"/>
              <w:bottom w:val="nil"/>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3" w:type="dxa"/>
            <w:tcBorders>
              <w:top w:val="nil"/>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5"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22"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51"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0" w:type="dxa"/>
            <w:tcBorders>
              <w:top w:val="nil"/>
              <w:left w:val="nil"/>
              <w:bottom w:val="nil"/>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01" w:type="dxa"/>
            <w:tcBorders>
              <w:top w:val="nil"/>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24"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96"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22"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6"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nil"/>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78" w:type="dxa"/>
            <w:tcBorders>
              <w:top w:val="nil"/>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53"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27"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55"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58"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1" w:type="dxa"/>
            <w:tcBorders>
              <w:top w:val="nil"/>
              <w:left w:val="nil"/>
              <w:bottom w:val="nil"/>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61" w:type="dxa"/>
            <w:tcBorders>
              <w:top w:val="nil"/>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4"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7"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33"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nil"/>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3" w:type="dxa"/>
            <w:tcBorders>
              <w:top w:val="nil"/>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3"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7" w:type="dxa"/>
            <w:tcBorders>
              <w:top w:val="nil"/>
              <w:left w:val="nil"/>
              <w:bottom w:val="nil"/>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3"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40"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43"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66"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9" w:type="dxa"/>
            <w:tcBorders>
              <w:top w:val="nil"/>
              <w:left w:val="nil"/>
              <w:bottom w:val="nil"/>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702" w:type="dxa"/>
            <w:tcBorders>
              <w:top w:val="nil"/>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9"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9"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50" w:type="dxa"/>
            <w:tcBorders>
              <w:top w:val="nil"/>
              <w:left w:val="nil"/>
              <w:bottom w:val="nil"/>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43" w:type="dxa"/>
            <w:tcBorders>
              <w:top w:val="nil"/>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43"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75"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1"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43"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315"/>
          <w:jc w:val="center"/>
        </w:trPr>
        <w:tc>
          <w:tcPr>
            <w:tcW w:w="22240" w:type="dxa"/>
            <w:gridSpan w:val="53"/>
            <w:tcBorders>
              <w:top w:val="single" w:sz="8" w:space="0" w:color="auto"/>
              <w:left w:val="single" w:sz="8" w:space="0" w:color="auto"/>
              <w:bottom w:val="single" w:sz="8" w:space="0" w:color="auto"/>
              <w:right w:val="single" w:sz="8" w:space="0" w:color="000000"/>
            </w:tcBorders>
            <w:shd w:val="clear" w:color="auto" w:fill="auto"/>
            <w:noWrap/>
            <w:vAlign w:val="bottom"/>
          </w:tcPr>
          <w:p w:rsidR="00B25B08" w:rsidRPr="001E5A60" w:rsidRDefault="00B25B08" w:rsidP="00713EE5">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SZEMÉLYES KOMPETENCIÁK</w:t>
            </w:r>
          </w:p>
        </w:tc>
      </w:tr>
      <w:tr w:rsidR="00B25B08" w:rsidRPr="001E5A60" w:rsidTr="00477C30">
        <w:trPr>
          <w:trHeight w:val="300"/>
          <w:jc w:val="center"/>
        </w:trPr>
        <w:tc>
          <w:tcPr>
            <w:tcW w:w="2122"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Differenciálás</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36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1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1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2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5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0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2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9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52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7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65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2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5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5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1"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6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3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1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4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4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6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9"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702"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60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5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4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54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7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1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4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300"/>
          <w:jc w:val="center"/>
        </w:trPr>
        <w:tc>
          <w:tcPr>
            <w:tcW w:w="2122"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Minőségre törekvés</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1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1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1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2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5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0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2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9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52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7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65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2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5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5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1"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6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3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1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4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4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6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9"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702"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60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5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4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54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7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1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4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315"/>
          <w:jc w:val="center"/>
        </w:trPr>
        <w:tc>
          <w:tcPr>
            <w:tcW w:w="2122" w:type="dxa"/>
            <w:tcBorders>
              <w:top w:val="nil"/>
              <w:left w:val="single" w:sz="8" w:space="0" w:color="auto"/>
              <w:bottom w:val="nil"/>
              <w:right w:val="nil"/>
            </w:tcBorders>
            <w:shd w:val="clear" w:color="auto" w:fill="auto"/>
            <w:vAlign w:val="bottom"/>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Önállóság</w:t>
            </w:r>
          </w:p>
        </w:tc>
        <w:tc>
          <w:tcPr>
            <w:tcW w:w="437" w:type="dxa"/>
            <w:tcBorders>
              <w:top w:val="nil"/>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43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437"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364"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10" w:type="dxa"/>
            <w:tcBorders>
              <w:top w:val="nil"/>
              <w:left w:val="nil"/>
              <w:bottom w:val="nil"/>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3" w:type="dxa"/>
            <w:tcBorders>
              <w:top w:val="nil"/>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15"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22"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51"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600" w:type="dxa"/>
            <w:tcBorders>
              <w:top w:val="nil"/>
              <w:left w:val="nil"/>
              <w:bottom w:val="nil"/>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01" w:type="dxa"/>
            <w:tcBorders>
              <w:top w:val="nil"/>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24"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96"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522"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6"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nil"/>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78" w:type="dxa"/>
            <w:tcBorders>
              <w:top w:val="nil"/>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653"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27"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55"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58"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1" w:type="dxa"/>
            <w:tcBorders>
              <w:top w:val="nil"/>
              <w:left w:val="nil"/>
              <w:bottom w:val="nil"/>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61" w:type="dxa"/>
            <w:tcBorders>
              <w:top w:val="nil"/>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4"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7"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33"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nil"/>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3" w:type="dxa"/>
            <w:tcBorders>
              <w:top w:val="nil"/>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3"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17" w:type="dxa"/>
            <w:tcBorders>
              <w:top w:val="nil"/>
              <w:left w:val="nil"/>
              <w:bottom w:val="nil"/>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3"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40"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43"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66"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9" w:type="dxa"/>
            <w:tcBorders>
              <w:top w:val="nil"/>
              <w:left w:val="nil"/>
              <w:bottom w:val="nil"/>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702" w:type="dxa"/>
            <w:tcBorders>
              <w:top w:val="nil"/>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609"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609"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50" w:type="dxa"/>
            <w:tcBorders>
              <w:top w:val="nil"/>
              <w:left w:val="nil"/>
              <w:bottom w:val="nil"/>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543" w:type="dxa"/>
            <w:tcBorders>
              <w:top w:val="nil"/>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543"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75"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11"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43"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r>
      <w:tr w:rsidR="00B25B08" w:rsidRPr="001E5A60" w:rsidTr="00477C30">
        <w:trPr>
          <w:trHeight w:val="315"/>
          <w:jc w:val="center"/>
        </w:trPr>
        <w:tc>
          <w:tcPr>
            <w:tcW w:w="22240" w:type="dxa"/>
            <w:gridSpan w:val="53"/>
            <w:tcBorders>
              <w:top w:val="single" w:sz="8" w:space="0" w:color="auto"/>
              <w:left w:val="single" w:sz="8" w:space="0" w:color="auto"/>
              <w:bottom w:val="single" w:sz="8" w:space="0" w:color="auto"/>
              <w:right w:val="single" w:sz="8" w:space="0" w:color="000000"/>
            </w:tcBorders>
            <w:shd w:val="clear" w:color="auto" w:fill="auto"/>
            <w:noWrap/>
            <w:vAlign w:val="bottom"/>
          </w:tcPr>
          <w:p w:rsidR="00B25B08" w:rsidRPr="001E5A60" w:rsidRDefault="00B25B08" w:rsidP="00713EE5">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TÁRSAS KOMPETENCIÁK</w:t>
            </w:r>
          </w:p>
        </w:tc>
      </w:tr>
      <w:tr w:rsidR="00B25B08" w:rsidRPr="001E5A60" w:rsidTr="00477C30">
        <w:trPr>
          <w:trHeight w:val="300"/>
          <w:jc w:val="center"/>
        </w:trPr>
        <w:tc>
          <w:tcPr>
            <w:tcW w:w="2122"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Határozottság</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36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1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1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2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5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60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0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2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9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52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7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65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2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5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5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1"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6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3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1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4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4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6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9"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702"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60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60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5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54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54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7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1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4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r>
      <w:tr w:rsidR="00B25B08" w:rsidRPr="001E5A60" w:rsidTr="00477C30">
        <w:trPr>
          <w:trHeight w:val="300"/>
          <w:jc w:val="center"/>
        </w:trPr>
        <w:tc>
          <w:tcPr>
            <w:tcW w:w="2122"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Kommunikációs készség</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36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1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1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2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5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0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2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9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52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7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65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2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5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5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1"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6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3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1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4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4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6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9"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702"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60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60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5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54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54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7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1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4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r>
      <w:tr w:rsidR="00B25B08" w:rsidRPr="001E5A60" w:rsidTr="00477C30">
        <w:trPr>
          <w:trHeight w:val="315"/>
          <w:jc w:val="center"/>
        </w:trPr>
        <w:tc>
          <w:tcPr>
            <w:tcW w:w="2122" w:type="dxa"/>
            <w:tcBorders>
              <w:top w:val="nil"/>
              <w:left w:val="single" w:sz="8" w:space="0" w:color="auto"/>
              <w:bottom w:val="nil"/>
              <w:right w:val="nil"/>
            </w:tcBorders>
            <w:shd w:val="clear" w:color="auto" w:fill="auto"/>
            <w:vAlign w:val="bottom"/>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Közérthetőség</w:t>
            </w:r>
          </w:p>
        </w:tc>
        <w:tc>
          <w:tcPr>
            <w:tcW w:w="437" w:type="dxa"/>
            <w:tcBorders>
              <w:top w:val="nil"/>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4"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10" w:type="dxa"/>
            <w:tcBorders>
              <w:top w:val="nil"/>
              <w:left w:val="nil"/>
              <w:bottom w:val="nil"/>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13" w:type="dxa"/>
            <w:tcBorders>
              <w:top w:val="nil"/>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15"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22"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51"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0" w:type="dxa"/>
            <w:tcBorders>
              <w:top w:val="nil"/>
              <w:left w:val="nil"/>
              <w:bottom w:val="nil"/>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01" w:type="dxa"/>
            <w:tcBorders>
              <w:top w:val="nil"/>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24"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96"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522"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6"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nil"/>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78" w:type="dxa"/>
            <w:tcBorders>
              <w:top w:val="nil"/>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653"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27"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55"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58"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1" w:type="dxa"/>
            <w:tcBorders>
              <w:top w:val="nil"/>
              <w:left w:val="nil"/>
              <w:bottom w:val="nil"/>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61" w:type="dxa"/>
            <w:tcBorders>
              <w:top w:val="nil"/>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4"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7"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33"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nil"/>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3" w:type="dxa"/>
            <w:tcBorders>
              <w:top w:val="nil"/>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3"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17" w:type="dxa"/>
            <w:tcBorders>
              <w:top w:val="nil"/>
              <w:left w:val="nil"/>
              <w:bottom w:val="nil"/>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3"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40"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43"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66"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9" w:type="dxa"/>
            <w:tcBorders>
              <w:top w:val="nil"/>
              <w:left w:val="nil"/>
              <w:bottom w:val="nil"/>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702" w:type="dxa"/>
            <w:tcBorders>
              <w:top w:val="nil"/>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609"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609"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50" w:type="dxa"/>
            <w:tcBorders>
              <w:top w:val="nil"/>
              <w:left w:val="nil"/>
              <w:bottom w:val="nil"/>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543" w:type="dxa"/>
            <w:tcBorders>
              <w:top w:val="nil"/>
              <w:left w:val="single" w:sz="8" w:space="0" w:color="auto"/>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543"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75"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11"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nil"/>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43" w:type="dxa"/>
            <w:tcBorders>
              <w:top w:val="nil"/>
              <w:left w:val="nil"/>
              <w:bottom w:val="nil"/>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r>
      <w:tr w:rsidR="00B25B08" w:rsidRPr="001E5A60" w:rsidTr="00477C30">
        <w:trPr>
          <w:trHeight w:val="315"/>
          <w:jc w:val="center"/>
        </w:trPr>
        <w:tc>
          <w:tcPr>
            <w:tcW w:w="22240" w:type="dxa"/>
            <w:gridSpan w:val="53"/>
            <w:tcBorders>
              <w:top w:val="single" w:sz="8" w:space="0" w:color="auto"/>
              <w:left w:val="single" w:sz="8" w:space="0" w:color="auto"/>
              <w:bottom w:val="single" w:sz="8" w:space="0" w:color="auto"/>
              <w:right w:val="single" w:sz="8" w:space="0" w:color="000000"/>
            </w:tcBorders>
            <w:shd w:val="clear" w:color="auto" w:fill="auto"/>
            <w:noWrap/>
            <w:vAlign w:val="bottom"/>
          </w:tcPr>
          <w:p w:rsidR="00B25B08" w:rsidRPr="001E5A60" w:rsidRDefault="00B25B08" w:rsidP="00713EE5">
            <w:pPr>
              <w:spacing w:after="0" w:line="240" w:lineRule="auto"/>
              <w:jc w:val="center"/>
              <w:rPr>
                <w:rFonts w:ascii="Times New Roman" w:hAnsi="Times New Roman"/>
                <w:b/>
                <w:bCs/>
                <w:sz w:val="20"/>
                <w:szCs w:val="20"/>
                <w:lang w:eastAsia="hu-HU"/>
              </w:rPr>
            </w:pPr>
            <w:r w:rsidRPr="001E5A60">
              <w:rPr>
                <w:rFonts w:ascii="Times New Roman" w:hAnsi="Times New Roman"/>
                <w:b/>
                <w:bCs/>
                <w:sz w:val="20"/>
                <w:szCs w:val="20"/>
                <w:lang w:eastAsia="hu-HU"/>
              </w:rPr>
              <w:t>MÓDSZERKOMPETENCIÁK</w:t>
            </w:r>
          </w:p>
        </w:tc>
      </w:tr>
      <w:tr w:rsidR="00B25B08" w:rsidRPr="001E5A60" w:rsidTr="00477C30">
        <w:trPr>
          <w:trHeight w:val="300"/>
          <w:jc w:val="center"/>
        </w:trPr>
        <w:tc>
          <w:tcPr>
            <w:tcW w:w="2122"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Figyelemmegosztás</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36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1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1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2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5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0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2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9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52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7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65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2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5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5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1"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6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3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1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8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4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4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6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9"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702"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60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5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4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54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7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1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4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r>
      <w:tr w:rsidR="00B25B08" w:rsidRPr="001E5A60" w:rsidTr="00477C30">
        <w:trPr>
          <w:trHeight w:val="300"/>
          <w:jc w:val="center"/>
        </w:trPr>
        <w:tc>
          <w:tcPr>
            <w:tcW w:w="2122" w:type="dxa"/>
            <w:tcBorders>
              <w:top w:val="nil"/>
              <w:left w:val="single" w:sz="8" w:space="0" w:color="auto"/>
              <w:bottom w:val="single" w:sz="4" w:space="0" w:color="auto"/>
              <w:right w:val="nil"/>
            </w:tcBorders>
            <w:shd w:val="clear" w:color="auto" w:fill="auto"/>
            <w:vAlign w:val="bottom"/>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Helyzetfelismerés</w:t>
            </w:r>
          </w:p>
        </w:tc>
        <w:tc>
          <w:tcPr>
            <w:tcW w:w="437"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437"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43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xml:space="preserve"> </w:t>
            </w:r>
          </w:p>
        </w:tc>
        <w:tc>
          <w:tcPr>
            <w:tcW w:w="36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21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1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1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2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5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60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0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2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96"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522"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78"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65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2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55"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58"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1"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61"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4"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3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17"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40"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4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66"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9"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702"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60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9"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50" w:type="dxa"/>
            <w:tcBorders>
              <w:top w:val="nil"/>
              <w:left w:val="nil"/>
              <w:bottom w:val="single" w:sz="4"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543" w:type="dxa"/>
            <w:tcBorders>
              <w:top w:val="nil"/>
              <w:left w:val="single" w:sz="8" w:space="0" w:color="auto"/>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543"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75"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11"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4"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43" w:type="dxa"/>
            <w:tcBorders>
              <w:top w:val="nil"/>
              <w:left w:val="nil"/>
              <w:bottom w:val="single" w:sz="4"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r>
      <w:tr w:rsidR="00B25B08" w:rsidRPr="001E5A60" w:rsidTr="00477C30">
        <w:trPr>
          <w:trHeight w:val="315"/>
          <w:jc w:val="center"/>
        </w:trPr>
        <w:tc>
          <w:tcPr>
            <w:tcW w:w="2122" w:type="dxa"/>
            <w:tcBorders>
              <w:top w:val="nil"/>
              <w:left w:val="single" w:sz="8" w:space="0" w:color="auto"/>
              <w:bottom w:val="single" w:sz="8" w:space="0" w:color="auto"/>
              <w:right w:val="nil"/>
            </w:tcBorders>
            <w:shd w:val="clear" w:color="auto" w:fill="auto"/>
            <w:vAlign w:val="bottom"/>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Problémamegoldó készség</w:t>
            </w:r>
          </w:p>
        </w:tc>
        <w:tc>
          <w:tcPr>
            <w:tcW w:w="437" w:type="dxa"/>
            <w:tcBorders>
              <w:top w:val="nil"/>
              <w:left w:val="single" w:sz="8" w:space="0" w:color="auto"/>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4"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10" w:type="dxa"/>
            <w:tcBorders>
              <w:top w:val="nil"/>
              <w:left w:val="nil"/>
              <w:bottom w:val="single" w:sz="8"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13" w:type="dxa"/>
            <w:tcBorders>
              <w:top w:val="nil"/>
              <w:left w:val="single" w:sz="8" w:space="0" w:color="auto"/>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15" w:type="dxa"/>
            <w:tcBorders>
              <w:top w:val="nil"/>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22"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51"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600" w:type="dxa"/>
            <w:tcBorders>
              <w:top w:val="nil"/>
              <w:left w:val="nil"/>
              <w:bottom w:val="single" w:sz="8"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401" w:type="dxa"/>
            <w:tcBorders>
              <w:top w:val="nil"/>
              <w:left w:val="single" w:sz="8" w:space="0" w:color="auto"/>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 </w:t>
            </w:r>
          </w:p>
        </w:tc>
        <w:tc>
          <w:tcPr>
            <w:tcW w:w="324"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96" w:type="dxa"/>
            <w:tcBorders>
              <w:top w:val="nil"/>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522"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6"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8"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78" w:type="dxa"/>
            <w:tcBorders>
              <w:top w:val="nil"/>
              <w:left w:val="single" w:sz="8" w:space="0" w:color="auto"/>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653"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27" w:type="dxa"/>
            <w:tcBorders>
              <w:top w:val="nil"/>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55"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58"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1" w:type="dxa"/>
            <w:tcBorders>
              <w:top w:val="nil"/>
              <w:left w:val="nil"/>
              <w:bottom w:val="single" w:sz="8"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61" w:type="dxa"/>
            <w:tcBorders>
              <w:top w:val="nil"/>
              <w:left w:val="single" w:sz="8" w:space="0" w:color="auto"/>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4"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7" w:type="dxa"/>
            <w:tcBorders>
              <w:top w:val="nil"/>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33"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37" w:type="dxa"/>
            <w:tcBorders>
              <w:top w:val="nil"/>
              <w:left w:val="nil"/>
              <w:bottom w:val="single" w:sz="8"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3" w:type="dxa"/>
            <w:tcBorders>
              <w:top w:val="nil"/>
              <w:left w:val="single" w:sz="8" w:space="0" w:color="auto"/>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3" w:type="dxa"/>
            <w:tcBorders>
              <w:top w:val="nil"/>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17" w:type="dxa"/>
            <w:tcBorders>
              <w:top w:val="nil"/>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83"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40" w:type="dxa"/>
            <w:tcBorders>
              <w:top w:val="nil"/>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43"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66"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9" w:type="dxa"/>
            <w:tcBorders>
              <w:top w:val="nil"/>
              <w:left w:val="nil"/>
              <w:bottom w:val="single" w:sz="8"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702" w:type="dxa"/>
            <w:tcBorders>
              <w:top w:val="nil"/>
              <w:left w:val="single" w:sz="8" w:space="0" w:color="auto"/>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609"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609"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50" w:type="dxa"/>
            <w:tcBorders>
              <w:top w:val="nil"/>
              <w:left w:val="nil"/>
              <w:bottom w:val="single" w:sz="8" w:space="0" w:color="auto"/>
              <w:right w:val="nil"/>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543" w:type="dxa"/>
            <w:tcBorders>
              <w:top w:val="nil"/>
              <w:left w:val="single" w:sz="8" w:space="0" w:color="auto"/>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543"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275" w:type="dxa"/>
            <w:tcBorders>
              <w:top w:val="nil"/>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11"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360" w:type="dxa"/>
            <w:tcBorders>
              <w:top w:val="nil"/>
              <w:left w:val="nil"/>
              <w:bottom w:val="single" w:sz="8" w:space="0" w:color="auto"/>
              <w:right w:val="single" w:sz="4"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c>
          <w:tcPr>
            <w:tcW w:w="443" w:type="dxa"/>
            <w:tcBorders>
              <w:top w:val="nil"/>
              <w:left w:val="nil"/>
              <w:bottom w:val="single" w:sz="8" w:space="0" w:color="auto"/>
              <w:right w:val="single" w:sz="8" w:space="0" w:color="auto"/>
            </w:tcBorders>
            <w:shd w:val="clear" w:color="auto" w:fill="auto"/>
            <w:noWrap/>
            <w:vAlign w:val="center"/>
          </w:tcPr>
          <w:p w:rsidR="00B25B08" w:rsidRPr="001E5A60" w:rsidRDefault="00B25B08" w:rsidP="00477C30">
            <w:pPr>
              <w:spacing w:after="0" w:line="240" w:lineRule="auto"/>
              <w:jc w:val="both"/>
              <w:rPr>
                <w:rFonts w:ascii="Times New Roman" w:hAnsi="Times New Roman"/>
                <w:sz w:val="20"/>
                <w:szCs w:val="20"/>
                <w:lang w:eastAsia="hu-HU"/>
              </w:rPr>
            </w:pPr>
            <w:r w:rsidRPr="001E5A60">
              <w:rPr>
                <w:rFonts w:ascii="Times New Roman" w:hAnsi="Times New Roman"/>
                <w:sz w:val="20"/>
                <w:szCs w:val="20"/>
                <w:lang w:eastAsia="hu-HU"/>
              </w:rPr>
              <w:t>X</w:t>
            </w:r>
          </w:p>
        </w:tc>
      </w:tr>
    </w:tbl>
    <w:p w:rsidR="00B25B08" w:rsidRPr="001E5A60" w:rsidRDefault="00B25B08" w:rsidP="00B25B08">
      <w:pPr>
        <w:widowControl w:val="0"/>
        <w:suppressAutoHyphens/>
        <w:spacing w:after="0" w:line="240" w:lineRule="auto"/>
        <w:jc w:val="both"/>
        <w:rPr>
          <w:rFonts w:ascii="Times New Roman" w:hAnsi="Times New Roman"/>
          <w:kern w:val="1"/>
          <w:sz w:val="20"/>
          <w:szCs w:val="20"/>
          <w:lang w:eastAsia="hi-IN" w:bidi="hi-IN"/>
        </w:rPr>
      </w:pPr>
    </w:p>
    <w:p w:rsidR="00B25B08" w:rsidRPr="001E5A60" w:rsidRDefault="00B25B08" w:rsidP="00B25B08">
      <w:pPr>
        <w:widowControl w:val="0"/>
        <w:suppressAutoHyphens/>
        <w:spacing w:after="0" w:line="240" w:lineRule="auto"/>
        <w:jc w:val="both"/>
        <w:rPr>
          <w:rFonts w:ascii="Times New Roman" w:hAnsi="Times New Roman"/>
          <w:kern w:val="1"/>
          <w:sz w:val="20"/>
          <w:szCs w:val="20"/>
          <w:lang w:eastAsia="hi-IN" w:bidi="hi-IN"/>
        </w:rPr>
        <w:sectPr w:rsidR="00B25B08" w:rsidRPr="001E5A60" w:rsidSect="00946A82">
          <w:pgSz w:w="23814" w:h="16840" w:orient="landscape" w:code="8"/>
          <w:pgMar w:top="1418" w:right="1418" w:bottom="1418" w:left="1418" w:header="709" w:footer="709" w:gutter="0"/>
          <w:cols w:space="708"/>
          <w:docGrid w:linePitch="360"/>
        </w:sectPr>
      </w:pPr>
    </w:p>
    <w:p w:rsidR="00B25B08" w:rsidRPr="001E5A60" w:rsidRDefault="00B25B08" w:rsidP="00713EE5">
      <w:pPr>
        <w:numPr>
          <w:ilvl w:val="0"/>
          <w:numId w:val="9"/>
        </w:numPr>
        <w:tabs>
          <w:tab w:val="left" w:pos="8250"/>
        </w:tabs>
        <w:spacing w:after="0" w:line="240" w:lineRule="auto"/>
        <w:jc w:val="both"/>
        <w:rPr>
          <w:rFonts w:ascii="Times New Roman" w:hAnsi="Times New Roman"/>
          <w:b/>
          <w:sz w:val="24"/>
          <w:szCs w:val="24"/>
          <w:lang w:eastAsia="hu-HU"/>
        </w:rPr>
      </w:pPr>
      <w:r w:rsidRPr="001E5A60">
        <w:rPr>
          <w:rFonts w:ascii="Times New Roman" w:hAnsi="Times New Roman"/>
          <w:b/>
          <w:sz w:val="24"/>
          <w:szCs w:val="24"/>
          <w:lang w:eastAsia="hu-HU"/>
        </w:rPr>
        <w:t>Közlekedési jogi ismeretek tantárgy</w:t>
      </w:r>
      <w:r w:rsidR="00713EE5" w:rsidRPr="001E5A60">
        <w:rPr>
          <w:rFonts w:ascii="Times New Roman" w:hAnsi="Times New Roman"/>
          <w:b/>
          <w:sz w:val="24"/>
          <w:szCs w:val="24"/>
          <w:lang w:eastAsia="hu-HU"/>
        </w:rPr>
        <w:tab/>
      </w:r>
      <w:r w:rsidRPr="001E5A60">
        <w:rPr>
          <w:rFonts w:ascii="Times New Roman" w:hAnsi="Times New Roman"/>
          <w:b/>
          <w:sz w:val="24"/>
          <w:szCs w:val="24"/>
          <w:lang w:eastAsia="hu-HU"/>
        </w:rPr>
        <w:t>16 óra</w:t>
      </w:r>
    </w:p>
    <w:p w:rsidR="00B25B08" w:rsidRPr="001E5A60" w:rsidRDefault="00B25B08" w:rsidP="00B25B08">
      <w:pPr>
        <w:widowControl w:val="0"/>
        <w:suppressAutoHyphens/>
        <w:spacing w:after="0" w:line="240" w:lineRule="auto"/>
        <w:jc w:val="both"/>
        <w:rPr>
          <w:rFonts w:ascii="Times New Roman" w:hAnsi="Times New Roman"/>
          <w:b/>
          <w:sz w:val="24"/>
          <w:szCs w:val="24"/>
          <w:lang w:eastAsia="hu-HU"/>
        </w:rPr>
      </w:pPr>
    </w:p>
    <w:p w:rsidR="00B25B08" w:rsidRPr="001E5A60" w:rsidRDefault="00B25B08" w:rsidP="001F7A18">
      <w:pPr>
        <w:numPr>
          <w:ilvl w:val="1"/>
          <w:numId w:val="9"/>
        </w:numPr>
        <w:spacing w:after="0" w:line="240" w:lineRule="auto"/>
        <w:jc w:val="both"/>
        <w:rPr>
          <w:rFonts w:ascii="Times New Roman" w:hAnsi="Times New Roman"/>
          <w:b/>
          <w:sz w:val="24"/>
          <w:szCs w:val="24"/>
          <w:lang w:eastAsia="hu-HU"/>
        </w:rPr>
      </w:pPr>
      <w:r w:rsidRPr="001E5A60">
        <w:rPr>
          <w:rFonts w:ascii="Times New Roman" w:hAnsi="Times New Roman"/>
          <w:b/>
          <w:sz w:val="24"/>
          <w:szCs w:val="24"/>
          <w:lang w:eastAsia="hu-HU"/>
        </w:rPr>
        <w:t>A tantárgy tanításának célja</w:t>
      </w:r>
    </w:p>
    <w:p w:rsidR="00B25B08" w:rsidRPr="001E5A60" w:rsidRDefault="00B25B08" w:rsidP="00713EE5">
      <w:pPr>
        <w:spacing w:after="0" w:line="240" w:lineRule="auto"/>
        <w:ind w:left="360"/>
        <w:jc w:val="both"/>
        <w:rPr>
          <w:rFonts w:ascii="Times New Roman" w:hAnsi="Times New Roman"/>
          <w:sz w:val="24"/>
          <w:szCs w:val="24"/>
          <w:lang w:eastAsia="hu-HU"/>
        </w:rPr>
      </w:pPr>
      <w:r w:rsidRPr="001E5A60">
        <w:rPr>
          <w:rFonts w:ascii="Times New Roman" w:hAnsi="Times New Roman"/>
          <w:sz w:val="24"/>
          <w:szCs w:val="24"/>
          <w:lang w:eastAsia="hu-HU"/>
        </w:rPr>
        <w:t>A tanuló ismerje meg a leggyakrabban előforduló bűncselekményeket, képes legyen azok felismerésére.</w:t>
      </w:r>
    </w:p>
    <w:p w:rsidR="00B25B08" w:rsidRPr="001E5A60" w:rsidRDefault="00B25B08" w:rsidP="00B25B08">
      <w:pPr>
        <w:widowControl w:val="0"/>
        <w:suppressAutoHyphens/>
        <w:spacing w:after="0" w:line="240" w:lineRule="auto"/>
        <w:jc w:val="both"/>
        <w:rPr>
          <w:rFonts w:ascii="Times New Roman" w:hAnsi="Times New Roman"/>
          <w:b/>
          <w:kern w:val="1"/>
          <w:sz w:val="24"/>
          <w:szCs w:val="24"/>
          <w:lang w:eastAsia="hi-IN" w:bidi="hi-IN"/>
        </w:rPr>
      </w:pPr>
    </w:p>
    <w:p w:rsidR="00B25B08" w:rsidRPr="001E5A60" w:rsidRDefault="00B25B08" w:rsidP="001F7A18">
      <w:pPr>
        <w:numPr>
          <w:ilvl w:val="1"/>
          <w:numId w:val="9"/>
        </w:numPr>
        <w:spacing w:after="0" w:line="240" w:lineRule="auto"/>
        <w:jc w:val="both"/>
        <w:rPr>
          <w:rFonts w:ascii="Times New Roman" w:hAnsi="Times New Roman"/>
          <w:b/>
          <w:sz w:val="24"/>
          <w:szCs w:val="24"/>
          <w:lang w:eastAsia="hu-HU"/>
        </w:rPr>
      </w:pPr>
      <w:r w:rsidRPr="001E5A60">
        <w:rPr>
          <w:rFonts w:ascii="Times New Roman" w:hAnsi="Times New Roman"/>
          <w:b/>
          <w:sz w:val="24"/>
          <w:szCs w:val="24"/>
        </w:rPr>
        <w:t>Kapcsolódó</w:t>
      </w:r>
      <w:r w:rsidRPr="001E5A60">
        <w:rPr>
          <w:rFonts w:ascii="Times New Roman" w:hAnsi="Times New Roman"/>
          <w:b/>
          <w:sz w:val="24"/>
          <w:szCs w:val="24"/>
          <w:lang w:eastAsia="hu-HU"/>
        </w:rPr>
        <w:t xml:space="preserve"> közismereti, szakmai tartalmak</w:t>
      </w:r>
    </w:p>
    <w:p w:rsidR="00B25B08" w:rsidRPr="001E5A60" w:rsidRDefault="00B25B08" w:rsidP="00713EE5">
      <w:pPr>
        <w:spacing w:after="0" w:line="240" w:lineRule="auto"/>
        <w:ind w:left="360"/>
        <w:jc w:val="both"/>
        <w:rPr>
          <w:rFonts w:ascii="Times New Roman" w:hAnsi="Times New Roman"/>
          <w:sz w:val="24"/>
          <w:szCs w:val="24"/>
          <w:lang w:eastAsia="hu-HU"/>
        </w:rPr>
      </w:pPr>
      <w:r w:rsidRPr="001E5A60">
        <w:rPr>
          <w:rFonts w:ascii="Times New Roman" w:hAnsi="Times New Roman"/>
          <w:sz w:val="24"/>
          <w:szCs w:val="24"/>
          <w:lang w:eastAsia="hu-HU"/>
        </w:rPr>
        <w:t>Jogi ismeretek II.</w:t>
      </w:r>
    </w:p>
    <w:p w:rsidR="00B25B08" w:rsidRPr="001E5A60" w:rsidRDefault="00B25B08" w:rsidP="00713EE5">
      <w:pPr>
        <w:spacing w:after="0" w:line="240" w:lineRule="auto"/>
        <w:ind w:left="360"/>
        <w:jc w:val="both"/>
        <w:rPr>
          <w:rFonts w:ascii="Times New Roman" w:hAnsi="Times New Roman"/>
          <w:sz w:val="24"/>
          <w:szCs w:val="24"/>
          <w:lang w:eastAsia="hu-HU"/>
        </w:rPr>
      </w:pPr>
      <w:r w:rsidRPr="001E5A60">
        <w:rPr>
          <w:rFonts w:ascii="Times New Roman" w:hAnsi="Times New Roman"/>
          <w:sz w:val="24"/>
          <w:szCs w:val="24"/>
          <w:lang w:eastAsia="hu-HU"/>
        </w:rPr>
        <w:t xml:space="preserve">Jogi ismeretek III. </w:t>
      </w:r>
    </w:p>
    <w:p w:rsidR="00B25B08" w:rsidRPr="001E5A60" w:rsidRDefault="00B25B08" w:rsidP="00B25B08">
      <w:pPr>
        <w:widowControl w:val="0"/>
        <w:suppressAutoHyphens/>
        <w:spacing w:after="0" w:line="240" w:lineRule="auto"/>
        <w:jc w:val="both"/>
        <w:rPr>
          <w:rFonts w:ascii="Times New Roman" w:hAnsi="Times New Roman"/>
          <w:b/>
          <w:kern w:val="1"/>
          <w:sz w:val="24"/>
          <w:szCs w:val="24"/>
          <w:lang w:eastAsia="hi-IN" w:bidi="hi-IN"/>
        </w:rPr>
      </w:pPr>
    </w:p>
    <w:p w:rsidR="00B25B08" w:rsidRPr="001E5A60" w:rsidRDefault="00B25B08" w:rsidP="001F7A18">
      <w:pPr>
        <w:numPr>
          <w:ilvl w:val="1"/>
          <w:numId w:val="9"/>
        </w:numPr>
        <w:spacing w:after="0" w:line="240" w:lineRule="auto"/>
        <w:jc w:val="both"/>
        <w:rPr>
          <w:rFonts w:ascii="Times New Roman" w:hAnsi="Times New Roman"/>
          <w:b/>
          <w:sz w:val="24"/>
          <w:szCs w:val="24"/>
        </w:rPr>
      </w:pPr>
      <w:r w:rsidRPr="001E5A60">
        <w:rPr>
          <w:rFonts w:ascii="Times New Roman" w:hAnsi="Times New Roman"/>
          <w:b/>
          <w:sz w:val="24"/>
          <w:szCs w:val="24"/>
        </w:rPr>
        <w:t xml:space="preserve">Témakörök </w:t>
      </w:r>
    </w:p>
    <w:p w:rsidR="00B25B08" w:rsidRPr="001E5A60" w:rsidRDefault="00B25B08" w:rsidP="00B25B08">
      <w:pPr>
        <w:widowControl w:val="0"/>
        <w:suppressAutoHyphens/>
        <w:spacing w:after="0" w:line="240" w:lineRule="auto"/>
        <w:jc w:val="both"/>
        <w:rPr>
          <w:rFonts w:ascii="Times New Roman" w:hAnsi="Times New Roman"/>
          <w:b/>
          <w:kern w:val="1"/>
          <w:sz w:val="24"/>
          <w:szCs w:val="24"/>
          <w:lang w:eastAsia="hi-IN" w:bidi="hi-IN"/>
        </w:rPr>
      </w:pPr>
    </w:p>
    <w:p w:rsidR="00B25B08" w:rsidRPr="001E5A60" w:rsidRDefault="00B25B08" w:rsidP="00713EE5">
      <w:pPr>
        <w:widowControl w:val="0"/>
        <w:numPr>
          <w:ilvl w:val="2"/>
          <w:numId w:val="9"/>
        </w:numPr>
        <w:tabs>
          <w:tab w:val="left" w:pos="8470"/>
        </w:tabs>
        <w:suppressAutoHyphens/>
        <w:spacing w:after="0" w:line="240" w:lineRule="auto"/>
        <w:jc w:val="both"/>
        <w:rPr>
          <w:rFonts w:ascii="Times New Roman" w:hAnsi="Times New Roman"/>
          <w:b/>
          <w:kern w:val="1"/>
          <w:sz w:val="24"/>
          <w:szCs w:val="24"/>
          <w:lang w:eastAsia="hi-IN" w:bidi="hi-IN"/>
        </w:rPr>
      </w:pPr>
      <w:r w:rsidRPr="001E5A60">
        <w:rPr>
          <w:rFonts w:ascii="Times New Roman" w:hAnsi="Times New Roman"/>
          <w:b/>
          <w:sz w:val="24"/>
          <w:szCs w:val="24"/>
        </w:rPr>
        <w:t>Különös rész</w:t>
      </w:r>
      <w:r w:rsidR="00713EE5" w:rsidRPr="001E5A60">
        <w:rPr>
          <w:rFonts w:ascii="Times New Roman" w:hAnsi="Times New Roman"/>
          <w:b/>
          <w:sz w:val="24"/>
          <w:szCs w:val="24"/>
        </w:rPr>
        <w:tab/>
      </w:r>
      <w:r w:rsidRPr="001E5A60">
        <w:rPr>
          <w:rFonts w:ascii="Times New Roman" w:hAnsi="Times New Roman"/>
          <w:b/>
          <w:i/>
          <w:kern w:val="1"/>
          <w:sz w:val="24"/>
          <w:szCs w:val="24"/>
          <w:lang w:eastAsia="hi-IN" w:bidi="hi-IN"/>
        </w:rPr>
        <w:t>6 óra</w:t>
      </w:r>
    </w:p>
    <w:p w:rsidR="00B25B08" w:rsidRPr="001E5A60" w:rsidRDefault="00B25B08" w:rsidP="00713EE5">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foglalkozás körében elkövetett veszélyeztetés.</w:t>
      </w:r>
    </w:p>
    <w:p w:rsidR="00B25B08" w:rsidRPr="001E5A60" w:rsidRDefault="00B25B08" w:rsidP="00713EE5">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kényszerítés.</w:t>
      </w:r>
    </w:p>
    <w:p w:rsidR="00B25B08" w:rsidRPr="001E5A60" w:rsidRDefault="00B25B08" w:rsidP="00713EE5">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személyi szabadság megsértése.</w:t>
      </w:r>
    </w:p>
    <w:p w:rsidR="00B25B08" w:rsidRPr="001E5A60" w:rsidRDefault="00B25B08" w:rsidP="00713EE5">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zaklatás.</w:t>
      </w:r>
    </w:p>
    <w:p w:rsidR="00B25B08" w:rsidRPr="001E5A60" w:rsidRDefault="00B25B08" w:rsidP="00713EE5">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magánlaksértés.</w:t>
      </w:r>
    </w:p>
    <w:p w:rsidR="00B25B08" w:rsidRPr="001E5A60" w:rsidRDefault="00B25B08" w:rsidP="00713EE5">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személyes adattal visszaélés.</w:t>
      </w:r>
    </w:p>
    <w:p w:rsidR="00B25B08" w:rsidRPr="001E5A60" w:rsidRDefault="00B25B08" w:rsidP="00713EE5">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rágalmazás.</w:t>
      </w:r>
    </w:p>
    <w:p w:rsidR="00B25B08" w:rsidRPr="001E5A60" w:rsidRDefault="00B25B08" w:rsidP="00713EE5">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becsületsértés.</w:t>
      </w:r>
    </w:p>
    <w:p w:rsidR="00B25B08" w:rsidRPr="001E5A60" w:rsidRDefault="00B25B08" w:rsidP="00713EE5">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Az emberrablás.</w:t>
      </w:r>
    </w:p>
    <w:p w:rsidR="00B25B08" w:rsidRPr="001E5A60" w:rsidRDefault="00B25B08" w:rsidP="00713EE5">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jogellenes tartózkodás elősegítése.</w:t>
      </w:r>
    </w:p>
    <w:p w:rsidR="00B25B08" w:rsidRPr="001E5A60" w:rsidRDefault="00B25B08" w:rsidP="00713EE5">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Az embercsempészés.</w:t>
      </w:r>
    </w:p>
    <w:p w:rsidR="00B25B08" w:rsidRPr="001E5A60" w:rsidRDefault="00B25B08" w:rsidP="00713EE5">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Az önbíráskodás.</w:t>
      </w:r>
    </w:p>
    <w:p w:rsidR="00B25B08" w:rsidRPr="001E5A60" w:rsidRDefault="00B25B08" w:rsidP="00713EE5">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közokirat-hamisítás.</w:t>
      </w:r>
    </w:p>
    <w:p w:rsidR="00B25B08" w:rsidRPr="001E5A60" w:rsidRDefault="00B25B08" w:rsidP="00713EE5">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hamis magánokirat.</w:t>
      </w:r>
    </w:p>
    <w:p w:rsidR="00B25B08" w:rsidRPr="001E5A60" w:rsidRDefault="00B25B08" w:rsidP="00713EE5">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felsorolt bűncselekmények fogalomrendszere, elkövetési magatartásai és módjai, alanya és minősített esetei.</w:t>
      </w:r>
    </w:p>
    <w:p w:rsidR="00B25B08" w:rsidRPr="001E5A60" w:rsidRDefault="00B25B08" w:rsidP="00B25B08">
      <w:pPr>
        <w:widowControl w:val="0"/>
        <w:suppressAutoHyphens/>
        <w:spacing w:after="0" w:line="240" w:lineRule="auto"/>
        <w:jc w:val="both"/>
        <w:rPr>
          <w:rFonts w:ascii="Times New Roman" w:hAnsi="Times New Roman"/>
          <w:kern w:val="1"/>
          <w:sz w:val="24"/>
          <w:szCs w:val="24"/>
          <w:lang w:eastAsia="hi-IN" w:bidi="hi-IN"/>
        </w:rPr>
      </w:pPr>
    </w:p>
    <w:p w:rsidR="00B25B08" w:rsidRPr="001E5A60" w:rsidRDefault="00B25B08" w:rsidP="00713EE5">
      <w:pPr>
        <w:widowControl w:val="0"/>
        <w:numPr>
          <w:ilvl w:val="2"/>
          <w:numId w:val="9"/>
        </w:numPr>
        <w:tabs>
          <w:tab w:val="left" w:pos="8470"/>
        </w:tabs>
        <w:suppressAutoHyphens/>
        <w:spacing w:after="0" w:line="240" w:lineRule="auto"/>
        <w:jc w:val="both"/>
        <w:rPr>
          <w:rFonts w:ascii="Times New Roman" w:hAnsi="Times New Roman"/>
          <w:b/>
          <w:sz w:val="24"/>
          <w:szCs w:val="24"/>
        </w:rPr>
      </w:pPr>
      <w:r w:rsidRPr="001E5A60">
        <w:rPr>
          <w:rFonts w:ascii="Times New Roman" w:hAnsi="Times New Roman"/>
          <w:b/>
          <w:sz w:val="24"/>
          <w:szCs w:val="24"/>
        </w:rPr>
        <w:t>Büntetőjog különös rész</w:t>
      </w:r>
      <w:r w:rsidR="00713EE5" w:rsidRPr="001E5A60">
        <w:rPr>
          <w:rFonts w:ascii="Times New Roman" w:hAnsi="Times New Roman"/>
          <w:b/>
          <w:sz w:val="24"/>
          <w:szCs w:val="24"/>
        </w:rPr>
        <w:tab/>
      </w:r>
      <w:r w:rsidRPr="001E5A60">
        <w:rPr>
          <w:rFonts w:ascii="Times New Roman" w:hAnsi="Times New Roman"/>
          <w:b/>
          <w:i/>
          <w:sz w:val="24"/>
          <w:szCs w:val="24"/>
        </w:rPr>
        <w:t>6 óra</w:t>
      </w:r>
    </w:p>
    <w:p w:rsidR="00B25B08" w:rsidRPr="001E5A60" w:rsidRDefault="00B25B08" w:rsidP="00713EE5">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Közveszély okozása.</w:t>
      </w:r>
    </w:p>
    <w:p w:rsidR="00B25B08" w:rsidRPr="001E5A60" w:rsidRDefault="00B25B08" w:rsidP="00713EE5">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Robbanóanyaggal vagy robbantószerrel visszaélés.</w:t>
      </w:r>
    </w:p>
    <w:p w:rsidR="00B25B08" w:rsidRPr="001E5A60" w:rsidRDefault="00B25B08" w:rsidP="00713EE5">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Lőfegyverrel vagy lőszerrel visszaélés.</w:t>
      </w:r>
    </w:p>
    <w:p w:rsidR="00B25B08" w:rsidRPr="001E5A60" w:rsidRDefault="00B25B08" w:rsidP="00713EE5">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Közveszéllyel fenyegetés.</w:t>
      </w:r>
    </w:p>
    <w:p w:rsidR="00B25B08" w:rsidRPr="001E5A60" w:rsidRDefault="00B25B08" w:rsidP="00713EE5">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Garázdaság.</w:t>
      </w:r>
    </w:p>
    <w:p w:rsidR="00B25B08" w:rsidRPr="001E5A60" w:rsidRDefault="00B25B08" w:rsidP="00713EE5">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Kábítószer-kereskedelem.</w:t>
      </w:r>
    </w:p>
    <w:p w:rsidR="00B25B08" w:rsidRPr="001E5A60" w:rsidRDefault="00B25B08" w:rsidP="00713EE5">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Kábítószer birtoklása.</w:t>
      </w:r>
    </w:p>
    <w:p w:rsidR="00B25B08" w:rsidRPr="001E5A60" w:rsidRDefault="00B25B08" w:rsidP="00713EE5">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közlekedés biztonsága elleni bűncselekmény.</w:t>
      </w:r>
    </w:p>
    <w:p w:rsidR="00B25B08" w:rsidRPr="001E5A60" w:rsidRDefault="00B25B08" w:rsidP="00713EE5">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Közúti veszélyeztetés bűncselekmény és elhatárolása más bűncselekményektől.</w:t>
      </w:r>
    </w:p>
    <w:p w:rsidR="00B25B08" w:rsidRPr="001E5A60" w:rsidRDefault="00B25B08" w:rsidP="00713EE5">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Közúti baleset okozása bűncselekmény és elhatárolása más bűncselekményektől.</w:t>
      </w:r>
    </w:p>
    <w:p w:rsidR="00B25B08" w:rsidRPr="001E5A60" w:rsidRDefault="00B25B08" w:rsidP="00713EE5">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Járművezetés ittas állapotban bűncselekmény és elhatárolása az ittas vezetés szabálysértésétől.</w:t>
      </w:r>
    </w:p>
    <w:p w:rsidR="00B25B08" w:rsidRPr="001E5A60" w:rsidRDefault="00B25B08" w:rsidP="00713EE5">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Járművezetés bódult állapotban.</w:t>
      </w:r>
    </w:p>
    <w:p w:rsidR="00B25B08" w:rsidRPr="001E5A60" w:rsidRDefault="00B25B08" w:rsidP="00713EE5">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Járművezetés tiltott átengedése.</w:t>
      </w:r>
    </w:p>
    <w:p w:rsidR="00B25B08" w:rsidRPr="001E5A60" w:rsidRDefault="00B25B08" w:rsidP="00713EE5">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Cserbenhagyás bűncselekmény és elhatárolása a segítségnyújtás elmulasztása bűncselekménytől.</w:t>
      </w:r>
    </w:p>
    <w:p w:rsidR="00B25B08" w:rsidRPr="001E5A60" w:rsidRDefault="00B25B08" w:rsidP="00713EE5">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felsorolt bűncselekmények fogalomrendszere, elkövetési magatartásai és módjai, alanya és minősített esetei.</w:t>
      </w:r>
    </w:p>
    <w:p w:rsidR="00B25B08" w:rsidRPr="001E5A60" w:rsidRDefault="00B25B08" w:rsidP="00B25B08">
      <w:pPr>
        <w:widowControl w:val="0"/>
        <w:suppressAutoHyphens/>
        <w:spacing w:after="0" w:line="240" w:lineRule="auto"/>
        <w:jc w:val="both"/>
        <w:rPr>
          <w:rFonts w:ascii="Times New Roman" w:hAnsi="Times New Roman"/>
          <w:kern w:val="1"/>
          <w:sz w:val="24"/>
          <w:szCs w:val="24"/>
          <w:lang w:eastAsia="hi-IN" w:bidi="hi-IN"/>
        </w:rPr>
      </w:pPr>
    </w:p>
    <w:p w:rsidR="00B25B08" w:rsidRPr="001E5A60" w:rsidRDefault="00B25B08" w:rsidP="00713EE5">
      <w:pPr>
        <w:widowControl w:val="0"/>
        <w:numPr>
          <w:ilvl w:val="2"/>
          <w:numId w:val="9"/>
        </w:numPr>
        <w:tabs>
          <w:tab w:val="left" w:pos="8250"/>
        </w:tabs>
        <w:suppressAutoHyphens/>
        <w:spacing w:after="0" w:line="240" w:lineRule="auto"/>
        <w:jc w:val="both"/>
        <w:rPr>
          <w:rFonts w:ascii="Times New Roman" w:hAnsi="Times New Roman"/>
          <w:b/>
          <w:sz w:val="24"/>
          <w:szCs w:val="24"/>
        </w:rPr>
      </w:pPr>
      <w:r w:rsidRPr="001E5A60">
        <w:rPr>
          <w:rFonts w:ascii="Times New Roman" w:hAnsi="Times New Roman"/>
          <w:b/>
          <w:sz w:val="24"/>
          <w:szCs w:val="24"/>
        </w:rPr>
        <w:t>Büntető anyagi jog</w:t>
      </w:r>
      <w:r w:rsidRPr="001E5A60">
        <w:rPr>
          <w:rFonts w:ascii="Times New Roman" w:hAnsi="Times New Roman"/>
          <w:b/>
          <w:sz w:val="24"/>
          <w:szCs w:val="24"/>
        </w:rPr>
        <w:tab/>
      </w:r>
      <w:r w:rsidR="00713EE5" w:rsidRPr="001E5A60">
        <w:rPr>
          <w:rFonts w:ascii="Times New Roman" w:hAnsi="Times New Roman"/>
          <w:b/>
          <w:sz w:val="24"/>
          <w:szCs w:val="24"/>
        </w:rPr>
        <w:tab/>
      </w:r>
      <w:r w:rsidRPr="001E5A60">
        <w:rPr>
          <w:rFonts w:ascii="Times New Roman" w:hAnsi="Times New Roman"/>
          <w:b/>
          <w:i/>
          <w:sz w:val="24"/>
          <w:szCs w:val="24"/>
        </w:rPr>
        <w:t>4 óra</w:t>
      </w:r>
    </w:p>
    <w:p w:rsidR="00B25B08" w:rsidRPr="001E5A60" w:rsidRDefault="00B25B08" w:rsidP="00713EE5">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Az állatkínzás.</w:t>
      </w:r>
    </w:p>
    <w:p w:rsidR="00B25B08" w:rsidRPr="001E5A60" w:rsidRDefault="00B25B08" w:rsidP="00713EE5">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természetkárosítás.</w:t>
      </w:r>
    </w:p>
    <w:p w:rsidR="00B25B08" w:rsidRPr="001E5A60" w:rsidRDefault="00B25B08" w:rsidP="00713EE5">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környezetkárosítás.</w:t>
      </w:r>
    </w:p>
    <w:p w:rsidR="00B25B08" w:rsidRPr="001E5A60" w:rsidRDefault="00B25B08" w:rsidP="00713EE5">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szexuális kényszerítés.</w:t>
      </w:r>
    </w:p>
    <w:p w:rsidR="00B25B08" w:rsidRPr="001E5A60" w:rsidRDefault="00B25B08" w:rsidP="00713EE5">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szexuális erőszak.</w:t>
      </w:r>
    </w:p>
    <w:p w:rsidR="00B25B08" w:rsidRPr="001E5A60" w:rsidRDefault="00B25B08" w:rsidP="00713EE5">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prostitúció elősegítése.</w:t>
      </w:r>
    </w:p>
    <w:p w:rsidR="00B25B08" w:rsidRPr="001E5A60" w:rsidRDefault="00B25B08" w:rsidP="00713EE5">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Az önkényes eltávozás.</w:t>
      </w:r>
    </w:p>
    <w:p w:rsidR="00B25B08" w:rsidRPr="001E5A60" w:rsidRDefault="00B25B08" w:rsidP="00713EE5">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kötelességszegés szolgálatban.</w:t>
      </w:r>
    </w:p>
    <w:p w:rsidR="00B25B08" w:rsidRPr="001E5A60" w:rsidRDefault="00B25B08" w:rsidP="00713EE5">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szolgálati feladat alóli kibúvás.</w:t>
      </w:r>
    </w:p>
    <w:p w:rsidR="00B25B08" w:rsidRPr="001E5A60" w:rsidRDefault="00B25B08" w:rsidP="00713EE5">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jelentési kötelezettség megszegése.</w:t>
      </w:r>
    </w:p>
    <w:p w:rsidR="00B25B08" w:rsidRPr="001E5A60" w:rsidRDefault="00B25B08" w:rsidP="00713EE5">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parancs iránti engedetlenség.</w:t>
      </w:r>
    </w:p>
    <w:p w:rsidR="00B25B08" w:rsidRPr="001E5A60" w:rsidRDefault="00B25B08" w:rsidP="00713EE5">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felsorolt bűncselekmények fogalomrendszere, elkövetési magatartásai és módjai, alanya és minősített esetei.</w:t>
      </w:r>
    </w:p>
    <w:p w:rsidR="00B25B08" w:rsidRPr="001E5A60" w:rsidRDefault="00B25B08" w:rsidP="00B25B08">
      <w:pPr>
        <w:widowControl w:val="0"/>
        <w:suppressAutoHyphens/>
        <w:spacing w:after="0" w:line="240" w:lineRule="auto"/>
        <w:jc w:val="both"/>
        <w:rPr>
          <w:rFonts w:ascii="Times New Roman" w:hAnsi="Times New Roman"/>
          <w:b/>
          <w:kern w:val="1"/>
          <w:sz w:val="24"/>
          <w:szCs w:val="24"/>
          <w:lang w:eastAsia="hi-IN" w:bidi="hi-IN"/>
        </w:rPr>
      </w:pPr>
    </w:p>
    <w:p w:rsidR="00B25B08" w:rsidRPr="001E5A60" w:rsidRDefault="00B25B08" w:rsidP="001F7A18">
      <w:pPr>
        <w:numPr>
          <w:ilvl w:val="1"/>
          <w:numId w:val="9"/>
        </w:numPr>
        <w:spacing w:after="0" w:line="240" w:lineRule="auto"/>
        <w:jc w:val="both"/>
        <w:rPr>
          <w:rFonts w:ascii="Times New Roman" w:hAnsi="Times New Roman"/>
          <w:b/>
          <w:i/>
          <w:sz w:val="24"/>
          <w:szCs w:val="24"/>
        </w:rPr>
      </w:pPr>
      <w:r w:rsidRPr="001E5A60">
        <w:rPr>
          <w:rFonts w:ascii="Times New Roman" w:hAnsi="Times New Roman"/>
          <w:b/>
          <w:i/>
          <w:sz w:val="24"/>
          <w:szCs w:val="24"/>
        </w:rPr>
        <w:t xml:space="preserve">A képzés javasolt helyszíne </w:t>
      </w:r>
      <w:r w:rsidRPr="001E5A60">
        <w:rPr>
          <w:rFonts w:ascii="Times New Roman" w:hAnsi="Times New Roman"/>
          <w:b/>
          <w:i/>
          <w:kern w:val="1"/>
          <w:sz w:val="24"/>
          <w:szCs w:val="24"/>
          <w:lang w:eastAsia="hi-IN" w:bidi="hi-IN"/>
        </w:rPr>
        <w:t>(ajánlás)</w:t>
      </w:r>
    </w:p>
    <w:p w:rsidR="00B25B08" w:rsidRPr="001E5A60" w:rsidRDefault="00B25B08" w:rsidP="00713EE5">
      <w:pPr>
        <w:widowControl w:val="0"/>
        <w:suppressAutoHyphens/>
        <w:spacing w:after="0" w:line="240" w:lineRule="auto"/>
        <w:ind w:left="360"/>
        <w:jc w:val="both"/>
        <w:rPr>
          <w:rFonts w:ascii="Times New Roman" w:hAnsi="Times New Roman"/>
          <w:kern w:val="1"/>
          <w:sz w:val="24"/>
          <w:szCs w:val="24"/>
          <w:lang w:eastAsia="hi-IN" w:bidi="hi-IN"/>
        </w:rPr>
      </w:pPr>
      <w:r w:rsidRPr="001E5A60">
        <w:rPr>
          <w:rFonts w:ascii="Times New Roman" w:hAnsi="Times New Roman"/>
          <w:kern w:val="1"/>
          <w:sz w:val="24"/>
          <w:szCs w:val="24"/>
          <w:lang w:eastAsia="hi-IN" w:bidi="hi-IN"/>
        </w:rPr>
        <w:t>Tanterem</w:t>
      </w:r>
    </w:p>
    <w:p w:rsidR="00B25B08" w:rsidRPr="001E5A60" w:rsidRDefault="00B25B08" w:rsidP="00B25B08">
      <w:pPr>
        <w:widowControl w:val="0"/>
        <w:suppressAutoHyphens/>
        <w:spacing w:after="0" w:line="240" w:lineRule="auto"/>
        <w:jc w:val="both"/>
        <w:rPr>
          <w:rFonts w:ascii="Times New Roman" w:hAnsi="Times New Roman"/>
          <w:b/>
          <w:kern w:val="1"/>
          <w:sz w:val="24"/>
          <w:szCs w:val="24"/>
          <w:lang w:eastAsia="hi-IN" w:bidi="hi-IN"/>
        </w:rPr>
      </w:pPr>
    </w:p>
    <w:p w:rsidR="00B25B08" w:rsidRPr="001E5A60" w:rsidRDefault="00B25B08" w:rsidP="001F7A18">
      <w:pPr>
        <w:numPr>
          <w:ilvl w:val="1"/>
          <w:numId w:val="9"/>
        </w:numPr>
        <w:spacing w:after="0" w:line="240" w:lineRule="auto"/>
        <w:jc w:val="both"/>
        <w:rPr>
          <w:rFonts w:ascii="Times New Roman" w:hAnsi="Times New Roman"/>
          <w:b/>
          <w:sz w:val="24"/>
          <w:szCs w:val="24"/>
        </w:rPr>
      </w:pPr>
      <w:r w:rsidRPr="001E5A60">
        <w:rPr>
          <w:rFonts w:ascii="Times New Roman" w:hAnsi="Times New Roman"/>
          <w:b/>
          <w:i/>
          <w:sz w:val="24"/>
          <w:szCs w:val="24"/>
        </w:rPr>
        <w:t>A tantárgy elsajátítása során alkalmazható sajátos módszerek, tanulói tevékenységformák (ajánlás)</w:t>
      </w:r>
    </w:p>
    <w:p w:rsidR="00B25B08" w:rsidRPr="001E5A60" w:rsidRDefault="00B25B08" w:rsidP="00B25B08">
      <w:pPr>
        <w:spacing w:after="0" w:line="240" w:lineRule="auto"/>
        <w:jc w:val="both"/>
        <w:rPr>
          <w:rFonts w:ascii="Times New Roman" w:hAnsi="Times New Roman"/>
          <w:b/>
          <w:sz w:val="24"/>
          <w:szCs w:val="24"/>
        </w:rPr>
      </w:pPr>
    </w:p>
    <w:p w:rsidR="00B25B08" w:rsidRPr="001E5A60" w:rsidRDefault="00B25B08" w:rsidP="006B24B5">
      <w:pPr>
        <w:numPr>
          <w:ilvl w:val="2"/>
          <w:numId w:val="113"/>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25B08" w:rsidRPr="001E5A60" w:rsidTr="00477C30">
        <w:trPr>
          <w:jc w:val="center"/>
        </w:trPr>
        <w:tc>
          <w:tcPr>
            <w:tcW w:w="994"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280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 xml:space="preserve">Alkalmazott oktatási </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módszer neve</w:t>
            </w:r>
          </w:p>
        </w:tc>
        <w:tc>
          <w:tcPr>
            <w:tcW w:w="2835"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 tanulói tevékenység szervezeti kerete</w:t>
            </w:r>
          </w:p>
        </w:tc>
        <w:tc>
          <w:tcPr>
            <w:tcW w:w="2659"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jc w:val="center"/>
        </w:trPr>
        <w:tc>
          <w:tcPr>
            <w:tcW w:w="994"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2800" w:type="dxa"/>
            <w:vMerge/>
            <w:vAlign w:val="center"/>
          </w:tcPr>
          <w:p w:rsidR="00B25B08" w:rsidRPr="001E5A60" w:rsidRDefault="00B25B08" w:rsidP="00477C30">
            <w:pPr>
              <w:spacing w:after="0" w:line="240" w:lineRule="auto"/>
              <w:rPr>
                <w:rFonts w:ascii="Times New Roman" w:hAnsi="Times New Roman"/>
                <w:b/>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egyéni</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csoport</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osztály</w:t>
            </w:r>
          </w:p>
        </w:tc>
        <w:tc>
          <w:tcPr>
            <w:tcW w:w="2659"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994"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magyarázat</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vAlign w:val="center"/>
          </w:tcPr>
          <w:p w:rsidR="00B25B08" w:rsidRPr="001E5A60" w:rsidRDefault="00B25B08" w:rsidP="00713EE5">
            <w:pPr>
              <w:spacing w:after="0" w:line="240" w:lineRule="auto"/>
              <w:jc w:val="center"/>
              <w:rPr>
                <w:rFonts w:ascii="Times New Roman" w:hAnsi="Times New Roman"/>
                <w:sz w:val="20"/>
                <w:szCs w:val="20"/>
              </w:rPr>
            </w:pPr>
            <w:r w:rsidRPr="001E5A60">
              <w:rPr>
                <w:rFonts w:ascii="Times New Roman" w:hAnsi="Times New Roman"/>
                <w:sz w:val="20"/>
                <w:szCs w:val="20"/>
              </w:rPr>
              <w:t>1.</w:t>
            </w:r>
            <w:r w:rsidR="00713EE5" w:rsidRPr="001E5A60">
              <w:rPr>
                <w:rFonts w:ascii="Times New Roman" w:hAnsi="Times New Roman"/>
                <w:sz w:val="20"/>
                <w:szCs w:val="20"/>
              </w:rPr>
              <w:t>2</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megbeszélés</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713EE5" w:rsidRPr="001E5A60" w:rsidRDefault="00713EE5" w:rsidP="00B25B08">
      <w:pPr>
        <w:spacing w:after="0" w:line="240" w:lineRule="auto"/>
        <w:rPr>
          <w:rFonts w:ascii="Times New Roman" w:hAnsi="Times New Roman"/>
          <w:b/>
          <w:i/>
          <w:sz w:val="24"/>
          <w:szCs w:val="24"/>
        </w:rPr>
      </w:pPr>
    </w:p>
    <w:p w:rsidR="00B25B08" w:rsidRPr="001E5A60" w:rsidRDefault="00713EE5" w:rsidP="00B25B08">
      <w:pPr>
        <w:spacing w:after="0" w:line="240" w:lineRule="auto"/>
        <w:rPr>
          <w:rFonts w:ascii="Times New Roman" w:hAnsi="Times New Roman"/>
          <w:b/>
          <w:i/>
          <w:sz w:val="24"/>
          <w:szCs w:val="24"/>
        </w:rPr>
      </w:pPr>
      <w:r w:rsidRPr="001E5A60">
        <w:rPr>
          <w:rFonts w:ascii="Times New Roman" w:hAnsi="Times New Roman"/>
          <w:b/>
          <w:i/>
          <w:sz w:val="24"/>
          <w:szCs w:val="24"/>
        </w:rPr>
        <w:br w:type="page"/>
      </w:r>
    </w:p>
    <w:p w:rsidR="00B25B08" w:rsidRPr="001E5A60" w:rsidRDefault="00B25B08" w:rsidP="006B24B5">
      <w:pPr>
        <w:numPr>
          <w:ilvl w:val="2"/>
          <w:numId w:val="113"/>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25B08" w:rsidRPr="001E5A60" w:rsidTr="00477C30">
        <w:trPr>
          <w:cantSplit/>
          <w:trHeight w:val="921"/>
          <w:jc w:val="center"/>
        </w:trPr>
        <w:tc>
          <w:tcPr>
            <w:tcW w:w="828"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3621"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tevékenységforma</w:t>
            </w:r>
          </w:p>
        </w:tc>
        <w:tc>
          <w:tcPr>
            <w:tcW w:w="2370"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 szervezési kerete</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(differenciálási módok)</w:t>
            </w:r>
          </w:p>
        </w:tc>
        <w:tc>
          <w:tcPr>
            <w:tcW w:w="219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cantSplit/>
          <w:trHeight w:val="1076"/>
          <w:jc w:val="center"/>
        </w:trPr>
        <w:tc>
          <w:tcPr>
            <w:tcW w:w="828"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3621" w:type="dxa"/>
            <w:vMerge/>
            <w:vAlign w:val="center"/>
          </w:tcPr>
          <w:p w:rsidR="00B25B08" w:rsidRPr="001E5A60" w:rsidRDefault="00B25B08" w:rsidP="00477C30">
            <w:pPr>
              <w:spacing w:after="0" w:line="240" w:lineRule="auto"/>
              <w:rPr>
                <w:rFonts w:ascii="Times New Roman" w:hAnsi="Times New Roman"/>
                <w:b/>
                <w:sz w:val="20"/>
                <w:szCs w:val="20"/>
              </w:rPr>
            </w:pPr>
          </w:p>
        </w:tc>
        <w:tc>
          <w:tcPr>
            <w:tcW w:w="809"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Egyéni</w:t>
            </w:r>
          </w:p>
        </w:tc>
        <w:tc>
          <w:tcPr>
            <w:tcW w:w="798"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Csoport-</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bontás</w:t>
            </w:r>
          </w:p>
        </w:tc>
        <w:tc>
          <w:tcPr>
            <w:tcW w:w="763"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Osztály-</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keret</w:t>
            </w:r>
          </w:p>
        </w:tc>
        <w:tc>
          <w:tcPr>
            <w:tcW w:w="2190"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828" w:type="dxa"/>
            <w:shd w:val="clear" w:color="auto" w:fill="D9D9D9"/>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1.</w:t>
            </w:r>
          </w:p>
        </w:tc>
        <w:tc>
          <w:tcPr>
            <w:tcW w:w="3621" w:type="dxa"/>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Információ feldolgozó tevékenységek</w:t>
            </w:r>
          </w:p>
        </w:tc>
        <w:tc>
          <w:tcPr>
            <w:tcW w:w="809"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Olvasott szöveg önálló feldolgozása</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B25B08" w:rsidP="00713EE5">
            <w:pPr>
              <w:spacing w:after="0" w:line="240" w:lineRule="auto"/>
              <w:jc w:val="center"/>
              <w:rPr>
                <w:rFonts w:ascii="Times New Roman" w:hAnsi="Times New Roman"/>
                <w:sz w:val="20"/>
                <w:szCs w:val="20"/>
              </w:rPr>
            </w:pPr>
            <w:r w:rsidRPr="001E5A60">
              <w:rPr>
                <w:rFonts w:ascii="Times New Roman" w:hAnsi="Times New Roman"/>
                <w:sz w:val="20"/>
                <w:szCs w:val="20"/>
              </w:rPr>
              <w:t>1.</w:t>
            </w:r>
            <w:r w:rsidR="00713EE5" w:rsidRPr="001E5A60">
              <w:rPr>
                <w:rFonts w:ascii="Times New Roman" w:hAnsi="Times New Roman"/>
                <w:sz w:val="20"/>
                <w:szCs w:val="20"/>
              </w:rPr>
              <w:t>2</w:t>
            </w:r>
            <w:r w:rsidRPr="001E5A60">
              <w:rPr>
                <w:rFonts w:ascii="Times New Roman" w:hAnsi="Times New Roman"/>
                <w:sz w:val="20"/>
                <w:szCs w:val="20"/>
              </w:rPr>
              <w:t>.</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Hallott szöveg feldolgozása jegyzeteléssel</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shd w:val="clear" w:color="auto" w:fill="D9D9D9"/>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2.</w:t>
            </w:r>
          </w:p>
        </w:tc>
        <w:tc>
          <w:tcPr>
            <w:tcW w:w="3621" w:type="dxa"/>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Ismeretalkalmazási gyakorló tevékenységek, feladatok</w:t>
            </w:r>
          </w:p>
        </w:tc>
        <w:tc>
          <w:tcPr>
            <w:tcW w:w="809"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713EE5">
            <w:pPr>
              <w:spacing w:after="0" w:line="240" w:lineRule="auto"/>
              <w:jc w:val="center"/>
              <w:rPr>
                <w:rFonts w:ascii="Times New Roman" w:hAnsi="Times New Roman"/>
                <w:sz w:val="20"/>
                <w:szCs w:val="20"/>
              </w:rPr>
            </w:pPr>
            <w:r w:rsidRPr="001E5A60">
              <w:rPr>
                <w:rFonts w:ascii="Times New Roman" w:hAnsi="Times New Roman"/>
                <w:sz w:val="20"/>
                <w:szCs w:val="20"/>
              </w:rPr>
              <w:t>2.</w:t>
            </w:r>
            <w:r w:rsidR="00713EE5" w:rsidRPr="001E5A60">
              <w:rPr>
                <w:rFonts w:ascii="Times New Roman" w:hAnsi="Times New Roman"/>
                <w:sz w:val="20"/>
                <w:szCs w:val="20"/>
              </w:rPr>
              <w:t>1</w:t>
            </w:r>
            <w:r w:rsidRPr="001E5A60">
              <w:rPr>
                <w:rFonts w:ascii="Times New Roman" w:hAnsi="Times New Roman"/>
                <w:sz w:val="20"/>
                <w:szCs w:val="20"/>
              </w:rPr>
              <w:t>.</w:t>
            </w:r>
          </w:p>
        </w:tc>
        <w:tc>
          <w:tcPr>
            <w:tcW w:w="3621"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Tesztfeladat megoldása</w:t>
            </w:r>
          </w:p>
        </w:tc>
        <w:tc>
          <w:tcPr>
            <w:tcW w:w="80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B25B08" w:rsidP="00713EE5">
            <w:pPr>
              <w:spacing w:after="0" w:line="240" w:lineRule="auto"/>
              <w:jc w:val="center"/>
              <w:rPr>
                <w:rFonts w:ascii="Times New Roman" w:hAnsi="Times New Roman"/>
                <w:sz w:val="20"/>
                <w:szCs w:val="20"/>
              </w:rPr>
            </w:pPr>
            <w:r w:rsidRPr="001E5A60">
              <w:rPr>
                <w:rFonts w:ascii="Times New Roman" w:hAnsi="Times New Roman"/>
                <w:sz w:val="20"/>
                <w:szCs w:val="20"/>
              </w:rPr>
              <w:t>2.</w:t>
            </w:r>
            <w:r w:rsidR="00713EE5" w:rsidRPr="001E5A60">
              <w:rPr>
                <w:rFonts w:ascii="Times New Roman" w:hAnsi="Times New Roman"/>
                <w:sz w:val="20"/>
                <w:szCs w:val="20"/>
              </w:rPr>
              <w:t>2</w:t>
            </w:r>
            <w:r w:rsidRPr="001E5A60">
              <w:rPr>
                <w:rFonts w:ascii="Times New Roman" w:hAnsi="Times New Roman"/>
                <w:sz w:val="20"/>
                <w:szCs w:val="20"/>
              </w:rPr>
              <w:t>.</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Szöveges előadás egyéni felkészüléssel</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spacing w:after="0" w:line="240" w:lineRule="auto"/>
        <w:jc w:val="both"/>
        <w:rPr>
          <w:rFonts w:ascii="Times New Roman" w:hAnsi="Times New Roman"/>
          <w:sz w:val="24"/>
          <w:szCs w:val="24"/>
        </w:rPr>
      </w:pPr>
    </w:p>
    <w:p w:rsidR="00B25B08" w:rsidRPr="001E5A60" w:rsidRDefault="00B25B08" w:rsidP="001F7A18">
      <w:pPr>
        <w:numPr>
          <w:ilvl w:val="1"/>
          <w:numId w:val="9"/>
        </w:numPr>
        <w:spacing w:after="0" w:line="240" w:lineRule="auto"/>
        <w:jc w:val="both"/>
        <w:rPr>
          <w:rFonts w:ascii="Times New Roman" w:hAnsi="Times New Roman"/>
          <w:b/>
          <w:sz w:val="24"/>
          <w:szCs w:val="24"/>
        </w:rPr>
      </w:pPr>
      <w:r w:rsidRPr="001E5A60">
        <w:rPr>
          <w:rFonts w:ascii="Times New Roman" w:hAnsi="Times New Roman"/>
          <w:b/>
          <w:sz w:val="24"/>
          <w:szCs w:val="24"/>
        </w:rPr>
        <w:t>A tantárgy értékelésének módja</w:t>
      </w:r>
    </w:p>
    <w:p w:rsidR="00B25B08" w:rsidRPr="001E5A60" w:rsidRDefault="00B25B08" w:rsidP="00713EE5">
      <w:pPr>
        <w:autoSpaceDE w:val="0"/>
        <w:autoSpaceDN w:val="0"/>
        <w:adjustRightInd w:val="0"/>
        <w:spacing w:after="0" w:line="240" w:lineRule="auto"/>
        <w:ind w:left="357" w:right="612"/>
        <w:jc w:val="both"/>
        <w:rPr>
          <w:rFonts w:ascii="Times New Roman" w:hAnsi="Times New Roman"/>
          <w:sz w:val="24"/>
          <w:szCs w:val="24"/>
          <w:lang w:bidi="hi-IN"/>
        </w:rPr>
      </w:pPr>
      <w:r w:rsidRPr="001E5A60">
        <w:rPr>
          <w:rFonts w:ascii="Times New Roman" w:hAnsi="Times New Roman"/>
          <w:kern w:val="2"/>
          <w:sz w:val="24"/>
          <w:szCs w:val="24"/>
          <w:lang w:eastAsia="hi-IN" w:bidi="hi-IN"/>
        </w:rPr>
        <w:t>A nemzeti köznevelésről szóló 2011. évi CXC. törvény. 54. § (2) a) pontja szerinti értékeléssel.</w:t>
      </w:r>
    </w:p>
    <w:p w:rsidR="00B25B08" w:rsidRPr="001E5A60" w:rsidRDefault="00B25B08" w:rsidP="00B25B08">
      <w:pPr>
        <w:widowControl w:val="0"/>
        <w:suppressAutoHyphens/>
        <w:spacing w:after="0" w:line="240" w:lineRule="auto"/>
        <w:jc w:val="both"/>
        <w:rPr>
          <w:rFonts w:ascii="Times New Roman" w:hAnsi="Times New Roman"/>
          <w:bCs/>
          <w:kern w:val="1"/>
          <w:sz w:val="24"/>
          <w:szCs w:val="24"/>
          <w:lang w:eastAsia="hi-IN" w:bidi="hi-IN"/>
        </w:rPr>
      </w:pPr>
    </w:p>
    <w:p w:rsidR="00B25B08" w:rsidRPr="001E5A60" w:rsidRDefault="00B25B08" w:rsidP="00713EE5">
      <w:pPr>
        <w:numPr>
          <w:ilvl w:val="0"/>
          <w:numId w:val="9"/>
        </w:numPr>
        <w:tabs>
          <w:tab w:val="left" w:pos="8360"/>
        </w:tabs>
        <w:spacing w:after="0" w:line="240" w:lineRule="auto"/>
        <w:ind w:left="357" w:hanging="357"/>
        <w:jc w:val="both"/>
        <w:rPr>
          <w:rFonts w:ascii="Times New Roman" w:hAnsi="Times New Roman"/>
          <w:b/>
          <w:sz w:val="24"/>
          <w:szCs w:val="24"/>
          <w:lang w:eastAsia="hu-HU"/>
        </w:rPr>
      </w:pPr>
      <w:r w:rsidRPr="001E5A60">
        <w:rPr>
          <w:rFonts w:ascii="Times New Roman" w:hAnsi="Times New Roman"/>
          <w:b/>
          <w:kern w:val="1"/>
          <w:sz w:val="24"/>
          <w:szCs w:val="24"/>
          <w:lang w:eastAsia="hi-IN" w:bidi="hi-IN"/>
        </w:rPr>
        <w:br w:type="page"/>
      </w:r>
      <w:r w:rsidRPr="001E5A60">
        <w:rPr>
          <w:rFonts w:ascii="Times New Roman" w:hAnsi="Times New Roman"/>
          <w:b/>
          <w:sz w:val="24"/>
          <w:szCs w:val="24"/>
          <w:lang w:eastAsia="hu-HU"/>
        </w:rPr>
        <w:t>Közlekedési igazgatási ismeretek tantárgy</w:t>
      </w:r>
      <w:r w:rsidR="00713EE5" w:rsidRPr="001E5A60">
        <w:rPr>
          <w:rFonts w:ascii="Times New Roman" w:hAnsi="Times New Roman"/>
          <w:b/>
          <w:sz w:val="24"/>
          <w:szCs w:val="24"/>
          <w:lang w:eastAsia="hu-HU"/>
        </w:rPr>
        <w:tab/>
      </w:r>
      <w:r w:rsidRPr="001E5A60">
        <w:rPr>
          <w:rFonts w:ascii="Times New Roman" w:hAnsi="Times New Roman"/>
          <w:b/>
          <w:sz w:val="24"/>
          <w:szCs w:val="24"/>
          <w:lang w:eastAsia="hu-HU"/>
        </w:rPr>
        <w:t>36 óra</w:t>
      </w:r>
    </w:p>
    <w:p w:rsidR="00B25B08" w:rsidRPr="001E5A60" w:rsidRDefault="00B25B08" w:rsidP="00B25B08">
      <w:pPr>
        <w:widowControl w:val="0"/>
        <w:suppressAutoHyphens/>
        <w:spacing w:after="0" w:line="240" w:lineRule="auto"/>
        <w:jc w:val="both"/>
        <w:rPr>
          <w:rFonts w:ascii="Times New Roman" w:hAnsi="Times New Roman"/>
          <w:b/>
          <w:kern w:val="1"/>
          <w:sz w:val="24"/>
          <w:szCs w:val="24"/>
          <w:lang w:eastAsia="hi-IN" w:bidi="hi-IN"/>
        </w:rPr>
      </w:pPr>
    </w:p>
    <w:p w:rsidR="00B25B08" w:rsidRPr="001E5A60" w:rsidRDefault="00B25B08" w:rsidP="001F7A18">
      <w:pPr>
        <w:numPr>
          <w:ilvl w:val="1"/>
          <w:numId w:val="9"/>
        </w:numPr>
        <w:spacing w:after="0" w:line="240" w:lineRule="auto"/>
        <w:jc w:val="both"/>
        <w:rPr>
          <w:rFonts w:ascii="Times New Roman" w:hAnsi="Times New Roman"/>
          <w:b/>
          <w:sz w:val="24"/>
          <w:szCs w:val="24"/>
        </w:rPr>
      </w:pPr>
      <w:r w:rsidRPr="001E5A60">
        <w:rPr>
          <w:rFonts w:ascii="Times New Roman" w:hAnsi="Times New Roman"/>
          <w:b/>
          <w:sz w:val="24"/>
          <w:szCs w:val="24"/>
        </w:rPr>
        <w:t>A tantárgy tanításának célja</w:t>
      </w:r>
    </w:p>
    <w:p w:rsidR="00B25B08" w:rsidRPr="001E5A60" w:rsidRDefault="00B25B08" w:rsidP="00713EE5">
      <w:pPr>
        <w:spacing w:after="0" w:line="240" w:lineRule="auto"/>
        <w:ind w:left="360"/>
        <w:jc w:val="both"/>
        <w:rPr>
          <w:rFonts w:ascii="Times New Roman" w:hAnsi="Times New Roman"/>
          <w:sz w:val="24"/>
          <w:szCs w:val="24"/>
        </w:rPr>
      </w:pPr>
      <w:r w:rsidRPr="001E5A60">
        <w:rPr>
          <w:rFonts w:ascii="Times New Roman" w:hAnsi="Times New Roman"/>
          <w:sz w:val="24"/>
          <w:szCs w:val="24"/>
        </w:rPr>
        <w:t>A tanuló ismerje meg a leggyakrabban előforduló szabálysértéseket, képes legyen azok felismerésére.</w:t>
      </w:r>
    </w:p>
    <w:p w:rsidR="00B25B08" w:rsidRPr="001E5A60" w:rsidRDefault="00B25B08" w:rsidP="00B25B08">
      <w:pPr>
        <w:widowControl w:val="0"/>
        <w:suppressAutoHyphens/>
        <w:spacing w:after="0" w:line="240" w:lineRule="auto"/>
        <w:jc w:val="both"/>
        <w:rPr>
          <w:rFonts w:ascii="Times New Roman" w:hAnsi="Times New Roman"/>
          <w:b/>
          <w:kern w:val="1"/>
          <w:sz w:val="24"/>
          <w:szCs w:val="24"/>
          <w:lang w:eastAsia="hi-IN" w:bidi="hi-IN"/>
        </w:rPr>
      </w:pPr>
    </w:p>
    <w:p w:rsidR="00B25B08" w:rsidRPr="001E5A60" w:rsidRDefault="00B25B08" w:rsidP="001F7A18">
      <w:pPr>
        <w:numPr>
          <w:ilvl w:val="1"/>
          <w:numId w:val="9"/>
        </w:numPr>
        <w:spacing w:after="0" w:line="240" w:lineRule="auto"/>
        <w:jc w:val="both"/>
        <w:rPr>
          <w:rFonts w:ascii="Times New Roman" w:hAnsi="Times New Roman"/>
          <w:b/>
          <w:sz w:val="24"/>
          <w:szCs w:val="24"/>
        </w:rPr>
      </w:pPr>
      <w:r w:rsidRPr="001E5A60">
        <w:rPr>
          <w:rFonts w:ascii="Times New Roman" w:hAnsi="Times New Roman"/>
          <w:b/>
          <w:sz w:val="24"/>
          <w:szCs w:val="24"/>
        </w:rPr>
        <w:t>Kapcsolódó közismereti, szakmai tartalmak</w:t>
      </w:r>
    </w:p>
    <w:p w:rsidR="00B25B08" w:rsidRPr="001E5A60" w:rsidRDefault="00B25B08" w:rsidP="00713EE5">
      <w:pPr>
        <w:spacing w:after="0" w:line="240" w:lineRule="auto"/>
        <w:ind w:left="360"/>
        <w:jc w:val="both"/>
        <w:rPr>
          <w:rFonts w:ascii="Times New Roman" w:hAnsi="Times New Roman"/>
          <w:sz w:val="24"/>
          <w:szCs w:val="24"/>
        </w:rPr>
      </w:pPr>
      <w:r w:rsidRPr="001E5A60">
        <w:rPr>
          <w:rFonts w:ascii="Times New Roman" w:hAnsi="Times New Roman"/>
          <w:sz w:val="24"/>
          <w:szCs w:val="24"/>
        </w:rPr>
        <w:t>Rendészeti igazgatási ismeretek I.</w:t>
      </w:r>
    </w:p>
    <w:p w:rsidR="00B25B08" w:rsidRPr="001E5A60" w:rsidRDefault="00B25B08" w:rsidP="00713EE5">
      <w:pPr>
        <w:spacing w:after="0" w:line="240" w:lineRule="auto"/>
        <w:ind w:left="360"/>
        <w:jc w:val="both"/>
        <w:rPr>
          <w:rFonts w:ascii="Times New Roman" w:hAnsi="Times New Roman"/>
          <w:sz w:val="24"/>
          <w:szCs w:val="24"/>
        </w:rPr>
      </w:pPr>
      <w:r w:rsidRPr="001E5A60">
        <w:rPr>
          <w:rFonts w:ascii="Times New Roman" w:hAnsi="Times New Roman"/>
          <w:sz w:val="24"/>
          <w:szCs w:val="24"/>
        </w:rPr>
        <w:t>Rendészeti igazgatási ismeretek II.</w:t>
      </w:r>
    </w:p>
    <w:p w:rsidR="00B25B08" w:rsidRPr="001E5A60" w:rsidRDefault="00B25B08" w:rsidP="00B25B08">
      <w:pPr>
        <w:widowControl w:val="0"/>
        <w:suppressAutoHyphens/>
        <w:spacing w:after="0" w:line="240" w:lineRule="auto"/>
        <w:jc w:val="both"/>
        <w:rPr>
          <w:rFonts w:ascii="Times New Roman" w:hAnsi="Times New Roman"/>
          <w:b/>
          <w:bCs/>
          <w:iCs/>
          <w:kern w:val="1"/>
          <w:sz w:val="24"/>
          <w:szCs w:val="24"/>
          <w:lang w:eastAsia="hi-IN" w:bidi="hi-IN"/>
        </w:rPr>
      </w:pPr>
    </w:p>
    <w:p w:rsidR="00B25B08" w:rsidRPr="001E5A60" w:rsidRDefault="00B25B08" w:rsidP="001F7A18">
      <w:pPr>
        <w:numPr>
          <w:ilvl w:val="1"/>
          <w:numId w:val="9"/>
        </w:numPr>
        <w:spacing w:after="0" w:line="240" w:lineRule="auto"/>
        <w:jc w:val="both"/>
        <w:rPr>
          <w:rFonts w:ascii="Times New Roman" w:hAnsi="Times New Roman"/>
          <w:b/>
          <w:sz w:val="24"/>
          <w:szCs w:val="24"/>
        </w:rPr>
      </w:pPr>
      <w:r w:rsidRPr="001E5A60">
        <w:rPr>
          <w:rFonts w:ascii="Times New Roman" w:hAnsi="Times New Roman"/>
          <w:b/>
          <w:sz w:val="24"/>
          <w:szCs w:val="24"/>
        </w:rPr>
        <w:t>Témakörök</w:t>
      </w:r>
    </w:p>
    <w:p w:rsidR="00B25B08" w:rsidRPr="001E5A60" w:rsidRDefault="00B25B08" w:rsidP="00B25B08">
      <w:pPr>
        <w:spacing w:after="0" w:line="240" w:lineRule="auto"/>
        <w:jc w:val="both"/>
        <w:rPr>
          <w:rFonts w:ascii="Times New Roman" w:hAnsi="Times New Roman"/>
          <w:b/>
          <w:sz w:val="24"/>
          <w:szCs w:val="24"/>
        </w:rPr>
      </w:pPr>
      <w:r w:rsidRPr="001E5A60">
        <w:rPr>
          <w:rFonts w:ascii="Times New Roman" w:hAnsi="Times New Roman"/>
          <w:b/>
          <w:sz w:val="24"/>
          <w:szCs w:val="24"/>
        </w:rPr>
        <w:t xml:space="preserve"> </w:t>
      </w:r>
    </w:p>
    <w:p w:rsidR="00B25B08" w:rsidRPr="001E5A60" w:rsidRDefault="00B25B08" w:rsidP="00713EE5">
      <w:pPr>
        <w:numPr>
          <w:ilvl w:val="2"/>
          <w:numId w:val="9"/>
        </w:numPr>
        <w:tabs>
          <w:tab w:val="left" w:pos="8250"/>
        </w:tabs>
        <w:spacing w:after="0" w:line="240" w:lineRule="auto"/>
        <w:ind w:left="1225" w:hanging="505"/>
        <w:jc w:val="both"/>
        <w:rPr>
          <w:rFonts w:ascii="Times New Roman" w:hAnsi="Times New Roman"/>
          <w:b/>
          <w:sz w:val="24"/>
          <w:szCs w:val="24"/>
        </w:rPr>
      </w:pPr>
      <w:r w:rsidRPr="001E5A60">
        <w:rPr>
          <w:rFonts w:ascii="Times New Roman" w:hAnsi="Times New Roman"/>
          <w:b/>
          <w:sz w:val="24"/>
          <w:szCs w:val="24"/>
        </w:rPr>
        <w:t>Különös rész alapjai</w:t>
      </w:r>
      <w:r w:rsidR="00713EE5" w:rsidRPr="001E5A60">
        <w:rPr>
          <w:rFonts w:ascii="Times New Roman" w:hAnsi="Times New Roman"/>
          <w:b/>
          <w:sz w:val="24"/>
          <w:szCs w:val="24"/>
        </w:rPr>
        <w:tab/>
      </w:r>
      <w:r w:rsidRPr="001E5A60">
        <w:rPr>
          <w:rFonts w:ascii="Times New Roman" w:hAnsi="Times New Roman"/>
          <w:b/>
          <w:i/>
          <w:sz w:val="24"/>
          <w:szCs w:val="24"/>
        </w:rPr>
        <w:t>12 óra</w:t>
      </w:r>
    </w:p>
    <w:p w:rsidR="00B25B08" w:rsidRPr="001E5A60" w:rsidRDefault="00B25B08" w:rsidP="00713EE5">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Ittas vezetés és elhatárolása járművezetés ittas vagy bódult állapotban vétségétől, közúti közlekedési szabályok kisebb fokú megsértése szabálysértéstől.</w:t>
      </w:r>
    </w:p>
    <w:p w:rsidR="00B25B08" w:rsidRPr="001E5A60" w:rsidRDefault="00B25B08" w:rsidP="00713EE5">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közúti közlekedés rendjének megzavarása és elhatárolása közúti veszélyeztetés bűntettétől, közúti balesetokozás vétségétől, és a közúti közlekedési szabályok kisebb fokú megsértése szabálysértéstől.</w:t>
      </w:r>
    </w:p>
    <w:p w:rsidR="00B25B08" w:rsidRPr="001E5A60" w:rsidRDefault="00B25B08" w:rsidP="00713EE5">
      <w:pPr>
        <w:widowControl w:val="0"/>
        <w:suppressAutoHyphens/>
        <w:spacing w:after="0" w:line="240" w:lineRule="auto"/>
        <w:ind w:left="708"/>
        <w:jc w:val="both"/>
        <w:rPr>
          <w:rFonts w:ascii="Times New Roman" w:hAnsi="Times New Roman"/>
          <w:kern w:val="1"/>
          <w:sz w:val="24"/>
          <w:szCs w:val="24"/>
          <w:lang w:eastAsia="hi-IN" w:bidi="hi-IN"/>
        </w:rPr>
      </w:pPr>
      <w:r w:rsidRPr="001E5A60">
        <w:rPr>
          <w:rFonts w:ascii="Times New Roman" w:hAnsi="Times New Roman"/>
          <w:sz w:val="24"/>
          <w:szCs w:val="24"/>
        </w:rPr>
        <w:t>Vasúti átjárón áthaladás szabályainak megsértése.</w:t>
      </w:r>
    </w:p>
    <w:p w:rsidR="00B25B08" w:rsidRPr="001E5A60" w:rsidRDefault="00B25B08" w:rsidP="00B25B08">
      <w:pPr>
        <w:widowControl w:val="0"/>
        <w:suppressAutoHyphens/>
        <w:spacing w:after="0" w:line="240" w:lineRule="auto"/>
        <w:jc w:val="both"/>
        <w:rPr>
          <w:rFonts w:ascii="Times New Roman" w:hAnsi="Times New Roman"/>
          <w:kern w:val="1"/>
          <w:sz w:val="24"/>
          <w:szCs w:val="24"/>
          <w:lang w:eastAsia="hi-IN" w:bidi="hi-IN"/>
        </w:rPr>
      </w:pPr>
    </w:p>
    <w:p w:rsidR="00B25B08" w:rsidRPr="001E5A60" w:rsidRDefault="00B25B08" w:rsidP="00713EE5">
      <w:pPr>
        <w:numPr>
          <w:ilvl w:val="2"/>
          <w:numId w:val="9"/>
        </w:numPr>
        <w:tabs>
          <w:tab w:val="left" w:pos="8360"/>
        </w:tabs>
        <w:spacing w:after="0" w:line="240" w:lineRule="auto"/>
        <w:ind w:left="1225" w:hanging="505"/>
        <w:jc w:val="both"/>
        <w:rPr>
          <w:rFonts w:ascii="Times New Roman" w:hAnsi="Times New Roman"/>
          <w:b/>
          <w:sz w:val="24"/>
          <w:szCs w:val="24"/>
        </w:rPr>
      </w:pPr>
      <w:r w:rsidRPr="001E5A60">
        <w:rPr>
          <w:rFonts w:ascii="Times New Roman" w:hAnsi="Times New Roman"/>
          <w:b/>
          <w:sz w:val="24"/>
          <w:szCs w:val="24"/>
        </w:rPr>
        <w:t>Különös részi ismeretek</w:t>
      </w:r>
      <w:r w:rsidR="00713EE5" w:rsidRPr="001E5A60">
        <w:rPr>
          <w:rFonts w:ascii="Times New Roman" w:hAnsi="Times New Roman"/>
          <w:b/>
          <w:sz w:val="24"/>
          <w:szCs w:val="24"/>
        </w:rPr>
        <w:tab/>
      </w:r>
      <w:r w:rsidRPr="001E5A60">
        <w:rPr>
          <w:rFonts w:ascii="Times New Roman" w:hAnsi="Times New Roman"/>
          <w:b/>
          <w:i/>
          <w:sz w:val="24"/>
          <w:szCs w:val="24"/>
        </w:rPr>
        <w:t>12 óra</w:t>
      </w:r>
    </w:p>
    <w:p w:rsidR="00B25B08" w:rsidRPr="001E5A60" w:rsidRDefault="00B25B08" w:rsidP="00713EE5">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Az elsőbbség és az előzés szabályainak megsértése és elhatárolása a közúti közlekedés rendjének megzavarása szabálysértéstől.</w:t>
      </w:r>
    </w:p>
    <w:p w:rsidR="00B25B08" w:rsidRPr="001E5A60" w:rsidRDefault="00B25B08" w:rsidP="00713EE5">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Engedély nélküli vezetés és elhatárolása a közúti közlekedési szabályok kisebb fokú megsértése szabálysértéstől.</w:t>
      </w:r>
    </w:p>
    <w:p w:rsidR="00B25B08" w:rsidRPr="001E5A60" w:rsidRDefault="00B25B08" w:rsidP="00713EE5">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Járművezetés az eltiltás tartama alatt.</w:t>
      </w:r>
    </w:p>
    <w:p w:rsidR="00B25B08" w:rsidRPr="001E5A60" w:rsidRDefault="00B25B08" w:rsidP="00713EE5">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felsorolt szabálysértések jogi tárgya, elkövetési magatartásai, fogalomrendszere, elkövetője, és a felróhatóság.</w:t>
      </w:r>
    </w:p>
    <w:p w:rsidR="00B25B08" w:rsidRPr="001E5A60" w:rsidRDefault="00B25B08" w:rsidP="00B25B08">
      <w:pPr>
        <w:widowControl w:val="0"/>
        <w:suppressAutoHyphens/>
        <w:spacing w:after="0" w:line="240" w:lineRule="auto"/>
        <w:jc w:val="both"/>
        <w:rPr>
          <w:rFonts w:ascii="Times New Roman" w:hAnsi="Times New Roman"/>
          <w:kern w:val="1"/>
          <w:sz w:val="24"/>
          <w:szCs w:val="24"/>
          <w:lang w:eastAsia="hi-IN" w:bidi="hi-IN"/>
        </w:rPr>
      </w:pPr>
    </w:p>
    <w:p w:rsidR="00B25B08" w:rsidRPr="001E5A60" w:rsidRDefault="00B25B08" w:rsidP="00713EE5">
      <w:pPr>
        <w:numPr>
          <w:ilvl w:val="2"/>
          <w:numId w:val="9"/>
        </w:numPr>
        <w:tabs>
          <w:tab w:val="left" w:pos="8360"/>
        </w:tabs>
        <w:spacing w:after="0" w:line="240" w:lineRule="auto"/>
        <w:ind w:left="1225" w:hanging="505"/>
        <w:jc w:val="both"/>
        <w:rPr>
          <w:rFonts w:ascii="Times New Roman" w:hAnsi="Times New Roman"/>
          <w:b/>
          <w:sz w:val="24"/>
          <w:szCs w:val="24"/>
        </w:rPr>
      </w:pPr>
      <w:r w:rsidRPr="001E5A60">
        <w:rPr>
          <w:rFonts w:ascii="Times New Roman" w:hAnsi="Times New Roman"/>
          <w:b/>
          <w:sz w:val="24"/>
          <w:szCs w:val="24"/>
        </w:rPr>
        <w:t>Szabálysértési jog különös rész</w:t>
      </w:r>
      <w:r w:rsidR="00713EE5" w:rsidRPr="001E5A60">
        <w:rPr>
          <w:rFonts w:ascii="Times New Roman" w:hAnsi="Times New Roman"/>
          <w:b/>
          <w:sz w:val="24"/>
          <w:szCs w:val="24"/>
        </w:rPr>
        <w:tab/>
      </w:r>
      <w:r w:rsidRPr="001E5A60">
        <w:rPr>
          <w:rFonts w:ascii="Times New Roman" w:hAnsi="Times New Roman"/>
          <w:b/>
          <w:i/>
          <w:sz w:val="24"/>
          <w:szCs w:val="24"/>
        </w:rPr>
        <w:t>12 óra</w:t>
      </w:r>
    </w:p>
    <w:p w:rsidR="00B25B08" w:rsidRPr="001E5A60" w:rsidRDefault="00B25B08" w:rsidP="00713EE5">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Rendzavarás szabálysértés és elhatárolása más szabálysértésektől, bűncselekményektől.</w:t>
      </w:r>
    </w:p>
    <w:p w:rsidR="00B25B08" w:rsidRPr="001E5A60" w:rsidRDefault="00B25B08" w:rsidP="00713EE5">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Tiltott kéjelgés szabálysértés, a szexuális szolgáltatásra felhívás, a védett övezet és a türelmi zóna fogalma, az orvosi igazolásra vonatkozó szabályok.</w:t>
      </w:r>
    </w:p>
    <w:p w:rsidR="00B25B08" w:rsidRPr="001E5A60" w:rsidRDefault="00B25B08" w:rsidP="00713EE5">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Szexuális szolgáltatásra felhívás tilalma szabálysértés.</w:t>
      </w:r>
    </w:p>
    <w:p w:rsidR="00B25B08" w:rsidRPr="001E5A60" w:rsidRDefault="00B25B08" w:rsidP="00713EE5">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Valótlan bejelentés.</w:t>
      </w:r>
    </w:p>
    <w:p w:rsidR="00B25B08" w:rsidRPr="001E5A60" w:rsidRDefault="00B25B08" w:rsidP="00713EE5">
      <w:pPr>
        <w:widowControl w:val="0"/>
        <w:suppressAutoHyphens/>
        <w:spacing w:after="0" w:line="240" w:lineRule="auto"/>
        <w:ind w:left="708"/>
        <w:jc w:val="both"/>
        <w:rPr>
          <w:rFonts w:ascii="Times New Roman" w:hAnsi="Times New Roman"/>
          <w:kern w:val="1"/>
          <w:sz w:val="24"/>
          <w:szCs w:val="24"/>
          <w:lang w:eastAsia="hi-IN" w:bidi="hi-IN"/>
        </w:rPr>
      </w:pPr>
      <w:r w:rsidRPr="001E5A60">
        <w:rPr>
          <w:rFonts w:ascii="Times New Roman" w:hAnsi="Times New Roman"/>
          <w:sz w:val="24"/>
          <w:szCs w:val="24"/>
        </w:rPr>
        <w:t>A felsorolt szabálysértések jogi tárgya, elkövetési magatartásai, fogalomrendszere, elkövetője, és a felróhatóság.</w:t>
      </w:r>
    </w:p>
    <w:p w:rsidR="00B25B08" w:rsidRPr="001E5A60" w:rsidRDefault="00713EE5" w:rsidP="00B25B08">
      <w:pPr>
        <w:widowControl w:val="0"/>
        <w:suppressAutoHyphens/>
        <w:spacing w:after="0" w:line="240" w:lineRule="auto"/>
        <w:jc w:val="both"/>
        <w:rPr>
          <w:rFonts w:ascii="Times New Roman" w:hAnsi="Times New Roman"/>
          <w:kern w:val="1"/>
          <w:sz w:val="24"/>
          <w:szCs w:val="24"/>
          <w:lang w:eastAsia="hi-IN" w:bidi="hi-IN"/>
        </w:rPr>
      </w:pPr>
      <w:r w:rsidRPr="001E5A60">
        <w:rPr>
          <w:rFonts w:ascii="Times New Roman" w:hAnsi="Times New Roman"/>
          <w:kern w:val="1"/>
          <w:sz w:val="24"/>
          <w:szCs w:val="24"/>
          <w:lang w:eastAsia="hi-IN" w:bidi="hi-IN"/>
        </w:rPr>
        <w:br w:type="page"/>
      </w:r>
    </w:p>
    <w:p w:rsidR="00B25B08" w:rsidRPr="001E5A60" w:rsidRDefault="00B25B08" w:rsidP="001F7A18">
      <w:pPr>
        <w:numPr>
          <w:ilvl w:val="1"/>
          <w:numId w:val="9"/>
        </w:numPr>
        <w:spacing w:after="0" w:line="240" w:lineRule="auto"/>
        <w:jc w:val="both"/>
        <w:rPr>
          <w:rFonts w:ascii="Times New Roman" w:hAnsi="Times New Roman"/>
          <w:b/>
          <w:i/>
          <w:sz w:val="24"/>
          <w:szCs w:val="24"/>
        </w:rPr>
      </w:pPr>
      <w:r w:rsidRPr="001E5A60">
        <w:rPr>
          <w:rFonts w:ascii="Times New Roman" w:hAnsi="Times New Roman"/>
          <w:b/>
          <w:i/>
          <w:sz w:val="24"/>
          <w:szCs w:val="24"/>
        </w:rPr>
        <w:t xml:space="preserve">A képzés javasolt helyszíne </w:t>
      </w:r>
      <w:r w:rsidRPr="001E5A60">
        <w:rPr>
          <w:rFonts w:ascii="Times New Roman" w:hAnsi="Times New Roman"/>
          <w:b/>
          <w:i/>
          <w:kern w:val="1"/>
          <w:sz w:val="24"/>
          <w:szCs w:val="24"/>
          <w:lang w:eastAsia="hi-IN" w:bidi="hi-IN"/>
        </w:rPr>
        <w:t>(ajánlás)</w:t>
      </w:r>
    </w:p>
    <w:p w:rsidR="00B25B08" w:rsidRPr="001E5A60" w:rsidRDefault="00B25B08" w:rsidP="00713EE5">
      <w:pPr>
        <w:spacing w:after="0" w:line="240" w:lineRule="auto"/>
        <w:ind w:left="360"/>
        <w:jc w:val="both"/>
        <w:rPr>
          <w:rFonts w:ascii="Times New Roman" w:hAnsi="Times New Roman"/>
          <w:sz w:val="24"/>
          <w:szCs w:val="24"/>
        </w:rPr>
      </w:pPr>
      <w:r w:rsidRPr="001E5A60">
        <w:rPr>
          <w:rFonts w:ascii="Times New Roman" w:hAnsi="Times New Roman"/>
          <w:sz w:val="24"/>
          <w:szCs w:val="24"/>
        </w:rPr>
        <w:t>Tanterem</w:t>
      </w:r>
    </w:p>
    <w:p w:rsidR="00713EE5" w:rsidRPr="001E5A60" w:rsidRDefault="00713EE5" w:rsidP="00B25B08">
      <w:pPr>
        <w:spacing w:after="0" w:line="240" w:lineRule="auto"/>
        <w:jc w:val="both"/>
        <w:rPr>
          <w:rFonts w:ascii="Times New Roman" w:hAnsi="Times New Roman"/>
          <w:sz w:val="24"/>
          <w:szCs w:val="24"/>
        </w:rPr>
      </w:pPr>
    </w:p>
    <w:p w:rsidR="00B25B08" w:rsidRPr="001E5A60" w:rsidRDefault="00B25B08" w:rsidP="001F7A18">
      <w:pPr>
        <w:numPr>
          <w:ilvl w:val="1"/>
          <w:numId w:val="9"/>
        </w:numPr>
        <w:spacing w:after="0" w:line="240" w:lineRule="auto"/>
        <w:jc w:val="both"/>
        <w:rPr>
          <w:rFonts w:ascii="Times New Roman" w:hAnsi="Times New Roman"/>
          <w:b/>
          <w:i/>
          <w:sz w:val="24"/>
          <w:szCs w:val="24"/>
        </w:rPr>
      </w:pPr>
      <w:r w:rsidRPr="001E5A60">
        <w:rPr>
          <w:rFonts w:ascii="Times New Roman" w:hAnsi="Times New Roman"/>
          <w:b/>
          <w:i/>
          <w:sz w:val="24"/>
          <w:szCs w:val="24"/>
        </w:rPr>
        <w:t>A tantárgy elsajátítása során alkalmazható sajátos módszerek, tanulói tevékenységformák (ajánlás)</w:t>
      </w:r>
    </w:p>
    <w:p w:rsidR="00B25B08" w:rsidRPr="001E5A60" w:rsidRDefault="00B25B08" w:rsidP="00B25B08">
      <w:pPr>
        <w:spacing w:after="0" w:line="240" w:lineRule="auto"/>
        <w:jc w:val="both"/>
        <w:rPr>
          <w:rFonts w:ascii="Times New Roman" w:hAnsi="Times New Roman"/>
          <w:b/>
          <w:i/>
          <w:sz w:val="24"/>
          <w:szCs w:val="24"/>
        </w:rPr>
      </w:pPr>
    </w:p>
    <w:p w:rsidR="00B25B08" w:rsidRPr="001E5A60" w:rsidRDefault="00B25B08" w:rsidP="006B24B5">
      <w:pPr>
        <w:numPr>
          <w:ilvl w:val="2"/>
          <w:numId w:val="114"/>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25B08" w:rsidRPr="001E5A60" w:rsidTr="00477C30">
        <w:trPr>
          <w:jc w:val="center"/>
        </w:trPr>
        <w:tc>
          <w:tcPr>
            <w:tcW w:w="994"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280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 xml:space="preserve">Alkalmazott oktatási </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módszer neve</w:t>
            </w:r>
          </w:p>
        </w:tc>
        <w:tc>
          <w:tcPr>
            <w:tcW w:w="2835"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 tanulói tevékenység szervezeti kerete</w:t>
            </w:r>
          </w:p>
        </w:tc>
        <w:tc>
          <w:tcPr>
            <w:tcW w:w="2659"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jc w:val="center"/>
        </w:trPr>
        <w:tc>
          <w:tcPr>
            <w:tcW w:w="994"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2800" w:type="dxa"/>
            <w:vMerge/>
            <w:vAlign w:val="center"/>
          </w:tcPr>
          <w:p w:rsidR="00B25B08" w:rsidRPr="001E5A60" w:rsidRDefault="00B25B08" w:rsidP="00477C30">
            <w:pPr>
              <w:spacing w:after="0" w:line="240" w:lineRule="auto"/>
              <w:rPr>
                <w:rFonts w:ascii="Times New Roman" w:hAnsi="Times New Roman"/>
                <w:b/>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egyéni</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csoport</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osztály</w:t>
            </w:r>
          </w:p>
        </w:tc>
        <w:tc>
          <w:tcPr>
            <w:tcW w:w="2659"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994"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magyarázat</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713EE5">
            <w:pPr>
              <w:spacing w:after="0" w:line="240" w:lineRule="auto"/>
              <w:jc w:val="center"/>
              <w:rPr>
                <w:rFonts w:ascii="Times New Roman" w:hAnsi="Times New Roman"/>
                <w:sz w:val="20"/>
                <w:szCs w:val="20"/>
              </w:rPr>
            </w:pPr>
            <w:r w:rsidRPr="001E5A60">
              <w:rPr>
                <w:rFonts w:ascii="Times New Roman" w:hAnsi="Times New Roman"/>
                <w:sz w:val="20"/>
                <w:szCs w:val="20"/>
              </w:rPr>
              <w:t>1.</w:t>
            </w:r>
            <w:r w:rsidR="00713EE5" w:rsidRPr="001E5A60">
              <w:rPr>
                <w:rFonts w:ascii="Times New Roman" w:hAnsi="Times New Roman"/>
                <w:sz w:val="20"/>
                <w:szCs w:val="20"/>
              </w:rPr>
              <w:t>2</w:t>
            </w:r>
            <w:r w:rsidRPr="001E5A60">
              <w:rPr>
                <w:rFonts w:ascii="Times New Roman" w:hAnsi="Times New Roman"/>
                <w:sz w:val="20"/>
                <w:szCs w:val="20"/>
              </w:rPr>
              <w:t>.</w:t>
            </w:r>
          </w:p>
        </w:tc>
        <w:tc>
          <w:tcPr>
            <w:tcW w:w="280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kiselőadás</w:t>
            </w: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5B08" w:rsidRPr="001E5A60" w:rsidRDefault="00713EE5" w:rsidP="00477C30">
            <w:pPr>
              <w:spacing w:after="0" w:line="240" w:lineRule="auto"/>
              <w:jc w:val="center"/>
              <w:rPr>
                <w:rFonts w:ascii="Times New Roman" w:hAnsi="Times New Roman"/>
                <w:sz w:val="20"/>
                <w:szCs w:val="20"/>
              </w:rPr>
            </w:pPr>
            <w:r w:rsidRPr="001E5A60">
              <w:rPr>
                <w:rFonts w:ascii="Times New Roman" w:hAnsi="Times New Roman"/>
                <w:sz w:val="20"/>
                <w:szCs w:val="20"/>
              </w:rPr>
              <w:t>1.3</w:t>
            </w:r>
            <w:r w:rsidR="00B25B08" w:rsidRPr="001E5A60">
              <w:rPr>
                <w:rFonts w:ascii="Times New Roman" w:hAnsi="Times New Roman"/>
                <w:sz w:val="20"/>
                <w:szCs w:val="20"/>
              </w:rPr>
              <w:t>.</w:t>
            </w:r>
          </w:p>
        </w:tc>
        <w:tc>
          <w:tcPr>
            <w:tcW w:w="280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megbeszélés</w:t>
            </w: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5B08" w:rsidRPr="001E5A60" w:rsidRDefault="00713EE5" w:rsidP="00477C30">
            <w:pPr>
              <w:spacing w:after="0" w:line="240" w:lineRule="auto"/>
              <w:jc w:val="center"/>
              <w:rPr>
                <w:rFonts w:ascii="Times New Roman" w:hAnsi="Times New Roman"/>
                <w:sz w:val="20"/>
                <w:szCs w:val="20"/>
              </w:rPr>
            </w:pPr>
            <w:r w:rsidRPr="001E5A60">
              <w:rPr>
                <w:rFonts w:ascii="Times New Roman" w:hAnsi="Times New Roman"/>
                <w:sz w:val="20"/>
                <w:szCs w:val="20"/>
              </w:rPr>
              <w:t>1.4</w:t>
            </w:r>
            <w:r w:rsidR="00B25B08" w:rsidRPr="001E5A60">
              <w:rPr>
                <w:rFonts w:ascii="Times New Roman" w:hAnsi="Times New Roman"/>
                <w:sz w:val="20"/>
                <w:szCs w:val="20"/>
              </w:rPr>
              <w:t>.</w:t>
            </w:r>
          </w:p>
        </w:tc>
        <w:tc>
          <w:tcPr>
            <w:tcW w:w="280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vita</w:t>
            </w: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5B08" w:rsidRPr="001E5A60" w:rsidRDefault="00713EE5" w:rsidP="00477C30">
            <w:pPr>
              <w:spacing w:after="0" w:line="240" w:lineRule="auto"/>
              <w:jc w:val="center"/>
              <w:rPr>
                <w:rFonts w:ascii="Times New Roman" w:hAnsi="Times New Roman"/>
                <w:sz w:val="20"/>
                <w:szCs w:val="20"/>
              </w:rPr>
            </w:pPr>
            <w:r w:rsidRPr="001E5A60">
              <w:rPr>
                <w:rFonts w:ascii="Times New Roman" w:hAnsi="Times New Roman"/>
                <w:sz w:val="20"/>
                <w:szCs w:val="20"/>
              </w:rPr>
              <w:t>1.5</w:t>
            </w:r>
            <w:r w:rsidR="00B25B08" w:rsidRPr="001E5A60">
              <w:rPr>
                <w:rFonts w:ascii="Times New Roman" w:hAnsi="Times New Roman"/>
                <w:sz w:val="20"/>
                <w:szCs w:val="20"/>
              </w:rPr>
              <w:t>.</w:t>
            </w:r>
          </w:p>
        </w:tc>
        <w:tc>
          <w:tcPr>
            <w:tcW w:w="280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szemléltetés</w:t>
            </w: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114"/>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25B08" w:rsidRPr="001E5A60" w:rsidTr="00477C30">
        <w:trPr>
          <w:cantSplit/>
          <w:trHeight w:val="921"/>
          <w:jc w:val="center"/>
        </w:trPr>
        <w:tc>
          <w:tcPr>
            <w:tcW w:w="828"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3621"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tevékenységforma</w:t>
            </w:r>
          </w:p>
        </w:tc>
        <w:tc>
          <w:tcPr>
            <w:tcW w:w="2370"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 szervezési kerete</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(differenciálási módok)</w:t>
            </w:r>
          </w:p>
        </w:tc>
        <w:tc>
          <w:tcPr>
            <w:tcW w:w="219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cantSplit/>
          <w:trHeight w:val="1076"/>
          <w:jc w:val="center"/>
        </w:trPr>
        <w:tc>
          <w:tcPr>
            <w:tcW w:w="828"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3621" w:type="dxa"/>
            <w:vMerge/>
            <w:vAlign w:val="center"/>
          </w:tcPr>
          <w:p w:rsidR="00B25B08" w:rsidRPr="001E5A60" w:rsidRDefault="00B25B08" w:rsidP="00477C30">
            <w:pPr>
              <w:spacing w:after="0" w:line="240" w:lineRule="auto"/>
              <w:rPr>
                <w:rFonts w:ascii="Times New Roman" w:hAnsi="Times New Roman"/>
                <w:b/>
                <w:sz w:val="20"/>
                <w:szCs w:val="20"/>
              </w:rPr>
            </w:pPr>
          </w:p>
        </w:tc>
        <w:tc>
          <w:tcPr>
            <w:tcW w:w="809"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Egyéni</w:t>
            </w:r>
          </w:p>
        </w:tc>
        <w:tc>
          <w:tcPr>
            <w:tcW w:w="798"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Csoport-</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bontás</w:t>
            </w:r>
          </w:p>
        </w:tc>
        <w:tc>
          <w:tcPr>
            <w:tcW w:w="763"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Osztály-</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keret</w:t>
            </w:r>
          </w:p>
        </w:tc>
        <w:tc>
          <w:tcPr>
            <w:tcW w:w="2190"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828" w:type="dxa"/>
            <w:shd w:val="clear" w:color="auto" w:fill="D9D9D9"/>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1.</w:t>
            </w:r>
          </w:p>
        </w:tc>
        <w:tc>
          <w:tcPr>
            <w:tcW w:w="3621" w:type="dxa"/>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Információ feldolgozó tevékenységek</w:t>
            </w:r>
          </w:p>
        </w:tc>
        <w:tc>
          <w:tcPr>
            <w:tcW w:w="809"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Olvasott szöveg önálló feldolgozása</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B25B08" w:rsidRPr="001E5A60" w:rsidRDefault="00713EE5" w:rsidP="00477C30">
            <w:pPr>
              <w:spacing w:after="0" w:line="240" w:lineRule="auto"/>
              <w:jc w:val="center"/>
              <w:rPr>
                <w:rFonts w:ascii="Times New Roman" w:hAnsi="Times New Roman"/>
                <w:sz w:val="20"/>
                <w:szCs w:val="20"/>
              </w:rPr>
            </w:pPr>
            <w:r w:rsidRPr="001E5A60">
              <w:rPr>
                <w:rFonts w:ascii="Times New Roman" w:hAnsi="Times New Roman"/>
                <w:sz w:val="20"/>
                <w:szCs w:val="20"/>
              </w:rPr>
              <w:t>1.2</w:t>
            </w:r>
            <w:r w:rsidR="00B25B08" w:rsidRPr="001E5A60">
              <w:rPr>
                <w:rFonts w:ascii="Times New Roman" w:hAnsi="Times New Roman"/>
                <w:sz w:val="20"/>
                <w:szCs w:val="20"/>
              </w:rPr>
              <w:t>.</w:t>
            </w:r>
          </w:p>
        </w:tc>
        <w:tc>
          <w:tcPr>
            <w:tcW w:w="3621"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Olvasott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B25B08" w:rsidRPr="001E5A60" w:rsidRDefault="00713EE5" w:rsidP="00477C30">
            <w:pPr>
              <w:spacing w:after="0" w:line="240" w:lineRule="auto"/>
              <w:jc w:val="center"/>
              <w:rPr>
                <w:rFonts w:ascii="Times New Roman" w:hAnsi="Times New Roman"/>
                <w:sz w:val="20"/>
                <w:szCs w:val="20"/>
              </w:rPr>
            </w:pPr>
            <w:r w:rsidRPr="001E5A60">
              <w:rPr>
                <w:rFonts w:ascii="Times New Roman" w:hAnsi="Times New Roman"/>
                <w:sz w:val="20"/>
                <w:szCs w:val="20"/>
              </w:rPr>
              <w:t>1.3</w:t>
            </w:r>
            <w:r w:rsidR="00B25B08" w:rsidRPr="001E5A60">
              <w:rPr>
                <w:rFonts w:ascii="Times New Roman" w:hAnsi="Times New Roman"/>
                <w:sz w:val="20"/>
                <w:szCs w:val="20"/>
              </w:rPr>
              <w:t>.</w:t>
            </w:r>
          </w:p>
        </w:tc>
        <w:tc>
          <w:tcPr>
            <w:tcW w:w="3621"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Hallott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713EE5" w:rsidP="00477C30">
            <w:pPr>
              <w:spacing w:after="0" w:line="240" w:lineRule="auto"/>
              <w:jc w:val="center"/>
              <w:rPr>
                <w:rFonts w:ascii="Times New Roman" w:hAnsi="Times New Roman"/>
                <w:sz w:val="20"/>
                <w:szCs w:val="20"/>
              </w:rPr>
            </w:pPr>
            <w:r w:rsidRPr="001E5A60">
              <w:rPr>
                <w:rFonts w:ascii="Times New Roman" w:hAnsi="Times New Roman"/>
                <w:sz w:val="20"/>
                <w:szCs w:val="20"/>
              </w:rPr>
              <w:t>1.4</w:t>
            </w:r>
            <w:r w:rsidR="00B25B08" w:rsidRPr="001E5A60">
              <w:rPr>
                <w:rFonts w:ascii="Times New Roman" w:hAnsi="Times New Roman"/>
                <w:sz w:val="20"/>
                <w:szCs w:val="20"/>
              </w:rPr>
              <w:t>.</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Információk önálló rendszerezése</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shd w:val="clear" w:color="auto" w:fill="D9D9D9"/>
            <w:vAlign w:val="center"/>
          </w:tcPr>
          <w:p w:rsidR="00B25B08" w:rsidRPr="001E5A60" w:rsidRDefault="00713EE5" w:rsidP="00713EE5">
            <w:pPr>
              <w:spacing w:after="0" w:line="240" w:lineRule="auto"/>
              <w:jc w:val="center"/>
              <w:rPr>
                <w:rFonts w:ascii="Times New Roman" w:hAnsi="Times New Roman"/>
                <w:b/>
                <w:sz w:val="20"/>
                <w:szCs w:val="20"/>
              </w:rPr>
            </w:pPr>
            <w:r w:rsidRPr="001E5A60">
              <w:rPr>
                <w:rFonts w:ascii="Times New Roman" w:hAnsi="Times New Roman"/>
                <w:b/>
                <w:sz w:val="20"/>
                <w:szCs w:val="20"/>
              </w:rPr>
              <w:t>1</w:t>
            </w:r>
            <w:r w:rsidR="00B25B08" w:rsidRPr="001E5A60">
              <w:rPr>
                <w:rFonts w:ascii="Times New Roman" w:hAnsi="Times New Roman"/>
                <w:b/>
                <w:sz w:val="20"/>
                <w:szCs w:val="20"/>
              </w:rPr>
              <w:t>.</w:t>
            </w:r>
          </w:p>
        </w:tc>
        <w:tc>
          <w:tcPr>
            <w:tcW w:w="3621" w:type="dxa"/>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Ismeretalkalmazási gyakorló tevékenységek, feladatok</w:t>
            </w:r>
          </w:p>
        </w:tc>
        <w:tc>
          <w:tcPr>
            <w:tcW w:w="809"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713EE5" w:rsidP="00713EE5">
            <w:pPr>
              <w:spacing w:after="0" w:line="240" w:lineRule="auto"/>
              <w:jc w:val="center"/>
              <w:rPr>
                <w:rFonts w:ascii="Times New Roman" w:hAnsi="Times New Roman"/>
                <w:sz w:val="20"/>
                <w:szCs w:val="20"/>
              </w:rPr>
            </w:pPr>
            <w:r w:rsidRPr="001E5A60">
              <w:rPr>
                <w:rFonts w:ascii="Times New Roman" w:hAnsi="Times New Roman"/>
                <w:sz w:val="20"/>
                <w:szCs w:val="20"/>
              </w:rPr>
              <w:t>1.</w:t>
            </w:r>
            <w:r w:rsidR="00B25B08" w:rsidRPr="001E5A60">
              <w:rPr>
                <w:rFonts w:ascii="Times New Roman" w:hAnsi="Times New Roman"/>
                <w:sz w:val="20"/>
                <w:szCs w:val="20"/>
              </w:rPr>
              <w:t>2.</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Szöveges előadás egyéni felkészüléssel</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widowControl w:val="0"/>
        <w:suppressAutoHyphens/>
        <w:spacing w:after="0" w:line="240" w:lineRule="auto"/>
        <w:jc w:val="both"/>
        <w:rPr>
          <w:rFonts w:ascii="Times New Roman" w:hAnsi="Times New Roman"/>
          <w:iCs/>
          <w:kern w:val="1"/>
          <w:sz w:val="24"/>
          <w:szCs w:val="24"/>
          <w:lang w:eastAsia="hi-IN" w:bidi="hi-IN"/>
        </w:rPr>
      </w:pPr>
    </w:p>
    <w:p w:rsidR="00B25B08" w:rsidRPr="001E5A60" w:rsidRDefault="00B25B08" w:rsidP="001F7A18">
      <w:pPr>
        <w:numPr>
          <w:ilvl w:val="1"/>
          <w:numId w:val="9"/>
        </w:numPr>
        <w:autoSpaceDE w:val="0"/>
        <w:autoSpaceDN w:val="0"/>
        <w:adjustRightInd w:val="0"/>
        <w:spacing w:after="0" w:line="240" w:lineRule="auto"/>
        <w:ind w:left="708"/>
        <w:jc w:val="both"/>
        <w:rPr>
          <w:rFonts w:ascii="Times New Roman" w:hAnsi="Times New Roman"/>
          <w:sz w:val="24"/>
          <w:szCs w:val="24"/>
          <w:lang w:bidi="hi-IN"/>
        </w:rPr>
      </w:pPr>
      <w:r w:rsidRPr="001E5A60">
        <w:rPr>
          <w:rFonts w:ascii="Times New Roman" w:hAnsi="Times New Roman"/>
          <w:b/>
          <w:sz w:val="24"/>
          <w:szCs w:val="24"/>
        </w:rPr>
        <w:t>A tantárgy értékelésének módja</w:t>
      </w:r>
    </w:p>
    <w:p w:rsidR="00B25B08" w:rsidRPr="001E5A60" w:rsidRDefault="00B25B08" w:rsidP="00713EE5">
      <w:pPr>
        <w:autoSpaceDE w:val="0"/>
        <w:autoSpaceDN w:val="0"/>
        <w:adjustRightInd w:val="0"/>
        <w:spacing w:after="0" w:line="240" w:lineRule="auto"/>
        <w:ind w:left="276" w:right="612"/>
        <w:jc w:val="both"/>
        <w:rPr>
          <w:rFonts w:ascii="Times New Roman" w:hAnsi="Times New Roman"/>
          <w:sz w:val="24"/>
          <w:szCs w:val="24"/>
          <w:lang w:bidi="hi-IN"/>
        </w:rPr>
      </w:pPr>
      <w:r w:rsidRPr="001E5A60">
        <w:rPr>
          <w:rFonts w:ascii="Times New Roman" w:hAnsi="Times New Roman"/>
          <w:kern w:val="2"/>
          <w:sz w:val="24"/>
          <w:szCs w:val="24"/>
          <w:lang w:eastAsia="hi-IN" w:bidi="hi-IN"/>
        </w:rPr>
        <w:t>A nemzeti köznevelésről szóló 2011. évi CXC. törvény. 54. § (2) a) pontja szerinti értékeléssel.</w:t>
      </w:r>
    </w:p>
    <w:p w:rsidR="00B25B08" w:rsidRPr="001E5A60" w:rsidRDefault="00B25B08" w:rsidP="001F7A18">
      <w:pPr>
        <w:numPr>
          <w:ilvl w:val="0"/>
          <w:numId w:val="9"/>
        </w:numPr>
        <w:spacing w:after="0" w:line="240" w:lineRule="auto"/>
        <w:ind w:left="357" w:hanging="357"/>
        <w:jc w:val="both"/>
        <w:rPr>
          <w:rFonts w:ascii="Times New Roman" w:hAnsi="Times New Roman"/>
          <w:b/>
          <w:sz w:val="24"/>
          <w:szCs w:val="24"/>
          <w:lang w:eastAsia="hu-HU"/>
        </w:rPr>
      </w:pPr>
      <w:r w:rsidRPr="001E5A60">
        <w:rPr>
          <w:rFonts w:ascii="Times New Roman" w:hAnsi="Times New Roman"/>
          <w:sz w:val="24"/>
          <w:szCs w:val="24"/>
          <w:lang w:bidi="hi-IN"/>
        </w:rPr>
        <w:br w:type="page"/>
      </w:r>
      <w:r w:rsidRPr="001E5A60">
        <w:rPr>
          <w:rFonts w:ascii="Times New Roman" w:hAnsi="Times New Roman"/>
          <w:b/>
          <w:sz w:val="24"/>
          <w:szCs w:val="24"/>
          <w:lang w:eastAsia="hu-HU"/>
        </w:rPr>
        <w:t>Közlekedési kommunikációs ismeretek tantárgy</w:t>
      </w:r>
      <w:r w:rsidRPr="001E5A60">
        <w:rPr>
          <w:rFonts w:ascii="Times New Roman" w:hAnsi="Times New Roman"/>
          <w:b/>
          <w:sz w:val="24"/>
          <w:szCs w:val="24"/>
          <w:lang w:eastAsia="hu-HU"/>
        </w:rPr>
        <w:tab/>
      </w:r>
      <w:r w:rsidRPr="001E5A60">
        <w:rPr>
          <w:rFonts w:ascii="Times New Roman" w:hAnsi="Times New Roman"/>
          <w:b/>
          <w:sz w:val="24"/>
          <w:szCs w:val="24"/>
          <w:lang w:eastAsia="hu-HU"/>
        </w:rPr>
        <w:tab/>
      </w:r>
      <w:r w:rsidRPr="001E5A60">
        <w:rPr>
          <w:rFonts w:ascii="Times New Roman" w:hAnsi="Times New Roman"/>
          <w:b/>
          <w:sz w:val="24"/>
          <w:szCs w:val="24"/>
          <w:lang w:eastAsia="hu-HU"/>
        </w:rPr>
        <w:tab/>
      </w:r>
      <w:r w:rsidRPr="001E5A60">
        <w:rPr>
          <w:rFonts w:ascii="Times New Roman" w:hAnsi="Times New Roman"/>
          <w:b/>
          <w:sz w:val="24"/>
          <w:szCs w:val="24"/>
          <w:lang w:eastAsia="hu-HU"/>
        </w:rPr>
        <w:tab/>
      </w:r>
      <w:r w:rsidRPr="001E5A60">
        <w:rPr>
          <w:rFonts w:ascii="Times New Roman" w:hAnsi="Times New Roman"/>
          <w:b/>
          <w:sz w:val="24"/>
          <w:szCs w:val="24"/>
          <w:lang w:eastAsia="hu-HU"/>
        </w:rPr>
        <w:tab/>
        <w:t>8 óra</w:t>
      </w:r>
    </w:p>
    <w:p w:rsidR="00B25B08" w:rsidRPr="001E5A60" w:rsidRDefault="00B25B08" w:rsidP="00B25B08">
      <w:pPr>
        <w:widowControl w:val="0"/>
        <w:suppressAutoHyphens/>
        <w:spacing w:after="0" w:line="240" w:lineRule="auto"/>
        <w:jc w:val="both"/>
        <w:rPr>
          <w:rFonts w:ascii="Times New Roman" w:hAnsi="Times New Roman"/>
          <w:b/>
          <w:kern w:val="1"/>
          <w:sz w:val="24"/>
          <w:szCs w:val="24"/>
          <w:lang w:eastAsia="hi-IN" w:bidi="hi-IN"/>
        </w:rPr>
      </w:pPr>
    </w:p>
    <w:p w:rsidR="00B25B08" w:rsidRPr="001E5A60" w:rsidRDefault="00B25B08" w:rsidP="001F7A18">
      <w:pPr>
        <w:numPr>
          <w:ilvl w:val="1"/>
          <w:numId w:val="9"/>
        </w:numPr>
        <w:spacing w:after="0" w:line="240" w:lineRule="auto"/>
        <w:jc w:val="both"/>
        <w:rPr>
          <w:rFonts w:ascii="Times New Roman" w:hAnsi="Times New Roman"/>
          <w:b/>
          <w:sz w:val="24"/>
          <w:szCs w:val="24"/>
        </w:rPr>
      </w:pPr>
      <w:r w:rsidRPr="001E5A60">
        <w:rPr>
          <w:rFonts w:ascii="Times New Roman" w:hAnsi="Times New Roman"/>
          <w:b/>
          <w:sz w:val="24"/>
          <w:szCs w:val="24"/>
        </w:rPr>
        <w:t>A tantárgy tanításának célja</w:t>
      </w:r>
    </w:p>
    <w:p w:rsidR="00B25B08" w:rsidRPr="001E5A60" w:rsidRDefault="00B25B08" w:rsidP="00D03922">
      <w:pPr>
        <w:spacing w:after="0" w:line="240" w:lineRule="auto"/>
        <w:ind w:left="360"/>
        <w:jc w:val="both"/>
        <w:rPr>
          <w:rFonts w:ascii="Times New Roman" w:hAnsi="Times New Roman"/>
          <w:sz w:val="24"/>
          <w:szCs w:val="24"/>
        </w:rPr>
      </w:pPr>
      <w:r w:rsidRPr="001E5A60">
        <w:rPr>
          <w:rFonts w:ascii="Times New Roman" w:hAnsi="Times New Roman"/>
          <w:sz w:val="24"/>
          <w:szCs w:val="24"/>
        </w:rPr>
        <w:t>Ismerje fel az egyes emberi magatartásformák mögött rejlő indulati motívumokat, különböző kábító és bódító szerek hatásmechanizmusait, és egyéb deviáns magatartásformák megnyilvánulásait.</w:t>
      </w:r>
    </w:p>
    <w:p w:rsidR="00B25B08" w:rsidRPr="001E5A60" w:rsidRDefault="00B25B08" w:rsidP="00B25B08">
      <w:pPr>
        <w:widowControl w:val="0"/>
        <w:suppressAutoHyphens/>
        <w:spacing w:after="0" w:line="240" w:lineRule="auto"/>
        <w:jc w:val="both"/>
        <w:rPr>
          <w:rFonts w:ascii="Times New Roman" w:hAnsi="Times New Roman"/>
          <w:b/>
          <w:kern w:val="1"/>
          <w:sz w:val="24"/>
          <w:szCs w:val="24"/>
          <w:lang w:eastAsia="hi-IN" w:bidi="hi-IN"/>
        </w:rPr>
      </w:pPr>
    </w:p>
    <w:p w:rsidR="00B25B08" w:rsidRPr="001E5A60" w:rsidRDefault="00B25B08" w:rsidP="001F7A18">
      <w:pPr>
        <w:numPr>
          <w:ilvl w:val="1"/>
          <w:numId w:val="9"/>
        </w:numPr>
        <w:spacing w:after="0" w:line="240" w:lineRule="auto"/>
        <w:jc w:val="both"/>
        <w:rPr>
          <w:rFonts w:ascii="Times New Roman" w:hAnsi="Times New Roman"/>
          <w:b/>
          <w:sz w:val="24"/>
          <w:szCs w:val="24"/>
        </w:rPr>
      </w:pPr>
      <w:r w:rsidRPr="001E5A60">
        <w:rPr>
          <w:rFonts w:ascii="Times New Roman" w:hAnsi="Times New Roman"/>
          <w:b/>
          <w:sz w:val="24"/>
          <w:szCs w:val="24"/>
        </w:rPr>
        <w:t>Kapcsolódó közismereti, szakmai tartalmak</w:t>
      </w:r>
    </w:p>
    <w:p w:rsidR="00B25B08" w:rsidRPr="001E5A60" w:rsidRDefault="00B25B08" w:rsidP="00D03922">
      <w:pPr>
        <w:spacing w:after="0" w:line="240" w:lineRule="auto"/>
        <w:ind w:left="360"/>
        <w:jc w:val="both"/>
        <w:rPr>
          <w:rFonts w:ascii="Times New Roman" w:hAnsi="Times New Roman"/>
          <w:sz w:val="24"/>
          <w:szCs w:val="24"/>
        </w:rPr>
      </w:pPr>
      <w:r w:rsidRPr="001E5A60">
        <w:rPr>
          <w:rFonts w:ascii="Times New Roman" w:hAnsi="Times New Roman"/>
          <w:sz w:val="24"/>
          <w:szCs w:val="24"/>
        </w:rPr>
        <w:t>Társadalmi és kommunikációs ismeretek I.</w:t>
      </w:r>
    </w:p>
    <w:p w:rsidR="00B25B08" w:rsidRPr="001E5A60" w:rsidRDefault="00B25B08" w:rsidP="00D03922">
      <w:pPr>
        <w:spacing w:after="0" w:line="240" w:lineRule="auto"/>
        <w:ind w:left="360"/>
        <w:jc w:val="both"/>
        <w:rPr>
          <w:rFonts w:ascii="Times New Roman" w:hAnsi="Times New Roman"/>
          <w:sz w:val="24"/>
          <w:szCs w:val="24"/>
        </w:rPr>
      </w:pPr>
      <w:r w:rsidRPr="001E5A60">
        <w:rPr>
          <w:rFonts w:ascii="Times New Roman" w:hAnsi="Times New Roman"/>
          <w:sz w:val="24"/>
          <w:szCs w:val="24"/>
        </w:rPr>
        <w:t>Társadalmi és kommunikációs ismeretek II.</w:t>
      </w:r>
    </w:p>
    <w:p w:rsidR="00B25B08" w:rsidRPr="001E5A60" w:rsidRDefault="00B25B08" w:rsidP="00B25B08">
      <w:pPr>
        <w:widowControl w:val="0"/>
        <w:suppressAutoHyphens/>
        <w:spacing w:after="0" w:line="240" w:lineRule="auto"/>
        <w:jc w:val="both"/>
        <w:rPr>
          <w:rFonts w:ascii="Times New Roman" w:hAnsi="Times New Roman"/>
          <w:b/>
          <w:bCs/>
          <w:iCs/>
          <w:kern w:val="1"/>
          <w:sz w:val="24"/>
          <w:szCs w:val="24"/>
          <w:lang w:eastAsia="hi-IN" w:bidi="hi-IN"/>
        </w:rPr>
      </w:pPr>
    </w:p>
    <w:p w:rsidR="00B25B08" w:rsidRPr="001E5A60" w:rsidRDefault="00B25B08" w:rsidP="001F7A18">
      <w:pPr>
        <w:numPr>
          <w:ilvl w:val="1"/>
          <w:numId w:val="9"/>
        </w:numPr>
        <w:spacing w:after="0" w:line="240" w:lineRule="auto"/>
        <w:jc w:val="both"/>
        <w:rPr>
          <w:rFonts w:ascii="Times New Roman" w:hAnsi="Times New Roman"/>
          <w:b/>
          <w:sz w:val="24"/>
          <w:szCs w:val="24"/>
        </w:rPr>
      </w:pPr>
      <w:r w:rsidRPr="001E5A60">
        <w:rPr>
          <w:rFonts w:ascii="Times New Roman" w:hAnsi="Times New Roman"/>
          <w:b/>
          <w:sz w:val="24"/>
          <w:szCs w:val="24"/>
        </w:rPr>
        <w:t>Témakörök</w:t>
      </w:r>
    </w:p>
    <w:p w:rsidR="00B25B08" w:rsidRPr="001E5A60" w:rsidRDefault="00B25B08" w:rsidP="00B25B08">
      <w:pPr>
        <w:spacing w:after="0" w:line="240" w:lineRule="auto"/>
        <w:jc w:val="both"/>
        <w:rPr>
          <w:rFonts w:ascii="Times New Roman" w:hAnsi="Times New Roman"/>
          <w:b/>
          <w:sz w:val="24"/>
          <w:szCs w:val="24"/>
        </w:rPr>
      </w:pPr>
      <w:r w:rsidRPr="001E5A60">
        <w:rPr>
          <w:rFonts w:ascii="Times New Roman" w:hAnsi="Times New Roman"/>
          <w:b/>
          <w:sz w:val="24"/>
          <w:szCs w:val="24"/>
        </w:rPr>
        <w:t xml:space="preserve"> </w:t>
      </w:r>
    </w:p>
    <w:p w:rsidR="00B25B08" w:rsidRPr="001E5A60" w:rsidRDefault="00B25B08" w:rsidP="001F7A18">
      <w:pPr>
        <w:numPr>
          <w:ilvl w:val="2"/>
          <w:numId w:val="9"/>
        </w:numPr>
        <w:spacing w:after="0" w:line="240" w:lineRule="auto"/>
        <w:ind w:left="1225" w:hanging="505"/>
        <w:jc w:val="both"/>
        <w:rPr>
          <w:rFonts w:ascii="Times New Roman" w:hAnsi="Times New Roman"/>
          <w:b/>
          <w:sz w:val="24"/>
          <w:szCs w:val="24"/>
        </w:rPr>
      </w:pPr>
      <w:r w:rsidRPr="001E5A60">
        <w:rPr>
          <w:rFonts w:ascii="Times New Roman" w:hAnsi="Times New Roman"/>
          <w:b/>
          <w:sz w:val="24"/>
          <w:szCs w:val="24"/>
        </w:rPr>
        <w:t>Deviáns személyiség</w:t>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i/>
          <w:sz w:val="24"/>
          <w:szCs w:val="24"/>
        </w:rPr>
        <w:tab/>
      </w:r>
      <w:r w:rsidRPr="001E5A60">
        <w:rPr>
          <w:rFonts w:ascii="Times New Roman" w:hAnsi="Times New Roman"/>
          <w:b/>
          <w:i/>
          <w:sz w:val="24"/>
          <w:szCs w:val="24"/>
        </w:rPr>
        <w:tab/>
        <w:t>2 óra</w:t>
      </w:r>
    </w:p>
    <w:p w:rsidR="00B25B08" w:rsidRPr="001E5A60" w:rsidRDefault="00B25B08" w:rsidP="00D03922">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deviancia fogalma, a deviáns személyiségfejlődés háttere.</w:t>
      </w:r>
    </w:p>
    <w:p w:rsidR="00B25B08" w:rsidRPr="001E5A60" w:rsidRDefault="00B25B08" w:rsidP="00D03922">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norma és a deviáns viselkedés.</w:t>
      </w:r>
    </w:p>
    <w:p w:rsidR="00B25B08" w:rsidRPr="001E5A60" w:rsidRDefault="00B25B08" w:rsidP="00D03922">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deviancia megjelenési formái, devianciatípusok.</w:t>
      </w:r>
    </w:p>
    <w:p w:rsidR="00B25B08" w:rsidRPr="001E5A60" w:rsidRDefault="00B25B08" w:rsidP="00D03922">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Az antiszociális személyiség.</w:t>
      </w:r>
    </w:p>
    <w:p w:rsidR="00B25B08" w:rsidRPr="001E5A60" w:rsidRDefault="00B25B08" w:rsidP="00D03922">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Életvezetési problémák.</w:t>
      </w:r>
    </w:p>
    <w:p w:rsidR="00B25B08" w:rsidRPr="001E5A60" w:rsidRDefault="00B25B08" w:rsidP="00D03922">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Az antiszociális, a prekriminális, valamint a kriminális szakasz jellemzői.</w:t>
      </w:r>
    </w:p>
    <w:p w:rsidR="00B25B08" w:rsidRPr="001E5A60" w:rsidRDefault="00B25B08" w:rsidP="00B25B08">
      <w:pPr>
        <w:widowControl w:val="0"/>
        <w:suppressAutoHyphens/>
        <w:spacing w:after="0" w:line="240" w:lineRule="auto"/>
        <w:jc w:val="both"/>
        <w:rPr>
          <w:rFonts w:ascii="Times New Roman" w:hAnsi="Times New Roman"/>
          <w:kern w:val="1"/>
          <w:sz w:val="24"/>
          <w:szCs w:val="24"/>
          <w:lang w:eastAsia="hi-IN" w:bidi="hi-IN"/>
        </w:rPr>
      </w:pPr>
    </w:p>
    <w:p w:rsidR="00B25B08" w:rsidRPr="001E5A60" w:rsidRDefault="00B25B08" w:rsidP="001F7A18">
      <w:pPr>
        <w:numPr>
          <w:ilvl w:val="2"/>
          <w:numId w:val="9"/>
        </w:numPr>
        <w:spacing w:after="0" w:line="240" w:lineRule="auto"/>
        <w:ind w:left="1225" w:hanging="505"/>
        <w:jc w:val="both"/>
        <w:rPr>
          <w:rFonts w:ascii="Times New Roman" w:hAnsi="Times New Roman"/>
          <w:b/>
          <w:sz w:val="24"/>
          <w:szCs w:val="24"/>
        </w:rPr>
      </w:pPr>
      <w:r w:rsidRPr="001E5A60">
        <w:rPr>
          <w:rFonts w:ascii="Times New Roman" w:hAnsi="Times New Roman"/>
          <w:b/>
          <w:sz w:val="24"/>
          <w:szCs w:val="24"/>
        </w:rPr>
        <w:t>Deviáns viselkedésmódok</w:t>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i/>
          <w:sz w:val="24"/>
          <w:szCs w:val="24"/>
        </w:rPr>
        <w:tab/>
      </w:r>
      <w:r w:rsidRPr="001E5A60">
        <w:rPr>
          <w:rFonts w:ascii="Times New Roman" w:hAnsi="Times New Roman"/>
          <w:b/>
          <w:i/>
          <w:sz w:val="24"/>
          <w:szCs w:val="24"/>
        </w:rPr>
        <w:tab/>
        <w:t>4 óra</w:t>
      </w:r>
    </w:p>
    <w:p w:rsidR="00B25B08" w:rsidRPr="001E5A60" w:rsidRDefault="00B25B08" w:rsidP="00D03922">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Az alkoholizmus.</w:t>
      </w:r>
    </w:p>
    <w:p w:rsidR="00B25B08" w:rsidRPr="001E5A60" w:rsidRDefault="00B25B08" w:rsidP="00D03922">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kábítószer és az alkoholizmus összefüggései.</w:t>
      </w:r>
    </w:p>
    <w:p w:rsidR="00B25B08" w:rsidRPr="001E5A60" w:rsidRDefault="00B25B08" w:rsidP="00D03922">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Az öngyilkosság.</w:t>
      </w:r>
    </w:p>
    <w:p w:rsidR="00B25B08" w:rsidRPr="001E5A60" w:rsidRDefault="00B25B08" w:rsidP="00D03922">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pszichoszexuális rendellenességek.</w:t>
      </w:r>
    </w:p>
    <w:p w:rsidR="00B25B08" w:rsidRPr="001E5A60" w:rsidRDefault="00B25B08" w:rsidP="00D03922">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skizofrénia jellemzése és tünetei.</w:t>
      </w:r>
    </w:p>
    <w:p w:rsidR="00B25B08" w:rsidRPr="001E5A60" w:rsidRDefault="00B25B08" w:rsidP="00D03922">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paranoid állapotok.</w:t>
      </w:r>
    </w:p>
    <w:p w:rsidR="00B25B08" w:rsidRPr="001E5A60" w:rsidRDefault="00B25B08" w:rsidP="00D03922">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kedélyállapot betegségei, hangulatbetegségek.</w:t>
      </w:r>
    </w:p>
    <w:p w:rsidR="00B25B08" w:rsidRPr="001E5A60" w:rsidRDefault="00B25B08" w:rsidP="00D03922">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fóbiák.</w:t>
      </w:r>
    </w:p>
    <w:p w:rsidR="00B25B08" w:rsidRPr="001E5A60" w:rsidRDefault="00B25B08" w:rsidP="00D03922">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kényszerbetegség jellemzői.</w:t>
      </w:r>
    </w:p>
    <w:p w:rsidR="00B25B08" w:rsidRPr="001E5A60" w:rsidRDefault="00B25B08" w:rsidP="00D03922">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Az értelmi fogyatékosok pszichológiai sajátosságai.</w:t>
      </w:r>
    </w:p>
    <w:p w:rsidR="00B25B08" w:rsidRPr="001E5A60" w:rsidRDefault="00B25B08" w:rsidP="00D03922">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Az antiszociális személyiség.</w:t>
      </w:r>
    </w:p>
    <w:p w:rsidR="00B25B08" w:rsidRPr="001E5A60" w:rsidRDefault="00B25B08" w:rsidP="00D03922">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pszichopata személyiség.</w:t>
      </w:r>
    </w:p>
    <w:p w:rsidR="00B25B08" w:rsidRPr="001E5A60" w:rsidRDefault="00B25B08" w:rsidP="00B25B08">
      <w:pPr>
        <w:widowControl w:val="0"/>
        <w:suppressAutoHyphens/>
        <w:spacing w:after="0" w:line="240" w:lineRule="auto"/>
        <w:jc w:val="both"/>
        <w:rPr>
          <w:rFonts w:ascii="Times New Roman" w:hAnsi="Times New Roman"/>
          <w:kern w:val="1"/>
          <w:sz w:val="24"/>
          <w:szCs w:val="24"/>
          <w:lang w:eastAsia="hi-IN" w:bidi="hi-IN"/>
        </w:rPr>
      </w:pPr>
    </w:p>
    <w:p w:rsidR="00B25B08" w:rsidRPr="001E5A60" w:rsidRDefault="00B25B08" w:rsidP="001F7A18">
      <w:pPr>
        <w:numPr>
          <w:ilvl w:val="2"/>
          <w:numId w:val="9"/>
        </w:numPr>
        <w:spacing w:after="0" w:line="240" w:lineRule="auto"/>
        <w:ind w:left="1225" w:hanging="505"/>
        <w:jc w:val="both"/>
        <w:rPr>
          <w:rFonts w:ascii="Times New Roman" w:hAnsi="Times New Roman"/>
          <w:b/>
          <w:sz w:val="24"/>
          <w:szCs w:val="24"/>
        </w:rPr>
      </w:pPr>
      <w:r w:rsidRPr="001E5A60">
        <w:rPr>
          <w:rFonts w:ascii="Times New Roman" w:hAnsi="Times New Roman"/>
          <w:b/>
          <w:sz w:val="24"/>
          <w:szCs w:val="24"/>
        </w:rPr>
        <w:t>Deviáns viselkedési okok</w:t>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sz w:val="24"/>
          <w:szCs w:val="24"/>
        </w:rPr>
        <w:tab/>
      </w:r>
      <w:r w:rsidRPr="001E5A60">
        <w:rPr>
          <w:rFonts w:ascii="Times New Roman" w:hAnsi="Times New Roman"/>
          <w:b/>
          <w:i/>
          <w:sz w:val="24"/>
          <w:szCs w:val="24"/>
        </w:rPr>
        <w:tab/>
        <w:t>2 óra</w:t>
      </w:r>
    </w:p>
    <w:p w:rsidR="00B25B08" w:rsidRPr="001E5A60" w:rsidRDefault="00B25B08" w:rsidP="00D03922">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Deviáns viselkedések konfliktuskezelési problémáinak (alkohol, drog hatása alatt lévő személyek) lélektani háttere, kialakulása, jellemzői.</w:t>
      </w:r>
    </w:p>
    <w:p w:rsidR="00B25B08" w:rsidRPr="001E5A60" w:rsidRDefault="00B25B08" w:rsidP="00D03922">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Eredményes kommunikációs eszközök alkohol és/vagy drog hatása alatt lévő személyekkel.</w:t>
      </w:r>
    </w:p>
    <w:p w:rsidR="00B25B08" w:rsidRPr="001E5A60" w:rsidRDefault="00B25B08" w:rsidP="00B25B08">
      <w:pPr>
        <w:widowControl w:val="0"/>
        <w:suppressAutoHyphens/>
        <w:spacing w:after="0" w:line="240" w:lineRule="auto"/>
        <w:jc w:val="both"/>
        <w:rPr>
          <w:rFonts w:ascii="Times New Roman" w:hAnsi="Times New Roman"/>
          <w:kern w:val="1"/>
          <w:sz w:val="24"/>
          <w:szCs w:val="24"/>
          <w:lang w:eastAsia="hi-IN" w:bidi="hi-IN"/>
        </w:rPr>
      </w:pPr>
    </w:p>
    <w:p w:rsidR="00B25B08" w:rsidRPr="001E5A60" w:rsidRDefault="00B25B08" w:rsidP="001F7A18">
      <w:pPr>
        <w:numPr>
          <w:ilvl w:val="1"/>
          <w:numId w:val="9"/>
        </w:numPr>
        <w:spacing w:after="0" w:line="240" w:lineRule="auto"/>
        <w:jc w:val="both"/>
        <w:rPr>
          <w:rFonts w:ascii="Times New Roman" w:hAnsi="Times New Roman"/>
          <w:b/>
          <w:i/>
          <w:sz w:val="24"/>
          <w:szCs w:val="24"/>
        </w:rPr>
      </w:pPr>
      <w:r w:rsidRPr="001E5A60">
        <w:rPr>
          <w:rFonts w:ascii="Times New Roman" w:hAnsi="Times New Roman"/>
          <w:b/>
          <w:i/>
          <w:sz w:val="24"/>
          <w:szCs w:val="24"/>
        </w:rPr>
        <w:t xml:space="preserve">A képzés javasolt helyszíne </w:t>
      </w:r>
      <w:r w:rsidRPr="001E5A60">
        <w:rPr>
          <w:rFonts w:ascii="Times New Roman" w:hAnsi="Times New Roman"/>
          <w:b/>
          <w:i/>
          <w:kern w:val="1"/>
          <w:sz w:val="24"/>
          <w:szCs w:val="24"/>
          <w:lang w:eastAsia="hi-IN" w:bidi="hi-IN"/>
        </w:rPr>
        <w:t>(ajánlás)</w:t>
      </w:r>
    </w:p>
    <w:p w:rsidR="00B25B08" w:rsidRPr="001E5A60" w:rsidRDefault="00B25B08" w:rsidP="00D03922">
      <w:pPr>
        <w:spacing w:after="0" w:line="240" w:lineRule="auto"/>
        <w:ind w:left="360"/>
        <w:jc w:val="both"/>
        <w:rPr>
          <w:rFonts w:ascii="Times New Roman" w:hAnsi="Times New Roman"/>
          <w:sz w:val="24"/>
          <w:szCs w:val="24"/>
        </w:rPr>
      </w:pPr>
      <w:r w:rsidRPr="001E5A60">
        <w:rPr>
          <w:rFonts w:ascii="Times New Roman" w:hAnsi="Times New Roman"/>
          <w:sz w:val="24"/>
          <w:szCs w:val="24"/>
        </w:rPr>
        <w:t>Tanterem</w:t>
      </w:r>
    </w:p>
    <w:p w:rsidR="00B25B08" w:rsidRPr="001E5A60" w:rsidRDefault="00B25B08" w:rsidP="00B25B08">
      <w:pPr>
        <w:spacing w:after="0" w:line="240" w:lineRule="auto"/>
        <w:jc w:val="both"/>
        <w:rPr>
          <w:rFonts w:ascii="Times New Roman" w:hAnsi="Times New Roman"/>
          <w:b/>
          <w:sz w:val="24"/>
          <w:szCs w:val="24"/>
        </w:rPr>
      </w:pPr>
    </w:p>
    <w:p w:rsidR="00B25B08" w:rsidRPr="001E5A60" w:rsidRDefault="00B25B08" w:rsidP="001F7A18">
      <w:pPr>
        <w:numPr>
          <w:ilvl w:val="1"/>
          <w:numId w:val="9"/>
        </w:numPr>
        <w:spacing w:after="0" w:line="240" w:lineRule="auto"/>
        <w:jc w:val="both"/>
        <w:rPr>
          <w:rFonts w:ascii="Times New Roman" w:hAnsi="Times New Roman"/>
          <w:b/>
          <w:i/>
          <w:sz w:val="24"/>
          <w:szCs w:val="24"/>
        </w:rPr>
      </w:pPr>
      <w:r w:rsidRPr="001E5A60">
        <w:rPr>
          <w:rFonts w:ascii="Times New Roman" w:hAnsi="Times New Roman"/>
          <w:b/>
          <w:i/>
          <w:sz w:val="24"/>
          <w:szCs w:val="24"/>
        </w:rPr>
        <w:t>A tantárgy elsajátítása során alkalmazható sajátos módszerek, tanulói tevékenységformák (ajánlás)</w:t>
      </w:r>
    </w:p>
    <w:p w:rsidR="00B25B08" w:rsidRPr="001E5A60" w:rsidRDefault="00B25B08" w:rsidP="00B25B08">
      <w:pPr>
        <w:spacing w:after="0" w:line="240" w:lineRule="auto"/>
        <w:jc w:val="both"/>
        <w:rPr>
          <w:rFonts w:ascii="Times New Roman" w:hAnsi="Times New Roman"/>
          <w:b/>
          <w:i/>
          <w:sz w:val="24"/>
          <w:szCs w:val="24"/>
        </w:rPr>
      </w:pPr>
    </w:p>
    <w:p w:rsidR="00B25B08" w:rsidRPr="001E5A60" w:rsidRDefault="00B25B08" w:rsidP="006B24B5">
      <w:pPr>
        <w:numPr>
          <w:ilvl w:val="2"/>
          <w:numId w:val="115"/>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25B08" w:rsidRPr="001E5A60" w:rsidTr="00477C30">
        <w:trPr>
          <w:jc w:val="center"/>
        </w:trPr>
        <w:tc>
          <w:tcPr>
            <w:tcW w:w="994"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280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 xml:space="preserve">Alkalmazott oktatási </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módszer neve</w:t>
            </w:r>
          </w:p>
        </w:tc>
        <w:tc>
          <w:tcPr>
            <w:tcW w:w="2835"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 tanulói tevékenység szervezeti kerete</w:t>
            </w:r>
          </w:p>
        </w:tc>
        <w:tc>
          <w:tcPr>
            <w:tcW w:w="2659"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jc w:val="center"/>
        </w:trPr>
        <w:tc>
          <w:tcPr>
            <w:tcW w:w="994"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2800" w:type="dxa"/>
            <w:vMerge/>
            <w:vAlign w:val="center"/>
          </w:tcPr>
          <w:p w:rsidR="00B25B08" w:rsidRPr="001E5A60" w:rsidRDefault="00B25B08" w:rsidP="00477C30">
            <w:pPr>
              <w:spacing w:after="0" w:line="240" w:lineRule="auto"/>
              <w:rPr>
                <w:rFonts w:ascii="Times New Roman" w:hAnsi="Times New Roman"/>
                <w:b/>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egyéni</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csoport</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osztály</w:t>
            </w:r>
          </w:p>
        </w:tc>
        <w:tc>
          <w:tcPr>
            <w:tcW w:w="2659"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994"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magyarázat</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D03922">
            <w:pPr>
              <w:spacing w:after="0" w:line="240" w:lineRule="auto"/>
              <w:jc w:val="center"/>
              <w:rPr>
                <w:rFonts w:ascii="Times New Roman" w:hAnsi="Times New Roman"/>
                <w:sz w:val="20"/>
                <w:szCs w:val="20"/>
              </w:rPr>
            </w:pPr>
            <w:r w:rsidRPr="001E5A60">
              <w:rPr>
                <w:rFonts w:ascii="Times New Roman" w:hAnsi="Times New Roman"/>
                <w:sz w:val="20"/>
                <w:szCs w:val="20"/>
              </w:rPr>
              <w:t>1.</w:t>
            </w:r>
            <w:r w:rsidR="00D03922" w:rsidRPr="001E5A60">
              <w:rPr>
                <w:rFonts w:ascii="Times New Roman" w:hAnsi="Times New Roman"/>
                <w:sz w:val="20"/>
                <w:szCs w:val="20"/>
              </w:rPr>
              <w:t>2</w:t>
            </w:r>
            <w:r w:rsidRPr="001E5A60">
              <w:rPr>
                <w:rFonts w:ascii="Times New Roman" w:hAnsi="Times New Roman"/>
                <w:sz w:val="20"/>
                <w:szCs w:val="20"/>
              </w:rPr>
              <w:t>.</w:t>
            </w:r>
          </w:p>
        </w:tc>
        <w:tc>
          <w:tcPr>
            <w:tcW w:w="280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kiselőadás</w:t>
            </w: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5B08" w:rsidRPr="001E5A60" w:rsidRDefault="00D03922" w:rsidP="00477C30">
            <w:pPr>
              <w:spacing w:after="0" w:line="240" w:lineRule="auto"/>
              <w:jc w:val="center"/>
              <w:rPr>
                <w:rFonts w:ascii="Times New Roman" w:hAnsi="Times New Roman"/>
                <w:sz w:val="20"/>
                <w:szCs w:val="20"/>
              </w:rPr>
            </w:pPr>
            <w:r w:rsidRPr="001E5A60">
              <w:rPr>
                <w:rFonts w:ascii="Times New Roman" w:hAnsi="Times New Roman"/>
                <w:sz w:val="20"/>
                <w:szCs w:val="20"/>
              </w:rPr>
              <w:t>1.3</w:t>
            </w:r>
            <w:r w:rsidR="00B25B08" w:rsidRPr="001E5A60">
              <w:rPr>
                <w:rFonts w:ascii="Times New Roman" w:hAnsi="Times New Roman"/>
                <w:sz w:val="20"/>
                <w:szCs w:val="20"/>
              </w:rPr>
              <w:t>.</w:t>
            </w:r>
          </w:p>
        </w:tc>
        <w:tc>
          <w:tcPr>
            <w:tcW w:w="280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megbeszélés</w:t>
            </w: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5B08" w:rsidRPr="001E5A60" w:rsidRDefault="00D03922" w:rsidP="00477C30">
            <w:pPr>
              <w:spacing w:after="0" w:line="240" w:lineRule="auto"/>
              <w:jc w:val="center"/>
              <w:rPr>
                <w:rFonts w:ascii="Times New Roman" w:hAnsi="Times New Roman"/>
                <w:sz w:val="20"/>
                <w:szCs w:val="20"/>
              </w:rPr>
            </w:pPr>
            <w:r w:rsidRPr="001E5A60">
              <w:rPr>
                <w:rFonts w:ascii="Times New Roman" w:hAnsi="Times New Roman"/>
                <w:sz w:val="20"/>
                <w:szCs w:val="20"/>
              </w:rPr>
              <w:t>1.4</w:t>
            </w:r>
            <w:r w:rsidR="00B25B08" w:rsidRPr="001E5A60">
              <w:rPr>
                <w:rFonts w:ascii="Times New Roman" w:hAnsi="Times New Roman"/>
                <w:sz w:val="20"/>
                <w:szCs w:val="20"/>
              </w:rPr>
              <w:t>.</w:t>
            </w:r>
          </w:p>
        </w:tc>
        <w:tc>
          <w:tcPr>
            <w:tcW w:w="280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vita</w:t>
            </w: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5B08" w:rsidRPr="001E5A60" w:rsidRDefault="00D03922" w:rsidP="00477C30">
            <w:pPr>
              <w:spacing w:after="0" w:line="240" w:lineRule="auto"/>
              <w:jc w:val="center"/>
              <w:rPr>
                <w:rFonts w:ascii="Times New Roman" w:hAnsi="Times New Roman"/>
                <w:sz w:val="20"/>
                <w:szCs w:val="20"/>
              </w:rPr>
            </w:pPr>
            <w:r w:rsidRPr="001E5A60">
              <w:rPr>
                <w:rFonts w:ascii="Times New Roman" w:hAnsi="Times New Roman"/>
                <w:sz w:val="20"/>
                <w:szCs w:val="20"/>
              </w:rPr>
              <w:t>1.5</w:t>
            </w:r>
            <w:r w:rsidR="00B25B08" w:rsidRPr="001E5A60">
              <w:rPr>
                <w:rFonts w:ascii="Times New Roman" w:hAnsi="Times New Roman"/>
                <w:sz w:val="20"/>
                <w:szCs w:val="20"/>
              </w:rPr>
              <w:t>.</w:t>
            </w:r>
          </w:p>
        </w:tc>
        <w:tc>
          <w:tcPr>
            <w:tcW w:w="280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szemléltetés</w:t>
            </w: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115"/>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25B08" w:rsidRPr="001E5A60" w:rsidTr="00477C30">
        <w:trPr>
          <w:cantSplit/>
          <w:trHeight w:val="921"/>
          <w:jc w:val="center"/>
        </w:trPr>
        <w:tc>
          <w:tcPr>
            <w:tcW w:w="828"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3621"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tevékenységforma</w:t>
            </w:r>
          </w:p>
        </w:tc>
        <w:tc>
          <w:tcPr>
            <w:tcW w:w="2370"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 szervezési kerete</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(differenciálási módok)</w:t>
            </w:r>
          </w:p>
        </w:tc>
        <w:tc>
          <w:tcPr>
            <w:tcW w:w="219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cantSplit/>
          <w:trHeight w:val="1076"/>
          <w:jc w:val="center"/>
        </w:trPr>
        <w:tc>
          <w:tcPr>
            <w:tcW w:w="828"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3621" w:type="dxa"/>
            <w:vMerge/>
            <w:vAlign w:val="center"/>
          </w:tcPr>
          <w:p w:rsidR="00B25B08" w:rsidRPr="001E5A60" w:rsidRDefault="00B25B08" w:rsidP="00477C30">
            <w:pPr>
              <w:spacing w:after="0" w:line="240" w:lineRule="auto"/>
              <w:rPr>
                <w:rFonts w:ascii="Times New Roman" w:hAnsi="Times New Roman"/>
                <w:b/>
                <w:sz w:val="20"/>
                <w:szCs w:val="20"/>
              </w:rPr>
            </w:pPr>
          </w:p>
        </w:tc>
        <w:tc>
          <w:tcPr>
            <w:tcW w:w="809"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Egyéni</w:t>
            </w:r>
          </w:p>
        </w:tc>
        <w:tc>
          <w:tcPr>
            <w:tcW w:w="798"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Csoport-</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bontás</w:t>
            </w:r>
          </w:p>
        </w:tc>
        <w:tc>
          <w:tcPr>
            <w:tcW w:w="763"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Osztály-</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keret</w:t>
            </w:r>
          </w:p>
        </w:tc>
        <w:tc>
          <w:tcPr>
            <w:tcW w:w="2190"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828" w:type="dxa"/>
            <w:shd w:val="clear" w:color="auto" w:fill="D9D9D9"/>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1.</w:t>
            </w:r>
          </w:p>
        </w:tc>
        <w:tc>
          <w:tcPr>
            <w:tcW w:w="3621" w:type="dxa"/>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Információ feldolgozó tevékenységek</w:t>
            </w:r>
          </w:p>
        </w:tc>
        <w:tc>
          <w:tcPr>
            <w:tcW w:w="809"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Olvasott szöveg önálló feldolgozása</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D03922">
            <w:pPr>
              <w:spacing w:after="0" w:line="240" w:lineRule="auto"/>
              <w:jc w:val="center"/>
              <w:rPr>
                <w:rFonts w:ascii="Times New Roman" w:hAnsi="Times New Roman"/>
                <w:sz w:val="20"/>
                <w:szCs w:val="20"/>
              </w:rPr>
            </w:pPr>
            <w:r w:rsidRPr="001E5A60">
              <w:rPr>
                <w:rFonts w:ascii="Times New Roman" w:hAnsi="Times New Roman"/>
                <w:sz w:val="20"/>
                <w:szCs w:val="20"/>
              </w:rPr>
              <w:t>1.</w:t>
            </w:r>
            <w:r w:rsidR="00D03922" w:rsidRPr="001E5A60">
              <w:rPr>
                <w:rFonts w:ascii="Times New Roman" w:hAnsi="Times New Roman"/>
                <w:sz w:val="20"/>
                <w:szCs w:val="20"/>
              </w:rPr>
              <w:t>2</w:t>
            </w:r>
            <w:r w:rsidRPr="001E5A60">
              <w:rPr>
                <w:rFonts w:ascii="Times New Roman" w:hAnsi="Times New Roman"/>
                <w:sz w:val="20"/>
                <w:szCs w:val="20"/>
              </w:rPr>
              <w:t>.</w:t>
            </w:r>
          </w:p>
        </w:tc>
        <w:tc>
          <w:tcPr>
            <w:tcW w:w="3621"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Olvasott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B25B08" w:rsidRPr="001E5A60" w:rsidRDefault="00D03922" w:rsidP="00477C30">
            <w:pPr>
              <w:spacing w:after="0" w:line="240" w:lineRule="auto"/>
              <w:jc w:val="center"/>
              <w:rPr>
                <w:rFonts w:ascii="Times New Roman" w:hAnsi="Times New Roman"/>
                <w:sz w:val="20"/>
                <w:szCs w:val="20"/>
              </w:rPr>
            </w:pPr>
            <w:r w:rsidRPr="001E5A60">
              <w:rPr>
                <w:rFonts w:ascii="Times New Roman" w:hAnsi="Times New Roman"/>
                <w:sz w:val="20"/>
                <w:szCs w:val="20"/>
              </w:rPr>
              <w:t>1.3</w:t>
            </w:r>
            <w:r w:rsidR="00B25B08" w:rsidRPr="001E5A60">
              <w:rPr>
                <w:rFonts w:ascii="Times New Roman" w:hAnsi="Times New Roman"/>
                <w:sz w:val="20"/>
                <w:szCs w:val="20"/>
              </w:rPr>
              <w:t>.</w:t>
            </w:r>
          </w:p>
        </w:tc>
        <w:tc>
          <w:tcPr>
            <w:tcW w:w="3621"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Hallott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D03922" w:rsidP="00477C30">
            <w:pPr>
              <w:spacing w:after="0" w:line="240" w:lineRule="auto"/>
              <w:jc w:val="center"/>
              <w:rPr>
                <w:rFonts w:ascii="Times New Roman" w:hAnsi="Times New Roman"/>
                <w:sz w:val="20"/>
                <w:szCs w:val="20"/>
              </w:rPr>
            </w:pPr>
            <w:r w:rsidRPr="001E5A60">
              <w:rPr>
                <w:rFonts w:ascii="Times New Roman" w:hAnsi="Times New Roman"/>
                <w:sz w:val="20"/>
                <w:szCs w:val="20"/>
              </w:rPr>
              <w:t>1.4</w:t>
            </w:r>
            <w:r w:rsidR="00B25B08" w:rsidRPr="001E5A60">
              <w:rPr>
                <w:rFonts w:ascii="Times New Roman" w:hAnsi="Times New Roman"/>
                <w:sz w:val="20"/>
                <w:szCs w:val="20"/>
              </w:rPr>
              <w:t>.</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Információk önálló rendszerezése</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shd w:val="clear" w:color="auto" w:fill="D9D9D9"/>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2.</w:t>
            </w:r>
          </w:p>
        </w:tc>
        <w:tc>
          <w:tcPr>
            <w:tcW w:w="3621" w:type="dxa"/>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Ismeretalkalmazási gyakorló tevékenységek, feladatok</w:t>
            </w:r>
          </w:p>
        </w:tc>
        <w:tc>
          <w:tcPr>
            <w:tcW w:w="809"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D03922" w:rsidP="00477C30">
            <w:pPr>
              <w:spacing w:after="0" w:line="240" w:lineRule="auto"/>
              <w:jc w:val="center"/>
              <w:rPr>
                <w:rFonts w:ascii="Times New Roman" w:hAnsi="Times New Roman"/>
                <w:sz w:val="20"/>
                <w:szCs w:val="20"/>
              </w:rPr>
            </w:pPr>
            <w:r w:rsidRPr="001E5A60">
              <w:rPr>
                <w:rFonts w:ascii="Times New Roman" w:hAnsi="Times New Roman"/>
                <w:sz w:val="20"/>
                <w:szCs w:val="20"/>
              </w:rPr>
              <w:t>2.1</w:t>
            </w:r>
            <w:r w:rsidR="00B25B08" w:rsidRPr="001E5A60">
              <w:rPr>
                <w:rFonts w:ascii="Times New Roman" w:hAnsi="Times New Roman"/>
                <w:sz w:val="20"/>
                <w:szCs w:val="20"/>
              </w:rPr>
              <w:t>.</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Szöveges előadás egyéni felkészüléssel</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widowControl w:val="0"/>
        <w:suppressAutoHyphens/>
        <w:spacing w:after="0" w:line="240" w:lineRule="auto"/>
        <w:jc w:val="both"/>
        <w:rPr>
          <w:rFonts w:ascii="Times New Roman" w:hAnsi="Times New Roman"/>
          <w:iCs/>
          <w:kern w:val="1"/>
          <w:sz w:val="24"/>
          <w:szCs w:val="24"/>
          <w:lang w:eastAsia="hi-IN" w:bidi="hi-IN"/>
        </w:rPr>
      </w:pPr>
    </w:p>
    <w:p w:rsidR="00B25B08" w:rsidRPr="001E5A60" w:rsidRDefault="00B25B08" w:rsidP="001F7A18">
      <w:pPr>
        <w:numPr>
          <w:ilvl w:val="1"/>
          <w:numId w:val="9"/>
        </w:numPr>
        <w:autoSpaceDE w:val="0"/>
        <w:autoSpaceDN w:val="0"/>
        <w:adjustRightInd w:val="0"/>
        <w:spacing w:after="0" w:line="240" w:lineRule="auto"/>
        <w:ind w:left="708"/>
        <w:jc w:val="both"/>
        <w:rPr>
          <w:rFonts w:ascii="Times New Roman" w:hAnsi="Times New Roman"/>
          <w:sz w:val="24"/>
          <w:szCs w:val="24"/>
          <w:lang w:bidi="hi-IN"/>
        </w:rPr>
      </w:pPr>
      <w:r w:rsidRPr="001E5A60">
        <w:rPr>
          <w:rFonts w:ascii="Times New Roman" w:hAnsi="Times New Roman"/>
          <w:b/>
          <w:sz w:val="24"/>
          <w:szCs w:val="24"/>
        </w:rPr>
        <w:t>A tantárgy értékelésének módja</w:t>
      </w:r>
    </w:p>
    <w:p w:rsidR="00B25B08" w:rsidRPr="001E5A60" w:rsidRDefault="00B25B08" w:rsidP="00D03922">
      <w:pPr>
        <w:autoSpaceDE w:val="0"/>
        <w:autoSpaceDN w:val="0"/>
        <w:adjustRightInd w:val="0"/>
        <w:spacing w:after="0" w:line="240" w:lineRule="auto"/>
        <w:ind w:left="276" w:right="612"/>
        <w:jc w:val="both"/>
        <w:rPr>
          <w:rFonts w:ascii="Times New Roman" w:hAnsi="Times New Roman"/>
          <w:sz w:val="24"/>
          <w:szCs w:val="24"/>
          <w:lang w:bidi="hi-IN"/>
        </w:rPr>
      </w:pPr>
      <w:r w:rsidRPr="001E5A60">
        <w:rPr>
          <w:rFonts w:ascii="Times New Roman" w:hAnsi="Times New Roman"/>
          <w:kern w:val="2"/>
          <w:sz w:val="24"/>
          <w:szCs w:val="24"/>
          <w:lang w:eastAsia="hi-IN" w:bidi="hi-IN"/>
        </w:rPr>
        <w:t>A nemzeti köznevelésről szóló 2011. évi CXC. törvény. 54. § (2) a) pontja szerinti értékeléssel.</w:t>
      </w:r>
    </w:p>
    <w:p w:rsidR="00B25B08" w:rsidRPr="001E5A60" w:rsidRDefault="00B25B08" w:rsidP="00D03922">
      <w:pPr>
        <w:numPr>
          <w:ilvl w:val="0"/>
          <w:numId w:val="9"/>
        </w:numPr>
        <w:tabs>
          <w:tab w:val="left" w:pos="8360"/>
        </w:tabs>
        <w:spacing w:after="0" w:line="240" w:lineRule="auto"/>
        <w:ind w:left="357" w:hanging="357"/>
        <w:jc w:val="both"/>
        <w:rPr>
          <w:rFonts w:ascii="Times New Roman" w:hAnsi="Times New Roman"/>
          <w:b/>
          <w:sz w:val="24"/>
          <w:szCs w:val="24"/>
          <w:lang w:eastAsia="hu-HU"/>
        </w:rPr>
      </w:pPr>
      <w:r w:rsidRPr="001E5A60">
        <w:rPr>
          <w:rFonts w:ascii="Times New Roman" w:hAnsi="Times New Roman"/>
          <w:sz w:val="24"/>
          <w:szCs w:val="24"/>
          <w:lang w:bidi="hi-IN"/>
        </w:rPr>
        <w:br w:type="page"/>
      </w:r>
      <w:r w:rsidRPr="001E5A60">
        <w:rPr>
          <w:rFonts w:ascii="Times New Roman" w:hAnsi="Times New Roman"/>
          <w:b/>
          <w:sz w:val="24"/>
          <w:szCs w:val="24"/>
          <w:lang w:eastAsia="hu-HU"/>
        </w:rPr>
        <w:t>Közlekedési közrendvédelmi ismeretek gyakorlat tantárgy</w:t>
      </w:r>
      <w:r w:rsidR="00D03922" w:rsidRPr="001E5A60">
        <w:rPr>
          <w:rFonts w:ascii="Times New Roman" w:hAnsi="Times New Roman"/>
          <w:b/>
          <w:sz w:val="24"/>
          <w:szCs w:val="24"/>
          <w:lang w:eastAsia="hu-HU"/>
        </w:rPr>
        <w:tab/>
      </w:r>
      <w:r w:rsidRPr="001E5A60">
        <w:rPr>
          <w:rFonts w:ascii="Times New Roman" w:hAnsi="Times New Roman"/>
          <w:b/>
          <w:sz w:val="24"/>
          <w:szCs w:val="24"/>
          <w:lang w:eastAsia="hu-HU"/>
        </w:rPr>
        <w:t>16 óra</w:t>
      </w:r>
    </w:p>
    <w:p w:rsidR="00B25B08" w:rsidRPr="001E5A60" w:rsidRDefault="00B25B08" w:rsidP="00B25B08">
      <w:pPr>
        <w:widowControl w:val="0"/>
        <w:suppressAutoHyphens/>
        <w:spacing w:after="0" w:line="240" w:lineRule="auto"/>
        <w:jc w:val="both"/>
        <w:rPr>
          <w:rFonts w:ascii="Times New Roman" w:hAnsi="Times New Roman"/>
          <w:b/>
          <w:kern w:val="1"/>
          <w:sz w:val="24"/>
          <w:szCs w:val="24"/>
          <w:lang w:eastAsia="hi-IN" w:bidi="hi-IN"/>
        </w:rPr>
      </w:pPr>
    </w:p>
    <w:p w:rsidR="00B25B08" w:rsidRPr="001E5A60" w:rsidRDefault="00B25B08" w:rsidP="001F7A18">
      <w:pPr>
        <w:numPr>
          <w:ilvl w:val="1"/>
          <w:numId w:val="9"/>
        </w:numPr>
        <w:spacing w:after="0" w:line="240" w:lineRule="auto"/>
        <w:jc w:val="both"/>
        <w:rPr>
          <w:rFonts w:ascii="Times New Roman" w:hAnsi="Times New Roman"/>
          <w:b/>
          <w:sz w:val="24"/>
          <w:szCs w:val="24"/>
        </w:rPr>
      </w:pPr>
      <w:r w:rsidRPr="001E5A60">
        <w:rPr>
          <w:rFonts w:ascii="Times New Roman" w:hAnsi="Times New Roman"/>
          <w:b/>
          <w:sz w:val="24"/>
          <w:szCs w:val="24"/>
        </w:rPr>
        <w:t>A tantárgy tanításának célja</w:t>
      </w:r>
    </w:p>
    <w:p w:rsidR="00B25B08" w:rsidRPr="001E5A60" w:rsidRDefault="00B25B08" w:rsidP="00D03922">
      <w:pPr>
        <w:spacing w:after="0" w:line="240" w:lineRule="auto"/>
        <w:ind w:left="360"/>
        <w:jc w:val="both"/>
        <w:rPr>
          <w:rFonts w:ascii="Times New Roman" w:hAnsi="Times New Roman"/>
          <w:sz w:val="24"/>
          <w:szCs w:val="24"/>
        </w:rPr>
      </w:pPr>
      <w:r w:rsidRPr="001E5A60">
        <w:rPr>
          <w:rFonts w:ascii="Times New Roman" w:hAnsi="Times New Roman"/>
          <w:sz w:val="24"/>
          <w:szCs w:val="24"/>
        </w:rPr>
        <w:t>A tanuló ismerje meg a közlekedési eseményekhez kapcsolódó közrendvédelmi intézkedéseket.</w:t>
      </w:r>
    </w:p>
    <w:p w:rsidR="00B25B08" w:rsidRPr="001E5A60" w:rsidRDefault="00B25B08" w:rsidP="00B25B08">
      <w:pPr>
        <w:widowControl w:val="0"/>
        <w:suppressAutoHyphens/>
        <w:spacing w:after="0" w:line="240" w:lineRule="auto"/>
        <w:jc w:val="both"/>
        <w:rPr>
          <w:rFonts w:ascii="Times New Roman" w:hAnsi="Times New Roman"/>
          <w:b/>
          <w:kern w:val="1"/>
          <w:sz w:val="24"/>
          <w:szCs w:val="24"/>
          <w:lang w:eastAsia="hi-IN" w:bidi="hi-IN"/>
        </w:rPr>
      </w:pPr>
    </w:p>
    <w:p w:rsidR="00B25B08" w:rsidRPr="001E5A60" w:rsidRDefault="00B25B08" w:rsidP="001F7A18">
      <w:pPr>
        <w:numPr>
          <w:ilvl w:val="1"/>
          <w:numId w:val="9"/>
        </w:numPr>
        <w:spacing w:after="0" w:line="240" w:lineRule="auto"/>
        <w:jc w:val="both"/>
        <w:rPr>
          <w:rFonts w:ascii="Times New Roman" w:hAnsi="Times New Roman"/>
          <w:b/>
          <w:sz w:val="24"/>
          <w:szCs w:val="24"/>
        </w:rPr>
      </w:pPr>
      <w:r w:rsidRPr="001E5A60">
        <w:rPr>
          <w:rFonts w:ascii="Times New Roman" w:hAnsi="Times New Roman"/>
          <w:b/>
          <w:sz w:val="24"/>
          <w:szCs w:val="24"/>
        </w:rPr>
        <w:t>Kapcsolódó közismereti, szakmai tartalmak</w:t>
      </w:r>
    </w:p>
    <w:p w:rsidR="00B25B08" w:rsidRPr="001E5A60" w:rsidRDefault="00B25B08" w:rsidP="00D03922">
      <w:pPr>
        <w:spacing w:after="0" w:line="240" w:lineRule="auto"/>
        <w:ind w:left="360"/>
        <w:jc w:val="both"/>
        <w:rPr>
          <w:rFonts w:ascii="Times New Roman" w:hAnsi="Times New Roman"/>
          <w:sz w:val="24"/>
          <w:szCs w:val="24"/>
        </w:rPr>
      </w:pPr>
      <w:r w:rsidRPr="001E5A60">
        <w:rPr>
          <w:rFonts w:ascii="Times New Roman" w:hAnsi="Times New Roman"/>
          <w:sz w:val="24"/>
          <w:szCs w:val="24"/>
        </w:rPr>
        <w:t>Közrendvédelmi ismeretek IV.</w:t>
      </w:r>
    </w:p>
    <w:p w:rsidR="00B25B08" w:rsidRPr="001E5A60" w:rsidRDefault="00B25B08" w:rsidP="00B25B08">
      <w:pPr>
        <w:widowControl w:val="0"/>
        <w:suppressAutoHyphens/>
        <w:spacing w:after="0" w:line="240" w:lineRule="auto"/>
        <w:jc w:val="both"/>
        <w:rPr>
          <w:rFonts w:ascii="Times New Roman" w:hAnsi="Times New Roman"/>
          <w:b/>
          <w:bCs/>
          <w:iCs/>
          <w:kern w:val="1"/>
          <w:sz w:val="24"/>
          <w:szCs w:val="24"/>
          <w:lang w:eastAsia="hi-IN" w:bidi="hi-IN"/>
        </w:rPr>
      </w:pPr>
    </w:p>
    <w:p w:rsidR="00B25B08" w:rsidRPr="001E5A60" w:rsidRDefault="00B25B08" w:rsidP="001F7A18">
      <w:pPr>
        <w:numPr>
          <w:ilvl w:val="1"/>
          <w:numId w:val="9"/>
        </w:numPr>
        <w:spacing w:after="0" w:line="240" w:lineRule="auto"/>
        <w:jc w:val="both"/>
        <w:rPr>
          <w:rFonts w:ascii="Times New Roman" w:hAnsi="Times New Roman"/>
          <w:b/>
          <w:sz w:val="24"/>
          <w:szCs w:val="24"/>
        </w:rPr>
      </w:pPr>
      <w:r w:rsidRPr="001E5A60">
        <w:rPr>
          <w:rFonts w:ascii="Times New Roman" w:hAnsi="Times New Roman"/>
          <w:b/>
          <w:sz w:val="24"/>
          <w:szCs w:val="24"/>
        </w:rPr>
        <w:t>Témakörök</w:t>
      </w:r>
    </w:p>
    <w:p w:rsidR="00B25B08" w:rsidRPr="001E5A60" w:rsidRDefault="00B25B08" w:rsidP="00B25B08">
      <w:pPr>
        <w:spacing w:after="0" w:line="240" w:lineRule="auto"/>
        <w:jc w:val="both"/>
        <w:rPr>
          <w:rFonts w:ascii="Times New Roman" w:hAnsi="Times New Roman"/>
          <w:b/>
          <w:sz w:val="24"/>
          <w:szCs w:val="24"/>
        </w:rPr>
      </w:pPr>
      <w:r w:rsidRPr="001E5A60">
        <w:rPr>
          <w:rFonts w:ascii="Times New Roman" w:hAnsi="Times New Roman"/>
          <w:b/>
          <w:sz w:val="24"/>
          <w:szCs w:val="24"/>
        </w:rPr>
        <w:t xml:space="preserve"> </w:t>
      </w:r>
    </w:p>
    <w:p w:rsidR="00B25B08" w:rsidRPr="001E5A60" w:rsidRDefault="00B25B08" w:rsidP="00D03922">
      <w:pPr>
        <w:numPr>
          <w:ilvl w:val="2"/>
          <w:numId w:val="9"/>
        </w:numPr>
        <w:tabs>
          <w:tab w:val="left" w:pos="8470"/>
        </w:tabs>
        <w:spacing w:after="0" w:line="240" w:lineRule="auto"/>
        <w:ind w:left="1225" w:hanging="505"/>
        <w:jc w:val="both"/>
        <w:rPr>
          <w:rFonts w:ascii="Times New Roman" w:hAnsi="Times New Roman"/>
          <w:b/>
          <w:sz w:val="24"/>
          <w:szCs w:val="24"/>
        </w:rPr>
      </w:pPr>
      <w:r w:rsidRPr="001E5A60">
        <w:rPr>
          <w:rFonts w:ascii="Times New Roman" w:hAnsi="Times New Roman"/>
          <w:b/>
          <w:sz w:val="24"/>
          <w:szCs w:val="24"/>
        </w:rPr>
        <w:t>Közrendvédelmi intézkedések</w:t>
      </w:r>
      <w:r w:rsidR="00D03922" w:rsidRPr="001E5A60">
        <w:rPr>
          <w:rFonts w:ascii="Times New Roman" w:hAnsi="Times New Roman"/>
          <w:b/>
          <w:sz w:val="24"/>
          <w:szCs w:val="24"/>
        </w:rPr>
        <w:tab/>
      </w:r>
      <w:r w:rsidRPr="001E5A60">
        <w:rPr>
          <w:rFonts w:ascii="Times New Roman" w:hAnsi="Times New Roman"/>
          <w:b/>
          <w:i/>
          <w:sz w:val="24"/>
          <w:szCs w:val="24"/>
        </w:rPr>
        <w:t>6 óra</w:t>
      </w:r>
    </w:p>
    <w:p w:rsidR="00B25B08" w:rsidRPr="001E5A60" w:rsidRDefault="00B25B08" w:rsidP="00D03922">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jogsértő cselekmények felismerése, megelőzése, megszakítása és a szükséges intézkedések megtétele.</w:t>
      </w:r>
    </w:p>
    <w:p w:rsidR="00B25B08" w:rsidRPr="001E5A60" w:rsidRDefault="00B25B08" w:rsidP="00D03922">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Feljelentés.</w:t>
      </w:r>
    </w:p>
    <w:p w:rsidR="00B25B08" w:rsidRPr="001E5A60" w:rsidRDefault="00B25B08" w:rsidP="00D03922">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Közlekedési szabálysértésekkel, bűncselekményekkel kapcsolatos adatok, információt elemzése, értékelése, ellenőrzése.</w:t>
      </w:r>
    </w:p>
    <w:p w:rsidR="00B25B08" w:rsidRPr="001E5A60" w:rsidRDefault="00B25B08" w:rsidP="00D03922">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Kép és hangfelvétel készítése, kezelése.</w:t>
      </w:r>
    </w:p>
    <w:p w:rsidR="00B25B08" w:rsidRPr="001E5A60" w:rsidRDefault="00B25B08" w:rsidP="00B25B08">
      <w:pPr>
        <w:widowControl w:val="0"/>
        <w:suppressAutoHyphens/>
        <w:spacing w:after="0" w:line="240" w:lineRule="auto"/>
        <w:jc w:val="both"/>
        <w:rPr>
          <w:rFonts w:ascii="Times New Roman" w:hAnsi="Times New Roman"/>
          <w:kern w:val="1"/>
          <w:sz w:val="24"/>
          <w:szCs w:val="24"/>
          <w:lang w:eastAsia="hi-IN" w:bidi="hi-IN"/>
        </w:rPr>
      </w:pPr>
    </w:p>
    <w:p w:rsidR="00B25B08" w:rsidRPr="001E5A60" w:rsidRDefault="00B25B08" w:rsidP="00D03922">
      <w:pPr>
        <w:numPr>
          <w:ilvl w:val="2"/>
          <w:numId w:val="9"/>
        </w:numPr>
        <w:tabs>
          <w:tab w:val="left" w:pos="8470"/>
        </w:tabs>
        <w:spacing w:after="0" w:line="240" w:lineRule="auto"/>
        <w:ind w:left="1225" w:hanging="505"/>
        <w:jc w:val="both"/>
        <w:rPr>
          <w:rFonts w:ascii="Times New Roman" w:hAnsi="Times New Roman"/>
          <w:b/>
          <w:sz w:val="24"/>
          <w:szCs w:val="24"/>
        </w:rPr>
      </w:pPr>
      <w:r w:rsidRPr="001E5A60">
        <w:rPr>
          <w:rFonts w:ascii="Times New Roman" w:hAnsi="Times New Roman"/>
          <w:b/>
          <w:sz w:val="24"/>
          <w:szCs w:val="24"/>
        </w:rPr>
        <w:t>Közrendvédelmi integrált intézkedések</w:t>
      </w:r>
      <w:r w:rsidR="00D03922" w:rsidRPr="001E5A60">
        <w:rPr>
          <w:rFonts w:ascii="Times New Roman" w:hAnsi="Times New Roman"/>
          <w:b/>
          <w:sz w:val="24"/>
          <w:szCs w:val="24"/>
        </w:rPr>
        <w:tab/>
      </w:r>
      <w:r w:rsidRPr="001E5A60">
        <w:rPr>
          <w:rFonts w:ascii="Times New Roman" w:hAnsi="Times New Roman"/>
          <w:b/>
          <w:i/>
          <w:sz w:val="24"/>
          <w:szCs w:val="24"/>
        </w:rPr>
        <w:t>6 óra</w:t>
      </w:r>
    </w:p>
    <w:p w:rsidR="00B25B08" w:rsidRPr="001E5A60" w:rsidRDefault="00B25B08" w:rsidP="00D03922">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Az eredményes és biztonságos intézkedés lefolytatásához szükséges taktikai és módszertani rendszabályok betartása és alkalmazása.</w:t>
      </w:r>
    </w:p>
    <w:p w:rsidR="00B25B08" w:rsidRPr="001E5A60" w:rsidRDefault="00B25B08" w:rsidP="00D03922">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Bilincselés gyakorlati végrehajtása.</w:t>
      </w:r>
    </w:p>
    <w:p w:rsidR="00B25B08" w:rsidRPr="001E5A60" w:rsidRDefault="00B25B08" w:rsidP="00D03922">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Az eredményes és biztonságos intézkedés lefolytatásához szükséges taktikai és módszertani rendszabályok betartása és alkalmazása. A bilincselés alkalmazására vonatkozó tiltó rendszabályok.</w:t>
      </w:r>
    </w:p>
    <w:p w:rsidR="00B25B08" w:rsidRPr="001E5A60" w:rsidRDefault="00B25B08" w:rsidP="00D03922">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vegyi eszköz, rendőrbot, elektromos sokkoló, kardlap, könnygáz</w:t>
      </w:r>
      <w:r w:rsidRPr="001E5A60">
        <w:rPr>
          <w:rFonts w:ascii="Times New Roman" w:hAnsi="Times New Roman"/>
          <w:sz w:val="24"/>
          <w:szCs w:val="24"/>
        </w:rPr>
        <w:softHyphen/>
        <w:t>szóró palack, gyakorlati alkalmazása.</w:t>
      </w:r>
    </w:p>
    <w:p w:rsidR="00B25B08" w:rsidRPr="001E5A60" w:rsidRDefault="00B25B08" w:rsidP="00B25B08">
      <w:pPr>
        <w:widowControl w:val="0"/>
        <w:suppressAutoHyphens/>
        <w:spacing w:after="0" w:line="240" w:lineRule="auto"/>
        <w:jc w:val="both"/>
        <w:rPr>
          <w:rFonts w:ascii="Times New Roman" w:hAnsi="Times New Roman"/>
          <w:kern w:val="1"/>
          <w:sz w:val="24"/>
          <w:szCs w:val="24"/>
          <w:lang w:eastAsia="hi-IN" w:bidi="hi-IN"/>
        </w:rPr>
      </w:pPr>
    </w:p>
    <w:p w:rsidR="00B25B08" w:rsidRPr="001E5A60" w:rsidRDefault="00B25B08" w:rsidP="00D03922">
      <w:pPr>
        <w:numPr>
          <w:ilvl w:val="2"/>
          <w:numId w:val="9"/>
        </w:numPr>
        <w:tabs>
          <w:tab w:val="num" w:pos="8470"/>
        </w:tabs>
        <w:spacing w:after="0" w:line="240" w:lineRule="auto"/>
        <w:ind w:left="1225" w:hanging="505"/>
        <w:jc w:val="both"/>
        <w:rPr>
          <w:rFonts w:ascii="Times New Roman" w:hAnsi="Times New Roman"/>
          <w:b/>
          <w:sz w:val="24"/>
          <w:szCs w:val="24"/>
        </w:rPr>
      </w:pPr>
      <w:r w:rsidRPr="001E5A60">
        <w:rPr>
          <w:rFonts w:ascii="Times New Roman" w:hAnsi="Times New Roman"/>
          <w:b/>
          <w:sz w:val="24"/>
          <w:szCs w:val="24"/>
        </w:rPr>
        <w:t>Közrendvédelmi intézkedések taktikai és módszertani ismeretek</w:t>
      </w:r>
      <w:r w:rsidR="00D03922" w:rsidRPr="001E5A60">
        <w:rPr>
          <w:rFonts w:ascii="Times New Roman" w:hAnsi="Times New Roman"/>
          <w:b/>
          <w:sz w:val="24"/>
          <w:szCs w:val="24"/>
        </w:rPr>
        <w:tab/>
      </w:r>
      <w:r w:rsidRPr="001E5A60">
        <w:rPr>
          <w:rFonts w:ascii="Times New Roman" w:hAnsi="Times New Roman"/>
          <w:b/>
          <w:i/>
          <w:sz w:val="24"/>
          <w:szCs w:val="24"/>
        </w:rPr>
        <w:t>4 óra</w:t>
      </w:r>
    </w:p>
    <w:p w:rsidR="00B25B08" w:rsidRPr="001E5A60" w:rsidRDefault="00B25B08" w:rsidP="00D03922">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figyelmeztetés gyakorlati végrehajtása.</w:t>
      </w:r>
    </w:p>
    <w:p w:rsidR="00B25B08" w:rsidRPr="001E5A60" w:rsidRDefault="00B25B08" w:rsidP="00D03922">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Személyi szabadságot korlátozó, valamint személyi szabadságot nem korlátozó intézkedések végrehajtása.</w:t>
      </w:r>
    </w:p>
    <w:p w:rsidR="00B25B08" w:rsidRPr="001E5A60" w:rsidRDefault="00B25B08" w:rsidP="00D03922">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Biztonsági intézkedés foganatosítása.</w:t>
      </w:r>
    </w:p>
    <w:p w:rsidR="00B25B08" w:rsidRPr="001E5A60" w:rsidRDefault="00B25B08" w:rsidP="00D03922">
      <w:pPr>
        <w:widowControl w:val="0"/>
        <w:suppressAutoHyphens/>
        <w:spacing w:after="0" w:line="240" w:lineRule="auto"/>
        <w:ind w:left="708"/>
        <w:jc w:val="both"/>
        <w:rPr>
          <w:rFonts w:ascii="Times New Roman" w:hAnsi="Times New Roman"/>
          <w:kern w:val="1"/>
          <w:sz w:val="24"/>
          <w:szCs w:val="24"/>
          <w:lang w:eastAsia="hi-IN" w:bidi="hi-IN"/>
        </w:rPr>
      </w:pPr>
      <w:r w:rsidRPr="001E5A60">
        <w:rPr>
          <w:rFonts w:ascii="Times New Roman" w:hAnsi="Times New Roman"/>
          <w:sz w:val="24"/>
          <w:szCs w:val="24"/>
        </w:rPr>
        <w:t>Elővezetés, előállítás, elfogás végrehajtása.</w:t>
      </w:r>
    </w:p>
    <w:p w:rsidR="00B25B08" w:rsidRPr="001E5A60" w:rsidRDefault="00B25B08" w:rsidP="00B25B08">
      <w:pPr>
        <w:widowControl w:val="0"/>
        <w:suppressAutoHyphens/>
        <w:spacing w:after="0" w:line="240" w:lineRule="auto"/>
        <w:jc w:val="both"/>
        <w:rPr>
          <w:rFonts w:ascii="Times New Roman" w:hAnsi="Times New Roman"/>
          <w:kern w:val="1"/>
          <w:sz w:val="24"/>
          <w:szCs w:val="24"/>
          <w:lang w:eastAsia="hi-IN" w:bidi="hi-IN"/>
        </w:rPr>
      </w:pPr>
    </w:p>
    <w:p w:rsidR="00B25B08" w:rsidRPr="001E5A60" w:rsidRDefault="00B25B08" w:rsidP="001F7A18">
      <w:pPr>
        <w:numPr>
          <w:ilvl w:val="1"/>
          <w:numId w:val="9"/>
        </w:numPr>
        <w:spacing w:after="0" w:line="240" w:lineRule="auto"/>
        <w:jc w:val="both"/>
        <w:rPr>
          <w:rFonts w:ascii="Times New Roman" w:hAnsi="Times New Roman"/>
          <w:b/>
          <w:i/>
          <w:sz w:val="24"/>
          <w:szCs w:val="24"/>
        </w:rPr>
      </w:pPr>
      <w:r w:rsidRPr="001E5A60">
        <w:rPr>
          <w:rFonts w:ascii="Times New Roman" w:hAnsi="Times New Roman"/>
          <w:b/>
          <w:i/>
          <w:sz w:val="24"/>
          <w:szCs w:val="24"/>
        </w:rPr>
        <w:t xml:space="preserve">A képzés javasolt helyszíne </w:t>
      </w:r>
      <w:r w:rsidRPr="001E5A60">
        <w:rPr>
          <w:rFonts w:ascii="Times New Roman" w:hAnsi="Times New Roman"/>
          <w:b/>
          <w:i/>
          <w:kern w:val="1"/>
          <w:sz w:val="24"/>
          <w:szCs w:val="24"/>
          <w:lang w:eastAsia="hi-IN" w:bidi="hi-IN"/>
        </w:rPr>
        <w:t>(ajánlás)</w:t>
      </w:r>
    </w:p>
    <w:p w:rsidR="00B25B08" w:rsidRPr="001E5A60" w:rsidRDefault="00B25B08" w:rsidP="00D03922">
      <w:pPr>
        <w:spacing w:after="0" w:line="240" w:lineRule="auto"/>
        <w:ind w:left="360"/>
        <w:jc w:val="both"/>
        <w:rPr>
          <w:rFonts w:ascii="Times New Roman" w:hAnsi="Times New Roman"/>
          <w:sz w:val="24"/>
          <w:szCs w:val="24"/>
        </w:rPr>
      </w:pPr>
      <w:r w:rsidRPr="001E5A60">
        <w:rPr>
          <w:rFonts w:ascii="Times New Roman" w:hAnsi="Times New Roman"/>
          <w:sz w:val="24"/>
          <w:szCs w:val="24"/>
        </w:rPr>
        <w:t>Szituációs szakkabinet, udvar</w:t>
      </w:r>
    </w:p>
    <w:p w:rsidR="00B25B08" w:rsidRPr="001E5A60" w:rsidRDefault="00D03922" w:rsidP="00B25B08">
      <w:pPr>
        <w:spacing w:after="0" w:line="240" w:lineRule="auto"/>
        <w:jc w:val="both"/>
        <w:rPr>
          <w:rFonts w:ascii="Times New Roman" w:hAnsi="Times New Roman"/>
          <w:b/>
          <w:sz w:val="24"/>
          <w:szCs w:val="24"/>
        </w:rPr>
      </w:pPr>
      <w:r w:rsidRPr="001E5A60">
        <w:rPr>
          <w:rFonts w:ascii="Times New Roman" w:hAnsi="Times New Roman"/>
          <w:b/>
          <w:sz w:val="24"/>
          <w:szCs w:val="24"/>
        </w:rPr>
        <w:br w:type="page"/>
      </w:r>
    </w:p>
    <w:p w:rsidR="00B25B08" w:rsidRPr="001E5A60" w:rsidRDefault="00B25B08" w:rsidP="001F7A18">
      <w:pPr>
        <w:numPr>
          <w:ilvl w:val="1"/>
          <w:numId w:val="9"/>
        </w:numPr>
        <w:spacing w:after="0" w:line="240" w:lineRule="auto"/>
        <w:jc w:val="both"/>
        <w:rPr>
          <w:rFonts w:ascii="Times New Roman" w:hAnsi="Times New Roman"/>
          <w:b/>
          <w:i/>
          <w:sz w:val="24"/>
          <w:szCs w:val="24"/>
        </w:rPr>
      </w:pPr>
      <w:r w:rsidRPr="001E5A60">
        <w:rPr>
          <w:rFonts w:ascii="Times New Roman" w:hAnsi="Times New Roman"/>
          <w:b/>
          <w:i/>
          <w:sz w:val="24"/>
          <w:szCs w:val="24"/>
        </w:rPr>
        <w:t>A tantárgy elsajátítása során alkalmazható sajátos módszerek, tanulói tevékenységformák (ajánlás)</w:t>
      </w:r>
    </w:p>
    <w:p w:rsidR="00B25B08" w:rsidRPr="001E5A60" w:rsidRDefault="00B25B08" w:rsidP="00B25B08">
      <w:pPr>
        <w:spacing w:after="0" w:line="240" w:lineRule="auto"/>
        <w:jc w:val="both"/>
        <w:rPr>
          <w:rFonts w:ascii="Times New Roman" w:hAnsi="Times New Roman"/>
          <w:b/>
          <w:i/>
          <w:sz w:val="24"/>
          <w:szCs w:val="24"/>
        </w:rPr>
      </w:pPr>
    </w:p>
    <w:p w:rsidR="00B25B08" w:rsidRPr="001E5A60" w:rsidRDefault="00B25B08" w:rsidP="006B24B5">
      <w:pPr>
        <w:numPr>
          <w:ilvl w:val="2"/>
          <w:numId w:val="116"/>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25B08" w:rsidRPr="001E5A60" w:rsidTr="00477C30">
        <w:trPr>
          <w:jc w:val="center"/>
        </w:trPr>
        <w:tc>
          <w:tcPr>
            <w:tcW w:w="994"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280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 xml:space="preserve">Alkalmazott oktatási </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módszer neve</w:t>
            </w:r>
          </w:p>
        </w:tc>
        <w:tc>
          <w:tcPr>
            <w:tcW w:w="2835"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 tanulói tevékenység szervezeti kerete</w:t>
            </w:r>
          </w:p>
        </w:tc>
        <w:tc>
          <w:tcPr>
            <w:tcW w:w="2659"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jc w:val="center"/>
        </w:trPr>
        <w:tc>
          <w:tcPr>
            <w:tcW w:w="994"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2800" w:type="dxa"/>
            <w:vMerge/>
            <w:vAlign w:val="center"/>
          </w:tcPr>
          <w:p w:rsidR="00B25B08" w:rsidRPr="001E5A60" w:rsidRDefault="00B25B08" w:rsidP="00477C30">
            <w:pPr>
              <w:spacing w:after="0" w:line="240" w:lineRule="auto"/>
              <w:rPr>
                <w:rFonts w:ascii="Times New Roman" w:hAnsi="Times New Roman"/>
                <w:b/>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egyéni</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csoport</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osztály</w:t>
            </w:r>
          </w:p>
        </w:tc>
        <w:tc>
          <w:tcPr>
            <w:tcW w:w="2659"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994"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magyarázat</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vAlign w:val="center"/>
          </w:tcPr>
          <w:p w:rsidR="00B25B08" w:rsidRPr="001E5A60" w:rsidRDefault="00B25B08" w:rsidP="00D03922">
            <w:pPr>
              <w:spacing w:after="0" w:line="240" w:lineRule="auto"/>
              <w:jc w:val="center"/>
              <w:rPr>
                <w:rFonts w:ascii="Times New Roman" w:hAnsi="Times New Roman"/>
                <w:sz w:val="20"/>
                <w:szCs w:val="20"/>
              </w:rPr>
            </w:pPr>
            <w:r w:rsidRPr="001E5A60">
              <w:rPr>
                <w:rFonts w:ascii="Times New Roman" w:hAnsi="Times New Roman"/>
                <w:sz w:val="20"/>
                <w:szCs w:val="20"/>
              </w:rPr>
              <w:t>1.</w:t>
            </w:r>
            <w:r w:rsidR="00D03922" w:rsidRPr="001E5A60">
              <w:rPr>
                <w:rFonts w:ascii="Times New Roman" w:hAnsi="Times New Roman"/>
                <w:sz w:val="20"/>
                <w:szCs w:val="20"/>
              </w:rPr>
              <w:t>2</w:t>
            </w:r>
            <w:r w:rsidRPr="001E5A60">
              <w:rPr>
                <w:rFonts w:ascii="Times New Roman" w:hAnsi="Times New Roman"/>
                <w:sz w:val="20"/>
                <w:szCs w:val="20"/>
              </w:rPr>
              <w:t>.</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megbeszélés</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116"/>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25B08" w:rsidRPr="001E5A60" w:rsidTr="00477C30">
        <w:trPr>
          <w:cantSplit/>
          <w:trHeight w:val="921"/>
          <w:jc w:val="center"/>
        </w:trPr>
        <w:tc>
          <w:tcPr>
            <w:tcW w:w="828"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3621"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tevékenységforma</w:t>
            </w:r>
          </w:p>
        </w:tc>
        <w:tc>
          <w:tcPr>
            <w:tcW w:w="2370"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 szervezési kerete</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(differenciálási módok)</w:t>
            </w:r>
          </w:p>
        </w:tc>
        <w:tc>
          <w:tcPr>
            <w:tcW w:w="219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cantSplit/>
          <w:trHeight w:val="1076"/>
          <w:jc w:val="center"/>
        </w:trPr>
        <w:tc>
          <w:tcPr>
            <w:tcW w:w="828"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3621" w:type="dxa"/>
            <w:vMerge/>
            <w:vAlign w:val="center"/>
          </w:tcPr>
          <w:p w:rsidR="00B25B08" w:rsidRPr="001E5A60" w:rsidRDefault="00B25B08" w:rsidP="00477C30">
            <w:pPr>
              <w:spacing w:after="0" w:line="240" w:lineRule="auto"/>
              <w:rPr>
                <w:rFonts w:ascii="Times New Roman" w:hAnsi="Times New Roman"/>
                <w:b/>
                <w:sz w:val="20"/>
                <w:szCs w:val="20"/>
              </w:rPr>
            </w:pPr>
          </w:p>
        </w:tc>
        <w:tc>
          <w:tcPr>
            <w:tcW w:w="809"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Egyéni</w:t>
            </w:r>
          </w:p>
        </w:tc>
        <w:tc>
          <w:tcPr>
            <w:tcW w:w="798"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Csoport-</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bontás</w:t>
            </w:r>
          </w:p>
        </w:tc>
        <w:tc>
          <w:tcPr>
            <w:tcW w:w="763"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Osztály-</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keret</w:t>
            </w:r>
          </w:p>
        </w:tc>
        <w:tc>
          <w:tcPr>
            <w:tcW w:w="2190"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828" w:type="dxa"/>
            <w:shd w:val="clear" w:color="auto" w:fill="D9D9D9"/>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1.</w:t>
            </w:r>
          </w:p>
        </w:tc>
        <w:tc>
          <w:tcPr>
            <w:tcW w:w="3621" w:type="dxa"/>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Információ feldolgozó tevékenységek</w:t>
            </w:r>
          </w:p>
        </w:tc>
        <w:tc>
          <w:tcPr>
            <w:tcW w:w="809"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B25B08" w:rsidP="00D03922">
            <w:pPr>
              <w:spacing w:after="0" w:line="240" w:lineRule="auto"/>
              <w:jc w:val="center"/>
              <w:rPr>
                <w:rFonts w:ascii="Times New Roman" w:hAnsi="Times New Roman"/>
                <w:sz w:val="20"/>
                <w:szCs w:val="20"/>
              </w:rPr>
            </w:pPr>
            <w:r w:rsidRPr="001E5A60">
              <w:rPr>
                <w:rFonts w:ascii="Times New Roman" w:hAnsi="Times New Roman"/>
                <w:sz w:val="20"/>
                <w:szCs w:val="20"/>
              </w:rPr>
              <w:t>1.</w:t>
            </w:r>
            <w:r w:rsidR="00D03922" w:rsidRPr="001E5A60">
              <w:rPr>
                <w:rFonts w:ascii="Times New Roman" w:hAnsi="Times New Roman"/>
                <w:sz w:val="20"/>
                <w:szCs w:val="20"/>
              </w:rPr>
              <w:t>2</w:t>
            </w:r>
            <w:r w:rsidRPr="001E5A60">
              <w:rPr>
                <w:rFonts w:ascii="Times New Roman" w:hAnsi="Times New Roman"/>
                <w:sz w:val="20"/>
                <w:szCs w:val="20"/>
              </w:rPr>
              <w:t>.</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Információk önálló rendszerezése</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shd w:val="clear" w:color="auto" w:fill="D9D9D9"/>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2.</w:t>
            </w:r>
          </w:p>
        </w:tc>
        <w:tc>
          <w:tcPr>
            <w:tcW w:w="3621" w:type="dxa"/>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Ismeretalkalmazási gyakorló tevékenységek, feladatok</w:t>
            </w:r>
          </w:p>
        </w:tc>
        <w:tc>
          <w:tcPr>
            <w:tcW w:w="809"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B25B08" w:rsidP="00D03922">
            <w:pPr>
              <w:spacing w:after="0" w:line="240" w:lineRule="auto"/>
              <w:jc w:val="center"/>
              <w:rPr>
                <w:rFonts w:ascii="Times New Roman" w:hAnsi="Times New Roman"/>
                <w:sz w:val="20"/>
                <w:szCs w:val="20"/>
              </w:rPr>
            </w:pPr>
            <w:r w:rsidRPr="001E5A60">
              <w:rPr>
                <w:rFonts w:ascii="Times New Roman" w:hAnsi="Times New Roman"/>
                <w:sz w:val="20"/>
                <w:szCs w:val="20"/>
              </w:rPr>
              <w:t>2.</w:t>
            </w:r>
            <w:r w:rsidR="00D03922" w:rsidRPr="001E5A60">
              <w:rPr>
                <w:rFonts w:ascii="Times New Roman" w:hAnsi="Times New Roman"/>
                <w:sz w:val="20"/>
                <w:szCs w:val="20"/>
              </w:rPr>
              <w:t>1</w:t>
            </w:r>
            <w:r w:rsidRPr="001E5A60">
              <w:rPr>
                <w:rFonts w:ascii="Times New Roman" w:hAnsi="Times New Roman"/>
                <w:sz w:val="20"/>
                <w:szCs w:val="20"/>
              </w:rPr>
              <w:t>.</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Tapasztalatok utólagos ismertetése szóban</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trHeight w:val="499"/>
          <w:jc w:val="center"/>
        </w:trPr>
        <w:tc>
          <w:tcPr>
            <w:tcW w:w="828" w:type="dxa"/>
            <w:shd w:val="clear" w:color="auto" w:fill="D9D9D9"/>
            <w:vAlign w:val="center"/>
          </w:tcPr>
          <w:p w:rsidR="00B25B08" w:rsidRPr="001E5A60" w:rsidRDefault="00D03922" w:rsidP="00D03922">
            <w:pPr>
              <w:spacing w:after="0" w:line="240" w:lineRule="auto"/>
              <w:jc w:val="center"/>
              <w:rPr>
                <w:rFonts w:ascii="Times New Roman" w:hAnsi="Times New Roman"/>
                <w:b/>
                <w:sz w:val="20"/>
                <w:szCs w:val="20"/>
              </w:rPr>
            </w:pPr>
            <w:r w:rsidRPr="001E5A60">
              <w:rPr>
                <w:rFonts w:ascii="Times New Roman" w:hAnsi="Times New Roman"/>
                <w:b/>
                <w:sz w:val="20"/>
                <w:szCs w:val="20"/>
              </w:rPr>
              <w:t>3</w:t>
            </w:r>
            <w:r w:rsidR="00B25B08" w:rsidRPr="001E5A60">
              <w:rPr>
                <w:rFonts w:ascii="Times New Roman" w:hAnsi="Times New Roman"/>
                <w:b/>
                <w:sz w:val="20"/>
                <w:szCs w:val="20"/>
              </w:rPr>
              <w:t>.</w:t>
            </w:r>
          </w:p>
        </w:tc>
        <w:tc>
          <w:tcPr>
            <w:tcW w:w="3621" w:type="dxa"/>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Komplex információk körében</w:t>
            </w:r>
          </w:p>
        </w:tc>
        <w:tc>
          <w:tcPr>
            <w:tcW w:w="809"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D03922" w:rsidP="00477C30">
            <w:pPr>
              <w:spacing w:after="0" w:line="240" w:lineRule="auto"/>
              <w:jc w:val="center"/>
              <w:rPr>
                <w:rFonts w:ascii="Times New Roman" w:hAnsi="Times New Roman"/>
                <w:sz w:val="20"/>
                <w:szCs w:val="20"/>
              </w:rPr>
            </w:pPr>
            <w:r w:rsidRPr="001E5A60">
              <w:rPr>
                <w:rFonts w:ascii="Times New Roman" w:hAnsi="Times New Roman"/>
                <w:sz w:val="20"/>
                <w:szCs w:val="20"/>
              </w:rPr>
              <w:t>3.1.</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Utólagos szóbeli beszámoló</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widowControl w:val="0"/>
        <w:suppressAutoHyphens/>
        <w:spacing w:after="0" w:line="240" w:lineRule="auto"/>
        <w:jc w:val="both"/>
        <w:rPr>
          <w:rFonts w:ascii="Times New Roman" w:hAnsi="Times New Roman"/>
          <w:iCs/>
          <w:kern w:val="1"/>
          <w:sz w:val="24"/>
          <w:szCs w:val="24"/>
          <w:lang w:eastAsia="hi-IN" w:bidi="hi-IN"/>
        </w:rPr>
      </w:pPr>
    </w:p>
    <w:p w:rsidR="00B25B08" w:rsidRPr="001E5A60" w:rsidRDefault="00B25B08" w:rsidP="001F7A18">
      <w:pPr>
        <w:numPr>
          <w:ilvl w:val="1"/>
          <w:numId w:val="9"/>
        </w:numPr>
        <w:autoSpaceDE w:val="0"/>
        <w:autoSpaceDN w:val="0"/>
        <w:adjustRightInd w:val="0"/>
        <w:spacing w:after="0" w:line="240" w:lineRule="auto"/>
        <w:ind w:left="708"/>
        <w:jc w:val="both"/>
        <w:rPr>
          <w:rFonts w:ascii="Times New Roman" w:hAnsi="Times New Roman"/>
          <w:sz w:val="24"/>
          <w:szCs w:val="24"/>
          <w:lang w:bidi="hi-IN"/>
        </w:rPr>
      </w:pPr>
      <w:r w:rsidRPr="001E5A60">
        <w:rPr>
          <w:rFonts w:ascii="Times New Roman" w:hAnsi="Times New Roman"/>
          <w:b/>
          <w:sz w:val="24"/>
          <w:szCs w:val="24"/>
        </w:rPr>
        <w:t>A tantárgy értékelésének módja</w:t>
      </w:r>
    </w:p>
    <w:p w:rsidR="00B25B08" w:rsidRPr="001E5A60" w:rsidRDefault="00B25B08" w:rsidP="00D03922">
      <w:pPr>
        <w:autoSpaceDE w:val="0"/>
        <w:autoSpaceDN w:val="0"/>
        <w:adjustRightInd w:val="0"/>
        <w:spacing w:after="0" w:line="240" w:lineRule="auto"/>
        <w:ind w:left="276" w:right="612"/>
        <w:jc w:val="both"/>
        <w:rPr>
          <w:rFonts w:ascii="Times New Roman" w:hAnsi="Times New Roman"/>
          <w:sz w:val="24"/>
          <w:szCs w:val="24"/>
          <w:lang w:bidi="hi-IN"/>
        </w:rPr>
      </w:pPr>
      <w:r w:rsidRPr="001E5A60">
        <w:rPr>
          <w:rFonts w:ascii="Times New Roman" w:hAnsi="Times New Roman"/>
          <w:kern w:val="2"/>
          <w:sz w:val="24"/>
          <w:szCs w:val="24"/>
          <w:lang w:eastAsia="hi-IN" w:bidi="hi-IN"/>
        </w:rPr>
        <w:t>A nemzeti köznevelésről szóló 2011. évi CXC. törvény. 54. § (2) a) pontja szerinti értékeléssel.</w:t>
      </w:r>
    </w:p>
    <w:p w:rsidR="00B25B08" w:rsidRPr="001E5A60" w:rsidRDefault="00B25B08" w:rsidP="00D03922">
      <w:pPr>
        <w:numPr>
          <w:ilvl w:val="0"/>
          <w:numId w:val="9"/>
        </w:numPr>
        <w:tabs>
          <w:tab w:val="left" w:pos="8360"/>
        </w:tabs>
        <w:spacing w:after="0" w:line="240" w:lineRule="auto"/>
        <w:ind w:left="357" w:hanging="357"/>
        <w:jc w:val="both"/>
        <w:rPr>
          <w:rFonts w:ascii="Times New Roman" w:hAnsi="Times New Roman"/>
          <w:b/>
          <w:sz w:val="24"/>
          <w:szCs w:val="24"/>
          <w:lang w:eastAsia="hu-HU"/>
        </w:rPr>
      </w:pPr>
      <w:r w:rsidRPr="001E5A60">
        <w:rPr>
          <w:rFonts w:ascii="Times New Roman" w:hAnsi="Times New Roman"/>
          <w:sz w:val="24"/>
          <w:szCs w:val="24"/>
          <w:lang w:bidi="hi-IN"/>
        </w:rPr>
        <w:br w:type="page"/>
      </w:r>
      <w:r w:rsidRPr="001E5A60">
        <w:rPr>
          <w:rFonts w:ascii="Times New Roman" w:hAnsi="Times New Roman"/>
          <w:b/>
          <w:sz w:val="24"/>
          <w:szCs w:val="24"/>
          <w:lang w:eastAsia="hu-HU"/>
        </w:rPr>
        <w:t>Közlekedés I. tantárgy</w:t>
      </w:r>
      <w:r w:rsidRPr="001E5A60">
        <w:rPr>
          <w:rFonts w:ascii="Times New Roman" w:hAnsi="Times New Roman"/>
          <w:b/>
          <w:sz w:val="24"/>
          <w:szCs w:val="24"/>
          <w:lang w:eastAsia="hu-HU"/>
        </w:rPr>
        <w:tab/>
        <w:t>36 óra</w:t>
      </w:r>
    </w:p>
    <w:p w:rsidR="00B25B08" w:rsidRPr="001E5A60" w:rsidRDefault="00B25B08" w:rsidP="00B25B08">
      <w:pPr>
        <w:widowControl w:val="0"/>
        <w:suppressAutoHyphens/>
        <w:spacing w:after="0" w:line="240" w:lineRule="auto"/>
        <w:jc w:val="both"/>
        <w:rPr>
          <w:rFonts w:ascii="Times New Roman" w:hAnsi="Times New Roman"/>
          <w:b/>
          <w:kern w:val="1"/>
          <w:sz w:val="24"/>
          <w:szCs w:val="24"/>
          <w:lang w:eastAsia="hi-IN" w:bidi="hi-IN"/>
        </w:rPr>
      </w:pPr>
    </w:p>
    <w:p w:rsidR="00B25B08" w:rsidRPr="001E5A60" w:rsidRDefault="00B25B08" w:rsidP="001F7A18">
      <w:pPr>
        <w:numPr>
          <w:ilvl w:val="1"/>
          <w:numId w:val="9"/>
        </w:numPr>
        <w:spacing w:after="0" w:line="240" w:lineRule="auto"/>
        <w:jc w:val="both"/>
        <w:rPr>
          <w:rFonts w:ascii="Times New Roman" w:hAnsi="Times New Roman"/>
          <w:b/>
          <w:sz w:val="24"/>
          <w:szCs w:val="24"/>
        </w:rPr>
      </w:pPr>
      <w:r w:rsidRPr="001E5A60">
        <w:rPr>
          <w:rFonts w:ascii="Times New Roman" w:hAnsi="Times New Roman"/>
          <w:b/>
          <w:sz w:val="24"/>
          <w:szCs w:val="24"/>
        </w:rPr>
        <w:t>A tantárgy tanításának célja</w:t>
      </w:r>
    </w:p>
    <w:p w:rsidR="00B25B08" w:rsidRPr="001E5A60" w:rsidRDefault="00B25B08" w:rsidP="00D03922">
      <w:pPr>
        <w:spacing w:after="0" w:line="240" w:lineRule="auto"/>
        <w:ind w:left="360"/>
        <w:jc w:val="both"/>
        <w:rPr>
          <w:rFonts w:ascii="Times New Roman" w:hAnsi="Times New Roman"/>
          <w:sz w:val="24"/>
          <w:szCs w:val="24"/>
        </w:rPr>
      </w:pPr>
      <w:r w:rsidRPr="001E5A60">
        <w:rPr>
          <w:rFonts w:ascii="Times New Roman" w:hAnsi="Times New Roman"/>
          <w:sz w:val="24"/>
          <w:szCs w:val="24"/>
        </w:rPr>
        <w:t>Gépjármű vezetéstechnikai ismeretek elméleti elsajátítása. Közúti forgalomellenőrzés elméletének elsajátítása. Közúti forgalomellenőrzés elméletének elsajátítása személyes és diplomácia mentességgel rendelkező személyekkel kapcsolatban.</w:t>
      </w:r>
    </w:p>
    <w:p w:rsidR="00B25B08" w:rsidRPr="001E5A60" w:rsidRDefault="00B25B08" w:rsidP="00B25B08">
      <w:pPr>
        <w:spacing w:after="0" w:line="240" w:lineRule="auto"/>
        <w:jc w:val="both"/>
        <w:rPr>
          <w:rFonts w:ascii="Times New Roman" w:hAnsi="Times New Roman"/>
          <w:b/>
          <w:kern w:val="1"/>
          <w:sz w:val="24"/>
          <w:szCs w:val="24"/>
          <w:lang w:eastAsia="hi-IN" w:bidi="hi-IN"/>
        </w:rPr>
      </w:pPr>
      <w:r w:rsidRPr="001E5A60">
        <w:rPr>
          <w:rFonts w:ascii="Times New Roman" w:hAnsi="Times New Roman"/>
          <w:b/>
          <w:kern w:val="1"/>
          <w:sz w:val="24"/>
          <w:szCs w:val="24"/>
          <w:lang w:eastAsia="hi-IN" w:bidi="hi-IN"/>
        </w:rPr>
        <w:t xml:space="preserve"> </w:t>
      </w:r>
    </w:p>
    <w:p w:rsidR="00B25B08" w:rsidRPr="001E5A60" w:rsidRDefault="00B25B08" w:rsidP="001F7A18">
      <w:pPr>
        <w:numPr>
          <w:ilvl w:val="1"/>
          <w:numId w:val="9"/>
        </w:numPr>
        <w:spacing w:after="0" w:line="240" w:lineRule="auto"/>
        <w:jc w:val="both"/>
        <w:rPr>
          <w:rFonts w:ascii="Times New Roman" w:hAnsi="Times New Roman"/>
          <w:b/>
          <w:sz w:val="24"/>
          <w:szCs w:val="24"/>
        </w:rPr>
      </w:pPr>
      <w:r w:rsidRPr="001E5A60">
        <w:rPr>
          <w:rFonts w:ascii="Times New Roman" w:hAnsi="Times New Roman"/>
          <w:b/>
          <w:sz w:val="24"/>
          <w:szCs w:val="24"/>
        </w:rPr>
        <w:t>Kapcsolódó közismereti, szakmai tartalmak</w:t>
      </w:r>
    </w:p>
    <w:p w:rsidR="00B25B08" w:rsidRPr="001E5A60" w:rsidRDefault="00B25B08" w:rsidP="00D03922">
      <w:pPr>
        <w:spacing w:after="0" w:line="240" w:lineRule="auto"/>
        <w:ind w:left="360"/>
        <w:jc w:val="both"/>
        <w:rPr>
          <w:rFonts w:ascii="Times New Roman" w:hAnsi="Times New Roman"/>
          <w:sz w:val="24"/>
          <w:szCs w:val="24"/>
        </w:rPr>
      </w:pPr>
      <w:r w:rsidRPr="001E5A60">
        <w:rPr>
          <w:rFonts w:ascii="Times New Roman" w:hAnsi="Times New Roman"/>
          <w:sz w:val="24"/>
          <w:szCs w:val="24"/>
        </w:rPr>
        <w:t>Közlekedési ismeretek III.</w:t>
      </w:r>
    </w:p>
    <w:p w:rsidR="00B25B08" w:rsidRPr="001E5A60" w:rsidRDefault="00B25B08" w:rsidP="00D03922">
      <w:pPr>
        <w:spacing w:after="0" w:line="240" w:lineRule="auto"/>
        <w:ind w:left="360"/>
        <w:jc w:val="both"/>
        <w:rPr>
          <w:rFonts w:ascii="Times New Roman" w:hAnsi="Times New Roman"/>
          <w:sz w:val="24"/>
          <w:szCs w:val="24"/>
        </w:rPr>
      </w:pPr>
      <w:r w:rsidRPr="001E5A60">
        <w:rPr>
          <w:rFonts w:ascii="Times New Roman" w:hAnsi="Times New Roman"/>
          <w:sz w:val="24"/>
          <w:szCs w:val="24"/>
        </w:rPr>
        <w:t>Közlekedési ismeretek IV.</w:t>
      </w:r>
    </w:p>
    <w:p w:rsidR="00B25B08" w:rsidRPr="001E5A60" w:rsidRDefault="00B25B08" w:rsidP="00B25B08">
      <w:pPr>
        <w:widowControl w:val="0"/>
        <w:suppressAutoHyphens/>
        <w:spacing w:after="0" w:line="240" w:lineRule="auto"/>
        <w:jc w:val="both"/>
        <w:rPr>
          <w:rFonts w:ascii="Times New Roman" w:hAnsi="Times New Roman"/>
          <w:b/>
          <w:bCs/>
          <w:iCs/>
          <w:kern w:val="1"/>
          <w:sz w:val="24"/>
          <w:szCs w:val="24"/>
          <w:lang w:eastAsia="hi-IN" w:bidi="hi-IN"/>
        </w:rPr>
      </w:pPr>
    </w:p>
    <w:p w:rsidR="00B25B08" w:rsidRPr="001E5A60" w:rsidRDefault="00B25B08" w:rsidP="001F7A18">
      <w:pPr>
        <w:numPr>
          <w:ilvl w:val="1"/>
          <w:numId w:val="9"/>
        </w:numPr>
        <w:spacing w:after="0" w:line="240" w:lineRule="auto"/>
        <w:jc w:val="both"/>
        <w:rPr>
          <w:rFonts w:ascii="Times New Roman" w:hAnsi="Times New Roman"/>
          <w:b/>
          <w:sz w:val="24"/>
          <w:szCs w:val="24"/>
        </w:rPr>
      </w:pPr>
      <w:r w:rsidRPr="001E5A60">
        <w:rPr>
          <w:rFonts w:ascii="Times New Roman" w:hAnsi="Times New Roman"/>
          <w:b/>
          <w:sz w:val="24"/>
          <w:szCs w:val="24"/>
        </w:rPr>
        <w:t>Témakörök</w:t>
      </w:r>
    </w:p>
    <w:p w:rsidR="00B25B08" w:rsidRPr="001E5A60" w:rsidRDefault="00B25B08" w:rsidP="00B25B08">
      <w:pPr>
        <w:spacing w:after="0" w:line="240" w:lineRule="auto"/>
        <w:jc w:val="both"/>
        <w:rPr>
          <w:rFonts w:ascii="Times New Roman" w:hAnsi="Times New Roman"/>
          <w:b/>
          <w:sz w:val="24"/>
          <w:szCs w:val="24"/>
        </w:rPr>
      </w:pPr>
      <w:r w:rsidRPr="001E5A60">
        <w:rPr>
          <w:rFonts w:ascii="Times New Roman" w:hAnsi="Times New Roman"/>
          <w:b/>
          <w:sz w:val="24"/>
          <w:szCs w:val="24"/>
        </w:rPr>
        <w:t xml:space="preserve"> </w:t>
      </w:r>
    </w:p>
    <w:p w:rsidR="00B25B08" w:rsidRPr="001E5A60" w:rsidRDefault="00B25B08" w:rsidP="00D03922">
      <w:pPr>
        <w:numPr>
          <w:ilvl w:val="2"/>
          <w:numId w:val="9"/>
        </w:numPr>
        <w:tabs>
          <w:tab w:val="left" w:pos="8360"/>
        </w:tabs>
        <w:spacing w:after="0" w:line="240" w:lineRule="auto"/>
        <w:ind w:left="1225" w:hanging="505"/>
        <w:jc w:val="both"/>
        <w:rPr>
          <w:rFonts w:ascii="Times New Roman" w:hAnsi="Times New Roman"/>
          <w:b/>
          <w:sz w:val="24"/>
          <w:szCs w:val="24"/>
        </w:rPr>
      </w:pPr>
      <w:r w:rsidRPr="001E5A60">
        <w:rPr>
          <w:rFonts w:ascii="Times New Roman" w:hAnsi="Times New Roman"/>
          <w:b/>
          <w:sz w:val="24"/>
          <w:szCs w:val="24"/>
        </w:rPr>
        <w:t>Vezetéstechnika</w:t>
      </w:r>
      <w:r w:rsidR="00D03922" w:rsidRPr="001E5A60">
        <w:rPr>
          <w:rFonts w:ascii="Times New Roman" w:hAnsi="Times New Roman"/>
          <w:b/>
          <w:sz w:val="24"/>
          <w:szCs w:val="24"/>
        </w:rPr>
        <w:tab/>
      </w:r>
      <w:r w:rsidRPr="001E5A60">
        <w:rPr>
          <w:rFonts w:ascii="Times New Roman" w:hAnsi="Times New Roman"/>
          <w:b/>
          <w:i/>
          <w:sz w:val="24"/>
          <w:szCs w:val="24"/>
        </w:rPr>
        <w:t>12 óra</w:t>
      </w:r>
    </w:p>
    <w:p w:rsidR="00B25B08" w:rsidRPr="001E5A60" w:rsidRDefault="00B25B08" w:rsidP="00D03922">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Gépjárművezetés-technika.</w:t>
      </w:r>
    </w:p>
    <w:p w:rsidR="00B25B08" w:rsidRPr="001E5A60" w:rsidRDefault="00B25B08" w:rsidP="00D03922">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Járművezetés közbeni érzékelés, az észlelés, a figyelem, az emlékezés, a gondolkodás.</w:t>
      </w:r>
    </w:p>
    <w:p w:rsidR="00B25B08" w:rsidRPr="001E5A60" w:rsidRDefault="00B25B08" w:rsidP="00D03922">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Távolság, sebesség, időbecslés folyamata a közúti közlekedésben.</w:t>
      </w:r>
    </w:p>
    <w:p w:rsidR="00B25B08" w:rsidRPr="001E5A60" w:rsidRDefault="00B25B08" w:rsidP="00D03922">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döntési mechanizmus.</w:t>
      </w:r>
    </w:p>
    <w:p w:rsidR="00B25B08" w:rsidRPr="001E5A60" w:rsidRDefault="00B25B08" w:rsidP="00D03922">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Főbb baleseti okok és következmények.</w:t>
      </w:r>
    </w:p>
    <w:p w:rsidR="00B25B08" w:rsidRPr="001E5A60" w:rsidRDefault="00B25B08" w:rsidP="00D03922">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gumiabroncsok viselkedése különböző viszonyok között.</w:t>
      </w:r>
    </w:p>
    <w:p w:rsidR="00B25B08" w:rsidRPr="001E5A60" w:rsidRDefault="00B25B08" w:rsidP="00D03922">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fékezésre vonatkozó körülmények.</w:t>
      </w:r>
    </w:p>
    <w:p w:rsidR="00B25B08" w:rsidRPr="001E5A60" w:rsidRDefault="00B25B08" w:rsidP="00D03922">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gépjárművek mozgásának elemzése, a járműstabilitás.</w:t>
      </w:r>
    </w:p>
    <w:p w:rsidR="00B25B08" w:rsidRPr="001E5A60" w:rsidRDefault="00B25B08" w:rsidP="00D03922">
      <w:pPr>
        <w:widowControl w:val="0"/>
        <w:suppressAutoHyphens/>
        <w:spacing w:after="0" w:line="240" w:lineRule="auto"/>
        <w:ind w:left="708"/>
        <w:jc w:val="both"/>
        <w:rPr>
          <w:rFonts w:ascii="Times New Roman" w:hAnsi="Times New Roman"/>
          <w:kern w:val="1"/>
          <w:sz w:val="24"/>
          <w:szCs w:val="24"/>
          <w:lang w:eastAsia="hi-IN" w:bidi="hi-IN"/>
        </w:rPr>
      </w:pPr>
      <w:r w:rsidRPr="001E5A60">
        <w:rPr>
          <w:rFonts w:ascii="Times New Roman" w:hAnsi="Times New Roman"/>
          <w:sz w:val="24"/>
          <w:szCs w:val="24"/>
        </w:rPr>
        <w:t>Biztonsági rendszabályok ismerete.</w:t>
      </w:r>
    </w:p>
    <w:p w:rsidR="00B25B08" w:rsidRPr="001E5A60" w:rsidRDefault="00B25B08" w:rsidP="00B25B08">
      <w:pPr>
        <w:widowControl w:val="0"/>
        <w:suppressAutoHyphens/>
        <w:spacing w:after="0" w:line="240" w:lineRule="auto"/>
        <w:jc w:val="both"/>
        <w:rPr>
          <w:rFonts w:ascii="Times New Roman" w:hAnsi="Times New Roman"/>
          <w:kern w:val="1"/>
          <w:sz w:val="24"/>
          <w:szCs w:val="24"/>
          <w:lang w:eastAsia="hi-IN" w:bidi="hi-IN"/>
        </w:rPr>
      </w:pPr>
    </w:p>
    <w:p w:rsidR="00B25B08" w:rsidRPr="001E5A60" w:rsidRDefault="00D03922" w:rsidP="00D03922">
      <w:pPr>
        <w:numPr>
          <w:ilvl w:val="2"/>
          <w:numId w:val="9"/>
        </w:numPr>
        <w:tabs>
          <w:tab w:val="left" w:pos="8360"/>
        </w:tabs>
        <w:spacing w:after="0" w:line="240" w:lineRule="auto"/>
        <w:ind w:left="1225" w:hanging="505"/>
        <w:jc w:val="both"/>
        <w:rPr>
          <w:rFonts w:ascii="Times New Roman" w:hAnsi="Times New Roman"/>
          <w:b/>
          <w:i/>
          <w:sz w:val="24"/>
          <w:szCs w:val="24"/>
        </w:rPr>
      </w:pPr>
      <w:r w:rsidRPr="001E5A60">
        <w:rPr>
          <w:rFonts w:ascii="Times New Roman" w:hAnsi="Times New Roman"/>
          <w:b/>
          <w:sz w:val="24"/>
          <w:szCs w:val="24"/>
        </w:rPr>
        <w:t>Megállítás szabályai</w:t>
      </w:r>
      <w:r w:rsidRPr="001E5A60">
        <w:rPr>
          <w:rFonts w:ascii="Times New Roman" w:hAnsi="Times New Roman"/>
          <w:b/>
          <w:sz w:val="24"/>
          <w:szCs w:val="24"/>
        </w:rPr>
        <w:tab/>
      </w:r>
      <w:r w:rsidR="00B25B08" w:rsidRPr="001E5A60">
        <w:rPr>
          <w:rFonts w:ascii="Times New Roman" w:hAnsi="Times New Roman"/>
          <w:b/>
          <w:i/>
          <w:sz w:val="24"/>
          <w:szCs w:val="24"/>
        </w:rPr>
        <w:t>12 óra</w:t>
      </w:r>
    </w:p>
    <w:p w:rsidR="00B25B08" w:rsidRPr="001E5A60" w:rsidRDefault="00B25B08" w:rsidP="00D03922">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közúti forgalom rendőri ellenőrzése, szabálysértési és baleseti statisztika adatai.</w:t>
      </w:r>
    </w:p>
    <w:p w:rsidR="00B25B08" w:rsidRPr="001E5A60" w:rsidRDefault="00B25B08" w:rsidP="00D03922">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rendőri közúti forgalomellenőrzés célja, feladatai, megelőző jellege.</w:t>
      </w:r>
    </w:p>
    <w:p w:rsidR="00B25B08" w:rsidRPr="001E5A60" w:rsidRDefault="00B25B08" w:rsidP="00D03922">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Emberi jogok és a közúti közlekedés ellenőrzése.</w:t>
      </w:r>
    </w:p>
    <w:p w:rsidR="00B25B08" w:rsidRPr="001E5A60" w:rsidRDefault="00B25B08" w:rsidP="00D03922">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közúti forgalomellenőrzés végrehajtásának jogszabályi feltételei.</w:t>
      </w:r>
    </w:p>
    <w:p w:rsidR="00B25B08" w:rsidRPr="001E5A60" w:rsidRDefault="00B25B08" w:rsidP="00D03922">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közúti forgalomellenőrzés végrehajtásának személyi, tárgyi feltételei.</w:t>
      </w:r>
    </w:p>
    <w:p w:rsidR="00B25B08" w:rsidRPr="001E5A60" w:rsidRDefault="00B25B08" w:rsidP="00D03922">
      <w:pPr>
        <w:widowControl w:val="0"/>
        <w:suppressAutoHyphens/>
        <w:spacing w:after="0" w:line="240" w:lineRule="auto"/>
        <w:ind w:left="708"/>
        <w:jc w:val="both"/>
        <w:rPr>
          <w:rFonts w:ascii="Times New Roman" w:hAnsi="Times New Roman"/>
          <w:kern w:val="1"/>
          <w:sz w:val="24"/>
          <w:szCs w:val="24"/>
          <w:lang w:eastAsia="hi-IN" w:bidi="hi-IN"/>
        </w:rPr>
      </w:pPr>
      <w:r w:rsidRPr="001E5A60">
        <w:rPr>
          <w:rFonts w:ascii="Times New Roman" w:hAnsi="Times New Roman"/>
          <w:sz w:val="24"/>
          <w:szCs w:val="24"/>
        </w:rPr>
        <w:t>A járművek megállításának szabályai, mozgó járművek gyalogos járőr által történő megállítása, a szolgálati gépkocsival, motorkerékpárral szolgálatot teljesítő rendőrök által végrehajtott megállítás.</w:t>
      </w:r>
    </w:p>
    <w:p w:rsidR="00B25B08" w:rsidRPr="001E5A60" w:rsidRDefault="00B25B08" w:rsidP="00B25B08">
      <w:pPr>
        <w:widowControl w:val="0"/>
        <w:suppressAutoHyphens/>
        <w:spacing w:after="0" w:line="240" w:lineRule="auto"/>
        <w:jc w:val="both"/>
        <w:rPr>
          <w:rFonts w:ascii="Times New Roman" w:hAnsi="Times New Roman"/>
          <w:kern w:val="1"/>
          <w:sz w:val="24"/>
          <w:szCs w:val="24"/>
          <w:lang w:eastAsia="hi-IN" w:bidi="hi-IN"/>
        </w:rPr>
      </w:pPr>
    </w:p>
    <w:p w:rsidR="00B25B08" w:rsidRPr="001E5A60" w:rsidRDefault="00B25B08" w:rsidP="00D03922">
      <w:pPr>
        <w:numPr>
          <w:ilvl w:val="2"/>
          <w:numId w:val="9"/>
        </w:numPr>
        <w:tabs>
          <w:tab w:val="left" w:pos="8360"/>
        </w:tabs>
        <w:spacing w:after="0" w:line="240" w:lineRule="auto"/>
        <w:ind w:left="1225" w:hanging="505"/>
        <w:jc w:val="both"/>
        <w:rPr>
          <w:rFonts w:ascii="Times New Roman" w:hAnsi="Times New Roman"/>
          <w:b/>
          <w:sz w:val="24"/>
          <w:szCs w:val="24"/>
        </w:rPr>
      </w:pPr>
      <w:r w:rsidRPr="001E5A60">
        <w:rPr>
          <w:rFonts w:ascii="Times New Roman" w:hAnsi="Times New Roman"/>
          <w:b/>
          <w:sz w:val="24"/>
          <w:szCs w:val="24"/>
        </w:rPr>
        <w:t>Intézkedés mentességet élvező személyekkel szemben</w:t>
      </w:r>
      <w:r w:rsidRPr="001E5A60">
        <w:rPr>
          <w:rFonts w:ascii="Times New Roman" w:hAnsi="Times New Roman"/>
          <w:b/>
          <w:sz w:val="24"/>
          <w:szCs w:val="24"/>
        </w:rPr>
        <w:tab/>
      </w:r>
      <w:r w:rsidRPr="001E5A60">
        <w:rPr>
          <w:rFonts w:ascii="Times New Roman" w:hAnsi="Times New Roman"/>
          <w:b/>
          <w:i/>
          <w:sz w:val="24"/>
          <w:szCs w:val="24"/>
        </w:rPr>
        <w:t>12 óra</w:t>
      </w:r>
    </w:p>
    <w:p w:rsidR="00B25B08" w:rsidRPr="001E5A60" w:rsidRDefault="00B25B08" w:rsidP="00D03922">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Intézkedés fegyveres erők, rendvédelmi szervek állományába tartozó járművezetőkkel szemben, valamint a polgári nemzetbiztonsági szolgálatok állományába tartozó gépjárművezetőkkel szemben.</w:t>
      </w:r>
    </w:p>
    <w:p w:rsidR="00B25B08" w:rsidRPr="001E5A60" w:rsidRDefault="00B25B08" w:rsidP="00D03922">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Intézkedés külföldi állampolgárokkal, diplomáciai vagy egyéb személyes mentességet élvező személyekkel szemben.</w:t>
      </w:r>
    </w:p>
    <w:p w:rsidR="00B25B08" w:rsidRPr="001E5A60" w:rsidRDefault="00B25B08" w:rsidP="00D03922">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Intézkedés országgyűlési-, európai parlamenti képviselővel, alkotmánybíróval, országgyűlési biztossal, bírával és ügyésszel szemben.</w:t>
      </w:r>
    </w:p>
    <w:p w:rsidR="00B25B08" w:rsidRPr="001E5A60" w:rsidRDefault="00B25B08" w:rsidP="00B25B08">
      <w:pPr>
        <w:widowControl w:val="0"/>
        <w:suppressAutoHyphens/>
        <w:spacing w:after="0" w:line="240" w:lineRule="auto"/>
        <w:jc w:val="both"/>
        <w:rPr>
          <w:rFonts w:ascii="Times New Roman" w:hAnsi="Times New Roman"/>
          <w:kern w:val="1"/>
          <w:sz w:val="24"/>
          <w:szCs w:val="24"/>
          <w:lang w:eastAsia="hi-IN" w:bidi="hi-IN"/>
        </w:rPr>
      </w:pPr>
    </w:p>
    <w:p w:rsidR="00B25B08" w:rsidRPr="001E5A60" w:rsidRDefault="00B25B08" w:rsidP="001F7A18">
      <w:pPr>
        <w:numPr>
          <w:ilvl w:val="1"/>
          <w:numId w:val="9"/>
        </w:numPr>
        <w:spacing w:after="0" w:line="240" w:lineRule="auto"/>
        <w:jc w:val="both"/>
        <w:rPr>
          <w:rFonts w:ascii="Times New Roman" w:hAnsi="Times New Roman"/>
          <w:b/>
          <w:i/>
          <w:sz w:val="24"/>
          <w:szCs w:val="24"/>
        </w:rPr>
      </w:pPr>
      <w:r w:rsidRPr="001E5A60">
        <w:rPr>
          <w:rFonts w:ascii="Times New Roman" w:hAnsi="Times New Roman"/>
          <w:b/>
          <w:i/>
          <w:sz w:val="24"/>
          <w:szCs w:val="24"/>
        </w:rPr>
        <w:t xml:space="preserve">A képzés javasolt helyszíne </w:t>
      </w:r>
      <w:r w:rsidRPr="001E5A60">
        <w:rPr>
          <w:rFonts w:ascii="Times New Roman" w:hAnsi="Times New Roman"/>
          <w:b/>
          <w:i/>
          <w:kern w:val="1"/>
          <w:sz w:val="24"/>
          <w:szCs w:val="24"/>
          <w:lang w:eastAsia="hi-IN" w:bidi="hi-IN"/>
        </w:rPr>
        <w:t>(ajánlás)</w:t>
      </w:r>
    </w:p>
    <w:p w:rsidR="00B25B08" w:rsidRPr="001E5A60" w:rsidRDefault="00B25B08" w:rsidP="00D03922">
      <w:pPr>
        <w:spacing w:after="0" w:line="240" w:lineRule="auto"/>
        <w:ind w:left="360"/>
        <w:jc w:val="both"/>
        <w:rPr>
          <w:rFonts w:ascii="Times New Roman" w:hAnsi="Times New Roman"/>
          <w:sz w:val="24"/>
          <w:szCs w:val="24"/>
        </w:rPr>
      </w:pPr>
      <w:r w:rsidRPr="001E5A60">
        <w:rPr>
          <w:rFonts w:ascii="Times New Roman" w:hAnsi="Times New Roman"/>
          <w:sz w:val="24"/>
          <w:szCs w:val="24"/>
        </w:rPr>
        <w:t>Tanterem, gyakorlóbázis</w:t>
      </w:r>
    </w:p>
    <w:p w:rsidR="00B25B08" w:rsidRPr="001E5A60" w:rsidRDefault="00B25B08" w:rsidP="00B25B08">
      <w:pPr>
        <w:spacing w:after="0" w:line="240" w:lineRule="auto"/>
        <w:jc w:val="both"/>
        <w:rPr>
          <w:rFonts w:ascii="Times New Roman" w:hAnsi="Times New Roman"/>
          <w:b/>
          <w:sz w:val="24"/>
          <w:szCs w:val="24"/>
        </w:rPr>
      </w:pPr>
    </w:p>
    <w:p w:rsidR="00B25B08" w:rsidRPr="001E5A60" w:rsidRDefault="00B25B08" w:rsidP="001F7A18">
      <w:pPr>
        <w:numPr>
          <w:ilvl w:val="1"/>
          <w:numId w:val="9"/>
        </w:numPr>
        <w:spacing w:after="0" w:line="240" w:lineRule="auto"/>
        <w:jc w:val="both"/>
        <w:rPr>
          <w:rFonts w:ascii="Times New Roman" w:hAnsi="Times New Roman"/>
          <w:b/>
          <w:i/>
          <w:sz w:val="24"/>
          <w:szCs w:val="24"/>
        </w:rPr>
      </w:pPr>
      <w:r w:rsidRPr="001E5A60">
        <w:rPr>
          <w:rFonts w:ascii="Times New Roman" w:hAnsi="Times New Roman"/>
          <w:b/>
          <w:i/>
          <w:sz w:val="24"/>
          <w:szCs w:val="24"/>
        </w:rPr>
        <w:t>A tantárgy elsajátítása során alkalmazható sajátos módszerek, tanulói tevékenységformák (ajánlás)</w:t>
      </w:r>
    </w:p>
    <w:p w:rsidR="00B25B08" w:rsidRPr="001E5A60" w:rsidRDefault="00B25B08" w:rsidP="00B25B08">
      <w:pPr>
        <w:spacing w:after="0" w:line="240" w:lineRule="auto"/>
        <w:jc w:val="both"/>
        <w:rPr>
          <w:rFonts w:ascii="Times New Roman" w:hAnsi="Times New Roman"/>
          <w:sz w:val="24"/>
          <w:szCs w:val="24"/>
        </w:rPr>
      </w:pPr>
    </w:p>
    <w:p w:rsidR="00B25B08" w:rsidRPr="001E5A60" w:rsidRDefault="00B25B08" w:rsidP="006B24B5">
      <w:pPr>
        <w:numPr>
          <w:ilvl w:val="2"/>
          <w:numId w:val="117"/>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25B08" w:rsidRPr="001E5A60" w:rsidTr="00477C30">
        <w:trPr>
          <w:jc w:val="center"/>
        </w:trPr>
        <w:tc>
          <w:tcPr>
            <w:tcW w:w="994"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280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 xml:space="preserve">Alkalmazott oktatási </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módszer neve</w:t>
            </w:r>
          </w:p>
        </w:tc>
        <w:tc>
          <w:tcPr>
            <w:tcW w:w="2835"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 tanulói tevékenység szervezeti kerete</w:t>
            </w:r>
          </w:p>
        </w:tc>
        <w:tc>
          <w:tcPr>
            <w:tcW w:w="2659"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jc w:val="center"/>
        </w:trPr>
        <w:tc>
          <w:tcPr>
            <w:tcW w:w="994"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2800" w:type="dxa"/>
            <w:vMerge/>
            <w:vAlign w:val="center"/>
          </w:tcPr>
          <w:p w:rsidR="00B25B08" w:rsidRPr="001E5A60" w:rsidRDefault="00B25B08" w:rsidP="00477C30">
            <w:pPr>
              <w:spacing w:after="0" w:line="240" w:lineRule="auto"/>
              <w:rPr>
                <w:rFonts w:ascii="Times New Roman" w:hAnsi="Times New Roman"/>
                <w:b/>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egyéni</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csoport</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osztály</w:t>
            </w:r>
          </w:p>
        </w:tc>
        <w:tc>
          <w:tcPr>
            <w:tcW w:w="2659"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994"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magyarázat</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vAlign w:val="center"/>
          </w:tcPr>
          <w:p w:rsidR="00B25B08" w:rsidRPr="001E5A60" w:rsidRDefault="00D03922" w:rsidP="00477C30">
            <w:pPr>
              <w:spacing w:after="0" w:line="240" w:lineRule="auto"/>
              <w:jc w:val="center"/>
              <w:rPr>
                <w:rFonts w:ascii="Times New Roman" w:hAnsi="Times New Roman"/>
                <w:sz w:val="20"/>
                <w:szCs w:val="20"/>
              </w:rPr>
            </w:pPr>
            <w:r w:rsidRPr="001E5A60">
              <w:rPr>
                <w:rFonts w:ascii="Times New Roman" w:hAnsi="Times New Roman"/>
                <w:sz w:val="20"/>
                <w:szCs w:val="20"/>
              </w:rPr>
              <w:t>1.2</w:t>
            </w:r>
            <w:r w:rsidR="00B25B08" w:rsidRPr="001E5A60">
              <w:rPr>
                <w:rFonts w:ascii="Times New Roman" w:hAnsi="Times New Roman"/>
                <w:sz w:val="20"/>
                <w:szCs w:val="20"/>
              </w:rPr>
              <w:t>.</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megbeszélés</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vAlign w:val="center"/>
          </w:tcPr>
          <w:p w:rsidR="00B25B08" w:rsidRPr="001E5A60" w:rsidRDefault="00D03922" w:rsidP="00477C30">
            <w:pPr>
              <w:spacing w:after="0" w:line="240" w:lineRule="auto"/>
              <w:jc w:val="center"/>
              <w:rPr>
                <w:rFonts w:ascii="Times New Roman" w:hAnsi="Times New Roman"/>
                <w:sz w:val="20"/>
                <w:szCs w:val="20"/>
              </w:rPr>
            </w:pPr>
            <w:r w:rsidRPr="001E5A60">
              <w:rPr>
                <w:rFonts w:ascii="Times New Roman" w:hAnsi="Times New Roman"/>
                <w:sz w:val="20"/>
                <w:szCs w:val="20"/>
              </w:rPr>
              <w:t>1.3</w:t>
            </w:r>
            <w:r w:rsidR="00B25B08" w:rsidRPr="001E5A60">
              <w:rPr>
                <w:rFonts w:ascii="Times New Roman" w:hAnsi="Times New Roman"/>
                <w:sz w:val="20"/>
                <w:szCs w:val="20"/>
              </w:rPr>
              <w:t>.</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szerepjáték</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117"/>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25B08" w:rsidRPr="001E5A60" w:rsidTr="00477C30">
        <w:trPr>
          <w:cantSplit/>
          <w:trHeight w:val="921"/>
          <w:jc w:val="center"/>
        </w:trPr>
        <w:tc>
          <w:tcPr>
            <w:tcW w:w="828"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3621"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tevékenységforma</w:t>
            </w:r>
          </w:p>
        </w:tc>
        <w:tc>
          <w:tcPr>
            <w:tcW w:w="2370"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 szervezési kerete</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(differenciálási módok)</w:t>
            </w:r>
          </w:p>
        </w:tc>
        <w:tc>
          <w:tcPr>
            <w:tcW w:w="219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cantSplit/>
          <w:trHeight w:val="1076"/>
          <w:jc w:val="center"/>
        </w:trPr>
        <w:tc>
          <w:tcPr>
            <w:tcW w:w="828"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3621" w:type="dxa"/>
            <w:vMerge/>
            <w:vAlign w:val="center"/>
          </w:tcPr>
          <w:p w:rsidR="00B25B08" w:rsidRPr="001E5A60" w:rsidRDefault="00B25B08" w:rsidP="00477C30">
            <w:pPr>
              <w:spacing w:after="0" w:line="240" w:lineRule="auto"/>
              <w:rPr>
                <w:rFonts w:ascii="Times New Roman" w:hAnsi="Times New Roman"/>
                <w:b/>
                <w:sz w:val="20"/>
                <w:szCs w:val="20"/>
              </w:rPr>
            </w:pPr>
          </w:p>
        </w:tc>
        <w:tc>
          <w:tcPr>
            <w:tcW w:w="809"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Egyéni</w:t>
            </w:r>
          </w:p>
        </w:tc>
        <w:tc>
          <w:tcPr>
            <w:tcW w:w="798"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Csoport-</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bontás</w:t>
            </w:r>
          </w:p>
        </w:tc>
        <w:tc>
          <w:tcPr>
            <w:tcW w:w="763"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Osztály-</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keret</w:t>
            </w:r>
          </w:p>
        </w:tc>
        <w:tc>
          <w:tcPr>
            <w:tcW w:w="2190"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828" w:type="dxa"/>
            <w:shd w:val="clear" w:color="auto" w:fill="D9D9D9"/>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1.</w:t>
            </w:r>
          </w:p>
        </w:tc>
        <w:tc>
          <w:tcPr>
            <w:tcW w:w="3621" w:type="dxa"/>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Információ feldolgozó tevékenységek</w:t>
            </w:r>
          </w:p>
        </w:tc>
        <w:tc>
          <w:tcPr>
            <w:tcW w:w="809"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Olvasott szöveg önálló feldolgozása</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D03922" w:rsidP="00477C30">
            <w:pPr>
              <w:spacing w:after="0" w:line="240" w:lineRule="auto"/>
              <w:jc w:val="center"/>
              <w:rPr>
                <w:rFonts w:ascii="Times New Roman" w:hAnsi="Times New Roman"/>
                <w:sz w:val="20"/>
                <w:szCs w:val="20"/>
              </w:rPr>
            </w:pPr>
            <w:r w:rsidRPr="001E5A60">
              <w:rPr>
                <w:rFonts w:ascii="Times New Roman" w:hAnsi="Times New Roman"/>
                <w:sz w:val="20"/>
                <w:szCs w:val="20"/>
              </w:rPr>
              <w:t>1.2</w:t>
            </w:r>
            <w:r w:rsidR="00B25B08" w:rsidRPr="001E5A60">
              <w:rPr>
                <w:rFonts w:ascii="Times New Roman" w:hAnsi="Times New Roman"/>
                <w:sz w:val="20"/>
                <w:szCs w:val="20"/>
              </w:rPr>
              <w:t>.</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Hallott szöveg feldolgozása jegyzeteléssel</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shd w:val="clear" w:color="auto" w:fill="D9D9D9"/>
            <w:vAlign w:val="center"/>
          </w:tcPr>
          <w:p w:rsidR="00B25B08" w:rsidRPr="001E5A60" w:rsidRDefault="00D03922"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2</w:t>
            </w:r>
            <w:r w:rsidR="00B25B08" w:rsidRPr="001E5A60">
              <w:rPr>
                <w:rFonts w:ascii="Times New Roman" w:hAnsi="Times New Roman"/>
                <w:b/>
                <w:sz w:val="20"/>
                <w:szCs w:val="20"/>
              </w:rPr>
              <w:t>.</w:t>
            </w:r>
          </w:p>
        </w:tc>
        <w:tc>
          <w:tcPr>
            <w:tcW w:w="3621" w:type="dxa"/>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Csoportos munkaformák körében</w:t>
            </w:r>
          </w:p>
        </w:tc>
        <w:tc>
          <w:tcPr>
            <w:tcW w:w="809"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D03922" w:rsidP="00D03922">
            <w:pPr>
              <w:spacing w:after="0" w:line="240" w:lineRule="auto"/>
              <w:jc w:val="center"/>
              <w:rPr>
                <w:rFonts w:ascii="Times New Roman" w:hAnsi="Times New Roman"/>
                <w:sz w:val="20"/>
                <w:szCs w:val="20"/>
              </w:rPr>
            </w:pPr>
            <w:r w:rsidRPr="001E5A60">
              <w:rPr>
                <w:rFonts w:ascii="Times New Roman" w:hAnsi="Times New Roman"/>
                <w:sz w:val="20"/>
                <w:szCs w:val="20"/>
              </w:rPr>
              <w:t>2.1.</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Csoportos helyzetgyakorlat</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widowControl w:val="0"/>
        <w:suppressAutoHyphens/>
        <w:spacing w:after="0" w:line="240" w:lineRule="auto"/>
        <w:jc w:val="both"/>
        <w:rPr>
          <w:rFonts w:ascii="Times New Roman" w:hAnsi="Times New Roman"/>
          <w:iCs/>
          <w:kern w:val="1"/>
          <w:sz w:val="24"/>
          <w:szCs w:val="24"/>
          <w:lang w:eastAsia="hi-IN" w:bidi="hi-IN"/>
        </w:rPr>
      </w:pPr>
    </w:p>
    <w:p w:rsidR="00B25B08" w:rsidRPr="001E5A60" w:rsidRDefault="00B25B08" w:rsidP="001F7A18">
      <w:pPr>
        <w:numPr>
          <w:ilvl w:val="1"/>
          <w:numId w:val="9"/>
        </w:numPr>
        <w:autoSpaceDE w:val="0"/>
        <w:autoSpaceDN w:val="0"/>
        <w:adjustRightInd w:val="0"/>
        <w:spacing w:after="0" w:line="240" w:lineRule="auto"/>
        <w:ind w:left="708"/>
        <w:jc w:val="both"/>
        <w:rPr>
          <w:rFonts w:ascii="Times New Roman" w:hAnsi="Times New Roman"/>
          <w:sz w:val="24"/>
          <w:szCs w:val="24"/>
          <w:lang w:bidi="hi-IN"/>
        </w:rPr>
      </w:pPr>
      <w:r w:rsidRPr="001E5A60">
        <w:rPr>
          <w:rFonts w:ascii="Times New Roman" w:hAnsi="Times New Roman"/>
          <w:b/>
          <w:sz w:val="24"/>
          <w:szCs w:val="24"/>
        </w:rPr>
        <w:t>A tantárgy értékelésének módja</w:t>
      </w:r>
    </w:p>
    <w:p w:rsidR="00B25B08" w:rsidRPr="001E5A60" w:rsidRDefault="00B25B08" w:rsidP="00D03922">
      <w:pPr>
        <w:autoSpaceDE w:val="0"/>
        <w:autoSpaceDN w:val="0"/>
        <w:adjustRightInd w:val="0"/>
        <w:spacing w:after="0" w:line="240" w:lineRule="auto"/>
        <w:ind w:left="276" w:right="612"/>
        <w:jc w:val="both"/>
        <w:rPr>
          <w:rFonts w:ascii="Times New Roman" w:hAnsi="Times New Roman"/>
          <w:sz w:val="24"/>
          <w:szCs w:val="24"/>
          <w:lang w:bidi="hi-IN"/>
        </w:rPr>
      </w:pPr>
      <w:r w:rsidRPr="001E5A60">
        <w:rPr>
          <w:rFonts w:ascii="Times New Roman" w:hAnsi="Times New Roman"/>
          <w:kern w:val="2"/>
          <w:sz w:val="24"/>
          <w:szCs w:val="24"/>
          <w:lang w:eastAsia="hi-IN" w:bidi="hi-IN"/>
        </w:rPr>
        <w:t>A nemzeti köznevelésről szóló 2011. évi CXC. törvény. 54. § (2) a) pontja szerinti értékeléssel.</w:t>
      </w:r>
    </w:p>
    <w:p w:rsidR="00B25B08" w:rsidRPr="001E5A60" w:rsidRDefault="00B25B08" w:rsidP="00D03922">
      <w:pPr>
        <w:numPr>
          <w:ilvl w:val="0"/>
          <w:numId w:val="9"/>
        </w:numPr>
        <w:tabs>
          <w:tab w:val="left" w:pos="8360"/>
        </w:tabs>
        <w:spacing w:after="0" w:line="240" w:lineRule="auto"/>
        <w:ind w:left="357" w:hanging="357"/>
        <w:jc w:val="both"/>
        <w:rPr>
          <w:rFonts w:ascii="Times New Roman" w:hAnsi="Times New Roman"/>
          <w:b/>
          <w:sz w:val="24"/>
          <w:szCs w:val="24"/>
          <w:lang w:eastAsia="hu-HU"/>
        </w:rPr>
      </w:pPr>
      <w:r w:rsidRPr="001E5A60">
        <w:rPr>
          <w:rFonts w:ascii="Times New Roman" w:hAnsi="Times New Roman"/>
          <w:sz w:val="24"/>
          <w:szCs w:val="24"/>
          <w:lang w:bidi="hi-IN"/>
        </w:rPr>
        <w:br w:type="page"/>
      </w:r>
      <w:r w:rsidRPr="001E5A60">
        <w:rPr>
          <w:rFonts w:ascii="Times New Roman" w:hAnsi="Times New Roman"/>
          <w:b/>
          <w:sz w:val="24"/>
          <w:szCs w:val="24"/>
          <w:lang w:eastAsia="hu-HU"/>
        </w:rPr>
        <w:t>Közlekedés II. tantárgy</w:t>
      </w:r>
      <w:r w:rsidR="00D03922" w:rsidRPr="001E5A60">
        <w:rPr>
          <w:rFonts w:ascii="Times New Roman" w:hAnsi="Times New Roman"/>
          <w:b/>
          <w:sz w:val="24"/>
          <w:szCs w:val="24"/>
          <w:lang w:eastAsia="hu-HU"/>
        </w:rPr>
        <w:tab/>
      </w:r>
      <w:r w:rsidRPr="001E5A60">
        <w:rPr>
          <w:rFonts w:ascii="Times New Roman" w:hAnsi="Times New Roman"/>
          <w:b/>
          <w:sz w:val="24"/>
          <w:szCs w:val="24"/>
          <w:lang w:eastAsia="hu-HU"/>
        </w:rPr>
        <w:t>36 óra</w:t>
      </w:r>
    </w:p>
    <w:p w:rsidR="00B25B08" w:rsidRPr="001E5A60" w:rsidRDefault="00B25B08" w:rsidP="00B25B08">
      <w:pPr>
        <w:widowControl w:val="0"/>
        <w:suppressAutoHyphens/>
        <w:spacing w:after="0" w:line="240" w:lineRule="auto"/>
        <w:jc w:val="both"/>
        <w:rPr>
          <w:rFonts w:ascii="Times New Roman" w:hAnsi="Times New Roman"/>
          <w:b/>
          <w:kern w:val="1"/>
          <w:sz w:val="24"/>
          <w:szCs w:val="24"/>
          <w:lang w:eastAsia="hi-IN" w:bidi="hi-IN"/>
        </w:rPr>
      </w:pPr>
    </w:p>
    <w:p w:rsidR="00B25B08" w:rsidRPr="001E5A60" w:rsidRDefault="00B25B08" w:rsidP="001F7A18">
      <w:pPr>
        <w:numPr>
          <w:ilvl w:val="1"/>
          <w:numId w:val="9"/>
        </w:numPr>
        <w:spacing w:after="0" w:line="240" w:lineRule="auto"/>
        <w:jc w:val="both"/>
        <w:rPr>
          <w:rFonts w:ascii="Times New Roman" w:hAnsi="Times New Roman"/>
          <w:b/>
          <w:sz w:val="24"/>
          <w:szCs w:val="24"/>
        </w:rPr>
      </w:pPr>
      <w:r w:rsidRPr="001E5A60">
        <w:rPr>
          <w:rFonts w:ascii="Times New Roman" w:hAnsi="Times New Roman"/>
          <w:b/>
          <w:sz w:val="24"/>
          <w:szCs w:val="24"/>
        </w:rPr>
        <w:t>A tantárgy tanításának célja</w:t>
      </w:r>
    </w:p>
    <w:p w:rsidR="00B25B08" w:rsidRPr="001E5A60" w:rsidRDefault="00B25B08" w:rsidP="00D03922">
      <w:pPr>
        <w:widowControl w:val="0"/>
        <w:suppressAutoHyphens/>
        <w:spacing w:after="0" w:line="240" w:lineRule="auto"/>
        <w:ind w:left="360"/>
        <w:jc w:val="both"/>
        <w:rPr>
          <w:rFonts w:ascii="Times New Roman" w:hAnsi="Times New Roman"/>
          <w:kern w:val="1"/>
          <w:sz w:val="24"/>
          <w:szCs w:val="24"/>
          <w:lang w:eastAsia="hi-IN" w:bidi="hi-IN"/>
        </w:rPr>
      </w:pPr>
      <w:r w:rsidRPr="001E5A60">
        <w:rPr>
          <w:rFonts w:ascii="Times New Roman" w:hAnsi="Times New Roman"/>
          <w:kern w:val="1"/>
          <w:sz w:val="24"/>
          <w:szCs w:val="24"/>
          <w:lang w:eastAsia="hi-IN" w:bidi="hi-IN"/>
        </w:rPr>
        <w:t>Közúti forgalomellenőrzés elméletének elsajátítása ittas valamint cselekvő és ítélőképességét hátrányosan befolyásoló szer hatása alatt álló személyekkel szemben, közúton veszélyes anyagot szállító személlyel és járművel kapcsolatban és közúti közlekedési szolgáltatást végző személlyel és járművel kapcsolatban.</w:t>
      </w:r>
    </w:p>
    <w:p w:rsidR="00B25B08" w:rsidRPr="001E5A60" w:rsidRDefault="00B25B08" w:rsidP="00B25B08">
      <w:pPr>
        <w:widowControl w:val="0"/>
        <w:suppressAutoHyphens/>
        <w:spacing w:after="0" w:line="240" w:lineRule="auto"/>
        <w:jc w:val="both"/>
        <w:rPr>
          <w:rFonts w:ascii="Times New Roman" w:hAnsi="Times New Roman"/>
          <w:b/>
          <w:kern w:val="1"/>
          <w:sz w:val="24"/>
          <w:szCs w:val="24"/>
          <w:lang w:eastAsia="hi-IN" w:bidi="hi-IN"/>
        </w:rPr>
      </w:pPr>
    </w:p>
    <w:p w:rsidR="00B25B08" w:rsidRPr="001E5A60" w:rsidRDefault="00B25B08" w:rsidP="001F7A18">
      <w:pPr>
        <w:numPr>
          <w:ilvl w:val="1"/>
          <w:numId w:val="9"/>
        </w:numPr>
        <w:spacing w:after="0" w:line="240" w:lineRule="auto"/>
        <w:jc w:val="both"/>
        <w:rPr>
          <w:rFonts w:ascii="Times New Roman" w:hAnsi="Times New Roman"/>
          <w:b/>
          <w:sz w:val="24"/>
          <w:szCs w:val="24"/>
        </w:rPr>
      </w:pPr>
      <w:r w:rsidRPr="001E5A60">
        <w:rPr>
          <w:rFonts w:ascii="Times New Roman" w:hAnsi="Times New Roman"/>
          <w:b/>
          <w:sz w:val="24"/>
          <w:szCs w:val="24"/>
        </w:rPr>
        <w:t>Kapcsolódó közismereti, szakmai tartalmak</w:t>
      </w:r>
    </w:p>
    <w:p w:rsidR="00B25B08" w:rsidRPr="001E5A60" w:rsidRDefault="00B25B08" w:rsidP="00D03922">
      <w:pPr>
        <w:spacing w:after="0" w:line="240" w:lineRule="auto"/>
        <w:ind w:left="360"/>
        <w:jc w:val="both"/>
        <w:rPr>
          <w:rFonts w:ascii="Times New Roman" w:hAnsi="Times New Roman"/>
          <w:sz w:val="24"/>
          <w:szCs w:val="24"/>
        </w:rPr>
      </w:pPr>
      <w:r w:rsidRPr="001E5A60">
        <w:rPr>
          <w:rFonts w:ascii="Times New Roman" w:hAnsi="Times New Roman"/>
          <w:sz w:val="24"/>
          <w:szCs w:val="24"/>
        </w:rPr>
        <w:t>Közlekedés I.</w:t>
      </w:r>
    </w:p>
    <w:p w:rsidR="00B25B08" w:rsidRPr="001E5A60" w:rsidRDefault="00B25B08" w:rsidP="00B25B08">
      <w:pPr>
        <w:widowControl w:val="0"/>
        <w:suppressAutoHyphens/>
        <w:spacing w:after="0" w:line="240" w:lineRule="auto"/>
        <w:jc w:val="both"/>
        <w:rPr>
          <w:rFonts w:ascii="Times New Roman" w:hAnsi="Times New Roman"/>
          <w:b/>
          <w:bCs/>
          <w:iCs/>
          <w:kern w:val="1"/>
          <w:sz w:val="24"/>
          <w:szCs w:val="24"/>
          <w:lang w:eastAsia="hi-IN" w:bidi="hi-IN"/>
        </w:rPr>
      </w:pPr>
    </w:p>
    <w:p w:rsidR="00B25B08" w:rsidRPr="001E5A60" w:rsidRDefault="00B25B08" w:rsidP="001F7A18">
      <w:pPr>
        <w:numPr>
          <w:ilvl w:val="1"/>
          <w:numId w:val="9"/>
        </w:numPr>
        <w:spacing w:after="0" w:line="240" w:lineRule="auto"/>
        <w:jc w:val="both"/>
        <w:rPr>
          <w:rFonts w:ascii="Times New Roman" w:hAnsi="Times New Roman"/>
          <w:b/>
          <w:sz w:val="24"/>
          <w:szCs w:val="24"/>
        </w:rPr>
      </w:pPr>
      <w:r w:rsidRPr="001E5A60">
        <w:rPr>
          <w:rFonts w:ascii="Times New Roman" w:hAnsi="Times New Roman"/>
          <w:b/>
          <w:sz w:val="24"/>
          <w:szCs w:val="24"/>
        </w:rPr>
        <w:t>Témakörök</w:t>
      </w:r>
    </w:p>
    <w:p w:rsidR="00B25B08" w:rsidRPr="001E5A60" w:rsidRDefault="00B25B08" w:rsidP="00B25B08">
      <w:pPr>
        <w:spacing w:after="0" w:line="240" w:lineRule="auto"/>
        <w:jc w:val="both"/>
        <w:rPr>
          <w:rFonts w:ascii="Times New Roman" w:hAnsi="Times New Roman"/>
          <w:b/>
          <w:sz w:val="24"/>
          <w:szCs w:val="24"/>
        </w:rPr>
      </w:pPr>
      <w:r w:rsidRPr="001E5A60">
        <w:rPr>
          <w:rFonts w:ascii="Times New Roman" w:hAnsi="Times New Roman"/>
          <w:b/>
          <w:sz w:val="24"/>
          <w:szCs w:val="24"/>
        </w:rPr>
        <w:t xml:space="preserve"> </w:t>
      </w:r>
    </w:p>
    <w:p w:rsidR="00B25B08" w:rsidRPr="001E5A60" w:rsidRDefault="00B25B08" w:rsidP="00D03922">
      <w:pPr>
        <w:numPr>
          <w:ilvl w:val="2"/>
          <w:numId w:val="9"/>
        </w:numPr>
        <w:tabs>
          <w:tab w:val="left" w:pos="8360"/>
        </w:tabs>
        <w:spacing w:after="0" w:line="240" w:lineRule="auto"/>
        <w:ind w:left="1225" w:hanging="505"/>
        <w:jc w:val="both"/>
        <w:rPr>
          <w:rFonts w:ascii="Times New Roman" w:hAnsi="Times New Roman"/>
          <w:b/>
          <w:sz w:val="24"/>
          <w:szCs w:val="24"/>
        </w:rPr>
      </w:pPr>
      <w:r w:rsidRPr="001E5A60">
        <w:rPr>
          <w:rFonts w:ascii="Times New Roman" w:hAnsi="Times New Roman"/>
          <w:b/>
          <w:sz w:val="24"/>
          <w:szCs w:val="24"/>
        </w:rPr>
        <w:t>Intézkedés ittas vagy kábítószer hatása alatt álló személlyel szemben</w:t>
      </w:r>
      <w:r w:rsidR="00D03922" w:rsidRPr="001E5A60">
        <w:rPr>
          <w:rFonts w:ascii="Times New Roman" w:hAnsi="Times New Roman"/>
          <w:b/>
          <w:sz w:val="24"/>
          <w:szCs w:val="24"/>
        </w:rPr>
        <w:tab/>
      </w:r>
      <w:r w:rsidRPr="001E5A60">
        <w:rPr>
          <w:rFonts w:ascii="Times New Roman" w:hAnsi="Times New Roman"/>
          <w:b/>
          <w:i/>
          <w:sz w:val="24"/>
          <w:szCs w:val="24"/>
        </w:rPr>
        <w:t>12 óra</w:t>
      </w:r>
    </w:p>
    <w:p w:rsidR="00B25B08" w:rsidRPr="001E5A60" w:rsidRDefault="00B25B08" w:rsidP="00D03922">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Intézkedés vezetési képességre hátrányosan ható szer befolyásoltsága alatt álló járművezetővel szemben.</w:t>
      </w:r>
    </w:p>
    <w:p w:rsidR="00B25B08" w:rsidRPr="001E5A60" w:rsidRDefault="00B25B08" w:rsidP="00D03922">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Intézkedés ittas járművezetés esetén.</w:t>
      </w:r>
    </w:p>
    <w:p w:rsidR="00B25B08" w:rsidRPr="001E5A60" w:rsidRDefault="00B25B08" w:rsidP="00D03922">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Ellenőrzések: az alkoholteszter és az alkoholszonda.</w:t>
      </w:r>
    </w:p>
    <w:p w:rsidR="00B25B08" w:rsidRPr="001E5A60" w:rsidRDefault="00B25B08" w:rsidP="00D03922">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Hiteles mérőeszköz.</w:t>
      </w:r>
    </w:p>
    <w:p w:rsidR="00B25B08" w:rsidRPr="001E5A60" w:rsidRDefault="00B25B08" w:rsidP="00D03922">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Vér- és vizeletminta vétel, kötelező vér és vizelet vétel esetei.</w:t>
      </w:r>
    </w:p>
    <w:p w:rsidR="00B25B08" w:rsidRPr="001E5A60" w:rsidRDefault="00B25B08" w:rsidP="00D03922">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járművezető előállítása.</w:t>
      </w:r>
    </w:p>
    <w:p w:rsidR="00B25B08" w:rsidRPr="001E5A60" w:rsidRDefault="00B25B08" w:rsidP="00D03922">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Az eszközök használatára, üzemeltetésére vonatkozó rendelkezések.</w:t>
      </w:r>
    </w:p>
    <w:p w:rsidR="00B25B08" w:rsidRPr="001E5A60" w:rsidRDefault="00D03922" w:rsidP="00D03922">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Jelek és tünetek, a kábító</w:t>
      </w:r>
      <w:r w:rsidR="00B25B08" w:rsidRPr="001E5A60">
        <w:rPr>
          <w:rFonts w:ascii="Times New Roman" w:hAnsi="Times New Roman"/>
          <w:sz w:val="24"/>
          <w:szCs w:val="24"/>
        </w:rPr>
        <w:t>szerfogyasztás tüneteinek felismerése.</w:t>
      </w:r>
    </w:p>
    <w:p w:rsidR="00B25B08" w:rsidRPr="001E5A60" w:rsidRDefault="00B25B08" w:rsidP="00B25B08">
      <w:pPr>
        <w:widowControl w:val="0"/>
        <w:suppressAutoHyphens/>
        <w:spacing w:after="0" w:line="240" w:lineRule="auto"/>
        <w:jc w:val="both"/>
        <w:rPr>
          <w:rFonts w:ascii="Times New Roman" w:hAnsi="Times New Roman"/>
          <w:kern w:val="1"/>
          <w:sz w:val="24"/>
          <w:szCs w:val="24"/>
          <w:lang w:eastAsia="hi-IN" w:bidi="hi-IN"/>
        </w:rPr>
      </w:pPr>
    </w:p>
    <w:p w:rsidR="00B25B08" w:rsidRPr="001E5A60" w:rsidRDefault="00B25B08" w:rsidP="00D03922">
      <w:pPr>
        <w:numPr>
          <w:ilvl w:val="2"/>
          <w:numId w:val="9"/>
        </w:numPr>
        <w:tabs>
          <w:tab w:val="left" w:pos="8360"/>
        </w:tabs>
        <w:spacing w:after="0" w:line="240" w:lineRule="auto"/>
        <w:ind w:left="1225" w:hanging="505"/>
        <w:jc w:val="both"/>
        <w:rPr>
          <w:rFonts w:ascii="Times New Roman" w:hAnsi="Times New Roman"/>
          <w:b/>
          <w:sz w:val="24"/>
          <w:szCs w:val="24"/>
        </w:rPr>
      </w:pPr>
      <w:r w:rsidRPr="001E5A60">
        <w:rPr>
          <w:rFonts w:ascii="Times New Roman" w:hAnsi="Times New Roman"/>
          <w:b/>
          <w:sz w:val="24"/>
          <w:szCs w:val="24"/>
        </w:rPr>
        <w:t>Veszélyes áruk szállítására vonatkozó szabályok</w:t>
      </w:r>
      <w:r w:rsidR="00D03922" w:rsidRPr="001E5A60">
        <w:rPr>
          <w:rFonts w:ascii="Times New Roman" w:hAnsi="Times New Roman"/>
          <w:b/>
          <w:i/>
          <w:sz w:val="24"/>
          <w:szCs w:val="24"/>
        </w:rPr>
        <w:tab/>
      </w:r>
      <w:r w:rsidRPr="001E5A60">
        <w:rPr>
          <w:rFonts w:ascii="Times New Roman" w:hAnsi="Times New Roman"/>
          <w:b/>
          <w:i/>
          <w:sz w:val="24"/>
          <w:szCs w:val="24"/>
        </w:rPr>
        <w:t>12 óra</w:t>
      </w:r>
    </w:p>
    <w:p w:rsidR="00B25B08" w:rsidRPr="001E5A60" w:rsidRDefault="00B25B08" w:rsidP="00D03922">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veszélyes árukra vonatkozó belföldi és nemzetközi előírások, ADR, ICAO, IMDG, RID, AND.</w:t>
      </w:r>
    </w:p>
    <w:p w:rsidR="00B25B08" w:rsidRPr="001E5A60" w:rsidRDefault="00B25B08" w:rsidP="00D03922">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veszélyes áruk fogalma,osztályba sorolása, jelölése.</w:t>
      </w:r>
    </w:p>
    <w:p w:rsidR="00B25B08" w:rsidRPr="001E5A60" w:rsidRDefault="00B25B08" w:rsidP="00D03922">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veszélyes anyagot szállító járművek jelölése.</w:t>
      </w:r>
    </w:p>
    <w:p w:rsidR="00B25B08" w:rsidRPr="001E5A60" w:rsidRDefault="00B25B08" w:rsidP="00D03922">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veszélyességi bárcák, veszélyt jelző táblák.</w:t>
      </w:r>
    </w:p>
    <w:p w:rsidR="00B25B08" w:rsidRPr="001E5A60" w:rsidRDefault="00B25B08" w:rsidP="00D03922">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Fuvarokmányok.</w:t>
      </w:r>
    </w:p>
    <w:p w:rsidR="00B25B08" w:rsidRPr="001E5A60" w:rsidRDefault="00B25B08" w:rsidP="00D03922">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Az írásbeli utasítás.</w:t>
      </w:r>
    </w:p>
    <w:p w:rsidR="00B25B08" w:rsidRPr="001E5A60" w:rsidRDefault="00B25B08" w:rsidP="00D03922">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Felszerelések.</w:t>
      </w:r>
    </w:p>
    <w:p w:rsidR="00B25B08" w:rsidRPr="001E5A60" w:rsidRDefault="00B25B08" w:rsidP="00D03922">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Együvé rakási tilalmak.</w:t>
      </w:r>
    </w:p>
    <w:p w:rsidR="00B25B08" w:rsidRPr="001E5A60" w:rsidRDefault="00B25B08" w:rsidP="00D03922">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rendőri ellenőrzés kötelező elemei.</w:t>
      </w:r>
    </w:p>
    <w:p w:rsidR="00B25B08" w:rsidRPr="001E5A60" w:rsidRDefault="00B25B08" w:rsidP="00D03922">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Rendkívüli esemény esetén végrehajtandó feladatok.</w:t>
      </w:r>
    </w:p>
    <w:p w:rsidR="00B25B08" w:rsidRPr="001E5A60" w:rsidRDefault="00B25B08" w:rsidP="00B25B08">
      <w:pPr>
        <w:widowControl w:val="0"/>
        <w:suppressAutoHyphens/>
        <w:spacing w:after="0" w:line="240" w:lineRule="auto"/>
        <w:jc w:val="both"/>
        <w:rPr>
          <w:rFonts w:ascii="Times New Roman" w:hAnsi="Times New Roman"/>
          <w:kern w:val="1"/>
          <w:sz w:val="24"/>
          <w:szCs w:val="24"/>
          <w:lang w:eastAsia="hi-IN" w:bidi="hi-IN"/>
        </w:rPr>
      </w:pPr>
    </w:p>
    <w:p w:rsidR="00B25B08" w:rsidRPr="001E5A60" w:rsidRDefault="00B25B08" w:rsidP="00D03922">
      <w:pPr>
        <w:numPr>
          <w:ilvl w:val="2"/>
          <w:numId w:val="9"/>
        </w:numPr>
        <w:tabs>
          <w:tab w:val="left" w:pos="8360"/>
        </w:tabs>
        <w:spacing w:after="0" w:line="240" w:lineRule="auto"/>
        <w:ind w:left="1225" w:hanging="505"/>
        <w:jc w:val="both"/>
        <w:rPr>
          <w:rFonts w:ascii="Times New Roman" w:hAnsi="Times New Roman"/>
          <w:b/>
          <w:sz w:val="24"/>
          <w:szCs w:val="24"/>
        </w:rPr>
      </w:pPr>
      <w:r w:rsidRPr="001E5A60">
        <w:rPr>
          <w:rFonts w:ascii="Times New Roman" w:hAnsi="Times New Roman"/>
          <w:b/>
          <w:sz w:val="24"/>
          <w:szCs w:val="24"/>
        </w:rPr>
        <w:t>Közúti közl</w:t>
      </w:r>
      <w:r w:rsidR="00D03922" w:rsidRPr="001E5A60">
        <w:rPr>
          <w:rFonts w:ascii="Times New Roman" w:hAnsi="Times New Roman"/>
          <w:b/>
          <w:sz w:val="24"/>
          <w:szCs w:val="24"/>
        </w:rPr>
        <w:t>ekedési szolgáltatás szabályai</w:t>
      </w:r>
      <w:r w:rsidR="00D03922" w:rsidRPr="001E5A60">
        <w:rPr>
          <w:rFonts w:ascii="Times New Roman" w:hAnsi="Times New Roman"/>
          <w:b/>
          <w:sz w:val="24"/>
          <w:szCs w:val="24"/>
        </w:rPr>
        <w:tab/>
      </w:r>
      <w:r w:rsidRPr="001E5A60">
        <w:rPr>
          <w:rFonts w:ascii="Times New Roman" w:hAnsi="Times New Roman"/>
          <w:b/>
          <w:i/>
          <w:sz w:val="24"/>
          <w:szCs w:val="24"/>
        </w:rPr>
        <w:t>12 óra</w:t>
      </w:r>
    </w:p>
    <w:p w:rsidR="00B25B08" w:rsidRPr="001E5A60" w:rsidRDefault="00B25B08" w:rsidP="00D03922">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közúti közlekedési szolgáltatás fogalma, csoportosítása, végzésének feltételei, személyi feltételek, tárgyi feltételek.</w:t>
      </w:r>
    </w:p>
    <w:p w:rsidR="00B25B08" w:rsidRPr="001E5A60" w:rsidRDefault="00B25B08" w:rsidP="00D03922">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Személygépkocsis személyszállító, személytaxi, tehertaxi szolgáltatás feltételei, személyi feltételek, tárgyi feltételek.</w:t>
      </w:r>
    </w:p>
    <w:p w:rsidR="00B25B08" w:rsidRPr="001E5A60" w:rsidRDefault="00B25B08" w:rsidP="00D03922">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személygépkocsis személyszállító engedély.</w:t>
      </w:r>
    </w:p>
    <w:p w:rsidR="00B25B08" w:rsidRPr="001E5A60" w:rsidRDefault="00B25B08" w:rsidP="00D03922">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Taxiengedély.</w:t>
      </w:r>
    </w:p>
    <w:p w:rsidR="00B25B08" w:rsidRPr="001E5A60" w:rsidRDefault="00B25B08" w:rsidP="00D03922">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Belföldi és nemzetközi közúti árufuvarozás és személyszállítás.</w:t>
      </w:r>
    </w:p>
    <w:p w:rsidR="00B25B08" w:rsidRPr="001E5A60" w:rsidRDefault="00B25B08" w:rsidP="00D03922">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Közúti és nemzetközi árufuvarozói engedély.</w:t>
      </w:r>
    </w:p>
    <w:p w:rsidR="00B25B08" w:rsidRPr="001E5A60" w:rsidRDefault="00B25B08" w:rsidP="00D03922">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Tevékenységi engedély,  a jármű alkalmasságának feltételei.</w:t>
      </w:r>
    </w:p>
    <w:p w:rsidR="00B25B08" w:rsidRPr="001E5A60" w:rsidRDefault="00B25B08" w:rsidP="00D03922">
      <w:pPr>
        <w:widowControl w:val="0"/>
        <w:suppressAutoHyphens/>
        <w:spacing w:after="0" w:line="240" w:lineRule="auto"/>
        <w:ind w:left="708"/>
        <w:jc w:val="both"/>
        <w:rPr>
          <w:rFonts w:ascii="Times New Roman" w:hAnsi="Times New Roman"/>
          <w:kern w:val="1"/>
          <w:sz w:val="24"/>
          <w:szCs w:val="24"/>
          <w:lang w:eastAsia="hi-IN" w:bidi="hi-IN"/>
        </w:rPr>
      </w:pPr>
    </w:p>
    <w:p w:rsidR="00B25B08" w:rsidRPr="001E5A60" w:rsidRDefault="00B25B08" w:rsidP="001F7A18">
      <w:pPr>
        <w:numPr>
          <w:ilvl w:val="1"/>
          <w:numId w:val="9"/>
        </w:numPr>
        <w:spacing w:after="0" w:line="240" w:lineRule="auto"/>
        <w:jc w:val="both"/>
        <w:rPr>
          <w:rFonts w:ascii="Times New Roman" w:hAnsi="Times New Roman"/>
          <w:b/>
          <w:i/>
          <w:sz w:val="24"/>
          <w:szCs w:val="24"/>
        </w:rPr>
      </w:pPr>
      <w:r w:rsidRPr="001E5A60">
        <w:rPr>
          <w:rFonts w:ascii="Times New Roman" w:hAnsi="Times New Roman"/>
          <w:b/>
          <w:i/>
          <w:sz w:val="24"/>
          <w:szCs w:val="24"/>
        </w:rPr>
        <w:t xml:space="preserve">A képzés javasolt helyszíne </w:t>
      </w:r>
      <w:r w:rsidRPr="001E5A60">
        <w:rPr>
          <w:rFonts w:ascii="Times New Roman" w:hAnsi="Times New Roman"/>
          <w:b/>
          <w:i/>
          <w:kern w:val="1"/>
          <w:sz w:val="24"/>
          <w:szCs w:val="24"/>
          <w:lang w:eastAsia="hi-IN" w:bidi="hi-IN"/>
        </w:rPr>
        <w:t>(ajánlás)</w:t>
      </w:r>
    </w:p>
    <w:p w:rsidR="00B25B08" w:rsidRPr="001E5A60" w:rsidRDefault="00B25B08" w:rsidP="00D03922">
      <w:pPr>
        <w:spacing w:after="0" w:line="240" w:lineRule="auto"/>
        <w:ind w:left="360"/>
        <w:jc w:val="both"/>
        <w:rPr>
          <w:rFonts w:ascii="Times New Roman" w:hAnsi="Times New Roman"/>
          <w:sz w:val="24"/>
          <w:szCs w:val="24"/>
        </w:rPr>
      </w:pPr>
      <w:r w:rsidRPr="001E5A60">
        <w:rPr>
          <w:rFonts w:ascii="Times New Roman" w:hAnsi="Times New Roman"/>
          <w:sz w:val="24"/>
          <w:szCs w:val="24"/>
        </w:rPr>
        <w:t>Tanterem, gyakorlóbázis</w:t>
      </w:r>
    </w:p>
    <w:p w:rsidR="00B25B08" w:rsidRPr="001E5A60" w:rsidRDefault="00B25B08" w:rsidP="00B25B08">
      <w:pPr>
        <w:spacing w:after="0" w:line="240" w:lineRule="auto"/>
        <w:jc w:val="both"/>
        <w:rPr>
          <w:rFonts w:ascii="Times New Roman" w:hAnsi="Times New Roman"/>
          <w:b/>
          <w:sz w:val="24"/>
          <w:szCs w:val="24"/>
        </w:rPr>
      </w:pPr>
    </w:p>
    <w:p w:rsidR="00B25B08" w:rsidRPr="001E5A60" w:rsidRDefault="00B25B08" w:rsidP="001F7A18">
      <w:pPr>
        <w:numPr>
          <w:ilvl w:val="1"/>
          <w:numId w:val="9"/>
        </w:numPr>
        <w:spacing w:after="0" w:line="240" w:lineRule="auto"/>
        <w:jc w:val="both"/>
        <w:rPr>
          <w:rFonts w:ascii="Times New Roman" w:hAnsi="Times New Roman"/>
          <w:b/>
          <w:i/>
          <w:sz w:val="24"/>
          <w:szCs w:val="24"/>
        </w:rPr>
      </w:pPr>
      <w:r w:rsidRPr="001E5A60">
        <w:rPr>
          <w:rFonts w:ascii="Times New Roman" w:hAnsi="Times New Roman"/>
          <w:b/>
          <w:i/>
          <w:sz w:val="24"/>
          <w:szCs w:val="24"/>
        </w:rPr>
        <w:t>A tantárgy elsajátítása során alkalmazható sajátos módszerek, tanulói tevékenységformák (ajánlás)</w:t>
      </w:r>
    </w:p>
    <w:p w:rsidR="00B25B08" w:rsidRPr="001E5A60" w:rsidRDefault="00B25B08" w:rsidP="00B25B08">
      <w:pPr>
        <w:spacing w:after="0" w:line="240" w:lineRule="auto"/>
        <w:jc w:val="both"/>
        <w:rPr>
          <w:rFonts w:ascii="Times New Roman" w:hAnsi="Times New Roman"/>
          <w:sz w:val="24"/>
          <w:szCs w:val="24"/>
        </w:rPr>
      </w:pPr>
    </w:p>
    <w:p w:rsidR="00B25B08" w:rsidRPr="001E5A60" w:rsidRDefault="00B25B08" w:rsidP="006B24B5">
      <w:pPr>
        <w:numPr>
          <w:ilvl w:val="2"/>
          <w:numId w:val="118"/>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25B08" w:rsidRPr="001E5A60" w:rsidTr="00477C30">
        <w:trPr>
          <w:jc w:val="center"/>
        </w:trPr>
        <w:tc>
          <w:tcPr>
            <w:tcW w:w="994"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280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 xml:space="preserve">Alkalmazott oktatási </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módszer neve</w:t>
            </w:r>
          </w:p>
        </w:tc>
        <w:tc>
          <w:tcPr>
            <w:tcW w:w="2835"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 tanulói tevékenység szervezeti kerete</w:t>
            </w:r>
          </w:p>
        </w:tc>
        <w:tc>
          <w:tcPr>
            <w:tcW w:w="2659"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jc w:val="center"/>
        </w:trPr>
        <w:tc>
          <w:tcPr>
            <w:tcW w:w="994"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2800" w:type="dxa"/>
            <w:vMerge/>
            <w:vAlign w:val="center"/>
          </w:tcPr>
          <w:p w:rsidR="00B25B08" w:rsidRPr="001E5A60" w:rsidRDefault="00B25B08" w:rsidP="00477C30">
            <w:pPr>
              <w:spacing w:after="0" w:line="240" w:lineRule="auto"/>
              <w:rPr>
                <w:rFonts w:ascii="Times New Roman" w:hAnsi="Times New Roman"/>
                <w:b/>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egyéni</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csoport</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osztály</w:t>
            </w:r>
          </w:p>
        </w:tc>
        <w:tc>
          <w:tcPr>
            <w:tcW w:w="2659"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994"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magyarázat</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vAlign w:val="center"/>
          </w:tcPr>
          <w:p w:rsidR="00B25B08" w:rsidRPr="001E5A60" w:rsidRDefault="00B25B08" w:rsidP="00D03922">
            <w:pPr>
              <w:spacing w:after="0" w:line="240" w:lineRule="auto"/>
              <w:jc w:val="center"/>
              <w:rPr>
                <w:rFonts w:ascii="Times New Roman" w:hAnsi="Times New Roman"/>
                <w:sz w:val="20"/>
                <w:szCs w:val="20"/>
              </w:rPr>
            </w:pPr>
            <w:r w:rsidRPr="001E5A60">
              <w:rPr>
                <w:rFonts w:ascii="Times New Roman" w:hAnsi="Times New Roman"/>
                <w:sz w:val="20"/>
                <w:szCs w:val="20"/>
              </w:rPr>
              <w:t>1.</w:t>
            </w:r>
            <w:r w:rsidR="00D03922" w:rsidRPr="001E5A60">
              <w:rPr>
                <w:rFonts w:ascii="Times New Roman" w:hAnsi="Times New Roman"/>
                <w:sz w:val="20"/>
                <w:szCs w:val="20"/>
              </w:rPr>
              <w:t>2</w:t>
            </w:r>
            <w:r w:rsidRPr="001E5A60">
              <w:rPr>
                <w:rFonts w:ascii="Times New Roman" w:hAnsi="Times New Roman"/>
                <w:sz w:val="20"/>
                <w:szCs w:val="20"/>
              </w:rPr>
              <w:t>.</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megbeszélés</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vAlign w:val="center"/>
          </w:tcPr>
          <w:p w:rsidR="00B25B08" w:rsidRPr="001E5A60" w:rsidRDefault="00D03922" w:rsidP="00477C30">
            <w:pPr>
              <w:spacing w:after="0" w:line="240" w:lineRule="auto"/>
              <w:jc w:val="center"/>
              <w:rPr>
                <w:rFonts w:ascii="Times New Roman" w:hAnsi="Times New Roman"/>
                <w:sz w:val="20"/>
                <w:szCs w:val="20"/>
              </w:rPr>
            </w:pPr>
            <w:r w:rsidRPr="001E5A60">
              <w:rPr>
                <w:rFonts w:ascii="Times New Roman" w:hAnsi="Times New Roman"/>
                <w:sz w:val="20"/>
                <w:szCs w:val="20"/>
              </w:rPr>
              <w:t>1.3</w:t>
            </w:r>
            <w:r w:rsidR="00B25B08" w:rsidRPr="001E5A60">
              <w:rPr>
                <w:rFonts w:ascii="Times New Roman" w:hAnsi="Times New Roman"/>
                <w:sz w:val="20"/>
                <w:szCs w:val="20"/>
              </w:rPr>
              <w:t>.</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szerepjáték</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118"/>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25B08" w:rsidRPr="001E5A60" w:rsidTr="00477C30">
        <w:trPr>
          <w:cantSplit/>
          <w:trHeight w:val="921"/>
          <w:jc w:val="center"/>
        </w:trPr>
        <w:tc>
          <w:tcPr>
            <w:tcW w:w="828"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3621"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tevékenységforma</w:t>
            </w:r>
          </w:p>
        </w:tc>
        <w:tc>
          <w:tcPr>
            <w:tcW w:w="2370"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 szervezési kerete</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(differenciálási módok)</w:t>
            </w:r>
          </w:p>
        </w:tc>
        <w:tc>
          <w:tcPr>
            <w:tcW w:w="219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cantSplit/>
          <w:trHeight w:val="1076"/>
          <w:jc w:val="center"/>
        </w:trPr>
        <w:tc>
          <w:tcPr>
            <w:tcW w:w="828"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3621" w:type="dxa"/>
            <w:vMerge/>
            <w:vAlign w:val="center"/>
          </w:tcPr>
          <w:p w:rsidR="00B25B08" w:rsidRPr="001E5A60" w:rsidRDefault="00B25B08" w:rsidP="00477C30">
            <w:pPr>
              <w:spacing w:after="0" w:line="240" w:lineRule="auto"/>
              <w:rPr>
                <w:rFonts w:ascii="Times New Roman" w:hAnsi="Times New Roman"/>
                <w:b/>
                <w:sz w:val="20"/>
                <w:szCs w:val="20"/>
              </w:rPr>
            </w:pPr>
          </w:p>
        </w:tc>
        <w:tc>
          <w:tcPr>
            <w:tcW w:w="809"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Egyéni</w:t>
            </w:r>
          </w:p>
        </w:tc>
        <w:tc>
          <w:tcPr>
            <w:tcW w:w="798"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Csoport-</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bontás</w:t>
            </w:r>
          </w:p>
        </w:tc>
        <w:tc>
          <w:tcPr>
            <w:tcW w:w="763"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Osztály-</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keret</w:t>
            </w:r>
          </w:p>
        </w:tc>
        <w:tc>
          <w:tcPr>
            <w:tcW w:w="2190"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828" w:type="dxa"/>
            <w:shd w:val="clear" w:color="auto" w:fill="D9D9D9"/>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1.</w:t>
            </w:r>
          </w:p>
        </w:tc>
        <w:tc>
          <w:tcPr>
            <w:tcW w:w="3621" w:type="dxa"/>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Információ feldolgozó tevékenységek</w:t>
            </w:r>
          </w:p>
        </w:tc>
        <w:tc>
          <w:tcPr>
            <w:tcW w:w="809"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Olvasott szöveg önálló feldolgozása</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B25B08" w:rsidP="00D03922">
            <w:pPr>
              <w:spacing w:after="0" w:line="240" w:lineRule="auto"/>
              <w:jc w:val="center"/>
              <w:rPr>
                <w:rFonts w:ascii="Times New Roman" w:hAnsi="Times New Roman"/>
                <w:sz w:val="20"/>
                <w:szCs w:val="20"/>
              </w:rPr>
            </w:pPr>
            <w:r w:rsidRPr="001E5A60">
              <w:rPr>
                <w:rFonts w:ascii="Times New Roman" w:hAnsi="Times New Roman"/>
                <w:sz w:val="20"/>
                <w:szCs w:val="20"/>
              </w:rPr>
              <w:t>1.</w:t>
            </w:r>
            <w:r w:rsidR="00D03922" w:rsidRPr="001E5A60">
              <w:rPr>
                <w:rFonts w:ascii="Times New Roman" w:hAnsi="Times New Roman"/>
                <w:sz w:val="20"/>
                <w:szCs w:val="20"/>
              </w:rPr>
              <w:t>2</w:t>
            </w:r>
            <w:r w:rsidRPr="001E5A60">
              <w:rPr>
                <w:rFonts w:ascii="Times New Roman" w:hAnsi="Times New Roman"/>
                <w:sz w:val="20"/>
                <w:szCs w:val="20"/>
              </w:rPr>
              <w:t>.</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Hallott szöveg feldolgozása jegyzeteléssel</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shd w:val="clear" w:color="auto" w:fill="D9D9D9"/>
            <w:vAlign w:val="center"/>
          </w:tcPr>
          <w:p w:rsidR="00B25B08" w:rsidRPr="001E5A60" w:rsidRDefault="00D03922"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2</w:t>
            </w:r>
            <w:r w:rsidR="00B25B08" w:rsidRPr="001E5A60">
              <w:rPr>
                <w:rFonts w:ascii="Times New Roman" w:hAnsi="Times New Roman"/>
                <w:b/>
                <w:sz w:val="20"/>
                <w:szCs w:val="20"/>
              </w:rPr>
              <w:t>.</w:t>
            </w:r>
          </w:p>
        </w:tc>
        <w:tc>
          <w:tcPr>
            <w:tcW w:w="3621" w:type="dxa"/>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Csoportos munkaformák körében</w:t>
            </w:r>
          </w:p>
        </w:tc>
        <w:tc>
          <w:tcPr>
            <w:tcW w:w="809"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D03922" w:rsidP="00D03922">
            <w:pPr>
              <w:spacing w:after="0" w:line="240" w:lineRule="auto"/>
              <w:jc w:val="center"/>
              <w:rPr>
                <w:rFonts w:ascii="Times New Roman" w:hAnsi="Times New Roman"/>
                <w:sz w:val="20"/>
                <w:szCs w:val="20"/>
              </w:rPr>
            </w:pPr>
            <w:r w:rsidRPr="001E5A60">
              <w:rPr>
                <w:rFonts w:ascii="Times New Roman" w:hAnsi="Times New Roman"/>
                <w:sz w:val="20"/>
                <w:szCs w:val="20"/>
              </w:rPr>
              <w:t>2.1.</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Csoportos helyzetgyakorlat</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widowControl w:val="0"/>
        <w:suppressAutoHyphens/>
        <w:spacing w:after="0" w:line="240" w:lineRule="auto"/>
        <w:jc w:val="both"/>
        <w:rPr>
          <w:rFonts w:ascii="Times New Roman" w:hAnsi="Times New Roman"/>
          <w:iCs/>
          <w:kern w:val="1"/>
          <w:sz w:val="24"/>
          <w:szCs w:val="24"/>
          <w:lang w:eastAsia="hi-IN" w:bidi="hi-IN"/>
        </w:rPr>
      </w:pPr>
    </w:p>
    <w:p w:rsidR="00B25B08" w:rsidRPr="001E5A60" w:rsidRDefault="00B25B08" w:rsidP="001F7A18">
      <w:pPr>
        <w:numPr>
          <w:ilvl w:val="1"/>
          <w:numId w:val="9"/>
        </w:numPr>
        <w:autoSpaceDE w:val="0"/>
        <w:autoSpaceDN w:val="0"/>
        <w:adjustRightInd w:val="0"/>
        <w:spacing w:after="0" w:line="240" w:lineRule="auto"/>
        <w:ind w:left="708"/>
        <w:jc w:val="both"/>
        <w:rPr>
          <w:rFonts w:ascii="Times New Roman" w:hAnsi="Times New Roman"/>
          <w:sz w:val="24"/>
          <w:szCs w:val="24"/>
          <w:lang w:bidi="hi-IN"/>
        </w:rPr>
      </w:pPr>
      <w:r w:rsidRPr="001E5A60">
        <w:rPr>
          <w:rFonts w:ascii="Times New Roman" w:hAnsi="Times New Roman"/>
          <w:b/>
          <w:sz w:val="24"/>
          <w:szCs w:val="24"/>
        </w:rPr>
        <w:t>A tantárgy értékelésének módja</w:t>
      </w:r>
    </w:p>
    <w:p w:rsidR="00B25B08" w:rsidRPr="001E5A60" w:rsidRDefault="00B25B08" w:rsidP="00D03922">
      <w:pPr>
        <w:autoSpaceDE w:val="0"/>
        <w:autoSpaceDN w:val="0"/>
        <w:adjustRightInd w:val="0"/>
        <w:spacing w:after="0" w:line="240" w:lineRule="auto"/>
        <w:ind w:left="276" w:right="612"/>
        <w:jc w:val="both"/>
        <w:rPr>
          <w:rFonts w:ascii="Times New Roman" w:hAnsi="Times New Roman"/>
          <w:sz w:val="24"/>
          <w:szCs w:val="24"/>
          <w:lang w:bidi="hi-IN"/>
        </w:rPr>
      </w:pPr>
      <w:r w:rsidRPr="001E5A60">
        <w:rPr>
          <w:rFonts w:ascii="Times New Roman" w:hAnsi="Times New Roman"/>
          <w:kern w:val="2"/>
          <w:sz w:val="24"/>
          <w:szCs w:val="24"/>
          <w:lang w:eastAsia="hi-IN" w:bidi="hi-IN"/>
        </w:rPr>
        <w:t>A nemzeti köznevelésről szóló 2011. évi CXC. törvény. 54. § (2) a) pontja szerinti értékeléssel.</w:t>
      </w:r>
    </w:p>
    <w:p w:rsidR="00B25B08" w:rsidRPr="001E5A60" w:rsidRDefault="00B25B08" w:rsidP="00B11044">
      <w:pPr>
        <w:numPr>
          <w:ilvl w:val="0"/>
          <w:numId w:val="9"/>
        </w:numPr>
        <w:tabs>
          <w:tab w:val="left" w:pos="8360"/>
        </w:tabs>
        <w:spacing w:after="0" w:line="240" w:lineRule="auto"/>
        <w:ind w:left="357" w:hanging="357"/>
        <w:jc w:val="both"/>
        <w:rPr>
          <w:rFonts w:ascii="Times New Roman" w:hAnsi="Times New Roman"/>
          <w:b/>
          <w:sz w:val="24"/>
          <w:szCs w:val="24"/>
          <w:lang w:eastAsia="hu-HU"/>
        </w:rPr>
      </w:pPr>
      <w:r w:rsidRPr="001E5A60">
        <w:rPr>
          <w:rFonts w:ascii="Times New Roman" w:hAnsi="Times New Roman"/>
          <w:sz w:val="24"/>
          <w:szCs w:val="24"/>
          <w:lang w:bidi="hi-IN"/>
        </w:rPr>
        <w:br w:type="page"/>
      </w:r>
      <w:r w:rsidRPr="001E5A60">
        <w:rPr>
          <w:rFonts w:ascii="Times New Roman" w:hAnsi="Times New Roman"/>
          <w:b/>
          <w:sz w:val="24"/>
          <w:szCs w:val="24"/>
          <w:lang w:eastAsia="hu-HU"/>
        </w:rPr>
        <w:t>Közlekedés III. tantárgy</w:t>
      </w:r>
      <w:r w:rsidR="00B11044" w:rsidRPr="001E5A60">
        <w:rPr>
          <w:rFonts w:ascii="Times New Roman" w:hAnsi="Times New Roman"/>
          <w:b/>
          <w:sz w:val="24"/>
          <w:szCs w:val="24"/>
          <w:lang w:eastAsia="hu-HU"/>
        </w:rPr>
        <w:tab/>
      </w:r>
      <w:r w:rsidRPr="001E5A60">
        <w:rPr>
          <w:rFonts w:ascii="Times New Roman" w:hAnsi="Times New Roman"/>
          <w:b/>
          <w:sz w:val="24"/>
          <w:szCs w:val="24"/>
          <w:lang w:eastAsia="hu-HU"/>
        </w:rPr>
        <w:t>20 óra</w:t>
      </w:r>
    </w:p>
    <w:p w:rsidR="00B25B08" w:rsidRPr="001E5A60" w:rsidRDefault="00B25B08" w:rsidP="00B25B08">
      <w:pPr>
        <w:widowControl w:val="0"/>
        <w:suppressAutoHyphens/>
        <w:spacing w:after="0" w:line="240" w:lineRule="auto"/>
        <w:jc w:val="both"/>
        <w:rPr>
          <w:rFonts w:ascii="Times New Roman" w:hAnsi="Times New Roman"/>
          <w:b/>
          <w:kern w:val="1"/>
          <w:sz w:val="24"/>
          <w:szCs w:val="24"/>
          <w:lang w:eastAsia="hi-IN" w:bidi="hi-IN"/>
        </w:rPr>
      </w:pPr>
    </w:p>
    <w:p w:rsidR="00B25B08" w:rsidRPr="001E5A60" w:rsidRDefault="00B25B08" w:rsidP="001F7A18">
      <w:pPr>
        <w:numPr>
          <w:ilvl w:val="1"/>
          <w:numId w:val="9"/>
        </w:numPr>
        <w:spacing w:after="0" w:line="240" w:lineRule="auto"/>
        <w:jc w:val="both"/>
        <w:rPr>
          <w:rFonts w:ascii="Times New Roman" w:hAnsi="Times New Roman"/>
          <w:b/>
          <w:sz w:val="24"/>
          <w:szCs w:val="24"/>
        </w:rPr>
      </w:pPr>
      <w:r w:rsidRPr="001E5A60">
        <w:rPr>
          <w:rFonts w:ascii="Times New Roman" w:hAnsi="Times New Roman"/>
          <w:b/>
          <w:sz w:val="24"/>
          <w:szCs w:val="24"/>
        </w:rPr>
        <w:t>A tantárgy tanításának célja</w:t>
      </w:r>
    </w:p>
    <w:p w:rsidR="00B25B08" w:rsidRPr="001E5A60" w:rsidRDefault="00B25B08" w:rsidP="00B11044">
      <w:pPr>
        <w:widowControl w:val="0"/>
        <w:suppressAutoHyphens/>
        <w:spacing w:after="0" w:line="240" w:lineRule="auto"/>
        <w:ind w:left="360"/>
        <w:jc w:val="both"/>
        <w:rPr>
          <w:rFonts w:ascii="Times New Roman" w:hAnsi="Times New Roman"/>
          <w:sz w:val="24"/>
          <w:szCs w:val="24"/>
        </w:rPr>
      </w:pPr>
      <w:r w:rsidRPr="001E5A60">
        <w:rPr>
          <w:rFonts w:ascii="Times New Roman" w:hAnsi="Times New Roman"/>
          <w:sz w:val="24"/>
          <w:szCs w:val="24"/>
        </w:rPr>
        <w:t>Közúti baleset esetén szükséges helyszíni illetve a helyszíni intézkedést követő feladatok elsajátítása. Közúti forgalomellenőrzés végrehajtásának elsajátítása a jármű műszaki állapotával és felszereltségével kapcsolatban.</w:t>
      </w:r>
    </w:p>
    <w:p w:rsidR="00B25B08" w:rsidRPr="001E5A60" w:rsidRDefault="00B25B08" w:rsidP="00B25B08">
      <w:pPr>
        <w:widowControl w:val="0"/>
        <w:suppressAutoHyphens/>
        <w:spacing w:after="0" w:line="240" w:lineRule="auto"/>
        <w:jc w:val="both"/>
        <w:rPr>
          <w:rFonts w:ascii="Times New Roman" w:hAnsi="Times New Roman"/>
          <w:sz w:val="24"/>
          <w:szCs w:val="24"/>
        </w:rPr>
      </w:pPr>
    </w:p>
    <w:p w:rsidR="00B25B08" w:rsidRPr="001E5A60" w:rsidRDefault="00B25B08" w:rsidP="001F7A18">
      <w:pPr>
        <w:numPr>
          <w:ilvl w:val="1"/>
          <w:numId w:val="9"/>
        </w:numPr>
        <w:spacing w:after="0" w:line="240" w:lineRule="auto"/>
        <w:jc w:val="both"/>
        <w:rPr>
          <w:rFonts w:ascii="Times New Roman" w:hAnsi="Times New Roman"/>
          <w:b/>
          <w:sz w:val="24"/>
          <w:szCs w:val="24"/>
        </w:rPr>
      </w:pPr>
      <w:r w:rsidRPr="001E5A60">
        <w:rPr>
          <w:rFonts w:ascii="Times New Roman" w:hAnsi="Times New Roman"/>
          <w:b/>
          <w:sz w:val="24"/>
          <w:szCs w:val="24"/>
        </w:rPr>
        <w:t>Kapcsolódó közismereti, szakmai tartalmak</w:t>
      </w:r>
    </w:p>
    <w:p w:rsidR="00B25B08" w:rsidRPr="001E5A60" w:rsidRDefault="00B25B08" w:rsidP="00B11044">
      <w:pPr>
        <w:spacing w:after="0" w:line="240" w:lineRule="auto"/>
        <w:ind w:left="360"/>
        <w:jc w:val="both"/>
        <w:rPr>
          <w:rFonts w:ascii="Times New Roman" w:hAnsi="Times New Roman"/>
          <w:sz w:val="24"/>
          <w:szCs w:val="24"/>
        </w:rPr>
      </w:pPr>
      <w:r w:rsidRPr="001E5A60">
        <w:rPr>
          <w:rFonts w:ascii="Times New Roman" w:hAnsi="Times New Roman"/>
          <w:sz w:val="24"/>
          <w:szCs w:val="24"/>
        </w:rPr>
        <w:t>Közlekedés I.-II.</w:t>
      </w:r>
    </w:p>
    <w:p w:rsidR="00B25B08" w:rsidRPr="001E5A60" w:rsidRDefault="00B25B08" w:rsidP="00B25B08">
      <w:pPr>
        <w:widowControl w:val="0"/>
        <w:suppressAutoHyphens/>
        <w:spacing w:after="0" w:line="240" w:lineRule="auto"/>
        <w:jc w:val="both"/>
        <w:rPr>
          <w:rFonts w:ascii="Times New Roman" w:hAnsi="Times New Roman"/>
          <w:b/>
          <w:bCs/>
          <w:iCs/>
          <w:kern w:val="1"/>
          <w:sz w:val="24"/>
          <w:szCs w:val="24"/>
          <w:lang w:eastAsia="hi-IN" w:bidi="hi-IN"/>
        </w:rPr>
      </w:pPr>
    </w:p>
    <w:p w:rsidR="00B25B08" w:rsidRPr="001E5A60" w:rsidRDefault="00B25B08" w:rsidP="001F7A18">
      <w:pPr>
        <w:numPr>
          <w:ilvl w:val="1"/>
          <w:numId w:val="9"/>
        </w:numPr>
        <w:spacing w:after="0" w:line="240" w:lineRule="auto"/>
        <w:jc w:val="both"/>
        <w:rPr>
          <w:rFonts w:ascii="Times New Roman" w:hAnsi="Times New Roman"/>
          <w:b/>
          <w:sz w:val="24"/>
          <w:szCs w:val="24"/>
        </w:rPr>
      </w:pPr>
      <w:r w:rsidRPr="001E5A60">
        <w:rPr>
          <w:rFonts w:ascii="Times New Roman" w:hAnsi="Times New Roman"/>
          <w:b/>
          <w:sz w:val="24"/>
          <w:szCs w:val="24"/>
        </w:rPr>
        <w:t>Témakörök</w:t>
      </w:r>
    </w:p>
    <w:p w:rsidR="00B25B08" w:rsidRPr="001E5A60" w:rsidRDefault="00B25B08" w:rsidP="00B25B08">
      <w:pPr>
        <w:spacing w:after="0" w:line="240" w:lineRule="auto"/>
        <w:jc w:val="both"/>
        <w:rPr>
          <w:rFonts w:ascii="Times New Roman" w:hAnsi="Times New Roman"/>
          <w:b/>
          <w:sz w:val="24"/>
          <w:szCs w:val="24"/>
        </w:rPr>
      </w:pPr>
      <w:r w:rsidRPr="001E5A60">
        <w:rPr>
          <w:rFonts w:ascii="Times New Roman" w:hAnsi="Times New Roman"/>
          <w:b/>
          <w:sz w:val="24"/>
          <w:szCs w:val="24"/>
        </w:rPr>
        <w:t xml:space="preserve"> </w:t>
      </w:r>
    </w:p>
    <w:p w:rsidR="00B25B08" w:rsidRPr="001E5A60" w:rsidRDefault="00B25B08" w:rsidP="00B11044">
      <w:pPr>
        <w:numPr>
          <w:ilvl w:val="2"/>
          <w:numId w:val="9"/>
        </w:numPr>
        <w:tabs>
          <w:tab w:val="left" w:pos="8470"/>
        </w:tabs>
        <w:spacing w:after="0" w:line="240" w:lineRule="auto"/>
        <w:ind w:left="1225" w:hanging="505"/>
        <w:jc w:val="both"/>
        <w:rPr>
          <w:rFonts w:ascii="Times New Roman" w:hAnsi="Times New Roman"/>
          <w:b/>
          <w:sz w:val="24"/>
          <w:szCs w:val="24"/>
        </w:rPr>
      </w:pPr>
      <w:r w:rsidRPr="001E5A60">
        <w:rPr>
          <w:rFonts w:ascii="Times New Roman" w:hAnsi="Times New Roman"/>
          <w:b/>
          <w:sz w:val="24"/>
          <w:szCs w:val="24"/>
        </w:rPr>
        <w:t>„Műszaki KRESZ”</w:t>
      </w:r>
      <w:r w:rsidRPr="001E5A60">
        <w:rPr>
          <w:rFonts w:ascii="Times New Roman" w:hAnsi="Times New Roman"/>
          <w:b/>
          <w:sz w:val="24"/>
          <w:szCs w:val="24"/>
        </w:rPr>
        <w:tab/>
      </w:r>
      <w:r w:rsidRPr="001E5A60">
        <w:rPr>
          <w:rFonts w:ascii="Times New Roman" w:hAnsi="Times New Roman"/>
          <w:b/>
          <w:i/>
          <w:sz w:val="24"/>
          <w:szCs w:val="24"/>
        </w:rPr>
        <w:t>8 óra</w:t>
      </w:r>
    </w:p>
    <w:p w:rsidR="00B25B08" w:rsidRPr="001E5A60" w:rsidRDefault="00B25B08" w:rsidP="00B11044">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járművek típusvizsgálata, járművek összeépítése és vizsgálata.</w:t>
      </w:r>
    </w:p>
    <w:p w:rsidR="00B25B08" w:rsidRPr="001E5A60" w:rsidRDefault="00B25B08" w:rsidP="00B11044">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Gépjárműre, mezőgazdasági-vontatóra és ezek pótkocsijára vonatkozó egyedi műszaki vizsgálatok.</w:t>
      </w:r>
    </w:p>
    <w:p w:rsidR="00B25B08" w:rsidRPr="001E5A60" w:rsidRDefault="00B25B08" w:rsidP="00B11044">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forgalomba helyezés előtti vizsgálat, időszakos vizsgálat.</w:t>
      </w:r>
    </w:p>
    <w:p w:rsidR="00B25B08" w:rsidRPr="001E5A60" w:rsidRDefault="00B25B08" w:rsidP="00B11044">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járművek méreteire, tömegére, tengelyterhelésére vonatkozó műszaki feltételek.</w:t>
      </w:r>
    </w:p>
    <w:p w:rsidR="00B25B08" w:rsidRPr="001E5A60" w:rsidRDefault="00B25B08" w:rsidP="00B11044">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Túlméretes, túlsúlyos járművek.</w:t>
      </w:r>
    </w:p>
    <w:p w:rsidR="00B25B08" w:rsidRPr="001E5A60" w:rsidRDefault="00B25B08" w:rsidP="00B11044">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Terhelhetőségre, vontatóra és vonóberendezésre üzemeltetési műszaki feltételek.</w:t>
      </w:r>
    </w:p>
    <w:p w:rsidR="00B25B08" w:rsidRPr="001E5A60" w:rsidRDefault="00B25B08" w:rsidP="00B11044">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Alváz- és motorszámra vonatkozó üzemeltetési és műszaki feltételek. Hatósági jelzések és elhelyezésük.</w:t>
      </w:r>
    </w:p>
    <w:p w:rsidR="00B25B08" w:rsidRPr="001E5A60" w:rsidRDefault="00B25B08" w:rsidP="00B11044">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Sebességmérőre és tachográfra vonatkozó üzemeltetési és műszaki feltételek.</w:t>
      </w:r>
    </w:p>
    <w:p w:rsidR="00B25B08" w:rsidRPr="001E5A60" w:rsidRDefault="00B25B08" w:rsidP="00B25B08">
      <w:pPr>
        <w:widowControl w:val="0"/>
        <w:suppressAutoHyphens/>
        <w:spacing w:after="0" w:line="240" w:lineRule="auto"/>
        <w:jc w:val="both"/>
        <w:rPr>
          <w:rFonts w:ascii="Times New Roman" w:hAnsi="Times New Roman"/>
          <w:kern w:val="1"/>
          <w:sz w:val="24"/>
          <w:szCs w:val="24"/>
          <w:lang w:eastAsia="hi-IN" w:bidi="hi-IN"/>
        </w:rPr>
      </w:pPr>
    </w:p>
    <w:p w:rsidR="00B25B08" w:rsidRPr="001E5A60" w:rsidRDefault="00B25B08" w:rsidP="00B11044">
      <w:pPr>
        <w:numPr>
          <w:ilvl w:val="2"/>
          <w:numId w:val="9"/>
        </w:numPr>
        <w:tabs>
          <w:tab w:val="left" w:pos="8470"/>
        </w:tabs>
        <w:spacing w:after="0" w:line="240" w:lineRule="auto"/>
        <w:ind w:left="1418" w:hanging="698"/>
        <w:jc w:val="both"/>
        <w:rPr>
          <w:rFonts w:ascii="Times New Roman" w:hAnsi="Times New Roman"/>
          <w:b/>
          <w:sz w:val="24"/>
          <w:szCs w:val="24"/>
        </w:rPr>
      </w:pPr>
      <w:r w:rsidRPr="001E5A60">
        <w:rPr>
          <w:rFonts w:ascii="Times New Roman" w:hAnsi="Times New Roman"/>
          <w:b/>
          <w:sz w:val="24"/>
          <w:szCs w:val="24"/>
        </w:rPr>
        <w:t>Intézkedés baleseti helyszínelő hatáskörébe tartozó közlekedési balesetnél</w:t>
      </w:r>
      <w:r w:rsidR="00B11044" w:rsidRPr="001E5A60">
        <w:rPr>
          <w:rFonts w:ascii="Times New Roman" w:hAnsi="Times New Roman"/>
          <w:b/>
          <w:sz w:val="24"/>
          <w:szCs w:val="24"/>
        </w:rPr>
        <w:tab/>
      </w:r>
      <w:r w:rsidRPr="001E5A60">
        <w:rPr>
          <w:rFonts w:ascii="Times New Roman" w:hAnsi="Times New Roman"/>
          <w:b/>
          <w:i/>
          <w:sz w:val="24"/>
          <w:szCs w:val="24"/>
        </w:rPr>
        <w:t>6 óra</w:t>
      </w:r>
    </w:p>
    <w:p w:rsidR="00B25B08" w:rsidRPr="001E5A60" w:rsidRDefault="00B25B08" w:rsidP="00B11044">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Közlekedési balesetek helyszínének biztosítása során végrehajtandó feladatok.</w:t>
      </w:r>
    </w:p>
    <w:p w:rsidR="00B25B08" w:rsidRPr="001E5A60" w:rsidRDefault="00B25B08" w:rsidP="00B11044">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szakszerű elsősegélynyújtás szabályai.</w:t>
      </w:r>
    </w:p>
    <w:p w:rsidR="00B25B08" w:rsidRPr="001E5A60" w:rsidRDefault="00B25B08" w:rsidP="00B11044">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Helyszíni forgalomirányítás, a helyszín megjelölése, körülhatárolása.</w:t>
      </w:r>
    </w:p>
    <w:p w:rsidR="00B25B08" w:rsidRPr="001E5A60" w:rsidRDefault="00B25B08" w:rsidP="00B11044">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Adatgyűjtés, tanúk felkutatása.</w:t>
      </w:r>
    </w:p>
    <w:p w:rsidR="00B25B08" w:rsidRPr="001E5A60" w:rsidRDefault="00B25B08" w:rsidP="00B11044">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Nyomok megőrzése, helyszín lezárása.</w:t>
      </w:r>
    </w:p>
    <w:p w:rsidR="00B25B08" w:rsidRPr="001E5A60" w:rsidRDefault="00B25B08" w:rsidP="00B11044">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Az ittasság és a vezetési képességre hátrányosan ható szer fogyasztásának ellenőrzése.</w:t>
      </w:r>
    </w:p>
    <w:p w:rsidR="00B25B08" w:rsidRPr="001E5A60" w:rsidRDefault="00B25B08" w:rsidP="00B11044">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Jelentésadás az ügyeletnek, az intézkedés átadásának szabályai.</w:t>
      </w:r>
    </w:p>
    <w:p w:rsidR="00B25B08" w:rsidRPr="001E5A60" w:rsidRDefault="00B25B08" w:rsidP="00B25B08">
      <w:pPr>
        <w:widowControl w:val="0"/>
        <w:suppressAutoHyphens/>
        <w:spacing w:after="0" w:line="240" w:lineRule="auto"/>
        <w:jc w:val="both"/>
        <w:rPr>
          <w:rFonts w:ascii="Times New Roman" w:hAnsi="Times New Roman"/>
          <w:kern w:val="1"/>
          <w:sz w:val="24"/>
          <w:szCs w:val="24"/>
          <w:lang w:eastAsia="hi-IN" w:bidi="hi-IN"/>
        </w:rPr>
      </w:pPr>
    </w:p>
    <w:p w:rsidR="00B25B08" w:rsidRPr="001E5A60" w:rsidRDefault="00B25B08" w:rsidP="00B11044">
      <w:pPr>
        <w:numPr>
          <w:ilvl w:val="2"/>
          <w:numId w:val="9"/>
        </w:numPr>
        <w:tabs>
          <w:tab w:val="left" w:pos="8470"/>
        </w:tabs>
        <w:spacing w:after="0" w:line="240" w:lineRule="auto"/>
        <w:ind w:left="1225" w:hanging="505"/>
        <w:jc w:val="both"/>
        <w:rPr>
          <w:rFonts w:ascii="Times New Roman" w:hAnsi="Times New Roman"/>
          <w:b/>
          <w:sz w:val="24"/>
          <w:szCs w:val="24"/>
        </w:rPr>
      </w:pPr>
      <w:r w:rsidRPr="001E5A60">
        <w:rPr>
          <w:rFonts w:ascii="Times New Roman" w:hAnsi="Times New Roman"/>
          <w:b/>
          <w:sz w:val="24"/>
          <w:szCs w:val="24"/>
        </w:rPr>
        <w:t>Intézkedés saját hatáskörbe tartozó közúti közlekedési balesetnél</w:t>
      </w:r>
      <w:r w:rsidR="00B11044" w:rsidRPr="001E5A60">
        <w:rPr>
          <w:rFonts w:ascii="Times New Roman" w:hAnsi="Times New Roman"/>
          <w:b/>
          <w:sz w:val="24"/>
          <w:szCs w:val="24"/>
        </w:rPr>
        <w:tab/>
      </w:r>
      <w:r w:rsidRPr="001E5A60">
        <w:rPr>
          <w:rFonts w:ascii="Times New Roman" w:hAnsi="Times New Roman"/>
          <w:b/>
          <w:i/>
          <w:sz w:val="24"/>
          <w:szCs w:val="24"/>
        </w:rPr>
        <w:t>6 óra</w:t>
      </w:r>
    </w:p>
    <w:p w:rsidR="00B25B08" w:rsidRPr="001E5A60" w:rsidRDefault="00B25B08" w:rsidP="00B11044">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Közlekedési baleset helyszínén teendő rendőri intézkedések.</w:t>
      </w:r>
    </w:p>
    <w:p w:rsidR="00B25B08" w:rsidRPr="001E5A60" w:rsidRDefault="00B25B08" w:rsidP="00B11044">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Helyszíni tájékozódás, ügyeletnek történő jelentéstétel szabályai.</w:t>
      </w:r>
    </w:p>
    <w:p w:rsidR="00B25B08" w:rsidRPr="001E5A60" w:rsidRDefault="00B25B08" w:rsidP="00B11044">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Hatáskör és illetékess megállapítása.</w:t>
      </w:r>
    </w:p>
    <w:p w:rsidR="00B25B08" w:rsidRPr="001E5A60" w:rsidRDefault="00B25B08" w:rsidP="00B11044">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Balestben érintettek és járműveik okmányainak ellenőrzése, körözési nyilvántartásban való ellenőrzése.</w:t>
      </w:r>
    </w:p>
    <w:p w:rsidR="00B25B08" w:rsidRPr="001E5A60" w:rsidRDefault="00B25B08" w:rsidP="00B11044">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Alkoholszondás ellenőrzés.</w:t>
      </w:r>
    </w:p>
    <w:p w:rsidR="00B25B08" w:rsidRPr="001E5A60" w:rsidRDefault="00B25B08" w:rsidP="00B11044">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Tanúk meghallgatása.</w:t>
      </w:r>
    </w:p>
    <w:p w:rsidR="00B25B08" w:rsidRPr="001E5A60" w:rsidRDefault="00B25B08" w:rsidP="00B11044">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Nyomrögzítés.</w:t>
      </w:r>
    </w:p>
    <w:p w:rsidR="00B25B08" w:rsidRPr="001E5A60" w:rsidRDefault="00B25B08" w:rsidP="00B11044">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Helyszínvázlat, helyszínrajz és jegyzőkönyv készítésének szabályai.</w:t>
      </w:r>
    </w:p>
    <w:p w:rsidR="00B25B08" w:rsidRPr="001E5A60" w:rsidRDefault="00B25B08" w:rsidP="00B11044">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Forgalom zavartalanságának visszaállítása.</w:t>
      </w:r>
    </w:p>
    <w:p w:rsidR="00B25B08" w:rsidRPr="001E5A60" w:rsidRDefault="00B25B08" w:rsidP="00B25B08">
      <w:pPr>
        <w:widowControl w:val="0"/>
        <w:suppressAutoHyphens/>
        <w:spacing w:after="0" w:line="240" w:lineRule="auto"/>
        <w:jc w:val="both"/>
        <w:rPr>
          <w:rFonts w:ascii="Times New Roman" w:hAnsi="Times New Roman"/>
          <w:kern w:val="1"/>
          <w:sz w:val="24"/>
          <w:szCs w:val="24"/>
          <w:lang w:eastAsia="hi-IN" w:bidi="hi-IN"/>
        </w:rPr>
      </w:pPr>
    </w:p>
    <w:p w:rsidR="00B25B08" w:rsidRPr="001E5A60" w:rsidRDefault="00B25B08" w:rsidP="001F7A18">
      <w:pPr>
        <w:numPr>
          <w:ilvl w:val="1"/>
          <w:numId w:val="9"/>
        </w:numPr>
        <w:spacing w:after="0" w:line="240" w:lineRule="auto"/>
        <w:jc w:val="both"/>
        <w:rPr>
          <w:rFonts w:ascii="Times New Roman" w:hAnsi="Times New Roman"/>
          <w:b/>
          <w:i/>
          <w:sz w:val="24"/>
          <w:szCs w:val="24"/>
        </w:rPr>
      </w:pPr>
      <w:r w:rsidRPr="001E5A60">
        <w:rPr>
          <w:rFonts w:ascii="Times New Roman" w:hAnsi="Times New Roman"/>
          <w:b/>
          <w:i/>
          <w:sz w:val="24"/>
          <w:szCs w:val="24"/>
        </w:rPr>
        <w:t xml:space="preserve">A képzés javasolt helyszíne </w:t>
      </w:r>
      <w:r w:rsidRPr="001E5A60">
        <w:rPr>
          <w:rFonts w:ascii="Times New Roman" w:hAnsi="Times New Roman"/>
          <w:b/>
          <w:i/>
          <w:kern w:val="1"/>
          <w:sz w:val="24"/>
          <w:szCs w:val="24"/>
          <w:lang w:eastAsia="hi-IN" w:bidi="hi-IN"/>
        </w:rPr>
        <w:t>(ajánlás)</w:t>
      </w:r>
    </w:p>
    <w:p w:rsidR="00B25B08" w:rsidRPr="001E5A60" w:rsidRDefault="00B25B08" w:rsidP="00B11044">
      <w:pPr>
        <w:spacing w:after="0" w:line="240" w:lineRule="auto"/>
        <w:ind w:left="360"/>
        <w:jc w:val="both"/>
        <w:rPr>
          <w:rFonts w:ascii="Times New Roman" w:hAnsi="Times New Roman"/>
          <w:sz w:val="24"/>
          <w:szCs w:val="24"/>
        </w:rPr>
      </w:pPr>
      <w:r w:rsidRPr="001E5A60">
        <w:rPr>
          <w:rFonts w:ascii="Times New Roman" w:hAnsi="Times New Roman"/>
          <w:sz w:val="24"/>
          <w:szCs w:val="24"/>
        </w:rPr>
        <w:t>Tanterem, gyakorlóbázis</w:t>
      </w:r>
    </w:p>
    <w:p w:rsidR="00B25B08" w:rsidRPr="001E5A60" w:rsidRDefault="00B25B08" w:rsidP="00B25B08">
      <w:pPr>
        <w:spacing w:after="0" w:line="240" w:lineRule="auto"/>
        <w:jc w:val="both"/>
        <w:rPr>
          <w:rFonts w:ascii="Times New Roman" w:hAnsi="Times New Roman"/>
          <w:b/>
          <w:sz w:val="24"/>
          <w:szCs w:val="24"/>
        </w:rPr>
      </w:pPr>
    </w:p>
    <w:p w:rsidR="00B25B08" w:rsidRPr="001E5A60" w:rsidRDefault="00B25B08" w:rsidP="001F7A18">
      <w:pPr>
        <w:numPr>
          <w:ilvl w:val="1"/>
          <w:numId w:val="9"/>
        </w:numPr>
        <w:spacing w:after="0" w:line="240" w:lineRule="auto"/>
        <w:jc w:val="both"/>
        <w:rPr>
          <w:rFonts w:ascii="Times New Roman" w:hAnsi="Times New Roman"/>
          <w:b/>
          <w:i/>
          <w:sz w:val="24"/>
          <w:szCs w:val="24"/>
        </w:rPr>
      </w:pPr>
      <w:r w:rsidRPr="001E5A60">
        <w:rPr>
          <w:rFonts w:ascii="Times New Roman" w:hAnsi="Times New Roman"/>
          <w:b/>
          <w:i/>
          <w:sz w:val="24"/>
          <w:szCs w:val="24"/>
        </w:rPr>
        <w:t>A tantárgy elsajátítása során alkalmazható sajátos módszerek, tanulói tevékenységformák (ajánlás)</w:t>
      </w:r>
    </w:p>
    <w:p w:rsidR="00B25B08" w:rsidRPr="001E5A60" w:rsidRDefault="00B25B08" w:rsidP="00B25B08">
      <w:pPr>
        <w:spacing w:after="0" w:line="240" w:lineRule="auto"/>
        <w:jc w:val="both"/>
        <w:rPr>
          <w:rFonts w:ascii="Times New Roman" w:hAnsi="Times New Roman"/>
          <w:b/>
          <w:i/>
          <w:sz w:val="24"/>
          <w:szCs w:val="24"/>
        </w:rPr>
      </w:pPr>
    </w:p>
    <w:p w:rsidR="00B25B08" w:rsidRPr="001E5A60" w:rsidRDefault="00B25B08" w:rsidP="006B24B5">
      <w:pPr>
        <w:numPr>
          <w:ilvl w:val="2"/>
          <w:numId w:val="119"/>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25B08" w:rsidRPr="001E5A60" w:rsidTr="00477C30">
        <w:trPr>
          <w:jc w:val="center"/>
        </w:trPr>
        <w:tc>
          <w:tcPr>
            <w:tcW w:w="994"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280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 xml:space="preserve">Alkalmazott oktatási </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módszer neve</w:t>
            </w:r>
          </w:p>
        </w:tc>
        <w:tc>
          <w:tcPr>
            <w:tcW w:w="2835"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 tanulói tevékenység szervezeti kerete</w:t>
            </w:r>
          </w:p>
        </w:tc>
        <w:tc>
          <w:tcPr>
            <w:tcW w:w="2659"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jc w:val="center"/>
        </w:trPr>
        <w:tc>
          <w:tcPr>
            <w:tcW w:w="994"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2800" w:type="dxa"/>
            <w:vMerge/>
            <w:vAlign w:val="center"/>
          </w:tcPr>
          <w:p w:rsidR="00B25B08" w:rsidRPr="001E5A60" w:rsidRDefault="00B25B08" w:rsidP="00477C30">
            <w:pPr>
              <w:spacing w:after="0" w:line="240" w:lineRule="auto"/>
              <w:rPr>
                <w:rFonts w:ascii="Times New Roman" w:hAnsi="Times New Roman"/>
                <w:b/>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egyéni</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csoport</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osztály</w:t>
            </w:r>
          </w:p>
        </w:tc>
        <w:tc>
          <w:tcPr>
            <w:tcW w:w="2659"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994"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magyarázat</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vAlign w:val="center"/>
          </w:tcPr>
          <w:p w:rsidR="00B25B08" w:rsidRPr="001E5A60" w:rsidRDefault="00B25B08" w:rsidP="000A0E97">
            <w:pPr>
              <w:spacing w:after="0" w:line="240" w:lineRule="auto"/>
              <w:jc w:val="center"/>
              <w:rPr>
                <w:rFonts w:ascii="Times New Roman" w:hAnsi="Times New Roman"/>
                <w:sz w:val="20"/>
                <w:szCs w:val="20"/>
              </w:rPr>
            </w:pPr>
            <w:r w:rsidRPr="001E5A60">
              <w:rPr>
                <w:rFonts w:ascii="Times New Roman" w:hAnsi="Times New Roman"/>
                <w:sz w:val="20"/>
                <w:szCs w:val="20"/>
              </w:rPr>
              <w:t>1.</w:t>
            </w:r>
            <w:r w:rsidR="000A0E97" w:rsidRPr="001E5A60">
              <w:rPr>
                <w:rFonts w:ascii="Times New Roman" w:hAnsi="Times New Roman"/>
                <w:sz w:val="20"/>
                <w:szCs w:val="20"/>
              </w:rPr>
              <w:t>2</w:t>
            </w:r>
            <w:r w:rsidRPr="001E5A60">
              <w:rPr>
                <w:rFonts w:ascii="Times New Roman" w:hAnsi="Times New Roman"/>
                <w:sz w:val="20"/>
                <w:szCs w:val="20"/>
              </w:rPr>
              <w:t>.</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megbeszélés</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vAlign w:val="center"/>
          </w:tcPr>
          <w:p w:rsidR="00B25B08" w:rsidRPr="001E5A60" w:rsidRDefault="00B25B08" w:rsidP="000A0E97">
            <w:pPr>
              <w:spacing w:after="0" w:line="240" w:lineRule="auto"/>
              <w:jc w:val="center"/>
              <w:rPr>
                <w:rFonts w:ascii="Times New Roman" w:hAnsi="Times New Roman"/>
                <w:sz w:val="20"/>
                <w:szCs w:val="20"/>
              </w:rPr>
            </w:pPr>
            <w:r w:rsidRPr="001E5A60">
              <w:rPr>
                <w:rFonts w:ascii="Times New Roman" w:hAnsi="Times New Roman"/>
                <w:sz w:val="20"/>
                <w:szCs w:val="20"/>
              </w:rPr>
              <w:t>1.</w:t>
            </w:r>
            <w:r w:rsidR="000A0E97" w:rsidRPr="001E5A60">
              <w:rPr>
                <w:rFonts w:ascii="Times New Roman" w:hAnsi="Times New Roman"/>
                <w:sz w:val="20"/>
                <w:szCs w:val="20"/>
              </w:rPr>
              <w:t>3</w:t>
            </w:r>
            <w:r w:rsidRPr="001E5A60">
              <w:rPr>
                <w:rFonts w:ascii="Times New Roman" w:hAnsi="Times New Roman"/>
                <w:sz w:val="20"/>
                <w:szCs w:val="20"/>
              </w:rPr>
              <w:t>.</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szerepjáték</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119"/>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25B08" w:rsidRPr="001E5A60" w:rsidTr="00477C30">
        <w:trPr>
          <w:cantSplit/>
          <w:trHeight w:val="921"/>
          <w:jc w:val="center"/>
        </w:trPr>
        <w:tc>
          <w:tcPr>
            <w:tcW w:w="828"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3621"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tevékenységforma</w:t>
            </w:r>
          </w:p>
        </w:tc>
        <w:tc>
          <w:tcPr>
            <w:tcW w:w="2370"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 szervezési kerete</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(differenciálási módok)</w:t>
            </w:r>
          </w:p>
        </w:tc>
        <w:tc>
          <w:tcPr>
            <w:tcW w:w="219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cantSplit/>
          <w:trHeight w:val="1076"/>
          <w:jc w:val="center"/>
        </w:trPr>
        <w:tc>
          <w:tcPr>
            <w:tcW w:w="828"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3621" w:type="dxa"/>
            <w:vMerge/>
            <w:vAlign w:val="center"/>
          </w:tcPr>
          <w:p w:rsidR="00B25B08" w:rsidRPr="001E5A60" w:rsidRDefault="00B25B08" w:rsidP="00477C30">
            <w:pPr>
              <w:spacing w:after="0" w:line="240" w:lineRule="auto"/>
              <w:rPr>
                <w:rFonts w:ascii="Times New Roman" w:hAnsi="Times New Roman"/>
                <w:b/>
                <w:sz w:val="20"/>
                <w:szCs w:val="20"/>
              </w:rPr>
            </w:pPr>
          </w:p>
        </w:tc>
        <w:tc>
          <w:tcPr>
            <w:tcW w:w="809"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Egyéni</w:t>
            </w:r>
          </w:p>
        </w:tc>
        <w:tc>
          <w:tcPr>
            <w:tcW w:w="798"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Csoport-</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bontás</w:t>
            </w:r>
          </w:p>
        </w:tc>
        <w:tc>
          <w:tcPr>
            <w:tcW w:w="763"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Osztály-</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keret</w:t>
            </w:r>
          </w:p>
        </w:tc>
        <w:tc>
          <w:tcPr>
            <w:tcW w:w="2190"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828" w:type="dxa"/>
            <w:shd w:val="clear" w:color="auto" w:fill="D9D9D9"/>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1.</w:t>
            </w:r>
          </w:p>
        </w:tc>
        <w:tc>
          <w:tcPr>
            <w:tcW w:w="3621" w:type="dxa"/>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Információ feldolgozó tevékenységek</w:t>
            </w:r>
          </w:p>
        </w:tc>
        <w:tc>
          <w:tcPr>
            <w:tcW w:w="809"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Olvasott szöveg önálló feldolgozása</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B25B08" w:rsidP="000A0E97">
            <w:pPr>
              <w:spacing w:after="0" w:line="240" w:lineRule="auto"/>
              <w:jc w:val="center"/>
              <w:rPr>
                <w:rFonts w:ascii="Times New Roman" w:hAnsi="Times New Roman"/>
                <w:sz w:val="20"/>
                <w:szCs w:val="20"/>
              </w:rPr>
            </w:pPr>
            <w:r w:rsidRPr="001E5A60">
              <w:rPr>
                <w:rFonts w:ascii="Times New Roman" w:hAnsi="Times New Roman"/>
                <w:sz w:val="20"/>
                <w:szCs w:val="20"/>
              </w:rPr>
              <w:t>1.</w:t>
            </w:r>
            <w:r w:rsidR="000A0E97" w:rsidRPr="001E5A60">
              <w:rPr>
                <w:rFonts w:ascii="Times New Roman" w:hAnsi="Times New Roman"/>
                <w:sz w:val="20"/>
                <w:szCs w:val="20"/>
              </w:rPr>
              <w:t>2</w:t>
            </w:r>
            <w:r w:rsidRPr="001E5A60">
              <w:rPr>
                <w:rFonts w:ascii="Times New Roman" w:hAnsi="Times New Roman"/>
                <w:sz w:val="20"/>
                <w:szCs w:val="20"/>
              </w:rPr>
              <w:t>.</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Hallott szöveg feldolgozása jegyzeteléssel</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shd w:val="clear" w:color="auto" w:fill="D9D9D9"/>
            <w:vAlign w:val="center"/>
          </w:tcPr>
          <w:p w:rsidR="00B25B08" w:rsidRPr="001E5A60" w:rsidRDefault="000A0E97" w:rsidP="000A0E97">
            <w:pPr>
              <w:spacing w:after="0" w:line="240" w:lineRule="auto"/>
              <w:jc w:val="center"/>
              <w:rPr>
                <w:rFonts w:ascii="Times New Roman" w:hAnsi="Times New Roman"/>
                <w:b/>
                <w:sz w:val="20"/>
                <w:szCs w:val="20"/>
              </w:rPr>
            </w:pPr>
            <w:r w:rsidRPr="001E5A60">
              <w:rPr>
                <w:rFonts w:ascii="Times New Roman" w:hAnsi="Times New Roman"/>
                <w:b/>
                <w:sz w:val="20"/>
                <w:szCs w:val="20"/>
              </w:rPr>
              <w:t>2</w:t>
            </w:r>
            <w:r w:rsidR="00B25B08" w:rsidRPr="001E5A60">
              <w:rPr>
                <w:rFonts w:ascii="Times New Roman" w:hAnsi="Times New Roman"/>
                <w:b/>
                <w:sz w:val="20"/>
                <w:szCs w:val="20"/>
              </w:rPr>
              <w:t>.</w:t>
            </w:r>
          </w:p>
        </w:tc>
        <w:tc>
          <w:tcPr>
            <w:tcW w:w="3621" w:type="dxa"/>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Csoportos munkaformák körében</w:t>
            </w:r>
          </w:p>
        </w:tc>
        <w:tc>
          <w:tcPr>
            <w:tcW w:w="809"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0A0E97" w:rsidP="00477C30">
            <w:pPr>
              <w:spacing w:after="0" w:line="240" w:lineRule="auto"/>
              <w:jc w:val="center"/>
              <w:rPr>
                <w:rFonts w:ascii="Times New Roman" w:hAnsi="Times New Roman"/>
                <w:sz w:val="20"/>
                <w:szCs w:val="20"/>
              </w:rPr>
            </w:pPr>
            <w:r w:rsidRPr="001E5A60">
              <w:rPr>
                <w:rFonts w:ascii="Times New Roman" w:hAnsi="Times New Roman"/>
                <w:sz w:val="20"/>
                <w:szCs w:val="20"/>
              </w:rPr>
              <w:t>2.1.</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Csoportos helyzetgyakorlat</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widowControl w:val="0"/>
        <w:suppressAutoHyphens/>
        <w:spacing w:after="0" w:line="240" w:lineRule="auto"/>
        <w:jc w:val="both"/>
        <w:rPr>
          <w:rFonts w:ascii="Times New Roman" w:hAnsi="Times New Roman"/>
          <w:iCs/>
          <w:kern w:val="1"/>
          <w:sz w:val="24"/>
          <w:szCs w:val="24"/>
          <w:lang w:eastAsia="hi-IN" w:bidi="hi-IN"/>
        </w:rPr>
      </w:pPr>
    </w:p>
    <w:p w:rsidR="00B25B08" w:rsidRPr="001E5A60" w:rsidRDefault="00B25B08" w:rsidP="001F7A18">
      <w:pPr>
        <w:numPr>
          <w:ilvl w:val="1"/>
          <w:numId w:val="9"/>
        </w:numPr>
        <w:autoSpaceDE w:val="0"/>
        <w:autoSpaceDN w:val="0"/>
        <w:adjustRightInd w:val="0"/>
        <w:spacing w:after="0" w:line="240" w:lineRule="auto"/>
        <w:ind w:left="708"/>
        <w:jc w:val="both"/>
        <w:rPr>
          <w:rFonts w:ascii="Times New Roman" w:hAnsi="Times New Roman"/>
          <w:sz w:val="24"/>
          <w:szCs w:val="24"/>
          <w:lang w:bidi="hi-IN"/>
        </w:rPr>
      </w:pPr>
      <w:r w:rsidRPr="001E5A60">
        <w:rPr>
          <w:rFonts w:ascii="Times New Roman" w:hAnsi="Times New Roman"/>
          <w:b/>
          <w:sz w:val="24"/>
          <w:szCs w:val="24"/>
        </w:rPr>
        <w:t>A tantárgy értékelésének módja</w:t>
      </w:r>
    </w:p>
    <w:p w:rsidR="00B25B08" w:rsidRPr="001E5A60" w:rsidRDefault="00B25B08" w:rsidP="000A0E97">
      <w:pPr>
        <w:autoSpaceDE w:val="0"/>
        <w:autoSpaceDN w:val="0"/>
        <w:adjustRightInd w:val="0"/>
        <w:spacing w:after="0" w:line="240" w:lineRule="auto"/>
        <w:ind w:left="276" w:right="612"/>
        <w:jc w:val="both"/>
        <w:rPr>
          <w:rFonts w:ascii="Times New Roman" w:hAnsi="Times New Roman"/>
          <w:sz w:val="24"/>
          <w:szCs w:val="24"/>
          <w:lang w:bidi="hi-IN"/>
        </w:rPr>
      </w:pPr>
      <w:r w:rsidRPr="001E5A60">
        <w:rPr>
          <w:rFonts w:ascii="Times New Roman" w:hAnsi="Times New Roman"/>
          <w:kern w:val="2"/>
          <w:sz w:val="24"/>
          <w:szCs w:val="24"/>
          <w:lang w:eastAsia="hi-IN" w:bidi="hi-IN"/>
        </w:rPr>
        <w:t>A nemzeti köznevelésről szóló 2011. évi CXC. törvény. 54. § (2) a) pontja szerinti értékeléssel.</w:t>
      </w:r>
    </w:p>
    <w:p w:rsidR="00B25B08" w:rsidRPr="001E5A60" w:rsidRDefault="00B25B08" w:rsidP="000A0E97">
      <w:pPr>
        <w:numPr>
          <w:ilvl w:val="0"/>
          <w:numId w:val="9"/>
        </w:numPr>
        <w:tabs>
          <w:tab w:val="left" w:pos="8360"/>
        </w:tabs>
        <w:spacing w:after="0" w:line="240" w:lineRule="auto"/>
        <w:ind w:left="357" w:hanging="357"/>
        <w:jc w:val="both"/>
        <w:rPr>
          <w:rFonts w:ascii="Times New Roman" w:hAnsi="Times New Roman"/>
          <w:b/>
          <w:sz w:val="24"/>
          <w:szCs w:val="24"/>
          <w:lang w:eastAsia="hu-HU"/>
        </w:rPr>
      </w:pPr>
      <w:r w:rsidRPr="001E5A60">
        <w:rPr>
          <w:rFonts w:ascii="Times New Roman" w:hAnsi="Times New Roman"/>
          <w:sz w:val="24"/>
          <w:szCs w:val="24"/>
          <w:lang w:bidi="hi-IN"/>
        </w:rPr>
        <w:br w:type="page"/>
      </w:r>
      <w:r w:rsidRPr="001E5A60">
        <w:rPr>
          <w:rFonts w:ascii="Times New Roman" w:hAnsi="Times New Roman"/>
          <w:b/>
          <w:sz w:val="24"/>
          <w:szCs w:val="24"/>
          <w:lang w:eastAsia="hu-HU"/>
        </w:rPr>
        <w:t>Közlekedés IV. tantárgy</w:t>
      </w:r>
      <w:r w:rsidR="000A0E97" w:rsidRPr="001E5A60">
        <w:rPr>
          <w:rFonts w:ascii="Times New Roman" w:hAnsi="Times New Roman"/>
          <w:b/>
          <w:sz w:val="24"/>
          <w:szCs w:val="24"/>
          <w:lang w:eastAsia="hu-HU"/>
        </w:rPr>
        <w:tab/>
      </w:r>
      <w:r w:rsidRPr="001E5A60">
        <w:rPr>
          <w:rFonts w:ascii="Times New Roman" w:hAnsi="Times New Roman"/>
          <w:b/>
          <w:sz w:val="24"/>
          <w:szCs w:val="24"/>
          <w:lang w:eastAsia="hu-HU"/>
        </w:rPr>
        <w:t>36 óra</w:t>
      </w:r>
    </w:p>
    <w:p w:rsidR="00B25B08" w:rsidRPr="001E5A60" w:rsidRDefault="00B25B08" w:rsidP="00B25B08">
      <w:pPr>
        <w:widowControl w:val="0"/>
        <w:suppressAutoHyphens/>
        <w:spacing w:after="0" w:line="240" w:lineRule="auto"/>
        <w:jc w:val="both"/>
        <w:rPr>
          <w:rFonts w:ascii="Times New Roman" w:hAnsi="Times New Roman"/>
          <w:b/>
          <w:kern w:val="1"/>
          <w:sz w:val="24"/>
          <w:szCs w:val="24"/>
          <w:lang w:eastAsia="hi-IN" w:bidi="hi-IN"/>
        </w:rPr>
      </w:pPr>
    </w:p>
    <w:p w:rsidR="00B25B08" w:rsidRPr="001E5A60" w:rsidRDefault="00B25B08" w:rsidP="001F7A18">
      <w:pPr>
        <w:numPr>
          <w:ilvl w:val="1"/>
          <w:numId w:val="9"/>
        </w:numPr>
        <w:spacing w:after="0" w:line="240" w:lineRule="auto"/>
        <w:jc w:val="both"/>
        <w:rPr>
          <w:rFonts w:ascii="Times New Roman" w:hAnsi="Times New Roman"/>
          <w:b/>
          <w:sz w:val="24"/>
          <w:szCs w:val="24"/>
        </w:rPr>
      </w:pPr>
      <w:r w:rsidRPr="001E5A60">
        <w:rPr>
          <w:rFonts w:ascii="Times New Roman" w:hAnsi="Times New Roman"/>
          <w:b/>
          <w:sz w:val="24"/>
          <w:szCs w:val="24"/>
        </w:rPr>
        <w:t>A tantárgy tanításának célja</w:t>
      </w:r>
    </w:p>
    <w:p w:rsidR="00B25B08" w:rsidRPr="001E5A60" w:rsidRDefault="00B25B08" w:rsidP="000A0E97">
      <w:pPr>
        <w:widowControl w:val="0"/>
        <w:suppressAutoHyphens/>
        <w:spacing w:after="0" w:line="240" w:lineRule="auto"/>
        <w:ind w:left="360"/>
        <w:jc w:val="both"/>
        <w:rPr>
          <w:rFonts w:ascii="Times New Roman" w:hAnsi="Times New Roman"/>
          <w:sz w:val="24"/>
          <w:szCs w:val="24"/>
        </w:rPr>
      </w:pPr>
      <w:r w:rsidRPr="001E5A60">
        <w:rPr>
          <w:rFonts w:ascii="Times New Roman" w:hAnsi="Times New Roman"/>
          <w:sz w:val="24"/>
          <w:szCs w:val="24"/>
        </w:rPr>
        <w:t>Közúti forgalomellenőrzés végrehajtásának elsajátítása. Közúti forgalomellenőrzés végrehajtásának elsajátítása személyes és diplomácia mentességgel rendelkező személyekkel kapcsolatban.</w:t>
      </w:r>
    </w:p>
    <w:p w:rsidR="00B25B08" w:rsidRPr="001E5A60" w:rsidRDefault="00B25B08" w:rsidP="00B25B08">
      <w:pPr>
        <w:widowControl w:val="0"/>
        <w:suppressAutoHyphens/>
        <w:spacing w:after="0" w:line="240" w:lineRule="auto"/>
        <w:jc w:val="both"/>
        <w:rPr>
          <w:rFonts w:ascii="Times New Roman" w:hAnsi="Times New Roman"/>
          <w:sz w:val="24"/>
          <w:szCs w:val="24"/>
        </w:rPr>
      </w:pPr>
    </w:p>
    <w:p w:rsidR="00B25B08" w:rsidRPr="001E5A60" w:rsidRDefault="00B25B08" w:rsidP="001F7A18">
      <w:pPr>
        <w:numPr>
          <w:ilvl w:val="1"/>
          <w:numId w:val="9"/>
        </w:numPr>
        <w:spacing w:after="0" w:line="240" w:lineRule="auto"/>
        <w:jc w:val="both"/>
        <w:rPr>
          <w:rFonts w:ascii="Times New Roman" w:hAnsi="Times New Roman"/>
          <w:b/>
          <w:sz w:val="24"/>
          <w:szCs w:val="24"/>
        </w:rPr>
      </w:pPr>
      <w:r w:rsidRPr="001E5A60">
        <w:rPr>
          <w:rFonts w:ascii="Times New Roman" w:hAnsi="Times New Roman"/>
          <w:b/>
          <w:sz w:val="24"/>
          <w:szCs w:val="24"/>
        </w:rPr>
        <w:t>Kapcsolódó közismereti, szakmai tartalmak</w:t>
      </w:r>
    </w:p>
    <w:p w:rsidR="00B25B08" w:rsidRPr="001E5A60" w:rsidRDefault="00B25B08" w:rsidP="000A0E97">
      <w:pPr>
        <w:spacing w:after="0" w:line="240" w:lineRule="auto"/>
        <w:ind w:left="360"/>
        <w:jc w:val="both"/>
        <w:rPr>
          <w:rFonts w:ascii="Times New Roman" w:hAnsi="Times New Roman"/>
          <w:sz w:val="24"/>
          <w:szCs w:val="24"/>
        </w:rPr>
      </w:pPr>
      <w:r w:rsidRPr="001E5A60">
        <w:rPr>
          <w:rFonts w:ascii="Times New Roman" w:hAnsi="Times New Roman"/>
          <w:sz w:val="24"/>
          <w:szCs w:val="24"/>
        </w:rPr>
        <w:t>Közlekedési I.-III.</w:t>
      </w:r>
    </w:p>
    <w:p w:rsidR="00B25B08" w:rsidRPr="001E5A60" w:rsidRDefault="00B25B08" w:rsidP="00B25B08">
      <w:pPr>
        <w:widowControl w:val="0"/>
        <w:suppressAutoHyphens/>
        <w:spacing w:after="0" w:line="240" w:lineRule="auto"/>
        <w:jc w:val="both"/>
        <w:rPr>
          <w:rFonts w:ascii="Times New Roman" w:hAnsi="Times New Roman"/>
          <w:b/>
          <w:bCs/>
          <w:iCs/>
          <w:kern w:val="1"/>
          <w:sz w:val="24"/>
          <w:szCs w:val="24"/>
          <w:lang w:eastAsia="hi-IN" w:bidi="hi-IN"/>
        </w:rPr>
      </w:pPr>
    </w:p>
    <w:p w:rsidR="00B25B08" w:rsidRPr="001E5A60" w:rsidRDefault="00B25B08" w:rsidP="001F7A18">
      <w:pPr>
        <w:numPr>
          <w:ilvl w:val="1"/>
          <w:numId w:val="9"/>
        </w:numPr>
        <w:spacing w:after="0" w:line="240" w:lineRule="auto"/>
        <w:jc w:val="both"/>
        <w:rPr>
          <w:rFonts w:ascii="Times New Roman" w:hAnsi="Times New Roman"/>
          <w:b/>
          <w:sz w:val="24"/>
          <w:szCs w:val="24"/>
        </w:rPr>
      </w:pPr>
      <w:r w:rsidRPr="001E5A60">
        <w:rPr>
          <w:rFonts w:ascii="Times New Roman" w:hAnsi="Times New Roman"/>
          <w:b/>
          <w:sz w:val="24"/>
          <w:szCs w:val="24"/>
        </w:rPr>
        <w:t>Témakörök</w:t>
      </w:r>
    </w:p>
    <w:p w:rsidR="00B25B08" w:rsidRPr="001E5A60" w:rsidRDefault="00B25B08" w:rsidP="00B25B08">
      <w:pPr>
        <w:spacing w:after="0" w:line="240" w:lineRule="auto"/>
        <w:jc w:val="both"/>
        <w:rPr>
          <w:rFonts w:ascii="Times New Roman" w:hAnsi="Times New Roman"/>
          <w:b/>
          <w:sz w:val="24"/>
          <w:szCs w:val="24"/>
        </w:rPr>
      </w:pPr>
      <w:r w:rsidRPr="001E5A60">
        <w:rPr>
          <w:rFonts w:ascii="Times New Roman" w:hAnsi="Times New Roman"/>
          <w:b/>
          <w:sz w:val="24"/>
          <w:szCs w:val="24"/>
        </w:rPr>
        <w:t xml:space="preserve"> </w:t>
      </w:r>
    </w:p>
    <w:p w:rsidR="00B25B08" w:rsidRPr="001E5A60" w:rsidRDefault="00B25B08" w:rsidP="000A0E97">
      <w:pPr>
        <w:numPr>
          <w:ilvl w:val="2"/>
          <w:numId w:val="9"/>
        </w:numPr>
        <w:tabs>
          <w:tab w:val="left" w:pos="8360"/>
        </w:tabs>
        <w:spacing w:after="0" w:line="240" w:lineRule="auto"/>
        <w:ind w:left="1225" w:hanging="505"/>
        <w:jc w:val="both"/>
        <w:rPr>
          <w:rFonts w:ascii="Times New Roman" w:hAnsi="Times New Roman"/>
          <w:b/>
          <w:sz w:val="24"/>
          <w:szCs w:val="24"/>
        </w:rPr>
      </w:pPr>
      <w:r w:rsidRPr="001E5A60">
        <w:rPr>
          <w:rFonts w:ascii="Times New Roman" w:hAnsi="Times New Roman"/>
          <w:b/>
          <w:sz w:val="24"/>
          <w:szCs w:val="24"/>
        </w:rPr>
        <w:t>A forgalom ellenőrzés helyi sajátosságai</w:t>
      </w:r>
      <w:r w:rsidR="000A0E97" w:rsidRPr="001E5A60">
        <w:rPr>
          <w:rFonts w:ascii="Times New Roman" w:hAnsi="Times New Roman"/>
          <w:b/>
          <w:sz w:val="24"/>
          <w:szCs w:val="24"/>
        </w:rPr>
        <w:tab/>
      </w:r>
      <w:r w:rsidRPr="001E5A60">
        <w:rPr>
          <w:rFonts w:ascii="Times New Roman" w:hAnsi="Times New Roman"/>
          <w:b/>
          <w:i/>
          <w:sz w:val="24"/>
          <w:szCs w:val="24"/>
        </w:rPr>
        <w:t>12 óra</w:t>
      </w:r>
    </w:p>
    <w:p w:rsidR="00B25B08" w:rsidRPr="001E5A60" w:rsidRDefault="00B25B08" w:rsidP="000A0E97">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közúti forgalom rendőri ellenőrzése, a közúti közlekedés szabálysértési, baleseti statisztika adatainak elemzése.</w:t>
      </w:r>
    </w:p>
    <w:p w:rsidR="00B25B08" w:rsidRPr="001E5A60" w:rsidRDefault="00B25B08" w:rsidP="000A0E97">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rendőri közúti forgalomellenőrzés célja.</w:t>
      </w:r>
    </w:p>
    <w:p w:rsidR="00B25B08" w:rsidRPr="001E5A60" w:rsidRDefault="00B25B08" w:rsidP="000A0E97">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közlekedés zavartalanságának biztosításának során felmerülő rendőri feladatok.</w:t>
      </w:r>
    </w:p>
    <w:p w:rsidR="00B25B08" w:rsidRPr="001E5A60" w:rsidRDefault="00B25B08" w:rsidP="000A0E97">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szabálysértések megelőzése, rendőri jelenlét a közutakon.</w:t>
      </w:r>
    </w:p>
    <w:p w:rsidR="00B25B08" w:rsidRPr="001E5A60" w:rsidRDefault="00B25B08" w:rsidP="000A0E97">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rendőri közúti forgalomellenőrzés feladatai.</w:t>
      </w:r>
    </w:p>
    <w:p w:rsidR="00B25B08" w:rsidRPr="001E5A60" w:rsidRDefault="00B25B08" w:rsidP="000A0E97">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szabálysértések és a bűncselekmények megelőzésének, felderítésének, megszakításának, megszüntetésének, az elkövetőkkel szembeni intézkedések megtételének rendőri feladatai, jogszabályi feltételei.</w:t>
      </w:r>
    </w:p>
    <w:p w:rsidR="00B25B08" w:rsidRPr="001E5A60" w:rsidRDefault="00B25B08" w:rsidP="00B25B08">
      <w:pPr>
        <w:widowControl w:val="0"/>
        <w:suppressAutoHyphens/>
        <w:spacing w:after="0" w:line="240" w:lineRule="auto"/>
        <w:jc w:val="both"/>
        <w:rPr>
          <w:rFonts w:ascii="Times New Roman" w:hAnsi="Times New Roman"/>
          <w:sz w:val="24"/>
          <w:szCs w:val="24"/>
        </w:rPr>
      </w:pPr>
    </w:p>
    <w:p w:rsidR="00B25B08" w:rsidRPr="001E5A60" w:rsidRDefault="00B25B08" w:rsidP="000A0E97">
      <w:pPr>
        <w:numPr>
          <w:ilvl w:val="2"/>
          <w:numId w:val="9"/>
        </w:numPr>
        <w:tabs>
          <w:tab w:val="left" w:pos="8360"/>
        </w:tabs>
        <w:spacing w:after="0" w:line="240" w:lineRule="auto"/>
        <w:ind w:left="1225" w:hanging="505"/>
        <w:jc w:val="both"/>
        <w:rPr>
          <w:rFonts w:ascii="Times New Roman" w:hAnsi="Times New Roman"/>
          <w:b/>
          <w:sz w:val="24"/>
          <w:szCs w:val="24"/>
        </w:rPr>
      </w:pPr>
      <w:r w:rsidRPr="001E5A60">
        <w:rPr>
          <w:rFonts w:ascii="Times New Roman" w:hAnsi="Times New Roman"/>
          <w:b/>
          <w:sz w:val="24"/>
          <w:szCs w:val="24"/>
        </w:rPr>
        <w:t>Intézkedés taktikai sajátosságok</w:t>
      </w:r>
      <w:r w:rsidR="000A0E97" w:rsidRPr="001E5A60">
        <w:rPr>
          <w:rFonts w:ascii="Times New Roman" w:hAnsi="Times New Roman"/>
          <w:b/>
          <w:sz w:val="24"/>
          <w:szCs w:val="24"/>
        </w:rPr>
        <w:tab/>
      </w:r>
      <w:r w:rsidRPr="001E5A60">
        <w:rPr>
          <w:rFonts w:ascii="Times New Roman" w:hAnsi="Times New Roman"/>
          <w:b/>
          <w:i/>
          <w:sz w:val="24"/>
          <w:szCs w:val="24"/>
        </w:rPr>
        <w:t>12 óra</w:t>
      </w:r>
    </w:p>
    <w:p w:rsidR="00B25B08" w:rsidRPr="001E5A60" w:rsidRDefault="00B25B08" w:rsidP="000A0E97">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közlekedésben részt vevők magatartásformái.</w:t>
      </w:r>
    </w:p>
    <w:p w:rsidR="00B25B08" w:rsidRPr="001E5A60" w:rsidRDefault="00B25B08" w:rsidP="000A0E97">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közúti forgalomellenőrzés taktikai elemei.</w:t>
      </w:r>
    </w:p>
    <w:p w:rsidR="00B25B08" w:rsidRPr="001E5A60" w:rsidRDefault="00B25B08" w:rsidP="000A0E97">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kapcsolatteremtés a közúti forgalomellenőrzés rendőri intézkedés első lépéseként.</w:t>
      </w:r>
    </w:p>
    <w:p w:rsidR="00B25B08" w:rsidRPr="001E5A60" w:rsidRDefault="00B25B08" w:rsidP="000A0E97">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Az intézkedés határozott és célirányosan levezetése, befejezése.</w:t>
      </w:r>
    </w:p>
    <w:p w:rsidR="00B25B08" w:rsidRPr="001E5A60" w:rsidRDefault="00B25B08" w:rsidP="000A0E97">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Az intézkedés befejező aktusa.</w:t>
      </w:r>
    </w:p>
    <w:p w:rsidR="00B25B08" w:rsidRPr="001E5A60" w:rsidRDefault="00B25B08" w:rsidP="000A0E97">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közúti forgalomellenőrzés formái.</w:t>
      </w:r>
    </w:p>
    <w:p w:rsidR="00B25B08" w:rsidRPr="001E5A60" w:rsidRDefault="00B25B08" w:rsidP="000A0E97">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közúti forgalomellenőrzés módszereinek taktikai elemei, feladatai.</w:t>
      </w:r>
    </w:p>
    <w:p w:rsidR="00B25B08" w:rsidRPr="001E5A60" w:rsidRDefault="00B25B08" w:rsidP="000A0E97">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járművek megállításának szabályai.</w:t>
      </w:r>
    </w:p>
    <w:p w:rsidR="00B25B08" w:rsidRPr="001E5A60" w:rsidRDefault="00B25B08" w:rsidP="000A0E97">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Gyalogos járőr intézkedése.</w:t>
      </w:r>
    </w:p>
    <w:p w:rsidR="00B25B08" w:rsidRPr="001E5A60" w:rsidRDefault="00B25B08" w:rsidP="000A0E97">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Szolgálati járművel menet közben végrehajtott megállítás.</w:t>
      </w:r>
    </w:p>
    <w:p w:rsidR="00B25B08" w:rsidRPr="001E5A60" w:rsidRDefault="00B25B08" w:rsidP="00B25B08">
      <w:pPr>
        <w:widowControl w:val="0"/>
        <w:suppressAutoHyphens/>
        <w:spacing w:after="0" w:line="240" w:lineRule="auto"/>
        <w:jc w:val="both"/>
        <w:rPr>
          <w:rFonts w:ascii="Times New Roman" w:hAnsi="Times New Roman"/>
          <w:sz w:val="24"/>
          <w:szCs w:val="24"/>
        </w:rPr>
      </w:pPr>
    </w:p>
    <w:p w:rsidR="00B25B08" w:rsidRPr="001E5A60" w:rsidRDefault="00B25B08" w:rsidP="000A0E97">
      <w:pPr>
        <w:numPr>
          <w:ilvl w:val="2"/>
          <w:numId w:val="9"/>
        </w:numPr>
        <w:tabs>
          <w:tab w:val="left" w:pos="8360"/>
        </w:tabs>
        <w:spacing w:after="0" w:line="240" w:lineRule="auto"/>
        <w:ind w:left="1225" w:hanging="505"/>
        <w:jc w:val="both"/>
        <w:rPr>
          <w:rFonts w:ascii="Times New Roman" w:hAnsi="Times New Roman"/>
          <w:b/>
          <w:sz w:val="24"/>
          <w:szCs w:val="24"/>
        </w:rPr>
      </w:pPr>
      <w:r w:rsidRPr="001E5A60">
        <w:rPr>
          <w:rFonts w:ascii="Times New Roman" w:hAnsi="Times New Roman"/>
          <w:b/>
          <w:sz w:val="24"/>
          <w:szCs w:val="24"/>
        </w:rPr>
        <w:t>Módszertani ajánlások</w:t>
      </w:r>
      <w:r w:rsidR="000A0E97" w:rsidRPr="001E5A60">
        <w:rPr>
          <w:rFonts w:ascii="Times New Roman" w:hAnsi="Times New Roman"/>
          <w:b/>
          <w:sz w:val="24"/>
          <w:szCs w:val="24"/>
        </w:rPr>
        <w:tab/>
      </w:r>
      <w:r w:rsidRPr="001E5A60">
        <w:rPr>
          <w:rFonts w:ascii="Times New Roman" w:hAnsi="Times New Roman"/>
          <w:b/>
          <w:i/>
          <w:sz w:val="24"/>
          <w:szCs w:val="24"/>
        </w:rPr>
        <w:t>12 óra</w:t>
      </w:r>
    </w:p>
    <w:p w:rsidR="00B25B08" w:rsidRPr="001E5A60" w:rsidRDefault="00B25B08" w:rsidP="000A0E97">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Megállított jármű vezetőjével szemben végrehajtott intézkedés.</w:t>
      </w:r>
    </w:p>
    <w:p w:rsidR="00B25B08" w:rsidRPr="001E5A60" w:rsidRDefault="00B25B08" w:rsidP="000A0E97">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Intézkedési szituációk.</w:t>
      </w:r>
    </w:p>
    <w:p w:rsidR="00B25B08" w:rsidRPr="001E5A60" w:rsidRDefault="00B25B08" w:rsidP="000A0E97">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Egy fő rendőr (egyfős járőr), járőrpár, járőrcsoport, bevetési csoport intézkedése során alkalmazható taktikai módszerek.</w:t>
      </w:r>
    </w:p>
    <w:p w:rsidR="00B25B08" w:rsidRPr="001E5A60" w:rsidRDefault="00B25B08" w:rsidP="000A0E97">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követés alkalmazása, végrehajtásának szabályai, a megállítás speciális módszerei, taktikai eljárásai.</w:t>
      </w:r>
    </w:p>
    <w:p w:rsidR="00B25B08" w:rsidRPr="001E5A60" w:rsidRDefault="00B25B08" w:rsidP="000A0E97">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Intézkedés szolgálatban, illetve szolgálaton kívül lévő hivatásos állományú járművezetőkkel szemben, értesítési kötelezettség a szolgálati hely felé.</w:t>
      </w:r>
    </w:p>
    <w:p w:rsidR="00B25B08" w:rsidRPr="001E5A60" w:rsidRDefault="00B25B08" w:rsidP="000A0E97">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Intézkedés külföldi állampolgárokkal, diplomáciai vagy egyéb személyes mentességet élvező személyekkel szemben.</w:t>
      </w:r>
    </w:p>
    <w:p w:rsidR="00B25B08" w:rsidRPr="001E5A60" w:rsidRDefault="00B25B08" w:rsidP="000A0E97">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Intézkedés végrehajtása országgyűlési képviselővel, európai parlamenti képviselővel, alkotmánybíróval, országgyűlési biztossal, bírával, szemben.</w:t>
      </w:r>
    </w:p>
    <w:p w:rsidR="00B25B08" w:rsidRPr="001E5A60" w:rsidRDefault="00B25B08" w:rsidP="000A0E97">
      <w:pPr>
        <w:widowControl w:val="0"/>
        <w:suppressAutoHyphens/>
        <w:spacing w:after="0" w:line="240" w:lineRule="auto"/>
        <w:ind w:left="708"/>
        <w:jc w:val="both"/>
        <w:rPr>
          <w:rFonts w:ascii="Times New Roman" w:hAnsi="Times New Roman"/>
          <w:sz w:val="24"/>
          <w:szCs w:val="24"/>
        </w:rPr>
      </w:pPr>
    </w:p>
    <w:p w:rsidR="00B25B08" w:rsidRPr="001E5A60" w:rsidRDefault="00B25B08" w:rsidP="001F7A18">
      <w:pPr>
        <w:numPr>
          <w:ilvl w:val="1"/>
          <w:numId w:val="9"/>
        </w:numPr>
        <w:spacing w:after="0" w:line="240" w:lineRule="auto"/>
        <w:jc w:val="both"/>
        <w:rPr>
          <w:rFonts w:ascii="Times New Roman" w:hAnsi="Times New Roman"/>
          <w:b/>
          <w:i/>
          <w:sz w:val="24"/>
          <w:szCs w:val="24"/>
        </w:rPr>
      </w:pPr>
      <w:r w:rsidRPr="001E5A60">
        <w:rPr>
          <w:rFonts w:ascii="Times New Roman" w:hAnsi="Times New Roman"/>
          <w:b/>
          <w:i/>
          <w:sz w:val="24"/>
          <w:szCs w:val="24"/>
        </w:rPr>
        <w:t xml:space="preserve">A képzés javasolt helyszíne </w:t>
      </w:r>
      <w:r w:rsidRPr="001E5A60">
        <w:rPr>
          <w:rFonts w:ascii="Times New Roman" w:hAnsi="Times New Roman"/>
          <w:b/>
          <w:i/>
          <w:kern w:val="1"/>
          <w:sz w:val="24"/>
          <w:szCs w:val="24"/>
          <w:lang w:eastAsia="hi-IN" w:bidi="hi-IN"/>
        </w:rPr>
        <w:t>(ajánlás)</w:t>
      </w:r>
    </w:p>
    <w:p w:rsidR="00B25B08" w:rsidRPr="001E5A60" w:rsidRDefault="00B25B08" w:rsidP="000A0E97">
      <w:pPr>
        <w:spacing w:after="0" w:line="240" w:lineRule="auto"/>
        <w:ind w:left="360"/>
        <w:jc w:val="both"/>
        <w:rPr>
          <w:rFonts w:ascii="Times New Roman" w:hAnsi="Times New Roman"/>
          <w:sz w:val="24"/>
          <w:szCs w:val="24"/>
        </w:rPr>
      </w:pPr>
      <w:r w:rsidRPr="001E5A60">
        <w:rPr>
          <w:rFonts w:ascii="Times New Roman" w:hAnsi="Times New Roman"/>
          <w:sz w:val="24"/>
          <w:szCs w:val="24"/>
        </w:rPr>
        <w:t>Szolgálati hely</w:t>
      </w:r>
    </w:p>
    <w:p w:rsidR="00B25B08" w:rsidRPr="001E5A60" w:rsidRDefault="00B25B08" w:rsidP="00B25B08">
      <w:pPr>
        <w:spacing w:after="0" w:line="240" w:lineRule="auto"/>
        <w:jc w:val="both"/>
        <w:rPr>
          <w:rFonts w:ascii="Times New Roman" w:hAnsi="Times New Roman"/>
          <w:b/>
          <w:sz w:val="24"/>
          <w:szCs w:val="24"/>
        </w:rPr>
      </w:pPr>
    </w:p>
    <w:p w:rsidR="00B25B08" w:rsidRPr="001E5A60" w:rsidRDefault="00B25B08" w:rsidP="001F7A18">
      <w:pPr>
        <w:numPr>
          <w:ilvl w:val="1"/>
          <w:numId w:val="9"/>
        </w:numPr>
        <w:spacing w:after="0" w:line="240" w:lineRule="auto"/>
        <w:jc w:val="both"/>
        <w:rPr>
          <w:rFonts w:ascii="Times New Roman" w:hAnsi="Times New Roman"/>
          <w:b/>
          <w:i/>
          <w:sz w:val="24"/>
          <w:szCs w:val="24"/>
        </w:rPr>
      </w:pPr>
      <w:r w:rsidRPr="001E5A60">
        <w:rPr>
          <w:rFonts w:ascii="Times New Roman" w:hAnsi="Times New Roman"/>
          <w:b/>
          <w:i/>
          <w:sz w:val="24"/>
          <w:szCs w:val="24"/>
        </w:rPr>
        <w:t>A tantárgy elsajátítása során alkalmazható sajátos módszerek, tanulói tevékenységformák (ajánlás)</w:t>
      </w:r>
    </w:p>
    <w:p w:rsidR="00B25B08" w:rsidRPr="001E5A60" w:rsidRDefault="00B25B08" w:rsidP="00B25B08">
      <w:pPr>
        <w:spacing w:after="0" w:line="240" w:lineRule="auto"/>
        <w:jc w:val="both"/>
        <w:rPr>
          <w:rFonts w:ascii="Times New Roman" w:hAnsi="Times New Roman"/>
          <w:b/>
          <w:i/>
          <w:sz w:val="24"/>
          <w:szCs w:val="24"/>
        </w:rPr>
      </w:pPr>
    </w:p>
    <w:p w:rsidR="00B25B08" w:rsidRPr="001E5A60" w:rsidRDefault="00B25B08" w:rsidP="006B24B5">
      <w:pPr>
        <w:numPr>
          <w:ilvl w:val="2"/>
          <w:numId w:val="120"/>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25B08" w:rsidRPr="001E5A60" w:rsidTr="00477C30">
        <w:trPr>
          <w:jc w:val="center"/>
        </w:trPr>
        <w:tc>
          <w:tcPr>
            <w:tcW w:w="994"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280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 xml:space="preserve">Alkalmazott oktatási </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módszer neve</w:t>
            </w:r>
          </w:p>
        </w:tc>
        <w:tc>
          <w:tcPr>
            <w:tcW w:w="2835"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 tanulói tevékenység szervezeti kerete</w:t>
            </w:r>
          </w:p>
        </w:tc>
        <w:tc>
          <w:tcPr>
            <w:tcW w:w="2659"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jc w:val="center"/>
        </w:trPr>
        <w:tc>
          <w:tcPr>
            <w:tcW w:w="994"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2800" w:type="dxa"/>
            <w:vMerge/>
            <w:vAlign w:val="center"/>
          </w:tcPr>
          <w:p w:rsidR="00B25B08" w:rsidRPr="001E5A60" w:rsidRDefault="00B25B08" w:rsidP="00477C30">
            <w:pPr>
              <w:spacing w:after="0" w:line="240" w:lineRule="auto"/>
              <w:rPr>
                <w:rFonts w:ascii="Times New Roman" w:hAnsi="Times New Roman"/>
                <w:b/>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egyéni</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csoport</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osztály</w:t>
            </w:r>
          </w:p>
        </w:tc>
        <w:tc>
          <w:tcPr>
            <w:tcW w:w="2659"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994"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magyarázat</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vAlign w:val="center"/>
          </w:tcPr>
          <w:p w:rsidR="00B25B08" w:rsidRPr="001E5A60" w:rsidRDefault="00B25B08" w:rsidP="00401AF8">
            <w:pPr>
              <w:spacing w:after="0" w:line="240" w:lineRule="auto"/>
              <w:jc w:val="center"/>
              <w:rPr>
                <w:rFonts w:ascii="Times New Roman" w:hAnsi="Times New Roman"/>
                <w:sz w:val="20"/>
                <w:szCs w:val="20"/>
              </w:rPr>
            </w:pPr>
            <w:r w:rsidRPr="001E5A60">
              <w:rPr>
                <w:rFonts w:ascii="Times New Roman" w:hAnsi="Times New Roman"/>
                <w:sz w:val="20"/>
                <w:szCs w:val="20"/>
              </w:rPr>
              <w:t>1.</w:t>
            </w:r>
            <w:r w:rsidR="00401AF8" w:rsidRPr="001E5A60">
              <w:rPr>
                <w:rFonts w:ascii="Times New Roman" w:hAnsi="Times New Roman"/>
                <w:sz w:val="20"/>
                <w:szCs w:val="20"/>
              </w:rPr>
              <w:t>2</w:t>
            </w:r>
            <w:r w:rsidRPr="001E5A60">
              <w:rPr>
                <w:rFonts w:ascii="Times New Roman" w:hAnsi="Times New Roman"/>
                <w:sz w:val="20"/>
                <w:szCs w:val="20"/>
              </w:rPr>
              <w:t>.</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megbeszélés</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vAlign w:val="center"/>
          </w:tcPr>
          <w:p w:rsidR="00B25B08" w:rsidRPr="001E5A60" w:rsidRDefault="00401AF8" w:rsidP="00477C30">
            <w:pPr>
              <w:spacing w:after="0" w:line="240" w:lineRule="auto"/>
              <w:jc w:val="center"/>
              <w:rPr>
                <w:rFonts w:ascii="Times New Roman" w:hAnsi="Times New Roman"/>
                <w:sz w:val="20"/>
                <w:szCs w:val="20"/>
              </w:rPr>
            </w:pPr>
            <w:r w:rsidRPr="001E5A60">
              <w:rPr>
                <w:rFonts w:ascii="Times New Roman" w:hAnsi="Times New Roman"/>
                <w:sz w:val="20"/>
                <w:szCs w:val="20"/>
              </w:rPr>
              <w:t>1.3</w:t>
            </w:r>
            <w:r w:rsidR="00B25B08" w:rsidRPr="001E5A60">
              <w:rPr>
                <w:rFonts w:ascii="Times New Roman" w:hAnsi="Times New Roman"/>
                <w:sz w:val="20"/>
                <w:szCs w:val="20"/>
              </w:rPr>
              <w:t>.</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szerepjáték</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120"/>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25B08" w:rsidRPr="001E5A60" w:rsidTr="00477C30">
        <w:trPr>
          <w:cantSplit/>
          <w:trHeight w:val="921"/>
          <w:jc w:val="center"/>
        </w:trPr>
        <w:tc>
          <w:tcPr>
            <w:tcW w:w="828"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3621"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tevékenységforma</w:t>
            </w:r>
          </w:p>
        </w:tc>
        <w:tc>
          <w:tcPr>
            <w:tcW w:w="2370"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 szervezési kerete</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(differenciálási módok)</w:t>
            </w:r>
          </w:p>
        </w:tc>
        <w:tc>
          <w:tcPr>
            <w:tcW w:w="219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cantSplit/>
          <w:trHeight w:val="1076"/>
          <w:jc w:val="center"/>
        </w:trPr>
        <w:tc>
          <w:tcPr>
            <w:tcW w:w="828"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3621" w:type="dxa"/>
            <w:vMerge/>
            <w:vAlign w:val="center"/>
          </w:tcPr>
          <w:p w:rsidR="00B25B08" w:rsidRPr="001E5A60" w:rsidRDefault="00B25B08" w:rsidP="00477C30">
            <w:pPr>
              <w:spacing w:after="0" w:line="240" w:lineRule="auto"/>
              <w:rPr>
                <w:rFonts w:ascii="Times New Roman" w:hAnsi="Times New Roman"/>
                <w:b/>
                <w:sz w:val="20"/>
                <w:szCs w:val="20"/>
              </w:rPr>
            </w:pPr>
          </w:p>
        </w:tc>
        <w:tc>
          <w:tcPr>
            <w:tcW w:w="809"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Egyéni</w:t>
            </w:r>
          </w:p>
        </w:tc>
        <w:tc>
          <w:tcPr>
            <w:tcW w:w="798"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Csoport-</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bontás</w:t>
            </w:r>
          </w:p>
        </w:tc>
        <w:tc>
          <w:tcPr>
            <w:tcW w:w="763"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Osztály-</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keret</w:t>
            </w:r>
          </w:p>
        </w:tc>
        <w:tc>
          <w:tcPr>
            <w:tcW w:w="2190"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828" w:type="dxa"/>
            <w:shd w:val="clear" w:color="auto" w:fill="D9D9D9"/>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1.</w:t>
            </w:r>
          </w:p>
        </w:tc>
        <w:tc>
          <w:tcPr>
            <w:tcW w:w="3621" w:type="dxa"/>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Információ feldolgozó tevékenységek</w:t>
            </w:r>
          </w:p>
        </w:tc>
        <w:tc>
          <w:tcPr>
            <w:tcW w:w="809"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Olvasott szöveg önálló feldolgozása</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B25B08" w:rsidP="00401AF8">
            <w:pPr>
              <w:spacing w:after="0" w:line="240" w:lineRule="auto"/>
              <w:jc w:val="center"/>
              <w:rPr>
                <w:rFonts w:ascii="Times New Roman" w:hAnsi="Times New Roman"/>
                <w:sz w:val="20"/>
                <w:szCs w:val="20"/>
              </w:rPr>
            </w:pPr>
            <w:r w:rsidRPr="001E5A60">
              <w:rPr>
                <w:rFonts w:ascii="Times New Roman" w:hAnsi="Times New Roman"/>
                <w:sz w:val="20"/>
                <w:szCs w:val="20"/>
              </w:rPr>
              <w:t>1.</w:t>
            </w:r>
            <w:r w:rsidR="00401AF8" w:rsidRPr="001E5A60">
              <w:rPr>
                <w:rFonts w:ascii="Times New Roman" w:hAnsi="Times New Roman"/>
                <w:sz w:val="20"/>
                <w:szCs w:val="20"/>
              </w:rPr>
              <w:t>2</w:t>
            </w:r>
            <w:r w:rsidRPr="001E5A60">
              <w:rPr>
                <w:rFonts w:ascii="Times New Roman" w:hAnsi="Times New Roman"/>
                <w:sz w:val="20"/>
                <w:szCs w:val="20"/>
              </w:rPr>
              <w:t>.</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Hallott szöveg feldolgozása jegyzeteléssel</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shd w:val="clear" w:color="auto" w:fill="D9D9D9"/>
            <w:vAlign w:val="center"/>
          </w:tcPr>
          <w:p w:rsidR="00B25B08" w:rsidRPr="001E5A60" w:rsidRDefault="00401AF8" w:rsidP="00401AF8">
            <w:pPr>
              <w:spacing w:after="0" w:line="240" w:lineRule="auto"/>
              <w:jc w:val="center"/>
              <w:rPr>
                <w:rFonts w:ascii="Times New Roman" w:hAnsi="Times New Roman"/>
                <w:b/>
                <w:sz w:val="20"/>
                <w:szCs w:val="20"/>
              </w:rPr>
            </w:pPr>
            <w:r w:rsidRPr="001E5A60">
              <w:rPr>
                <w:rFonts w:ascii="Times New Roman" w:hAnsi="Times New Roman"/>
                <w:b/>
                <w:sz w:val="20"/>
                <w:szCs w:val="20"/>
              </w:rPr>
              <w:t>2</w:t>
            </w:r>
            <w:r w:rsidR="00B25B08" w:rsidRPr="001E5A60">
              <w:rPr>
                <w:rFonts w:ascii="Times New Roman" w:hAnsi="Times New Roman"/>
                <w:b/>
                <w:sz w:val="20"/>
                <w:szCs w:val="20"/>
              </w:rPr>
              <w:t>.</w:t>
            </w:r>
          </w:p>
        </w:tc>
        <w:tc>
          <w:tcPr>
            <w:tcW w:w="3621" w:type="dxa"/>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Csoportos munkaformák körében</w:t>
            </w:r>
          </w:p>
        </w:tc>
        <w:tc>
          <w:tcPr>
            <w:tcW w:w="809"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401AF8" w:rsidP="00401AF8">
            <w:pPr>
              <w:spacing w:after="0" w:line="240" w:lineRule="auto"/>
              <w:jc w:val="center"/>
              <w:rPr>
                <w:rFonts w:ascii="Times New Roman" w:hAnsi="Times New Roman"/>
                <w:sz w:val="20"/>
                <w:szCs w:val="20"/>
              </w:rPr>
            </w:pPr>
            <w:r w:rsidRPr="001E5A60">
              <w:rPr>
                <w:rFonts w:ascii="Times New Roman" w:hAnsi="Times New Roman"/>
                <w:sz w:val="20"/>
                <w:szCs w:val="20"/>
              </w:rPr>
              <w:t>2.1</w:t>
            </w:r>
            <w:r w:rsidR="00B25B08" w:rsidRPr="001E5A60">
              <w:rPr>
                <w:rFonts w:ascii="Times New Roman" w:hAnsi="Times New Roman"/>
                <w:sz w:val="20"/>
                <w:szCs w:val="20"/>
              </w:rPr>
              <w:t>.</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Csoportos helyzetgyakorlat</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widowControl w:val="0"/>
        <w:suppressAutoHyphens/>
        <w:spacing w:after="0" w:line="240" w:lineRule="auto"/>
        <w:jc w:val="both"/>
        <w:rPr>
          <w:rFonts w:ascii="Times New Roman" w:hAnsi="Times New Roman"/>
          <w:iCs/>
          <w:kern w:val="1"/>
          <w:sz w:val="24"/>
          <w:szCs w:val="24"/>
          <w:lang w:eastAsia="hi-IN" w:bidi="hi-IN"/>
        </w:rPr>
      </w:pPr>
    </w:p>
    <w:p w:rsidR="00B25B08" w:rsidRPr="001E5A60" w:rsidRDefault="00B25B08" w:rsidP="001F7A18">
      <w:pPr>
        <w:numPr>
          <w:ilvl w:val="1"/>
          <w:numId w:val="9"/>
        </w:numPr>
        <w:autoSpaceDE w:val="0"/>
        <w:autoSpaceDN w:val="0"/>
        <w:adjustRightInd w:val="0"/>
        <w:spacing w:after="0" w:line="240" w:lineRule="auto"/>
        <w:ind w:left="708"/>
        <w:jc w:val="both"/>
        <w:rPr>
          <w:rFonts w:ascii="Times New Roman" w:hAnsi="Times New Roman"/>
          <w:sz w:val="24"/>
          <w:szCs w:val="24"/>
          <w:lang w:bidi="hi-IN"/>
        </w:rPr>
      </w:pPr>
      <w:r w:rsidRPr="001E5A60">
        <w:rPr>
          <w:rFonts w:ascii="Times New Roman" w:hAnsi="Times New Roman"/>
          <w:b/>
          <w:sz w:val="24"/>
          <w:szCs w:val="24"/>
        </w:rPr>
        <w:t>A tantárgy értékelésének módja</w:t>
      </w:r>
    </w:p>
    <w:p w:rsidR="00B25B08" w:rsidRPr="001E5A60" w:rsidRDefault="00B25B08" w:rsidP="00401AF8">
      <w:pPr>
        <w:autoSpaceDE w:val="0"/>
        <w:autoSpaceDN w:val="0"/>
        <w:adjustRightInd w:val="0"/>
        <w:spacing w:after="0" w:line="240" w:lineRule="auto"/>
        <w:ind w:left="276" w:right="612"/>
        <w:jc w:val="both"/>
        <w:rPr>
          <w:rFonts w:ascii="Times New Roman" w:hAnsi="Times New Roman"/>
          <w:sz w:val="24"/>
          <w:szCs w:val="24"/>
          <w:lang w:bidi="hi-IN"/>
        </w:rPr>
      </w:pPr>
      <w:r w:rsidRPr="001E5A60">
        <w:rPr>
          <w:rFonts w:ascii="Times New Roman" w:hAnsi="Times New Roman"/>
          <w:kern w:val="2"/>
          <w:sz w:val="24"/>
          <w:szCs w:val="24"/>
          <w:lang w:eastAsia="hi-IN" w:bidi="hi-IN"/>
        </w:rPr>
        <w:t>A nemzeti köznevelésről szóló 2011. évi CXC. törvény. 54. § (2) a) pontja szerinti értékeléssel.</w:t>
      </w:r>
    </w:p>
    <w:p w:rsidR="00B25B08" w:rsidRPr="001E5A60" w:rsidRDefault="00B25B08" w:rsidP="00401AF8">
      <w:pPr>
        <w:numPr>
          <w:ilvl w:val="0"/>
          <w:numId w:val="9"/>
        </w:numPr>
        <w:tabs>
          <w:tab w:val="left" w:pos="8360"/>
        </w:tabs>
        <w:spacing w:after="0" w:line="240" w:lineRule="auto"/>
        <w:ind w:left="357" w:hanging="357"/>
        <w:jc w:val="both"/>
        <w:rPr>
          <w:rFonts w:ascii="Times New Roman" w:hAnsi="Times New Roman"/>
          <w:b/>
          <w:sz w:val="24"/>
          <w:szCs w:val="24"/>
          <w:lang w:eastAsia="hu-HU"/>
        </w:rPr>
      </w:pPr>
      <w:r w:rsidRPr="001E5A60">
        <w:rPr>
          <w:rFonts w:ascii="Times New Roman" w:hAnsi="Times New Roman"/>
          <w:sz w:val="24"/>
          <w:szCs w:val="24"/>
          <w:lang w:bidi="hi-IN"/>
        </w:rPr>
        <w:br w:type="page"/>
      </w:r>
      <w:r w:rsidRPr="001E5A60">
        <w:rPr>
          <w:rFonts w:ascii="Times New Roman" w:hAnsi="Times New Roman"/>
          <w:b/>
          <w:sz w:val="24"/>
          <w:szCs w:val="24"/>
          <w:lang w:eastAsia="hu-HU"/>
        </w:rPr>
        <w:t>Közlekedés V. tantárgy</w:t>
      </w:r>
      <w:r w:rsidR="00401AF8" w:rsidRPr="001E5A60">
        <w:rPr>
          <w:rFonts w:ascii="Times New Roman" w:hAnsi="Times New Roman"/>
          <w:b/>
          <w:sz w:val="24"/>
          <w:szCs w:val="24"/>
          <w:lang w:eastAsia="hu-HU"/>
        </w:rPr>
        <w:tab/>
      </w:r>
      <w:r w:rsidRPr="001E5A60">
        <w:rPr>
          <w:rFonts w:ascii="Times New Roman" w:hAnsi="Times New Roman"/>
          <w:b/>
          <w:sz w:val="24"/>
          <w:szCs w:val="24"/>
          <w:lang w:eastAsia="hu-HU"/>
        </w:rPr>
        <w:t>34 óra</w:t>
      </w:r>
    </w:p>
    <w:p w:rsidR="00B25B08" w:rsidRPr="001E5A60" w:rsidRDefault="00B25B08" w:rsidP="00B25B08">
      <w:pPr>
        <w:widowControl w:val="0"/>
        <w:suppressAutoHyphens/>
        <w:spacing w:after="0" w:line="240" w:lineRule="auto"/>
        <w:jc w:val="both"/>
        <w:rPr>
          <w:rFonts w:ascii="Times New Roman" w:hAnsi="Times New Roman"/>
          <w:b/>
          <w:kern w:val="1"/>
          <w:sz w:val="24"/>
          <w:szCs w:val="24"/>
          <w:lang w:eastAsia="hi-IN" w:bidi="hi-IN"/>
        </w:rPr>
      </w:pPr>
    </w:p>
    <w:p w:rsidR="00B25B08" w:rsidRPr="001E5A60" w:rsidRDefault="00B25B08" w:rsidP="001F7A18">
      <w:pPr>
        <w:numPr>
          <w:ilvl w:val="1"/>
          <w:numId w:val="9"/>
        </w:numPr>
        <w:spacing w:after="0" w:line="240" w:lineRule="auto"/>
        <w:jc w:val="both"/>
        <w:rPr>
          <w:rFonts w:ascii="Times New Roman" w:hAnsi="Times New Roman"/>
          <w:b/>
          <w:sz w:val="24"/>
          <w:szCs w:val="24"/>
        </w:rPr>
      </w:pPr>
      <w:r w:rsidRPr="001E5A60">
        <w:rPr>
          <w:rFonts w:ascii="Times New Roman" w:hAnsi="Times New Roman"/>
          <w:b/>
          <w:sz w:val="24"/>
          <w:szCs w:val="24"/>
        </w:rPr>
        <w:t>A tantárgy tanításának célja</w:t>
      </w:r>
    </w:p>
    <w:p w:rsidR="00B25B08" w:rsidRPr="001E5A60" w:rsidRDefault="00B25B08" w:rsidP="00401AF8">
      <w:pPr>
        <w:widowControl w:val="0"/>
        <w:suppressAutoHyphens/>
        <w:spacing w:after="0" w:line="240" w:lineRule="auto"/>
        <w:ind w:left="360"/>
        <w:jc w:val="both"/>
        <w:rPr>
          <w:rFonts w:ascii="Times New Roman" w:hAnsi="Times New Roman"/>
          <w:sz w:val="24"/>
          <w:szCs w:val="24"/>
        </w:rPr>
      </w:pPr>
      <w:r w:rsidRPr="001E5A60">
        <w:rPr>
          <w:rFonts w:ascii="Times New Roman" w:hAnsi="Times New Roman"/>
          <w:sz w:val="24"/>
          <w:szCs w:val="24"/>
        </w:rPr>
        <w:t>Közúti forgalomellenőrzés végrehajtásának elsajátítása ittas valamint cselekvő és ítélőképességét hátrányosan befolyásoló szer hatása alatt álló személyekkel szemben.</w:t>
      </w:r>
    </w:p>
    <w:p w:rsidR="00B25B08" w:rsidRPr="001E5A60" w:rsidRDefault="00B25B08" w:rsidP="00B25B08">
      <w:pPr>
        <w:widowControl w:val="0"/>
        <w:suppressAutoHyphens/>
        <w:spacing w:after="0" w:line="240" w:lineRule="auto"/>
        <w:jc w:val="both"/>
        <w:rPr>
          <w:rFonts w:ascii="Times New Roman" w:hAnsi="Times New Roman"/>
          <w:sz w:val="24"/>
          <w:szCs w:val="24"/>
        </w:rPr>
      </w:pPr>
    </w:p>
    <w:p w:rsidR="00B25B08" w:rsidRPr="001E5A60" w:rsidRDefault="00B25B08" w:rsidP="001F7A18">
      <w:pPr>
        <w:numPr>
          <w:ilvl w:val="1"/>
          <w:numId w:val="9"/>
        </w:numPr>
        <w:spacing w:after="0" w:line="240" w:lineRule="auto"/>
        <w:jc w:val="both"/>
        <w:rPr>
          <w:rFonts w:ascii="Times New Roman" w:hAnsi="Times New Roman"/>
          <w:b/>
          <w:sz w:val="24"/>
          <w:szCs w:val="24"/>
        </w:rPr>
      </w:pPr>
      <w:r w:rsidRPr="001E5A60">
        <w:rPr>
          <w:rFonts w:ascii="Times New Roman" w:hAnsi="Times New Roman"/>
          <w:b/>
          <w:sz w:val="24"/>
          <w:szCs w:val="24"/>
        </w:rPr>
        <w:t>Kapcsolódó közismereti, szakmai tartalmak</w:t>
      </w:r>
    </w:p>
    <w:p w:rsidR="00B25B08" w:rsidRPr="001E5A60" w:rsidRDefault="00B25B08" w:rsidP="00401AF8">
      <w:pPr>
        <w:spacing w:after="0" w:line="240" w:lineRule="auto"/>
        <w:ind w:left="360"/>
        <w:jc w:val="both"/>
        <w:rPr>
          <w:rFonts w:ascii="Times New Roman" w:hAnsi="Times New Roman"/>
          <w:sz w:val="24"/>
          <w:szCs w:val="24"/>
        </w:rPr>
      </w:pPr>
      <w:r w:rsidRPr="001E5A60">
        <w:rPr>
          <w:rFonts w:ascii="Times New Roman" w:hAnsi="Times New Roman"/>
          <w:sz w:val="24"/>
          <w:szCs w:val="24"/>
        </w:rPr>
        <w:t>Közlekedés I.-IV.</w:t>
      </w:r>
    </w:p>
    <w:p w:rsidR="00B25B08" w:rsidRPr="001E5A60" w:rsidRDefault="00B25B08" w:rsidP="00B25B08">
      <w:pPr>
        <w:widowControl w:val="0"/>
        <w:suppressAutoHyphens/>
        <w:spacing w:after="0" w:line="240" w:lineRule="auto"/>
        <w:jc w:val="both"/>
        <w:rPr>
          <w:rFonts w:ascii="Times New Roman" w:hAnsi="Times New Roman"/>
          <w:b/>
          <w:bCs/>
          <w:iCs/>
          <w:kern w:val="1"/>
          <w:sz w:val="24"/>
          <w:szCs w:val="24"/>
          <w:lang w:eastAsia="hi-IN" w:bidi="hi-IN"/>
        </w:rPr>
      </w:pPr>
    </w:p>
    <w:p w:rsidR="00B25B08" w:rsidRPr="001E5A60" w:rsidRDefault="00B25B08" w:rsidP="001F7A18">
      <w:pPr>
        <w:numPr>
          <w:ilvl w:val="1"/>
          <w:numId w:val="9"/>
        </w:numPr>
        <w:spacing w:after="0" w:line="240" w:lineRule="auto"/>
        <w:jc w:val="both"/>
        <w:rPr>
          <w:rFonts w:ascii="Times New Roman" w:hAnsi="Times New Roman"/>
          <w:b/>
          <w:sz w:val="24"/>
          <w:szCs w:val="24"/>
        </w:rPr>
      </w:pPr>
      <w:r w:rsidRPr="001E5A60">
        <w:rPr>
          <w:rFonts w:ascii="Times New Roman" w:hAnsi="Times New Roman"/>
          <w:b/>
          <w:sz w:val="24"/>
          <w:szCs w:val="24"/>
        </w:rPr>
        <w:t>Témakörök</w:t>
      </w:r>
    </w:p>
    <w:p w:rsidR="00B25B08" w:rsidRPr="001E5A60" w:rsidRDefault="00B25B08" w:rsidP="00B25B08">
      <w:pPr>
        <w:spacing w:after="0" w:line="240" w:lineRule="auto"/>
        <w:jc w:val="both"/>
        <w:rPr>
          <w:rFonts w:ascii="Times New Roman" w:hAnsi="Times New Roman"/>
          <w:b/>
          <w:sz w:val="24"/>
          <w:szCs w:val="24"/>
        </w:rPr>
      </w:pPr>
      <w:r w:rsidRPr="001E5A60">
        <w:rPr>
          <w:rFonts w:ascii="Times New Roman" w:hAnsi="Times New Roman"/>
          <w:b/>
          <w:sz w:val="24"/>
          <w:szCs w:val="24"/>
        </w:rPr>
        <w:t xml:space="preserve"> </w:t>
      </w:r>
    </w:p>
    <w:p w:rsidR="00B25B08" w:rsidRPr="001E5A60" w:rsidRDefault="00B25B08" w:rsidP="00401AF8">
      <w:pPr>
        <w:numPr>
          <w:ilvl w:val="2"/>
          <w:numId w:val="9"/>
        </w:numPr>
        <w:tabs>
          <w:tab w:val="left" w:pos="8360"/>
        </w:tabs>
        <w:spacing w:after="0" w:line="240" w:lineRule="auto"/>
        <w:ind w:left="1225" w:hanging="505"/>
        <w:jc w:val="both"/>
        <w:rPr>
          <w:rFonts w:ascii="Times New Roman" w:hAnsi="Times New Roman"/>
          <w:b/>
          <w:sz w:val="24"/>
          <w:szCs w:val="24"/>
        </w:rPr>
      </w:pPr>
      <w:r w:rsidRPr="001E5A60">
        <w:rPr>
          <w:rFonts w:ascii="Times New Roman" w:hAnsi="Times New Roman"/>
          <w:b/>
          <w:sz w:val="24"/>
          <w:szCs w:val="24"/>
        </w:rPr>
        <w:t>Alkoholszondák és drogtesztek fajtái</w:t>
      </w:r>
      <w:r w:rsidR="00401AF8" w:rsidRPr="001E5A60">
        <w:rPr>
          <w:rFonts w:ascii="Times New Roman" w:hAnsi="Times New Roman"/>
          <w:b/>
          <w:sz w:val="24"/>
          <w:szCs w:val="24"/>
        </w:rPr>
        <w:tab/>
      </w:r>
      <w:r w:rsidRPr="001E5A60">
        <w:rPr>
          <w:rFonts w:ascii="Times New Roman" w:hAnsi="Times New Roman"/>
          <w:b/>
          <w:i/>
          <w:sz w:val="24"/>
          <w:szCs w:val="24"/>
        </w:rPr>
        <w:t>12 óra</w:t>
      </w:r>
    </w:p>
    <w:p w:rsidR="00B25B08" w:rsidRPr="001E5A60" w:rsidRDefault="00B25B08" w:rsidP="00401AF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forgalomellenőrzés technikai eszközei: a rendőrség által alkalmazott közúti forgalomellenőrző készülékek.</w:t>
      </w:r>
    </w:p>
    <w:p w:rsidR="00B25B08" w:rsidRPr="001E5A60" w:rsidRDefault="00B25B08" w:rsidP="00401AF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Az útzár fogalma, alkalmazásának célja, telepítése.</w:t>
      </w:r>
    </w:p>
    <w:p w:rsidR="00B25B08" w:rsidRPr="001E5A60" w:rsidRDefault="00B25B08" w:rsidP="00401AF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Az útzár telepítésének és alkalmazásának módjai, lehetőségei.</w:t>
      </w:r>
    </w:p>
    <w:p w:rsidR="00B25B08" w:rsidRPr="001E5A60" w:rsidRDefault="00B25B08" w:rsidP="00401AF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Intézkedés végrehajtása vezetési képességre hátrányosan ható szer befolyásoltsága alatt álló járművezetővel szemben.</w:t>
      </w:r>
    </w:p>
    <w:p w:rsidR="00B25B08" w:rsidRPr="001E5A60" w:rsidRDefault="00B25B08" w:rsidP="00401AF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rendőrségen rendszeresített alkoholteszter és alkoholszondák. Közigazgatási bírság kiszabásának esetei, írásbeli tevékenység.</w:t>
      </w:r>
    </w:p>
    <w:p w:rsidR="00B25B08" w:rsidRPr="001E5A60" w:rsidRDefault="00B25B08" w:rsidP="00401AF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Vér- és vizeletminta vételre történő előállítás.</w:t>
      </w:r>
    </w:p>
    <w:p w:rsidR="00B25B08" w:rsidRPr="001E5A60" w:rsidRDefault="00B25B08" w:rsidP="00401AF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járművezető előállításával kapcsolatos írásbeli tevékenység.</w:t>
      </w:r>
    </w:p>
    <w:p w:rsidR="00B25B08" w:rsidRPr="001E5A60" w:rsidRDefault="00B25B08" w:rsidP="00401AF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Kábítószer fogyasztás tüneteinek felismerése a Jelek és tünetek módszer segítségével.</w:t>
      </w:r>
    </w:p>
    <w:p w:rsidR="00B25B08" w:rsidRPr="001E5A60" w:rsidRDefault="00B25B08" w:rsidP="00401AF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Jelentés, feljelentés elkészítésének szabályai, elkészítése.</w:t>
      </w:r>
    </w:p>
    <w:p w:rsidR="00B25B08" w:rsidRPr="001E5A60" w:rsidRDefault="00B25B08" w:rsidP="00B25B08">
      <w:pPr>
        <w:widowControl w:val="0"/>
        <w:suppressAutoHyphens/>
        <w:spacing w:after="0" w:line="240" w:lineRule="auto"/>
        <w:jc w:val="both"/>
        <w:rPr>
          <w:rFonts w:ascii="Times New Roman" w:hAnsi="Times New Roman"/>
          <w:sz w:val="24"/>
          <w:szCs w:val="24"/>
        </w:rPr>
      </w:pPr>
    </w:p>
    <w:p w:rsidR="00B25B08" w:rsidRPr="001E5A60" w:rsidRDefault="00B25B08" w:rsidP="00401AF8">
      <w:pPr>
        <w:numPr>
          <w:ilvl w:val="2"/>
          <w:numId w:val="9"/>
        </w:numPr>
        <w:tabs>
          <w:tab w:val="left" w:pos="8250"/>
        </w:tabs>
        <w:spacing w:after="0" w:line="240" w:lineRule="auto"/>
        <w:ind w:left="1225" w:hanging="505"/>
        <w:jc w:val="both"/>
        <w:rPr>
          <w:rFonts w:ascii="Times New Roman" w:hAnsi="Times New Roman"/>
          <w:b/>
          <w:sz w:val="24"/>
          <w:szCs w:val="24"/>
        </w:rPr>
      </w:pPr>
      <w:r w:rsidRPr="001E5A60">
        <w:rPr>
          <w:rFonts w:ascii="Times New Roman" w:hAnsi="Times New Roman"/>
          <w:b/>
          <w:sz w:val="24"/>
          <w:szCs w:val="24"/>
        </w:rPr>
        <w:t>Veszélyt jelző táblák és fuvarokmányok</w:t>
      </w:r>
      <w:r w:rsidR="00401AF8" w:rsidRPr="001E5A60">
        <w:rPr>
          <w:rFonts w:ascii="Times New Roman" w:hAnsi="Times New Roman"/>
          <w:b/>
          <w:sz w:val="24"/>
          <w:szCs w:val="24"/>
        </w:rPr>
        <w:tab/>
      </w:r>
      <w:r w:rsidRPr="001E5A60">
        <w:rPr>
          <w:rFonts w:ascii="Times New Roman" w:hAnsi="Times New Roman"/>
          <w:b/>
          <w:i/>
          <w:sz w:val="24"/>
          <w:szCs w:val="24"/>
        </w:rPr>
        <w:t>12 óra</w:t>
      </w:r>
    </w:p>
    <w:p w:rsidR="00B25B08" w:rsidRPr="001E5A60" w:rsidRDefault="00B25B08" w:rsidP="00401AF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veszélyes árut szállító járművek rendőrhatósági ellenőrzése, az ellenőrzés végrehajtása.</w:t>
      </w:r>
    </w:p>
    <w:p w:rsidR="00B25B08" w:rsidRPr="001E5A60" w:rsidRDefault="00B25B08" w:rsidP="00401AF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pihenőidőre vonatkozó szabályok ellenőrzése.</w:t>
      </w:r>
    </w:p>
    <w:p w:rsidR="00B25B08" w:rsidRPr="001E5A60" w:rsidRDefault="00B25B08" w:rsidP="00401AF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veszélyes anyagok jelölésének, a veszélyes anyagot szállító járművek jelölésének ellenőrzése.</w:t>
      </w:r>
    </w:p>
    <w:p w:rsidR="00B25B08" w:rsidRPr="001E5A60" w:rsidRDefault="00B25B08" w:rsidP="00401AF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veszélyességi bárcák, veszélyt jelző táblák ellenőrzése.</w:t>
      </w:r>
    </w:p>
    <w:p w:rsidR="00B25B08" w:rsidRPr="001E5A60" w:rsidRDefault="00B25B08" w:rsidP="00401AF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Fuvarokmányok meglétének, kitöltésének ellenőrzése.</w:t>
      </w:r>
    </w:p>
    <w:p w:rsidR="00B25B08" w:rsidRPr="001E5A60" w:rsidRDefault="00B25B08" w:rsidP="00401AF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Az írásbeli utasítás szabályszerű elhelyezésének ellenőrzése.</w:t>
      </w:r>
    </w:p>
    <w:p w:rsidR="00B25B08" w:rsidRPr="001E5A60" w:rsidRDefault="00B25B08" w:rsidP="00401AF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veszélyes anyagot szállító jármű vezetőjére vonatkozó szabályok ellenőrzése.</w:t>
      </w:r>
    </w:p>
    <w:p w:rsidR="00B25B08" w:rsidRPr="001E5A60" w:rsidRDefault="00B25B08" w:rsidP="00401AF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Felszerelések ellenőrzése.</w:t>
      </w:r>
    </w:p>
    <w:p w:rsidR="00B25B08" w:rsidRPr="001E5A60" w:rsidRDefault="00B25B08" w:rsidP="00401AF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Intézkedés veszélyes anyagot szállító jármű közúti balesetének helyszínén.</w:t>
      </w:r>
    </w:p>
    <w:p w:rsidR="00B25B08" w:rsidRPr="001E5A60" w:rsidRDefault="00401AF8" w:rsidP="00B25B08">
      <w:pPr>
        <w:widowControl w:val="0"/>
        <w:suppressAutoHyphens/>
        <w:spacing w:after="0" w:line="240" w:lineRule="auto"/>
        <w:jc w:val="both"/>
        <w:rPr>
          <w:rFonts w:ascii="Times New Roman" w:hAnsi="Times New Roman"/>
          <w:sz w:val="24"/>
          <w:szCs w:val="24"/>
        </w:rPr>
      </w:pPr>
      <w:r w:rsidRPr="001E5A60">
        <w:rPr>
          <w:rFonts w:ascii="Times New Roman" w:hAnsi="Times New Roman"/>
          <w:sz w:val="24"/>
          <w:szCs w:val="24"/>
        </w:rPr>
        <w:br w:type="page"/>
      </w:r>
    </w:p>
    <w:p w:rsidR="00B25B08" w:rsidRPr="001E5A60" w:rsidRDefault="00B25B08" w:rsidP="00401AF8">
      <w:pPr>
        <w:numPr>
          <w:ilvl w:val="2"/>
          <w:numId w:val="9"/>
        </w:numPr>
        <w:tabs>
          <w:tab w:val="left" w:pos="8360"/>
        </w:tabs>
        <w:spacing w:after="0" w:line="240" w:lineRule="auto"/>
        <w:ind w:left="1225" w:hanging="505"/>
        <w:jc w:val="both"/>
        <w:rPr>
          <w:rFonts w:ascii="Times New Roman" w:hAnsi="Times New Roman"/>
          <w:b/>
          <w:sz w:val="24"/>
          <w:szCs w:val="24"/>
        </w:rPr>
      </w:pPr>
      <w:r w:rsidRPr="001E5A60">
        <w:rPr>
          <w:rFonts w:ascii="Times New Roman" w:hAnsi="Times New Roman"/>
          <w:b/>
          <w:sz w:val="24"/>
          <w:szCs w:val="24"/>
        </w:rPr>
        <w:t>Általános teendők a közúti baleset helyszínén</w:t>
      </w:r>
      <w:r w:rsidR="00401AF8" w:rsidRPr="001E5A60">
        <w:rPr>
          <w:rFonts w:ascii="Times New Roman" w:hAnsi="Times New Roman"/>
          <w:b/>
          <w:sz w:val="24"/>
          <w:szCs w:val="24"/>
        </w:rPr>
        <w:tab/>
      </w:r>
      <w:r w:rsidRPr="001E5A60">
        <w:rPr>
          <w:rFonts w:ascii="Times New Roman" w:hAnsi="Times New Roman"/>
          <w:b/>
          <w:i/>
          <w:sz w:val="24"/>
          <w:szCs w:val="24"/>
        </w:rPr>
        <w:t>10 óra</w:t>
      </w:r>
    </w:p>
    <w:p w:rsidR="00B25B08" w:rsidRPr="001E5A60" w:rsidRDefault="00B25B08" w:rsidP="00401AF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Általános teendők közúti közlekedési baleset helyszínén.</w:t>
      </w:r>
    </w:p>
    <w:p w:rsidR="00B25B08" w:rsidRPr="001E5A60" w:rsidRDefault="00B25B08" w:rsidP="00401AF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sérültek mielőbbi orvosi ellátására, a szakszerű elsősegélynyújtásra tett intézkedések.</w:t>
      </w:r>
    </w:p>
    <w:p w:rsidR="00B25B08" w:rsidRPr="001E5A60" w:rsidRDefault="00B25B08" w:rsidP="00401AF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forgalombiztonság helyreállítására, újabb balesetek bekövetkezésének elhárítására tett intézkedések.</w:t>
      </w:r>
    </w:p>
    <w:p w:rsidR="00B25B08" w:rsidRPr="001E5A60" w:rsidRDefault="00B25B08" w:rsidP="00401AF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helyszín változatlanságának lehetőségek szerinti megőrzése.</w:t>
      </w:r>
    </w:p>
    <w:p w:rsidR="00B25B08" w:rsidRPr="001E5A60" w:rsidRDefault="00B25B08" w:rsidP="00401AF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jelentési kötelezettség.</w:t>
      </w:r>
    </w:p>
    <w:p w:rsidR="00B25B08" w:rsidRPr="001E5A60" w:rsidRDefault="00B25B08" w:rsidP="00401AF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Rádióforgalmazás szabályai.</w:t>
      </w:r>
    </w:p>
    <w:p w:rsidR="00B25B08" w:rsidRPr="001E5A60" w:rsidRDefault="00B25B08" w:rsidP="00401AF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Hatásköri és illetékességi kérdések helyszíni tisztázása.</w:t>
      </w:r>
    </w:p>
    <w:p w:rsidR="00B25B08" w:rsidRPr="001E5A60" w:rsidRDefault="00B25B08" w:rsidP="00401AF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Személyhez kötött okmányok, jármű forgalmi okmányainak ellenőrzése.</w:t>
      </w:r>
    </w:p>
    <w:p w:rsidR="00B25B08" w:rsidRPr="001E5A60" w:rsidRDefault="00B25B08" w:rsidP="00401AF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baleset feltételezett okozója, a sértett, valamint a tanúk helyszíni meghallgatásának szabályai.</w:t>
      </w:r>
    </w:p>
    <w:p w:rsidR="00B25B08" w:rsidRPr="001E5A60" w:rsidRDefault="00B25B08" w:rsidP="00401AF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helyszíni személy és eszköznyomok krimináltechnika szabályai szerinti rögzítése.</w:t>
      </w:r>
    </w:p>
    <w:p w:rsidR="00B25B08" w:rsidRPr="001E5A60" w:rsidRDefault="00B25B08" w:rsidP="00401AF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balesetekről készült jegyzőkönyv tartalmi elemei valamint a helyszínvázlat és a jelmagyarázat elkészítésének szabályai.</w:t>
      </w:r>
    </w:p>
    <w:p w:rsidR="00B25B08" w:rsidRPr="001E5A60" w:rsidRDefault="00B25B08" w:rsidP="00B25B08">
      <w:pPr>
        <w:widowControl w:val="0"/>
        <w:suppressAutoHyphens/>
        <w:spacing w:after="0" w:line="240" w:lineRule="auto"/>
        <w:jc w:val="both"/>
        <w:rPr>
          <w:rFonts w:ascii="Times New Roman" w:hAnsi="Times New Roman"/>
          <w:sz w:val="24"/>
          <w:szCs w:val="24"/>
        </w:rPr>
      </w:pPr>
    </w:p>
    <w:p w:rsidR="00B25B08" w:rsidRPr="001E5A60" w:rsidRDefault="00B25B08" w:rsidP="001F7A18">
      <w:pPr>
        <w:numPr>
          <w:ilvl w:val="1"/>
          <w:numId w:val="9"/>
        </w:numPr>
        <w:spacing w:after="0" w:line="240" w:lineRule="auto"/>
        <w:jc w:val="both"/>
        <w:rPr>
          <w:rFonts w:ascii="Times New Roman" w:hAnsi="Times New Roman"/>
          <w:b/>
          <w:i/>
          <w:sz w:val="24"/>
          <w:szCs w:val="24"/>
        </w:rPr>
      </w:pPr>
      <w:r w:rsidRPr="001E5A60">
        <w:rPr>
          <w:rFonts w:ascii="Times New Roman" w:hAnsi="Times New Roman"/>
          <w:b/>
          <w:i/>
          <w:sz w:val="24"/>
          <w:szCs w:val="24"/>
        </w:rPr>
        <w:t xml:space="preserve">A képzés javasolt helyszíne </w:t>
      </w:r>
      <w:r w:rsidRPr="001E5A60">
        <w:rPr>
          <w:rFonts w:ascii="Times New Roman" w:hAnsi="Times New Roman"/>
          <w:b/>
          <w:i/>
          <w:kern w:val="1"/>
          <w:sz w:val="24"/>
          <w:szCs w:val="24"/>
          <w:lang w:eastAsia="hi-IN" w:bidi="hi-IN"/>
        </w:rPr>
        <w:t>(ajánlás)</w:t>
      </w:r>
    </w:p>
    <w:p w:rsidR="00B25B08" w:rsidRPr="001E5A60" w:rsidRDefault="00B25B08" w:rsidP="00401AF8">
      <w:pPr>
        <w:spacing w:after="0" w:line="240" w:lineRule="auto"/>
        <w:ind w:left="360"/>
        <w:jc w:val="both"/>
        <w:rPr>
          <w:rFonts w:ascii="Times New Roman" w:hAnsi="Times New Roman"/>
          <w:sz w:val="24"/>
          <w:szCs w:val="24"/>
        </w:rPr>
      </w:pPr>
      <w:r w:rsidRPr="001E5A60">
        <w:rPr>
          <w:rFonts w:ascii="Times New Roman" w:hAnsi="Times New Roman"/>
          <w:sz w:val="24"/>
          <w:szCs w:val="24"/>
        </w:rPr>
        <w:t>Szolgálati hely</w:t>
      </w:r>
    </w:p>
    <w:p w:rsidR="00B25B08" w:rsidRPr="001E5A60" w:rsidRDefault="00B25B08" w:rsidP="00B25B08">
      <w:pPr>
        <w:spacing w:after="0" w:line="240" w:lineRule="auto"/>
        <w:jc w:val="both"/>
        <w:rPr>
          <w:rFonts w:ascii="Times New Roman" w:hAnsi="Times New Roman"/>
          <w:b/>
          <w:sz w:val="24"/>
          <w:szCs w:val="24"/>
        </w:rPr>
      </w:pPr>
    </w:p>
    <w:p w:rsidR="00B25B08" w:rsidRPr="001E5A60" w:rsidRDefault="00B25B08" w:rsidP="001F7A18">
      <w:pPr>
        <w:numPr>
          <w:ilvl w:val="1"/>
          <w:numId w:val="9"/>
        </w:numPr>
        <w:spacing w:after="0" w:line="240" w:lineRule="auto"/>
        <w:jc w:val="both"/>
        <w:rPr>
          <w:rFonts w:ascii="Times New Roman" w:hAnsi="Times New Roman"/>
          <w:b/>
          <w:i/>
          <w:sz w:val="24"/>
          <w:szCs w:val="24"/>
        </w:rPr>
      </w:pPr>
      <w:r w:rsidRPr="001E5A60">
        <w:rPr>
          <w:rFonts w:ascii="Times New Roman" w:hAnsi="Times New Roman"/>
          <w:b/>
          <w:i/>
          <w:sz w:val="24"/>
          <w:szCs w:val="24"/>
        </w:rPr>
        <w:t>A tantárgy elsajátítása során alkalmazható sajátos módszerek, tanulói tevékenységformák (ajánlás)</w:t>
      </w:r>
    </w:p>
    <w:p w:rsidR="00B25B08" w:rsidRPr="001E5A60" w:rsidRDefault="00B25B08" w:rsidP="00B25B08">
      <w:pPr>
        <w:spacing w:after="0" w:line="240" w:lineRule="auto"/>
        <w:jc w:val="both"/>
        <w:rPr>
          <w:rFonts w:ascii="Times New Roman" w:hAnsi="Times New Roman"/>
          <w:b/>
          <w:i/>
          <w:sz w:val="24"/>
          <w:szCs w:val="24"/>
        </w:rPr>
      </w:pPr>
    </w:p>
    <w:p w:rsidR="00B25B08" w:rsidRPr="001E5A60" w:rsidRDefault="00B25B08" w:rsidP="006B24B5">
      <w:pPr>
        <w:numPr>
          <w:ilvl w:val="2"/>
          <w:numId w:val="121"/>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25B08" w:rsidRPr="001E5A60" w:rsidTr="00477C30">
        <w:trPr>
          <w:jc w:val="center"/>
        </w:trPr>
        <w:tc>
          <w:tcPr>
            <w:tcW w:w="994"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280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 xml:space="preserve">Alkalmazott oktatási </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módszer neve</w:t>
            </w:r>
          </w:p>
        </w:tc>
        <w:tc>
          <w:tcPr>
            <w:tcW w:w="2835"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 tanulói tevékenység szervezeti kerete</w:t>
            </w:r>
          </w:p>
        </w:tc>
        <w:tc>
          <w:tcPr>
            <w:tcW w:w="2659"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jc w:val="center"/>
        </w:trPr>
        <w:tc>
          <w:tcPr>
            <w:tcW w:w="994"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2800" w:type="dxa"/>
            <w:vMerge/>
            <w:vAlign w:val="center"/>
          </w:tcPr>
          <w:p w:rsidR="00B25B08" w:rsidRPr="001E5A60" w:rsidRDefault="00B25B08" w:rsidP="00477C30">
            <w:pPr>
              <w:spacing w:after="0" w:line="240" w:lineRule="auto"/>
              <w:rPr>
                <w:rFonts w:ascii="Times New Roman" w:hAnsi="Times New Roman"/>
                <w:b/>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egyéni</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csoport</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osztály</w:t>
            </w:r>
          </w:p>
        </w:tc>
        <w:tc>
          <w:tcPr>
            <w:tcW w:w="2659"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994"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magyarázat</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vAlign w:val="center"/>
          </w:tcPr>
          <w:p w:rsidR="00B25B08" w:rsidRPr="001E5A60" w:rsidRDefault="00B25B08" w:rsidP="00401AF8">
            <w:pPr>
              <w:spacing w:after="0" w:line="240" w:lineRule="auto"/>
              <w:jc w:val="center"/>
              <w:rPr>
                <w:rFonts w:ascii="Times New Roman" w:hAnsi="Times New Roman"/>
                <w:sz w:val="20"/>
                <w:szCs w:val="20"/>
              </w:rPr>
            </w:pPr>
            <w:r w:rsidRPr="001E5A60">
              <w:rPr>
                <w:rFonts w:ascii="Times New Roman" w:hAnsi="Times New Roman"/>
                <w:sz w:val="20"/>
                <w:szCs w:val="20"/>
              </w:rPr>
              <w:t>1.</w:t>
            </w:r>
            <w:r w:rsidR="00401AF8" w:rsidRPr="001E5A60">
              <w:rPr>
                <w:rFonts w:ascii="Times New Roman" w:hAnsi="Times New Roman"/>
                <w:sz w:val="20"/>
                <w:szCs w:val="20"/>
              </w:rPr>
              <w:t>2</w:t>
            </w:r>
            <w:r w:rsidRPr="001E5A60">
              <w:rPr>
                <w:rFonts w:ascii="Times New Roman" w:hAnsi="Times New Roman"/>
                <w:sz w:val="20"/>
                <w:szCs w:val="20"/>
              </w:rPr>
              <w:t>.</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megbeszélés</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vAlign w:val="center"/>
          </w:tcPr>
          <w:p w:rsidR="00B25B08" w:rsidRPr="001E5A60" w:rsidRDefault="00401AF8" w:rsidP="00477C30">
            <w:pPr>
              <w:spacing w:after="0" w:line="240" w:lineRule="auto"/>
              <w:jc w:val="center"/>
              <w:rPr>
                <w:rFonts w:ascii="Times New Roman" w:hAnsi="Times New Roman"/>
                <w:sz w:val="20"/>
                <w:szCs w:val="20"/>
              </w:rPr>
            </w:pPr>
            <w:r w:rsidRPr="001E5A60">
              <w:rPr>
                <w:rFonts w:ascii="Times New Roman" w:hAnsi="Times New Roman"/>
                <w:sz w:val="20"/>
                <w:szCs w:val="20"/>
              </w:rPr>
              <w:t>1.3</w:t>
            </w:r>
            <w:r w:rsidR="00B25B08" w:rsidRPr="001E5A60">
              <w:rPr>
                <w:rFonts w:ascii="Times New Roman" w:hAnsi="Times New Roman"/>
                <w:sz w:val="20"/>
                <w:szCs w:val="20"/>
              </w:rPr>
              <w:t>.</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szerepjáték</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401AF8" w:rsidRPr="001E5A60" w:rsidRDefault="00401AF8" w:rsidP="00B25B08">
      <w:pPr>
        <w:spacing w:after="0" w:line="240" w:lineRule="auto"/>
        <w:rPr>
          <w:rFonts w:ascii="Times New Roman" w:hAnsi="Times New Roman"/>
          <w:b/>
          <w:i/>
          <w:sz w:val="24"/>
          <w:szCs w:val="24"/>
        </w:rPr>
      </w:pPr>
    </w:p>
    <w:p w:rsidR="00B25B08" w:rsidRPr="001E5A60" w:rsidRDefault="00401AF8" w:rsidP="00B25B08">
      <w:pPr>
        <w:spacing w:after="0" w:line="240" w:lineRule="auto"/>
        <w:rPr>
          <w:rFonts w:ascii="Times New Roman" w:hAnsi="Times New Roman"/>
          <w:b/>
          <w:i/>
          <w:sz w:val="24"/>
          <w:szCs w:val="24"/>
        </w:rPr>
      </w:pPr>
      <w:r w:rsidRPr="001E5A60">
        <w:rPr>
          <w:rFonts w:ascii="Times New Roman" w:hAnsi="Times New Roman"/>
          <w:b/>
          <w:i/>
          <w:sz w:val="24"/>
          <w:szCs w:val="24"/>
        </w:rPr>
        <w:br w:type="page"/>
      </w:r>
    </w:p>
    <w:p w:rsidR="00B25B08" w:rsidRPr="001E5A60" w:rsidRDefault="00B25B08" w:rsidP="006B24B5">
      <w:pPr>
        <w:numPr>
          <w:ilvl w:val="2"/>
          <w:numId w:val="121"/>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25B08" w:rsidRPr="001E5A60" w:rsidTr="00477C30">
        <w:trPr>
          <w:cantSplit/>
          <w:trHeight w:val="921"/>
          <w:jc w:val="center"/>
        </w:trPr>
        <w:tc>
          <w:tcPr>
            <w:tcW w:w="828"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3621"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tevékenységforma</w:t>
            </w:r>
          </w:p>
        </w:tc>
        <w:tc>
          <w:tcPr>
            <w:tcW w:w="2370"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 szervezési kerete</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(differenciálási módok)</w:t>
            </w:r>
          </w:p>
        </w:tc>
        <w:tc>
          <w:tcPr>
            <w:tcW w:w="219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cantSplit/>
          <w:trHeight w:val="1076"/>
          <w:jc w:val="center"/>
        </w:trPr>
        <w:tc>
          <w:tcPr>
            <w:tcW w:w="828"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3621" w:type="dxa"/>
            <w:vMerge/>
            <w:vAlign w:val="center"/>
          </w:tcPr>
          <w:p w:rsidR="00B25B08" w:rsidRPr="001E5A60" w:rsidRDefault="00B25B08" w:rsidP="00477C30">
            <w:pPr>
              <w:spacing w:after="0" w:line="240" w:lineRule="auto"/>
              <w:rPr>
                <w:rFonts w:ascii="Times New Roman" w:hAnsi="Times New Roman"/>
                <w:b/>
                <w:sz w:val="20"/>
                <w:szCs w:val="20"/>
              </w:rPr>
            </w:pPr>
          </w:p>
        </w:tc>
        <w:tc>
          <w:tcPr>
            <w:tcW w:w="809"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Egyéni</w:t>
            </w:r>
          </w:p>
        </w:tc>
        <w:tc>
          <w:tcPr>
            <w:tcW w:w="798"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Csoport-</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bontás</w:t>
            </w:r>
          </w:p>
        </w:tc>
        <w:tc>
          <w:tcPr>
            <w:tcW w:w="763"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Osztály-</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keret</w:t>
            </w:r>
          </w:p>
        </w:tc>
        <w:tc>
          <w:tcPr>
            <w:tcW w:w="2190"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828" w:type="dxa"/>
            <w:shd w:val="clear" w:color="auto" w:fill="D9D9D9"/>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1.</w:t>
            </w:r>
          </w:p>
        </w:tc>
        <w:tc>
          <w:tcPr>
            <w:tcW w:w="3621" w:type="dxa"/>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Információ feldolgozó tevékenységek</w:t>
            </w:r>
          </w:p>
        </w:tc>
        <w:tc>
          <w:tcPr>
            <w:tcW w:w="809"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Olvasott szöveg önálló feldolgozása</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B25B08" w:rsidP="00401AF8">
            <w:pPr>
              <w:spacing w:after="0" w:line="240" w:lineRule="auto"/>
              <w:jc w:val="center"/>
              <w:rPr>
                <w:rFonts w:ascii="Times New Roman" w:hAnsi="Times New Roman"/>
                <w:sz w:val="20"/>
                <w:szCs w:val="20"/>
              </w:rPr>
            </w:pPr>
            <w:r w:rsidRPr="001E5A60">
              <w:rPr>
                <w:rFonts w:ascii="Times New Roman" w:hAnsi="Times New Roman"/>
                <w:sz w:val="20"/>
                <w:szCs w:val="20"/>
              </w:rPr>
              <w:t>1.</w:t>
            </w:r>
            <w:r w:rsidR="00401AF8" w:rsidRPr="001E5A60">
              <w:rPr>
                <w:rFonts w:ascii="Times New Roman" w:hAnsi="Times New Roman"/>
                <w:sz w:val="20"/>
                <w:szCs w:val="20"/>
              </w:rPr>
              <w:t>2</w:t>
            </w:r>
            <w:r w:rsidRPr="001E5A60">
              <w:rPr>
                <w:rFonts w:ascii="Times New Roman" w:hAnsi="Times New Roman"/>
                <w:sz w:val="20"/>
                <w:szCs w:val="20"/>
              </w:rPr>
              <w:t>.</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Hallott szöveg feldolgozása jegyzeteléssel</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shd w:val="clear" w:color="auto" w:fill="D9D9D9"/>
            <w:vAlign w:val="center"/>
          </w:tcPr>
          <w:p w:rsidR="00B25B08" w:rsidRPr="001E5A60" w:rsidRDefault="00401AF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2</w:t>
            </w:r>
            <w:r w:rsidR="00B25B08" w:rsidRPr="001E5A60">
              <w:rPr>
                <w:rFonts w:ascii="Times New Roman" w:hAnsi="Times New Roman"/>
                <w:b/>
                <w:sz w:val="20"/>
                <w:szCs w:val="20"/>
              </w:rPr>
              <w:t>.</w:t>
            </w:r>
          </w:p>
        </w:tc>
        <w:tc>
          <w:tcPr>
            <w:tcW w:w="3621" w:type="dxa"/>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Csoportos munkaformák körében</w:t>
            </w:r>
          </w:p>
        </w:tc>
        <w:tc>
          <w:tcPr>
            <w:tcW w:w="809"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401AF8" w:rsidP="00401AF8">
            <w:pPr>
              <w:spacing w:after="0" w:line="240" w:lineRule="auto"/>
              <w:jc w:val="center"/>
              <w:rPr>
                <w:rFonts w:ascii="Times New Roman" w:hAnsi="Times New Roman"/>
                <w:sz w:val="20"/>
                <w:szCs w:val="20"/>
              </w:rPr>
            </w:pPr>
            <w:r w:rsidRPr="001E5A60">
              <w:rPr>
                <w:rFonts w:ascii="Times New Roman" w:hAnsi="Times New Roman"/>
                <w:sz w:val="20"/>
                <w:szCs w:val="20"/>
              </w:rPr>
              <w:t>2</w:t>
            </w:r>
            <w:r w:rsidR="00B25B08" w:rsidRPr="001E5A60">
              <w:rPr>
                <w:rFonts w:ascii="Times New Roman" w:hAnsi="Times New Roman"/>
                <w:sz w:val="20"/>
                <w:szCs w:val="20"/>
              </w:rPr>
              <w:t>.</w:t>
            </w:r>
            <w:r w:rsidRPr="001E5A60">
              <w:rPr>
                <w:rFonts w:ascii="Times New Roman" w:hAnsi="Times New Roman"/>
                <w:sz w:val="20"/>
                <w:szCs w:val="20"/>
              </w:rPr>
              <w:t>1</w:t>
            </w:r>
            <w:r w:rsidR="00B25B08" w:rsidRPr="001E5A60">
              <w:rPr>
                <w:rFonts w:ascii="Times New Roman" w:hAnsi="Times New Roman"/>
                <w:sz w:val="20"/>
                <w:szCs w:val="20"/>
              </w:rPr>
              <w:t>.</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Csoportos helyzetgyakorlat</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widowControl w:val="0"/>
        <w:suppressAutoHyphens/>
        <w:spacing w:after="0" w:line="240" w:lineRule="auto"/>
        <w:jc w:val="both"/>
        <w:rPr>
          <w:rFonts w:ascii="Times New Roman" w:hAnsi="Times New Roman"/>
          <w:iCs/>
          <w:kern w:val="1"/>
          <w:sz w:val="24"/>
          <w:szCs w:val="24"/>
          <w:lang w:eastAsia="hi-IN" w:bidi="hi-IN"/>
        </w:rPr>
      </w:pPr>
    </w:p>
    <w:p w:rsidR="00B25B08" w:rsidRPr="001E5A60" w:rsidRDefault="00B25B08" w:rsidP="001F7A18">
      <w:pPr>
        <w:numPr>
          <w:ilvl w:val="1"/>
          <w:numId w:val="9"/>
        </w:numPr>
        <w:autoSpaceDE w:val="0"/>
        <w:autoSpaceDN w:val="0"/>
        <w:adjustRightInd w:val="0"/>
        <w:spacing w:after="0" w:line="240" w:lineRule="auto"/>
        <w:ind w:left="708"/>
        <w:jc w:val="both"/>
        <w:rPr>
          <w:rFonts w:ascii="Times New Roman" w:hAnsi="Times New Roman"/>
          <w:sz w:val="24"/>
          <w:szCs w:val="24"/>
          <w:lang w:bidi="hi-IN"/>
        </w:rPr>
      </w:pPr>
      <w:r w:rsidRPr="001E5A60">
        <w:rPr>
          <w:rFonts w:ascii="Times New Roman" w:hAnsi="Times New Roman"/>
          <w:b/>
          <w:sz w:val="24"/>
          <w:szCs w:val="24"/>
        </w:rPr>
        <w:t>A tantárgy értékelésének módja</w:t>
      </w:r>
    </w:p>
    <w:p w:rsidR="00B25B08" w:rsidRPr="001E5A60" w:rsidRDefault="00B25B08" w:rsidP="00401AF8">
      <w:pPr>
        <w:ind w:left="276"/>
        <w:jc w:val="both"/>
        <w:rPr>
          <w:rFonts w:ascii="Times New Roman" w:hAnsi="Times New Roman"/>
          <w:sz w:val="24"/>
          <w:szCs w:val="24"/>
          <w:lang w:bidi="hi-IN"/>
        </w:rPr>
      </w:pPr>
      <w:r w:rsidRPr="001E5A60">
        <w:rPr>
          <w:rFonts w:ascii="Times New Roman" w:hAnsi="Times New Roman"/>
          <w:sz w:val="24"/>
          <w:szCs w:val="24"/>
          <w:lang w:bidi="hi-IN"/>
        </w:rPr>
        <w:t>A nemzeti köznevelésről szóló 2011. évi CXC. törvény. 54. § (2) a) pontja szerinti értékeléssel.</w:t>
      </w:r>
    </w:p>
    <w:p w:rsidR="00B25B08" w:rsidRPr="001E5A60" w:rsidRDefault="00B25B08" w:rsidP="00401AF8">
      <w:pPr>
        <w:numPr>
          <w:ilvl w:val="0"/>
          <w:numId w:val="9"/>
        </w:numPr>
        <w:tabs>
          <w:tab w:val="left" w:pos="8250"/>
        </w:tabs>
        <w:spacing w:after="0" w:line="240" w:lineRule="auto"/>
        <w:ind w:left="357" w:hanging="357"/>
        <w:jc w:val="both"/>
        <w:rPr>
          <w:rFonts w:ascii="Times New Roman" w:hAnsi="Times New Roman"/>
          <w:b/>
          <w:sz w:val="24"/>
          <w:szCs w:val="24"/>
          <w:lang w:eastAsia="hu-HU"/>
        </w:rPr>
      </w:pPr>
      <w:r w:rsidRPr="001E5A60">
        <w:rPr>
          <w:rFonts w:ascii="Times New Roman" w:hAnsi="Times New Roman"/>
          <w:b/>
          <w:sz w:val="24"/>
          <w:szCs w:val="24"/>
          <w:lang w:eastAsia="hu-HU"/>
        </w:rPr>
        <w:t>Közlekedés gyakorlat tantárgy</w:t>
      </w:r>
      <w:r w:rsidR="00401AF8" w:rsidRPr="001E5A60">
        <w:rPr>
          <w:rFonts w:ascii="Times New Roman" w:hAnsi="Times New Roman"/>
          <w:b/>
          <w:sz w:val="24"/>
          <w:szCs w:val="24"/>
          <w:lang w:eastAsia="hu-HU"/>
        </w:rPr>
        <w:tab/>
      </w:r>
      <w:r w:rsidRPr="001E5A60">
        <w:rPr>
          <w:rFonts w:ascii="Times New Roman" w:hAnsi="Times New Roman"/>
          <w:b/>
          <w:sz w:val="24"/>
          <w:szCs w:val="24"/>
          <w:lang w:eastAsia="hu-HU"/>
        </w:rPr>
        <w:t>140 óra</w:t>
      </w:r>
    </w:p>
    <w:p w:rsidR="00B25B08" w:rsidRPr="001E5A60" w:rsidRDefault="00B25B08" w:rsidP="00B25B08">
      <w:pPr>
        <w:widowControl w:val="0"/>
        <w:suppressAutoHyphens/>
        <w:spacing w:after="0" w:line="240" w:lineRule="auto"/>
        <w:jc w:val="both"/>
        <w:rPr>
          <w:rFonts w:ascii="Times New Roman" w:hAnsi="Times New Roman"/>
          <w:b/>
          <w:kern w:val="1"/>
          <w:sz w:val="24"/>
          <w:szCs w:val="24"/>
          <w:lang w:eastAsia="hi-IN" w:bidi="hi-IN"/>
        </w:rPr>
      </w:pPr>
    </w:p>
    <w:p w:rsidR="00B25B08" w:rsidRPr="001E5A60" w:rsidRDefault="00B25B08" w:rsidP="001F7A18">
      <w:pPr>
        <w:numPr>
          <w:ilvl w:val="1"/>
          <w:numId w:val="9"/>
        </w:numPr>
        <w:spacing w:after="0" w:line="240" w:lineRule="auto"/>
        <w:jc w:val="both"/>
        <w:rPr>
          <w:rFonts w:ascii="Times New Roman" w:hAnsi="Times New Roman"/>
          <w:b/>
          <w:sz w:val="24"/>
          <w:szCs w:val="24"/>
        </w:rPr>
      </w:pPr>
      <w:r w:rsidRPr="001E5A60">
        <w:rPr>
          <w:rFonts w:ascii="Times New Roman" w:hAnsi="Times New Roman"/>
          <w:b/>
          <w:sz w:val="24"/>
          <w:szCs w:val="24"/>
        </w:rPr>
        <w:t>A tantárgy tanításának célja</w:t>
      </w:r>
    </w:p>
    <w:p w:rsidR="00B25B08" w:rsidRPr="001E5A60" w:rsidRDefault="00B25B08" w:rsidP="00401AF8">
      <w:pPr>
        <w:spacing w:after="0" w:line="240" w:lineRule="auto"/>
        <w:ind w:left="360"/>
        <w:jc w:val="both"/>
        <w:rPr>
          <w:rFonts w:ascii="Times New Roman" w:hAnsi="Times New Roman"/>
          <w:sz w:val="24"/>
          <w:szCs w:val="24"/>
        </w:rPr>
      </w:pPr>
      <w:r w:rsidRPr="001E5A60">
        <w:rPr>
          <w:rFonts w:ascii="Times New Roman" w:hAnsi="Times New Roman"/>
          <w:sz w:val="24"/>
          <w:szCs w:val="24"/>
        </w:rPr>
        <w:t>Közúti forgalomellenőrzés gyakorlati végrehajtásának elsajátítása ittas valamint cselekvő és ítélőképességét hátrányosan befolyásoló szer hatása alatt álló személyekkel szemben. Közúti baleset helyszínén történő rendőri intézkedés gyakorlati elsajátítása. Közúti baleset esetén szükséges helyszíni illetve a helyszíni intézkedést követő feladatok gyakorlati elsajátítása</w:t>
      </w:r>
    </w:p>
    <w:p w:rsidR="00B25B08" w:rsidRPr="001E5A60" w:rsidRDefault="00B25B08" w:rsidP="00B25B08">
      <w:pPr>
        <w:widowControl w:val="0"/>
        <w:suppressAutoHyphens/>
        <w:spacing w:after="0" w:line="240" w:lineRule="auto"/>
        <w:jc w:val="both"/>
        <w:rPr>
          <w:rFonts w:ascii="Times New Roman" w:hAnsi="Times New Roman"/>
          <w:b/>
          <w:kern w:val="1"/>
          <w:sz w:val="24"/>
          <w:szCs w:val="24"/>
          <w:lang w:eastAsia="hi-IN" w:bidi="hi-IN"/>
        </w:rPr>
      </w:pPr>
    </w:p>
    <w:p w:rsidR="00B25B08" w:rsidRPr="001E5A60" w:rsidRDefault="00B25B08" w:rsidP="001F7A18">
      <w:pPr>
        <w:numPr>
          <w:ilvl w:val="1"/>
          <w:numId w:val="9"/>
        </w:numPr>
        <w:spacing w:after="0" w:line="240" w:lineRule="auto"/>
        <w:jc w:val="both"/>
        <w:rPr>
          <w:rFonts w:ascii="Times New Roman" w:hAnsi="Times New Roman"/>
          <w:b/>
          <w:sz w:val="24"/>
          <w:szCs w:val="24"/>
        </w:rPr>
      </w:pPr>
      <w:r w:rsidRPr="001E5A60">
        <w:rPr>
          <w:rFonts w:ascii="Times New Roman" w:hAnsi="Times New Roman"/>
          <w:b/>
          <w:sz w:val="24"/>
          <w:szCs w:val="24"/>
        </w:rPr>
        <w:t>Kapcsolódó közismereti, szakmai tartalmak</w:t>
      </w:r>
    </w:p>
    <w:p w:rsidR="00B25B08" w:rsidRPr="001E5A60" w:rsidRDefault="00B25B08" w:rsidP="00401AF8">
      <w:pPr>
        <w:spacing w:after="0" w:line="240" w:lineRule="auto"/>
        <w:ind w:left="360"/>
        <w:jc w:val="both"/>
        <w:rPr>
          <w:rFonts w:ascii="Times New Roman" w:hAnsi="Times New Roman"/>
          <w:sz w:val="24"/>
          <w:szCs w:val="24"/>
        </w:rPr>
      </w:pPr>
      <w:r w:rsidRPr="001E5A60">
        <w:rPr>
          <w:rFonts w:ascii="Times New Roman" w:hAnsi="Times New Roman"/>
          <w:sz w:val="24"/>
          <w:szCs w:val="24"/>
        </w:rPr>
        <w:t>Közlekedés I.-IV.</w:t>
      </w:r>
    </w:p>
    <w:p w:rsidR="00B25B08" w:rsidRPr="001E5A60" w:rsidRDefault="00B25B08" w:rsidP="00B25B08">
      <w:pPr>
        <w:widowControl w:val="0"/>
        <w:suppressAutoHyphens/>
        <w:spacing w:after="0" w:line="240" w:lineRule="auto"/>
        <w:jc w:val="both"/>
        <w:rPr>
          <w:rFonts w:ascii="Times New Roman" w:hAnsi="Times New Roman"/>
          <w:b/>
          <w:bCs/>
          <w:iCs/>
          <w:kern w:val="1"/>
          <w:sz w:val="24"/>
          <w:szCs w:val="24"/>
          <w:lang w:eastAsia="hi-IN" w:bidi="hi-IN"/>
        </w:rPr>
      </w:pPr>
    </w:p>
    <w:p w:rsidR="00B25B08" w:rsidRPr="001E5A60" w:rsidRDefault="00B25B08" w:rsidP="001F7A18">
      <w:pPr>
        <w:numPr>
          <w:ilvl w:val="1"/>
          <w:numId w:val="9"/>
        </w:numPr>
        <w:spacing w:after="0" w:line="240" w:lineRule="auto"/>
        <w:jc w:val="both"/>
        <w:rPr>
          <w:rFonts w:ascii="Times New Roman" w:hAnsi="Times New Roman"/>
          <w:b/>
          <w:sz w:val="24"/>
          <w:szCs w:val="24"/>
        </w:rPr>
      </w:pPr>
      <w:r w:rsidRPr="001E5A60">
        <w:rPr>
          <w:rFonts w:ascii="Times New Roman" w:hAnsi="Times New Roman"/>
          <w:b/>
          <w:sz w:val="24"/>
          <w:szCs w:val="24"/>
        </w:rPr>
        <w:t>Témakörök</w:t>
      </w:r>
    </w:p>
    <w:p w:rsidR="00B25B08" w:rsidRPr="001E5A60" w:rsidRDefault="00B25B08" w:rsidP="00B25B08">
      <w:pPr>
        <w:spacing w:after="0" w:line="240" w:lineRule="auto"/>
        <w:jc w:val="both"/>
        <w:rPr>
          <w:rFonts w:ascii="Times New Roman" w:hAnsi="Times New Roman"/>
          <w:b/>
          <w:sz w:val="24"/>
          <w:szCs w:val="24"/>
        </w:rPr>
      </w:pPr>
      <w:r w:rsidRPr="001E5A60">
        <w:rPr>
          <w:rFonts w:ascii="Times New Roman" w:hAnsi="Times New Roman"/>
          <w:b/>
          <w:sz w:val="24"/>
          <w:szCs w:val="24"/>
        </w:rPr>
        <w:t xml:space="preserve"> </w:t>
      </w:r>
    </w:p>
    <w:p w:rsidR="00B25B08" w:rsidRPr="001E5A60" w:rsidRDefault="00B25B08" w:rsidP="00401AF8">
      <w:pPr>
        <w:numPr>
          <w:ilvl w:val="2"/>
          <w:numId w:val="9"/>
        </w:numPr>
        <w:tabs>
          <w:tab w:val="left" w:pos="8250"/>
        </w:tabs>
        <w:spacing w:after="0" w:line="240" w:lineRule="auto"/>
        <w:ind w:left="1225" w:hanging="505"/>
        <w:jc w:val="both"/>
        <w:rPr>
          <w:rFonts w:ascii="Times New Roman" w:hAnsi="Times New Roman"/>
          <w:b/>
          <w:sz w:val="24"/>
          <w:szCs w:val="24"/>
        </w:rPr>
      </w:pPr>
      <w:r w:rsidRPr="001E5A60">
        <w:rPr>
          <w:rFonts w:ascii="Times New Roman" w:hAnsi="Times New Roman"/>
          <w:b/>
          <w:sz w:val="24"/>
          <w:szCs w:val="24"/>
        </w:rPr>
        <w:t>Területi ismeretek</w:t>
      </w:r>
      <w:r w:rsidR="00401AF8" w:rsidRPr="001E5A60">
        <w:rPr>
          <w:rFonts w:ascii="Times New Roman" w:hAnsi="Times New Roman"/>
          <w:b/>
          <w:sz w:val="24"/>
          <w:szCs w:val="24"/>
        </w:rPr>
        <w:tab/>
      </w:r>
      <w:r w:rsidRPr="001E5A60">
        <w:rPr>
          <w:rFonts w:ascii="Times New Roman" w:hAnsi="Times New Roman"/>
          <w:b/>
          <w:i/>
          <w:sz w:val="24"/>
          <w:szCs w:val="24"/>
        </w:rPr>
        <w:t>50 óra</w:t>
      </w:r>
    </w:p>
    <w:p w:rsidR="00B25B08" w:rsidRPr="001E5A60" w:rsidRDefault="00B25B08" w:rsidP="00401AF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Intézkedés végrehajtása vezetési képességre hátrányosan ható szer befolyásoltsága alatt álló járművezetővel szemben.</w:t>
      </w:r>
    </w:p>
    <w:p w:rsidR="00B25B08" w:rsidRPr="001E5A60" w:rsidRDefault="00B25B08" w:rsidP="00401AF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Intézkedés végrehajtása ittas járművezetés esetén.</w:t>
      </w:r>
    </w:p>
    <w:p w:rsidR="00B25B08" w:rsidRPr="001E5A60" w:rsidRDefault="00B25B08" w:rsidP="00401AF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Alkoholteszter és alkoholszonda alkalmazása.</w:t>
      </w:r>
    </w:p>
    <w:p w:rsidR="00B25B08" w:rsidRPr="001E5A60" w:rsidRDefault="00B25B08" w:rsidP="00401AF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járművezető előállítása, megrendelő határozat kitöltése, vérvételi doboz ismertetése, vérvételi jegyzőkönyv kitöltése, vérvétel szabályai.</w:t>
      </w:r>
    </w:p>
    <w:p w:rsidR="00B25B08" w:rsidRPr="001E5A60" w:rsidRDefault="00B25B08" w:rsidP="00401AF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Az eszközök használatára, üzemeltetésére vonatkozó rendelkezések.</w:t>
      </w:r>
    </w:p>
    <w:p w:rsidR="00B25B08" w:rsidRPr="001E5A60" w:rsidRDefault="00B25B08" w:rsidP="00401AF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Intézkedés kábítószer hatása alatt lévő személyekkel szemben.</w:t>
      </w:r>
    </w:p>
    <w:p w:rsidR="00B25B08" w:rsidRPr="001E5A60" w:rsidRDefault="00B25B08" w:rsidP="00401AF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Jelentés, feljelentés elkészítése.</w:t>
      </w:r>
    </w:p>
    <w:p w:rsidR="00B25B08" w:rsidRPr="001E5A60" w:rsidRDefault="00B25B08" w:rsidP="00401AF8">
      <w:pPr>
        <w:widowControl w:val="0"/>
        <w:suppressAutoHyphens/>
        <w:spacing w:after="0" w:line="240" w:lineRule="auto"/>
        <w:ind w:left="708"/>
        <w:jc w:val="both"/>
        <w:rPr>
          <w:rFonts w:ascii="Times New Roman" w:hAnsi="Times New Roman"/>
          <w:kern w:val="1"/>
          <w:sz w:val="24"/>
          <w:szCs w:val="24"/>
          <w:lang w:eastAsia="hi-IN" w:bidi="hi-IN"/>
        </w:rPr>
      </w:pPr>
      <w:r w:rsidRPr="001E5A60">
        <w:rPr>
          <w:rFonts w:ascii="Times New Roman" w:hAnsi="Times New Roman"/>
          <w:sz w:val="24"/>
          <w:szCs w:val="24"/>
        </w:rPr>
        <w:t>Közigazgatási bírság kiszabása.</w:t>
      </w:r>
    </w:p>
    <w:p w:rsidR="00B25B08" w:rsidRPr="001E5A60" w:rsidRDefault="00B25B08" w:rsidP="00B25B08">
      <w:pPr>
        <w:widowControl w:val="0"/>
        <w:suppressAutoHyphens/>
        <w:spacing w:after="0" w:line="240" w:lineRule="auto"/>
        <w:jc w:val="both"/>
        <w:rPr>
          <w:rFonts w:ascii="Times New Roman" w:hAnsi="Times New Roman"/>
          <w:kern w:val="1"/>
          <w:sz w:val="24"/>
          <w:szCs w:val="24"/>
          <w:lang w:eastAsia="hi-IN" w:bidi="hi-IN"/>
        </w:rPr>
      </w:pPr>
    </w:p>
    <w:p w:rsidR="00B25B08" w:rsidRPr="001E5A60" w:rsidRDefault="00B25B08" w:rsidP="00401AF8">
      <w:pPr>
        <w:numPr>
          <w:ilvl w:val="2"/>
          <w:numId w:val="9"/>
        </w:numPr>
        <w:tabs>
          <w:tab w:val="left" w:pos="8360"/>
        </w:tabs>
        <w:spacing w:after="0" w:line="240" w:lineRule="auto"/>
        <w:ind w:left="1225" w:hanging="505"/>
        <w:jc w:val="both"/>
        <w:rPr>
          <w:rFonts w:ascii="Times New Roman" w:hAnsi="Times New Roman"/>
          <w:b/>
          <w:sz w:val="24"/>
          <w:szCs w:val="24"/>
        </w:rPr>
      </w:pPr>
      <w:r w:rsidRPr="001E5A60">
        <w:rPr>
          <w:rFonts w:ascii="Times New Roman" w:hAnsi="Times New Roman"/>
          <w:b/>
          <w:sz w:val="24"/>
          <w:szCs w:val="24"/>
        </w:rPr>
        <w:t>Komplex területi ismeretek</w:t>
      </w:r>
      <w:r w:rsidR="00401AF8" w:rsidRPr="001E5A60">
        <w:rPr>
          <w:rFonts w:ascii="Times New Roman" w:hAnsi="Times New Roman"/>
          <w:b/>
          <w:sz w:val="24"/>
          <w:szCs w:val="24"/>
        </w:rPr>
        <w:tab/>
      </w:r>
      <w:r w:rsidRPr="001E5A60">
        <w:rPr>
          <w:rFonts w:ascii="Times New Roman" w:hAnsi="Times New Roman"/>
          <w:b/>
          <w:i/>
          <w:sz w:val="24"/>
          <w:szCs w:val="24"/>
        </w:rPr>
        <w:t>50 óra</w:t>
      </w:r>
    </w:p>
    <w:p w:rsidR="00B25B08" w:rsidRPr="001E5A60" w:rsidRDefault="00B25B08" w:rsidP="00401AF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Közlekedési balesetek helyszínének biztosítása.</w:t>
      </w:r>
    </w:p>
    <w:p w:rsidR="00B25B08" w:rsidRPr="001E5A60" w:rsidRDefault="00B25B08" w:rsidP="00401AF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sérültek haladéktalan és szakszerű ellátása.</w:t>
      </w:r>
    </w:p>
    <w:p w:rsidR="00B25B08" w:rsidRPr="001E5A60" w:rsidRDefault="00B25B08" w:rsidP="00401AF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Értesítés adása a rendőrség és a mentőszolgálat irányába.</w:t>
      </w:r>
    </w:p>
    <w:p w:rsidR="00B25B08" w:rsidRPr="001E5A60" w:rsidRDefault="00B25B08" w:rsidP="00401AF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További balesetek bekövetkezésének megelőzése illetve megakadályozása.</w:t>
      </w:r>
    </w:p>
    <w:p w:rsidR="00B25B08" w:rsidRPr="001E5A60" w:rsidRDefault="00B25B08" w:rsidP="00401AF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helyszín megjelölése, körülhatárolása, annak a közlekedés résztvevői számára kellő távolságból történő észlelhetőségének biztosítása.</w:t>
      </w:r>
    </w:p>
    <w:p w:rsidR="00B25B08" w:rsidRPr="001E5A60" w:rsidRDefault="00B25B08" w:rsidP="00401AF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Az ismeretlen részesre vonatkozó adatok gyűjtése, a forrónyomon üldözés lehetősége.</w:t>
      </w:r>
    </w:p>
    <w:p w:rsidR="00B25B08" w:rsidRPr="001E5A60" w:rsidRDefault="00B25B08" w:rsidP="00401AF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helyszín változatlanságának biztosítása, lezárása, őrzése, a nyomok eredetben történő megőrzése.</w:t>
      </w:r>
    </w:p>
    <w:p w:rsidR="00B25B08" w:rsidRPr="001E5A60" w:rsidRDefault="00B25B08" w:rsidP="00401AF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forgalom irányítása, terelése, szükség esetén terelő út kijelölése.</w:t>
      </w:r>
    </w:p>
    <w:p w:rsidR="00B25B08" w:rsidRPr="001E5A60" w:rsidRDefault="00B25B08" w:rsidP="00401AF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Jelentéstétel az ügyelet felé.</w:t>
      </w:r>
    </w:p>
    <w:p w:rsidR="00B25B08" w:rsidRPr="001E5A60" w:rsidRDefault="00B25B08" w:rsidP="00401AF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tanúk felkutatása és visszatartása, adataik rögzítése.</w:t>
      </w:r>
    </w:p>
    <w:p w:rsidR="00B25B08" w:rsidRPr="001E5A60" w:rsidRDefault="00B25B08" w:rsidP="00401AF8">
      <w:pPr>
        <w:widowControl w:val="0"/>
        <w:suppressAutoHyphens/>
        <w:spacing w:after="0" w:line="240" w:lineRule="auto"/>
        <w:ind w:left="708"/>
        <w:jc w:val="both"/>
        <w:rPr>
          <w:rFonts w:ascii="Times New Roman" w:hAnsi="Times New Roman"/>
          <w:kern w:val="1"/>
          <w:sz w:val="24"/>
          <w:szCs w:val="24"/>
          <w:lang w:eastAsia="hi-IN" w:bidi="hi-IN"/>
        </w:rPr>
      </w:pPr>
      <w:r w:rsidRPr="001E5A60">
        <w:rPr>
          <w:rFonts w:ascii="Times New Roman" w:hAnsi="Times New Roman"/>
          <w:sz w:val="24"/>
          <w:szCs w:val="24"/>
        </w:rPr>
        <w:t>Az intézkedés átadása a kiérkező bizottságvezetőnek. A bizottságvezetőnek vagy intézkedő rendőrnek tett szóbeli jelentés tartalmi elemei. A szemlebizottság vezetője által meghatározott feladatok végrehajtása. A helyszínbiztosításról készült jelentés tartalmi elemei. Tananyag rendszerezése, ellenőrzése és számonkérése.</w:t>
      </w:r>
    </w:p>
    <w:p w:rsidR="00B25B08" w:rsidRPr="001E5A60" w:rsidRDefault="00B25B08" w:rsidP="00B25B08">
      <w:pPr>
        <w:widowControl w:val="0"/>
        <w:suppressAutoHyphens/>
        <w:spacing w:after="0" w:line="240" w:lineRule="auto"/>
        <w:jc w:val="both"/>
        <w:rPr>
          <w:rFonts w:ascii="Times New Roman" w:hAnsi="Times New Roman"/>
          <w:kern w:val="1"/>
          <w:sz w:val="24"/>
          <w:szCs w:val="24"/>
          <w:lang w:eastAsia="hi-IN" w:bidi="hi-IN"/>
        </w:rPr>
      </w:pPr>
    </w:p>
    <w:p w:rsidR="00B25B08" w:rsidRPr="001E5A60" w:rsidRDefault="00B25B08" w:rsidP="00401AF8">
      <w:pPr>
        <w:numPr>
          <w:ilvl w:val="2"/>
          <w:numId w:val="9"/>
        </w:numPr>
        <w:tabs>
          <w:tab w:val="left" w:pos="8360"/>
        </w:tabs>
        <w:spacing w:after="0" w:line="240" w:lineRule="auto"/>
        <w:ind w:left="1225" w:hanging="505"/>
        <w:jc w:val="both"/>
        <w:rPr>
          <w:rFonts w:ascii="Times New Roman" w:hAnsi="Times New Roman"/>
          <w:b/>
          <w:sz w:val="24"/>
          <w:szCs w:val="24"/>
        </w:rPr>
      </w:pPr>
      <w:r w:rsidRPr="001E5A60">
        <w:rPr>
          <w:rFonts w:ascii="Times New Roman" w:hAnsi="Times New Roman"/>
          <w:b/>
          <w:sz w:val="24"/>
          <w:szCs w:val="24"/>
        </w:rPr>
        <w:t>Integrált területi gyakorlat</w:t>
      </w:r>
      <w:r w:rsidR="00401AF8" w:rsidRPr="001E5A60">
        <w:rPr>
          <w:rFonts w:ascii="Times New Roman" w:hAnsi="Times New Roman"/>
          <w:b/>
          <w:sz w:val="24"/>
          <w:szCs w:val="24"/>
        </w:rPr>
        <w:tab/>
      </w:r>
      <w:r w:rsidRPr="001E5A60">
        <w:rPr>
          <w:rFonts w:ascii="Times New Roman" w:hAnsi="Times New Roman"/>
          <w:b/>
          <w:i/>
          <w:sz w:val="24"/>
          <w:szCs w:val="24"/>
        </w:rPr>
        <w:t>40 óra</w:t>
      </w:r>
    </w:p>
    <w:p w:rsidR="00B25B08" w:rsidRPr="001E5A60" w:rsidRDefault="00B25B08" w:rsidP="00401AF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Helyszíni tájékozódás, ügyeletnek történő jelentéstétel szabályai.</w:t>
      </w:r>
    </w:p>
    <w:p w:rsidR="00B25B08" w:rsidRPr="001E5A60" w:rsidRDefault="00B25B08" w:rsidP="00401AF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balesetben részes járművezetők okmányainak (vezetői engedély, forgalmi engedély, személyi igazolvány) ellenőrzése.</w:t>
      </w:r>
    </w:p>
    <w:p w:rsidR="00B25B08" w:rsidRPr="001E5A60" w:rsidRDefault="00B25B08" w:rsidP="00401AF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balesetben részes személyek és a járművek körözési nyilvántartásban történő ellenőrzése.</w:t>
      </w:r>
    </w:p>
    <w:p w:rsidR="00B25B08" w:rsidRPr="001E5A60" w:rsidRDefault="00B25B08" w:rsidP="00401AF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Alkoholszondás ellenőrzés végrehajtása.</w:t>
      </w:r>
    </w:p>
    <w:p w:rsidR="00B25B08" w:rsidRPr="001E5A60" w:rsidRDefault="00B25B08" w:rsidP="00401AF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nyomok eredetben történő rögzítése.</w:t>
      </w:r>
    </w:p>
    <w:p w:rsidR="00B25B08" w:rsidRPr="001E5A60" w:rsidRDefault="00B25B08" w:rsidP="00401AF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Fényképezés.</w:t>
      </w:r>
    </w:p>
    <w:p w:rsidR="00B25B08" w:rsidRPr="001E5A60" w:rsidRDefault="00B25B08" w:rsidP="00401AF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Helyszínvázlat, helyszínrajz, baleseti jegyzőkönyv készítése.</w:t>
      </w:r>
    </w:p>
    <w:p w:rsidR="00B25B08" w:rsidRPr="001E5A60" w:rsidRDefault="00B25B08" w:rsidP="00401AF8">
      <w:pPr>
        <w:widowControl w:val="0"/>
        <w:suppressAutoHyphens/>
        <w:spacing w:after="0" w:line="240" w:lineRule="auto"/>
        <w:ind w:left="708"/>
        <w:jc w:val="both"/>
        <w:rPr>
          <w:rFonts w:ascii="Times New Roman" w:hAnsi="Times New Roman"/>
          <w:kern w:val="1"/>
          <w:sz w:val="24"/>
          <w:szCs w:val="24"/>
          <w:lang w:eastAsia="hi-IN" w:bidi="hi-IN"/>
        </w:rPr>
      </w:pPr>
      <w:r w:rsidRPr="001E5A60">
        <w:rPr>
          <w:rFonts w:ascii="Times New Roman" w:hAnsi="Times New Roman"/>
          <w:sz w:val="24"/>
          <w:szCs w:val="24"/>
        </w:rPr>
        <w:t>A forgalom zavartalanságának visszaállítása.</w:t>
      </w:r>
    </w:p>
    <w:p w:rsidR="00B25B08" w:rsidRPr="001E5A60" w:rsidRDefault="00B25B08" w:rsidP="00B25B08">
      <w:pPr>
        <w:widowControl w:val="0"/>
        <w:suppressAutoHyphens/>
        <w:spacing w:after="0" w:line="240" w:lineRule="auto"/>
        <w:jc w:val="both"/>
        <w:rPr>
          <w:rFonts w:ascii="Times New Roman" w:hAnsi="Times New Roman"/>
          <w:kern w:val="1"/>
          <w:sz w:val="24"/>
          <w:szCs w:val="24"/>
          <w:lang w:eastAsia="hi-IN" w:bidi="hi-IN"/>
        </w:rPr>
      </w:pPr>
    </w:p>
    <w:p w:rsidR="00B25B08" w:rsidRPr="001E5A60" w:rsidRDefault="00B25B08" w:rsidP="001F7A18">
      <w:pPr>
        <w:numPr>
          <w:ilvl w:val="1"/>
          <w:numId w:val="9"/>
        </w:numPr>
        <w:spacing w:after="0" w:line="240" w:lineRule="auto"/>
        <w:jc w:val="both"/>
        <w:rPr>
          <w:rFonts w:ascii="Times New Roman" w:hAnsi="Times New Roman"/>
          <w:b/>
          <w:i/>
          <w:sz w:val="24"/>
          <w:szCs w:val="24"/>
        </w:rPr>
      </w:pPr>
      <w:r w:rsidRPr="001E5A60">
        <w:rPr>
          <w:rFonts w:ascii="Times New Roman" w:hAnsi="Times New Roman"/>
          <w:b/>
          <w:i/>
          <w:sz w:val="24"/>
          <w:szCs w:val="24"/>
        </w:rPr>
        <w:t xml:space="preserve">A képzés javasolt helyszíne </w:t>
      </w:r>
      <w:r w:rsidRPr="001E5A60">
        <w:rPr>
          <w:rFonts w:ascii="Times New Roman" w:hAnsi="Times New Roman"/>
          <w:b/>
          <w:i/>
          <w:kern w:val="1"/>
          <w:sz w:val="24"/>
          <w:szCs w:val="24"/>
          <w:lang w:eastAsia="hi-IN" w:bidi="hi-IN"/>
        </w:rPr>
        <w:t>(ajánlás)</w:t>
      </w:r>
    </w:p>
    <w:p w:rsidR="00B25B08" w:rsidRPr="001E5A60" w:rsidRDefault="00B25B08" w:rsidP="00401AF8">
      <w:pPr>
        <w:spacing w:after="0" w:line="240" w:lineRule="auto"/>
        <w:ind w:left="360"/>
        <w:jc w:val="both"/>
        <w:rPr>
          <w:rFonts w:ascii="Times New Roman" w:hAnsi="Times New Roman"/>
          <w:sz w:val="24"/>
          <w:szCs w:val="24"/>
        </w:rPr>
      </w:pPr>
      <w:r w:rsidRPr="001E5A60">
        <w:rPr>
          <w:rFonts w:ascii="Times New Roman" w:hAnsi="Times New Roman"/>
          <w:sz w:val="24"/>
          <w:szCs w:val="24"/>
        </w:rPr>
        <w:t>Szolgálati hely, közterület</w:t>
      </w:r>
    </w:p>
    <w:p w:rsidR="00B25B08" w:rsidRPr="001E5A60" w:rsidRDefault="00401AF8" w:rsidP="00B25B08">
      <w:pPr>
        <w:spacing w:after="0" w:line="240" w:lineRule="auto"/>
        <w:jc w:val="both"/>
        <w:rPr>
          <w:rFonts w:ascii="Times New Roman" w:hAnsi="Times New Roman"/>
          <w:b/>
          <w:sz w:val="24"/>
          <w:szCs w:val="24"/>
        </w:rPr>
      </w:pPr>
      <w:r w:rsidRPr="001E5A60">
        <w:rPr>
          <w:rFonts w:ascii="Times New Roman" w:hAnsi="Times New Roman"/>
          <w:b/>
          <w:sz w:val="24"/>
          <w:szCs w:val="24"/>
        </w:rPr>
        <w:br w:type="page"/>
      </w:r>
    </w:p>
    <w:p w:rsidR="00B25B08" w:rsidRPr="001E5A60" w:rsidRDefault="00B25B08" w:rsidP="001F7A18">
      <w:pPr>
        <w:numPr>
          <w:ilvl w:val="1"/>
          <w:numId w:val="9"/>
        </w:numPr>
        <w:spacing w:after="0" w:line="240" w:lineRule="auto"/>
        <w:jc w:val="both"/>
        <w:rPr>
          <w:rFonts w:ascii="Times New Roman" w:hAnsi="Times New Roman"/>
          <w:b/>
          <w:i/>
          <w:sz w:val="24"/>
          <w:szCs w:val="24"/>
        </w:rPr>
      </w:pPr>
      <w:r w:rsidRPr="001E5A60">
        <w:rPr>
          <w:rFonts w:ascii="Times New Roman" w:hAnsi="Times New Roman"/>
          <w:b/>
          <w:i/>
          <w:sz w:val="24"/>
          <w:szCs w:val="24"/>
        </w:rPr>
        <w:t>A tantárgy elsajátítása során alkalmazható sajátos módszerek, tanulói tevékenységformák (ajánlás)</w:t>
      </w:r>
    </w:p>
    <w:p w:rsidR="00B25B08" w:rsidRPr="001E5A60" w:rsidRDefault="00B25B08" w:rsidP="00B25B08">
      <w:pPr>
        <w:spacing w:after="0" w:line="240" w:lineRule="auto"/>
        <w:jc w:val="both"/>
        <w:rPr>
          <w:rFonts w:ascii="Times New Roman" w:hAnsi="Times New Roman"/>
          <w:b/>
          <w:i/>
          <w:sz w:val="24"/>
          <w:szCs w:val="24"/>
        </w:rPr>
      </w:pPr>
    </w:p>
    <w:p w:rsidR="00B25B08" w:rsidRPr="001E5A60" w:rsidRDefault="00B25B08" w:rsidP="006B24B5">
      <w:pPr>
        <w:numPr>
          <w:ilvl w:val="2"/>
          <w:numId w:val="122"/>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25B08" w:rsidRPr="001E5A60" w:rsidTr="00477C30">
        <w:trPr>
          <w:jc w:val="center"/>
        </w:trPr>
        <w:tc>
          <w:tcPr>
            <w:tcW w:w="994"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280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 xml:space="preserve">Alkalmazott oktatási </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módszer neve</w:t>
            </w:r>
          </w:p>
        </w:tc>
        <w:tc>
          <w:tcPr>
            <w:tcW w:w="2835"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 tanulói tevékenység szervezeti kerete</w:t>
            </w:r>
          </w:p>
        </w:tc>
        <w:tc>
          <w:tcPr>
            <w:tcW w:w="2659"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jc w:val="center"/>
        </w:trPr>
        <w:tc>
          <w:tcPr>
            <w:tcW w:w="994"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2800" w:type="dxa"/>
            <w:vMerge/>
            <w:vAlign w:val="center"/>
          </w:tcPr>
          <w:p w:rsidR="00B25B08" w:rsidRPr="001E5A60" w:rsidRDefault="00B25B08" w:rsidP="00477C30">
            <w:pPr>
              <w:spacing w:after="0" w:line="240" w:lineRule="auto"/>
              <w:rPr>
                <w:rFonts w:ascii="Times New Roman" w:hAnsi="Times New Roman"/>
                <w:b/>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egyéni</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csoport</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osztály</w:t>
            </w:r>
          </w:p>
        </w:tc>
        <w:tc>
          <w:tcPr>
            <w:tcW w:w="2659"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994"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magyarázat</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vAlign w:val="center"/>
          </w:tcPr>
          <w:p w:rsidR="00B25B08" w:rsidRPr="001E5A60" w:rsidRDefault="00B25B08" w:rsidP="00401AF8">
            <w:pPr>
              <w:spacing w:after="0" w:line="240" w:lineRule="auto"/>
              <w:jc w:val="center"/>
              <w:rPr>
                <w:rFonts w:ascii="Times New Roman" w:hAnsi="Times New Roman"/>
                <w:sz w:val="20"/>
                <w:szCs w:val="20"/>
              </w:rPr>
            </w:pPr>
            <w:r w:rsidRPr="001E5A60">
              <w:rPr>
                <w:rFonts w:ascii="Times New Roman" w:hAnsi="Times New Roman"/>
                <w:sz w:val="20"/>
                <w:szCs w:val="20"/>
              </w:rPr>
              <w:t>1.</w:t>
            </w:r>
            <w:r w:rsidR="00401AF8" w:rsidRPr="001E5A60">
              <w:rPr>
                <w:rFonts w:ascii="Times New Roman" w:hAnsi="Times New Roman"/>
                <w:sz w:val="20"/>
                <w:szCs w:val="20"/>
              </w:rPr>
              <w:t>2</w:t>
            </w:r>
            <w:r w:rsidRPr="001E5A60">
              <w:rPr>
                <w:rFonts w:ascii="Times New Roman" w:hAnsi="Times New Roman"/>
                <w:sz w:val="20"/>
                <w:szCs w:val="20"/>
              </w:rPr>
              <w:t>.</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megbeszélés</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122"/>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25B08" w:rsidRPr="001E5A60" w:rsidTr="00477C30">
        <w:trPr>
          <w:cantSplit/>
          <w:trHeight w:val="921"/>
          <w:jc w:val="center"/>
        </w:trPr>
        <w:tc>
          <w:tcPr>
            <w:tcW w:w="828"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3621"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tevékenységforma</w:t>
            </w:r>
          </w:p>
        </w:tc>
        <w:tc>
          <w:tcPr>
            <w:tcW w:w="2370"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 szervezési kerete</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(differenciálási módok)</w:t>
            </w:r>
          </w:p>
        </w:tc>
        <w:tc>
          <w:tcPr>
            <w:tcW w:w="219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cantSplit/>
          <w:trHeight w:val="1076"/>
          <w:jc w:val="center"/>
        </w:trPr>
        <w:tc>
          <w:tcPr>
            <w:tcW w:w="828"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3621" w:type="dxa"/>
            <w:vMerge/>
            <w:vAlign w:val="center"/>
          </w:tcPr>
          <w:p w:rsidR="00B25B08" w:rsidRPr="001E5A60" w:rsidRDefault="00B25B08" w:rsidP="00477C30">
            <w:pPr>
              <w:spacing w:after="0" w:line="240" w:lineRule="auto"/>
              <w:rPr>
                <w:rFonts w:ascii="Times New Roman" w:hAnsi="Times New Roman"/>
                <w:b/>
                <w:sz w:val="20"/>
                <w:szCs w:val="20"/>
              </w:rPr>
            </w:pPr>
          </w:p>
        </w:tc>
        <w:tc>
          <w:tcPr>
            <w:tcW w:w="809"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Egyéni</w:t>
            </w:r>
          </w:p>
        </w:tc>
        <w:tc>
          <w:tcPr>
            <w:tcW w:w="798"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Csoport-</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bontás</w:t>
            </w:r>
          </w:p>
        </w:tc>
        <w:tc>
          <w:tcPr>
            <w:tcW w:w="763"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Osztály-</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keret</w:t>
            </w:r>
          </w:p>
        </w:tc>
        <w:tc>
          <w:tcPr>
            <w:tcW w:w="2190"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828" w:type="dxa"/>
            <w:shd w:val="clear" w:color="auto" w:fill="D9D9D9"/>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1.</w:t>
            </w:r>
          </w:p>
        </w:tc>
        <w:tc>
          <w:tcPr>
            <w:tcW w:w="3621" w:type="dxa"/>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Információ feldolgozó tevékenységek</w:t>
            </w:r>
          </w:p>
        </w:tc>
        <w:tc>
          <w:tcPr>
            <w:tcW w:w="809"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B25B08" w:rsidP="00401AF8">
            <w:pPr>
              <w:spacing w:after="0" w:line="240" w:lineRule="auto"/>
              <w:jc w:val="center"/>
              <w:rPr>
                <w:rFonts w:ascii="Times New Roman" w:hAnsi="Times New Roman"/>
                <w:sz w:val="20"/>
                <w:szCs w:val="20"/>
              </w:rPr>
            </w:pPr>
            <w:r w:rsidRPr="001E5A60">
              <w:rPr>
                <w:rFonts w:ascii="Times New Roman" w:hAnsi="Times New Roman"/>
                <w:sz w:val="20"/>
                <w:szCs w:val="20"/>
              </w:rPr>
              <w:t>1.</w:t>
            </w:r>
            <w:r w:rsidR="00401AF8" w:rsidRPr="001E5A60">
              <w:rPr>
                <w:rFonts w:ascii="Times New Roman" w:hAnsi="Times New Roman"/>
                <w:sz w:val="20"/>
                <w:szCs w:val="20"/>
              </w:rPr>
              <w:t>2</w:t>
            </w:r>
            <w:r w:rsidRPr="001E5A60">
              <w:rPr>
                <w:rFonts w:ascii="Times New Roman" w:hAnsi="Times New Roman"/>
                <w:sz w:val="20"/>
                <w:szCs w:val="20"/>
              </w:rPr>
              <w:t>.</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Információk önálló rendszerezése</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shd w:val="clear" w:color="auto" w:fill="D9D9D9"/>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2.</w:t>
            </w:r>
          </w:p>
        </w:tc>
        <w:tc>
          <w:tcPr>
            <w:tcW w:w="3621" w:type="dxa"/>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Ismeretalkalmazási gyakorló tevékenységek, feladatok</w:t>
            </w:r>
          </w:p>
        </w:tc>
        <w:tc>
          <w:tcPr>
            <w:tcW w:w="809"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B25B08" w:rsidP="00401AF8">
            <w:pPr>
              <w:spacing w:after="0" w:line="240" w:lineRule="auto"/>
              <w:jc w:val="center"/>
              <w:rPr>
                <w:rFonts w:ascii="Times New Roman" w:hAnsi="Times New Roman"/>
                <w:sz w:val="20"/>
                <w:szCs w:val="20"/>
              </w:rPr>
            </w:pPr>
            <w:r w:rsidRPr="001E5A60">
              <w:rPr>
                <w:rFonts w:ascii="Times New Roman" w:hAnsi="Times New Roman"/>
                <w:sz w:val="20"/>
                <w:szCs w:val="20"/>
              </w:rPr>
              <w:t>2.</w:t>
            </w:r>
            <w:r w:rsidR="00401AF8" w:rsidRPr="001E5A60">
              <w:rPr>
                <w:rFonts w:ascii="Times New Roman" w:hAnsi="Times New Roman"/>
                <w:sz w:val="20"/>
                <w:szCs w:val="20"/>
              </w:rPr>
              <w:t>1</w:t>
            </w:r>
            <w:r w:rsidRPr="001E5A60">
              <w:rPr>
                <w:rFonts w:ascii="Times New Roman" w:hAnsi="Times New Roman"/>
                <w:sz w:val="20"/>
                <w:szCs w:val="20"/>
              </w:rPr>
              <w:t>.</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Tapasztalatok utólagos ismertetése szóban</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trHeight w:val="499"/>
          <w:jc w:val="center"/>
        </w:trPr>
        <w:tc>
          <w:tcPr>
            <w:tcW w:w="828" w:type="dxa"/>
            <w:shd w:val="clear" w:color="auto" w:fill="D9D9D9"/>
            <w:vAlign w:val="center"/>
          </w:tcPr>
          <w:p w:rsidR="00B25B08" w:rsidRPr="001E5A60" w:rsidRDefault="00401AF8" w:rsidP="00401AF8">
            <w:pPr>
              <w:spacing w:after="0" w:line="240" w:lineRule="auto"/>
              <w:jc w:val="center"/>
              <w:rPr>
                <w:rFonts w:ascii="Times New Roman" w:hAnsi="Times New Roman"/>
                <w:b/>
                <w:sz w:val="20"/>
                <w:szCs w:val="20"/>
              </w:rPr>
            </w:pPr>
            <w:r w:rsidRPr="001E5A60">
              <w:rPr>
                <w:rFonts w:ascii="Times New Roman" w:hAnsi="Times New Roman"/>
                <w:b/>
                <w:sz w:val="20"/>
                <w:szCs w:val="20"/>
              </w:rPr>
              <w:t>3</w:t>
            </w:r>
            <w:r w:rsidR="00B25B08" w:rsidRPr="001E5A60">
              <w:rPr>
                <w:rFonts w:ascii="Times New Roman" w:hAnsi="Times New Roman"/>
                <w:b/>
                <w:sz w:val="20"/>
                <w:szCs w:val="20"/>
              </w:rPr>
              <w:t>.</w:t>
            </w:r>
          </w:p>
        </w:tc>
        <w:tc>
          <w:tcPr>
            <w:tcW w:w="3621" w:type="dxa"/>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Komplex információk körében</w:t>
            </w:r>
          </w:p>
        </w:tc>
        <w:tc>
          <w:tcPr>
            <w:tcW w:w="809"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401AF8" w:rsidP="00477C30">
            <w:pPr>
              <w:spacing w:after="0" w:line="240" w:lineRule="auto"/>
              <w:jc w:val="center"/>
              <w:rPr>
                <w:rFonts w:ascii="Times New Roman" w:hAnsi="Times New Roman"/>
                <w:sz w:val="20"/>
                <w:szCs w:val="20"/>
              </w:rPr>
            </w:pPr>
            <w:r w:rsidRPr="001E5A60">
              <w:rPr>
                <w:rFonts w:ascii="Times New Roman" w:hAnsi="Times New Roman"/>
                <w:sz w:val="20"/>
                <w:szCs w:val="20"/>
              </w:rPr>
              <w:t>3.1.</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Utólagos szóbeli beszámoló</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widowControl w:val="0"/>
        <w:suppressAutoHyphens/>
        <w:spacing w:after="0" w:line="240" w:lineRule="auto"/>
        <w:jc w:val="both"/>
        <w:rPr>
          <w:rFonts w:ascii="Times New Roman" w:hAnsi="Times New Roman"/>
          <w:iCs/>
          <w:kern w:val="1"/>
          <w:sz w:val="24"/>
          <w:szCs w:val="24"/>
          <w:lang w:eastAsia="hi-IN" w:bidi="hi-IN"/>
        </w:rPr>
      </w:pPr>
    </w:p>
    <w:p w:rsidR="00B25B08" w:rsidRPr="001E5A60" w:rsidRDefault="00B25B08" w:rsidP="001F7A18">
      <w:pPr>
        <w:numPr>
          <w:ilvl w:val="1"/>
          <w:numId w:val="9"/>
        </w:numPr>
        <w:autoSpaceDE w:val="0"/>
        <w:autoSpaceDN w:val="0"/>
        <w:adjustRightInd w:val="0"/>
        <w:spacing w:after="0" w:line="240" w:lineRule="auto"/>
        <w:ind w:left="708"/>
        <w:jc w:val="both"/>
        <w:rPr>
          <w:rFonts w:ascii="Times New Roman" w:hAnsi="Times New Roman"/>
          <w:sz w:val="24"/>
          <w:szCs w:val="24"/>
          <w:lang w:bidi="hi-IN"/>
        </w:rPr>
      </w:pPr>
      <w:r w:rsidRPr="001E5A60">
        <w:rPr>
          <w:rFonts w:ascii="Times New Roman" w:hAnsi="Times New Roman"/>
          <w:b/>
          <w:sz w:val="24"/>
          <w:szCs w:val="24"/>
        </w:rPr>
        <w:t>A tantárgy értékelésének módja</w:t>
      </w:r>
    </w:p>
    <w:p w:rsidR="00B25B08" w:rsidRPr="001E5A60" w:rsidRDefault="00B25B08" w:rsidP="00401AF8">
      <w:pPr>
        <w:ind w:left="276"/>
        <w:jc w:val="both"/>
        <w:rPr>
          <w:rFonts w:ascii="Times New Roman" w:hAnsi="Times New Roman"/>
          <w:sz w:val="24"/>
          <w:szCs w:val="24"/>
          <w:lang w:bidi="hi-IN"/>
        </w:rPr>
      </w:pPr>
      <w:r w:rsidRPr="001E5A60">
        <w:rPr>
          <w:rFonts w:ascii="Times New Roman" w:hAnsi="Times New Roman"/>
          <w:sz w:val="24"/>
          <w:szCs w:val="24"/>
          <w:lang w:bidi="hi-IN"/>
        </w:rPr>
        <w:t>A nemzeti köznevelésről szóló 2011. évi CXC. törvény. 54. § (2) a) pontja szerinti értékeléssel.</w:t>
      </w:r>
    </w:p>
    <w:p w:rsidR="00B25B08" w:rsidRPr="001E5A60" w:rsidRDefault="00B25B08" w:rsidP="00401AF8">
      <w:pPr>
        <w:numPr>
          <w:ilvl w:val="0"/>
          <w:numId w:val="9"/>
        </w:numPr>
        <w:tabs>
          <w:tab w:val="left" w:pos="8360"/>
        </w:tabs>
        <w:spacing w:after="0" w:line="240" w:lineRule="auto"/>
        <w:ind w:left="357" w:hanging="357"/>
        <w:jc w:val="both"/>
        <w:rPr>
          <w:rFonts w:ascii="Times New Roman" w:hAnsi="Times New Roman"/>
          <w:b/>
          <w:sz w:val="24"/>
          <w:szCs w:val="24"/>
          <w:lang w:eastAsia="hu-HU"/>
        </w:rPr>
      </w:pPr>
      <w:r w:rsidRPr="001E5A60">
        <w:rPr>
          <w:rFonts w:ascii="Times New Roman" w:hAnsi="Times New Roman"/>
          <w:sz w:val="24"/>
          <w:szCs w:val="24"/>
          <w:lang w:bidi="hi-IN"/>
        </w:rPr>
        <w:br w:type="page"/>
      </w:r>
      <w:r w:rsidRPr="001E5A60">
        <w:rPr>
          <w:rFonts w:ascii="Times New Roman" w:hAnsi="Times New Roman"/>
          <w:b/>
          <w:sz w:val="24"/>
          <w:szCs w:val="24"/>
          <w:lang w:eastAsia="hu-HU"/>
        </w:rPr>
        <w:t>Közlekedési határ és idegenrendészeti ismeretek tantárgy</w:t>
      </w:r>
      <w:r w:rsidR="00401AF8" w:rsidRPr="001E5A60">
        <w:rPr>
          <w:rFonts w:ascii="Times New Roman" w:hAnsi="Times New Roman"/>
          <w:b/>
          <w:sz w:val="24"/>
          <w:szCs w:val="24"/>
          <w:lang w:eastAsia="hu-HU"/>
        </w:rPr>
        <w:tab/>
      </w:r>
      <w:r w:rsidRPr="001E5A60">
        <w:rPr>
          <w:rFonts w:ascii="Times New Roman" w:hAnsi="Times New Roman"/>
          <w:b/>
          <w:sz w:val="24"/>
          <w:szCs w:val="24"/>
          <w:lang w:eastAsia="hu-HU"/>
        </w:rPr>
        <w:t>10 óra</w:t>
      </w:r>
    </w:p>
    <w:p w:rsidR="00B25B08" w:rsidRPr="001E5A60" w:rsidRDefault="00B25B08" w:rsidP="00B25B08">
      <w:pPr>
        <w:widowControl w:val="0"/>
        <w:suppressAutoHyphens/>
        <w:spacing w:after="0" w:line="240" w:lineRule="auto"/>
        <w:jc w:val="both"/>
        <w:rPr>
          <w:rFonts w:ascii="Times New Roman" w:hAnsi="Times New Roman"/>
          <w:b/>
          <w:kern w:val="1"/>
          <w:sz w:val="24"/>
          <w:szCs w:val="24"/>
          <w:lang w:eastAsia="hi-IN" w:bidi="hi-IN"/>
        </w:rPr>
      </w:pPr>
    </w:p>
    <w:p w:rsidR="00B25B08" w:rsidRPr="001E5A60" w:rsidRDefault="00B25B08" w:rsidP="001F7A18">
      <w:pPr>
        <w:numPr>
          <w:ilvl w:val="1"/>
          <w:numId w:val="9"/>
        </w:numPr>
        <w:spacing w:after="0" w:line="240" w:lineRule="auto"/>
        <w:jc w:val="both"/>
        <w:rPr>
          <w:rFonts w:ascii="Times New Roman" w:hAnsi="Times New Roman"/>
          <w:b/>
          <w:sz w:val="24"/>
          <w:szCs w:val="24"/>
        </w:rPr>
      </w:pPr>
      <w:r w:rsidRPr="001E5A60">
        <w:rPr>
          <w:rFonts w:ascii="Times New Roman" w:hAnsi="Times New Roman"/>
          <w:b/>
          <w:sz w:val="24"/>
          <w:szCs w:val="24"/>
        </w:rPr>
        <w:t>A tantárgy tanításának célja</w:t>
      </w:r>
    </w:p>
    <w:p w:rsidR="00B25B08" w:rsidRPr="001E5A60" w:rsidRDefault="00B25B08" w:rsidP="00401AF8">
      <w:pPr>
        <w:spacing w:after="0" w:line="240" w:lineRule="auto"/>
        <w:ind w:left="360"/>
        <w:jc w:val="both"/>
        <w:rPr>
          <w:rFonts w:ascii="Times New Roman" w:hAnsi="Times New Roman"/>
          <w:sz w:val="24"/>
          <w:szCs w:val="24"/>
        </w:rPr>
      </w:pPr>
      <w:r w:rsidRPr="001E5A60">
        <w:rPr>
          <w:rFonts w:ascii="Times New Roman" w:hAnsi="Times New Roman"/>
          <w:sz w:val="24"/>
          <w:szCs w:val="24"/>
        </w:rPr>
        <w:t>A tanuló sajátítsa el az alapvető okmányvizsgálati ismereteket, útlevélrendészeti szabályokat, valamint a Magyarországon való jogszerű tartózkodásra feljogosító okmányok rendszerét.</w:t>
      </w:r>
    </w:p>
    <w:p w:rsidR="00B25B08" w:rsidRPr="001E5A60" w:rsidRDefault="00B25B08" w:rsidP="00B25B08">
      <w:pPr>
        <w:widowControl w:val="0"/>
        <w:suppressAutoHyphens/>
        <w:spacing w:after="0" w:line="240" w:lineRule="auto"/>
        <w:jc w:val="both"/>
        <w:rPr>
          <w:rFonts w:ascii="Times New Roman" w:hAnsi="Times New Roman"/>
          <w:b/>
          <w:kern w:val="1"/>
          <w:sz w:val="24"/>
          <w:szCs w:val="24"/>
          <w:lang w:eastAsia="hi-IN" w:bidi="hi-IN"/>
        </w:rPr>
      </w:pPr>
    </w:p>
    <w:p w:rsidR="00B25B08" w:rsidRPr="001E5A60" w:rsidRDefault="00B25B08" w:rsidP="001F7A18">
      <w:pPr>
        <w:numPr>
          <w:ilvl w:val="1"/>
          <w:numId w:val="9"/>
        </w:numPr>
        <w:spacing w:after="0" w:line="240" w:lineRule="auto"/>
        <w:jc w:val="both"/>
        <w:rPr>
          <w:rFonts w:ascii="Times New Roman" w:hAnsi="Times New Roman"/>
          <w:b/>
          <w:sz w:val="24"/>
          <w:szCs w:val="24"/>
        </w:rPr>
      </w:pPr>
      <w:r w:rsidRPr="001E5A60">
        <w:rPr>
          <w:rFonts w:ascii="Times New Roman" w:hAnsi="Times New Roman"/>
          <w:b/>
          <w:sz w:val="24"/>
          <w:szCs w:val="24"/>
        </w:rPr>
        <w:t>Kapcsolódó közismereti, szakmai tartalmak</w:t>
      </w:r>
    </w:p>
    <w:p w:rsidR="00B25B08" w:rsidRPr="001E5A60" w:rsidRDefault="00B25B08" w:rsidP="00401AF8">
      <w:pPr>
        <w:spacing w:after="0" w:line="240" w:lineRule="auto"/>
        <w:ind w:left="360"/>
        <w:jc w:val="both"/>
        <w:rPr>
          <w:rFonts w:ascii="Times New Roman" w:hAnsi="Times New Roman"/>
          <w:sz w:val="24"/>
          <w:szCs w:val="24"/>
        </w:rPr>
      </w:pPr>
      <w:r w:rsidRPr="001E5A60">
        <w:rPr>
          <w:rFonts w:ascii="Times New Roman" w:hAnsi="Times New Roman"/>
          <w:sz w:val="24"/>
          <w:szCs w:val="24"/>
        </w:rPr>
        <w:t>Határrendészeti ismeretek III.</w:t>
      </w:r>
    </w:p>
    <w:p w:rsidR="00B25B08" w:rsidRPr="001E5A60" w:rsidRDefault="00B25B08" w:rsidP="00B25B08">
      <w:pPr>
        <w:widowControl w:val="0"/>
        <w:suppressAutoHyphens/>
        <w:spacing w:after="0" w:line="240" w:lineRule="auto"/>
        <w:jc w:val="both"/>
        <w:rPr>
          <w:rFonts w:ascii="Times New Roman" w:hAnsi="Times New Roman"/>
          <w:b/>
          <w:bCs/>
          <w:iCs/>
          <w:kern w:val="1"/>
          <w:sz w:val="24"/>
          <w:szCs w:val="24"/>
          <w:lang w:eastAsia="hi-IN" w:bidi="hi-IN"/>
        </w:rPr>
      </w:pPr>
    </w:p>
    <w:p w:rsidR="00B25B08" w:rsidRPr="001E5A60" w:rsidRDefault="00B25B08" w:rsidP="001F7A18">
      <w:pPr>
        <w:numPr>
          <w:ilvl w:val="1"/>
          <w:numId w:val="9"/>
        </w:numPr>
        <w:spacing w:after="0" w:line="240" w:lineRule="auto"/>
        <w:jc w:val="both"/>
        <w:rPr>
          <w:rFonts w:ascii="Times New Roman" w:hAnsi="Times New Roman"/>
          <w:b/>
          <w:sz w:val="24"/>
          <w:szCs w:val="24"/>
        </w:rPr>
      </w:pPr>
      <w:r w:rsidRPr="001E5A60">
        <w:rPr>
          <w:rFonts w:ascii="Times New Roman" w:hAnsi="Times New Roman"/>
          <w:b/>
          <w:sz w:val="24"/>
          <w:szCs w:val="24"/>
        </w:rPr>
        <w:t>Témakörök</w:t>
      </w:r>
    </w:p>
    <w:p w:rsidR="00B25B08" w:rsidRPr="001E5A60" w:rsidRDefault="00B25B08" w:rsidP="00B25B08">
      <w:pPr>
        <w:spacing w:after="0" w:line="240" w:lineRule="auto"/>
        <w:jc w:val="both"/>
        <w:rPr>
          <w:rFonts w:ascii="Times New Roman" w:hAnsi="Times New Roman"/>
          <w:b/>
          <w:sz w:val="24"/>
          <w:szCs w:val="24"/>
        </w:rPr>
      </w:pPr>
      <w:r w:rsidRPr="001E5A60">
        <w:rPr>
          <w:rFonts w:ascii="Times New Roman" w:hAnsi="Times New Roman"/>
          <w:b/>
          <w:sz w:val="24"/>
          <w:szCs w:val="24"/>
        </w:rPr>
        <w:t xml:space="preserve"> </w:t>
      </w:r>
    </w:p>
    <w:p w:rsidR="00B25B08" w:rsidRPr="001E5A60" w:rsidRDefault="00B25B08" w:rsidP="00401AF8">
      <w:pPr>
        <w:numPr>
          <w:ilvl w:val="2"/>
          <w:numId w:val="9"/>
        </w:numPr>
        <w:tabs>
          <w:tab w:val="left" w:pos="8470"/>
        </w:tabs>
        <w:spacing w:after="0" w:line="240" w:lineRule="auto"/>
        <w:ind w:left="1225" w:hanging="505"/>
        <w:jc w:val="both"/>
        <w:rPr>
          <w:rFonts w:ascii="Times New Roman" w:hAnsi="Times New Roman"/>
          <w:b/>
          <w:sz w:val="24"/>
          <w:szCs w:val="24"/>
        </w:rPr>
      </w:pPr>
      <w:r w:rsidRPr="001E5A60">
        <w:rPr>
          <w:rFonts w:ascii="Times New Roman" w:hAnsi="Times New Roman"/>
          <w:b/>
          <w:sz w:val="24"/>
          <w:szCs w:val="24"/>
        </w:rPr>
        <w:t>Okmány alapismeret</w:t>
      </w:r>
      <w:r w:rsidR="00401AF8" w:rsidRPr="001E5A60">
        <w:rPr>
          <w:rFonts w:ascii="Times New Roman" w:hAnsi="Times New Roman"/>
          <w:b/>
          <w:sz w:val="24"/>
          <w:szCs w:val="24"/>
        </w:rPr>
        <w:tab/>
      </w:r>
      <w:r w:rsidRPr="001E5A60">
        <w:rPr>
          <w:rFonts w:ascii="Times New Roman" w:hAnsi="Times New Roman"/>
          <w:b/>
          <w:i/>
          <w:sz w:val="24"/>
          <w:szCs w:val="24"/>
        </w:rPr>
        <w:t>4 óra</w:t>
      </w:r>
    </w:p>
    <w:p w:rsidR="00B25B08" w:rsidRPr="001E5A60" w:rsidRDefault="00B25B08" w:rsidP="00401AF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Általános tudnivalók az okmányokról (fogalmak, felépítése, alkotórészei, védelmi rendszere, gyártási- és nyomtatási technikák, betűtípusok).</w:t>
      </w:r>
    </w:p>
    <w:p w:rsidR="00B25B08" w:rsidRPr="001E5A60" w:rsidRDefault="00B25B08" w:rsidP="00401AF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Az okmányvizsgálat szerepe a határrendészeti rendőr határforgalom-ellenőrző és határőrizeti tevékenysége során.</w:t>
      </w:r>
    </w:p>
    <w:p w:rsidR="00B25B08" w:rsidRPr="001E5A60" w:rsidRDefault="00B25B08" w:rsidP="00401AF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Elektronikus okmány-nyilvántartó rendszerek (NEKOR, FADO, IFADO, PRADO).</w:t>
      </w:r>
    </w:p>
    <w:p w:rsidR="00B25B08" w:rsidRPr="001E5A60" w:rsidRDefault="00B25B08" w:rsidP="00401AF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Az okmányokkal elkövetett visszaélések rendszere.</w:t>
      </w:r>
    </w:p>
    <w:p w:rsidR="00B25B08" w:rsidRPr="001E5A60" w:rsidRDefault="00B25B08" w:rsidP="00401AF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fényképbiztosítás módszerei.</w:t>
      </w:r>
    </w:p>
    <w:p w:rsidR="00B25B08" w:rsidRPr="001E5A60" w:rsidRDefault="00B25B08" w:rsidP="00401AF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Az okmányok kitöltésére vonatkozó alapvető szabályok.</w:t>
      </w:r>
    </w:p>
    <w:p w:rsidR="00B25B08" w:rsidRPr="001E5A60" w:rsidRDefault="00B25B08" w:rsidP="00401AF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Az útlevél összeállításának módszerei.</w:t>
      </w:r>
    </w:p>
    <w:p w:rsidR="00B25B08" w:rsidRPr="001E5A60" w:rsidRDefault="00B25B08" w:rsidP="00401AF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biometrikus azonosító elem szerepe, tartalma.</w:t>
      </w:r>
    </w:p>
    <w:p w:rsidR="00B25B08" w:rsidRPr="001E5A60" w:rsidRDefault="00B25B08" w:rsidP="00401AF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közokirat-hamisítás felfedése esetén végrehajtandó közlekedési rendőri feladatok.</w:t>
      </w:r>
    </w:p>
    <w:p w:rsidR="00B25B08" w:rsidRPr="001E5A60" w:rsidRDefault="00B25B08" w:rsidP="00B25B08">
      <w:pPr>
        <w:widowControl w:val="0"/>
        <w:suppressAutoHyphens/>
        <w:spacing w:after="0" w:line="240" w:lineRule="auto"/>
        <w:jc w:val="both"/>
        <w:rPr>
          <w:rFonts w:ascii="Times New Roman" w:hAnsi="Times New Roman"/>
          <w:kern w:val="1"/>
          <w:sz w:val="24"/>
          <w:szCs w:val="24"/>
          <w:lang w:eastAsia="hi-IN" w:bidi="hi-IN"/>
        </w:rPr>
      </w:pPr>
    </w:p>
    <w:p w:rsidR="00B25B08" w:rsidRPr="001E5A60" w:rsidRDefault="00B25B08" w:rsidP="00401AF8">
      <w:pPr>
        <w:numPr>
          <w:ilvl w:val="2"/>
          <w:numId w:val="9"/>
        </w:numPr>
        <w:tabs>
          <w:tab w:val="left" w:pos="8470"/>
        </w:tabs>
        <w:spacing w:after="0" w:line="240" w:lineRule="auto"/>
        <w:ind w:left="1225" w:hanging="505"/>
        <w:jc w:val="both"/>
        <w:rPr>
          <w:rFonts w:ascii="Times New Roman" w:hAnsi="Times New Roman"/>
          <w:b/>
          <w:sz w:val="24"/>
          <w:szCs w:val="24"/>
        </w:rPr>
      </w:pPr>
      <w:r w:rsidRPr="001E5A60">
        <w:rPr>
          <w:rFonts w:ascii="Times New Roman" w:hAnsi="Times New Roman"/>
          <w:b/>
          <w:sz w:val="24"/>
          <w:szCs w:val="24"/>
        </w:rPr>
        <w:t>Útlevélrendészet</w:t>
      </w:r>
      <w:r w:rsidR="00401AF8" w:rsidRPr="001E5A60">
        <w:rPr>
          <w:rFonts w:ascii="Times New Roman" w:hAnsi="Times New Roman"/>
          <w:b/>
          <w:sz w:val="24"/>
          <w:szCs w:val="24"/>
        </w:rPr>
        <w:tab/>
      </w:r>
      <w:r w:rsidRPr="001E5A60">
        <w:rPr>
          <w:rFonts w:ascii="Times New Roman" w:hAnsi="Times New Roman"/>
          <w:b/>
          <w:i/>
          <w:sz w:val="24"/>
          <w:szCs w:val="24"/>
        </w:rPr>
        <w:t>4 óra</w:t>
      </w:r>
    </w:p>
    <w:p w:rsidR="00B25B08" w:rsidRPr="001E5A60" w:rsidRDefault="00B25B08" w:rsidP="00401AF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Útlevélrendészeti ismeretek.</w:t>
      </w:r>
    </w:p>
    <w:p w:rsidR="00B25B08" w:rsidRPr="001E5A60" w:rsidRDefault="00B25B08" w:rsidP="00401AF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külföldre utazásról szóló 1998. évi XII. törvény és a hozzá kapcsolódó rendeletek tartalma, hatálya.</w:t>
      </w:r>
    </w:p>
    <w:p w:rsidR="00B25B08" w:rsidRPr="001E5A60" w:rsidRDefault="00B25B08" w:rsidP="00401AF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Az útiokmányokra vonatkozó fogalmak és általános szabályok, az úti okmányok fajtái, útlevél típusai.</w:t>
      </w:r>
    </w:p>
    <w:p w:rsidR="00B25B08" w:rsidRPr="001E5A60" w:rsidRDefault="00B25B08" w:rsidP="00401AF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Magyarország által kibocsátott úti okmányok érvényessége, visszavonásra vonatkozó szabályok és a magyar útlevelek adattartalma.</w:t>
      </w:r>
    </w:p>
    <w:p w:rsidR="00B25B08" w:rsidRPr="001E5A60" w:rsidRDefault="00B25B08" w:rsidP="00401AF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Az Európai Unió tagállamai és az Európai Unión kívüli országok által kibocsátott, utazásra feljogosító személyazonosító igazolványainak és útleveleinek felépítése, jellegzetességei.</w:t>
      </w:r>
    </w:p>
    <w:p w:rsidR="00B25B08" w:rsidRPr="001E5A60" w:rsidRDefault="00B25B08" w:rsidP="00401AF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Útlevélhatóságok és közreműködők hatásköre.</w:t>
      </w:r>
    </w:p>
    <w:p w:rsidR="00B25B08" w:rsidRPr="001E5A60" w:rsidRDefault="00B25B08" w:rsidP="00401AF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Az útlevelek kiállítására vonatkozó eljárási szabályok.</w:t>
      </w:r>
    </w:p>
    <w:p w:rsidR="00B25B08" w:rsidRPr="001E5A60" w:rsidRDefault="00B25B08" w:rsidP="00401AF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magánútlevelek érvényességének időtartama.</w:t>
      </w:r>
    </w:p>
    <w:p w:rsidR="00B25B08" w:rsidRPr="001E5A60" w:rsidRDefault="00B25B08" w:rsidP="00401AF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Nemzetközi egyezmények.</w:t>
      </w:r>
    </w:p>
    <w:p w:rsidR="00B25B08" w:rsidRPr="001E5A60" w:rsidRDefault="00B25B08" w:rsidP="00B25B08">
      <w:pPr>
        <w:widowControl w:val="0"/>
        <w:suppressAutoHyphens/>
        <w:spacing w:after="0" w:line="240" w:lineRule="auto"/>
        <w:jc w:val="both"/>
        <w:rPr>
          <w:rFonts w:ascii="Times New Roman" w:hAnsi="Times New Roman"/>
          <w:kern w:val="1"/>
          <w:sz w:val="24"/>
          <w:szCs w:val="24"/>
          <w:lang w:eastAsia="hi-IN" w:bidi="hi-IN"/>
        </w:rPr>
      </w:pPr>
    </w:p>
    <w:p w:rsidR="00B25B08" w:rsidRPr="001E5A60" w:rsidRDefault="00B25B08" w:rsidP="00401AF8">
      <w:pPr>
        <w:numPr>
          <w:ilvl w:val="2"/>
          <w:numId w:val="9"/>
        </w:numPr>
        <w:tabs>
          <w:tab w:val="left" w:pos="8470"/>
        </w:tabs>
        <w:spacing w:after="0" w:line="240" w:lineRule="auto"/>
        <w:ind w:left="1225" w:hanging="505"/>
        <w:jc w:val="both"/>
        <w:rPr>
          <w:rFonts w:ascii="Times New Roman" w:hAnsi="Times New Roman"/>
          <w:b/>
          <w:sz w:val="24"/>
          <w:szCs w:val="24"/>
        </w:rPr>
      </w:pPr>
      <w:r w:rsidRPr="001E5A60">
        <w:rPr>
          <w:rFonts w:ascii="Times New Roman" w:hAnsi="Times New Roman"/>
          <w:b/>
          <w:sz w:val="24"/>
          <w:szCs w:val="24"/>
        </w:rPr>
        <w:t>Vízumismeret</w:t>
      </w:r>
      <w:r w:rsidR="00401AF8" w:rsidRPr="001E5A60">
        <w:rPr>
          <w:rFonts w:ascii="Times New Roman" w:hAnsi="Times New Roman"/>
          <w:b/>
          <w:sz w:val="24"/>
          <w:szCs w:val="24"/>
        </w:rPr>
        <w:tab/>
      </w:r>
      <w:r w:rsidRPr="001E5A60">
        <w:rPr>
          <w:rFonts w:ascii="Times New Roman" w:hAnsi="Times New Roman"/>
          <w:b/>
          <w:i/>
          <w:sz w:val="24"/>
          <w:szCs w:val="24"/>
        </w:rPr>
        <w:t>2 óra</w:t>
      </w:r>
    </w:p>
    <w:p w:rsidR="00B25B08" w:rsidRPr="001E5A60" w:rsidRDefault="00B25B08" w:rsidP="00401AF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tartózkodásra jogosító engedélyek rendszere.</w:t>
      </w:r>
    </w:p>
    <w:p w:rsidR="00B25B08" w:rsidRPr="001E5A60" w:rsidRDefault="00B25B08" w:rsidP="00401AF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Vízumismereti alapok.</w:t>
      </w:r>
    </w:p>
    <w:p w:rsidR="00B25B08" w:rsidRPr="001E5A60" w:rsidRDefault="00B25B08" w:rsidP="00401AF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Vízumkódex.</w:t>
      </w:r>
    </w:p>
    <w:p w:rsidR="00B25B08" w:rsidRPr="001E5A60" w:rsidRDefault="00B25B08" w:rsidP="00401AF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Egységes nemzeti vízum fogalma.</w:t>
      </w:r>
    </w:p>
    <w:p w:rsidR="00B25B08" w:rsidRPr="001E5A60" w:rsidRDefault="00B25B08" w:rsidP="00401AF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vízum fajtái, típusai, formátuma és kitöltésére vonatkozó szabályok.</w:t>
      </w:r>
    </w:p>
    <w:p w:rsidR="00B25B08" w:rsidRPr="001E5A60" w:rsidRDefault="00B25B08" w:rsidP="00401AF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Az egységes nemzeti vízum (törlése, visszavonása, és érvényességi idejének csökkentése).</w:t>
      </w:r>
    </w:p>
    <w:p w:rsidR="00B25B08" w:rsidRPr="001E5A60" w:rsidRDefault="00B25B08" w:rsidP="00401AF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Három hónapot meghaladó időtartamú tartózkodása feljogosító okmányok.</w:t>
      </w:r>
    </w:p>
    <w:p w:rsidR="00B25B08" w:rsidRPr="001E5A60" w:rsidRDefault="00B25B08" w:rsidP="00401AF8">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Az Európai Unió tagállamai által kiadott vízumok és tartózkodási engedélyek formai és kitöltési sajátosságai.</w:t>
      </w:r>
    </w:p>
    <w:p w:rsidR="00B25B08" w:rsidRPr="001E5A60" w:rsidRDefault="00B25B08" w:rsidP="00B25B08">
      <w:pPr>
        <w:widowControl w:val="0"/>
        <w:suppressAutoHyphens/>
        <w:spacing w:after="0" w:line="240" w:lineRule="auto"/>
        <w:jc w:val="both"/>
        <w:rPr>
          <w:rFonts w:ascii="Times New Roman" w:hAnsi="Times New Roman"/>
          <w:kern w:val="1"/>
          <w:sz w:val="24"/>
          <w:szCs w:val="24"/>
          <w:lang w:eastAsia="hi-IN" w:bidi="hi-IN"/>
        </w:rPr>
      </w:pPr>
    </w:p>
    <w:p w:rsidR="00B25B08" w:rsidRPr="001E5A60" w:rsidRDefault="00B25B08" w:rsidP="001F7A18">
      <w:pPr>
        <w:numPr>
          <w:ilvl w:val="1"/>
          <w:numId w:val="9"/>
        </w:numPr>
        <w:spacing w:after="0" w:line="240" w:lineRule="auto"/>
        <w:jc w:val="both"/>
        <w:rPr>
          <w:rFonts w:ascii="Times New Roman" w:hAnsi="Times New Roman"/>
          <w:b/>
          <w:i/>
          <w:sz w:val="24"/>
          <w:szCs w:val="24"/>
        </w:rPr>
      </w:pPr>
      <w:r w:rsidRPr="001E5A60">
        <w:rPr>
          <w:rFonts w:ascii="Times New Roman" w:hAnsi="Times New Roman"/>
          <w:b/>
          <w:i/>
          <w:sz w:val="24"/>
          <w:szCs w:val="24"/>
        </w:rPr>
        <w:t xml:space="preserve">A képzés javasolt helyszíne </w:t>
      </w:r>
      <w:r w:rsidRPr="001E5A60">
        <w:rPr>
          <w:rFonts w:ascii="Times New Roman" w:hAnsi="Times New Roman"/>
          <w:b/>
          <w:i/>
          <w:kern w:val="1"/>
          <w:sz w:val="24"/>
          <w:szCs w:val="24"/>
          <w:lang w:eastAsia="hi-IN" w:bidi="hi-IN"/>
        </w:rPr>
        <w:t>(ajánlás)</w:t>
      </w:r>
    </w:p>
    <w:p w:rsidR="00B25B08" w:rsidRPr="001E5A60" w:rsidRDefault="00B25B08" w:rsidP="00401AF8">
      <w:pPr>
        <w:spacing w:after="0" w:line="240" w:lineRule="auto"/>
        <w:ind w:left="360"/>
        <w:jc w:val="both"/>
        <w:rPr>
          <w:rFonts w:ascii="Times New Roman" w:hAnsi="Times New Roman"/>
          <w:sz w:val="24"/>
          <w:szCs w:val="24"/>
        </w:rPr>
      </w:pPr>
      <w:r w:rsidRPr="001E5A60">
        <w:rPr>
          <w:rFonts w:ascii="Times New Roman" w:hAnsi="Times New Roman"/>
          <w:sz w:val="24"/>
          <w:szCs w:val="24"/>
        </w:rPr>
        <w:t>Szaktanterem, informatikai szakkabinet</w:t>
      </w:r>
    </w:p>
    <w:p w:rsidR="00B25B08" w:rsidRPr="001E5A60" w:rsidRDefault="00B25B08" w:rsidP="00B25B08">
      <w:pPr>
        <w:spacing w:after="0" w:line="240" w:lineRule="auto"/>
        <w:jc w:val="both"/>
        <w:rPr>
          <w:rFonts w:ascii="Times New Roman" w:hAnsi="Times New Roman"/>
          <w:b/>
          <w:sz w:val="24"/>
          <w:szCs w:val="24"/>
        </w:rPr>
      </w:pPr>
    </w:p>
    <w:p w:rsidR="00B25B08" w:rsidRPr="001E5A60" w:rsidRDefault="00B25B08" w:rsidP="001F7A18">
      <w:pPr>
        <w:numPr>
          <w:ilvl w:val="1"/>
          <w:numId w:val="9"/>
        </w:numPr>
        <w:spacing w:after="0" w:line="240" w:lineRule="auto"/>
        <w:jc w:val="both"/>
        <w:rPr>
          <w:rFonts w:ascii="Times New Roman" w:hAnsi="Times New Roman"/>
          <w:b/>
          <w:i/>
          <w:sz w:val="24"/>
          <w:szCs w:val="24"/>
        </w:rPr>
      </w:pPr>
      <w:r w:rsidRPr="001E5A60">
        <w:rPr>
          <w:rFonts w:ascii="Times New Roman" w:hAnsi="Times New Roman"/>
          <w:b/>
          <w:i/>
          <w:sz w:val="24"/>
          <w:szCs w:val="24"/>
        </w:rPr>
        <w:t>A tantárgy elsajátítása során alkalmazható sajátos módszerek, tanulói tevékenységformák (ajánlás)</w:t>
      </w:r>
    </w:p>
    <w:p w:rsidR="00B25B08" w:rsidRPr="001E5A60" w:rsidRDefault="00B25B08" w:rsidP="00B25B08">
      <w:pPr>
        <w:spacing w:after="0" w:line="240" w:lineRule="auto"/>
        <w:jc w:val="both"/>
        <w:rPr>
          <w:rFonts w:ascii="Times New Roman" w:hAnsi="Times New Roman"/>
          <w:b/>
          <w:i/>
          <w:sz w:val="24"/>
          <w:szCs w:val="24"/>
        </w:rPr>
      </w:pPr>
    </w:p>
    <w:p w:rsidR="00B25B08" w:rsidRPr="001E5A60" w:rsidRDefault="00B25B08" w:rsidP="006B24B5">
      <w:pPr>
        <w:numPr>
          <w:ilvl w:val="2"/>
          <w:numId w:val="123"/>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25B08" w:rsidRPr="001E5A60" w:rsidTr="00477C30">
        <w:trPr>
          <w:jc w:val="center"/>
        </w:trPr>
        <w:tc>
          <w:tcPr>
            <w:tcW w:w="994"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280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 xml:space="preserve">Alkalmazott oktatási </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módszer neve</w:t>
            </w:r>
          </w:p>
        </w:tc>
        <w:tc>
          <w:tcPr>
            <w:tcW w:w="2835"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 tanulói tevékenység szervezeti kerete</w:t>
            </w:r>
          </w:p>
        </w:tc>
        <w:tc>
          <w:tcPr>
            <w:tcW w:w="2659"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jc w:val="center"/>
        </w:trPr>
        <w:tc>
          <w:tcPr>
            <w:tcW w:w="994"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2800" w:type="dxa"/>
            <w:vMerge/>
            <w:vAlign w:val="center"/>
          </w:tcPr>
          <w:p w:rsidR="00B25B08" w:rsidRPr="001E5A60" w:rsidRDefault="00B25B08" w:rsidP="00477C30">
            <w:pPr>
              <w:spacing w:after="0" w:line="240" w:lineRule="auto"/>
              <w:rPr>
                <w:rFonts w:ascii="Times New Roman" w:hAnsi="Times New Roman"/>
                <w:b/>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egyéni</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csoport</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osztály</w:t>
            </w:r>
          </w:p>
        </w:tc>
        <w:tc>
          <w:tcPr>
            <w:tcW w:w="2659"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994"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magyarázat</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vAlign w:val="center"/>
          </w:tcPr>
          <w:p w:rsidR="00B25B08" w:rsidRPr="001E5A60" w:rsidRDefault="00401AF8" w:rsidP="00477C30">
            <w:pPr>
              <w:spacing w:after="0" w:line="240" w:lineRule="auto"/>
              <w:jc w:val="center"/>
              <w:rPr>
                <w:rFonts w:ascii="Times New Roman" w:hAnsi="Times New Roman"/>
                <w:sz w:val="20"/>
                <w:szCs w:val="20"/>
              </w:rPr>
            </w:pPr>
            <w:r w:rsidRPr="001E5A60">
              <w:rPr>
                <w:rFonts w:ascii="Times New Roman" w:hAnsi="Times New Roman"/>
                <w:sz w:val="20"/>
                <w:szCs w:val="20"/>
              </w:rPr>
              <w:t>1.2</w:t>
            </w:r>
            <w:r w:rsidR="00B25B08" w:rsidRPr="001E5A60">
              <w:rPr>
                <w:rFonts w:ascii="Times New Roman" w:hAnsi="Times New Roman"/>
                <w:sz w:val="20"/>
                <w:szCs w:val="20"/>
              </w:rPr>
              <w:t>.</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megbeszélés</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vAlign w:val="center"/>
          </w:tcPr>
          <w:p w:rsidR="00B25B08" w:rsidRPr="001E5A60" w:rsidRDefault="00401AF8" w:rsidP="00477C30">
            <w:pPr>
              <w:spacing w:after="0" w:line="240" w:lineRule="auto"/>
              <w:jc w:val="center"/>
              <w:rPr>
                <w:rFonts w:ascii="Times New Roman" w:hAnsi="Times New Roman"/>
                <w:sz w:val="20"/>
                <w:szCs w:val="20"/>
              </w:rPr>
            </w:pPr>
            <w:r w:rsidRPr="001E5A60">
              <w:rPr>
                <w:rFonts w:ascii="Times New Roman" w:hAnsi="Times New Roman"/>
                <w:sz w:val="20"/>
                <w:szCs w:val="20"/>
              </w:rPr>
              <w:t>1.3</w:t>
            </w:r>
            <w:r w:rsidR="00B25B08" w:rsidRPr="001E5A60">
              <w:rPr>
                <w:rFonts w:ascii="Times New Roman" w:hAnsi="Times New Roman"/>
                <w:sz w:val="20"/>
                <w:szCs w:val="20"/>
              </w:rPr>
              <w:t>.</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szerepjáték</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123"/>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25B08" w:rsidRPr="001E5A60" w:rsidTr="00477C30">
        <w:trPr>
          <w:cantSplit/>
          <w:trHeight w:val="921"/>
          <w:jc w:val="center"/>
        </w:trPr>
        <w:tc>
          <w:tcPr>
            <w:tcW w:w="828"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3621"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tevékenységforma</w:t>
            </w:r>
          </w:p>
        </w:tc>
        <w:tc>
          <w:tcPr>
            <w:tcW w:w="2370"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 szervezési kerete</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(differenciálási módok)</w:t>
            </w:r>
          </w:p>
        </w:tc>
        <w:tc>
          <w:tcPr>
            <w:tcW w:w="219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cantSplit/>
          <w:trHeight w:val="1076"/>
          <w:jc w:val="center"/>
        </w:trPr>
        <w:tc>
          <w:tcPr>
            <w:tcW w:w="828"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3621" w:type="dxa"/>
            <w:vMerge/>
            <w:vAlign w:val="center"/>
          </w:tcPr>
          <w:p w:rsidR="00B25B08" w:rsidRPr="001E5A60" w:rsidRDefault="00B25B08" w:rsidP="00477C30">
            <w:pPr>
              <w:spacing w:after="0" w:line="240" w:lineRule="auto"/>
              <w:rPr>
                <w:rFonts w:ascii="Times New Roman" w:hAnsi="Times New Roman"/>
                <w:b/>
                <w:sz w:val="20"/>
                <w:szCs w:val="20"/>
              </w:rPr>
            </w:pPr>
          </w:p>
        </w:tc>
        <w:tc>
          <w:tcPr>
            <w:tcW w:w="809"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Egyéni</w:t>
            </w:r>
          </w:p>
        </w:tc>
        <w:tc>
          <w:tcPr>
            <w:tcW w:w="798"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Csoport-</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bontás</w:t>
            </w:r>
          </w:p>
        </w:tc>
        <w:tc>
          <w:tcPr>
            <w:tcW w:w="763"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Osztály-</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keret</w:t>
            </w:r>
          </w:p>
        </w:tc>
        <w:tc>
          <w:tcPr>
            <w:tcW w:w="2190"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828" w:type="dxa"/>
            <w:shd w:val="clear" w:color="auto" w:fill="D9D9D9"/>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1.</w:t>
            </w:r>
          </w:p>
        </w:tc>
        <w:tc>
          <w:tcPr>
            <w:tcW w:w="3621" w:type="dxa"/>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Információ feldolgozó tevékenységek</w:t>
            </w:r>
          </w:p>
        </w:tc>
        <w:tc>
          <w:tcPr>
            <w:tcW w:w="809"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Olvasott szöveg önálló feldolgozása</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B25B08" w:rsidP="00401AF8">
            <w:pPr>
              <w:spacing w:after="0" w:line="240" w:lineRule="auto"/>
              <w:jc w:val="center"/>
              <w:rPr>
                <w:rFonts w:ascii="Times New Roman" w:hAnsi="Times New Roman"/>
                <w:sz w:val="20"/>
                <w:szCs w:val="20"/>
              </w:rPr>
            </w:pPr>
            <w:r w:rsidRPr="001E5A60">
              <w:rPr>
                <w:rFonts w:ascii="Times New Roman" w:hAnsi="Times New Roman"/>
                <w:sz w:val="20"/>
                <w:szCs w:val="20"/>
              </w:rPr>
              <w:t>1.</w:t>
            </w:r>
            <w:r w:rsidR="00401AF8" w:rsidRPr="001E5A60">
              <w:rPr>
                <w:rFonts w:ascii="Times New Roman" w:hAnsi="Times New Roman"/>
                <w:sz w:val="20"/>
                <w:szCs w:val="20"/>
              </w:rPr>
              <w:t>2</w:t>
            </w:r>
            <w:r w:rsidRPr="001E5A60">
              <w:rPr>
                <w:rFonts w:ascii="Times New Roman" w:hAnsi="Times New Roman"/>
                <w:sz w:val="20"/>
                <w:szCs w:val="20"/>
              </w:rPr>
              <w:t>.</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Hallott szöveg feldolgozása jegyzeteléssel</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shd w:val="clear" w:color="auto" w:fill="D9D9D9"/>
            <w:vAlign w:val="center"/>
          </w:tcPr>
          <w:p w:rsidR="00B25B08" w:rsidRPr="001E5A60" w:rsidRDefault="00401AF8" w:rsidP="00401AF8">
            <w:pPr>
              <w:spacing w:after="0" w:line="240" w:lineRule="auto"/>
              <w:jc w:val="center"/>
              <w:rPr>
                <w:rFonts w:ascii="Times New Roman" w:hAnsi="Times New Roman"/>
                <w:b/>
                <w:sz w:val="20"/>
                <w:szCs w:val="20"/>
              </w:rPr>
            </w:pPr>
            <w:r w:rsidRPr="001E5A60">
              <w:rPr>
                <w:rFonts w:ascii="Times New Roman" w:hAnsi="Times New Roman"/>
                <w:b/>
                <w:sz w:val="20"/>
                <w:szCs w:val="20"/>
              </w:rPr>
              <w:t>2</w:t>
            </w:r>
            <w:r w:rsidR="00B25B08" w:rsidRPr="001E5A60">
              <w:rPr>
                <w:rFonts w:ascii="Times New Roman" w:hAnsi="Times New Roman"/>
                <w:b/>
                <w:sz w:val="20"/>
                <w:szCs w:val="20"/>
              </w:rPr>
              <w:t>.</w:t>
            </w:r>
          </w:p>
        </w:tc>
        <w:tc>
          <w:tcPr>
            <w:tcW w:w="3621" w:type="dxa"/>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Csoportos munkaformák körében</w:t>
            </w:r>
          </w:p>
        </w:tc>
        <w:tc>
          <w:tcPr>
            <w:tcW w:w="809"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401AF8" w:rsidP="00477C30">
            <w:pPr>
              <w:spacing w:after="0" w:line="240" w:lineRule="auto"/>
              <w:jc w:val="center"/>
              <w:rPr>
                <w:rFonts w:ascii="Times New Roman" w:hAnsi="Times New Roman"/>
                <w:sz w:val="20"/>
                <w:szCs w:val="20"/>
              </w:rPr>
            </w:pPr>
            <w:r w:rsidRPr="001E5A60">
              <w:rPr>
                <w:rFonts w:ascii="Times New Roman" w:hAnsi="Times New Roman"/>
                <w:sz w:val="20"/>
                <w:szCs w:val="20"/>
              </w:rPr>
              <w:t>2.1.</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Csoportos helyzetgyakorlat</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401AF8" w:rsidRPr="001E5A60" w:rsidRDefault="00401AF8" w:rsidP="00B25B08">
      <w:pPr>
        <w:widowControl w:val="0"/>
        <w:suppressAutoHyphens/>
        <w:spacing w:after="0" w:line="240" w:lineRule="auto"/>
        <w:jc w:val="both"/>
        <w:rPr>
          <w:rFonts w:ascii="Times New Roman" w:hAnsi="Times New Roman"/>
          <w:iCs/>
          <w:kern w:val="1"/>
          <w:sz w:val="24"/>
          <w:szCs w:val="24"/>
          <w:lang w:eastAsia="hi-IN" w:bidi="hi-IN"/>
        </w:rPr>
      </w:pPr>
    </w:p>
    <w:p w:rsidR="00B25B08" w:rsidRPr="001E5A60" w:rsidRDefault="00401AF8" w:rsidP="00B25B08">
      <w:pPr>
        <w:widowControl w:val="0"/>
        <w:suppressAutoHyphens/>
        <w:spacing w:after="0" w:line="240" w:lineRule="auto"/>
        <w:jc w:val="both"/>
        <w:rPr>
          <w:rFonts w:ascii="Times New Roman" w:hAnsi="Times New Roman"/>
          <w:iCs/>
          <w:kern w:val="1"/>
          <w:sz w:val="24"/>
          <w:szCs w:val="24"/>
          <w:lang w:eastAsia="hi-IN" w:bidi="hi-IN"/>
        </w:rPr>
      </w:pPr>
      <w:r w:rsidRPr="001E5A60">
        <w:rPr>
          <w:rFonts w:ascii="Times New Roman" w:hAnsi="Times New Roman"/>
          <w:iCs/>
          <w:kern w:val="1"/>
          <w:sz w:val="24"/>
          <w:szCs w:val="24"/>
          <w:lang w:eastAsia="hi-IN" w:bidi="hi-IN"/>
        </w:rPr>
        <w:br w:type="page"/>
      </w:r>
    </w:p>
    <w:p w:rsidR="00B25B08" w:rsidRPr="001E5A60" w:rsidRDefault="00B25B08" w:rsidP="001F7A18">
      <w:pPr>
        <w:numPr>
          <w:ilvl w:val="1"/>
          <w:numId w:val="9"/>
        </w:numPr>
        <w:autoSpaceDE w:val="0"/>
        <w:autoSpaceDN w:val="0"/>
        <w:adjustRightInd w:val="0"/>
        <w:spacing w:after="0" w:line="240" w:lineRule="auto"/>
        <w:ind w:left="708"/>
        <w:jc w:val="both"/>
        <w:rPr>
          <w:rFonts w:ascii="Times New Roman" w:hAnsi="Times New Roman"/>
          <w:sz w:val="24"/>
          <w:szCs w:val="24"/>
          <w:lang w:bidi="hi-IN"/>
        </w:rPr>
      </w:pPr>
      <w:r w:rsidRPr="001E5A60">
        <w:rPr>
          <w:rFonts w:ascii="Times New Roman" w:hAnsi="Times New Roman"/>
          <w:b/>
          <w:sz w:val="24"/>
          <w:szCs w:val="24"/>
        </w:rPr>
        <w:t>A tantárgy értékelésének módja</w:t>
      </w:r>
    </w:p>
    <w:p w:rsidR="00B25B08" w:rsidRPr="001E5A60" w:rsidRDefault="00B25B08" w:rsidP="00401AF8">
      <w:pPr>
        <w:ind w:left="276"/>
        <w:jc w:val="both"/>
        <w:rPr>
          <w:rFonts w:ascii="Times New Roman" w:hAnsi="Times New Roman"/>
          <w:sz w:val="24"/>
          <w:szCs w:val="24"/>
          <w:lang w:bidi="hi-IN"/>
        </w:rPr>
      </w:pPr>
      <w:r w:rsidRPr="001E5A60">
        <w:rPr>
          <w:rFonts w:ascii="Times New Roman" w:hAnsi="Times New Roman"/>
          <w:sz w:val="24"/>
          <w:szCs w:val="24"/>
          <w:lang w:bidi="hi-IN"/>
        </w:rPr>
        <w:t>A nemzeti köznevelésről szóló 2011. évi CXC. törvény. 54. § (2) a) pontja szerinti értékeléssel.</w:t>
      </w:r>
    </w:p>
    <w:p w:rsidR="00B25B08" w:rsidRPr="001E5A60" w:rsidRDefault="00B25B08" w:rsidP="00401AF8">
      <w:pPr>
        <w:numPr>
          <w:ilvl w:val="0"/>
          <w:numId w:val="9"/>
        </w:numPr>
        <w:tabs>
          <w:tab w:val="left" w:pos="6930"/>
          <w:tab w:val="left" w:pos="8360"/>
        </w:tabs>
        <w:spacing w:after="0" w:line="240" w:lineRule="auto"/>
        <w:ind w:left="357" w:hanging="357"/>
        <w:jc w:val="both"/>
        <w:rPr>
          <w:rFonts w:ascii="Times New Roman" w:hAnsi="Times New Roman"/>
          <w:b/>
          <w:sz w:val="24"/>
          <w:szCs w:val="24"/>
          <w:lang w:eastAsia="hu-HU"/>
        </w:rPr>
      </w:pPr>
      <w:r w:rsidRPr="001E5A60">
        <w:rPr>
          <w:rFonts w:ascii="Times New Roman" w:hAnsi="Times New Roman"/>
          <w:b/>
          <w:sz w:val="24"/>
          <w:szCs w:val="24"/>
          <w:lang w:eastAsia="hu-HU"/>
        </w:rPr>
        <w:t>Közlekedési határ és idegenrendészet</w:t>
      </w:r>
      <w:r w:rsidR="00401AF8" w:rsidRPr="001E5A60">
        <w:rPr>
          <w:rFonts w:ascii="Times New Roman" w:hAnsi="Times New Roman"/>
          <w:b/>
          <w:sz w:val="24"/>
          <w:szCs w:val="24"/>
          <w:lang w:eastAsia="hu-HU"/>
        </w:rPr>
        <w:t>i ismertetek gyakorlat tantárgy</w:t>
      </w:r>
      <w:r w:rsidR="00401AF8" w:rsidRPr="001E5A60">
        <w:rPr>
          <w:rFonts w:ascii="Times New Roman" w:hAnsi="Times New Roman"/>
          <w:b/>
          <w:sz w:val="24"/>
          <w:szCs w:val="24"/>
          <w:lang w:eastAsia="hu-HU"/>
        </w:rPr>
        <w:tab/>
      </w:r>
      <w:r w:rsidRPr="001E5A60">
        <w:rPr>
          <w:rFonts w:ascii="Times New Roman" w:hAnsi="Times New Roman"/>
          <w:b/>
          <w:sz w:val="24"/>
          <w:szCs w:val="24"/>
          <w:lang w:eastAsia="hu-HU"/>
        </w:rPr>
        <w:t>10 óra</w:t>
      </w:r>
    </w:p>
    <w:p w:rsidR="00B25B08" w:rsidRPr="001E5A60" w:rsidRDefault="00B25B08" w:rsidP="00B25B08">
      <w:pPr>
        <w:widowControl w:val="0"/>
        <w:suppressAutoHyphens/>
        <w:spacing w:after="0" w:line="240" w:lineRule="auto"/>
        <w:jc w:val="both"/>
        <w:rPr>
          <w:rFonts w:ascii="Times New Roman" w:hAnsi="Times New Roman"/>
          <w:b/>
          <w:kern w:val="1"/>
          <w:sz w:val="24"/>
          <w:szCs w:val="24"/>
          <w:lang w:eastAsia="hi-IN" w:bidi="hi-IN"/>
        </w:rPr>
      </w:pPr>
    </w:p>
    <w:p w:rsidR="00B25B08" w:rsidRPr="001E5A60" w:rsidRDefault="00B25B08" w:rsidP="001F7A18">
      <w:pPr>
        <w:numPr>
          <w:ilvl w:val="1"/>
          <w:numId w:val="9"/>
        </w:numPr>
        <w:spacing w:after="0" w:line="240" w:lineRule="auto"/>
        <w:jc w:val="both"/>
        <w:rPr>
          <w:rFonts w:ascii="Times New Roman" w:hAnsi="Times New Roman"/>
          <w:b/>
          <w:sz w:val="24"/>
          <w:szCs w:val="24"/>
        </w:rPr>
      </w:pPr>
      <w:r w:rsidRPr="001E5A60">
        <w:rPr>
          <w:rFonts w:ascii="Times New Roman" w:hAnsi="Times New Roman"/>
          <w:b/>
          <w:sz w:val="24"/>
          <w:szCs w:val="24"/>
        </w:rPr>
        <w:t>A tantárgy tanításának célja</w:t>
      </w:r>
    </w:p>
    <w:p w:rsidR="00B25B08" w:rsidRPr="001E5A60" w:rsidRDefault="00B25B08" w:rsidP="00401AF8">
      <w:pPr>
        <w:spacing w:after="0" w:line="240" w:lineRule="auto"/>
        <w:ind w:left="360"/>
        <w:jc w:val="both"/>
        <w:rPr>
          <w:rFonts w:ascii="Times New Roman" w:hAnsi="Times New Roman"/>
          <w:sz w:val="24"/>
          <w:szCs w:val="24"/>
        </w:rPr>
      </w:pPr>
      <w:r w:rsidRPr="001E5A60">
        <w:rPr>
          <w:rFonts w:ascii="Times New Roman" w:hAnsi="Times New Roman"/>
          <w:sz w:val="24"/>
          <w:szCs w:val="24"/>
        </w:rPr>
        <w:t>A tanuló sajátítsa el az alapvető okmányvizsgálati ismereteket, útlevélrendészeti szabályokat, valamint a Magyarországon való jogszerű tartózkodásra feljogosító okmányok rendszerét</w:t>
      </w:r>
    </w:p>
    <w:p w:rsidR="00B25B08" w:rsidRPr="001E5A60" w:rsidRDefault="00B25B08" w:rsidP="00B25B08">
      <w:pPr>
        <w:widowControl w:val="0"/>
        <w:suppressAutoHyphens/>
        <w:spacing w:after="0" w:line="240" w:lineRule="auto"/>
        <w:jc w:val="both"/>
        <w:rPr>
          <w:rFonts w:ascii="Times New Roman" w:hAnsi="Times New Roman"/>
          <w:b/>
          <w:kern w:val="1"/>
          <w:sz w:val="24"/>
          <w:szCs w:val="24"/>
          <w:lang w:eastAsia="hi-IN" w:bidi="hi-IN"/>
        </w:rPr>
      </w:pPr>
    </w:p>
    <w:p w:rsidR="00B25B08" w:rsidRPr="001E5A60" w:rsidRDefault="00B25B08" w:rsidP="001F7A18">
      <w:pPr>
        <w:numPr>
          <w:ilvl w:val="1"/>
          <w:numId w:val="9"/>
        </w:numPr>
        <w:spacing w:after="0" w:line="240" w:lineRule="auto"/>
        <w:jc w:val="both"/>
        <w:rPr>
          <w:rFonts w:ascii="Times New Roman" w:hAnsi="Times New Roman"/>
          <w:b/>
          <w:sz w:val="24"/>
          <w:szCs w:val="24"/>
        </w:rPr>
      </w:pPr>
      <w:r w:rsidRPr="001E5A60">
        <w:rPr>
          <w:rFonts w:ascii="Times New Roman" w:hAnsi="Times New Roman"/>
          <w:b/>
          <w:sz w:val="24"/>
          <w:szCs w:val="24"/>
        </w:rPr>
        <w:t>Kapcsolódó közismereti, szakmai tartalmak</w:t>
      </w:r>
    </w:p>
    <w:p w:rsidR="00B25B08" w:rsidRPr="001E5A60" w:rsidRDefault="00B25B08" w:rsidP="00BC26DA">
      <w:pPr>
        <w:spacing w:after="0" w:line="240" w:lineRule="auto"/>
        <w:ind w:left="360"/>
        <w:jc w:val="both"/>
        <w:rPr>
          <w:rFonts w:ascii="Times New Roman" w:hAnsi="Times New Roman"/>
          <w:sz w:val="24"/>
          <w:szCs w:val="24"/>
        </w:rPr>
      </w:pPr>
      <w:r w:rsidRPr="001E5A60">
        <w:rPr>
          <w:rFonts w:ascii="Times New Roman" w:hAnsi="Times New Roman"/>
          <w:sz w:val="24"/>
          <w:szCs w:val="24"/>
        </w:rPr>
        <w:t>Közlekedési határ és idegenrendészeti ismeretek</w:t>
      </w:r>
    </w:p>
    <w:p w:rsidR="00B25B08" w:rsidRPr="001E5A60" w:rsidRDefault="00B25B08" w:rsidP="00B25B08">
      <w:pPr>
        <w:widowControl w:val="0"/>
        <w:suppressAutoHyphens/>
        <w:spacing w:after="0" w:line="240" w:lineRule="auto"/>
        <w:jc w:val="both"/>
        <w:rPr>
          <w:rFonts w:ascii="Times New Roman" w:hAnsi="Times New Roman"/>
          <w:b/>
          <w:bCs/>
          <w:iCs/>
          <w:kern w:val="1"/>
          <w:sz w:val="24"/>
          <w:szCs w:val="24"/>
          <w:lang w:eastAsia="hi-IN" w:bidi="hi-IN"/>
        </w:rPr>
      </w:pPr>
    </w:p>
    <w:p w:rsidR="00B25B08" w:rsidRPr="001E5A60" w:rsidRDefault="00B25B08" w:rsidP="001F7A18">
      <w:pPr>
        <w:numPr>
          <w:ilvl w:val="1"/>
          <w:numId w:val="9"/>
        </w:numPr>
        <w:spacing w:after="0" w:line="240" w:lineRule="auto"/>
        <w:jc w:val="both"/>
        <w:rPr>
          <w:rFonts w:ascii="Times New Roman" w:hAnsi="Times New Roman"/>
          <w:b/>
          <w:sz w:val="24"/>
          <w:szCs w:val="24"/>
        </w:rPr>
      </w:pPr>
      <w:r w:rsidRPr="001E5A60">
        <w:rPr>
          <w:rFonts w:ascii="Times New Roman" w:hAnsi="Times New Roman"/>
          <w:b/>
          <w:sz w:val="24"/>
          <w:szCs w:val="24"/>
        </w:rPr>
        <w:t>Témakörök</w:t>
      </w:r>
    </w:p>
    <w:p w:rsidR="00B25B08" w:rsidRPr="001E5A60" w:rsidRDefault="00B25B08" w:rsidP="00B25B08">
      <w:pPr>
        <w:spacing w:after="0" w:line="240" w:lineRule="auto"/>
        <w:jc w:val="both"/>
        <w:rPr>
          <w:rFonts w:ascii="Times New Roman" w:hAnsi="Times New Roman"/>
          <w:b/>
          <w:sz w:val="24"/>
          <w:szCs w:val="24"/>
        </w:rPr>
      </w:pPr>
      <w:r w:rsidRPr="001E5A60">
        <w:rPr>
          <w:rFonts w:ascii="Times New Roman" w:hAnsi="Times New Roman"/>
          <w:b/>
          <w:sz w:val="24"/>
          <w:szCs w:val="24"/>
        </w:rPr>
        <w:t xml:space="preserve"> </w:t>
      </w:r>
    </w:p>
    <w:p w:rsidR="00B25B08" w:rsidRPr="001E5A60" w:rsidRDefault="00B25B08" w:rsidP="00BC26DA">
      <w:pPr>
        <w:numPr>
          <w:ilvl w:val="2"/>
          <w:numId w:val="9"/>
        </w:numPr>
        <w:tabs>
          <w:tab w:val="left" w:pos="8470"/>
        </w:tabs>
        <w:spacing w:after="0" w:line="240" w:lineRule="auto"/>
        <w:ind w:left="1225" w:hanging="505"/>
        <w:jc w:val="both"/>
        <w:rPr>
          <w:rFonts w:ascii="Times New Roman" w:hAnsi="Times New Roman"/>
          <w:b/>
          <w:sz w:val="24"/>
          <w:szCs w:val="24"/>
        </w:rPr>
      </w:pPr>
      <w:r w:rsidRPr="001E5A60">
        <w:rPr>
          <w:rFonts w:ascii="Times New Roman" w:hAnsi="Times New Roman"/>
          <w:b/>
          <w:sz w:val="24"/>
          <w:szCs w:val="24"/>
        </w:rPr>
        <w:t>Okmány-alapis</w:t>
      </w:r>
      <w:r w:rsidR="00BC26DA" w:rsidRPr="001E5A60">
        <w:rPr>
          <w:rFonts w:ascii="Times New Roman" w:hAnsi="Times New Roman"/>
          <w:b/>
          <w:sz w:val="24"/>
          <w:szCs w:val="24"/>
        </w:rPr>
        <w:t>mereti gyakorlat</w:t>
      </w:r>
      <w:r w:rsidR="00BC26DA" w:rsidRPr="001E5A60">
        <w:rPr>
          <w:rFonts w:ascii="Times New Roman" w:hAnsi="Times New Roman"/>
          <w:b/>
          <w:sz w:val="24"/>
          <w:szCs w:val="24"/>
        </w:rPr>
        <w:tab/>
      </w:r>
      <w:r w:rsidRPr="001E5A60">
        <w:rPr>
          <w:rFonts w:ascii="Times New Roman" w:hAnsi="Times New Roman"/>
          <w:b/>
          <w:i/>
          <w:sz w:val="24"/>
          <w:szCs w:val="24"/>
        </w:rPr>
        <w:t>4 óra</w:t>
      </w:r>
    </w:p>
    <w:p w:rsidR="00B25B08" w:rsidRPr="001E5A60" w:rsidRDefault="00B25B08" w:rsidP="00BC26DA">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szabad szemmel látható védelmi jellemzők.</w:t>
      </w:r>
    </w:p>
    <w:p w:rsidR="00B25B08" w:rsidRPr="001E5A60" w:rsidRDefault="00B25B08" w:rsidP="00BC26DA">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Az elektronikus nyilvántartó rendszerek használata.</w:t>
      </w:r>
    </w:p>
    <w:p w:rsidR="00B25B08" w:rsidRPr="001E5A60" w:rsidRDefault="00B25B08" w:rsidP="00BC26DA">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Az igazoltatások során végzett okmányellenőrzés gyakorlása.</w:t>
      </w:r>
    </w:p>
    <w:p w:rsidR="00B25B08" w:rsidRPr="001E5A60" w:rsidRDefault="00B25B08" w:rsidP="00BC26DA">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Az okmányok vizsgálatának gyakorlása a rendelkezésre álló eredeti, hamis, hamisított, jogtalan kitöltésű, fiktív okmányok felhasználásával.</w:t>
      </w:r>
    </w:p>
    <w:p w:rsidR="00B25B08" w:rsidRPr="001E5A60" w:rsidRDefault="00B25B08" w:rsidP="00BC26DA">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közokirat-hamisítás felfedése esetén végrehajtandó gyakorlati rendőri feladatok.</w:t>
      </w:r>
    </w:p>
    <w:p w:rsidR="00B25B08" w:rsidRPr="001E5A60" w:rsidRDefault="00B25B08" w:rsidP="00BC26DA">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Jelentés készítése közokirat-hamisítás bűncselekmény elkövetése esetén.</w:t>
      </w:r>
    </w:p>
    <w:p w:rsidR="00B25B08" w:rsidRPr="001E5A60" w:rsidRDefault="00B25B08" w:rsidP="00B25B08">
      <w:pPr>
        <w:widowControl w:val="0"/>
        <w:suppressAutoHyphens/>
        <w:spacing w:after="0" w:line="240" w:lineRule="auto"/>
        <w:jc w:val="both"/>
        <w:rPr>
          <w:rFonts w:ascii="Times New Roman" w:hAnsi="Times New Roman"/>
          <w:kern w:val="1"/>
          <w:sz w:val="24"/>
          <w:szCs w:val="24"/>
          <w:lang w:eastAsia="hi-IN" w:bidi="hi-IN"/>
        </w:rPr>
      </w:pPr>
    </w:p>
    <w:p w:rsidR="00B25B08" w:rsidRPr="001E5A60" w:rsidRDefault="00B25B08" w:rsidP="00BC26DA">
      <w:pPr>
        <w:numPr>
          <w:ilvl w:val="2"/>
          <w:numId w:val="9"/>
        </w:numPr>
        <w:tabs>
          <w:tab w:val="left" w:pos="8470"/>
        </w:tabs>
        <w:spacing w:after="0" w:line="240" w:lineRule="auto"/>
        <w:ind w:left="1225" w:hanging="505"/>
        <w:jc w:val="both"/>
        <w:rPr>
          <w:rFonts w:ascii="Times New Roman" w:hAnsi="Times New Roman"/>
          <w:b/>
          <w:sz w:val="24"/>
          <w:szCs w:val="24"/>
        </w:rPr>
      </w:pPr>
      <w:r w:rsidRPr="001E5A60">
        <w:rPr>
          <w:rFonts w:ascii="Times New Roman" w:hAnsi="Times New Roman"/>
          <w:b/>
          <w:sz w:val="24"/>
          <w:szCs w:val="24"/>
        </w:rPr>
        <w:t>Útlevélrendészeti gyakorlat</w:t>
      </w:r>
      <w:r w:rsidR="00BC26DA" w:rsidRPr="001E5A60">
        <w:rPr>
          <w:rFonts w:ascii="Times New Roman" w:hAnsi="Times New Roman"/>
          <w:b/>
          <w:sz w:val="24"/>
          <w:szCs w:val="24"/>
        </w:rPr>
        <w:tab/>
      </w:r>
      <w:r w:rsidRPr="001E5A60">
        <w:rPr>
          <w:rFonts w:ascii="Times New Roman" w:hAnsi="Times New Roman"/>
          <w:b/>
          <w:i/>
          <w:sz w:val="24"/>
          <w:szCs w:val="24"/>
        </w:rPr>
        <w:t>4 óra</w:t>
      </w:r>
    </w:p>
    <w:p w:rsidR="00B25B08" w:rsidRPr="001E5A60" w:rsidRDefault="00B25B08" w:rsidP="00BC26DA">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Magyarország által kiadott útlevelek vizsgálata.</w:t>
      </w:r>
    </w:p>
    <w:p w:rsidR="00B25B08" w:rsidRPr="001E5A60" w:rsidRDefault="00B25B08" w:rsidP="00BC26DA">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Kitöltésre vonatkozó gyakorlati ismeretek elsajátítása.</w:t>
      </w:r>
    </w:p>
    <w:p w:rsidR="00B25B08" w:rsidRPr="001E5A60" w:rsidRDefault="00B25B08" w:rsidP="00BC26DA">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Magyarország által kiadott okmányok hamisításának jellemző területei, a felfedés lehetőségei, felismerési jegyei.</w:t>
      </w:r>
    </w:p>
    <w:p w:rsidR="00B25B08" w:rsidRPr="001E5A60" w:rsidRDefault="00B25B08" w:rsidP="00B25B08">
      <w:pPr>
        <w:widowControl w:val="0"/>
        <w:suppressAutoHyphens/>
        <w:spacing w:after="0" w:line="240" w:lineRule="auto"/>
        <w:jc w:val="both"/>
        <w:rPr>
          <w:rFonts w:ascii="Times New Roman" w:hAnsi="Times New Roman"/>
          <w:kern w:val="1"/>
          <w:sz w:val="24"/>
          <w:szCs w:val="24"/>
          <w:lang w:eastAsia="hi-IN" w:bidi="hi-IN"/>
        </w:rPr>
      </w:pPr>
    </w:p>
    <w:p w:rsidR="00B25B08" w:rsidRPr="001E5A60" w:rsidRDefault="00B25B08" w:rsidP="00BC26DA">
      <w:pPr>
        <w:numPr>
          <w:ilvl w:val="2"/>
          <w:numId w:val="9"/>
        </w:numPr>
        <w:tabs>
          <w:tab w:val="left" w:pos="8470"/>
        </w:tabs>
        <w:spacing w:after="0" w:line="240" w:lineRule="auto"/>
        <w:ind w:left="1225" w:hanging="505"/>
        <w:jc w:val="both"/>
        <w:rPr>
          <w:rFonts w:ascii="Times New Roman" w:hAnsi="Times New Roman"/>
          <w:b/>
          <w:sz w:val="24"/>
          <w:szCs w:val="24"/>
        </w:rPr>
      </w:pPr>
      <w:r w:rsidRPr="001E5A60">
        <w:rPr>
          <w:rFonts w:ascii="Times New Roman" w:hAnsi="Times New Roman"/>
          <w:b/>
          <w:sz w:val="24"/>
          <w:szCs w:val="24"/>
        </w:rPr>
        <w:t>Vízumismereti gyakorlat</w:t>
      </w:r>
      <w:r w:rsidR="00BC26DA" w:rsidRPr="001E5A60">
        <w:rPr>
          <w:rFonts w:ascii="Times New Roman" w:hAnsi="Times New Roman"/>
          <w:b/>
          <w:sz w:val="24"/>
          <w:szCs w:val="24"/>
        </w:rPr>
        <w:tab/>
      </w:r>
      <w:r w:rsidRPr="001E5A60">
        <w:rPr>
          <w:rFonts w:ascii="Times New Roman" w:hAnsi="Times New Roman"/>
          <w:b/>
          <w:i/>
          <w:sz w:val="24"/>
          <w:szCs w:val="24"/>
        </w:rPr>
        <w:t>2 óra</w:t>
      </w:r>
    </w:p>
    <w:p w:rsidR="00B25B08" w:rsidRPr="001E5A60" w:rsidRDefault="00B25B08" w:rsidP="00BC26DA">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Az egységes nemzeti vízum felépítése, védelmi jellegzetességeinek vizsgálata.</w:t>
      </w:r>
    </w:p>
    <w:p w:rsidR="00B25B08" w:rsidRPr="001E5A60" w:rsidRDefault="00B25B08" w:rsidP="00BC26DA">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Kitöltésre vonatkozó gyakorlati ismeretek elsajátítása.</w:t>
      </w:r>
    </w:p>
    <w:p w:rsidR="00B25B08" w:rsidRPr="001E5A60" w:rsidRDefault="00B25B08" w:rsidP="00BC26DA">
      <w:pPr>
        <w:widowControl w:val="0"/>
        <w:suppressAutoHyphens/>
        <w:spacing w:after="0" w:line="240" w:lineRule="auto"/>
        <w:ind w:left="708"/>
        <w:jc w:val="both"/>
        <w:rPr>
          <w:rFonts w:ascii="Times New Roman" w:hAnsi="Times New Roman"/>
          <w:kern w:val="1"/>
          <w:sz w:val="24"/>
          <w:szCs w:val="24"/>
          <w:lang w:eastAsia="hi-IN" w:bidi="hi-IN"/>
        </w:rPr>
      </w:pPr>
      <w:r w:rsidRPr="001E5A60">
        <w:rPr>
          <w:rFonts w:ascii="Times New Roman" w:hAnsi="Times New Roman"/>
          <w:sz w:val="24"/>
          <w:szCs w:val="24"/>
        </w:rPr>
        <w:t>A vízum kiadásának országonkénti eltérő gyakorlata.</w:t>
      </w:r>
    </w:p>
    <w:p w:rsidR="00B25B08" w:rsidRPr="001E5A60" w:rsidRDefault="00B25B08" w:rsidP="00B25B08">
      <w:pPr>
        <w:widowControl w:val="0"/>
        <w:suppressAutoHyphens/>
        <w:spacing w:after="0" w:line="240" w:lineRule="auto"/>
        <w:jc w:val="both"/>
        <w:rPr>
          <w:rFonts w:ascii="Times New Roman" w:hAnsi="Times New Roman"/>
          <w:kern w:val="1"/>
          <w:sz w:val="24"/>
          <w:szCs w:val="24"/>
          <w:lang w:eastAsia="hi-IN" w:bidi="hi-IN"/>
        </w:rPr>
      </w:pPr>
    </w:p>
    <w:p w:rsidR="00B25B08" w:rsidRPr="001E5A60" w:rsidRDefault="00B25B08" w:rsidP="001F7A18">
      <w:pPr>
        <w:numPr>
          <w:ilvl w:val="1"/>
          <w:numId w:val="9"/>
        </w:numPr>
        <w:spacing w:after="0" w:line="240" w:lineRule="auto"/>
        <w:jc w:val="both"/>
        <w:rPr>
          <w:rFonts w:ascii="Times New Roman" w:hAnsi="Times New Roman"/>
          <w:b/>
          <w:i/>
          <w:sz w:val="24"/>
          <w:szCs w:val="24"/>
        </w:rPr>
      </w:pPr>
      <w:r w:rsidRPr="001E5A60">
        <w:rPr>
          <w:rFonts w:ascii="Times New Roman" w:hAnsi="Times New Roman"/>
          <w:b/>
          <w:i/>
          <w:sz w:val="24"/>
          <w:szCs w:val="24"/>
        </w:rPr>
        <w:t xml:space="preserve">A képzés javasolt helyszíne </w:t>
      </w:r>
      <w:r w:rsidRPr="001E5A60">
        <w:rPr>
          <w:rFonts w:ascii="Times New Roman" w:hAnsi="Times New Roman"/>
          <w:b/>
          <w:i/>
          <w:kern w:val="1"/>
          <w:sz w:val="24"/>
          <w:szCs w:val="24"/>
          <w:lang w:eastAsia="hi-IN" w:bidi="hi-IN"/>
        </w:rPr>
        <w:t>(ajánlás)</w:t>
      </w:r>
    </w:p>
    <w:p w:rsidR="00B25B08" w:rsidRPr="001E5A60" w:rsidRDefault="00B25B08" w:rsidP="00BC26DA">
      <w:pPr>
        <w:spacing w:after="0" w:line="240" w:lineRule="auto"/>
        <w:ind w:left="360"/>
        <w:jc w:val="both"/>
        <w:rPr>
          <w:rFonts w:ascii="Times New Roman" w:hAnsi="Times New Roman"/>
          <w:sz w:val="24"/>
          <w:szCs w:val="24"/>
        </w:rPr>
      </w:pPr>
      <w:r w:rsidRPr="001E5A60">
        <w:rPr>
          <w:rFonts w:ascii="Times New Roman" w:hAnsi="Times New Roman"/>
          <w:sz w:val="24"/>
          <w:szCs w:val="24"/>
        </w:rPr>
        <w:t>Szaktanterem, informatikai szakkabinet</w:t>
      </w:r>
    </w:p>
    <w:p w:rsidR="00B25B08" w:rsidRPr="001E5A60" w:rsidRDefault="00BC26DA" w:rsidP="00B25B08">
      <w:pPr>
        <w:spacing w:after="0" w:line="240" w:lineRule="auto"/>
        <w:jc w:val="both"/>
        <w:rPr>
          <w:rFonts w:ascii="Times New Roman" w:hAnsi="Times New Roman"/>
          <w:b/>
          <w:sz w:val="24"/>
          <w:szCs w:val="24"/>
        </w:rPr>
      </w:pPr>
      <w:r w:rsidRPr="001E5A60">
        <w:rPr>
          <w:rFonts w:ascii="Times New Roman" w:hAnsi="Times New Roman"/>
          <w:b/>
          <w:sz w:val="24"/>
          <w:szCs w:val="24"/>
        </w:rPr>
        <w:br w:type="page"/>
      </w:r>
    </w:p>
    <w:p w:rsidR="00B25B08" w:rsidRPr="001E5A60" w:rsidRDefault="00B25B08" w:rsidP="001F7A18">
      <w:pPr>
        <w:numPr>
          <w:ilvl w:val="1"/>
          <w:numId w:val="9"/>
        </w:numPr>
        <w:spacing w:after="0" w:line="240" w:lineRule="auto"/>
        <w:jc w:val="both"/>
        <w:rPr>
          <w:rFonts w:ascii="Times New Roman" w:hAnsi="Times New Roman"/>
          <w:b/>
          <w:i/>
          <w:sz w:val="24"/>
          <w:szCs w:val="24"/>
        </w:rPr>
      </w:pPr>
      <w:r w:rsidRPr="001E5A60">
        <w:rPr>
          <w:rFonts w:ascii="Times New Roman" w:hAnsi="Times New Roman"/>
          <w:b/>
          <w:i/>
          <w:sz w:val="24"/>
          <w:szCs w:val="24"/>
        </w:rPr>
        <w:t>A tantárgy elsajátítása során alkalmazható sajátos módszerek, tanulói tevékenységformák (ajánlás)</w:t>
      </w:r>
    </w:p>
    <w:p w:rsidR="00B25B08" w:rsidRPr="001E5A60" w:rsidRDefault="00B25B08" w:rsidP="00B25B08">
      <w:pPr>
        <w:spacing w:after="0" w:line="240" w:lineRule="auto"/>
        <w:jc w:val="both"/>
        <w:rPr>
          <w:rFonts w:ascii="Times New Roman" w:hAnsi="Times New Roman"/>
          <w:b/>
          <w:i/>
          <w:sz w:val="24"/>
          <w:szCs w:val="24"/>
        </w:rPr>
      </w:pPr>
    </w:p>
    <w:p w:rsidR="00B25B08" w:rsidRPr="001E5A60" w:rsidRDefault="00B25B08" w:rsidP="006B24B5">
      <w:pPr>
        <w:numPr>
          <w:ilvl w:val="2"/>
          <w:numId w:val="124"/>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25B08" w:rsidRPr="001E5A60" w:rsidTr="00477C30">
        <w:trPr>
          <w:jc w:val="center"/>
        </w:trPr>
        <w:tc>
          <w:tcPr>
            <w:tcW w:w="994"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280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 xml:space="preserve">Alkalmazott oktatási </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módszer neve</w:t>
            </w:r>
          </w:p>
        </w:tc>
        <w:tc>
          <w:tcPr>
            <w:tcW w:w="2835"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 tanulói tevékenység szervezeti kerete</w:t>
            </w:r>
          </w:p>
        </w:tc>
        <w:tc>
          <w:tcPr>
            <w:tcW w:w="2659"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jc w:val="center"/>
        </w:trPr>
        <w:tc>
          <w:tcPr>
            <w:tcW w:w="994"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2800" w:type="dxa"/>
            <w:vMerge/>
            <w:vAlign w:val="center"/>
          </w:tcPr>
          <w:p w:rsidR="00B25B08" w:rsidRPr="001E5A60" w:rsidRDefault="00B25B08" w:rsidP="00477C30">
            <w:pPr>
              <w:spacing w:after="0" w:line="240" w:lineRule="auto"/>
              <w:rPr>
                <w:rFonts w:ascii="Times New Roman" w:hAnsi="Times New Roman"/>
                <w:b/>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egyéni</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csoport</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osztály</w:t>
            </w:r>
          </w:p>
        </w:tc>
        <w:tc>
          <w:tcPr>
            <w:tcW w:w="2659"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994"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magyarázat</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vAlign w:val="center"/>
          </w:tcPr>
          <w:p w:rsidR="00B25B08" w:rsidRPr="001E5A60" w:rsidRDefault="00B25B08" w:rsidP="00BC26DA">
            <w:pPr>
              <w:spacing w:after="0" w:line="240" w:lineRule="auto"/>
              <w:jc w:val="center"/>
              <w:rPr>
                <w:rFonts w:ascii="Times New Roman" w:hAnsi="Times New Roman"/>
                <w:sz w:val="20"/>
                <w:szCs w:val="20"/>
              </w:rPr>
            </w:pPr>
            <w:r w:rsidRPr="001E5A60">
              <w:rPr>
                <w:rFonts w:ascii="Times New Roman" w:hAnsi="Times New Roman"/>
                <w:sz w:val="20"/>
                <w:szCs w:val="20"/>
              </w:rPr>
              <w:t>1.</w:t>
            </w:r>
            <w:r w:rsidR="00BC26DA" w:rsidRPr="001E5A60">
              <w:rPr>
                <w:rFonts w:ascii="Times New Roman" w:hAnsi="Times New Roman"/>
                <w:sz w:val="20"/>
                <w:szCs w:val="20"/>
              </w:rPr>
              <w:t>2</w:t>
            </w:r>
            <w:r w:rsidRPr="001E5A60">
              <w:rPr>
                <w:rFonts w:ascii="Times New Roman" w:hAnsi="Times New Roman"/>
                <w:sz w:val="20"/>
                <w:szCs w:val="20"/>
              </w:rPr>
              <w:t>.</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megbeszélés</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124"/>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25B08" w:rsidRPr="001E5A60" w:rsidTr="00477C30">
        <w:trPr>
          <w:cantSplit/>
          <w:trHeight w:val="921"/>
          <w:jc w:val="center"/>
        </w:trPr>
        <w:tc>
          <w:tcPr>
            <w:tcW w:w="828"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3621"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tevékenységforma</w:t>
            </w:r>
          </w:p>
        </w:tc>
        <w:tc>
          <w:tcPr>
            <w:tcW w:w="2370"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 szervezési kerete</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(differenciálási módok)</w:t>
            </w:r>
          </w:p>
        </w:tc>
        <w:tc>
          <w:tcPr>
            <w:tcW w:w="219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cantSplit/>
          <w:trHeight w:val="1076"/>
          <w:jc w:val="center"/>
        </w:trPr>
        <w:tc>
          <w:tcPr>
            <w:tcW w:w="828"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3621" w:type="dxa"/>
            <w:vMerge/>
            <w:vAlign w:val="center"/>
          </w:tcPr>
          <w:p w:rsidR="00B25B08" w:rsidRPr="001E5A60" w:rsidRDefault="00B25B08" w:rsidP="00477C30">
            <w:pPr>
              <w:spacing w:after="0" w:line="240" w:lineRule="auto"/>
              <w:rPr>
                <w:rFonts w:ascii="Times New Roman" w:hAnsi="Times New Roman"/>
                <w:b/>
                <w:sz w:val="20"/>
                <w:szCs w:val="20"/>
              </w:rPr>
            </w:pPr>
          </w:p>
        </w:tc>
        <w:tc>
          <w:tcPr>
            <w:tcW w:w="809"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Egyéni</w:t>
            </w:r>
          </w:p>
        </w:tc>
        <w:tc>
          <w:tcPr>
            <w:tcW w:w="798"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Csoport-</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bontás</w:t>
            </w:r>
          </w:p>
        </w:tc>
        <w:tc>
          <w:tcPr>
            <w:tcW w:w="763"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Osztály-</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keret</w:t>
            </w:r>
          </w:p>
        </w:tc>
        <w:tc>
          <w:tcPr>
            <w:tcW w:w="2190"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828" w:type="dxa"/>
            <w:shd w:val="clear" w:color="auto" w:fill="D9D9D9"/>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1.</w:t>
            </w:r>
          </w:p>
        </w:tc>
        <w:tc>
          <w:tcPr>
            <w:tcW w:w="3621" w:type="dxa"/>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Információ feldolgozó tevékenységek</w:t>
            </w:r>
          </w:p>
        </w:tc>
        <w:tc>
          <w:tcPr>
            <w:tcW w:w="809"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B25B08" w:rsidP="00BC26DA">
            <w:pPr>
              <w:spacing w:after="0" w:line="240" w:lineRule="auto"/>
              <w:jc w:val="center"/>
              <w:rPr>
                <w:rFonts w:ascii="Times New Roman" w:hAnsi="Times New Roman"/>
                <w:sz w:val="20"/>
                <w:szCs w:val="20"/>
              </w:rPr>
            </w:pPr>
            <w:r w:rsidRPr="001E5A60">
              <w:rPr>
                <w:rFonts w:ascii="Times New Roman" w:hAnsi="Times New Roman"/>
                <w:sz w:val="20"/>
                <w:szCs w:val="20"/>
              </w:rPr>
              <w:t>1.</w:t>
            </w:r>
            <w:r w:rsidR="00BC26DA" w:rsidRPr="001E5A60">
              <w:rPr>
                <w:rFonts w:ascii="Times New Roman" w:hAnsi="Times New Roman"/>
                <w:sz w:val="20"/>
                <w:szCs w:val="20"/>
              </w:rPr>
              <w:t>1</w:t>
            </w:r>
            <w:r w:rsidRPr="001E5A60">
              <w:rPr>
                <w:rFonts w:ascii="Times New Roman" w:hAnsi="Times New Roman"/>
                <w:sz w:val="20"/>
                <w:szCs w:val="20"/>
              </w:rPr>
              <w:t>.</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Információk önálló rendszerezése</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shd w:val="clear" w:color="auto" w:fill="D9D9D9"/>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2.</w:t>
            </w:r>
          </w:p>
        </w:tc>
        <w:tc>
          <w:tcPr>
            <w:tcW w:w="3621" w:type="dxa"/>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Ismeretalkalmazási gyakorló tevékenységek, feladatok</w:t>
            </w:r>
          </w:p>
        </w:tc>
        <w:tc>
          <w:tcPr>
            <w:tcW w:w="809"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B25B08" w:rsidP="00BC26DA">
            <w:pPr>
              <w:spacing w:after="0" w:line="240" w:lineRule="auto"/>
              <w:jc w:val="center"/>
              <w:rPr>
                <w:rFonts w:ascii="Times New Roman" w:hAnsi="Times New Roman"/>
                <w:sz w:val="20"/>
                <w:szCs w:val="20"/>
              </w:rPr>
            </w:pPr>
            <w:r w:rsidRPr="001E5A60">
              <w:rPr>
                <w:rFonts w:ascii="Times New Roman" w:hAnsi="Times New Roman"/>
                <w:sz w:val="20"/>
                <w:szCs w:val="20"/>
              </w:rPr>
              <w:t>2.</w:t>
            </w:r>
            <w:r w:rsidR="00BC26DA" w:rsidRPr="001E5A60">
              <w:rPr>
                <w:rFonts w:ascii="Times New Roman" w:hAnsi="Times New Roman"/>
                <w:sz w:val="20"/>
                <w:szCs w:val="20"/>
              </w:rPr>
              <w:t>1</w:t>
            </w:r>
            <w:r w:rsidRPr="001E5A60">
              <w:rPr>
                <w:rFonts w:ascii="Times New Roman" w:hAnsi="Times New Roman"/>
                <w:sz w:val="20"/>
                <w:szCs w:val="20"/>
              </w:rPr>
              <w:t>.</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Tapasztalatok utólagos ismertetése szóban</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trHeight w:val="499"/>
          <w:jc w:val="center"/>
        </w:trPr>
        <w:tc>
          <w:tcPr>
            <w:tcW w:w="828" w:type="dxa"/>
            <w:shd w:val="clear" w:color="auto" w:fill="D9D9D9"/>
            <w:vAlign w:val="center"/>
          </w:tcPr>
          <w:p w:rsidR="00B25B08" w:rsidRPr="001E5A60" w:rsidRDefault="00BC26DA" w:rsidP="00BC26DA">
            <w:pPr>
              <w:spacing w:after="0" w:line="240" w:lineRule="auto"/>
              <w:jc w:val="center"/>
              <w:rPr>
                <w:rFonts w:ascii="Times New Roman" w:hAnsi="Times New Roman"/>
                <w:b/>
                <w:sz w:val="20"/>
                <w:szCs w:val="20"/>
              </w:rPr>
            </w:pPr>
            <w:r w:rsidRPr="001E5A60">
              <w:rPr>
                <w:rFonts w:ascii="Times New Roman" w:hAnsi="Times New Roman"/>
                <w:b/>
                <w:sz w:val="20"/>
                <w:szCs w:val="20"/>
              </w:rPr>
              <w:t>3</w:t>
            </w:r>
            <w:r w:rsidR="00B25B08" w:rsidRPr="001E5A60">
              <w:rPr>
                <w:rFonts w:ascii="Times New Roman" w:hAnsi="Times New Roman"/>
                <w:b/>
                <w:sz w:val="20"/>
                <w:szCs w:val="20"/>
              </w:rPr>
              <w:t>.</w:t>
            </w:r>
          </w:p>
        </w:tc>
        <w:tc>
          <w:tcPr>
            <w:tcW w:w="3621" w:type="dxa"/>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Komplex információk körében</w:t>
            </w:r>
          </w:p>
        </w:tc>
        <w:tc>
          <w:tcPr>
            <w:tcW w:w="809"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BC26DA" w:rsidP="00BC26DA">
            <w:pPr>
              <w:spacing w:after="0" w:line="240" w:lineRule="auto"/>
              <w:jc w:val="center"/>
              <w:rPr>
                <w:rFonts w:ascii="Times New Roman" w:hAnsi="Times New Roman"/>
                <w:sz w:val="20"/>
                <w:szCs w:val="20"/>
              </w:rPr>
            </w:pPr>
            <w:r w:rsidRPr="001E5A60">
              <w:rPr>
                <w:rFonts w:ascii="Times New Roman" w:hAnsi="Times New Roman"/>
                <w:sz w:val="20"/>
                <w:szCs w:val="20"/>
              </w:rPr>
              <w:t>3</w:t>
            </w:r>
            <w:r w:rsidR="00B25B08" w:rsidRPr="001E5A60">
              <w:rPr>
                <w:rFonts w:ascii="Times New Roman" w:hAnsi="Times New Roman"/>
                <w:sz w:val="20"/>
                <w:szCs w:val="20"/>
              </w:rPr>
              <w:t>.</w:t>
            </w:r>
            <w:r w:rsidRPr="001E5A60">
              <w:rPr>
                <w:rFonts w:ascii="Times New Roman" w:hAnsi="Times New Roman"/>
                <w:sz w:val="20"/>
                <w:szCs w:val="20"/>
              </w:rPr>
              <w:t>1</w:t>
            </w:r>
            <w:r w:rsidR="00B25B08" w:rsidRPr="001E5A60">
              <w:rPr>
                <w:rFonts w:ascii="Times New Roman" w:hAnsi="Times New Roman"/>
                <w:sz w:val="20"/>
                <w:szCs w:val="20"/>
              </w:rPr>
              <w:t>.</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Utólagos szóbeli beszámoló</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widowControl w:val="0"/>
        <w:suppressAutoHyphens/>
        <w:spacing w:after="0" w:line="240" w:lineRule="auto"/>
        <w:jc w:val="both"/>
        <w:rPr>
          <w:rFonts w:ascii="Times New Roman" w:hAnsi="Times New Roman"/>
          <w:iCs/>
          <w:kern w:val="1"/>
          <w:sz w:val="24"/>
          <w:szCs w:val="24"/>
          <w:lang w:eastAsia="hi-IN" w:bidi="hi-IN"/>
        </w:rPr>
      </w:pPr>
    </w:p>
    <w:p w:rsidR="00B25B08" w:rsidRPr="001E5A60" w:rsidRDefault="00B25B08" w:rsidP="001F7A18">
      <w:pPr>
        <w:numPr>
          <w:ilvl w:val="1"/>
          <w:numId w:val="9"/>
        </w:numPr>
        <w:autoSpaceDE w:val="0"/>
        <w:autoSpaceDN w:val="0"/>
        <w:adjustRightInd w:val="0"/>
        <w:spacing w:after="0" w:line="240" w:lineRule="auto"/>
        <w:ind w:left="708"/>
        <w:jc w:val="both"/>
        <w:rPr>
          <w:rFonts w:ascii="Times New Roman" w:hAnsi="Times New Roman"/>
          <w:sz w:val="24"/>
          <w:szCs w:val="24"/>
          <w:lang w:bidi="hi-IN"/>
        </w:rPr>
      </w:pPr>
      <w:r w:rsidRPr="001E5A60">
        <w:rPr>
          <w:rFonts w:ascii="Times New Roman" w:hAnsi="Times New Roman"/>
          <w:b/>
          <w:sz w:val="24"/>
          <w:szCs w:val="24"/>
        </w:rPr>
        <w:t>A tantárgy értékelésének módja</w:t>
      </w:r>
    </w:p>
    <w:p w:rsidR="00B25B08" w:rsidRPr="001E5A60" w:rsidRDefault="00B25B08" w:rsidP="00BC26DA">
      <w:pPr>
        <w:ind w:left="276"/>
        <w:jc w:val="both"/>
        <w:rPr>
          <w:rFonts w:ascii="Times New Roman" w:hAnsi="Times New Roman"/>
          <w:sz w:val="24"/>
          <w:szCs w:val="24"/>
          <w:lang w:bidi="hi-IN"/>
        </w:rPr>
      </w:pPr>
      <w:r w:rsidRPr="001E5A60">
        <w:rPr>
          <w:rFonts w:ascii="Times New Roman" w:hAnsi="Times New Roman"/>
          <w:sz w:val="24"/>
          <w:szCs w:val="24"/>
          <w:lang w:bidi="hi-IN"/>
        </w:rPr>
        <w:t>A nemzeti köznevelésről szóló 2011. évi CXC. törvény. 54. § (2) a) pontja szerinti értékeléssel.</w:t>
      </w:r>
    </w:p>
    <w:p w:rsidR="00B25B08" w:rsidRPr="001E5A60" w:rsidRDefault="00B25B08" w:rsidP="00BC26DA">
      <w:pPr>
        <w:numPr>
          <w:ilvl w:val="0"/>
          <w:numId w:val="9"/>
        </w:numPr>
        <w:tabs>
          <w:tab w:val="left" w:pos="8360"/>
        </w:tabs>
        <w:spacing w:after="0" w:line="240" w:lineRule="auto"/>
        <w:ind w:left="357" w:hanging="357"/>
        <w:jc w:val="both"/>
        <w:rPr>
          <w:rFonts w:ascii="Times New Roman" w:hAnsi="Times New Roman"/>
          <w:b/>
          <w:sz w:val="24"/>
          <w:szCs w:val="24"/>
          <w:lang w:eastAsia="hu-HU"/>
        </w:rPr>
      </w:pPr>
      <w:r w:rsidRPr="001E5A60">
        <w:rPr>
          <w:rFonts w:ascii="Times New Roman" w:hAnsi="Times New Roman"/>
          <w:sz w:val="24"/>
          <w:szCs w:val="24"/>
          <w:lang w:bidi="hi-IN"/>
        </w:rPr>
        <w:br w:type="page"/>
      </w:r>
      <w:r w:rsidRPr="001E5A60">
        <w:rPr>
          <w:rFonts w:ascii="Times New Roman" w:hAnsi="Times New Roman"/>
          <w:b/>
          <w:sz w:val="24"/>
          <w:szCs w:val="24"/>
          <w:lang w:eastAsia="hu-HU"/>
        </w:rPr>
        <w:t>Közlekedési bűnügyi ismeretek tantárgy</w:t>
      </w:r>
      <w:r w:rsidR="00BC26DA" w:rsidRPr="001E5A60">
        <w:rPr>
          <w:rFonts w:ascii="Times New Roman" w:hAnsi="Times New Roman"/>
          <w:b/>
          <w:sz w:val="24"/>
          <w:szCs w:val="24"/>
          <w:lang w:eastAsia="hu-HU"/>
        </w:rPr>
        <w:tab/>
      </w:r>
      <w:r w:rsidRPr="001E5A60">
        <w:rPr>
          <w:rFonts w:ascii="Times New Roman" w:hAnsi="Times New Roman"/>
          <w:b/>
          <w:sz w:val="24"/>
          <w:szCs w:val="24"/>
          <w:lang w:eastAsia="hu-HU"/>
        </w:rPr>
        <w:t>16 óra</w:t>
      </w:r>
    </w:p>
    <w:p w:rsidR="00B25B08" w:rsidRPr="001E5A60" w:rsidRDefault="00B25B08" w:rsidP="00B25B08">
      <w:pPr>
        <w:widowControl w:val="0"/>
        <w:suppressAutoHyphens/>
        <w:spacing w:after="0" w:line="240" w:lineRule="auto"/>
        <w:jc w:val="both"/>
        <w:rPr>
          <w:rFonts w:ascii="Times New Roman" w:hAnsi="Times New Roman"/>
          <w:b/>
          <w:kern w:val="1"/>
          <w:sz w:val="24"/>
          <w:szCs w:val="24"/>
          <w:lang w:eastAsia="hi-IN" w:bidi="hi-IN"/>
        </w:rPr>
      </w:pPr>
    </w:p>
    <w:p w:rsidR="00B25B08" w:rsidRPr="001E5A60" w:rsidRDefault="00B25B08" w:rsidP="001F7A18">
      <w:pPr>
        <w:numPr>
          <w:ilvl w:val="1"/>
          <w:numId w:val="9"/>
        </w:numPr>
        <w:spacing w:after="0" w:line="240" w:lineRule="auto"/>
        <w:jc w:val="both"/>
        <w:rPr>
          <w:rFonts w:ascii="Times New Roman" w:hAnsi="Times New Roman"/>
          <w:b/>
          <w:sz w:val="24"/>
          <w:szCs w:val="24"/>
        </w:rPr>
      </w:pPr>
      <w:r w:rsidRPr="001E5A60">
        <w:rPr>
          <w:rFonts w:ascii="Times New Roman" w:hAnsi="Times New Roman"/>
          <w:b/>
          <w:sz w:val="24"/>
          <w:szCs w:val="24"/>
        </w:rPr>
        <w:t>A tantárgy tanításának célja</w:t>
      </w:r>
    </w:p>
    <w:p w:rsidR="00B25B08" w:rsidRPr="001E5A60" w:rsidRDefault="00B25B08" w:rsidP="00BC26DA">
      <w:pPr>
        <w:widowControl w:val="0"/>
        <w:suppressAutoHyphens/>
        <w:spacing w:after="0" w:line="240" w:lineRule="auto"/>
        <w:ind w:left="360"/>
        <w:jc w:val="both"/>
        <w:rPr>
          <w:rFonts w:ascii="Times New Roman" w:hAnsi="Times New Roman"/>
          <w:sz w:val="24"/>
          <w:szCs w:val="24"/>
        </w:rPr>
      </w:pPr>
      <w:r w:rsidRPr="001E5A60">
        <w:rPr>
          <w:rFonts w:ascii="Times New Roman" w:hAnsi="Times New Roman"/>
          <w:sz w:val="24"/>
          <w:szCs w:val="24"/>
        </w:rPr>
        <w:t>A tanuló ismerje meg a büntetőeljárási kényszerintézkedések fogalmait, végrehajtásuk szabályait, valamint a krimináltaktika általános, és a metodika egyes bűncselekményekre vonatkozó ajánlásait.</w:t>
      </w:r>
    </w:p>
    <w:p w:rsidR="00B25B08" w:rsidRPr="001E5A60" w:rsidRDefault="00B25B08" w:rsidP="00B25B08">
      <w:pPr>
        <w:widowControl w:val="0"/>
        <w:suppressAutoHyphens/>
        <w:spacing w:after="0" w:line="240" w:lineRule="auto"/>
        <w:jc w:val="both"/>
        <w:rPr>
          <w:rFonts w:ascii="Times New Roman" w:hAnsi="Times New Roman"/>
          <w:sz w:val="24"/>
          <w:szCs w:val="24"/>
        </w:rPr>
      </w:pPr>
    </w:p>
    <w:p w:rsidR="00B25B08" w:rsidRPr="001E5A60" w:rsidRDefault="00B25B08" w:rsidP="001F7A18">
      <w:pPr>
        <w:numPr>
          <w:ilvl w:val="1"/>
          <w:numId w:val="9"/>
        </w:numPr>
        <w:spacing w:after="0" w:line="240" w:lineRule="auto"/>
        <w:jc w:val="both"/>
        <w:rPr>
          <w:rFonts w:ascii="Times New Roman" w:hAnsi="Times New Roman"/>
          <w:b/>
          <w:sz w:val="24"/>
          <w:szCs w:val="24"/>
        </w:rPr>
      </w:pPr>
      <w:r w:rsidRPr="001E5A60">
        <w:rPr>
          <w:rFonts w:ascii="Times New Roman" w:hAnsi="Times New Roman"/>
          <w:b/>
          <w:sz w:val="24"/>
          <w:szCs w:val="24"/>
        </w:rPr>
        <w:t>Kapcsolódó közismereti, szakmai tartalmak</w:t>
      </w:r>
    </w:p>
    <w:p w:rsidR="00B25B08" w:rsidRPr="001E5A60" w:rsidRDefault="00B25B08" w:rsidP="00BC26DA">
      <w:pPr>
        <w:widowControl w:val="0"/>
        <w:suppressAutoHyphens/>
        <w:spacing w:after="0" w:line="240" w:lineRule="auto"/>
        <w:ind w:left="360"/>
        <w:jc w:val="both"/>
        <w:rPr>
          <w:rFonts w:ascii="Times New Roman" w:hAnsi="Times New Roman"/>
          <w:sz w:val="24"/>
          <w:szCs w:val="24"/>
        </w:rPr>
      </w:pPr>
      <w:r w:rsidRPr="001E5A60">
        <w:rPr>
          <w:rFonts w:ascii="Times New Roman" w:hAnsi="Times New Roman"/>
          <w:sz w:val="24"/>
          <w:szCs w:val="24"/>
        </w:rPr>
        <w:t>Jogi ismeretek III.</w:t>
      </w:r>
    </w:p>
    <w:p w:rsidR="00B25B08" w:rsidRPr="001E5A60" w:rsidRDefault="00B25B08" w:rsidP="00BC26DA">
      <w:pPr>
        <w:widowControl w:val="0"/>
        <w:suppressAutoHyphens/>
        <w:spacing w:after="0" w:line="240" w:lineRule="auto"/>
        <w:ind w:left="360"/>
        <w:jc w:val="both"/>
        <w:rPr>
          <w:rFonts w:ascii="Times New Roman" w:hAnsi="Times New Roman"/>
          <w:sz w:val="24"/>
          <w:szCs w:val="24"/>
        </w:rPr>
      </w:pPr>
      <w:r w:rsidRPr="001E5A60">
        <w:rPr>
          <w:rFonts w:ascii="Times New Roman" w:hAnsi="Times New Roman"/>
          <w:sz w:val="24"/>
          <w:szCs w:val="24"/>
        </w:rPr>
        <w:t>Közlekedési jogi ismeretek</w:t>
      </w:r>
    </w:p>
    <w:p w:rsidR="00B25B08" w:rsidRPr="001E5A60" w:rsidRDefault="00B25B08" w:rsidP="00B25B08">
      <w:pPr>
        <w:widowControl w:val="0"/>
        <w:suppressAutoHyphens/>
        <w:spacing w:after="0" w:line="240" w:lineRule="auto"/>
        <w:jc w:val="both"/>
        <w:rPr>
          <w:rFonts w:ascii="Times New Roman" w:hAnsi="Times New Roman"/>
          <w:sz w:val="24"/>
          <w:szCs w:val="24"/>
        </w:rPr>
      </w:pPr>
    </w:p>
    <w:p w:rsidR="00B25B08" w:rsidRPr="001E5A60" w:rsidRDefault="00B25B08" w:rsidP="001F7A18">
      <w:pPr>
        <w:numPr>
          <w:ilvl w:val="1"/>
          <w:numId w:val="9"/>
        </w:numPr>
        <w:spacing w:after="0" w:line="240" w:lineRule="auto"/>
        <w:jc w:val="both"/>
        <w:rPr>
          <w:rFonts w:ascii="Times New Roman" w:hAnsi="Times New Roman"/>
          <w:b/>
          <w:sz w:val="24"/>
          <w:szCs w:val="24"/>
        </w:rPr>
      </w:pPr>
      <w:r w:rsidRPr="001E5A60">
        <w:rPr>
          <w:rFonts w:ascii="Times New Roman" w:hAnsi="Times New Roman"/>
          <w:b/>
          <w:sz w:val="24"/>
          <w:szCs w:val="24"/>
        </w:rPr>
        <w:t>Témakörök</w:t>
      </w:r>
    </w:p>
    <w:p w:rsidR="00B25B08" w:rsidRPr="001E5A60" w:rsidRDefault="00B25B08" w:rsidP="00B25B08">
      <w:pPr>
        <w:spacing w:after="0" w:line="240" w:lineRule="auto"/>
        <w:jc w:val="both"/>
        <w:rPr>
          <w:rFonts w:ascii="Times New Roman" w:hAnsi="Times New Roman"/>
          <w:b/>
          <w:sz w:val="24"/>
          <w:szCs w:val="24"/>
        </w:rPr>
      </w:pPr>
      <w:r w:rsidRPr="001E5A60">
        <w:rPr>
          <w:rFonts w:ascii="Times New Roman" w:hAnsi="Times New Roman"/>
          <w:b/>
          <w:sz w:val="24"/>
          <w:szCs w:val="24"/>
        </w:rPr>
        <w:t xml:space="preserve"> </w:t>
      </w:r>
    </w:p>
    <w:p w:rsidR="00B25B08" w:rsidRPr="001E5A60" w:rsidRDefault="00B25B08" w:rsidP="00BC26DA">
      <w:pPr>
        <w:numPr>
          <w:ilvl w:val="2"/>
          <w:numId w:val="9"/>
        </w:numPr>
        <w:tabs>
          <w:tab w:val="left" w:pos="8470"/>
        </w:tabs>
        <w:spacing w:after="0" w:line="240" w:lineRule="auto"/>
        <w:ind w:left="1225" w:hanging="505"/>
        <w:jc w:val="both"/>
        <w:rPr>
          <w:rFonts w:ascii="Times New Roman" w:hAnsi="Times New Roman"/>
          <w:b/>
          <w:sz w:val="24"/>
          <w:szCs w:val="24"/>
        </w:rPr>
      </w:pPr>
      <w:r w:rsidRPr="001E5A60">
        <w:rPr>
          <w:rFonts w:ascii="Times New Roman" w:hAnsi="Times New Roman"/>
          <w:b/>
          <w:sz w:val="24"/>
          <w:szCs w:val="24"/>
        </w:rPr>
        <w:t>Büntetőeljárás jog</w:t>
      </w:r>
      <w:r w:rsidR="00BC26DA" w:rsidRPr="001E5A60">
        <w:rPr>
          <w:rFonts w:ascii="Times New Roman" w:hAnsi="Times New Roman"/>
          <w:b/>
          <w:sz w:val="24"/>
          <w:szCs w:val="24"/>
        </w:rPr>
        <w:tab/>
      </w:r>
      <w:r w:rsidRPr="001E5A60">
        <w:rPr>
          <w:rFonts w:ascii="Times New Roman" w:hAnsi="Times New Roman"/>
          <w:b/>
          <w:i/>
          <w:sz w:val="24"/>
          <w:szCs w:val="24"/>
        </w:rPr>
        <w:t>4 óra</w:t>
      </w:r>
    </w:p>
    <w:p w:rsidR="00B25B08" w:rsidRPr="001E5A60" w:rsidRDefault="00B25B08" w:rsidP="00BC26DA">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büntetőeljárási kényszerintézkedések fogalma, rendszere, csoportosítása.</w:t>
      </w:r>
    </w:p>
    <w:p w:rsidR="00B25B08" w:rsidRPr="001E5A60" w:rsidRDefault="00B25B08" w:rsidP="00BC26DA">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személyi szabadságot korlátozó kényszerintézkedések.</w:t>
      </w:r>
    </w:p>
    <w:p w:rsidR="00B25B08" w:rsidRPr="001E5A60" w:rsidRDefault="00B25B08" w:rsidP="00BC26DA">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Őrizetbe vétel.</w:t>
      </w:r>
    </w:p>
    <w:p w:rsidR="00B25B08" w:rsidRPr="001E5A60" w:rsidRDefault="00B25B08" w:rsidP="00BC26DA">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Az előzetes letartóztatás.</w:t>
      </w:r>
    </w:p>
    <w:p w:rsidR="00B25B08" w:rsidRPr="001E5A60" w:rsidRDefault="00B25B08" w:rsidP="00BC26DA">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Lakhelyelhagyási tilalom.</w:t>
      </w:r>
    </w:p>
    <w:p w:rsidR="00B25B08" w:rsidRPr="001E5A60" w:rsidRDefault="00B25B08" w:rsidP="00BC26DA">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Házi őrizet.</w:t>
      </w:r>
    </w:p>
    <w:p w:rsidR="00B25B08" w:rsidRPr="001E5A60" w:rsidRDefault="00B25B08" w:rsidP="00BC26DA">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Távoltartás.</w:t>
      </w:r>
    </w:p>
    <w:p w:rsidR="00B25B08" w:rsidRPr="001E5A60" w:rsidRDefault="00B25B08" w:rsidP="00BC26DA">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Ideiglenes kényszergyógykezelés.</w:t>
      </w:r>
    </w:p>
    <w:p w:rsidR="00B25B08" w:rsidRPr="001E5A60" w:rsidRDefault="00B25B08" w:rsidP="00BC26DA">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Külföldre utazási tilalom.</w:t>
      </w:r>
    </w:p>
    <w:p w:rsidR="00B25B08" w:rsidRPr="001E5A60" w:rsidRDefault="00B25B08" w:rsidP="00BC26DA">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Óvadék.</w:t>
      </w:r>
    </w:p>
    <w:p w:rsidR="00B25B08" w:rsidRPr="001E5A60" w:rsidRDefault="00B25B08" w:rsidP="00BC26DA">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Az egyéb állampolgári jogokat korlátozó kényszerintézkedések.</w:t>
      </w:r>
    </w:p>
    <w:p w:rsidR="00B25B08" w:rsidRPr="001E5A60" w:rsidRDefault="00B25B08" w:rsidP="00BC26DA">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Házkutatás .</w:t>
      </w:r>
    </w:p>
    <w:p w:rsidR="00B25B08" w:rsidRPr="001E5A60" w:rsidRDefault="00B25B08" w:rsidP="00BC26DA">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Motozás.</w:t>
      </w:r>
    </w:p>
    <w:p w:rsidR="00B25B08" w:rsidRPr="001E5A60" w:rsidRDefault="00B25B08" w:rsidP="00BC26DA">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Lefoglalás, elkobzás.</w:t>
      </w:r>
    </w:p>
    <w:p w:rsidR="00B25B08" w:rsidRPr="001E5A60" w:rsidRDefault="00B25B08" w:rsidP="00BC26DA">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rendbírság alkalmazása.</w:t>
      </w:r>
    </w:p>
    <w:p w:rsidR="00B25B08" w:rsidRPr="001E5A60" w:rsidRDefault="00B25B08" w:rsidP="00B25B08">
      <w:pPr>
        <w:widowControl w:val="0"/>
        <w:suppressAutoHyphens/>
        <w:spacing w:after="0" w:line="240" w:lineRule="auto"/>
        <w:jc w:val="both"/>
        <w:rPr>
          <w:rFonts w:ascii="Times New Roman" w:hAnsi="Times New Roman"/>
          <w:kern w:val="1"/>
          <w:sz w:val="24"/>
          <w:szCs w:val="24"/>
          <w:lang w:eastAsia="hi-IN" w:bidi="hi-IN"/>
        </w:rPr>
      </w:pPr>
    </w:p>
    <w:p w:rsidR="00B25B08" w:rsidRPr="001E5A60" w:rsidRDefault="00B25B08" w:rsidP="00BC26DA">
      <w:pPr>
        <w:numPr>
          <w:ilvl w:val="2"/>
          <w:numId w:val="9"/>
        </w:numPr>
        <w:tabs>
          <w:tab w:val="left" w:pos="8470"/>
        </w:tabs>
        <w:spacing w:after="0" w:line="240" w:lineRule="auto"/>
        <w:ind w:left="1225" w:hanging="505"/>
        <w:jc w:val="both"/>
        <w:rPr>
          <w:rFonts w:ascii="Times New Roman" w:hAnsi="Times New Roman"/>
          <w:b/>
          <w:sz w:val="24"/>
          <w:szCs w:val="24"/>
        </w:rPr>
      </w:pPr>
      <w:r w:rsidRPr="001E5A60">
        <w:rPr>
          <w:rFonts w:ascii="Times New Roman" w:hAnsi="Times New Roman"/>
          <w:b/>
          <w:sz w:val="24"/>
          <w:szCs w:val="24"/>
        </w:rPr>
        <w:t>Kriminalisztika</w:t>
      </w:r>
      <w:r w:rsidR="00BC26DA" w:rsidRPr="001E5A60">
        <w:rPr>
          <w:rFonts w:ascii="Times New Roman" w:hAnsi="Times New Roman"/>
          <w:b/>
          <w:sz w:val="24"/>
          <w:szCs w:val="24"/>
        </w:rPr>
        <w:tab/>
      </w:r>
      <w:r w:rsidRPr="001E5A60">
        <w:rPr>
          <w:rFonts w:ascii="Times New Roman" w:hAnsi="Times New Roman"/>
          <w:b/>
          <w:i/>
          <w:sz w:val="24"/>
          <w:szCs w:val="24"/>
        </w:rPr>
        <w:t>4 óra</w:t>
      </w:r>
    </w:p>
    <w:p w:rsidR="00B25B08" w:rsidRPr="001E5A60" w:rsidRDefault="00B25B08" w:rsidP="00BC26DA">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Krimináltaktika, a házkutatás végrehajtásának krimináltaktikai ajánlásai.</w:t>
      </w:r>
    </w:p>
    <w:p w:rsidR="00B25B08" w:rsidRPr="001E5A60" w:rsidRDefault="00B25B08" w:rsidP="00BC26DA">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Nyílt terület, ház, lakás, egyéb helyiség vagy azokhoz tartozó bekerített hely, továbbá az ott elhelyezett jármű, valamint egyéb, speciális helyiségek (pl. egészségügyi létesítmény, ügyvédi iroda) átkutatásának sajátosságai.</w:t>
      </w:r>
    </w:p>
    <w:p w:rsidR="00B25B08" w:rsidRPr="001E5A60" w:rsidRDefault="00B25B08" w:rsidP="00BC26DA">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Felkészülés a házkutatásra.</w:t>
      </w:r>
    </w:p>
    <w:p w:rsidR="00B25B08" w:rsidRPr="001E5A60" w:rsidRDefault="00B25B08" w:rsidP="00BC26DA">
      <w:pPr>
        <w:widowControl w:val="0"/>
        <w:suppressAutoHyphens/>
        <w:spacing w:after="0" w:line="240" w:lineRule="auto"/>
        <w:ind w:left="708"/>
        <w:jc w:val="both"/>
        <w:rPr>
          <w:rFonts w:ascii="Times New Roman" w:hAnsi="Times New Roman"/>
          <w:kern w:val="1"/>
          <w:sz w:val="24"/>
          <w:szCs w:val="24"/>
          <w:lang w:eastAsia="hi-IN" w:bidi="hi-IN"/>
        </w:rPr>
      </w:pPr>
    </w:p>
    <w:p w:rsidR="00B25B08" w:rsidRPr="001E5A60" w:rsidRDefault="00B25B08" w:rsidP="00BC26DA">
      <w:pPr>
        <w:numPr>
          <w:ilvl w:val="2"/>
          <w:numId w:val="9"/>
        </w:numPr>
        <w:tabs>
          <w:tab w:val="left" w:pos="8470"/>
        </w:tabs>
        <w:spacing w:after="0" w:line="240" w:lineRule="auto"/>
        <w:ind w:left="1225" w:hanging="505"/>
        <w:jc w:val="both"/>
        <w:rPr>
          <w:rFonts w:ascii="Times New Roman" w:hAnsi="Times New Roman"/>
          <w:b/>
          <w:sz w:val="24"/>
          <w:szCs w:val="24"/>
        </w:rPr>
      </w:pPr>
      <w:r w:rsidRPr="001E5A60">
        <w:rPr>
          <w:rFonts w:ascii="Times New Roman" w:hAnsi="Times New Roman"/>
          <w:b/>
          <w:sz w:val="24"/>
          <w:szCs w:val="24"/>
        </w:rPr>
        <w:t>Kriminálmetodika</w:t>
      </w:r>
      <w:r w:rsidR="00BC26DA" w:rsidRPr="001E5A60">
        <w:rPr>
          <w:rFonts w:ascii="Times New Roman" w:hAnsi="Times New Roman"/>
          <w:b/>
          <w:sz w:val="24"/>
          <w:szCs w:val="24"/>
        </w:rPr>
        <w:tab/>
      </w:r>
      <w:r w:rsidRPr="001E5A60">
        <w:rPr>
          <w:rFonts w:ascii="Times New Roman" w:hAnsi="Times New Roman"/>
          <w:b/>
          <w:i/>
          <w:sz w:val="24"/>
          <w:szCs w:val="24"/>
        </w:rPr>
        <w:t>8 óra</w:t>
      </w:r>
    </w:p>
    <w:p w:rsidR="00B25B08" w:rsidRPr="001E5A60" w:rsidRDefault="00B25B08" w:rsidP="00BC26DA">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Kriminálmetodika általános ajánlásai.</w:t>
      </w:r>
    </w:p>
    <w:p w:rsidR="00B25B08" w:rsidRPr="001E5A60" w:rsidRDefault="00B25B08" w:rsidP="00BC26DA">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Közlekedés biztonsága elleni bűncselekmények nyomozásának metodikai ajánlásai.</w:t>
      </w:r>
    </w:p>
    <w:p w:rsidR="00B25B08" w:rsidRPr="001E5A60" w:rsidRDefault="00B25B08" w:rsidP="00BC26DA">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közlekedési bűncselekményekhez kapcsolódóan elkövetett egyéb bűncselekmények, és azok nyomozásának metodikája (például: közúti veszélyeztetés, közúti baleset okozása, cserbenhagyás).</w:t>
      </w:r>
    </w:p>
    <w:p w:rsidR="00B25B08" w:rsidRPr="001E5A60" w:rsidRDefault="00B25B08" w:rsidP="00B25B08">
      <w:pPr>
        <w:widowControl w:val="0"/>
        <w:suppressAutoHyphens/>
        <w:spacing w:after="0" w:line="240" w:lineRule="auto"/>
        <w:jc w:val="both"/>
        <w:rPr>
          <w:rFonts w:ascii="Times New Roman" w:hAnsi="Times New Roman"/>
          <w:kern w:val="1"/>
          <w:sz w:val="24"/>
          <w:szCs w:val="24"/>
          <w:lang w:eastAsia="hi-IN" w:bidi="hi-IN"/>
        </w:rPr>
      </w:pPr>
    </w:p>
    <w:p w:rsidR="00B25B08" w:rsidRPr="001E5A60" w:rsidRDefault="00B25B08" w:rsidP="001F7A18">
      <w:pPr>
        <w:numPr>
          <w:ilvl w:val="1"/>
          <w:numId w:val="9"/>
        </w:numPr>
        <w:spacing w:after="0" w:line="240" w:lineRule="auto"/>
        <w:jc w:val="both"/>
        <w:rPr>
          <w:rFonts w:ascii="Times New Roman" w:hAnsi="Times New Roman"/>
          <w:b/>
          <w:i/>
          <w:sz w:val="24"/>
          <w:szCs w:val="24"/>
        </w:rPr>
      </w:pPr>
      <w:r w:rsidRPr="001E5A60">
        <w:rPr>
          <w:rFonts w:ascii="Times New Roman" w:hAnsi="Times New Roman"/>
          <w:b/>
          <w:i/>
          <w:sz w:val="24"/>
          <w:szCs w:val="24"/>
        </w:rPr>
        <w:t xml:space="preserve">A képzés javasolt helyszíne </w:t>
      </w:r>
      <w:r w:rsidRPr="001E5A60">
        <w:rPr>
          <w:rFonts w:ascii="Times New Roman" w:hAnsi="Times New Roman"/>
          <w:b/>
          <w:i/>
          <w:kern w:val="1"/>
          <w:sz w:val="24"/>
          <w:szCs w:val="24"/>
          <w:lang w:eastAsia="hi-IN" w:bidi="hi-IN"/>
        </w:rPr>
        <w:t>(ajánlás)</w:t>
      </w:r>
    </w:p>
    <w:p w:rsidR="00B25B08" w:rsidRPr="001E5A60" w:rsidRDefault="00B25B08" w:rsidP="00BC26DA">
      <w:pPr>
        <w:spacing w:after="0" w:line="240" w:lineRule="auto"/>
        <w:ind w:left="360"/>
        <w:jc w:val="both"/>
        <w:rPr>
          <w:rFonts w:ascii="Times New Roman" w:hAnsi="Times New Roman"/>
          <w:sz w:val="24"/>
          <w:szCs w:val="24"/>
        </w:rPr>
      </w:pPr>
      <w:r w:rsidRPr="001E5A60">
        <w:rPr>
          <w:rFonts w:ascii="Times New Roman" w:hAnsi="Times New Roman"/>
          <w:sz w:val="24"/>
          <w:szCs w:val="24"/>
        </w:rPr>
        <w:t>Tanterem, Bűnügyi szituációs szakkabinet</w:t>
      </w:r>
    </w:p>
    <w:p w:rsidR="00B25B08" w:rsidRPr="001E5A60" w:rsidRDefault="00B25B08" w:rsidP="00B25B08">
      <w:pPr>
        <w:spacing w:after="0" w:line="240" w:lineRule="auto"/>
        <w:jc w:val="both"/>
        <w:rPr>
          <w:rFonts w:ascii="Times New Roman" w:hAnsi="Times New Roman"/>
          <w:sz w:val="24"/>
          <w:szCs w:val="24"/>
        </w:rPr>
      </w:pPr>
    </w:p>
    <w:p w:rsidR="00B25B08" w:rsidRPr="001E5A60" w:rsidRDefault="00B25B08" w:rsidP="001F7A18">
      <w:pPr>
        <w:numPr>
          <w:ilvl w:val="1"/>
          <w:numId w:val="9"/>
        </w:numPr>
        <w:spacing w:after="0" w:line="240" w:lineRule="auto"/>
        <w:jc w:val="both"/>
        <w:rPr>
          <w:rFonts w:ascii="Times New Roman" w:hAnsi="Times New Roman"/>
          <w:b/>
          <w:i/>
          <w:sz w:val="24"/>
          <w:szCs w:val="24"/>
        </w:rPr>
      </w:pPr>
      <w:r w:rsidRPr="001E5A60">
        <w:rPr>
          <w:rFonts w:ascii="Times New Roman" w:hAnsi="Times New Roman"/>
          <w:b/>
          <w:i/>
          <w:sz w:val="24"/>
          <w:szCs w:val="24"/>
        </w:rPr>
        <w:t>A tantárgy elsajátítása során alkalmazható sajátos módszerek, tanulói tevékenységformák (ajánlás)</w:t>
      </w:r>
    </w:p>
    <w:p w:rsidR="00B25B08" w:rsidRPr="001E5A60" w:rsidRDefault="00B25B08" w:rsidP="00B25B08">
      <w:pPr>
        <w:spacing w:after="0" w:line="240" w:lineRule="auto"/>
        <w:jc w:val="both"/>
        <w:rPr>
          <w:rFonts w:ascii="Times New Roman" w:hAnsi="Times New Roman"/>
          <w:b/>
          <w:i/>
          <w:sz w:val="24"/>
          <w:szCs w:val="24"/>
        </w:rPr>
      </w:pPr>
    </w:p>
    <w:p w:rsidR="00B25B08" w:rsidRPr="001E5A60" w:rsidRDefault="00B25B08" w:rsidP="006B24B5">
      <w:pPr>
        <w:numPr>
          <w:ilvl w:val="2"/>
          <w:numId w:val="125"/>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25B08" w:rsidRPr="001E5A60" w:rsidTr="00477C30">
        <w:trPr>
          <w:jc w:val="center"/>
        </w:trPr>
        <w:tc>
          <w:tcPr>
            <w:tcW w:w="994" w:type="dxa"/>
            <w:vMerge w:val="restart"/>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2800" w:type="dxa"/>
            <w:vMerge w:val="restart"/>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 xml:space="preserve">Alkalmazott oktatási </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módszer neve</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 tanulói tevékenység szervezeti kerete</w:t>
            </w:r>
          </w:p>
        </w:tc>
        <w:tc>
          <w:tcPr>
            <w:tcW w:w="2659" w:type="dxa"/>
            <w:vMerge w:val="restart"/>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jc w:val="center"/>
        </w:trPr>
        <w:tc>
          <w:tcPr>
            <w:tcW w:w="994" w:type="dxa"/>
            <w:vMerge/>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p>
        </w:tc>
        <w:tc>
          <w:tcPr>
            <w:tcW w:w="2800" w:type="dxa"/>
            <w:vMerge/>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b/>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egyéni</w:t>
            </w: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csoport</w:t>
            </w: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osztály</w:t>
            </w:r>
          </w:p>
        </w:tc>
        <w:tc>
          <w:tcPr>
            <w:tcW w:w="2659" w:type="dxa"/>
            <w:vMerge/>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280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magyarázat</w:t>
            </w: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1.2.</w:t>
            </w:r>
          </w:p>
        </w:tc>
        <w:tc>
          <w:tcPr>
            <w:tcW w:w="280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elbeszélés</w:t>
            </w: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BC26DA">
            <w:pPr>
              <w:spacing w:after="0" w:line="240" w:lineRule="auto"/>
              <w:jc w:val="center"/>
              <w:rPr>
                <w:rFonts w:ascii="Times New Roman" w:hAnsi="Times New Roman"/>
                <w:sz w:val="20"/>
                <w:szCs w:val="20"/>
              </w:rPr>
            </w:pPr>
            <w:r w:rsidRPr="001E5A60">
              <w:rPr>
                <w:rFonts w:ascii="Times New Roman" w:hAnsi="Times New Roman"/>
                <w:sz w:val="20"/>
                <w:szCs w:val="20"/>
              </w:rPr>
              <w:t>1.</w:t>
            </w:r>
            <w:r w:rsidR="00BC26DA" w:rsidRPr="001E5A60">
              <w:rPr>
                <w:rFonts w:ascii="Times New Roman" w:hAnsi="Times New Roman"/>
                <w:sz w:val="20"/>
                <w:szCs w:val="20"/>
              </w:rPr>
              <w:t>3</w:t>
            </w:r>
            <w:r w:rsidRPr="001E5A60">
              <w:rPr>
                <w:rFonts w:ascii="Times New Roman" w:hAnsi="Times New Roman"/>
                <w:sz w:val="20"/>
                <w:szCs w:val="20"/>
              </w:rPr>
              <w:t>.</w:t>
            </w:r>
          </w:p>
        </w:tc>
        <w:tc>
          <w:tcPr>
            <w:tcW w:w="280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megbeszélés</w:t>
            </w: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125"/>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25B08" w:rsidRPr="001E5A60" w:rsidTr="00477C30">
        <w:trPr>
          <w:cantSplit/>
          <w:trHeight w:val="921"/>
          <w:jc w:val="center"/>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3621" w:type="dxa"/>
            <w:vMerge w:val="restart"/>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tevékenységforma</w:t>
            </w:r>
          </w:p>
        </w:tc>
        <w:tc>
          <w:tcPr>
            <w:tcW w:w="2370" w:type="dxa"/>
            <w:gridSpan w:val="3"/>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 szervezési kerete</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(differenciálási módok)</w:t>
            </w:r>
          </w:p>
        </w:tc>
        <w:tc>
          <w:tcPr>
            <w:tcW w:w="2190" w:type="dxa"/>
            <w:vMerge w:val="restart"/>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cantSplit/>
          <w:trHeight w:val="1076"/>
          <w:jc w:val="center"/>
        </w:trPr>
        <w:tc>
          <w:tcPr>
            <w:tcW w:w="828" w:type="dxa"/>
            <w:vMerge/>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p>
        </w:tc>
        <w:tc>
          <w:tcPr>
            <w:tcW w:w="3621" w:type="dxa"/>
            <w:vMerge/>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b/>
                <w:sz w:val="20"/>
                <w:szCs w:val="20"/>
              </w:rPr>
            </w:pPr>
          </w:p>
        </w:tc>
        <w:tc>
          <w:tcPr>
            <w:tcW w:w="809" w:type="dxa"/>
            <w:tcBorders>
              <w:top w:val="single" w:sz="4" w:space="0" w:color="auto"/>
              <w:left w:val="single" w:sz="4" w:space="0" w:color="auto"/>
              <w:bottom w:val="single" w:sz="4" w:space="0" w:color="auto"/>
              <w:right w:val="single" w:sz="4" w:space="0" w:color="auto"/>
            </w:tcBorders>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Egyéni</w:t>
            </w:r>
          </w:p>
        </w:tc>
        <w:tc>
          <w:tcPr>
            <w:tcW w:w="798" w:type="dxa"/>
            <w:tcBorders>
              <w:top w:val="single" w:sz="4" w:space="0" w:color="auto"/>
              <w:left w:val="single" w:sz="4" w:space="0" w:color="auto"/>
              <w:bottom w:val="single" w:sz="4" w:space="0" w:color="auto"/>
              <w:right w:val="single" w:sz="4" w:space="0" w:color="auto"/>
            </w:tcBorders>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Csoport-</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bontás</w:t>
            </w:r>
          </w:p>
        </w:tc>
        <w:tc>
          <w:tcPr>
            <w:tcW w:w="763" w:type="dxa"/>
            <w:tcBorders>
              <w:top w:val="single" w:sz="4" w:space="0" w:color="auto"/>
              <w:left w:val="single" w:sz="4" w:space="0" w:color="auto"/>
              <w:bottom w:val="single" w:sz="4" w:space="0" w:color="auto"/>
              <w:right w:val="single" w:sz="4" w:space="0" w:color="auto"/>
            </w:tcBorders>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Osztály-</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keret</w:t>
            </w:r>
          </w:p>
        </w:tc>
        <w:tc>
          <w:tcPr>
            <w:tcW w:w="2190" w:type="dxa"/>
            <w:vMerge/>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1.</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Információ feldolgozó tevékenységek</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3621"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Olvasott szöveg önálló feldolgozása</w:t>
            </w:r>
          </w:p>
        </w:tc>
        <w:tc>
          <w:tcPr>
            <w:tcW w:w="80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2.</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Ismeretalkalmazási gyakorló tevékenységek, feladatok</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BC26DA">
            <w:pPr>
              <w:spacing w:after="0" w:line="240" w:lineRule="auto"/>
              <w:jc w:val="center"/>
              <w:rPr>
                <w:rFonts w:ascii="Times New Roman" w:hAnsi="Times New Roman"/>
                <w:sz w:val="20"/>
                <w:szCs w:val="20"/>
              </w:rPr>
            </w:pPr>
            <w:r w:rsidRPr="001E5A60">
              <w:rPr>
                <w:rFonts w:ascii="Times New Roman" w:hAnsi="Times New Roman"/>
                <w:sz w:val="20"/>
                <w:szCs w:val="20"/>
              </w:rPr>
              <w:t>2.</w:t>
            </w:r>
            <w:r w:rsidR="00BC26DA" w:rsidRPr="001E5A60">
              <w:rPr>
                <w:rFonts w:ascii="Times New Roman" w:hAnsi="Times New Roman"/>
                <w:sz w:val="20"/>
                <w:szCs w:val="20"/>
              </w:rPr>
              <w:t>1</w:t>
            </w:r>
            <w:r w:rsidRPr="001E5A60">
              <w:rPr>
                <w:rFonts w:ascii="Times New Roman" w:hAnsi="Times New Roman"/>
                <w:sz w:val="20"/>
                <w:szCs w:val="20"/>
              </w:rPr>
              <w:t>.</w:t>
            </w:r>
          </w:p>
        </w:tc>
        <w:tc>
          <w:tcPr>
            <w:tcW w:w="3621"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Szöveges előadás egyéni felkészüléssel</w:t>
            </w:r>
          </w:p>
        </w:tc>
        <w:tc>
          <w:tcPr>
            <w:tcW w:w="80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widowControl w:val="0"/>
        <w:suppressAutoHyphens/>
        <w:spacing w:after="0" w:line="240" w:lineRule="auto"/>
        <w:jc w:val="both"/>
        <w:rPr>
          <w:rFonts w:ascii="Times New Roman" w:hAnsi="Times New Roman"/>
          <w:iCs/>
          <w:kern w:val="1"/>
          <w:sz w:val="24"/>
          <w:szCs w:val="24"/>
          <w:lang w:eastAsia="hi-IN" w:bidi="hi-IN"/>
        </w:rPr>
      </w:pPr>
    </w:p>
    <w:p w:rsidR="00B25B08" w:rsidRPr="001E5A60" w:rsidRDefault="00B25B08" w:rsidP="001F7A18">
      <w:pPr>
        <w:numPr>
          <w:ilvl w:val="1"/>
          <w:numId w:val="9"/>
        </w:numPr>
        <w:autoSpaceDE w:val="0"/>
        <w:autoSpaceDN w:val="0"/>
        <w:adjustRightInd w:val="0"/>
        <w:spacing w:after="0" w:line="240" w:lineRule="auto"/>
        <w:ind w:left="708"/>
        <w:jc w:val="both"/>
        <w:rPr>
          <w:rFonts w:ascii="Times New Roman" w:hAnsi="Times New Roman"/>
          <w:sz w:val="24"/>
          <w:szCs w:val="24"/>
          <w:lang w:bidi="hi-IN"/>
        </w:rPr>
      </w:pPr>
      <w:r w:rsidRPr="001E5A60">
        <w:rPr>
          <w:rFonts w:ascii="Times New Roman" w:hAnsi="Times New Roman"/>
          <w:b/>
          <w:sz w:val="24"/>
          <w:szCs w:val="24"/>
        </w:rPr>
        <w:t>A tantárgy értékelésének módja</w:t>
      </w:r>
    </w:p>
    <w:p w:rsidR="00B25B08" w:rsidRPr="001E5A60" w:rsidRDefault="00B25B08" w:rsidP="00BC26DA">
      <w:pPr>
        <w:autoSpaceDE w:val="0"/>
        <w:autoSpaceDN w:val="0"/>
        <w:adjustRightInd w:val="0"/>
        <w:spacing w:after="0" w:line="240" w:lineRule="auto"/>
        <w:ind w:left="276" w:right="612"/>
        <w:jc w:val="both"/>
        <w:rPr>
          <w:rFonts w:ascii="Times New Roman" w:hAnsi="Times New Roman"/>
          <w:kern w:val="2"/>
          <w:sz w:val="24"/>
          <w:szCs w:val="24"/>
          <w:lang w:eastAsia="hi-IN" w:bidi="hi-IN"/>
        </w:rPr>
      </w:pPr>
      <w:r w:rsidRPr="001E5A60">
        <w:rPr>
          <w:rFonts w:ascii="Times New Roman" w:hAnsi="Times New Roman"/>
          <w:kern w:val="2"/>
          <w:sz w:val="24"/>
          <w:szCs w:val="24"/>
          <w:lang w:eastAsia="hi-IN" w:bidi="hi-IN"/>
        </w:rPr>
        <w:t>A nemzeti köznevelésről szóló 2011. évi CXC. törvény. 54. § (2) a) pontja szerinti értékeléssel.</w:t>
      </w:r>
    </w:p>
    <w:p w:rsidR="00B25B08" w:rsidRPr="001E5A60" w:rsidRDefault="00B25B08" w:rsidP="00BC26DA">
      <w:pPr>
        <w:numPr>
          <w:ilvl w:val="0"/>
          <w:numId w:val="9"/>
        </w:numPr>
        <w:tabs>
          <w:tab w:val="left" w:pos="8360"/>
        </w:tabs>
        <w:spacing w:after="0" w:line="240" w:lineRule="auto"/>
        <w:ind w:left="357" w:hanging="357"/>
        <w:jc w:val="both"/>
        <w:rPr>
          <w:rFonts w:ascii="Times New Roman" w:hAnsi="Times New Roman"/>
          <w:b/>
          <w:sz w:val="24"/>
          <w:szCs w:val="24"/>
          <w:lang w:eastAsia="hu-HU"/>
        </w:rPr>
      </w:pPr>
      <w:r w:rsidRPr="001E5A60">
        <w:rPr>
          <w:rFonts w:ascii="Times New Roman" w:hAnsi="Times New Roman"/>
          <w:kern w:val="2"/>
          <w:sz w:val="24"/>
          <w:szCs w:val="24"/>
          <w:lang w:eastAsia="hi-IN" w:bidi="hi-IN"/>
        </w:rPr>
        <w:br w:type="page"/>
      </w:r>
      <w:r w:rsidRPr="001E5A60">
        <w:rPr>
          <w:rFonts w:ascii="Times New Roman" w:hAnsi="Times New Roman"/>
          <w:b/>
          <w:sz w:val="24"/>
          <w:szCs w:val="24"/>
          <w:lang w:eastAsia="hu-HU"/>
        </w:rPr>
        <w:t>Közlekedési bűnügyi ismeretek gyakorlat tantárgy</w:t>
      </w:r>
      <w:r w:rsidR="00BC26DA" w:rsidRPr="001E5A60">
        <w:rPr>
          <w:rFonts w:ascii="Times New Roman" w:hAnsi="Times New Roman"/>
          <w:b/>
          <w:sz w:val="24"/>
          <w:szCs w:val="24"/>
          <w:lang w:eastAsia="hu-HU"/>
        </w:rPr>
        <w:tab/>
      </w:r>
      <w:r w:rsidRPr="001E5A60">
        <w:rPr>
          <w:rFonts w:ascii="Times New Roman" w:hAnsi="Times New Roman"/>
          <w:b/>
          <w:sz w:val="24"/>
          <w:szCs w:val="24"/>
          <w:lang w:eastAsia="hu-HU"/>
        </w:rPr>
        <w:t>42 óra</w:t>
      </w:r>
    </w:p>
    <w:p w:rsidR="00B25B08" w:rsidRPr="001E5A60" w:rsidRDefault="00B25B08" w:rsidP="00B25B08">
      <w:pPr>
        <w:widowControl w:val="0"/>
        <w:suppressAutoHyphens/>
        <w:spacing w:after="0" w:line="240" w:lineRule="auto"/>
        <w:jc w:val="both"/>
        <w:rPr>
          <w:rFonts w:ascii="Times New Roman" w:hAnsi="Times New Roman"/>
          <w:b/>
          <w:kern w:val="1"/>
          <w:sz w:val="24"/>
          <w:szCs w:val="24"/>
          <w:lang w:eastAsia="hi-IN" w:bidi="hi-IN"/>
        </w:rPr>
      </w:pPr>
    </w:p>
    <w:p w:rsidR="00B25B08" w:rsidRPr="001E5A60" w:rsidRDefault="00B25B08" w:rsidP="001F7A18">
      <w:pPr>
        <w:numPr>
          <w:ilvl w:val="1"/>
          <w:numId w:val="9"/>
        </w:numPr>
        <w:spacing w:after="0" w:line="240" w:lineRule="auto"/>
        <w:jc w:val="both"/>
        <w:rPr>
          <w:rFonts w:ascii="Times New Roman" w:hAnsi="Times New Roman"/>
          <w:b/>
          <w:sz w:val="24"/>
          <w:szCs w:val="24"/>
        </w:rPr>
      </w:pPr>
      <w:r w:rsidRPr="001E5A60">
        <w:rPr>
          <w:rFonts w:ascii="Times New Roman" w:hAnsi="Times New Roman"/>
          <w:b/>
          <w:sz w:val="24"/>
          <w:szCs w:val="24"/>
        </w:rPr>
        <w:t>A tantárgy tanításának célja</w:t>
      </w:r>
    </w:p>
    <w:p w:rsidR="00B25B08" w:rsidRPr="001E5A60" w:rsidRDefault="00B25B08" w:rsidP="00BC26DA">
      <w:pPr>
        <w:spacing w:after="0" w:line="240" w:lineRule="auto"/>
        <w:ind w:left="360"/>
        <w:jc w:val="both"/>
        <w:rPr>
          <w:rFonts w:ascii="Times New Roman" w:hAnsi="Times New Roman"/>
          <w:sz w:val="24"/>
          <w:szCs w:val="24"/>
        </w:rPr>
      </w:pPr>
      <w:r w:rsidRPr="001E5A60">
        <w:rPr>
          <w:rFonts w:ascii="Times New Roman" w:hAnsi="Times New Roman"/>
          <w:sz w:val="24"/>
          <w:szCs w:val="24"/>
        </w:rPr>
        <w:t>A tanuló ismerje meg a kriminalisztika alapfogalmait, eszközeit, gyakorolja egyes módszereit, eljárásait, alkalmazza ajánlásait, a törvényességnek megfelelően alkalmazza a büntetőeljárás- jog szabályait.</w:t>
      </w:r>
    </w:p>
    <w:p w:rsidR="00B25B08" w:rsidRPr="001E5A60" w:rsidRDefault="00B25B08" w:rsidP="00B25B08">
      <w:pPr>
        <w:widowControl w:val="0"/>
        <w:suppressAutoHyphens/>
        <w:spacing w:after="0" w:line="240" w:lineRule="auto"/>
        <w:jc w:val="both"/>
        <w:rPr>
          <w:rFonts w:ascii="Times New Roman" w:hAnsi="Times New Roman"/>
          <w:b/>
          <w:kern w:val="1"/>
          <w:sz w:val="24"/>
          <w:szCs w:val="24"/>
          <w:lang w:eastAsia="hi-IN" w:bidi="hi-IN"/>
        </w:rPr>
      </w:pPr>
    </w:p>
    <w:p w:rsidR="00B25B08" w:rsidRPr="001E5A60" w:rsidRDefault="00B25B08" w:rsidP="001F7A18">
      <w:pPr>
        <w:numPr>
          <w:ilvl w:val="1"/>
          <w:numId w:val="9"/>
        </w:numPr>
        <w:spacing w:after="0" w:line="240" w:lineRule="auto"/>
        <w:jc w:val="both"/>
        <w:rPr>
          <w:rFonts w:ascii="Times New Roman" w:hAnsi="Times New Roman"/>
          <w:b/>
          <w:sz w:val="24"/>
          <w:szCs w:val="24"/>
        </w:rPr>
      </w:pPr>
      <w:r w:rsidRPr="001E5A60">
        <w:rPr>
          <w:rFonts w:ascii="Times New Roman" w:hAnsi="Times New Roman"/>
          <w:b/>
          <w:sz w:val="24"/>
          <w:szCs w:val="24"/>
        </w:rPr>
        <w:t>Kapcsolódó közismereti, szakmai tartalmak</w:t>
      </w:r>
    </w:p>
    <w:p w:rsidR="00B25B08" w:rsidRPr="001E5A60" w:rsidRDefault="00B25B08" w:rsidP="00BC26DA">
      <w:pPr>
        <w:spacing w:after="0" w:line="240" w:lineRule="auto"/>
        <w:ind w:left="360"/>
        <w:jc w:val="both"/>
        <w:rPr>
          <w:rFonts w:ascii="Times New Roman" w:hAnsi="Times New Roman"/>
          <w:sz w:val="24"/>
          <w:szCs w:val="24"/>
        </w:rPr>
      </w:pPr>
      <w:r w:rsidRPr="001E5A60">
        <w:rPr>
          <w:rFonts w:ascii="Times New Roman" w:hAnsi="Times New Roman"/>
          <w:sz w:val="24"/>
          <w:szCs w:val="24"/>
        </w:rPr>
        <w:t>Bűnügyi ismeretek II.</w:t>
      </w:r>
    </w:p>
    <w:p w:rsidR="00B25B08" w:rsidRPr="001E5A60" w:rsidRDefault="00B25B08" w:rsidP="00B25B08">
      <w:pPr>
        <w:widowControl w:val="0"/>
        <w:suppressAutoHyphens/>
        <w:spacing w:after="0" w:line="240" w:lineRule="auto"/>
        <w:jc w:val="both"/>
        <w:rPr>
          <w:rFonts w:ascii="Times New Roman" w:hAnsi="Times New Roman"/>
          <w:b/>
          <w:bCs/>
          <w:iCs/>
          <w:kern w:val="1"/>
          <w:sz w:val="24"/>
          <w:szCs w:val="24"/>
          <w:lang w:eastAsia="hi-IN" w:bidi="hi-IN"/>
        </w:rPr>
      </w:pPr>
    </w:p>
    <w:p w:rsidR="00B25B08" w:rsidRPr="001E5A60" w:rsidRDefault="00B25B08" w:rsidP="001F7A18">
      <w:pPr>
        <w:numPr>
          <w:ilvl w:val="1"/>
          <w:numId w:val="9"/>
        </w:numPr>
        <w:spacing w:after="0" w:line="240" w:lineRule="auto"/>
        <w:jc w:val="both"/>
        <w:rPr>
          <w:rFonts w:ascii="Times New Roman" w:hAnsi="Times New Roman"/>
          <w:b/>
          <w:sz w:val="24"/>
          <w:szCs w:val="24"/>
        </w:rPr>
      </w:pPr>
      <w:r w:rsidRPr="001E5A60">
        <w:rPr>
          <w:rFonts w:ascii="Times New Roman" w:hAnsi="Times New Roman"/>
          <w:b/>
          <w:sz w:val="24"/>
          <w:szCs w:val="24"/>
        </w:rPr>
        <w:t>Témakörök</w:t>
      </w:r>
    </w:p>
    <w:p w:rsidR="00B25B08" w:rsidRPr="001E5A60" w:rsidRDefault="00B25B08" w:rsidP="00B25B08">
      <w:pPr>
        <w:spacing w:after="0" w:line="240" w:lineRule="auto"/>
        <w:jc w:val="both"/>
        <w:rPr>
          <w:rFonts w:ascii="Times New Roman" w:hAnsi="Times New Roman"/>
          <w:b/>
          <w:sz w:val="24"/>
          <w:szCs w:val="24"/>
        </w:rPr>
      </w:pPr>
      <w:r w:rsidRPr="001E5A60">
        <w:rPr>
          <w:rFonts w:ascii="Times New Roman" w:hAnsi="Times New Roman"/>
          <w:b/>
          <w:sz w:val="24"/>
          <w:szCs w:val="24"/>
        </w:rPr>
        <w:t xml:space="preserve"> </w:t>
      </w:r>
    </w:p>
    <w:p w:rsidR="00B25B08" w:rsidRPr="001E5A60" w:rsidRDefault="00B25B08" w:rsidP="00BC26DA">
      <w:pPr>
        <w:numPr>
          <w:ilvl w:val="2"/>
          <w:numId w:val="9"/>
        </w:numPr>
        <w:tabs>
          <w:tab w:val="left" w:pos="8470"/>
        </w:tabs>
        <w:spacing w:after="0" w:line="240" w:lineRule="auto"/>
        <w:ind w:left="1225" w:hanging="505"/>
        <w:jc w:val="both"/>
        <w:rPr>
          <w:rFonts w:ascii="Times New Roman" w:hAnsi="Times New Roman"/>
          <w:b/>
          <w:sz w:val="24"/>
          <w:szCs w:val="24"/>
        </w:rPr>
      </w:pPr>
      <w:r w:rsidRPr="001E5A60">
        <w:rPr>
          <w:rFonts w:ascii="Times New Roman" w:hAnsi="Times New Roman"/>
          <w:b/>
          <w:sz w:val="24"/>
          <w:szCs w:val="24"/>
        </w:rPr>
        <w:t>Kriminalisztikai ismeretek gyakorlata</w:t>
      </w:r>
      <w:r w:rsidR="00BC26DA" w:rsidRPr="001E5A60">
        <w:rPr>
          <w:rFonts w:ascii="Times New Roman" w:hAnsi="Times New Roman"/>
          <w:b/>
          <w:sz w:val="24"/>
          <w:szCs w:val="24"/>
        </w:rPr>
        <w:tab/>
      </w:r>
      <w:r w:rsidRPr="001E5A60">
        <w:rPr>
          <w:rFonts w:ascii="Times New Roman" w:hAnsi="Times New Roman"/>
          <w:b/>
          <w:i/>
          <w:sz w:val="24"/>
          <w:szCs w:val="24"/>
        </w:rPr>
        <w:t>8 óra</w:t>
      </w:r>
    </w:p>
    <w:p w:rsidR="00B25B08" w:rsidRPr="001E5A60" w:rsidRDefault="00B25B08" w:rsidP="00BC26DA">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Krimináltechnika, térfogati nyomok rögzítésének krimináltechnikai eszközeinek bemutatása.</w:t>
      </w:r>
    </w:p>
    <w:p w:rsidR="00B25B08" w:rsidRPr="001E5A60" w:rsidRDefault="00B25B08" w:rsidP="00BC26DA">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megmintázás eszközei, lehetőségei.</w:t>
      </w:r>
    </w:p>
    <w:p w:rsidR="00B25B08" w:rsidRPr="001E5A60" w:rsidRDefault="00B25B08" w:rsidP="00BC26DA">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Térfogati lábnyom megmintázása modellgipsz alkalmazásával. Térfogati ujjnyom rögzítése, megmintázása szilikongumi alkalmazásával.</w:t>
      </w:r>
    </w:p>
    <w:p w:rsidR="00B25B08" w:rsidRPr="001E5A60" w:rsidRDefault="00B25B08" w:rsidP="00BC26DA">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Eszköznyomok megmintázásának lehetőségei szilikongumi felhasználásával.</w:t>
      </w:r>
    </w:p>
    <w:p w:rsidR="00B25B08" w:rsidRPr="001E5A60" w:rsidRDefault="00B25B08" w:rsidP="00BC26DA">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feljelentés, személy- és tárgyleírás, illetve vallomás rögzítésének gyakorlása a Robotzsaru- NEO ügyviteli program alkalmazásával.</w:t>
      </w:r>
    </w:p>
    <w:p w:rsidR="00B25B08" w:rsidRPr="001E5A60" w:rsidRDefault="00B25B08" w:rsidP="00B25B08">
      <w:pPr>
        <w:widowControl w:val="0"/>
        <w:suppressAutoHyphens/>
        <w:spacing w:after="0" w:line="240" w:lineRule="auto"/>
        <w:jc w:val="both"/>
        <w:rPr>
          <w:rFonts w:ascii="Times New Roman" w:hAnsi="Times New Roman"/>
          <w:kern w:val="1"/>
          <w:sz w:val="24"/>
          <w:szCs w:val="24"/>
          <w:lang w:eastAsia="hi-IN" w:bidi="hi-IN"/>
        </w:rPr>
      </w:pPr>
    </w:p>
    <w:p w:rsidR="00B25B08" w:rsidRPr="001E5A60" w:rsidRDefault="00B25B08" w:rsidP="00BC26DA">
      <w:pPr>
        <w:numPr>
          <w:ilvl w:val="2"/>
          <w:numId w:val="9"/>
        </w:numPr>
        <w:tabs>
          <w:tab w:val="left" w:pos="8360"/>
        </w:tabs>
        <w:spacing w:after="0" w:line="240" w:lineRule="auto"/>
        <w:ind w:left="1225" w:hanging="505"/>
        <w:jc w:val="both"/>
        <w:rPr>
          <w:rFonts w:ascii="Times New Roman" w:hAnsi="Times New Roman"/>
          <w:b/>
          <w:sz w:val="24"/>
          <w:szCs w:val="24"/>
        </w:rPr>
      </w:pPr>
      <w:r w:rsidRPr="001E5A60">
        <w:rPr>
          <w:rFonts w:ascii="Times New Roman" w:hAnsi="Times New Roman"/>
          <w:b/>
          <w:sz w:val="24"/>
          <w:szCs w:val="24"/>
        </w:rPr>
        <w:t>Bűnügyi területi ismeretek</w:t>
      </w:r>
      <w:r w:rsidR="00BC26DA" w:rsidRPr="001E5A60">
        <w:rPr>
          <w:rFonts w:ascii="Times New Roman" w:hAnsi="Times New Roman"/>
          <w:b/>
          <w:sz w:val="24"/>
          <w:szCs w:val="24"/>
        </w:rPr>
        <w:tab/>
      </w:r>
      <w:r w:rsidRPr="001E5A60">
        <w:rPr>
          <w:rFonts w:ascii="Times New Roman" w:hAnsi="Times New Roman"/>
          <w:b/>
          <w:i/>
          <w:sz w:val="24"/>
          <w:szCs w:val="24"/>
        </w:rPr>
        <w:t>18 óra</w:t>
      </w:r>
    </w:p>
    <w:p w:rsidR="00B25B08" w:rsidRPr="001E5A60" w:rsidRDefault="00B25B08" w:rsidP="00BC26DA">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jegyzőkönyv, a jelentés, határozat rendőri szervnél történő készítésének gyakorlása.</w:t>
      </w:r>
    </w:p>
    <w:p w:rsidR="00B25B08" w:rsidRPr="001E5A60" w:rsidRDefault="00B25B08" w:rsidP="00BC26DA">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bűnügyi irat összeállításának gyakorlása.</w:t>
      </w:r>
    </w:p>
    <w:p w:rsidR="00B25B08" w:rsidRPr="001E5A60" w:rsidRDefault="00B25B08" w:rsidP="00BC26DA">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Iratkezelés, iktatás gyakorlata.</w:t>
      </w:r>
    </w:p>
    <w:p w:rsidR="00B25B08" w:rsidRPr="001E5A60" w:rsidRDefault="00B25B08" w:rsidP="00BC26DA">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tanú kutatás gyakorlati lehetőségeinek és módszereinek alkalmazása.</w:t>
      </w:r>
    </w:p>
    <w:p w:rsidR="00B25B08" w:rsidRPr="001E5A60" w:rsidRDefault="00B25B08" w:rsidP="00BC26DA">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Közreműködés az idézés, értesítés gyakorlati végrehajtásában.</w:t>
      </w:r>
    </w:p>
    <w:p w:rsidR="00B25B08" w:rsidRPr="001E5A60" w:rsidRDefault="00B25B08" w:rsidP="00BC26DA">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Személyleírás készítése.</w:t>
      </w:r>
    </w:p>
    <w:p w:rsidR="00B25B08" w:rsidRPr="001E5A60" w:rsidRDefault="00B25B08" w:rsidP="00BC26DA">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Lekérdezés gyakorlása.</w:t>
      </w:r>
    </w:p>
    <w:p w:rsidR="00B25B08" w:rsidRPr="001E5A60" w:rsidRDefault="00B25B08" w:rsidP="00BC26DA">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Rabosítás megfigyelése, mintavételi eljárások megismerése.</w:t>
      </w:r>
    </w:p>
    <w:p w:rsidR="00B25B08" w:rsidRPr="001E5A60" w:rsidRDefault="00B25B08" w:rsidP="00B25B08">
      <w:pPr>
        <w:widowControl w:val="0"/>
        <w:suppressAutoHyphens/>
        <w:spacing w:after="0" w:line="240" w:lineRule="auto"/>
        <w:jc w:val="both"/>
        <w:rPr>
          <w:rFonts w:ascii="Times New Roman" w:hAnsi="Times New Roman"/>
          <w:kern w:val="1"/>
          <w:sz w:val="24"/>
          <w:szCs w:val="24"/>
          <w:lang w:eastAsia="hi-IN" w:bidi="hi-IN"/>
        </w:rPr>
      </w:pPr>
    </w:p>
    <w:p w:rsidR="00B25B08" w:rsidRPr="001E5A60" w:rsidRDefault="00B25B08" w:rsidP="00BC26DA">
      <w:pPr>
        <w:numPr>
          <w:ilvl w:val="2"/>
          <w:numId w:val="9"/>
        </w:numPr>
        <w:tabs>
          <w:tab w:val="left" w:pos="8360"/>
        </w:tabs>
        <w:spacing w:after="0" w:line="240" w:lineRule="auto"/>
        <w:ind w:left="1225" w:hanging="505"/>
        <w:jc w:val="both"/>
        <w:rPr>
          <w:rFonts w:ascii="Times New Roman" w:hAnsi="Times New Roman"/>
          <w:b/>
          <w:sz w:val="24"/>
          <w:szCs w:val="24"/>
        </w:rPr>
      </w:pPr>
      <w:r w:rsidRPr="001E5A60">
        <w:rPr>
          <w:rFonts w:ascii="Times New Roman" w:hAnsi="Times New Roman"/>
          <w:b/>
          <w:sz w:val="24"/>
          <w:szCs w:val="24"/>
        </w:rPr>
        <w:t>Bűnügyi területi gyakorlat</w:t>
      </w:r>
      <w:r w:rsidR="00BC26DA" w:rsidRPr="001E5A60">
        <w:rPr>
          <w:rFonts w:ascii="Times New Roman" w:hAnsi="Times New Roman"/>
          <w:b/>
          <w:sz w:val="24"/>
          <w:szCs w:val="24"/>
        </w:rPr>
        <w:tab/>
      </w:r>
      <w:r w:rsidRPr="001E5A60">
        <w:rPr>
          <w:rFonts w:ascii="Times New Roman" w:hAnsi="Times New Roman"/>
          <w:b/>
          <w:i/>
          <w:sz w:val="24"/>
          <w:szCs w:val="24"/>
        </w:rPr>
        <w:t>16 óra</w:t>
      </w:r>
    </w:p>
    <w:p w:rsidR="00B25B08" w:rsidRPr="001E5A60" w:rsidRDefault="00B25B08" w:rsidP="00BC26DA">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nyomokkal, anyagmaradványokkal és egyéb elváltozásokkal kapcsolatos helyszíni tevékenység megismerése.</w:t>
      </w:r>
    </w:p>
    <w:p w:rsidR="00B25B08" w:rsidRPr="001E5A60" w:rsidRDefault="00B25B08" w:rsidP="00BC26DA">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Helyszínbiztosítási feladatok gyakorlása, adatgyűjtés végrehajtása.</w:t>
      </w:r>
    </w:p>
    <w:p w:rsidR="00B25B08" w:rsidRPr="001E5A60" w:rsidRDefault="00B25B08" w:rsidP="00BC26DA">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Jelentés készítése a végrehajtott feladatokról.</w:t>
      </w:r>
    </w:p>
    <w:p w:rsidR="00B25B08" w:rsidRPr="001E5A60" w:rsidRDefault="00B25B08" w:rsidP="00BC26DA">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Beszerzett adatok hitelességének ellenőrzése és értékelése.</w:t>
      </w:r>
    </w:p>
    <w:p w:rsidR="00B25B08" w:rsidRPr="001E5A60" w:rsidRDefault="00B25B08" w:rsidP="00BC26DA">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A területi szervnél előforduló bűncselekménytípusok megismerése, nyomozásuk általános jellemzőinek megismerése.</w:t>
      </w:r>
    </w:p>
    <w:p w:rsidR="00B25B08" w:rsidRPr="001E5A60" w:rsidRDefault="00BC26DA" w:rsidP="00B25B08">
      <w:pPr>
        <w:widowControl w:val="0"/>
        <w:suppressAutoHyphens/>
        <w:spacing w:after="0" w:line="240" w:lineRule="auto"/>
        <w:jc w:val="both"/>
        <w:rPr>
          <w:rFonts w:ascii="Times New Roman" w:hAnsi="Times New Roman"/>
          <w:sz w:val="24"/>
          <w:szCs w:val="24"/>
        </w:rPr>
      </w:pPr>
      <w:r w:rsidRPr="001E5A60">
        <w:rPr>
          <w:rFonts w:ascii="Times New Roman" w:hAnsi="Times New Roman"/>
          <w:sz w:val="24"/>
          <w:szCs w:val="24"/>
        </w:rPr>
        <w:br w:type="page"/>
      </w:r>
    </w:p>
    <w:p w:rsidR="00B25B08" w:rsidRPr="001E5A60" w:rsidRDefault="00B25B08" w:rsidP="001F7A18">
      <w:pPr>
        <w:numPr>
          <w:ilvl w:val="1"/>
          <w:numId w:val="9"/>
        </w:numPr>
        <w:spacing w:after="0" w:line="240" w:lineRule="auto"/>
        <w:jc w:val="both"/>
        <w:rPr>
          <w:rFonts w:ascii="Times New Roman" w:hAnsi="Times New Roman"/>
          <w:b/>
          <w:i/>
          <w:sz w:val="24"/>
          <w:szCs w:val="24"/>
        </w:rPr>
      </w:pPr>
      <w:r w:rsidRPr="001E5A60">
        <w:rPr>
          <w:rFonts w:ascii="Times New Roman" w:hAnsi="Times New Roman"/>
          <w:b/>
          <w:i/>
          <w:sz w:val="24"/>
          <w:szCs w:val="24"/>
        </w:rPr>
        <w:t xml:space="preserve">A képzés javasolt helyszíne </w:t>
      </w:r>
      <w:r w:rsidRPr="001E5A60">
        <w:rPr>
          <w:rFonts w:ascii="Times New Roman" w:hAnsi="Times New Roman"/>
          <w:b/>
          <w:i/>
          <w:kern w:val="1"/>
          <w:sz w:val="24"/>
          <w:szCs w:val="24"/>
          <w:lang w:eastAsia="hi-IN" w:bidi="hi-IN"/>
        </w:rPr>
        <w:t>(ajánlás)</w:t>
      </w:r>
    </w:p>
    <w:p w:rsidR="00B25B08" w:rsidRPr="001E5A60" w:rsidRDefault="00B25B08" w:rsidP="00BC26DA">
      <w:pPr>
        <w:spacing w:after="0" w:line="240" w:lineRule="auto"/>
        <w:ind w:left="360"/>
        <w:jc w:val="both"/>
        <w:rPr>
          <w:rFonts w:ascii="Times New Roman" w:hAnsi="Times New Roman"/>
          <w:sz w:val="24"/>
          <w:szCs w:val="24"/>
        </w:rPr>
      </w:pPr>
      <w:r w:rsidRPr="001E5A60">
        <w:rPr>
          <w:rFonts w:ascii="Times New Roman" w:hAnsi="Times New Roman"/>
          <w:sz w:val="24"/>
          <w:szCs w:val="24"/>
        </w:rPr>
        <w:t>Krimináltechnikai, bűnügyi szakkabinet, gyakorló bázis, szolgálati hely</w:t>
      </w:r>
    </w:p>
    <w:p w:rsidR="00B25B08" w:rsidRPr="001E5A60" w:rsidRDefault="00B25B08" w:rsidP="00B25B08">
      <w:pPr>
        <w:spacing w:after="0" w:line="240" w:lineRule="auto"/>
        <w:jc w:val="both"/>
        <w:rPr>
          <w:rFonts w:ascii="Times New Roman" w:hAnsi="Times New Roman"/>
          <w:b/>
          <w:sz w:val="24"/>
          <w:szCs w:val="24"/>
        </w:rPr>
      </w:pPr>
    </w:p>
    <w:p w:rsidR="00B25B08" w:rsidRPr="001E5A60" w:rsidRDefault="00B25B08" w:rsidP="001F7A18">
      <w:pPr>
        <w:numPr>
          <w:ilvl w:val="1"/>
          <w:numId w:val="9"/>
        </w:numPr>
        <w:spacing w:after="0" w:line="240" w:lineRule="auto"/>
        <w:jc w:val="both"/>
        <w:rPr>
          <w:rFonts w:ascii="Times New Roman" w:hAnsi="Times New Roman"/>
          <w:b/>
          <w:i/>
          <w:sz w:val="24"/>
          <w:szCs w:val="24"/>
        </w:rPr>
      </w:pPr>
      <w:r w:rsidRPr="001E5A60">
        <w:rPr>
          <w:rFonts w:ascii="Times New Roman" w:hAnsi="Times New Roman"/>
          <w:b/>
          <w:i/>
          <w:sz w:val="24"/>
          <w:szCs w:val="24"/>
        </w:rPr>
        <w:t>A tantárgy elsajátítása során alkalmazható sajátos módszerek, tanulói tevékenységformák (ajánlás)</w:t>
      </w:r>
    </w:p>
    <w:p w:rsidR="00B25B08" w:rsidRPr="001E5A60" w:rsidRDefault="00B25B08" w:rsidP="00B25B08">
      <w:pPr>
        <w:spacing w:after="0" w:line="240" w:lineRule="auto"/>
        <w:jc w:val="both"/>
        <w:rPr>
          <w:rFonts w:ascii="Times New Roman" w:hAnsi="Times New Roman"/>
          <w:b/>
          <w:i/>
          <w:sz w:val="24"/>
          <w:szCs w:val="24"/>
        </w:rPr>
      </w:pPr>
    </w:p>
    <w:p w:rsidR="00B25B08" w:rsidRPr="001E5A60" w:rsidRDefault="00B25B08" w:rsidP="006B24B5">
      <w:pPr>
        <w:numPr>
          <w:ilvl w:val="2"/>
          <w:numId w:val="126"/>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25B08" w:rsidRPr="001E5A60" w:rsidTr="00477C30">
        <w:trPr>
          <w:jc w:val="center"/>
        </w:trPr>
        <w:tc>
          <w:tcPr>
            <w:tcW w:w="994" w:type="dxa"/>
            <w:vMerge w:val="restart"/>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2800" w:type="dxa"/>
            <w:vMerge w:val="restart"/>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 xml:space="preserve">Alkalmazott oktatási </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módszer neve</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 tanulói tevékenység szervezeti kerete</w:t>
            </w:r>
          </w:p>
        </w:tc>
        <w:tc>
          <w:tcPr>
            <w:tcW w:w="2659" w:type="dxa"/>
            <w:vMerge w:val="restart"/>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jc w:val="center"/>
        </w:trPr>
        <w:tc>
          <w:tcPr>
            <w:tcW w:w="994" w:type="dxa"/>
            <w:vMerge/>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p>
        </w:tc>
        <w:tc>
          <w:tcPr>
            <w:tcW w:w="2800" w:type="dxa"/>
            <w:vMerge/>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b/>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egyéni</w:t>
            </w: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csoport</w:t>
            </w: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osztály</w:t>
            </w:r>
          </w:p>
        </w:tc>
        <w:tc>
          <w:tcPr>
            <w:tcW w:w="2659" w:type="dxa"/>
            <w:vMerge/>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280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magyarázat</w:t>
            </w: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1.2.</w:t>
            </w:r>
          </w:p>
        </w:tc>
        <w:tc>
          <w:tcPr>
            <w:tcW w:w="280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elbeszélés</w:t>
            </w: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BC26DA">
            <w:pPr>
              <w:spacing w:after="0" w:line="240" w:lineRule="auto"/>
              <w:jc w:val="center"/>
              <w:rPr>
                <w:rFonts w:ascii="Times New Roman" w:hAnsi="Times New Roman"/>
                <w:sz w:val="20"/>
                <w:szCs w:val="20"/>
              </w:rPr>
            </w:pPr>
            <w:r w:rsidRPr="001E5A60">
              <w:rPr>
                <w:rFonts w:ascii="Times New Roman" w:hAnsi="Times New Roman"/>
                <w:sz w:val="20"/>
                <w:szCs w:val="20"/>
              </w:rPr>
              <w:t>1.</w:t>
            </w:r>
            <w:r w:rsidR="00BC26DA" w:rsidRPr="001E5A60">
              <w:rPr>
                <w:rFonts w:ascii="Times New Roman" w:hAnsi="Times New Roman"/>
                <w:sz w:val="20"/>
                <w:szCs w:val="20"/>
              </w:rPr>
              <w:t>3</w:t>
            </w:r>
            <w:r w:rsidRPr="001E5A60">
              <w:rPr>
                <w:rFonts w:ascii="Times New Roman" w:hAnsi="Times New Roman"/>
                <w:sz w:val="20"/>
                <w:szCs w:val="20"/>
              </w:rPr>
              <w:t>.</w:t>
            </w:r>
          </w:p>
        </w:tc>
        <w:tc>
          <w:tcPr>
            <w:tcW w:w="280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megbeszélés</w:t>
            </w: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5B08" w:rsidRPr="001E5A60" w:rsidRDefault="00BC26DA" w:rsidP="00477C30">
            <w:pPr>
              <w:spacing w:after="0" w:line="240" w:lineRule="auto"/>
              <w:jc w:val="center"/>
              <w:rPr>
                <w:rFonts w:ascii="Times New Roman" w:hAnsi="Times New Roman"/>
                <w:sz w:val="20"/>
                <w:szCs w:val="20"/>
              </w:rPr>
            </w:pPr>
            <w:r w:rsidRPr="001E5A60">
              <w:rPr>
                <w:rFonts w:ascii="Times New Roman" w:hAnsi="Times New Roman"/>
                <w:sz w:val="20"/>
                <w:szCs w:val="20"/>
              </w:rPr>
              <w:t>1.4</w:t>
            </w:r>
            <w:r w:rsidR="00B25B08" w:rsidRPr="001E5A60">
              <w:rPr>
                <w:rFonts w:ascii="Times New Roman" w:hAnsi="Times New Roman"/>
                <w:sz w:val="20"/>
                <w:szCs w:val="20"/>
              </w:rPr>
              <w:t>.</w:t>
            </w:r>
          </w:p>
        </w:tc>
        <w:tc>
          <w:tcPr>
            <w:tcW w:w="280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szemléltetés</w:t>
            </w: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5B08" w:rsidRPr="001E5A60" w:rsidRDefault="00BC26DA" w:rsidP="00477C30">
            <w:pPr>
              <w:spacing w:after="0" w:line="240" w:lineRule="auto"/>
              <w:jc w:val="center"/>
              <w:rPr>
                <w:rFonts w:ascii="Times New Roman" w:hAnsi="Times New Roman"/>
                <w:sz w:val="20"/>
                <w:szCs w:val="20"/>
              </w:rPr>
            </w:pPr>
            <w:r w:rsidRPr="001E5A60">
              <w:rPr>
                <w:rFonts w:ascii="Times New Roman" w:hAnsi="Times New Roman"/>
                <w:sz w:val="20"/>
                <w:szCs w:val="20"/>
              </w:rPr>
              <w:t>1.5</w:t>
            </w:r>
            <w:r w:rsidR="00B25B08" w:rsidRPr="001E5A60">
              <w:rPr>
                <w:rFonts w:ascii="Times New Roman" w:hAnsi="Times New Roman"/>
                <w:sz w:val="20"/>
                <w:szCs w:val="20"/>
              </w:rPr>
              <w:t>.</w:t>
            </w:r>
          </w:p>
        </w:tc>
        <w:tc>
          <w:tcPr>
            <w:tcW w:w="2800"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szimuláció</w:t>
            </w: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126"/>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25B08" w:rsidRPr="001E5A60" w:rsidTr="00477C30">
        <w:trPr>
          <w:cantSplit/>
          <w:trHeight w:val="921"/>
          <w:jc w:val="center"/>
        </w:trPr>
        <w:tc>
          <w:tcPr>
            <w:tcW w:w="828"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3621"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tevékenységforma</w:t>
            </w:r>
          </w:p>
        </w:tc>
        <w:tc>
          <w:tcPr>
            <w:tcW w:w="2370"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 szervezési kerete</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(differenciálási módok)</w:t>
            </w:r>
          </w:p>
        </w:tc>
        <w:tc>
          <w:tcPr>
            <w:tcW w:w="219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cantSplit/>
          <w:trHeight w:val="1076"/>
          <w:jc w:val="center"/>
        </w:trPr>
        <w:tc>
          <w:tcPr>
            <w:tcW w:w="828"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3621" w:type="dxa"/>
            <w:vMerge/>
            <w:vAlign w:val="center"/>
          </w:tcPr>
          <w:p w:rsidR="00B25B08" w:rsidRPr="001E5A60" w:rsidRDefault="00B25B08" w:rsidP="00477C30">
            <w:pPr>
              <w:spacing w:after="0" w:line="240" w:lineRule="auto"/>
              <w:rPr>
                <w:rFonts w:ascii="Times New Roman" w:hAnsi="Times New Roman"/>
                <w:b/>
                <w:sz w:val="20"/>
                <w:szCs w:val="20"/>
              </w:rPr>
            </w:pPr>
          </w:p>
        </w:tc>
        <w:tc>
          <w:tcPr>
            <w:tcW w:w="809"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Egyéni</w:t>
            </w:r>
          </w:p>
        </w:tc>
        <w:tc>
          <w:tcPr>
            <w:tcW w:w="798"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Csoport-</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bontás</w:t>
            </w:r>
          </w:p>
        </w:tc>
        <w:tc>
          <w:tcPr>
            <w:tcW w:w="763"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Osztály-</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keret</w:t>
            </w:r>
          </w:p>
        </w:tc>
        <w:tc>
          <w:tcPr>
            <w:tcW w:w="2190"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828" w:type="dxa"/>
            <w:shd w:val="clear" w:color="auto" w:fill="D9D9D9"/>
            <w:vAlign w:val="center"/>
          </w:tcPr>
          <w:p w:rsidR="00B25B08" w:rsidRPr="001E5A60" w:rsidRDefault="00BC26DA"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1</w:t>
            </w:r>
            <w:r w:rsidR="00B25B08" w:rsidRPr="001E5A60">
              <w:rPr>
                <w:rFonts w:ascii="Times New Roman" w:hAnsi="Times New Roman"/>
                <w:b/>
                <w:sz w:val="20"/>
                <w:szCs w:val="20"/>
              </w:rPr>
              <w:t>.</w:t>
            </w:r>
          </w:p>
        </w:tc>
        <w:tc>
          <w:tcPr>
            <w:tcW w:w="3621" w:type="dxa"/>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Csoportos munkaformák körében</w:t>
            </w:r>
          </w:p>
        </w:tc>
        <w:tc>
          <w:tcPr>
            <w:tcW w:w="809"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BC26DA"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Kiscsoportos szakmai munkavégzés irányítással</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BC26DA" w:rsidP="00477C30">
            <w:pPr>
              <w:spacing w:after="0" w:line="240" w:lineRule="auto"/>
              <w:jc w:val="center"/>
              <w:rPr>
                <w:rFonts w:ascii="Times New Roman" w:hAnsi="Times New Roman"/>
                <w:sz w:val="20"/>
                <w:szCs w:val="20"/>
              </w:rPr>
            </w:pPr>
            <w:r w:rsidRPr="001E5A60">
              <w:rPr>
                <w:rFonts w:ascii="Times New Roman" w:hAnsi="Times New Roman"/>
                <w:sz w:val="20"/>
                <w:szCs w:val="20"/>
              </w:rPr>
              <w:t>1.2.</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Csoportos helyzetgyakorlat</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shd w:val="clear" w:color="auto" w:fill="D9D9D9"/>
            <w:vAlign w:val="center"/>
          </w:tcPr>
          <w:p w:rsidR="00B25B08" w:rsidRPr="001E5A60" w:rsidRDefault="00BC26DA"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2</w:t>
            </w:r>
            <w:r w:rsidR="00B25B08" w:rsidRPr="001E5A60">
              <w:rPr>
                <w:rFonts w:ascii="Times New Roman" w:hAnsi="Times New Roman"/>
                <w:b/>
                <w:sz w:val="20"/>
                <w:szCs w:val="20"/>
              </w:rPr>
              <w:t>.</w:t>
            </w:r>
          </w:p>
        </w:tc>
        <w:tc>
          <w:tcPr>
            <w:tcW w:w="3621" w:type="dxa"/>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Gyakorlati munkavégzés körében</w:t>
            </w:r>
          </w:p>
        </w:tc>
        <w:tc>
          <w:tcPr>
            <w:tcW w:w="809"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BC26DA" w:rsidP="00477C30">
            <w:pPr>
              <w:spacing w:after="0" w:line="240" w:lineRule="auto"/>
              <w:jc w:val="center"/>
              <w:rPr>
                <w:rFonts w:ascii="Times New Roman" w:hAnsi="Times New Roman"/>
                <w:sz w:val="20"/>
                <w:szCs w:val="20"/>
              </w:rPr>
            </w:pPr>
            <w:r w:rsidRPr="001E5A60">
              <w:rPr>
                <w:rFonts w:ascii="Times New Roman" w:hAnsi="Times New Roman"/>
                <w:sz w:val="20"/>
                <w:szCs w:val="20"/>
              </w:rPr>
              <w:t>2.1.</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Műveletek gyakorlása</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widowControl w:val="0"/>
        <w:suppressAutoHyphens/>
        <w:spacing w:after="0" w:line="240" w:lineRule="auto"/>
        <w:jc w:val="both"/>
        <w:rPr>
          <w:rFonts w:ascii="Times New Roman" w:hAnsi="Times New Roman"/>
          <w:iCs/>
          <w:kern w:val="1"/>
          <w:sz w:val="24"/>
          <w:szCs w:val="24"/>
          <w:lang w:eastAsia="hi-IN" w:bidi="hi-IN"/>
        </w:rPr>
      </w:pPr>
    </w:p>
    <w:p w:rsidR="00B25B08" w:rsidRPr="001E5A60" w:rsidRDefault="00B25B08" w:rsidP="001F7A18">
      <w:pPr>
        <w:numPr>
          <w:ilvl w:val="1"/>
          <w:numId w:val="9"/>
        </w:numPr>
        <w:autoSpaceDE w:val="0"/>
        <w:autoSpaceDN w:val="0"/>
        <w:adjustRightInd w:val="0"/>
        <w:spacing w:after="0" w:line="240" w:lineRule="auto"/>
        <w:ind w:left="708"/>
        <w:jc w:val="both"/>
        <w:rPr>
          <w:rFonts w:ascii="Times New Roman" w:hAnsi="Times New Roman"/>
          <w:sz w:val="24"/>
          <w:szCs w:val="24"/>
          <w:lang w:bidi="hi-IN"/>
        </w:rPr>
      </w:pPr>
      <w:r w:rsidRPr="001E5A60">
        <w:rPr>
          <w:rFonts w:ascii="Times New Roman" w:hAnsi="Times New Roman"/>
          <w:b/>
          <w:sz w:val="24"/>
          <w:szCs w:val="24"/>
        </w:rPr>
        <w:t>A tantárgy értékelésének módja</w:t>
      </w:r>
    </w:p>
    <w:p w:rsidR="00B25B08" w:rsidRPr="001E5A60" w:rsidRDefault="00B25B08" w:rsidP="00BC26DA">
      <w:pPr>
        <w:autoSpaceDE w:val="0"/>
        <w:autoSpaceDN w:val="0"/>
        <w:adjustRightInd w:val="0"/>
        <w:spacing w:after="0" w:line="240" w:lineRule="auto"/>
        <w:ind w:left="276"/>
        <w:jc w:val="both"/>
        <w:rPr>
          <w:rFonts w:ascii="Times New Roman" w:hAnsi="Times New Roman"/>
          <w:sz w:val="24"/>
          <w:szCs w:val="24"/>
          <w:lang w:bidi="hi-IN"/>
        </w:rPr>
      </w:pPr>
      <w:r w:rsidRPr="001E5A60">
        <w:rPr>
          <w:rFonts w:ascii="Times New Roman" w:hAnsi="Times New Roman"/>
          <w:sz w:val="24"/>
          <w:szCs w:val="24"/>
          <w:lang w:bidi="hi-IN"/>
        </w:rPr>
        <w:t>A nemzeti köznevelésről szóló 2011. évi CXC. törvény. 54. § (2) a) pontja szerinti értékeléssel.</w:t>
      </w:r>
    </w:p>
    <w:p w:rsidR="00B25B08" w:rsidRPr="001E5A60" w:rsidRDefault="00B25B08" w:rsidP="00BC26DA">
      <w:pPr>
        <w:numPr>
          <w:ilvl w:val="0"/>
          <w:numId w:val="9"/>
        </w:numPr>
        <w:tabs>
          <w:tab w:val="left" w:pos="8470"/>
        </w:tabs>
        <w:spacing w:after="0" w:line="240" w:lineRule="auto"/>
        <w:ind w:left="357" w:hanging="357"/>
        <w:jc w:val="both"/>
        <w:rPr>
          <w:rFonts w:ascii="Times New Roman" w:hAnsi="Times New Roman"/>
          <w:b/>
          <w:sz w:val="24"/>
          <w:szCs w:val="24"/>
          <w:lang w:eastAsia="hu-HU"/>
        </w:rPr>
      </w:pPr>
      <w:r w:rsidRPr="001E5A60">
        <w:rPr>
          <w:rFonts w:ascii="Times New Roman" w:hAnsi="Times New Roman"/>
          <w:sz w:val="24"/>
          <w:szCs w:val="24"/>
          <w:lang w:bidi="hi-IN"/>
        </w:rPr>
        <w:br w:type="page"/>
      </w:r>
      <w:r w:rsidRPr="001E5A60">
        <w:rPr>
          <w:rFonts w:ascii="Times New Roman" w:hAnsi="Times New Roman"/>
          <w:b/>
          <w:sz w:val="24"/>
          <w:szCs w:val="24"/>
          <w:lang w:eastAsia="hu-HU"/>
        </w:rPr>
        <w:t>Közlekedési lőkiképzés gyakorlat tantárgy</w:t>
      </w:r>
      <w:r w:rsidR="00BC26DA" w:rsidRPr="001E5A60">
        <w:rPr>
          <w:rFonts w:ascii="Times New Roman" w:hAnsi="Times New Roman"/>
          <w:b/>
          <w:sz w:val="24"/>
          <w:szCs w:val="24"/>
          <w:lang w:eastAsia="hu-HU"/>
        </w:rPr>
        <w:tab/>
      </w:r>
      <w:r w:rsidRPr="001E5A60">
        <w:rPr>
          <w:rFonts w:ascii="Times New Roman" w:hAnsi="Times New Roman"/>
          <w:b/>
          <w:sz w:val="24"/>
          <w:szCs w:val="24"/>
          <w:lang w:eastAsia="hu-HU"/>
        </w:rPr>
        <w:t>8 óra</w:t>
      </w:r>
    </w:p>
    <w:p w:rsidR="00B25B08" w:rsidRPr="001E5A60" w:rsidRDefault="00B25B08" w:rsidP="00B25B08">
      <w:pPr>
        <w:widowControl w:val="0"/>
        <w:suppressAutoHyphens/>
        <w:spacing w:after="0" w:line="240" w:lineRule="auto"/>
        <w:jc w:val="both"/>
        <w:rPr>
          <w:rFonts w:ascii="Times New Roman" w:hAnsi="Times New Roman"/>
          <w:b/>
          <w:kern w:val="1"/>
          <w:sz w:val="24"/>
          <w:szCs w:val="24"/>
          <w:lang w:eastAsia="hi-IN" w:bidi="hi-IN"/>
        </w:rPr>
      </w:pPr>
    </w:p>
    <w:p w:rsidR="00B25B08" w:rsidRPr="001E5A60" w:rsidRDefault="00B25B08" w:rsidP="001F7A18">
      <w:pPr>
        <w:numPr>
          <w:ilvl w:val="1"/>
          <w:numId w:val="9"/>
        </w:numPr>
        <w:spacing w:after="0" w:line="240" w:lineRule="auto"/>
        <w:jc w:val="both"/>
        <w:rPr>
          <w:rFonts w:ascii="Times New Roman" w:hAnsi="Times New Roman"/>
          <w:b/>
          <w:sz w:val="24"/>
          <w:szCs w:val="24"/>
        </w:rPr>
      </w:pPr>
      <w:r w:rsidRPr="001E5A60">
        <w:rPr>
          <w:rFonts w:ascii="Times New Roman" w:hAnsi="Times New Roman"/>
          <w:b/>
          <w:sz w:val="24"/>
          <w:szCs w:val="24"/>
        </w:rPr>
        <w:t>A tantárgy tanításának célja</w:t>
      </w:r>
    </w:p>
    <w:p w:rsidR="00B25B08" w:rsidRPr="001E5A60" w:rsidRDefault="00B25B08" w:rsidP="00BC26DA">
      <w:pPr>
        <w:spacing w:after="0" w:line="240" w:lineRule="auto"/>
        <w:ind w:left="360"/>
        <w:jc w:val="both"/>
        <w:rPr>
          <w:rFonts w:ascii="Times New Roman" w:hAnsi="Times New Roman"/>
          <w:sz w:val="24"/>
          <w:szCs w:val="24"/>
        </w:rPr>
      </w:pPr>
      <w:r w:rsidRPr="001E5A60">
        <w:rPr>
          <w:rFonts w:ascii="Times New Roman" w:hAnsi="Times New Roman"/>
          <w:sz w:val="24"/>
          <w:szCs w:val="24"/>
        </w:rPr>
        <w:t>Alap lőgyakorlat végrehajtása; pontos lövések leadása térdelő, guggoló tüzelési testhelyzetből.</w:t>
      </w:r>
    </w:p>
    <w:p w:rsidR="00B25B08" w:rsidRPr="001E5A60" w:rsidRDefault="00B25B08" w:rsidP="00B25B08">
      <w:pPr>
        <w:widowControl w:val="0"/>
        <w:suppressAutoHyphens/>
        <w:spacing w:after="0" w:line="240" w:lineRule="auto"/>
        <w:jc w:val="both"/>
        <w:rPr>
          <w:rFonts w:ascii="Times New Roman" w:hAnsi="Times New Roman"/>
          <w:b/>
          <w:kern w:val="1"/>
          <w:sz w:val="24"/>
          <w:szCs w:val="24"/>
          <w:lang w:eastAsia="hi-IN" w:bidi="hi-IN"/>
        </w:rPr>
      </w:pPr>
    </w:p>
    <w:p w:rsidR="00B25B08" w:rsidRPr="001E5A60" w:rsidRDefault="00B25B08" w:rsidP="001F7A18">
      <w:pPr>
        <w:numPr>
          <w:ilvl w:val="1"/>
          <w:numId w:val="9"/>
        </w:numPr>
        <w:spacing w:after="0" w:line="240" w:lineRule="auto"/>
        <w:jc w:val="both"/>
        <w:rPr>
          <w:rFonts w:ascii="Times New Roman" w:hAnsi="Times New Roman"/>
          <w:b/>
          <w:sz w:val="24"/>
          <w:szCs w:val="24"/>
        </w:rPr>
      </w:pPr>
      <w:r w:rsidRPr="001E5A60">
        <w:rPr>
          <w:rFonts w:ascii="Times New Roman" w:hAnsi="Times New Roman"/>
          <w:b/>
          <w:sz w:val="24"/>
          <w:szCs w:val="24"/>
        </w:rPr>
        <w:t>Kapcsolódó közismereti, szakmai tartalmak</w:t>
      </w:r>
    </w:p>
    <w:p w:rsidR="00B25B08" w:rsidRPr="001E5A60" w:rsidRDefault="00B25B08" w:rsidP="00BC26DA">
      <w:pPr>
        <w:widowControl w:val="0"/>
        <w:suppressAutoHyphens/>
        <w:spacing w:after="0" w:line="240" w:lineRule="auto"/>
        <w:ind w:left="360"/>
        <w:jc w:val="both"/>
        <w:rPr>
          <w:rFonts w:ascii="Times New Roman" w:hAnsi="Times New Roman"/>
          <w:bCs/>
          <w:iCs/>
          <w:kern w:val="1"/>
          <w:sz w:val="24"/>
          <w:szCs w:val="24"/>
          <w:lang w:eastAsia="hi-IN" w:bidi="hi-IN"/>
        </w:rPr>
      </w:pPr>
      <w:r w:rsidRPr="001E5A60">
        <w:rPr>
          <w:rFonts w:ascii="Times New Roman" w:hAnsi="Times New Roman"/>
          <w:bCs/>
          <w:iCs/>
          <w:kern w:val="1"/>
          <w:sz w:val="24"/>
          <w:szCs w:val="24"/>
          <w:lang w:eastAsia="hi-IN" w:bidi="hi-IN"/>
        </w:rPr>
        <w:t>Lőkiképzés I.</w:t>
      </w:r>
    </w:p>
    <w:p w:rsidR="00B25B08" w:rsidRPr="001E5A60" w:rsidRDefault="00B25B08" w:rsidP="00B25B08">
      <w:pPr>
        <w:widowControl w:val="0"/>
        <w:suppressAutoHyphens/>
        <w:spacing w:after="0" w:line="240" w:lineRule="auto"/>
        <w:jc w:val="both"/>
        <w:rPr>
          <w:rFonts w:ascii="Times New Roman" w:hAnsi="Times New Roman"/>
          <w:bCs/>
          <w:iCs/>
          <w:kern w:val="1"/>
          <w:sz w:val="24"/>
          <w:szCs w:val="24"/>
          <w:lang w:eastAsia="hi-IN" w:bidi="hi-IN"/>
        </w:rPr>
      </w:pPr>
    </w:p>
    <w:p w:rsidR="00B25B08" w:rsidRPr="001E5A60" w:rsidRDefault="00B25B08" w:rsidP="001F7A18">
      <w:pPr>
        <w:numPr>
          <w:ilvl w:val="1"/>
          <w:numId w:val="9"/>
        </w:numPr>
        <w:spacing w:after="0" w:line="240" w:lineRule="auto"/>
        <w:jc w:val="both"/>
        <w:rPr>
          <w:rFonts w:ascii="Times New Roman" w:hAnsi="Times New Roman"/>
          <w:b/>
          <w:sz w:val="24"/>
          <w:szCs w:val="24"/>
        </w:rPr>
      </w:pPr>
      <w:r w:rsidRPr="001E5A60">
        <w:rPr>
          <w:rFonts w:ascii="Times New Roman" w:hAnsi="Times New Roman"/>
          <w:b/>
          <w:sz w:val="24"/>
          <w:szCs w:val="24"/>
        </w:rPr>
        <w:t>Témakörök</w:t>
      </w:r>
    </w:p>
    <w:p w:rsidR="00B25B08" w:rsidRPr="001E5A60" w:rsidRDefault="00B25B08" w:rsidP="00B25B08">
      <w:pPr>
        <w:spacing w:after="0" w:line="240" w:lineRule="auto"/>
        <w:jc w:val="both"/>
        <w:rPr>
          <w:rFonts w:ascii="Times New Roman" w:hAnsi="Times New Roman"/>
          <w:b/>
          <w:sz w:val="24"/>
          <w:szCs w:val="24"/>
        </w:rPr>
      </w:pPr>
    </w:p>
    <w:p w:rsidR="00B25B08" w:rsidRPr="001E5A60" w:rsidRDefault="00BC26DA" w:rsidP="00BC26DA">
      <w:pPr>
        <w:numPr>
          <w:ilvl w:val="2"/>
          <w:numId w:val="9"/>
        </w:numPr>
        <w:tabs>
          <w:tab w:val="left" w:pos="8470"/>
        </w:tabs>
        <w:spacing w:after="0" w:line="240" w:lineRule="auto"/>
        <w:ind w:left="1225" w:hanging="505"/>
        <w:jc w:val="both"/>
        <w:rPr>
          <w:rFonts w:ascii="Times New Roman" w:hAnsi="Times New Roman"/>
          <w:b/>
          <w:sz w:val="24"/>
          <w:szCs w:val="24"/>
        </w:rPr>
      </w:pPr>
      <w:r w:rsidRPr="001E5A60">
        <w:rPr>
          <w:rFonts w:ascii="Times New Roman" w:hAnsi="Times New Roman"/>
          <w:b/>
          <w:sz w:val="24"/>
          <w:szCs w:val="24"/>
        </w:rPr>
        <w:t>Pisztoly lőgyakorlat</w:t>
      </w:r>
      <w:r w:rsidRPr="001E5A60">
        <w:rPr>
          <w:rFonts w:ascii="Times New Roman" w:hAnsi="Times New Roman"/>
          <w:b/>
          <w:sz w:val="24"/>
          <w:szCs w:val="24"/>
        </w:rPr>
        <w:tab/>
      </w:r>
      <w:r w:rsidR="00B25B08" w:rsidRPr="001E5A60">
        <w:rPr>
          <w:rFonts w:ascii="Times New Roman" w:hAnsi="Times New Roman"/>
          <w:b/>
          <w:i/>
          <w:sz w:val="24"/>
          <w:szCs w:val="24"/>
        </w:rPr>
        <w:t>8 óra</w:t>
      </w:r>
    </w:p>
    <w:p w:rsidR="00B25B08" w:rsidRPr="001E5A60" w:rsidRDefault="00B25B08" w:rsidP="00BC26DA">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Térdelő tüzelési testhelyzet.</w:t>
      </w:r>
    </w:p>
    <w:p w:rsidR="00B25B08" w:rsidRPr="001E5A60" w:rsidRDefault="00B25B08" w:rsidP="00BC26DA">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Guggoló tüzelési testhelyzet.</w:t>
      </w:r>
    </w:p>
    <w:p w:rsidR="00B25B08" w:rsidRPr="001E5A60" w:rsidRDefault="00B25B08" w:rsidP="00BC26DA">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Lőgyakorlat végrehajtása, lövések leadása.</w:t>
      </w:r>
    </w:p>
    <w:p w:rsidR="00B25B08" w:rsidRPr="001E5A60" w:rsidRDefault="00B25B08" w:rsidP="00BC26DA">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Lövőhibák elemzése és korrekciója.</w:t>
      </w:r>
    </w:p>
    <w:p w:rsidR="00B25B08" w:rsidRPr="001E5A60" w:rsidRDefault="00B25B08" w:rsidP="00BC26DA">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Értékelés.</w:t>
      </w:r>
    </w:p>
    <w:p w:rsidR="00B25B08" w:rsidRPr="001E5A60" w:rsidRDefault="00B25B08" w:rsidP="00BC26DA">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Karbantartás.</w:t>
      </w:r>
    </w:p>
    <w:p w:rsidR="00B25B08" w:rsidRPr="001E5A60" w:rsidRDefault="00B25B08" w:rsidP="00B25B08">
      <w:pPr>
        <w:widowControl w:val="0"/>
        <w:suppressAutoHyphens/>
        <w:spacing w:after="0" w:line="240" w:lineRule="auto"/>
        <w:jc w:val="both"/>
        <w:rPr>
          <w:rFonts w:ascii="Times New Roman" w:hAnsi="Times New Roman"/>
          <w:kern w:val="1"/>
          <w:sz w:val="24"/>
          <w:szCs w:val="24"/>
          <w:lang w:eastAsia="hi-IN" w:bidi="hi-IN"/>
        </w:rPr>
      </w:pPr>
    </w:p>
    <w:p w:rsidR="00B25B08" w:rsidRPr="001E5A60" w:rsidRDefault="00B25B08" w:rsidP="001F7A18">
      <w:pPr>
        <w:numPr>
          <w:ilvl w:val="1"/>
          <w:numId w:val="9"/>
        </w:numPr>
        <w:spacing w:after="0" w:line="240" w:lineRule="auto"/>
        <w:jc w:val="both"/>
        <w:rPr>
          <w:rFonts w:ascii="Times New Roman" w:hAnsi="Times New Roman"/>
          <w:b/>
          <w:i/>
          <w:sz w:val="24"/>
          <w:szCs w:val="24"/>
        </w:rPr>
      </w:pPr>
      <w:r w:rsidRPr="001E5A60">
        <w:rPr>
          <w:rFonts w:ascii="Times New Roman" w:hAnsi="Times New Roman"/>
          <w:b/>
          <w:i/>
          <w:sz w:val="24"/>
          <w:szCs w:val="24"/>
        </w:rPr>
        <w:t xml:space="preserve">A képzés javasolt helyszíne </w:t>
      </w:r>
      <w:r w:rsidRPr="001E5A60">
        <w:rPr>
          <w:rFonts w:ascii="Times New Roman" w:hAnsi="Times New Roman"/>
          <w:b/>
          <w:i/>
          <w:kern w:val="1"/>
          <w:sz w:val="24"/>
          <w:szCs w:val="24"/>
          <w:lang w:eastAsia="hi-IN" w:bidi="hi-IN"/>
        </w:rPr>
        <w:t>(ajánlás)</w:t>
      </w:r>
    </w:p>
    <w:p w:rsidR="00B25B08" w:rsidRPr="001E5A60" w:rsidRDefault="00B25B08" w:rsidP="00BC26DA">
      <w:pPr>
        <w:spacing w:after="0" w:line="240" w:lineRule="auto"/>
        <w:ind w:left="360"/>
        <w:jc w:val="both"/>
        <w:rPr>
          <w:rFonts w:ascii="Times New Roman" w:hAnsi="Times New Roman"/>
          <w:sz w:val="24"/>
          <w:szCs w:val="24"/>
        </w:rPr>
      </w:pPr>
      <w:r w:rsidRPr="001E5A60">
        <w:rPr>
          <w:rFonts w:ascii="Times New Roman" w:hAnsi="Times New Roman"/>
          <w:sz w:val="24"/>
          <w:szCs w:val="24"/>
        </w:rPr>
        <w:t>Lőtér</w:t>
      </w:r>
    </w:p>
    <w:p w:rsidR="00B25B08" w:rsidRPr="001E5A60" w:rsidRDefault="00B25B08" w:rsidP="00B25B08">
      <w:pPr>
        <w:spacing w:after="0" w:line="240" w:lineRule="auto"/>
        <w:jc w:val="both"/>
        <w:rPr>
          <w:rFonts w:ascii="Times New Roman" w:hAnsi="Times New Roman"/>
          <w:b/>
          <w:sz w:val="24"/>
          <w:szCs w:val="24"/>
        </w:rPr>
      </w:pPr>
    </w:p>
    <w:p w:rsidR="00B25B08" w:rsidRPr="001E5A60" w:rsidRDefault="00B25B08" w:rsidP="001F7A18">
      <w:pPr>
        <w:numPr>
          <w:ilvl w:val="1"/>
          <w:numId w:val="9"/>
        </w:numPr>
        <w:spacing w:after="0" w:line="240" w:lineRule="auto"/>
        <w:jc w:val="both"/>
        <w:rPr>
          <w:rFonts w:ascii="Times New Roman" w:hAnsi="Times New Roman"/>
          <w:b/>
          <w:i/>
          <w:sz w:val="24"/>
          <w:szCs w:val="24"/>
        </w:rPr>
      </w:pPr>
      <w:r w:rsidRPr="001E5A60">
        <w:rPr>
          <w:rFonts w:ascii="Times New Roman" w:hAnsi="Times New Roman"/>
          <w:b/>
          <w:i/>
          <w:sz w:val="24"/>
          <w:szCs w:val="24"/>
        </w:rPr>
        <w:t>A tantárgy elsajátítása során alkalmazható sajátos módszerek, tanulói tevékenységformák (ajánlás)</w:t>
      </w:r>
    </w:p>
    <w:p w:rsidR="00B25B08" w:rsidRPr="001E5A60" w:rsidRDefault="00B25B08" w:rsidP="00B25B08">
      <w:pPr>
        <w:spacing w:after="0" w:line="240" w:lineRule="auto"/>
        <w:jc w:val="both"/>
        <w:rPr>
          <w:rFonts w:ascii="Times New Roman" w:hAnsi="Times New Roman"/>
          <w:b/>
          <w:i/>
          <w:sz w:val="24"/>
          <w:szCs w:val="24"/>
        </w:rPr>
      </w:pPr>
    </w:p>
    <w:p w:rsidR="00B25B08" w:rsidRPr="001E5A60" w:rsidRDefault="00B25B08" w:rsidP="006B24B5">
      <w:pPr>
        <w:numPr>
          <w:ilvl w:val="2"/>
          <w:numId w:val="127"/>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25B08" w:rsidRPr="001E5A60" w:rsidTr="00477C30">
        <w:trPr>
          <w:jc w:val="center"/>
        </w:trPr>
        <w:tc>
          <w:tcPr>
            <w:tcW w:w="994"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280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 xml:space="preserve">Alkalmazott oktatási </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módszer neve</w:t>
            </w:r>
          </w:p>
        </w:tc>
        <w:tc>
          <w:tcPr>
            <w:tcW w:w="2835"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 tanulói tevékenység szervezeti kerete</w:t>
            </w:r>
          </w:p>
        </w:tc>
        <w:tc>
          <w:tcPr>
            <w:tcW w:w="2659"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jc w:val="center"/>
        </w:trPr>
        <w:tc>
          <w:tcPr>
            <w:tcW w:w="994"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2800" w:type="dxa"/>
            <w:vMerge/>
            <w:vAlign w:val="center"/>
          </w:tcPr>
          <w:p w:rsidR="00B25B08" w:rsidRPr="001E5A60" w:rsidRDefault="00B25B08" w:rsidP="00477C30">
            <w:pPr>
              <w:spacing w:after="0" w:line="240" w:lineRule="auto"/>
              <w:rPr>
                <w:rFonts w:ascii="Times New Roman" w:hAnsi="Times New Roman"/>
                <w:b/>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egyéni</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csoport</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osztály</w:t>
            </w:r>
          </w:p>
        </w:tc>
        <w:tc>
          <w:tcPr>
            <w:tcW w:w="2659"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994"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magyarázat</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vAlign w:val="center"/>
          </w:tcPr>
          <w:p w:rsidR="00B25B08" w:rsidRPr="001E5A60" w:rsidRDefault="00B25B08" w:rsidP="00BC26DA">
            <w:pPr>
              <w:spacing w:after="0" w:line="240" w:lineRule="auto"/>
              <w:jc w:val="center"/>
              <w:rPr>
                <w:rFonts w:ascii="Times New Roman" w:hAnsi="Times New Roman"/>
                <w:sz w:val="20"/>
                <w:szCs w:val="20"/>
              </w:rPr>
            </w:pPr>
            <w:r w:rsidRPr="001E5A60">
              <w:rPr>
                <w:rFonts w:ascii="Times New Roman" w:hAnsi="Times New Roman"/>
                <w:sz w:val="20"/>
                <w:szCs w:val="20"/>
              </w:rPr>
              <w:t>1.</w:t>
            </w:r>
            <w:r w:rsidR="00BC26DA" w:rsidRPr="001E5A60">
              <w:rPr>
                <w:rFonts w:ascii="Times New Roman" w:hAnsi="Times New Roman"/>
                <w:sz w:val="20"/>
                <w:szCs w:val="20"/>
              </w:rPr>
              <w:t>2</w:t>
            </w:r>
            <w:r w:rsidRPr="001E5A60">
              <w:rPr>
                <w:rFonts w:ascii="Times New Roman" w:hAnsi="Times New Roman"/>
                <w:sz w:val="20"/>
                <w:szCs w:val="20"/>
              </w:rPr>
              <w:t>.</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szemléltetés</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spacing w:after="0" w:line="240" w:lineRule="auto"/>
        <w:rPr>
          <w:rFonts w:ascii="Times New Roman" w:hAnsi="Times New Roman"/>
          <w:b/>
          <w:i/>
          <w:sz w:val="24"/>
          <w:szCs w:val="24"/>
        </w:rPr>
      </w:pPr>
    </w:p>
    <w:p w:rsidR="00B25B08" w:rsidRPr="001E5A60" w:rsidRDefault="00B25B08" w:rsidP="006B24B5">
      <w:pPr>
        <w:numPr>
          <w:ilvl w:val="2"/>
          <w:numId w:val="127"/>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25B08" w:rsidRPr="001E5A60" w:rsidTr="00477C30">
        <w:trPr>
          <w:cantSplit/>
          <w:trHeight w:val="921"/>
          <w:jc w:val="center"/>
        </w:trPr>
        <w:tc>
          <w:tcPr>
            <w:tcW w:w="828"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3621"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tevékenységforma</w:t>
            </w:r>
          </w:p>
        </w:tc>
        <w:tc>
          <w:tcPr>
            <w:tcW w:w="2370"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 szervezési kerete</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(differenciálási módok)</w:t>
            </w:r>
          </w:p>
        </w:tc>
        <w:tc>
          <w:tcPr>
            <w:tcW w:w="219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cantSplit/>
          <w:trHeight w:val="1076"/>
          <w:jc w:val="center"/>
        </w:trPr>
        <w:tc>
          <w:tcPr>
            <w:tcW w:w="828"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3621" w:type="dxa"/>
            <w:vMerge/>
            <w:vAlign w:val="center"/>
          </w:tcPr>
          <w:p w:rsidR="00B25B08" w:rsidRPr="001E5A60" w:rsidRDefault="00B25B08" w:rsidP="00477C30">
            <w:pPr>
              <w:spacing w:after="0" w:line="240" w:lineRule="auto"/>
              <w:rPr>
                <w:rFonts w:ascii="Times New Roman" w:hAnsi="Times New Roman"/>
                <w:b/>
                <w:sz w:val="20"/>
                <w:szCs w:val="20"/>
              </w:rPr>
            </w:pPr>
          </w:p>
        </w:tc>
        <w:tc>
          <w:tcPr>
            <w:tcW w:w="809"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Egyéni</w:t>
            </w:r>
          </w:p>
        </w:tc>
        <w:tc>
          <w:tcPr>
            <w:tcW w:w="798"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Csoport-</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bontás</w:t>
            </w:r>
          </w:p>
        </w:tc>
        <w:tc>
          <w:tcPr>
            <w:tcW w:w="763"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Osztály-</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keret</w:t>
            </w:r>
          </w:p>
        </w:tc>
        <w:tc>
          <w:tcPr>
            <w:tcW w:w="2190"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828" w:type="dxa"/>
            <w:shd w:val="clear" w:color="auto" w:fill="D9D9D9"/>
            <w:vAlign w:val="center"/>
          </w:tcPr>
          <w:p w:rsidR="00B25B08" w:rsidRPr="001E5A60" w:rsidRDefault="00BC26DA"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1</w:t>
            </w:r>
            <w:r w:rsidR="00B25B08" w:rsidRPr="001E5A60">
              <w:rPr>
                <w:rFonts w:ascii="Times New Roman" w:hAnsi="Times New Roman"/>
                <w:b/>
                <w:sz w:val="20"/>
                <w:szCs w:val="20"/>
              </w:rPr>
              <w:t>.</w:t>
            </w:r>
          </w:p>
        </w:tc>
        <w:tc>
          <w:tcPr>
            <w:tcW w:w="3621" w:type="dxa"/>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Gyakorlati munkavégzés körében</w:t>
            </w:r>
          </w:p>
        </w:tc>
        <w:tc>
          <w:tcPr>
            <w:tcW w:w="809"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BC26DA"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Műveletek gyakorlása</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BC26DA" w:rsidRPr="001E5A60" w:rsidRDefault="00BC26DA" w:rsidP="00B25B08">
      <w:pPr>
        <w:widowControl w:val="0"/>
        <w:suppressAutoHyphens/>
        <w:spacing w:after="0" w:line="240" w:lineRule="auto"/>
        <w:jc w:val="both"/>
        <w:rPr>
          <w:rFonts w:ascii="Times New Roman" w:hAnsi="Times New Roman"/>
          <w:iCs/>
          <w:kern w:val="1"/>
          <w:sz w:val="24"/>
          <w:szCs w:val="24"/>
          <w:lang w:eastAsia="hi-IN" w:bidi="hi-IN"/>
        </w:rPr>
      </w:pPr>
    </w:p>
    <w:p w:rsidR="00B25B08" w:rsidRPr="001E5A60" w:rsidRDefault="00B25B08" w:rsidP="00B25B08">
      <w:pPr>
        <w:widowControl w:val="0"/>
        <w:suppressAutoHyphens/>
        <w:spacing w:after="0" w:line="240" w:lineRule="auto"/>
        <w:jc w:val="both"/>
        <w:rPr>
          <w:rFonts w:ascii="Times New Roman" w:hAnsi="Times New Roman"/>
          <w:iCs/>
          <w:kern w:val="1"/>
          <w:sz w:val="24"/>
          <w:szCs w:val="24"/>
          <w:lang w:eastAsia="hi-IN" w:bidi="hi-IN"/>
        </w:rPr>
      </w:pPr>
    </w:p>
    <w:p w:rsidR="00B25B08" w:rsidRPr="001E5A60" w:rsidRDefault="00B25B08" w:rsidP="001F7A18">
      <w:pPr>
        <w:numPr>
          <w:ilvl w:val="1"/>
          <w:numId w:val="9"/>
        </w:numPr>
        <w:autoSpaceDE w:val="0"/>
        <w:autoSpaceDN w:val="0"/>
        <w:adjustRightInd w:val="0"/>
        <w:spacing w:after="0" w:line="240" w:lineRule="auto"/>
        <w:ind w:left="708"/>
        <w:jc w:val="both"/>
        <w:rPr>
          <w:rFonts w:ascii="Times New Roman" w:hAnsi="Times New Roman"/>
          <w:sz w:val="24"/>
          <w:szCs w:val="24"/>
          <w:lang w:bidi="hi-IN"/>
        </w:rPr>
      </w:pPr>
      <w:r w:rsidRPr="001E5A60">
        <w:rPr>
          <w:rFonts w:ascii="Times New Roman" w:hAnsi="Times New Roman"/>
          <w:b/>
          <w:sz w:val="24"/>
          <w:szCs w:val="24"/>
        </w:rPr>
        <w:t>A tantárgy értékelésének módja</w:t>
      </w:r>
    </w:p>
    <w:p w:rsidR="00B25B08" w:rsidRPr="001E5A60" w:rsidRDefault="00B25B08" w:rsidP="00BC26DA">
      <w:pPr>
        <w:autoSpaceDE w:val="0"/>
        <w:autoSpaceDN w:val="0"/>
        <w:adjustRightInd w:val="0"/>
        <w:spacing w:after="0" w:line="240" w:lineRule="auto"/>
        <w:ind w:left="276"/>
        <w:jc w:val="both"/>
        <w:rPr>
          <w:rFonts w:ascii="Times New Roman" w:hAnsi="Times New Roman"/>
          <w:sz w:val="24"/>
          <w:szCs w:val="24"/>
          <w:lang w:bidi="hi-IN"/>
        </w:rPr>
      </w:pPr>
      <w:r w:rsidRPr="001E5A60">
        <w:rPr>
          <w:rFonts w:ascii="Times New Roman" w:hAnsi="Times New Roman"/>
          <w:sz w:val="24"/>
          <w:szCs w:val="24"/>
          <w:lang w:bidi="hi-IN"/>
        </w:rPr>
        <w:t>A nemzeti köznevelésről szóló 2011. évi CXC. törvény. 54. § (2) a) pontja szerinti értékeléssel.</w:t>
      </w:r>
    </w:p>
    <w:p w:rsidR="00BC26DA" w:rsidRPr="001E5A60" w:rsidRDefault="00BC26DA" w:rsidP="00BC26DA">
      <w:pPr>
        <w:autoSpaceDE w:val="0"/>
        <w:autoSpaceDN w:val="0"/>
        <w:adjustRightInd w:val="0"/>
        <w:spacing w:after="0" w:line="240" w:lineRule="auto"/>
        <w:ind w:left="276"/>
        <w:jc w:val="both"/>
        <w:rPr>
          <w:rFonts w:ascii="Times New Roman" w:hAnsi="Times New Roman"/>
          <w:sz w:val="24"/>
          <w:szCs w:val="24"/>
          <w:lang w:bidi="hi-IN"/>
        </w:rPr>
      </w:pPr>
    </w:p>
    <w:p w:rsidR="00B25B08" w:rsidRPr="001E5A60" w:rsidRDefault="00B25B08" w:rsidP="00BC26DA">
      <w:pPr>
        <w:numPr>
          <w:ilvl w:val="0"/>
          <w:numId w:val="9"/>
        </w:numPr>
        <w:tabs>
          <w:tab w:val="left" w:pos="8470"/>
        </w:tabs>
        <w:spacing w:after="0" w:line="240" w:lineRule="auto"/>
        <w:ind w:left="357" w:hanging="357"/>
        <w:jc w:val="both"/>
        <w:rPr>
          <w:rFonts w:ascii="Times New Roman" w:hAnsi="Times New Roman"/>
          <w:b/>
          <w:sz w:val="24"/>
          <w:szCs w:val="24"/>
          <w:lang w:eastAsia="hu-HU"/>
        </w:rPr>
      </w:pPr>
      <w:r w:rsidRPr="001E5A60">
        <w:rPr>
          <w:rFonts w:ascii="Times New Roman" w:hAnsi="Times New Roman"/>
          <w:b/>
          <w:sz w:val="24"/>
          <w:szCs w:val="24"/>
          <w:lang w:eastAsia="hu-HU"/>
        </w:rPr>
        <w:t>Közlekedési informatikai ismeretek gyakorlat tantárgy</w:t>
      </w:r>
      <w:r w:rsidR="00BC26DA" w:rsidRPr="001E5A60">
        <w:rPr>
          <w:rFonts w:ascii="Times New Roman" w:hAnsi="Times New Roman"/>
          <w:b/>
          <w:sz w:val="24"/>
          <w:szCs w:val="24"/>
          <w:lang w:eastAsia="hu-HU"/>
        </w:rPr>
        <w:tab/>
      </w:r>
      <w:r w:rsidRPr="001E5A60">
        <w:rPr>
          <w:rFonts w:ascii="Times New Roman" w:hAnsi="Times New Roman"/>
          <w:b/>
          <w:sz w:val="24"/>
          <w:szCs w:val="24"/>
          <w:lang w:eastAsia="hu-HU"/>
        </w:rPr>
        <w:t>8 óra</w:t>
      </w:r>
    </w:p>
    <w:p w:rsidR="00B25B08" w:rsidRPr="001E5A60" w:rsidRDefault="00B25B08" w:rsidP="00B25B08">
      <w:pPr>
        <w:widowControl w:val="0"/>
        <w:suppressAutoHyphens/>
        <w:spacing w:after="0" w:line="240" w:lineRule="auto"/>
        <w:jc w:val="both"/>
        <w:rPr>
          <w:rFonts w:ascii="Times New Roman" w:hAnsi="Times New Roman"/>
          <w:b/>
          <w:kern w:val="1"/>
          <w:sz w:val="24"/>
          <w:szCs w:val="24"/>
          <w:lang w:eastAsia="hi-IN" w:bidi="hi-IN"/>
        </w:rPr>
      </w:pPr>
    </w:p>
    <w:p w:rsidR="00B25B08" w:rsidRPr="001E5A60" w:rsidRDefault="00B25B08" w:rsidP="001F7A18">
      <w:pPr>
        <w:numPr>
          <w:ilvl w:val="1"/>
          <w:numId w:val="9"/>
        </w:numPr>
        <w:spacing w:after="0" w:line="240" w:lineRule="auto"/>
        <w:jc w:val="both"/>
        <w:rPr>
          <w:rFonts w:ascii="Times New Roman" w:hAnsi="Times New Roman"/>
          <w:b/>
          <w:sz w:val="24"/>
          <w:szCs w:val="24"/>
        </w:rPr>
      </w:pPr>
      <w:r w:rsidRPr="001E5A60">
        <w:rPr>
          <w:rFonts w:ascii="Times New Roman" w:hAnsi="Times New Roman"/>
          <w:b/>
          <w:sz w:val="24"/>
          <w:szCs w:val="24"/>
        </w:rPr>
        <w:t>A tantárgy tanításának célja</w:t>
      </w:r>
    </w:p>
    <w:p w:rsidR="00B25B08" w:rsidRPr="001E5A60" w:rsidRDefault="00B25B08" w:rsidP="00BC26DA">
      <w:pPr>
        <w:spacing w:after="0" w:line="240" w:lineRule="auto"/>
        <w:ind w:left="360"/>
        <w:jc w:val="both"/>
        <w:rPr>
          <w:rFonts w:ascii="Times New Roman" w:hAnsi="Times New Roman"/>
          <w:sz w:val="24"/>
          <w:szCs w:val="24"/>
        </w:rPr>
      </w:pPr>
      <w:r w:rsidRPr="001E5A60">
        <w:rPr>
          <w:rFonts w:ascii="Times New Roman" w:hAnsi="Times New Roman"/>
          <w:sz w:val="24"/>
          <w:szCs w:val="24"/>
        </w:rPr>
        <w:t>A közlekedési munkához kapcsolódó speciális ismeretek elsajátítása.</w:t>
      </w:r>
    </w:p>
    <w:p w:rsidR="00B25B08" w:rsidRPr="001E5A60" w:rsidRDefault="00B25B08" w:rsidP="00B25B08">
      <w:pPr>
        <w:widowControl w:val="0"/>
        <w:suppressAutoHyphens/>
        <w:spacing w:after="0" w:line="240" w:lineRule="auto"/>
        <w:jc w:val="both"/>
        <w:rPr>
          <w:rFonts w:ascii="Times New Roman" w:hAnsi="Times New Roman"/>
          <w:b/>
          <w:kern w:val="1"/>
          <w:sz w:val="24"/>
          <w:szCs w:val="24"/>
          <w:lang w:eastAsia="hi-IN" w:bidi="hi-IN"/>
        </w:rPr>
      </w:pPr>
    </w:p>
    <w:p w:rsidR="00B25B08" w:rsidRPr="001E5A60" w:rsidRDefault="00B25B08" w:rsidP="001F7A18">
      <w:pPr>
        <w:numPr>
          <w:ilvl w:val="1"/>
          <w:numId w:val="9"/>
        </w:numPr>
        <w:spacing w:after="0" w:line="240" w:lineRule="auto"/>
        <w:jc w:val="both"/>
        <w:rPr>
          <w:rFonts w:ascii="Times New Roman" w:hAnsi="Times New Roman"/>
          <w:b/>
          <w:sz w:val="24"/>
          <w:szCs w:val="24"/>
        </w:rPr>
      </w:pPr>
      <w:r w:rsidRPr="001E5A60">
        <w:rPr>
          <w:rFonts w:ascii="Times New Roman" w:hAnsi="Times New Roman"/>
          <w:b/>
          <w:sz w:val="24"/>
          <w:szCs w:val="24"/>
        </w:rPr>
        <w:t>Kapcsolódó közismereti, szakmai tartalmak</w:t>
      </w:r>
    </w:p>
    <w:p w:rsidR="00B25B08" w:rsidRPr="001E5A60" w:rsidRDefault="00B25B08" w:rsidP="00BC26DA">
      <w:pPr>
        <w:spacing w:after="0" w:line="240" w:lineRule="auto"/>
        <w:ind w:left="360"/>
        <w:jc w:val="both"/>
        <w:rPr>
          <w:rFonts w:ascii="Times New Roman" w:hAnsi="Times New Roman"/>
          <w:b/>
          <w:sz w:val="24"/>
          <w:szCs w:val="24"/>
        </w:rPr>
      </w:pPr>
      <w:r w:rsidRPr="001E5A60">
        <w:rPr>
          <w:rFonts w:ascii="Times New Roman" w:hAnsi="Times New Roman"/>
          <w:sz w:val="24"/>
          <w:szCs w:val="24"/>
        </w:rPr>
        <w:t>Informatika III. gyakorlat</w:t>
      </w:r>
    </w:p>
    <w:p w:rsidR="00B25B08" w:rsidRPr="001E5A60" w:rsidRDefault="00B25B08" w:rsidP="00B25B08">
      <w:pPr>
        <w:widowControl w:val="0"/>
        <w:suppressAutoHyphens/>
        <w:spacing w:after="0" w:line="240" w:lineRule="auto"/>
        <w:jc w:val="both"/>
        <w:rPr>
          <w:rFonts w:ascii="Times New Roman" w:hAnsi="Times New Roman"/>
          <w:b/>
          <w:bCs/>
          <w:iCs/>
          <w:kern w:val="1"/>
          <w:sz w:val="24"/>
          <w:szCs w:val="24"/>
          <w:lang w:eastAsia="hi-IN" w:bidi="hi-IN"/>
        </w:rPr>
      </w:pPr>
    </w:p>
    <w:p w:rsidR="00B25B08" w:rsidRPr="001E5A60" w:rsidRDefault="00B25B08" w:rsidP="001F7A18">
      <w:pPr>
        <w:numPr>
          <w:ilvl w:val="1"/>
          <w:numId w:val="9"/>
        </w:numPr>
        <w:spacing w:after="0" w:line="240" w:lineRule="auto"/>
        <w:jc w:val="both"/>
        <w:rPr>
          <w:rFonts w:ascii="Times New Roman" w:hAnsi="Times New Roman"/>
          <w:b/>
          <w:sz w:val="24"/>
          <w:szCs w:val="24"/>
        </w:rPr>
      </w:pPr>
      <w:r w:rsidRPr="001E5A60">
        <w:rPr>
          <w:rFonts w:ascii="Times New Roman" w:hAnsi="Times New Roman"/>
          <w:b/>
          <w:sz w:val="24"/>
          <w:szCs w:val="24"/>
        </w:rPr>
        <w:t>Témakörök</w:t>
      </w:r>
    </w:p>
    <w:p w:rsidR="00B25B08" w:rsidRPr="001E5A60" w:rsidRDefault="00B25B08" w:rsidP="00B25B08">
      <w:pPr>
        <w:spacing w:after="0" w:line="240" w:lineRule="auto"/>
        <w:jc w:val="both"/>
        <w:rPr>
          <w:rFonts w:ascii="Times New Roman" w:hAnsi="Times New Roman"/>
          <w:b/>
          <w:sz w:val="24"/>
          <w:szCs w:val="24"/>
        </w:rPr>
      </w:pPr>
      <w:r w:rsidRPr="001E5A60">
        <w:rPr>
          <w:rFonts w:ascii="Times New Roman" w:hAnsi="Times New Roman"/>
          <w:b/>
          <w:sz w:val="24"/>
          <w:szCs w:val="24"/>
        </w:rPr>
        <w:t xml:space="preserve"> </w:t>
      </w:r>
    </w:p>
    <w:p w:rsidR="00B25B08" w:rsidRPr="001E5A60" w:rsidRDefault="00B25B08" w:rsidP="00BC26DA">
      <w:pPr>
        <w:numPr>
          <w:ilvl w:val="2"/>
          <w:numId w:val="9"/>
        </w:numPr>
        <w:tabs>
          <w:tab w:val="left" w:pos="8470"/>
        </w:tabs>
        <w:spacing w:after="0" w:line="240" w:lineRule="auto"/>
        <w:ind w:left="1225" w:hanging="505"/>
        <w:jc w:val="both"/>
        <w:rPr>
          <w:rFonts w:ascii="Times New Roman" w:hAnsi="Times New Roman"/>
          <w:b/>
          <w:sz w:val="24"/>
          <w:szCs w:val="24"/>
        </w:rPr>
      </w:pPr>
      <w:r w:rsidRPr="001E5A60">
        <w:rPr>
          <w:rFonts w:ascii="Times New Roman" w:hAnsi="Times New Roman"/>
          <w:b/>
          <w:sz w:val="24"/>
          <w:szCs w:val="24"/>
        </w:rPr>
        <w:t>Adminisztrációs tevékenységek a közlekedési rendőr munkájában</w:t>
      </w:r>
      <w:r w:rsidR="00BC26DA" w:rsidRPr="001E5A60">
        <w:rPr>
          <w:rFonts w:ascii="Times New Roman" w:hAnsi="Times New Roman"/>
          <w:b/>
          <w:sz w:val="24"/>
          <w:szCs w:val="24"/>
        </w:rPr>
        <w:tab/>
      </w:r>
      <w:r w:rsidRPr="001E5A60">
        <w:rPr>
          <w:rFonts w:ascii="Times New Roman" w:hAnsi="Times New Roman"/>
          <w:b/>
          <w:i/>
          <w:sz w:val="24"/>
          <w:szCs w:val="24"/>
        </w:rPr>
        <w:t>2 óra</w:t>
      </w:r>
    </w:p>
    <w:p w:rsidR="00B25B08" w:rsidRPr="001E5A60" w:rsidRDefault="00B25B08" w:rsidP="00BC26DA">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Eligazításon való részvétel.</w:t>
      </w:r>
    </w:p>
    <w:p w:rsidR="00B25B08" w:rsidRPr="001E5A60" w:rsidRDefault="00B25B08" w:rsidP="00BC26DA">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Beszámolás a szolgálat végén.</w:t>
      </w:r>
    </w:p>
    <w:p w:rsidR="00B25B08" w:rsidRPr="001E5A60" w:rsidRDefault="00B25B08" w:rsidP="00BC26DA">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RobotZsaru Neo program használata az eligazítás során és a jelentés elkészítéséhez.</w:t>
      </w:r>
    </w:p>
    <w:p w:rsidR="00B25B08" w:rsidRPr="001E5A60" w:rsidRDefault="00B25B08" w:rsidP="00B25B08">
      <w:pPr>
        <w:widowControl w:val="0"/>
        <w:suppressAutoHyphens/>
        <w:spacing w:after="0" w:line="240" w:lineRule="auto"/>
        <w:jc w:val="both"/>
        <w:rPr>
          <w:rFonts w:ascii="Times New Roman" w:hAnsi="Times New Roman"/>
          <w:kern w:val="1"/>
          <w:sz w:val="24"/>
          <w:szCs w:val="24"/>
          <w:lang w:eastAsia="hi-IN" w:bidi="hi-IN"/>
        </w:rPr>
      </w:pPr>
    </w:p>
    <w:p w:rsidR="00B25B08" w:rsidRPr="001E5A60" w:rsidRDefault="00B25B08" w:rsidP="00BC26DA">
      <w:pPr>
        <w:numPr>
          <w:ilvl w:val="2"/>
          <w:numId w:val="9"/>
        </w:numPr>
        <w:tabs>
          <w:tab w:val="left" w:pos="8470"/>
        </w:tabs>
        <w:spacing w:after="0" w:line="240" w:lineRule="auto"/>
        <w:ind w:left="1418" w:hanging="698"/>
        <w:jc w:val="both"/>
        <w:rPr>
          <w:rFonts w:ascii="Times New Roman" w:hAnsi="Times New Roman"/>
          <w:b/>
          <w:sz w:val="24"/>
          <w:szCs w:val="24"/>
        </w:rPr>
      </w:pPr>
      <w:r w:rsidRPr="001E5A60">
        <w:rPr>
          <w:rFonts w:ascii="Times New Roman" w:hAnsi="Times New Roman"/>
          <w:b/>
          <w:sz w:val="24"/>
          <w:szCs w:val="24"/>
        </w:rPr>
        <w:t>Közlekedési iratok előállításának új lehetőségei az ügyfeldolgozó rendszerben</w:t>
      </w:r>
      <w:r w:rsidR="00BC26DA" w:rsidRPr="001E5A60">
        <w:rPr>
          <w:rFonts w:ascii="Times New Roman" w:hAnsi="Times New Roman"/>
          <w:b/>
          <w:sz w:val="24"/>
          <w:szCs w:val="24"/>
        </w:rPr>
        <w:tab/>
      </w:r>
      <w:r w:rsidRPr="001E5A60">
        <w:rPr>
          <w:rFonts w:ascii="Times New Roman" w:hAnsi="Times New Roman"/>
          <w:b/>
          <w:i/>
          <w:sz w:val="24"/>
          <w:szCs w:val="24"/>
        </w:rPr>
        <w:t>4 óra</w:t>
      </w:r>
    </w:p>
    <w:p w:rsidR="00B25B08" w:rsidRPr="001E5A60" w:rsidRDefault="00B25B08" w:rsidP="00BC26DA">
      <w:pPr>
        <w:widowControl w:val="0"/>
        <w:suppressAutoHyphens/>
        <w:spacing w:after="0" w:line="240" w:lineRule="auto"/>
        <w:ind w:left="708"/>
        <w:jc w:val="both"/>
        <w:rPr>
          <w:rFonts w:ascii="Times New Roman" w:hAnsi="Times New Roman"/>
          <w:sz w:val="24"/>
          <w:szCs w:val="24"/>
        </w:rPr>
      </w:pPr>
      <w:r w:rsidRPr="001E5A60">
        <w:rPr>
          <w:rFonts w:ascii="Times New Roman" w:hAnsi="Times New Roman"/>
          <w:sz w:val="24"/>
          <w:szCs w:val="24"/>
        </w:rPr>
        <w:t>Iratok, iratcsoportok előállítása a RobotZsaru Neo programban.</w:t>
      </w:r>
    </w:p>
    <w:p w:rsidR="00B25B08" w:rsidRPr="001E5A60" w:rsidRDefault="00B25B08" w:rsidP="00B25B08">
      <w:pPr>
        <w:widowControl w:val="0"/>
        <w:suppressAutoHyphens/>
        <w:spacing w:after="0" w:line="240" w:lineRule="auto"/>
        <w:jc w:val="both"/>
        <w:rPr>
          <w:rFonts w:ascii="Times New Roman" w:hAnsi="Times New Roman"/>
          <w:kern w:val="1"/>
          <w:sz w:val="24"/>
          <w:szCs w:val="24"/>
          <w:lang w:eastAsia="hi-IN" w:bidi="hi-IN"/>
        </w:rPr>
      </w:pPr>
    </w:p>
    <w:p w:rsidR="00B25B08" w:rsidRPr="001E5A60" w:rsidRDefault="00B25B08" w:rsidP="001F7A18">
      <w:pPr>
        <w:numPr>
          <w:ilvl w:val="2"/>
          <w:numId w:val="9"/>
        </w:numPr>
        <w:spacing w:after="0" w:line="240" w:lineRule="auto"/>
        <w:ind w:left="1225" w:hanging="505"/>
        <w:jc w:val="both"/>
        <w:rPr>
          <w:rFonts w:ascii="Times New Roman" w:hAnsi="Times New Roman"/>
          <w:b/>
          <w:sz w:val="24"/>
          <w:szCs w:val="24"/>
        </w:rPr>
      </w:pPr>
      <w:r w:rsidRPr="001E5A60">
        <w:rPr>
          <w:rFonts w:ascii="Times New Roman" w:hAnsi="Times New Roman"/>
          <w:b/>
          <w:sz w:val="24"/>
          <w:szCs w:val="24"/>
        </w:rPr>
        <w:t xml:space="preserve">Speciális közlekedési alkalmazások és informatikai eszközök  </w:t>
      </w:r>
      <w:r w:rsidR="00BC26DA" w:rsidRPr="001E5A60">
        <w:rPr>
          <w:rFonts w:ascii="Times New Roman" w:hAnsi="Times New Roman"/>
          <w:b/>
          <w:sz w:val="24"/>
          <w:szCs w:val="24"/>
        </w:rPr>
        <w:t xml:space="preserve">  </w:t>
      </w:r>
      <w:r w:rsidRPr="001E5A60">
        <w:rPr>
          <w:rFonts w:ascii="Times New Roman" w:hAnsi="Times New Roman"/>
          <w:b/>
          <w:i/>
          <w:sz w:val="24"/>
          <w:szCs w:val="24"/>
        </w:rPr>
        <w:t>2 óra</w:t>
      </w:r>
    </w:p>
    <w:p w:rsidR="00B25B08" w:rsidRPr="001E5A60" w:rsidRDefault="00B25B08" w:rsidP="00BC26DA">
      <w:pPr>
        <w:widowControl w:val="0"/>
        <w:suppressAutoHyphens/>
        <w:spacing w:after="0" w:line="240" w:lineRule="auto"/>
        <w:ind w:left="708"/>
        <w:jc w:val="both"/>
        <w:rPr>
          <w:rFonts w:ascii="Times New Roman" w:hAnsi="Times New Roman"/>
          <w:kern w:val="1"/>
          <w:sz w:val="24"/>
          <w:szCs w:val="24"/>
          <w:lang w:eastAsia="hi-IN" w:bidi="hi-IN"/>
        </w:rPr>
      </w:pPr>
      <w:r w:rsidRPr="001E5A60">
        <w:rPr>
          <w:rFonts w:ascii="Times New Roman" w:hAnsi="Times New Roman"/>
          <w:sz w:val="24"/>
          <w:szCs w:val="24"/>
        </w:rPr>
        <w:t>A közlekedési szakterületen speciálisan alkalmazott számítástechnikai alkalmazások megismerése (pl. szakirányhoz kapcsolódó rendészeti nyilvántartások, térfigyelő rendszer, automata traffipax, rajzolószoftverek).</w:t>
      </w:r>
    </w:p>
    <w:p w:rsidR="00B25B08" w:rsidRPr="001E5A60" w:rsidRDefault="00B25B08" w:rsidP="00B25B08">
      <w:pPr>
        <w:widowControl w:val="0"/>
        <w:suppressAutoHyphens/>
        <w:spacing w:after="0" w:line="240" w:lineRule="auto"/>
        <w:jc w:val="both"/>
        <w:rPr>
          <w:rFonts w:ascii="Times New Roman" w:hAnsi="Times New Roman"/>
          <w:kern w:val="1"/>
          <w:sz w:val="24"/>
          <w:szCs w:val="24"/>
          <w:lang w:eastAsia="hi-IN" w:bidi="hi-IN"/>
        </w:rPr>
      </w:pPr>
    </w:p>
    <w:p w:rsidR="00B25B08" w:rsidRPr="001E5A60" w:rsidRDefault="00B25B08" w:rsidP="001F7A18">
      <w:pPr>
        <w:numPr>
          <w:ilvl w:val="1"/>
          <w:numId w:val="9"/>
        </w:numPr>
        <w:spacing w:after="0" w:line="240" w:lineRule="auto"/>
        <w:jc w:val="both"/>
        <w:rPr>
          <w:rFonts w:ascii="Times New Roman" w:hAnsi="Times New Roman"/>
          <w:b/>
          <w:i/>
          <w:sz w:val="24"/>
          <w:szCs w:val="24"/>
        </w:rPr>
      </w:pPr>
      <w:r w:rsidRPr="001E5A60">
        <w:rPr>
          <w:rFonts w:ascii="Times New Roman" w:hAnsi="Times New Roman"/>
          <w:b/>
          <w:i/>
          <w:sz w:val="24"/>
          <w:szCs w:val="24"/>
        </w:rPr>
        <w:t xml:space="preserve">A képzés javasolt helyszíne </w:t>
      </w:r>
      <w:r w:rsidRPr="001E5A60">
        <w:rPr>
          <w:rFonts w:ascii="Times New Roman" w:hAnsi="Times New Roman"/>
          <w:b/>
          <w:i/>
          <w:kern w:val="1"/>
          <w:sz w:val="24"/>
          <w:szCs w:val="24"/>
          <w:lang w:eastAsia="hi-IN" w:bidi="hi-IN"/>
        </w:rPr>
        <w:t>(ajánlás)</w:t>
      </w:r>
    </w:p>
    <w:p w:rsidR="00B25B08" w:rsidRPr="001E5A60" w:rsidRDefault="00B25B08" w:rsidP="00BC26DA">
      <w:pPr>
        <w:spacing w:after="0" w:line="240" w:lineRule="auto"/>
        <w:ind w:left="360"/>
        <w:jc w:val="both"/>
        <w:rPr>
          <w:rFonts w:ascii="Times New Roman" w:hAnsi="Times New Roman"/>
          <w:sz w:val="24"/>
          <w:szCs w:val="24"/>
        </w:rPr>
      </w:pPr>
      <w:r w:rsidRPr="001E5A60">
        <w:rPr>
          <w:rFonts w:ascii="Times New Roman" w:hAnsi="Times New Roman"/>
          <w:sz w:val="24"/>
          <w:szCs w:val="24"/>
        </w:rPr>
        <w:t>Informatikai szaktanterem</w:t>
      </w:r>
    </w:p>
    <w:p w:rsidR="00B25B08" w:rsidRPr="001E5A60" w:rsidRDefault="00BC26DA" w:rsidP="00B25B08">
      <w:pPr>
        <w:spacing w:after="0" w:line="240" w:lineRule="auto"/>
        <w:jc w:val="both"/>
        <w:rPr>
          <w:rFonts w:ascii="Times New Roman" w:hAnsi="Times New Roman"/>
          <w:b/>
          <w:sz w:val="24"/>
          <w:szCs w:val="24"/>
        </w:rPr>
      </w:pPr>
      <w:r w:rsidRPr="001E5A60">
        <w:rPr>
          <w:rFonts w:ascii="Times New Roman" w:hAnsi="Times New Roman"/>
          <w:b/>
          <w:sz w:val="24"/>
          <w:szCs w:val="24"/>
        </w:rPr>
        <w:br w:type="page"/>
      </w:r>
    </w:p>
    <w:p w:rsidR="00B25B08" w:rsidRPr="001E5A60" w:rsidRDefault="00B25B08" w:rsidP="001F7A18">
      <w:pPr>
        <w:numPr>
          <w:ilvl w:val="1"/>
          <w:numId w:val="9"/>
        </w:numPr>
        <w:spacing w:after="0" w:line="240" w:lineRule="auto"/>
        <w:jc w:val="both"/>
        <w:rPr>
          <w:rFonts w:ascii="Times New Roman" w:hAnsi="Times New Roman"/>
          <w:b/>
          <w:i/>
          <w:sz w:val="24"/>
          <w:szCs w:val="24"/>
        </w:rPr>
      </w:pPr>
      <w:r w:rsidRPr="001E5A60">
        <w:rPr>
          <w:rFonts w:ascii="Times New Roman" w:hAnsi="Times New Roman"/>
          <w:b/>
          <w:i/>
          <w:sz w:val="24"/>
          <w:szCs w:val="24"/>
        </w:rPr>
        <w:t>A tantárgy elsajátítása során alkalmazható sajátos módszerek, tanulói tevékenységformák (ajánlás)</w:t>
      </w:r>
    </w:p>
    <w:p w:rsidR="00B25B08" w:rsidRPr="001E5A60" w:rsidRDefault="00B25B08" w:rsidP="00B25B08">
      <w:pPr>
        <w:spacing w:after="0" w:line="240" w:lineRule="auto"/>
        <w:jc w:val="both"/>
        <w:rPr>
          <w:rFonts w:ascii="Times New Roman" w:hAnsi="Times New Roman"/>
          <w:b/>
          <w:i/>
          <w:sz w:val="24"/>
          <w:szCs w:val="24"/>
        </w:rPr>
      </w:pPr>
    </w:p>
    <w:p w:rsidR="00B25B08" w:rsidRPr="001E5A60" w:rsidRDefault="00B25B08" w:rsidP="006B24B5">
      <w:pPr>
        <w:numPr>
          <w:ilvl w:val="2"/>
          <w:numId w:val="128"/>
        </w:numPr>
        <w:spacing w:after="0" w:line="240" w:lineRule="auto"/>
        <w:ind w:right="-388"/>
        <w:rPr>
          <w:rFonts w:ascii="Times New Roman" w:hAnsi="Times New Roman"/>
          <w:b/>
          <w:i/>
          <w:sz w:val="24"/>
          <w:szCs w:val="24"/>
        </w:rPr>
      </w:pPr>
      <w:r w:rsidRPr="001E5A60">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25B08" w:rsidRPr="001E5A60" w:rsidTr="00477C30">
        <w:trPr>
          <w:jc w:val="center"/>
        </w:trPr>
        <w:tc>
          <w:tcPr>
            <w:tcW w:w="994"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280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 xml:space="preserve">Alkalmazott oktatási </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módszer neve</w:t>
            </w:r>
          </w:p>
        </w:tc>
        <w:tc>
          <w:tcPr>
            <w:tcW w:w="2835"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 tanulói tevékenység szervezeti kerete</w:t>
            </w:r>
          </w:p>
        </w:tc>
        <w:tc>
          <w:tcPr>
            <w:tcW w:w="2659"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jc w:val="center"/>
        </w:trPr>
        <w:tc>
          <w:tcPr>
            <w:tcW w:w="994"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2800" w:type="dxa"/>
            <w:vMerge/>
            <w:vAlign w:val="center"/>
          </w:tcPr>
          <w:p w:rsidR="00B25B08" w:rsidRPr="001E5A60" w:rsidRDefault="00B25B08" w:rsidP="00477C30">
            <w:pPr>
              <w:spacing w:after="0" w:line="240" w:lineRule="auto"/>
              <w:rPr>
                <w:rFonts w:ascii="Times New Roman" w:hAnsi="Times New Roman"/>
                <w:b/>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egyéni</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csoport</w:t>
            </w:r>
          </w:p>
        </w:tc>
        <w:tc>
          <w:tcPr>
            <w:tcW w:w="945" w:type="dxa"/>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osztály</w:t>
            </w:r>
          </w:p>
        </w:tc>
        <w:tc>
          <w:tcPr>
            <w:tcW w:w="2659"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994"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magyarázat</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994" w:type="dxa"/>
            <w:vAlign w:val="center"/>
          </w:tcPr>
          <w:p w:rsidR="00B25B08" w:rsidRPr="001E5A60" w:rsidRDefault="00B25B08" w:rsidP="00BC26DA">
            <w:pPr>
              <w:spacing w:after="0" w:line="240" w:lineRule="auto"/>
              <w:jc w:val="center"/>
              <w:rPr>
                <w:rFonts w:ascii="Times New Roman" w:hAnsi="Times New Roman"/>
                <w:sz w:val="20"/>
                <w:szCs w:val="20"/>
              </w:rPr>
            </w:pPr>
            <w:r w:rsidRPr="001E5A60">
              <w:rPr>
                <w:rFonts w:ascii="Times New Roman" w:hAnsi="Times New Roman"/>
                <w:sz w:val="20"/>
                <w:szCs w:val="20"/>
              </w:rPr>
              <w:t>1..</w:t>
            </w:r>
          </w:p>
        </w:tc>
        <w:tc>
          <w:tcPr>
            <w:tcW w:w="2800"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szemléltetés</w:t>
            </w: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945"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659"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spacing w:after="0" w:line="240" w:lineRule="auto"/>
        <w:rPr>
          <w:rFonts w:ascii="Times New Roman" w:hAnsi="Times New Roman"/>
          <w:b/>
          <w:i/>
          <w:sz w:val="24"/>
          <w:szCs w:val="24"/>
        </w:rPr>
      </w:pPr>
    </w:p>
    <w:p w:rsidR="00B25B08" w:rsidRPr="001E5A60" w:rsidRDefault="00BC26DA" w:rsidP="006B24B5">
      <w:pPr>
        <w:numPr>
          <w:ilvl w:val="2"/>
          <w:numId w:val="128"/>
        </w:numPr>
        <w:spacing w:after="0" w:line="240" w:lineRule="auto"/>
        <w:ind w:right="-388"/>
        <w:rPr>
          <w:rFonts w:ascii="Times New Roman" w:hAnsi="Times New Roman"/>
          <w:b/>
          <w:i/>
          <w:sz w:val="24"/>
          <w:szCs w:val="24"/>
        </w:rPr>
      </w:pPr>
      <w:r w:rsidRPr="001E5A60">
        <w:rPr>
          <w:rFonts w:ascii="Times New Roman" w:hAnsi="Times New Roman"/>
          <w:b/>
          <w:i/>
          <w:sz w:val="24"/>
          <w:szCs w:val="24"/>
        </w:rPr>
        <w:t>A</w:t>
      </w:r>
      <w:r w:rsidR="00B25B08" w:rsidRPr="001E5A60">
        <w:rPr>
          <w:rFonts w:ascii="Times New Roman" w:hAnsi="Times New Roman"/>
          <w:b/>
          <w:i/>
          <w:sz w:val="24"/>
          <w:szCs w:val="24"/>
        </w:rPr>
        <w:t xml:space="preserve">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25B08" w:rsidRPr="001E5A60" w:rsidTr="00477C30">
        <w:trPr>
          <w:cantSplit/>
          <w:trHeight w:val="921"/>
          <w:jc w:val="center"/>
        </w:trPr>
        <w:tc>
          <w:tcPr>
            <w:tcW w:w="828"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Sor-szám</w:t>
            </w:r>
          </w:p>
        </w:tc>
        <w:tc>
          <w:tcPr>
            <w:tcW w:w="3621"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tevékenységforma</w:t>
            </w:r>
          </w:p>
        </w:tc>
        <w:tc>
          <w:tcPr>
            <w:tcW w:w="2370" w:type="dxa"/>
            <w:gridSpan w:val="3"/>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Tanulói tevékenység szervezési kerete</w:t>
            </w:r>
          </w:p>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(differenciálási módok)</w:t>
            </w:r>
          </w:p>
        </w:tc>
        <w:tc>
          <w:tcPr>
            <w:tcW w:w="2190" w:type="dxa"/>
            <w:vMerge w:val="restart"/>
            <w:vAlign w:val="center"/>
          </w:tcPr>
          <w:p w:rsidR="00B25B08" w:rsidRPr="001E5A60" w:rsidRDefault="00B25B08"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Alkalmazandó eszközök és felszerelések (SZVK 6. pont lebontása, pontosítása)</w:t>
            </w:r>
          </w:p>
        </w:tc>
      </w:tr>
      <w:tr w:rsidR="00B25B08" w:rsidRPr="001E5A60" w:rsidTr="00477C30">
        <w:trPr>
          <w:cantSplit/>
          <w:trHeight w:val="1076"/>
          <w:jc w:val="center"/>
        </w:trPr>
        <w:tc>
          <w:tcPr>
            <w:tcW w:w="828" w:type="dxa"/>
            <w:vMerge/>
            <w:vAlign w:val="center"/>
          </w:tcPr>
          <w:p w:rsidR="00B25B08" w:rsidRPr="001E5A60" w:rsidRDefault="00B25B08" w:rsidP="00477C30">
            <w:pPr>
              <w:spacing w:after="0" w:line="240" w:lineRule="auto"/>
              <w:jc w:val="center"/>
              <w:rPr>
                <w:rFonts w:ascii="Times New Roman" w:hAnsi="Times New Roman"/>
                <w:b/>
                <w:sz w:val="20"/>
                <w:szCs w:val="20"/>
              </w:rPr>
            </w:pPr>
          </w:p>
        </w:tc>
        <w:tc>
          <w:tcPr>
            <w:tcW w:w="3621" w:type="dxa"/>
            <w:vMerge/>
            <w:vAlign w:val="center"/>
          </w:tcPr>
          <w:p w:rsidR="00B25B08" w:rsidRPr="001E5A60" w:rsidRDefault="00B25B08" w:rsidP="00477C30">
            <w:pPr>
              <w:spacing w:after="0" w:line="240" w:lineRule="auto"/>
              <w:rPr>
                <w:rFonts w:ascii="Times New Roman" w:hAnsi="Times New Roman"/>
                <w:b/>
                <w:sz w:val="20"/>
                <w:szCs w:val="20"/>
              </w:rPr>
            </w:pPr>
          </w:p>
        </w:tc>
        <w:tc>
          <w:tcPr>
            <w:tcW w:w="809"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Egyéni</w:t>
            </w:r>
          </w:p>
        </w:tc>
        <w:tc>
          <w:tcPr>
            <w:tcW w:w="798"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Csoport-</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bontás</w:t>
            </w:r>
          </w:p>
        </w:tc>
        <w:tc>
          <w:tcPr>
            <w:tcW w:w="763" w:type="dxa"/>
            <w:textDirection w:val="btLr"/>
            <w:vAlign w:val="center"/>
          </w:tcPr>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Osztály-</w:t>
            </w:r>
          </w:p>
          <w:p w:rsidR="00B25B08" w:rsidRPr="001E5A60" w:rsidRDefault="00B25B08" w:rsidP="00477C30">
            <w:pPr>
              <w:spacing w:after="0" w:line="240" w:lineRule="auto"/>
              <w:ind w:left="113" w:right="113"/>
              <w:jc w:val="center"/>
              <w:rPr>
                <w:rFonts w:ascii="Times New Roman" w:hAnsi="Times New Roman"/>
                <w:b/>
                <w:sz w:val="20"/>
                <w:szCs w:val="20"/>
              </w:rPr>
            </w:pPr>
            <w:r w:rsidRPr="001E5A60">
              <w:rPr>
                <w:rFonts w:ascii="Times New Roman" w:hAnsi="Times New Roman"/>
                <w:b/>
                <w:sz w:val="20"/>
                <w:szCs w:val="20"/>
              </w:rPr>
              <w:t>keret</w:t>
            </w:r>
          </w:p>
        </w:tc>
        <w:tc>
          <w:tcPr>
            <w:tcW w:w="2190" w:type="dxa"/>
            <w:vMerge/>
            <w:vAlign w:val="center"/>
          </w:tcPr>
          <w:p w:rsidR="00B25B08" w:rsidRPr="001E5A60" w:rsidRDefault="00B25B08" w:rsidP="00477C30">
            <w:pPr>
              <w:spacing w:after="0" w:line="240" w:lineRule="auto"/>
              <w:jc w:val="center"/>
              <w:rPr>
                <w:rFonts w:ascii="Times New Roman" w:hAnsi="Times New Roman"/>
                <w:b/>
                <w:sz w:val="20"/>
                <w:szCs w:val="20"/>
              </w:rPr>
            </w:pPr>
          </w:p>
        </w:tc>
      </w:tr>
      <w:tr w:rsidR="00B25B08" w:rsidRPr="001E5A60" w:rsidTr="00477C30">
        <w:trPr>
          <w:jc w:val="center"/>
        </w:trPr>
        <w:tc>
          <w:tcPr>
            <w:tcW w:w="828" w:type="dxa"/>
            <w:shd w:val="clear" w:color="auto" w:fill="D9D9D9"/>
            <w:vAlign w:val="center"/>
          </w:tcPr>
          <w:p w:rsidR="00B25B08" w:rsidRPr="001E5A60" w:rsidRDefault="00BC26DA" w:rsidP="00477C30">
            <w:pPr>
              <w:spacing w:after="0" w:line="240" w:lineRule="auto"/>
              <w:jc w:val="center"/>
              <w:rPr>
                <w:rFonts w:ascii="Times New Roman" w:hAnsi="Times New Roman"/>
                <w:b/>
                <w:sz w:val="20"/>
                <w:szCs w:val="20"/>
              </w:rPr>
            </w:pPr>
            <w:r w:rsidRPr="001E5A60">
              <w:rPr>
                <w:rFonts w:ascii="Times New Roman" w:hAnsi="Times New Roman"/>
                <w:b/>
                <w:sz w:val="20"/>
                <w:szCs w:val="20"/>
              </w:rPr>
              <w:t>1</w:t>
            </w:r>
            <w:r w:rsidR="00B25B08" w:rsidRPr="001E5A60">
              <w:rPr>
                <w:rFonts w:ascii="Times New Roman" w:hAnsi="Times New Roman"/>
                <w:b/>
                <w:sz w:val="20"/>
                <w:szCs w:val="20"/>
              </w:rPr>
              <w:t>.</w:t>
            </w:r>
          </w:p>
        </w:tc>
        <w:tc>
          <w:tcPr>
            <w:tcW w:w="3621" w:type="dxa"/>
            <w:shd w:val="clear" w:color="auto" w:fill="D9D9D9"/>
            <w:vAlign w:val="center"/>
          </w:tcPr>
          <w:p w:rsidR="00B25B08" w:rsidRPr="001E5A60" w:rsidRDefault="00B25B08" w:rsidP="00477C30">
            <w:pPr>
              <w:spacing w:after="0" w:line="240" w:lineRule="auto"/>
              <w:rPr>
                <w:rFonts w:ascii="Times New Roman" w:hAnsi="Times New Roman"/>
                <w:b/>
                <w:sz w:val="20"/>
                <w:szCs w:val="20"/>
              </w:rPr>
            </w:pPr>
            <w:r w:rsidRPr="001E5A60">
              <w:rPr>
                <w:rFonts w:ascii="Times New Roman" w:hAnsi="Times New Roman"/>
                <w:b/>
                <w:sz w:val="20"/>
                <w:szCs w:val="20"/>
              </w:rPr>
              <w:t>Gyakorlati munkavégzés körében</w:t>
            </w:r>
          </w:p>
        </w:tc>
        <w:tc>
          <w:tcPr>
            <w:tcW w:w="809"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c>
          <w:tcPr>
            <w:tcW w:w="2190" w:type="dxa"/>
            <w:shd w:val="clear" w:color="auto" w:fill="D9D9D9"/>
            <w:vAlign w:val="center"/>
          </w:tcPr>
          <w:p w:rsidR="00B25B08" w:rsidRPr="001E5A60" w:rsidRDefault="00B25B08" w:rsidP="00477C30">
            <w:pPr>
              <w:spacing w:after="0" w:line="240" w:lineRule="auto"/>
              <w:jc w:val="center"/>
              <w:rPr>
                <w:rFonts w:ascii="Times New Roman" w:hAnsi="Times New Roman"/>
                <w:sz w:val="20"/>
                <w:szCs w:val="20"/>
              </w:rPr>
            </w:pPr>
          </w:p>
        </w:tc>
      </w:tr>
      <w:tr w:rsidR="00B25B08" w:rsidRPr="001E5A60" w:rsidTr="00477C30">
        <w:trPr>
          <w:jc w:val="center"/>
        </w:trPr>
        <w:tc>
          <w:tcPr>
            <w:tcW w:w="828" w:type="dxa"/>
            <w:vAlign w:val="center"/>
          </w:tcPr>
          <w:p w:rsidR="00B25B08" w:rsidRPr="001E5A60" w:rsidRDefault="00BC26DA" w:rsidP="00477C30">
            <w:pPr>
              <w:spacing w:after="0" w:line="240" w:lineRule="auto"/>
              <w:jc w:val="center"/>
              <w:rPr>
                <w:rFonts w:ascii="Times New Roman" w:hAnsi="Times New Roman"/>
                <w:sz w:val="20"/>
                <w:szCs w:val="20"/>
              </w:rPr>
            </w:pPr>
            <w:r w:rsidRPr="001E5A60">
              <w:rPr>
                <w:rFonts w:ascii="Times New Roman" w:hAnsi="Times New Roman"/>
                <w:sz w:val="20"/>
                <w:szCs w:val="20"/>
              </w:rPr>
              <w:t>1.1.</w:t>
            </w:r>
          </w:p>
        </w:tc>
        <w:tc>
          <w:tcPr>
            <w:tcW w:w="3621" w:type="dxa"/>
            <w:vAlign w:val="center"/>
          </w:tcPr>
          <w:p w:rsidR="00B25B08" w:rsidRPr="001E5A60" w:rsidRDefault="00B25B08" w:rsidP="00477C30">
            <w:pPr>
              <w:spacing w:after="0" w:line="240" w:lineRule="auto"/>
              <w:rPr>
                <w:rFonts w:ascii="Times New Roman" w:hAnsi="Times New Roman"/>
                <w:sz w:val="20"/>
                <w:szCs w:val="20"/>
              </w:rPr>
            </w:pPr>
            <w:r w:rsidRPr="001E5A60">
              <w:rPr>
                <w:rFonts w:ascii="Times New Roman" w:hAnsi="Times New Roman"/>
                <w:sz w:val="20"/>
                <w:szCs w:val="20"/>
              </w:rPr>
              <w:t>Műveletek gyakorlása</w:t>
            </w:r>
          </w:p>
        </w:tc>
        <w:tc>
          <w:tcPr>
            <w:tcW w:w="809"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98" w:type="dxa"/>
            <w:vAlign w:val="center"/>
          </w:tcPr>
          <w:p w:rsidR="00B25B08" w:rsidRPr="001E5A60" w:rsidRDefault="00B25B08" w:rsidP="00477C30">
            <w:pPr>
              <w:spacing w:after="0" w:line="240" w:lineRule="auto"/>
              <w:jc w:val="center"/>
              <w:rPr>
                <w:rFonts w:ascii="Times New Roman" w:hAnsi="Times New Roman"/>
                <w:sz w:val="20"/>
                <w:szCs w:val="20"/>
              </w:rPr>
            </w:pPr>
          </w:p>
        </w:tc>
        <w:tc>
          <w:tcPr>
            <w:tcW w:w="763" w:type="dxa"/>
            <w:vAlign w:val="center"/>
          </w:tcPr>
          <w:p w:rsidR="00B25B08" w:rsidRPr="001E5A60" w:rsidRDefault="00B25B08" w:rsidP="00477C30">
            <w:pPr>
              <w:spacing w:after="0" w:line="240" w:lineRule="auto"/>
              <w:jc w:val="center"/>
              <w:rPr>
                <w:rFonts w:ascii="Times New Roman" w:hAnsi="Times New Roman"/>
                <w:sz w:val="20"/>
                <w:szCs w:val="20"/>
              </w:rPr>
            </w:pPr>
            <w:r w:rsidRPr="001E5A60">
              <w:rPr>
                <w:rFonts w:ascii="Times New Roman" w:hAnsi="Times New Roman"/>
                <w:sz w:val="20"/>
                <w:szCs w:val="20"/>
              </w:rPr>
              <w:t>x</w:t>
            </w:r>
          </w:p>
        </w:tc>
        <w:tc>
          <w:tcPr>
            <w:tcW w:w="2190" w:type="dxa"/>
            <w:vAlign w:val="center"/>
          </w:tcPr>
          <w:p w:rsidR="00B25B08" w:rsidRPr="001E5A60" w:rsidRDefault="00B25B08" w:rsidP="00477C30">
            <w:pPr>
              <w:spacing w:after="0" w:line="240" w:lineRule="auto"/>
              <w:jc w:val="center"/>
              <w:rPr>
                <w:rFonts w:ascii="Times New Roman" w:hAnsi="Times New Roman"/>
                <w:sz w:val="20"/>
                <w:szCs w:val="20"/>
              </w:rPr>
            </w:pPr>
          </w:p>
        </w:tc>
      </w:tr>
    </w:tbl>
    <w:p w:rsidR="00B25B08" w:rsidRPr="001E5A60" w:rsidRDefault="00B25B08" w:rsidP="00B25B08">
      <w:pPr>
        <w:widowControl w:val="0"/>
        <w:suppressAutoHyphens/>
        <w:spacing w:after="0" w:line="240" w:lineRule="auto"/>
        <w:jc w:val="both"/>
        <w:rPr>
          <w:rFonts w:ascii="Times New Roman" w:hAnsi="Times New Roman"/>
          <w:iCs/>
          <w:kern w:val="1"/>
          <w:sz w:val="24"/>
          <w:szCs w:val="24"/>
          <w:lang w:eastAsia="hi-IN" w:bidi="hi-IN"/>
        </w:rPr>
      </w:pPr>
    </w:p>
    <w:p w:rsidR="00B25B08" w:rsidRPr="001E5A60" w:rsidRDefault="00B25B08" w:rsidP="001F7A18">
      <w:pPr>
        <w:numPr>
          <w:ilvl w:val="1"/>
          <w:numId w:val="9"/>
        </w:numPr>
        <w:autoSpaceDE w:val="0"/>
        <w:autoSpaceDN w:val="0"/>
        <w:adjustRightInd w:val="0"/>
        <w:spacing w:after="0" w:line="240" w:lineRule="auto"/>
        <w:ind w:left="708"/>
        <w:jc w:val="both"/>
        <w:rPr>
          <w:rFonts w:ascii="Times New Roman" w:hAnsi="Times New Roman"/>
          <w:sz w:val="24"/>
          <w:szCs w:val="24"/>
          <w:lang w:bidi="hi-IN"/>
        </w:rPr>
      </w:pPr>
      <w:r w:rsidRPr="001E5A60">
        <w:rPr>
          <w:rFonts w:ascii="Times New Roman" w:hAnsi="Times New Roman"/>
          <w:b/>
          <w:sz w:val="24"/>
          <w:szCs w:val="24"/>
        </w:rPr>
        <w:t>A tantárgy értékelésének módja</w:t>
      </w:r>
    </w:p>
    <w:p w:rsidR="00B25B08" w:rsidRPr="001E5A60" w:rsidRDefault="00B25B08" w:rsidP="00BC26DA">
      <w:pPr>
        <w:autoSpaceDE w:val="0"/>
        <w:autoSpaceDN w:val="0"/>
        <w:adjustRightInd w:val="0"/>
        <w:spacing w:after="0" w:line="240" w:lineRule="auto"/>
        <w:ind w:left="276" w:right="612"/>
        <w:jc w:val="both"/>
        <w:rPr>
          <w:rFonts w:ascii="Times New Roman" w:hAnsi="Times New Roman"/>
          <w:kern w:val="2"/>
          <w:sz w:val="24"/>
          <w:szCs w:val="24"/>
          <w:lang w:eastAsia="hi-IN" w:bidi="hi-IN"/>
        </w:rPr>
      </w:pPr>
      <w:r w:rsidRPr="001E5A60">
        <w:rPr>
          <w:rFonts w:ascii="Times New Roman" w:hAnsi="Times New Roman"/>
          <w:kern w:val="2"/>
          <w:sz w:val="24"/>
          <w:szCs w:val="24"/>
          <w:lang w:eastAsia="hi-IN" w:bidi="hi-IN"/>
        </w:rPr>
        <w:t>A nemzeti köznevelésről szóló 2011. évi CXC. törvény. 54. § (2) a) pontja szerinti értékeléssel.</w:t>
      </w:r>
    </w:p>
    <w:p w:rsidR="00B25B08" w:rsidRPr="001E5A60" w:rsidRDefault="00B25B08" w:rsidP="00BC26DA">
      <w:pPr>
        <w:widowControl w:val="0"/>
        <w:suppressAutoHyphens/>
        <w:spacing w:after="0" w:line="240" w:lineRule="auto"/>
        <w:ind w:left="276"/>
        <w:jc w:val="center"/>
        <w:rPr>
          <w:rFonts w:ascii="Times New Roman" w:hAnsi="Times New Roman"/>
          <w:b/>
          <w:sz w:val="44"/>
          <w:szCs w:val="44"/>
          <w:lang w:eastAsia="hu-HU"/>
        </w:rPr>
      </w:pPr>
    </w:p>
    <w:p w:rsidR="00B25B08" w:rsidRPr="001E5A60" w:rsidRDefault="00B25B08" w:rsidP="001B65AE">
      <w:pPr>
        <w:widowControl w:val="0"/>
        <w:suppressAutoHyphens/>
        <w:spacing w:after="0" w:line="240" w:lineRule="auto"/>
        <w:jc w:val="center"/>
        <w:rPr>
          <w:rFonts w:ascii="Times New Roman" w:hAnsi="Times New Roman"/>
          <w:b/>
          <w:sz w:val="44"/>
          <w:szCs w:val="44"/>
          <w:lang w:eastAsia="hu-HU"/>
        </w:rPr>
      </w:pPr>
    </w:p>
    <w:p w:rsidR="001B65AE" w:rsidRPr="001E5A60" w:rsidRDefault="001B65AE" w:rsidP="001B65AE">
      <w:pPr>
        <w:autoSpaceDE w:val="0"/>
        <w:autoSpaceDN w:val="0"/>
        <w:adjustRightInd w:val="0"/>
        <w:spacing w:after="0" w:line="240" w:lineRule="auto"/>
        <w:rPr>
          <w:rFonts w:ascii="Times New Roman" w:hAnsi="Times New Roman"/>
          <w:sz w:val="24"/>
          <w:szCs w:val="24"/>
          <w:lang w:bidi="hi-IN"/>
        </w:rPr>
      </w:pPr>
      <w:r w:rsidRPr="001E5A60">
        <w:rPr>
          <w:rFonts w:ascii="Times New Roman" w:hAnsi="Times New Roman"/>
          <w:sz w:val="24"/>
          <w:szCs w:val="24"/>
          <w:lang w:bidi="hi-IN"/>
        </w:rPr>
        <w:br w:type="page"/>
      </w:r>
      <w:r w:rsidRPr="001E5A60">
        <w:rPr>
          <w:rFonts w:ascii="Times New Roman" w:hAnsi="Times New Roman"/>
          <w:b/>
          <w:sz w:val="28"/>
          <w:szCs w:val="28"/>
          <w:lang w:bidi="hi-IN"/>
        </w:rPr>
        <w:t>II. Kétévfolyamos oktatás közismereti képzés nélkül</w:t>
      </w:r>
    </w:p>
    <w:p w:rsidR="001B65AE" w:rsidRPr="001E5A60" w:rsidRDefault="001B65AE" w:rsidP="001B65AE">
      <w:pPr>
        <w:autoSpaceDE w:val="0"/>
        <w:autoSpaceDN w:val="0"/>
        <w:adjustRightInd w:val="0"/>
        <w:spacing w:after="0" w:line="240" w:lineRule="auto"/>
        <w:ind w:left="709"/>
        <w:jc w:val="center"/>
        <w:rPr>
          <w:rFonts w:ascii="Times New Roman" w:hAnsi="Times New Roman"/>
          <w:sz w:val="24"/>
          <w:szCs w:val="24"/>
          <w:lang w:bidi="hi-IN"/>
        </w:rPr>
      </w:pPr>
      <w:r w:rsidRPr="001E5A60">
        <w:rPr>
          <w:rFonts w:ascii="Times New Roman" w:hAnsi="Times New Roman"/>
          <w:sz w:val="24"/>
          <w:szCs w:val="24"/>
          <w:lang w:bidi="hi-IN"/>
        </w:rPr>
        <w:t>1. évfolyamot követően 160 óra</w:t>
      </w:r>
    </w:p>
    <w:p w:rsidR="001B65AE" w:rsidRPr="001E5A60" w:rsidRDefault="001B65AE" w:rsidP="001B65AE">
      <w:pPr>
        <w:autoSpaceDE w:val="0"/>
        <w:autoSpaceDN w:val="0"/>
        <w:adjustRightInd w:val="0"/>
        <w:spacing w:after="0" w:line="240" w:lineRule="auto"/>
        <w:ind w:left="709"/>
        <w:jc w:val="center"/>
        <w:rPr>
          <w:rFonts w:ascii="Times New Roman" w:hAnsi="Times New Roman"/>
          <w:sz w:val="24"/>
          <w:szCs w:val="24"/>
          <w:lang w:bidi="hi-IN"/>
        </w:rPr>
      </w:pPr>
    </w:p>
    <w:p w:rsidR="001B65AE" w:rsidRPr="001E5A60" w:rsidRDefault="001B65AE" w:rsidP="001B65AE">
      <w:pPr>
        <w:widowControl w:val="0"/>
        <w:suppressAutoHyphens/>
        <w:spacing w:after="0" w:line="240" w:lineRule="auto"/>
        <w:jc w:val="both"/>
        <w:rPr>
          <w:rFonts w:ascii="Times New Roman" w:hAnsi="Times New Roman"/>
          <w:color w:val="333333"/>
          <w:sz w:val="24"/>
          <w:szCs w:val="24"/>
          <w:shd w:val="clear" w:color="auto" w:fill="FFFFFF"/>
        </w:rPr>
      </w:pPr>
      <w:r w:rsidRPr="001E5A60">
        <w:rPr>
          <w:rFonts w:ascii="Times New Roman" w:hAnsi="Times New Roman"/>
          <w:color w:val="333333"/>
          <w:sz w:val="24"/>
          <w:szCs w:val="24"/>
          <w:shd w:val="clear" w:color="auto" w:fill="FFFFFF"/>
        </w:rPr>
        <w:t>Az összefüggő nyári gyakorlat egészére vonatkozik a meghatározott óraszám, amelynek keretében az összes felsorolt elemet kötelezően oktatni kell az óraszámok részletezése nélkül, a tanulók egyéni kompetenciafejlesztése érdekében.</w:t>
      </w:r>
    </w:p>
    <w:p w:rsidR="001B65AE" w:rsidRPr="001E5A60" w:rsidRDefault="001B65AE" w:rsidP="001B65AE">
      <w:pPr>
        <w:widowControl w:val="0"/>
        <w:suppressAutoHyphens/>
        <w:spacing w:after="0" w:line="240" w:lineRule="auto"/>
        <w:jc w:val="both"/>
        <w:rPr>
          <w:rFonts w:ascii="Times New Roman" w:hAnsi="Times New Roman"/>
          <w:iCs/>
          <w:kern w:val="1"/>
          <w:sz w:val="24"/>
          <w:szCs w:val="24"/>
          <w:lang w:eastAsia="hi-IN" w:bidi="hi-IN"/>
        </w:rPr>
      </w:pPr>
    </w:p>
    <w:tbl>
      <w:tblPr>
        <w:tblW w:w="8640" w:type="dxa"/>
        <w:tblInd w:w="250" w:type="dxa"/>
        <w:tblCellMar>
          <w:left w:w="70" w:type="dxa"/>
          <w:right w:w="70" w:type="dxa"/>
        </w:tblCellMar>
        <w:tblLook w:val="0000" w:firstRow="0" w:lastRow="0" w:firstColumn="0" w:lastColumn="0" w:noHBand="0" w:noVBand="0"/>
      </w:tblPr>
      <w:tblGrid>
        <w:gridCol w:w="3140"/>
        <w:gridCol w:w="5500"/>
      </w:tblGrid>
      <w:tr w:rsidR="001B65AE" w:rsidRPr="001E5A60" w:rsidTr="001B65AE">
        <w:trPr>
          <w:trHeight w:val="735"/>
        </w:trPr>
        <w:tc>
          <w:tcPr>
            <w:tcW w:w="3140" w:type="dxa"/>
            <w:tcBorders>
              <w:top w:val="single" w:sz="8" w:space="0" w:color="auto"/>
              <w:left w:val="single" w:sz="8" w:space="0" w:color="auto"/>
              <w:bottom w:val="single" w:sz="8" w:space="0" w:color="auto"/>
              <w:right w:val="single" w:sz="8" w:space="0" w:color="auto"/>
            </w:tcBorders>
            <w:shd w:val="clear" w:color="auto" w:fill="auto"/>
            <w:vAlign w:val="center"/>
          </w:tcPr>
          <w:p w:rsidR="001B65AE" w:rsidRPr="001E5A60" w:rsidRDefault="001B65AE" w:rsidP="001B65AE">
            <w:pPr>
              <w:spacing w:after="0" w:line="240" w:lineRule="auto"/>
              <w:jc w:val="center"/>
              <w:rPr>
                <w:rFonts w:ascii="Times New Roman" w:hAnsi="Times New Roman"/>
                <w:b/>
                <w:bCs/>
                <w:sz w:val="24"/>
                <w:szCs w:val="24"/>
                <w:lang w:eastAsia="hu-HU"/>
              </w:rPr>
            </w:pPr>
            <w:r w:rsidRPr="001E5A60">
              <w:rPr>
                <w:rFonts w:ascii="Times New Roman" w:hAnsi="Times New Roman"/>
                <w:b/>
                <w:bCs/>
                <w:sz w:val="24"/>
                <w:szCs w:val="24"/>
                <w:lang w:eastAsia="hu-HU"/>
              </w:rPr>
              <w:t>Szakmai követelménymodulok</w:t>
            </w:r>
          </w:p>
        </w:tc>
        <w:tc>
          <w:tcPr>
            <w:tcW w:w="5500" w:type="dxa"/>
            <w:tcBorders>
              <w:top w:val="single" w:sz="8" w:space="0" w:color="auto"/>
              <w:left w:val="nil"/>
              <w:bottom w:val="single" w:sz="8" w:space="0" w:color="auto"/>
              <w:right w:val="single" w:sz="8" w:space="0" w:color="auto"/>
            </w:tcBorders>
            <w:shd w:val="clear" w:color="auto" w:fill="auto"/>
            <w:vAlign w:val="center"/>
          </w:tcPr>
          <w:p w:rsidR="001B65AE" w:rsidRPr="001E5A60" w:rsidRDefault="001B65AE" w:rsidP="001B65AE">
            <w:pPr>
              <w:spacing w:after="0" w:line="240" w:lineRule="auto"/>
              <w:jc w:val="center"/>
              <w:rPr>
                <w:rFonts w:ascii="Times New Roman" w:hAnsi="Times New Roman"/>
                <w:b/>
                <w:bCs/>
                <w:sz w:val="24"/>
                <w:szCs w:val="24"/>
                <w:lang w:eastAsia="hu-HU"/>
              </w:rPr>
            </w:pPr>
            <w:r w:rsidRPr="001E5A60">
              <w:rPr>
                <w:rFonts w:ascii="Times New Roman" w:hAnsi="Times New Roman"/>
                <w:b/>
                <w:bCs/>
                <w:sz w:val="24"/>
                <w:szCs w:val="24"/>
                <w:lang w:eastAsia="hu-HU"/>
              </w:rPr>
              <w:t>Tantárgyak</w:t>
            </w:r>
            <w:r w:rsidRPr="001E5A60">
              <w:rPr>
                <w:rFonts w:ascii="Times New Roman" w:hAnsi="Times New Roman"/>
                <w:sz w:val="24"/>
                <w:szCs w:val="24"/>
                <w:lang w:eastAsia="hu-HU"/>
              </w:rPr>
              <w:t>/Témakörök</w:t>
            </w:r>
          </w:p>
        </w:tc>
      </w:tr>
      <w:tr w:rsidR="001B65AE" w:rsidRPr="001E5A60" w:rsidTr="001B65AE">
        <w:trPr>
          <w:trHeight w:val="360"/>
        </w:trPr>
        <w:tc>
          <w:tcPr>
            <w:tcW w:w="3140" w:type="dxa"/>
            <w:vMerge w:val="restart"/>
            <w:tcBorders>
              <w:top w:val="nil"/>
              <w:left w:val="single" w:sz="8" w:space="0" w:color="auto"/>
              <w:bottom w:val="single" w:sz="8" w:space="0" w:color="000000"/>
              <w:right w:val="single" w:sz="8" w:space="0" w:color="auto"/>
            </w:tcBorders>
            <w:shd w:val="clear" w:color="auto" w:fill="auto"/>
            <w:vAlign w:val="center"/>
          </w:tcPr>
          <w:p w:rsidR="001B65AE" w:rsidRPr="001E5A60" w:rsidRDefault="001B65AE" w:rsidP="001B65AE">
            <w:pPr>
              <w:spacing w:after="0" w:line="240" w:lineRule="auto"/>
              <w:jc w:val="center"/>
              <w:rPr>
                <w:rFonts w:ascii="Times New Roman" w:hAnsi="Times New Roman"/>
                <w:b/>
                <w:bCs/>
                <w:sz w:val="24"/>
                <w:szCs w:val="24"/>
                <w:lang w:eastAsia="hu-HU"/>
              </w:rPr>
            </w:pPr>
            <w:r w:rsidRPr="001E5A60">
              <w:rPr>
                <w:rFonts w:ascii="Times New Roman" w:hAnsi="Times New Roman"/>
                <w:b/>
                <w:bCs/>
                <w:sz w:val="24"/>
                <w:szCs w:val="24"/>
                <w:lang w:eastAsia="hu-HU"/>
              </w:rPr>
              <w:t>10370-12</w:t>
            </w:r>
            <w:r w:rsidRPr="001E5A60">
              <w:rPr>
                <w:rFonts w:ascii="Times New Roman" w:hAnsi="Times New Roman"/>
                <w:b/>
                <w:bCs/>
                <w:sz w:val="24"/>
                <w:szCs w:val="24"/>
                <w:lang w:eastAsia="hu-HU"/>
              </w:rPr>
              <w:br/>
              <w:t>Őr-járőrtársi feladatok</w:t>
            </w:r>
          </w:p>
        </w:tc>
        <w:tc>
          <w:tcPr>
            <w:tcW w:w="5500" w:type="dxa"/>
            <w:tcBorders>
              <w:top w:val="nil"/>
              <w:left w:val="nil"/>
              <w:bottom w:val="single" w:sz="4" w:space="0" w:color="auto"/>
              <w:right w:val="single" w:sz="8" w:space="0" w:color="auto"/>
            </w:tcBorders>
            <w:shd w:val="clear" w:color="auto" w:fill="auto"/>
          </w:tcPr>
          <w:p w:rsidR="001B65AE" w:rsidRPr="001E5A60" w:rsidRDefault="001B65AE" w:rsidP="001B65AE">
            <w:pPr>
              <w:spacing w:after="0" w:line="240" w:lineRule="auto"/>
              <w:rPr>
                <w:rFonts w:ascii="Times New Roman" w:hAnsi="Times New Roman"/>
                <w:b/>
                <w:bCs/>
                <w:sz w:val="24"/>
                <w:szCs w:val="24"/>
                <w:lang w:eastAsia="hu-HU"/>
              </w:rPr>
            </w:pPr>
            <w:r w:rsidRPr="001E5A60">
              <w:rPr>
                <w:rFonts w:ascii="Times New Roman" w:hAnsi="Times New Roman"/>
                <w:b/>
                <w:bCs/>
                <w:sz w:val="24"/>
                <w:szCs w:val="24"/>
                <w:lang w:eastAsia="hu-HU"/>
              </w:rPr>
              <w:t>Közrendvédelmi ismeretei II. gyakorlat</w:t>
            </w:r>
          </w:p>
        </w:tc>
      </w:tr>
      <w:tr w:rsidR="001B65AE" w:rsidRPr="001E5A60" w:rsidTr="001B65AE">
        <w:trPr>
          <w:trHeight w:val="360"/>
        </w:trPr>
        <w:tc>
          <w:tcPr>
            <w:tcW w:w="3140" w:type="dxa"/>
            <w:vMerge/>
            <w:tcBorders>
              <w:top w:val="nil"/>
              <w:left w:val="single" w:sz="8" w:space="0" w:color="auto"/>
              <w:bottom w:val="single" w:sz="8" w:space="0" w:color="000000"/>
              <w:right w:val="single" w:sz="8" w:space="0" w:color="auto"/>
            </w:tcBorders>
            <w:vAlign w:val="center"/>
          </w:tcPr>
          <w:p w:rsidR="001B65AE" w:rsidRPr="001E5A60" w:rsidRDefault="001B65AE" w:rsidP="001B65AE">
            <w:pPr>
              <w:spacing w:after="0" w:line="240" w:lineRule="auto"/>
              <w:rPr>
                <w:rFonts w:ascii="Times New Roman" w:hAnsi="Times New Roman"/>
                <w:b/>
                <w:bCs/>
                <w:sz w:val="24"/>
                <w:szCs w:val="24"/>
                <w:lang w:eastAsia="hu-HU"/>
              </w:rPr>
            </w:pPr>
          </w:p>
        </w:tc>
        <w:tc>
          <w:tcPr>
            <w:tcW w:w="5500" w:type="dxa"/>
            <w:tcBorders>
              <w:top w:val="nil"/>
              <w:left w:val="nil"/>
              <w:bottom w:val="single" w:sz="4" w:space="0" w:color="auto"/>
              <w:right w:val="single" w:sz="8" w:space="0" w:color="auto"/>
            </w:tcBorders>
            <w:shd w:val="clear" w:color="auto" w:fill="auto"/>
            <w:vAlign w:val="bottom"/>
          </w:tcPr>
          <w:p w:rsidR="001B65AE" w:rsidRPr="001E5A60" w:rsidRDefault="001B65AE" w:rsidP="001B65AE">
            <w:pPr>
              <w:spacing w:after="0" w:line="240" w:lineRule="auto"/>
              <w:rPr>
                <w:rFonts w:ascii="Times New Roman" w:hAnsi="Times New Roman"/>
                <w:sz w:val="24"/>
                <w:szCs w:val="24"/>
                <w:lang w:eastAsia="hu-HU"/>
              </w:rPr>
            </w:pPr>
            <w:r w:rsidRPr="001E5A60">
              <w:rPr>
                <w:rFonts w:ascii="Times New Roman" w:hAnsi="Times New Roman"/>
                <w:sz w:val="24"/>
                <w:szCs w:val="24"/>
                <w:lang w:eastAsia="hu-HU"/>
              </w:rPr>
              <w:t>Intézkedést befolyásoló tényező</w:t>
            </w:r>
          </w:p>
        </w:tc>
      </w:tr>
      <w:tr w:rsidR="001B65AE" w:rsidRPr="001E5A60" w:rsidTr="001B65AE">
        <w:trPr>
          <w:trHeight w:val="360"/>
        </w:trPr>
        <w:tc>
          <w:tcPr>
            <w:tcW w:w="3140" w:type="dxa"/>
            <w:vMerge/>
            <w:tcBorders>
              <w:top w:val="nil"/>
              <w:left w:val="single" w:sz="8" w:space="0" w:color="auto"/>
              <w:bottom w:val="single" w:sz="8" w:space="0" w:color="000000"/>
              <w:right w:val="single" w:sz="8" w:space="0" w:color="auto"/>
            </w:tcBorders>
            <w:vAlign w:val="center"/>
          </w:tcPr>
          <w:p w:rsidR="001B65AE" w:rsidRPr="001E5A60" w:rsidRDefault="001B65AE" w:rsidP="001B65AE">
            <w:pPr>
              <w:spacing w:after="0" w:line="240" w:lineRule="auto"/>
              <w:rPr>
                <w:rFonts w:ascii="Times New Roman" w:hAnsi="Times New Roman"/>
                <w:b/>
                <w:bCs/>
                <w:sz w:val="24"/>
                <w:szCs w:val="24"/>
                <w:lang w:eastAsia="hu-HU"/>
              </w:rPr>
            </w:pPr>
          </w:p>
        </w:tc>
        <w:tc>
          <w:tcPr>
            <w:tcW w:w="5500" w:type="dxa"/>
            <w:tcBorders>
              <w:top w:val="nil"/>
              <w:left w:val="nil"/>
              <w:bottom w:val="single" w:sz="4" w:space="0" w:color="auto"/>
              <w:right w:val="single" w:sz="8" w:space="0" w:color="auto"/>
            </w:tcBorders>
            <w:shd w:val="clear" w:color="auto" w:fill="auto"/>
            <w:vAlign w:val="bottom"/>
          </w:tcPr>
          <w:p w:rsidR="001B65AE" w:rsidRPr="001E5A60" w:rsidRDefault="001B65AE" w:rsidP="001B65AE">
            <w:pPr>
              <w:spacing w:after="0" w:line="240" w:lineRule="auto"/>
              <w:rPr>
                <w:rFonts w:ascii="Times New Roman" w:hAnsi="Times New Roman"/>
                <w:sz w:val="24"/>
                <w:szCs w:val="24"/>
                <w:lang w:eastAsia="hu-HU"/>
              </w:rPr>
            </w:pPr>
            <w:r w:rsidRPr="001E5A60">
              <w:rPr>
                <w:rFonts w:ascii="Times New Roman" w:hAnsi="Times New Roman"/>
                <w:sz w:val="24"/>
                <w:szCs w:val="24"/>
                <w:lang w:eastAsia="hu-HU"/>
              </w:rPr>
              <w:t>Átvizsgálások</w:t>
            </w:r>
          </w:p>
        </w:tc>
      </w:tr>
      <w:tr w:rsidR="001B65AE" w:rsidRPr="001E5A60" w:rsidTr="001B65AE">
        <w:trPr>
          <w:trHeight w:val="375"/>
        </w:trPr>
        <w:tc>
          <w:tcPr>
            <w:tcW w:w="3140" w:type="dxa"/>
            <w:vMerge/>
            <w:tcBorders>
              <w:top w:val="nil"/>
              <w:left w:val="single" w:sz="8" w:space="0" w:color="auto"/>
              <w:bottom w:val="single" w:sz="8" w:space="0" w:color="000000"/>
              <w:right w:val="single" w:sz="8" w:space="0" w:color="auto"/>
            </w:tcBorders>
            <w:vAlign w:val="center"/>
          </w:tcPr>
          <w:p w:rsidR="001B65AE" w:rsidRPr="001E5A60" w:rsidRDefault="001B65AE" w:rsidP="001B65AE">
            <w:pPr>
              <w:spacing w:after="0" w:line="240" w:lineRule="auto"/>
              <w:rPr>
                <w:rFonts w:ascii="Times New Roman" w:hAnsi="Times New Roman"/>
                <w:b/>
                <w:bCs/>
                <w:sz w:val="24"/>
                <w:szCs w:val="24"/>
                <w:lang w:eastAsia="hu-HU"/>
              </w:rPr>
            </w:pPr>
          </w:p>
        </w:tc>
        <w:tc>
          <w:tcPr>
            <w:tcW w:w="5500" w:type="dxa"/>
            <w:tcBorders>
              <w:top w:val="nil"/>
              <w:left w:val="nil"/>
              <w:bottom w:val="nil"/>
              <w:right w:val="single" w:sz="8" w:space="0" w:color="auto"/>
            </w:tcBorders>
            <w:shd w:val="clear" w:color="auto" w:fill="auto"/>
            <w:vAlign w:val="bottom"/>
          </w:tcPr>
          <w:p w:rsidR="001B65AE" w:rsidRPr="001E5A60" w:rsidRDefault="001B65AE" w:rsidP="001B65AE">
            <w:pPr>
              <w:spacing w:after="0" w:line="240" w:lineRule="auto"/>
              <w:rPr>
                <w:rFonts w:ascii="Times New Roman" w:hAnsi="Times New Roman"/>
                <w:sz w:val="24"/>
                <w:szCs w:val="24"/>
                <w:lang w:eastAsia="hu-HU"/>
              </w:rPr>
            </w:pPr>
            <w:r w:rsidRPr="001E5A60">
              <w:rPr>
                <w:rFonts w:ascii="Times New Roman" w:hAnsi="Times New Roman"/>
                <w:sz w:val="24"/>
                <w:szCs w:val="24"/>
                <w:lang w:eastAsia="hu-HU"/>
              </w:rPr>
              <w:t>Kényszerítő eszközök használatának gyakorlata</w:t>
            </w:r>
          </w:p>
        </w:tc>
      </w:tr>
      <w:tr w:rsidR="001B65AE" w:rsidRPr="001E5A60" w:rsidTr="001B65AE">
        <w:trPr>
          <w:trHeight w:val="360"/>
        </w:trPr>
        <w:tc>
          <w:tcPr>
            <w:tcW w:w="3140" w:type="dxa"/>
            <w:vMerge w:val="restart"/>
            <w:tcBorders>
              <w:top w:val="nil"/>
              <w:left w:val="single" w:sz="8" w:space="0" w:color="auto"/>
              <w:bottom w:val="single" w:sz="8" w:space="0" w:color="000000"/>
              <w:right w:val="nil"/>
            </w:tcBorders>
            <w:shd w:val="clear" w:color="auto" w:fill="auto"/>
            <w:vAlign w:val="center"/>
          </w:tcPr>
          <w:p w:rsidR="001B65AE" w:rsidRPr="001E5A60" w:rsidRDefault="001B65AE" w:rsidP="001B65AE">
            <w:pPr>
              <w:spacing w:after="0" w:line="240" w:lineRule="auto"/>
              <w:jc w:val="center"/>
              <w:rPr>
                <w:rFonts w:ascii="Times New Roman" w:hAnsi="Times New Roman"/>
                <w:b/>
                <w:bCs/>
                <w:sz w:val="24"/>
                <w:szCs w:val="24"/>
                <w:lang w:eastAsia="hu-HU"/>
              </w:rPr>
            </w:pPr>
            <w:r w:rsidRPr="001E5A60">
              <w:rPr>
                <w:rFonts w:ascii="Times New Roman" w:hAnsi="Times New Roman"/>
                <w:b/>
                <w:bCs/>
                <w:sz w:val="24"/>
                <w:szCs w:val="24"/>
                <w:lang w:eastAsia="hu-HU"/>
              </w:rPr>
              <w:t>10371-12</w:t>
            </w:r>
            <w:r w:rsidRPr="001E5A60">
              <w:rPr>
                <w:rFonts w:ascii="Times New Roman" w:hAnsi="Times New Roman"/>
                <w:b/>
                <w:bCs/>
                <w:sz w:val="24"/>
                <w:szCs w:val="24"/>
                <w:lang w:eastAsia="hu-HU"/>
              </w:rPr>
              <w:br/>
              <w:t>Csapatszolgálati feladatok</w:t>
            </w:r>
          </w:p>
        </w:tc>
        <w:tc>
          <w:tcPr>
            <w:tcW w:w="5500" w:type="dxa"/>
            <w:tcBorders>
              <w:top w:val="single" w:sz="8" w:space="0" w:color="auto"/>
              <w:left w:val="single" w:sz="8" w:space="0" w:color="auto"/>
              <w:bottom w:val="single" w:sz="4" w:space="0" w:color="auto"/>
              <w:right w:val="single" w:sz="8" w:space="0" w:color="auto"/>
            </w:tcBorders>
            <w:shd w:val="clear" w:color="auto" w:fill="auto"/>
          </w:tcPr>
          <w:p w:rsidR="001B65AE" w:rsidRPr="001E5A60" w:rsidRDefault="001B65AE" w:rsidP="001B65AE">
            <w:pPr>
              <w:spacing w:after="0" w:line="240" w:lineRule="auto"/>
              <w:rPr>
                <w:rFonts w:ascii="Times New Roman" w:hAnsi="Times New Roman"/>
                <w:b/>
                <w:bCs/>
                <w:sz w:val="24"/>
                <w:szCs w:val="24"/>
                <w:lang w:eastAsia="hu-HU"/>
              </w:rPr>
            </w:pPr>
            <w:r w:rsidRPr="001E5A60">
              <w:rPr>
                <w:rFonts w:ascii="Times New Roman" w:hAnsi="Times New Roman"/>
                <w:b/>
                <w:bCs/>
                <w:sz w:val="24"/>
                <w:szCs w:val="24"/>
                <w:lang w:eastAsia="hu-HU"/>
              </w:rPr>
              <w:t>Csapatszolgálat I. gyakorlat</w:t>
            </w:r>
          </w:p>
        </w:tc>
      </w:tr>
      <w:tr w:rsidR="001B65AE" w:rsidRPr="001E5A60" w:rsidTr="001B65AE">
        <w:trPr>
          <w:trHeight w:val="360"/>
        </w:trPr>
        <w:tc>
          <w:tcPr>
            <w:tcW w:w="3140" w:type="dxa"/>
            <w:vMerge/>
            <w:tcBorders>
              <w:top w:val="nil"/>
              <w:left w:val="single" w:sz="8" w:space="0" w:color="auto"/>
              <w:bottom w:val="single" w:sz="8" w:space="0" w:color="000000"/>
              <w:right w:val="nil"/>
            </w:tcBorders>
            <w:vAlign w:val="center"/>
          </w:tcPr>
          <w:p w:rsidR="001B65AE" w:rsidRPr="001E5A60" w:rsidRDefault="001B65AE" w:rsidP="001B65AE">
            <w:pPr>
              <w:spacing w:after="0" w:line="240" w:lineRule="auto"/>
              <w:rPr>
                <w:rFonts w:ascii="Times New Roman" w:hAnsi="Times New Roman"/>
                <w:b/>
                <w:bCs/>
                <w:sz w:val="24"/>
                <w:szCs w:val="24"/>
                <w:lang w:eastAsia="hu-HU"/>
              </w:rPr>
            </w:pPr>
          </w:p>
        </w:tc>
        <w:tc>
          <w:tcPr>
            <w:tcW w:w="5500" w:type="dxa"/>
            <w:tcBorders>
              <w:top w:val="nil"/>
              <w:left w:val="single" w:sz="8" w:space="0" w:color="auto"/>
              <w:bottom w:val="single" w:sz="4" w:space="0" w:color="auto"/>
              <w:right w:val="single" w:sz="8" w:space="0" w:color="auto"/>
            </w:tcBorders>
            <w:shd w:val="clear" w:color="auto" w:fill="auto"/>
          </w:tcPr>
          <w:p w:rsidR="001B65AE" w:rsidRPr="001E5A60" w:rsidRDefault="001B65AE" w:rsidP="001B65AE">
            <w:pPr>
              <w:spacing w:after="0" w:line="240" w:lineRule="auto"/>
              <w:rPr>
                <w:rFonts w:ascii="Times New Roman" w:hAnsi="Times New Roman"/>
                <w:sz w:val="24"/>
                <w:szCs w:val="24"/>
                <w:lang w:eastAsia="hu-HU"/>
              </w:rPr>
            </w:pPr>
            <w:r w:rsidRPr="001E5A60">
              <w:rPr>
                <w:rFonts w:ascii="Times New Roman" w:hAnsi="Times New Roman"/>
                <w:sz w:val="24"/>
                <w:szCs w:val="24"/>
                <w:lang w:eastAsia="hu-HU"/>
              </w:rPr>
              <w:t>Biztosítás</w:t>
            </w:r>
          </w:p>
        </w:tc>
      </w:tr>
      <w:tr w:rsidR="001B65AE" w:rsidRPr="001E5A60" w:rsidTr="001B65AE">
        <w:trPr>
          <w:trHeight w:val="360"/>
        </w:trPr>
        <w:tc>
          <w:tcPr>
            <w:tcW w:w="3140" w:type="dxa"/>
            <w:vMerge/>
            <w:tcBorders>
              <w:top w:val="nil"/>
              <w:left w:val="single" w:sz="8" w:space="0" w:color="auto"/>
              <w:bottom w:val="single" w:sz="8" w:space="0" w:color="000000"/>
              <w:right w:val="nil"/>
            </w:tcBorders>
            <w:vAlign w:val="center"/>
          </w:tcPr>
          <w:p w:rsidR="001B65AE" w:rsidRPr="001E5A60" w:rsidRDefault="001B65AE" w:rsidP="001B65AE">
            <w:pPr>
              <w:spacing w:after="0" w:line="240" w:lineRule="auto"/>
              <w:rPr>
                <w:rFonts w:ascii="Times New Roman" w:hAnsi="Times New Roman"/>
                <w:b/>
                <w:bCs/>
                <w:sz w:val="24"/>
                <w:szCs w:val="24"/>
                <w:lang w:eastAsia="hu-HU"/>
              </w:rPr>
            </w:pPr>
          </w:p>
        </w:tc>
        <w:tc>
          <w:tcPr>
            <w:tcW w:w="5500" w:type="dxa"/>
            <w:tcBorders>
              <w:top w:val="nil"/>
              <w:left w:val="single" w:sz="8" w:space="0" w:color="auto"/>
              <w:bottom w:val="single" w:sz="4" w:space="0" w:color="auto"/>
              <w:right w:val="single" w:sz="8" w:space="0" w:color="auto"/>
            </w:tcBorders>
            <w:shd w:val="clear" w:color="auto" w:fill="auto"/>
          </w:tcPr>
          <w:p w:rsidR="001B65AE" w:rsidRPr="001E5A60" w:rsidRDefault="001B65AE" w:rsidP="001B65AE">
            <w:pPr>
              <w:spacing w:after="0" w:line="240" w:lineRule="auto"/>
              <w:rPr>
                <w:rFonts w:ascii="Times New Roman" w:hAnsi="Times New Roman"/>
                <w:sz w:val="24"/>
                <w:szCs w:val="24"/>
                <w:lang w:eastAsia="hu-HU"/>
              </w:rPr>
            </w:pPr>
            <w:r w:rsidRPr="001E5A60">
              <w:rPr>
                <w:rFonts w:ascii="Times New Roman" w:hAnsi="Times New Roman"/>
                <w:sz w:val="24"/>
                <w:szCs w:val="24"/>
                <w:lang w:eastAsia="hu-HU"/>
              </w:rPr>
              <w:t>Zárás, kutatás</w:t>
            </w:r>
          </w:p>
        </w:tc>
      </w:tr>
      <w:tr w:rsidR="001B65AE" w:rsidRPr="001E5A60" w:rsidTr="001B65AE">
        <w:trPr>
          <w:trHeight w:val="375"/>
        </w:trPr>
        <w:tc>
          <w:tcPr>
            <w:tcW w:w="3140" w:type="dxa"/>
            <w:vMerge/>
            <w:tcBorders>
              <w:top w:val="nil"/>
              <w:left w:val="single" w:sz="8" w:space="0" w:color="auto"/>
              <w:bottom w:val="single" w:sz="8" w:space="0" w:color="000000"/>
              <w:right w:val="nil"/>
            </w:tcBorders>
            <w:vAlign w:val="center"/>
          </w:tcPr>
          <w:p w:rsidR="001B65AE" w:rsidRPr="001E5A60" w:rsidRDefault="001B65AE" w:rsidP="001B65AE">
            <w:pPr>
              <w:spacing w:after="0" w:line="240" w:lineRule="auto"/>
              <w:rPr>
                <w:rFonts w:ascii="Times New Roman" w:hAnsi="Times New Roman"/>
                <w:b/>
                <w:bCs/>
                <w:sz w:val="24"/>
                <w:szCs w:val="24"/>
                <w:lang w:eastAsia="hu-HU"/>
              </w:rPr>
            </w:pPr>
          </w:p>
        </w:tc>
        <w:tc>
          <w:tcPr>
            <w:tcW w:w="5500" w:type="dxa"/>
            <w:tcBorders>
              <w:top w:val="nil"/>
              <w:left w:val="single" w:sz="8" w:space="0" w:color="auto"/>
              <w:bottom w:val="single" w:sz="8" w:space="0" w:color="auto"/>
              <w:right w:val="single" w:sz="8" w:space="0" w:color="auto"/>
            </w:tcBorders>
            <w:shd w:val="clear" w:color="auto" w:fill="auto"/>
          </w:tcPr>
          <w:p w:rsidR="001B65AE" w:rsidRPr="001E5A60" w:rsidRDefault="001B65AE" w:rsidP="001B65AE">
            <w:pPr>
              <w:spacing w:after="0" w:line="240" w:lineRule="auto"/>
              <w:rPr>
                <w:rFonts w:ascii="Times New Roman" w:hAnsi="Times New Roman"/>
                <w:sz w:val="24"/>
                <w:szCs w:val="24"/>
                <w:lang w:eastAsia="hu-HU"/>
              </w:rPr>
            </w:pPr>
            <w:r w:rsidRPr="001E5A60">
              <w:rPr>
                <w:rFonts w:ascii="Times New Roman" w:hAnsi="Times New Roman"/>
                <w:sz w:val="24"/>
                <w:szCs w:val="24"/>
                <w:lang w:eastAsia="hu-HU"/>
              </w:rPr>
              <w:t>Tömegoszlatás</w:t>
            </w:r>
          </w:p>
        </w:tc>
      </w:tr>
      <w:tr w:rsidR="001B65AE" w:rsidRPr="001E5A60" w:rsidTr="001B65AE">
        <w:trPr>
          <w:trHeight w:val="360"/>
        </w:trPr>
        <w:tc>
          <w:tcPr>
            <w:tcW w:w="3140" w:type="dxa"/>
            <w:vMerge/>
            <w:tcBorders>
              <w:top w:val="nil"/>
              <w:left w:val="single" w:sz="8" w:space="0" w:color="auto"/>
              <w:bottom w:val="single" w:sz="8" w:space="0" w:color="000000"/>
              <w:right w:val="nil"/>
            </w:tcBorders>
            <w:vAlign w:val="center"/>
          </w:tcPr>
          <w:p w:rsidR="001B65AE" w:rsidRPr="001E5A60" w:rsidRDefault="001B65AE" w:rsidP="001B65AE">
            <w:pPr>
              <w:spacing w:after="0" w:line="240" w:lineRule="auto"/>
              <w:rPr>
                <w:rFonts w:ascii="Times New Roman" w:hAnsi="Times New Roman"/>
                <w:b/>
                <w:bCs/>
                <w:sz w:val="24"/>
                <w:szCs w:val="24"/>
                <w:lang w:eastAsia="hu-HU"/>
              </w:rPr>
            </w:pPr>
          </w:p>
        </w:tc>
        <w:tc>
          <w:tcPr>
            <w:tcW w:w="5500" w:type="dxa"/>
            <w:tcBorders>
              <w:top w:val="nil"/>
              <w:left w:val="single" w:sz="8" w:space="0" w:color="auto"/>
              <w:bottom w:val="single" w:sz="4" w:space="0" w:color="auto"/>
              <w:right w:val="single" w:sz="8" w:space="0" w:color="auto"/>
            </w:tcBorders>
            <w:shd w:val="clear" w:color="auto" w:fill="auto"/>
            <w:vAlign w:val="bottom"/>
          </w:tcPr>
          <w:p w:rsidR="001B65AE" w:rsidRPr="001E5A60" w:rsidRDefault="001B65AE" w:rsidP="001B65AE">
            <w:pPr>
              <w:spacing w:after="0" w:line="240" w:lineRule="auto"/>
              <w:rPr>
                <w:rFonts w:ascii="Times New Roman" w:hAnsi="Times New Roman"/>
                <w:b/>
                <w:bCs/>
                <w:sz w:val="24"/>
                <w:szCs w:val="24"/>
                <w:lang w:eastAsia="hu-HU"/>
              </w:rPr>
            </w:pPr>
            <w:r w:rsidRPr="001E5A60">
              <w:rPr>
                <w:rFonts w:ascii="Times New Roman" w:hAnsi="Times New Roman"/>
                <w:b/>
                <w:bCs/>
                <w:sz w:val="24"/>
                <w:szCs w:val="24"/>
                <w:lang w:eastAsia="hu-HU"/>
              </w:rPr>
              <w:t xml:space="preserve">Közrendvédelmi ismeretek III. gyakorlat </w:t>
            </w:r>
          </w:p>
        </w:tc>
      </w:tr>
      <w:tr w:rsidR="001B65AE" w:rsidRPr="001E5A60" w:rsidTr="001B65AE">
        <w:trPr>
          <w:trHeight w:val="360"/>
        </w:trPr>
        <w:tc>
          <w:tcPr>
            <w:tcW w:w="3140" w:type="dxa"/>
            <w:vMerge/>
            <w:tcBorders>
              <w:top w:val="nil"/>
              <w:left w:val="single" w:sz="8" w:space="0" w:color="auto"/>
              <w:bottom w:val="single" w:sz="8" w:space="0" w:color="000000"/>
              <w:right w:val="nil"/>
            </w:tcBorders>
            <w:vAlign w:val="center"/>
          </w:tcPr>
          <w:p w:rsidR="001B65AE" w:rsidRPr="001E5A60" w:rsidRDefault="001B65AE" w:rsidP="001B65AE">
            <w:pPr>
              <w:spacing w:after="0" w:line="240" w:lineRule="auto"/>
              <w:rPr>
                <w:rFonts w:ascii="Times New Roman" w:hAnsi="Times New Roman"/>
                <w:b/>
                <w:bCs/>
                <w:sz w:val="24"/>
                <w:szCs w:val="24"/>
                <w:lang w:eastAsia="hu-HU"/>
              </w:rPr>
            </w:pPr>
          </w:p>
        </w:tc>
        <w:tc>
          <w:tcPr>
            <w:tcW w:w="5500" w:type="dxa"/>
            <w:tcBorders>
              <w:top w:val="nil"/>
              <w:left w:val="single" w:sz="8" w:space="0" w:color="auto"/>
              <w:bottom w:val="single" w:sz="4" w:space="0" w:color="auto"/>
              <w:right w:val="single" w:sz="8" w:space="0" w:color="auto"/>
            </w:tcBorders>
            <w:shd w:val="clear" w:color="auto" w:fill="auto"/>
            <w:vAlign w:val="bottom"/>
          </w:tcPr>
          <w:p w:rsidR="001B65AE" w:rsidRPr="001E5A60" w:rsidRDefault="001B65AE" w:rsidP="001B65AE">
            <w:pPr>
              <w:spacing w:after="0" w:line="240" w:lineRule="auto"/>
              <w:rPr>
                <w:rFonts w:ascii="Times New Roman" w:hAnsi="Times New Roman"/>
                <w:sz w:val="24"/>
                <w:szCs w:val="24"/>
                <w:lang w:eastAsia="hu-HU"/>
              </w:rPr>
            </w:pPr>
            <w:r w:rsidRPr="001E5A60">
              <w:rPr>
                <w:rFonts w:ascii="Times New Roman" w:hAnsi="Times New Roman"/>
                <w:sz w:val="24"/>
                <w:szCs w:val="24"/>
                <w:lang w:eastAsia="hu-HU"/>
              </w:rPr>
              <w:t>18/2008 ORFK Utasítás gyakorlása</w:t>
            </w:r>
          </w:p>
        </w:tc>
      </w:tr>
      <w:tr w:rsidR="001B65AE" w:rsidRPr="001E5A60" w:rsidTr="001B65AE">
        <w:trPr>
          <w:trHeight w:val="720"/>
        </w:trPr>
        <w:tc>
          <w:tcPr>
            <w:tcW w:w="3140" w:type="dxa"/>
            <w:vMerge/>
            <w:tcBorders>
              <w:top w:val="nil"/>
              <w:left w:val="single" w:sz="8" w:space="0" w:color="auto"/>
              <w:bottom w:val="single" w:sz="8" w:space="0" w:color="000000"/>
              <w:right w:val="nil"/>
            </w:tcBorders>
            <w:vAlign w:val="center"/>
          </w:tcPr>
          <w:p w:rsidR="001B65AE" w:rsidRPr="001E5A60" w:rsidRDefault="001B65AE" w:rsidP="001B65AE">
            <w:pPr>
              <w:spacing w:after="0" w:line="240" w:lineRule="auto"/>
              <w:rPr>
                <w:rFonts w:ascii="Times New Roman" w:hAnsi="Times New Roman"/>
                <w:b/>
                <w:bCs/>
                <w:sz w:val="24"/>
                <w:szCs w:val="24"/>
                <w:lang w:eastAsia="hu-HU"/>
              </w:rPr>
            </w:pPr>
          </w:p>
        </w:tc>
        <w:tc>
          <w:tcPr>
            <w:tcW w:w="5500" w:type="dxa"/>
            <w:tcBorders>
              <w:top w:val="nil"/>
              <w:left w:val="single" w:sz="8" w:space="0" w:color="auto"/>
              <w:bottom w:val="single" w:sz="4" w:space="0" w:color="auto"/>
              <w:right w:val="single" w:sz="8" w:space="0" w:color="auto"/>
            </w:tcBorders>
            <w:shd w:val="clear" w:color="auto" w:fill="auto"/>
            <w:vAlign w:val="bottom"/>
          </w:tcPr>
          <w:p w:rsidR="001B65AE" w:rsidRPr="001E5A60" w:rsidRDefault="001B65AE" w:rsidP="001B65AE">
            <w:pPr>
              <w:spacing w:after="0" w:line="240" w:lineRule="auto"/>
              <w:rPr>
                <w:rFonts w:ascii="Times New Roman" w:hAnsi="Times New Roman"/>
                <w:sz w:val="24"/>
                <w:szCs w:val="24"/>
                <w:lang w:eastAsia="hu-HU"/>
              </w:rPr>
            </w:pPr>
            <w:r w:rsidRPr="001E5A60">
              <w:rPr>
                <w:rFonts w:ascii="Times New Roman" w:hAnsi="Times New Roman"/>
                <w:sz w:val="24"/>
                <w:szCs w:val="24"/>
                <w:lang w:eastAsia="hu-HU"/>
              </w:rPr>
              <w:t>A Rtv-ben és az RSzSz-ben meghatározott intézkedések gyakoroltatása</w:t>
            </w:r>
          </w:p>
        </w:tc>
      </w:tr>
      <w:tr w:rsidR="001B65AE" w:rsidRPr="001E5A60" w:rsidTr="001B65AE">
        <w:trPr>
          <w:trHeight w:val="375"/>
        </w:trPr>
        <w:tc>
          <w:tcPr>
            <w:tcW w:w="3140" w:type="dxa"/>
            <w:vMerge/>
            <w:tcBorders>
              <w:top w:val="nil"/>
              <w:left w:val="single" w:sz="8" w:space="0" w:color="auto"/>
              <w:bottom w:val="single" w:sz="8" w:space="0" w:color="000000"/>
              <w:right w:val="nil"/>
            </w:tcBorders>
            <w:vAlign w:val="center"/>
          </w:tcPr>
          <w:p w:rsidR="001B65AE" w:rsidRPr="001E5A60" w:rsidRDefault="001B65AE" w:rsidP="001B65AE">
            <w:pPr>
              <w:spacing w:after="0" w:line="240" w:lineRule="auto"/>
              <w:rPr>
                <w:rFonts w:ascii="Times New Roman" w:hAnsi="Times New Roman"/>
                <w:b/>
                <w:bCs/>
                <w:sz w:val="24"/>
                <w:szCs w:val="24"/>
                <w:lang w:eastAsia="hu-HU"/>
              </w:rPr>
            </w:pPr>
          </w:p>
        </w:tc>
        <w:tc>
          <w:tcPr>
            <w:tcW w:w="5500" w:type="dxa"/>
            <w:tcBorders>
              <w:top w:val="nil"/>
              <w:left w:val="single" w:sz="8" w:space="0" w:color="auto"/>
              <w:bottom w:val="single" w:sz="8" w:space="0" w:color="auto"/>
              <w:right w:val="single" w:sz="8" w:space="0" w:color="auto"/>
            </w:tcBorders>
            <w:shd w:val="clear" w:color="auto" w:fill="auto"/>
            <w:vAlign w:val="bottom"/>
          </w:tcPr>
          <w:p w:rsidR="001B65AE" w:rsidRPr="001E5A60" w:rsidRDefault="001B65AE" w:rsidP="001B65AE">
            <w:pPr>
              <w:spacing w:after="0" w:line="240" w:lineRule="auto"/>
              <w:rPr>
                <w:rFonts w:ascii="Times New Roman" w:hAnsi="Times New Roman"/>
                <w:sz w:val="24"/>
                <w:szCs w:val="24"/>
                <w:lang w:eastAsia="hu-HU"/>
              </w:rPr>
            </w:pPr>
            <w:r w:rsidRPr="001E5A60">
              <w:rPr>
                <w:rFonts w:ascii="Times New Roman" w:hAnsi="Times New Roman"/>
                <w:sz w:val="24"/>
                <w:szCs w:val="24"/>
                <w:lang w:eastAsia="hu-HU"/>
              </w:rPr>
              <w:t>Intézkedések gyakorlása mentor irányítással</w:t>
            </w:r>
          </w:p>
        </w:tc>
      </w:tr>
      <w:tr w:rsidR="001B65AE" w:rsidRPr="001E5A60" w:rsidTr="001B65AE">
        <w:trPr>
          <w:trHeight w:val="360"/>
        </w:trPr>
        <w:tc>
          <w:tcPr>
            <w:tcW w:w="3140" w:type="dxa"/>
            <w:vMerge/>
            <w:tcBorders>
              <w:top w:val="nil"/>
              <w:left w:val="single" w:sz="8" w:space="0" w:color="auto"/>
              <w:bottom w:val="single" w:sz="8" w:space="0" w:color="000000"/>
              <w:right w:val="nil"/>
            </w:tcBorders>
            <w:vAlign w:val="center"/>
          </w:tcPr>
          <w:p w:rsidR="001B65AE" w:rsidRPr="001E5A60" w:rsidRDefault="001B65AE" w:rsidP="001B65AE">
            <w:pPr>
              <w:spacing w:after="0" w:line="240" w:lineRule="auto"/>
              <w:rPr>
                <w:rFonts w:ascii="Times New Roman" w:hAnsi="Times New Roman"/>
                <w:b/>
                <w:bCs/>
                <w:sz w:val="24"/>
                <w:szCs w:val="24"/>
                <w:lang w:eastAsia="hu-HU"/>
              </w:rPr>
            </w:pPr>
          </w:p>
        </w:tc>
        <w:tc>
          <w:tcPr>
            <w:tcW w:w="5500" w:type="dxa"/>
            <w:tcBorders>
              <w:top w:val="nil"/>
              <w:left w:val="single" w:sz="8" w:space="0" w:color="auto"/>
              <w:bottom w:val="single" w:sz="4" w:space="0" w:color="auto"/>
              <w:right w:val="single" w:sz="8" w:space="0" w:color="auto"/>
            </w:tcBorders>
            <w:shd w:val="clear" w:color="auto" w:fill="auto"/>
          </w:tcPr>
          <w:p w:rsidR="001B65AE" w:rsidRPr="001E5A60" w:rsidRDefault="001B65AE" w:rsidP="001B65AE">
            <w:pPr>
              <w:spacing w:after="0" w:line="240" w:lineRule="auto"/>
              <w:rPr>
                <w:rFonts w:ascii="Times New Roman" w:hAnsi="Times New Roman"/>
                <w:b/>
                <w:bCs/>
                <w:sz w:val="24"/>
                <w:szCs w:val="24"/>
                <w:lang w:eastAsia="hu-HU"/>
              </w:rPr>
            </w:pPr>
            <w:r w:rsidRPr="001E5A60">
              <w:rPr>
                <w:rFonts w:ascii="Times New Roman" w:hAnsi="Times New Roman"/>
                <w:b/>
                <w:bCs/>
                <w:sz w:val="24"/>
                <w:szCs w:val="24"/>
                <w:lang w:eastAsia="hu-HU"/>
              </w:rPr>
              <w:t>Közlekedési ismeretek I. gyakorlat</w:t>
            </w:r>
          </w:p>
        </w:tc>
      </w:tr>
      <w:tr w:rsidR="001B65AE" w:rsidRPr="001E5A60" w:rsidTr="001B65AE">
        <w:trPr>
          <w:trHeight w:val="360"/>
        </w:trPr>
        <w:tc>
          <w:tcPr>
            <w:tcW w:w="3140" w:type="dxa"/>
            <w:vMerge/>
            <w:tcBorders>
              <w:top w:val="nil"/>
              <w:left w:val="single" w:sz="8" w:space="0" w:color="auto"/>
              <w:bottom w:val="single" w:sz="8" w:space="0" w:color="000000"/>
              <w:right w:val="nil"/>
            </w:tcBorders>
            <w:vAlign w:val="center"/>
          </w:tcPr>
          <w:p w:rsidR="001B65AE" w:rsidRPr="001E5A60" w:rsidRDefault="001B65AE" w:rsidP="001B65AE">
            <w:pPr>
              <w:spacing w:after="0" w:line="240" w:lineRule="auto"/>
              <w:rPr>
                <w:rFonts w:ascii="Times New Roman" w:hAnsi="Times New Roman"/>
                <w:b/>
                <w:bCs/>
                <w:sz w:val="24"/>
                <w:szCs w:val="24"/>
                <w:lang w:eastAsia="hu-HU"/>
              </w:rPr>
            </w:pPr>
          </w:p>
        </w:tc>
        <w:tc>
          <w:tcPr>
            <w:tcW w:w="5500" w:type="dxa"/>
            <w:tcBorders>
              <w:top w:val="nil"/>
              <w:left w:val="single" w:sz="8" w:space="0" w:color="auto"/>
              <w:bottom w:val="single" w:sz="4" w:space="0" w:color="auto"/>
              <w:right w:val="single" w:sz="8" w:space="0" w:color="auto"/>
            </w:tcBorders>
            <w:shd w:val="clear" w:color="auto" w:fill="auto"/>
            <w:noWrap/>
            <w:vAlign w:val="bottom"/>
          </w:tcPr>
          <w:p w:rsidR="001B65AE" w:rsidRPr="001E5A60" w:rsidRDefault="001B65AE" w:rsidP="001B65AE">
            <w:pPr>
              <w:spacing w:after="0" w:line="240" w:lineRule="auto"/>
              <w:rPr>
                <w:rFonts w:ascii="Times New Roman" w:hAnsi="Times New Roman"/>
                <w:sz w:val="24"/>
                <w:szCs w:val="24"/>
                <w:lang w:eastAsia="hu-HU"/>
              </w:rPr>
            </w:pPr>
            <w:r w:rsidRPr="001E5A60">
              <w:rPr>
                <w:rFonts w:ascii="Times New Roman" w:hAnsi="Times New Roman"/>
                <w:sz w:val="24"/>
                <w:szCs w:val="24"/>
                <w:lang w:eastAsia="hu-HU"/>
              </w:rPr>
              <w:t xml:space="preserve">Közlekedési baleset gyakorlata </w:t>
            </w:r>
          </w:p>
        </w:tc>
      </w:tr>
      <w:tr w:rsidR="001B65AE" w:rsidRPr="001E5A60" w:rsidTr="001B65AE">
        <w:trPr>
          <w:trHeight w:val="360"/>
        </w:trPr>
        <w:tc>
          <w:tcPr>
            <w:tcW w:w="3140" w:type="dxa"/>
            <w:vMerge/>
            <w:tcBorders>
              <w:top w:val="nil"/>
              <w:left w:val="single" w:sz="8" w:space="0" w:color="auto"/>
              <w:bottom w:val="single" w:sz="8" w:space="0" w:color="000000"/>
              <w:right w:val="nil"/>
            </w:tcBorders>
            <w:vAlign w:val="center"/>
          </w:tcPr>
          <w:p w:rsidR="001B65AE" w:rsidRPr="001E5A60" w:rsidRDefault="001B65AE" w:rsidP="001B65AE">
            <w:pPr>
              <w:spacing w:after="0" w:line="240" w:lineRule="auto"/>
              <w:rPr>
                <w:rFonts w:ascii="Times New Roman" w:hAnsi="Times New Roman"/>
                <w:b/>
                <w:bCs/>
                <w:sz w:val="24"/>
                <w:szCs w:val="24"/>
                <w:lang w:eastAsia="hu-HU"/>
              </w:rPr>
            </w:pPr>
          </w:p>
        </w:tc>
        <w:tc>
          <w:tcPr>
            <w:tcW w:w="5500" w:type="dxa"/>
            <w:tcBorders>
              <w:top w:val="nil"/>
              <w:left w:val="single" w:sz="8" w:space="0" w:color="auto"/>
              <w:bottom w:val="single" w:sz="4" w:space="0" w:color="auto"/>
              <w:right w:val="single" w:sz="8" w:space="0" w:color="auto"/>
            </w:tcBorders>
            <w:shd w:val="clear" w:color="auto" w:fill="auto"/>
            <w:noWrap/>
            <w:vAlign w:val="bottom"/>
          </w:tcPr>
          <w:p w:rsidR="001B65AE" w:rsidRPr="001E5A60" w:rsidRDefault="001B65AE" w:rsidP="001B65AE">
            <w:pPr>
              <w:spacing w:after="0" w:line="240" w:lineRule="auto"/>
              <w:rPr>
                <w:rFonts w:ascii="Times New Roman" w:hAnsi="Times New Roman"/>
                <w:sz w:val="24"/>
                <w:szCs w:val="24"/>
                <w:lang w:eastAsia="hu-HU"/>
              </w:rPr>
            </w:pPr>
            <w:r w:rsidRPr="001E5A60">
              <w:rPr>
                <w:rFonts w:ascii="Times New Roman" w:hAnsi="Times New Roman"/>
                <w:sz w:val="24"/>
                <w:szCs w:val="24"/>
                <w:lang w:eastAsia="hu-HU"/>
              </w:rPr>
              <w:t>Közlekedési baleset helyszíni teendői</w:t>
            </w:r>
          </w:p>
        </w:tc>
      </w:tr>
      <w:tr w:rsidR="001B65AE" w:rsidRPr="001E5A60" w:rsidTr="001B65AE">
        <w:trPr>
          <w:trHeight w:val="375"/>
        </w:trPr>
        <w:tc>
          <w:tcPr>
            <w:tcW w:w="3140" w:type="dxa"/>
            <w:vMerge/>
            <w:tcBorders>
              <w:top w:val="nil"/>
              <w:left w:val="single" w:sz="8" w:space="0" w:color="auto"/>
              <w:bottom w:val="single" w:sz="8" w:space="0" w:color="000000"/>
              <w:right w:val="nil"/>
            </w:tcBorders>
            <w:vAlign w:val="center"/>
          </w:tcPr>
          <w:p w:rsidR="001B65AE" w:rsidRPr="001E5A60" w:rsidRDefault="001B65AE" w:rsidP="001B65AE">
            <w:pPr>
              <w:spacing w:after="0" w:line="240" w:lineRule="auto"/>
              <w:rPr>
                <w:rFonts w:ascii="Times New Roman" w:hAnsi="Times New Roman"/>
                <w:b/>
                <w:bCs/>
                <w:sz w:val="24"/>
                <w:szCs w:val="24"/>
                <w:lang w:eastAsia="hu-HU"/>
              </w:rPr>
            </w:pPr>
          </w:p>
        </w:tc>
        <w:tc>
          <w:tcPr>
            <w:tcW w:w="5500" w:type="dxa"/>
            <w:tcBorders>
              <w:top w:val="nil"/>
              <w:left w:val="single" w:sz="8" w:space="0" w:color="auto"/>
              <w:bottom w:val="single" w:sz="8" w:space="0" w:color="auto"/>
              <w:right w:val="single" w:sz="8" w:space="0" w:color="auto"/>
            </w:tcBorders>
            <w:shd w:val="clear" w:color="auto" w:fill="auto"/>
            <w:noWrap/>
            <w:vAlign w:val="bottom"/>
          </w:tcPr>
          <w:p w:rsidR="001B65AE" w:rsidRPr="001E5A60" w:rsidRDefault="001B65AE" w:rsidP="001B65AE">
            <w:pPr>
              <w:spacing w:after="0" w:line="240" w:lineRule="auto"/>
              <w:rPr>
                <w:rFonts w:ascii="Times New Roman" w:hAnsi="Times New Roman"/>
                <w:sz w:val="24"/>
                <w:szCs w:val="24"/>
                <w:lang w:eastAsia="hu-HU"/>
              </w:rPr>
            </w:pPr>
            <w:r w:rsidRPr="001E5A60">
              <w:rPr>
                <w:rFonts w:ascii="Times New Roman" w:hAnsi="Times New Roman"/>
                <w:sz w:val="24"/>
                <w:szCs w:val="24"/>
                <w:lang w:eastAsia="hu-HU"/>
              </w:rPr>
              <w:t>Közlekedési baleset feldolgozása</w:t>
            </w:r>
          </w:p>
        </w:tc>
      </w:tr>
    </w:tbl>
    <w:p w:rsidR="001B65AE" w:rsidRPr="001E5A60" w:rsidRDefault="001B65AE" w:rsidP="001B65AE">
      <w:pPr>
        <w:spacing w:after="0" w:line="240" w:lineRule="auto"/>
        <w:jc w:val="center"/>
        <w:rPr>
          <w:rFonts w:ascii="Times New Roman" w:hAnsi="Times New Roman"/>
        </w:rPr>
      </w:pPr>
      <w:r w:rsidRPr="001E5A60">
        <w:rPr>
          <w:rFonts w:ascii="Times New Roman" w:hAnsi="Times New Roman"/>
          <w:sz w:val="24"/>
          <w:szCs w:val="24"/>
        </w:rPr>
        <w:br w:type="page"/>
      </w:r>
    </w:p>
    <w:p w:rsidR="001B65AE" w:rsidRPr="001E5A60" w:rsidRDefault="001B65AE" w:rsidP="001B65AE">
      <w:pPr>
        <w:widowControl w:val="0"/>
        <w:suppressAutoHyphens/>
        <w:spacing w:after="0" w:line="240" w:lineRule="auto"/>
        <w:rPr>
          <w:rFonts w:ascii="Times New Roman" w:hAnsi="Times New Roman"/>
          <w:b/>
          <w:sz w:val="24"/>
          <w:szCs w:val="24"/>
          <w:lang w:eastAsia="hu-HU"/>
        </w:rPr>
      </w:pPr>
      <w:r w:rsidRPr="001E5A60">
        <w:rPr>
          <w:rFonts w:ascii="Times New Roman" w:hAnsi="Times New Roman"/>
          <w:b/>
          <w:sz w:val="24"/>
          <w:szCs w:val="24"/>
          <w:lang w:eastAsia="hu-HU"/>
        </w:rPr>
        <w:t>10370-12  Őr-járőrtársi feladatok</w:t>
      </w:r>
    </w:p>
    <w:p w:rsidR="001B65AE" w:rsidRPr="001E5A60" w:rsidRDefault="001B65AE" w:rsidP="001B65AE">
      <w:pPr>
        <w:widowControl w:val="0"/>
        <w:suppressAutoHyphens/>
        <w:spacing w:after="0" w:line="240" w:lineRule="auto"/>
        <w:rPr>
          <w:rFonts w:ascii="Times New Roman" w:hAnsi="Times New Roman"/>
          <w:b/>
          <w:sz w:val="24"/>
          <w:szCs w:val="24"/>
          <w:lang w:eastAsia="hu-HU"/>
        </w:rPr>
      </w:pPr>
    </w:p>
    <w:p w:rsidR="001B65AE" w:rsidRPr="001E5A60" w:rsidRDefault="001B65AE" w:rsidP="001B65AE">
      <w:pPr>
        <w:widowControl w:val="0"/>
        <w:suppressAutoHyphens/>
        <w:spacing w:after="0" w:line="240" w:lineRule="auto"/>
        <w:rPr>
          <w:rFonts w:ascii="Times New Roman" w:hAnsi="Times New Roman"/>
          <w:b/>
          <w:iCs/>
          <w:kern w:val="1"/>
          <w:sz w:val="24"/>
          <w:szCs w:val="24"/>
          <w:lang w:eastAsia="hu-HU" w:bidi="hi-IN"/>
        </w:rPr>
      </w:pPr>
      <w:r w:rsidRPr="001E5A60">
        <w:rPr>
          <w:rFonts w:ascii="Times New Roman" w:hAnsi="Times New Roman"/>
          <w:b/>
          <w:iCs/>
          <w:kern w:val="1"/>
          <w:sz w:val="24"/>
          <w:szCs w:val="24"/>
          <w:lang w:eastAsia="hu-HU" w:bidi="hi-IN"/>
        </w:rPr>
        <w:t>Közrendvédelmi ismeretek II. gyakorlat</w:t>
      </w:r>
    </w:p>
    <w:p w:rsidR="001B65AE" w:rsidRPr="001E5A60" w:rsidRDefault="001B65AE" w:rsidP="001B65AE">
      <w:pPr>
        <w:spacing w:after="0" w:line="240" w:lineRule="auto"/>
        <w:ind w:firstLine="709"/>
        <w:rPr>
          <w:rFonts w:ascii="Times New Roman" w:hAnsi="Times New Roman"/>
          <w:b/>
          <w:sz w:val="24"/>
          <w:szCs w:val="24"/>
          <w:lang w:eastAsia="hu-HU"/>
        </w:rPr>
      </w:pPr>
    </w:p>
    <w:p w:rsidR="001B65AE" w:rsidRPr="001E5A60" w:rsidRDefault="001B65AE" w:rsidP="00BC26DA">
      <w:pPr>
        <w:spacing w:after="0" w:line="240" w:lineRule="auto"/>
        <w:ind w:left="1224" w:hanging="894"/>
        <w:rPr>
          <w:rFonts w:ascii="Times New Roman" w:hAnsi="Times New Roman"/>
          <w:b/>
          <w:sz w:val="24"/>
          <w:szCs w:val="24"/>
          <w:lang w:eastAsia="hu-HU"/>
        </w:rPr>
      </w:pPr>
      <w:r w:rsidRPr="001E5A60">
        <w:rPr>
          <w:rFonts w:ascii="Times New Roman" w:hAnsi="Times New Roman"/>
          <w:b/>
          <w:sz w:val="24"/>
          <w:szCs w:val="24"/>
          <w:lang w:eastAsia="hu-HU"/>
        </w:rPr>
        <w:t>Témakörök</w:t>
      </w:r>
    </w:p>
    <w:p w:rsidR="001B65AE" w:rsidRPr="001E5A60" w:rsidRDefault="001B65AE" w:rsidP="001B65AE">
      <w:pPr>
        <w:spacing w:after="0" w:line="240" w:lineRule="auto"/>
        <w:ind w:left="1224"/>
        <w:rPr>
          <w:rFonts w:ascii="Times New Roman" w:hAnsi="Times New Roman"/>
          <w:b/>
          <w:sz w:val="24"/>
          <w:szCs w:val="24"/>
          <w:lang w:eastAsia="hu-HU"/>
        </w:rPr>
      </w:pPr>
    </w:p>
    <w:p w:rsidR="001B65AE" w:rsidRPr="001E5A60" w:rsidRDefault="001B65AE" w:rsidP="001B65AE">
      <w:pPr>
        <w:spacing w:after="0" w:line="240" w:lineRule="auto"/>
        <w:ind w:left="515" w:firstLine="194"/>
        <w:rPr>
          <w:rFonts w:ascii="Times New Roman" w:hAnsi="Times New Roman"/>
          <w:b/>
          <w:sz w:val="24"/>
          <w:szCs w:val="24"/>
          <w:lang w:eastAsia="hu-HU"/>
        </w:rPr>
      </w:pPr>
      <w:r w:rsidRPr="001E5A60">
        <w:rPr>
          <w:rFonts w:ascii="Times New Roman" w:hAnsi="Times New Roman"/>
          <w:b/>
          <w:sz w:val="24"/>
          <w:szCs w:val="24"/>
          <w:lang w:eastAsia="hu-HU"/>
        </w:rPr>
        <w:t>Intézkedést befolyásoló tényező</w:t>
      </w:r>
    </w:p>
    <w:p w:rsidR="001B65AE" w:rsidRPr="001E5A60" w:rsidRDefault="001B65AE" w:rsidP="00BC26DA">
      <w:pPr>
        <w:widowControl w:val="0"/>
        <w:suppressAutoHyphens/>
        <w:spacing w:after="0" w:line="240" w:lineRule="auto"/>
        <w:ind w:left="709"/>
        <w:rPr>
          <w:rFonts w:ascii="Times New Roman" w:hAnsi="Times New Roman"/>
          <w:kern w:val="1"/>
          <w:sz w:val="24"/>
          <w:szCs w:val="24"/>
          <w:lang w:eastAsia="hi-IN" w:bidi="hi-IN"/>
        </w:rPr>
      </w:pPr>
      <w:r w:rsidRPr="001E5A60">
        <w:rPr>
          <w:rFonts w:ascii="Times New Roman" w:hAnsi="Times New Roman"/>
          <w:sz w:val="24"/>
          <w:szCs w:val="24"/>
        </w:rPr>
        <w:t>A rendőri intézkedést befolyásoló tényezők megismerése. Évszak - hideg, meleg. Öltözet. Napszak - nappal, éjszaka. Időjárási viszonyok - szeles, ködös, csapadékos, száraz. Látási viszonyok. Út és közlekedési viszonyok - száraz, nedves, csúszós. Az intézkedés alá vont személy mozgása-gyalogosan közlekedő, járművel, gépjárművel közlekedő személy. Környezettel kapcsolatos tényezők- az intézkedés helyszínén tartózkodó személyek magatartása, az intézkedés helyszínén lévő állatok viselkedése, azokkal, valamint a helyszínen lévő tárgyakkal, növényekkel, eszközökkel kapcsolatos veszélyhelyzetek. Az intézkedés helyszíne – intézkedés nyilvános helyen, közterületen, közlekedési eszközökön, magánlakásban, nyitott térben, zárt térben, lakott területen, lakatlan területen. Az intézkedés alá vont személyek száma. Az intézkedés alá vont személynél fellelhető eszközök – közbiztonságra veszélyes eszközök. Különféle szúró, vágó eszközök, lőfegyverek. A kapcsolódó szituációk gyakorlása.  Az intézkedés alá vont személlyel való kommunikáció. Az intézkedés alá vont személy magatartása. Együttműködő, passzív ellenszegülő, aktív ellenszegülő, támadó magatartás megismerése. Az intézkedő, igazoltató állás gyakorlása. A biztonsági távolság jelentősége. A biztonsági alakzatok. „L” alakzat. „V” alakzat. „Z” alakzat. Járőrvezetői, járőrtársi feladatok.</w:t>
      </w:r>
    </w:p>
    <w:p w:rsidR="001B65AE" w:rsidRPr="001E5A60" w:rsidRDefault="001B65AE" w:rsidP="00BC26DA">
      <w:pPr>
        <w:spacing w:after="0" w:line="240" w:lineRule="auto"/>
        <w:ind w:firstLine="194"/>
        <w:rPr>
          <w:rFonts w:ascii="Times New Roman" w:hAnsi="Times New Roman"/>
          <w:sz w:val="24"/>
          <w:szCs w:val="24"/>
          <w:lang w:eastAsia="hu-HU"/>
        </w:rPr>
      </w:pPr>
    </w:p>
    <w:p w:rsidR="001B65AE" w:rsidRPr="001E5A60" w:rsidRDefault="001B65AE" w:rsidP="001B65AE">
      <w:pPr>
        <w:spacing w:after="0" w:line="240" w:lineRule="auto"/>
        <w:ind w:left="515" w:firstLine="194"/>
        <w:rPr>
          <w:rFonts w:ascii="Times New Roman" w:hAnsi="Times New Roman"/>
          <w:b/>
          <w:sz w:val="24"/>
          <w:szCs w:val="24"/>
          <w:lang w:eastAsia="hu-HU"/>
        </w:rPr>
      </w:pPr>
    </w:p>
    <w:p w:rsidR="001B65AE" w:rsidRPr="001E5A60" w:rsidRDefault="001B65AE" w:rsidP="001B65AE">
      <w:pPr>
        <w:spacing w:after="0" w:line="240" w:lineRule="auto"/>
        <w:ind w:left="515" w:firstLine="194"/>
        <w:rPr>
          <w:rFonts w:ascii="Times New Roman" w:hAnsi="Times New Roman"/>
          <w:b/>
          <w:sz w:val="24"/>
          <w:szCs w:val="24"/>
          <w:lang w:eastAsia="hu-HU"/>
        </w:rPr>
      </w:pPr>
      <w:r w:rsidRPr="001E5A60">
        <w:rPr>
          <w:rFonts w:ascii="Times New Roman" w:hAnsi="Times New Roman"/>
          <w:b/>
          <w:sz w:val="24"/>
          <w:szCs w:val="24"/>
          <w:lang w:eastAsia="hu-HU"/>
        </w:rPr>
        <w:t>Átvizsgálások</w:t>
      </w:r>
    </w:p>
    <w:p w:rsidR="001B65AE" w:rsidRPr="001E5A60" w:rsidRDefault="001B65AE" w:rsidP="00BC26DA">
      <w:pPr>
        <w:widowControl w:val="0"/>
        <w:suppressAutoHyphens/>
        <w:spacing w:after="0" w:line="240" w:lineRule="auto"/>
        <w:ind w:left="709"/>
        <w:rPr>
          <w:rFonts w:ascii="Times New Roman" w:hAnsi="Times New Roman"/>
          <w:sz w:val="24"/>
          <w:szCs w:val="24"/>
        </w:rPr>
      </w:pPr>
      <w:r w:rsidRPr="001E5A60">
        <w:rPr>
          <w:rFonts w:ascii="Times New Roman" w:hAnsi="Times New Roman"/>
          <w:sz w:val="24"/>
          <w:szCs w:val="24"/>
        </w:rPr>
        <w:t>Ruházat, csomag, jármű átvizsgálás gyakorlati végrehajtása. A ruházat átvizsgálás veszélyei. A leggyakoribb elrejtési helyek megismerése a ruházat, illetve a testrészek tekintetében. Teljes átvizsgálás. Részleges átvizsgálás. A legmegfelelőbb taktika kiválasztása. Ruházat átvizsgálás személyi szabadságot nem korlátozó intézkedés során falnál. Ruházat átvizsgálás személyi szabadságot nem korlátozó intézkedés során, szabadon, instabil helyzet kialakításával. Ruházat átvizsgálás személyi szabadságot korlátozó intézkedés során álló helyzetben, falnál. Ruházat átvizsgálás személyi szabadságot korlátozó intézkedés során fekvő helyzetben. Közbiztonságra különösen veszélyes eszközök felismerése a Közbiztonságra különösen veszélyes eszközökről szóló 175/2003 (X.28.) Kormányrendelet alapján. Közbiztonságra különösen veszélyes eszközzel kapcsolatos rendőri intézkedés. Személyi szabadságot nem korlátozó intézkedések gyakorlása. Helyszínbiztosítási tevékenység gyakorlása, szükséges adatok rögzítése, dokumentálása. Rádióforgalmazás, adatok lekérése. Írásbeli tevékenység gyakorlása. Szolgálati okmányok, a rendőri munkához szükséges nyilatkozatok, jegyzőkönyvek, iratok megismerése, kitöltése. Jelentésírás, tekintettel az írásos tevékenység alaki és formai követelményeire.</w:t>
      </w:r>
    </w:p>
    <w:p w:rsidR="001B65AE" w:rsidRPr="001E5A60" w:rsidRDefault="001B65AE" w:rsidP="001B65AE">
      <w:pPr>
        <w:spacing w:after="0" w:line="240" w:lineRule="auto"/>
        <w:ind w:left="515" w:firstLine="194"/>
        <w:rPr>
          <w:rFonts w:ascii="Times New Roman" w:hAnsi="Times New Roman"/>
          <w:b/>
          <w:sz w:val="24"/>
          <w:szCs w:val="24"/>
          <w:lang w:eastAsia="hu-HU"/>
        </w:rPr>
      </w:pPr>
    </w:p>
    <w:p w:rsidR="001B65AE" w:rsidRPr="001E5A60" w:rsidRDefault="001B65AE" w:rsidP="001B65AE">
      <w:pPr>
        <w:spacing w:after="0" w:line="240" w:lineRule="auto"/>
        <w:ind w:left="515" w:firstLine="194"/>
        <w:rPr>
          <w:rFonts w:ascii="Times New Roman" w:hAnsi="Times New Roman"/>
          <w:b/>
          <w:sz w:val="24"/>
          <w:szCs w:val="24"/>
          <w:lang w:eastAsia="hu-HU"/>
        </w:rPr>
      </w:pPr>
      <w:r w:rsidRPr="001E5A60">
        <w:rPr>
          <w:rFonts w:ascii="Times New Roman" w:hAnsi="Times New Roman"/>
          <w:b/>
          <w:sz w:val="24"/>
          <w:szCs w:val="24"/>
          <w:lang w:eastAsia="hu-HU"/>
        </w:rPr>
        <w:t xml:space="preserve">Kényszerítő eszközök használatának gyakorlata </w:t>
      </w:r>
    </w:p>
    <w:p w:rsidR="001B65AE" w:rsidRPr="001E5A60" w:rsidRDefault="001B65AE" w:rsidP="00BC26DA">
      <w:pPr>
        <w:widowControl w:val="0"/>
        <w:suppressAutoHyphens/>
        <w:spacing w:after="0" w:line="240" w:lineRule="auto"/>
        <w:ind w:left="709"/>
        <w:rPr>
          <w:rFonts w:ascii="Times New Roman" w:hAnsi="Times New Roman"/>
          <w:sz w:val="24"/>
          <w:szCs w:val="24"/>
        </w:rPr>
      </w:pPr>
      <w:r w:rsidRPr="001E5A60">
        <w:rPr>
          <w:rFonts w:ascii="Times New Roman" w:hAnsi="Times New Roman"/>
          <w:sz w:val="24"/>
          <w:szCs w:val="24"/>
        </w:rPr>
        <w:t xml:space="preserve">Kényszerítő eszközök gyakorlati alkalmazása a rendőri intézkedések gyakorlati végrehajtásának alapvető taktikáiról szóló 18/2008. (O.T. 10.) ORFK utasítás alapján. A szolgálati, illetve a kényszerítő eszközök célszerű elhelyezése az alkalmazhatóság szempontjából. A kényszerítő eszközök alkalmazásának alapvető taktikái. A testi kényszer szakszerű végrehajtása, tekintettel az alapelvekre - ne sértse a rendőri tekintélyt, rendőr részéről erőfölény megléte. Bilincs alkalmazása, tekintettel az alapelvekre – intézkedés alá vont személy instabil helyzetének kialakítása, esetleges mozgásának korlátozása. Az alapvető bilincselési technikák gyakorlása. Kezek előrebilincselése álló helyzetben. Kezek hátrabilincselése falnál. Kezek hátrabilincselése fekvő helyzetben.  Könnygázszóró palack alkalmazása. Rendőrbot alkalmazása. Rendőrbot alkalmazásának alapelvei – az ütés a támadó végtagra irányul. Az emberi test elsődleges célpontterületeinek megismerése, valamint az okozott sérülés ismérvei.  Másodlagos célpontterületek megismerése. Végső célpontterületek megismerése. A rendőrbot alkalmazásának alapvető taktikái. A lőfegyver használat alapelveinek megismerése. </w:t>
      </w:r>
    </w:p>
    <w:p w:rsidR="001B65AE" w:rsidRPr="001E5A60" w:rsidRDefault="001B65AE" w:rsidP="001B65AE">
      <w:pPr>
        <w:spacing w:after="0" w:line="240" w:lineRule="auto"/>
        <w:ind w:left="515" w:firstLine="194"/>
        <w:rPr>
          <w:rFonts w:ascii="Times New Roman" w:hAnsi="Times New Roman"/>
          <w:b/>
          <w:sz w:val="24"/>
          <w:szCs w:val="24"/>
          <w:lang w:eastAsia="hu-HU"/>
        </w:rPr>
      </w:pPr>
    </w:p>
    <w:p w:rsidR="001B65AE" w:rsidRPr="001E5A60" w:rsidRDefault="001B65AE" w:rsidP="001B65AE">
      <w:pPr>
        <w:spacing w:after="0" w:line="240" w:lineRule="auto"/>
        <w:rPr>
          <w:rFonts w:ascii="Times New Roman" w:hAnsi="Times New Roman"/>
          <w:color w:val="333333"/>
          <w:sz w:val="24"/>
          <w:szCs w:val="24"/>
          <w:shd w:val="clear" w:color="auto" w:fill="FFFFFF"/>
        </w:rPr>
      </w:pPr>
    </w:p>
    <w:p w:rsidR="001B65AE" w:rsidRPr="001E5A60" w:rsidRDefault="001B65AE" w:rsidP="00BC26DA">
      <w:pPr>
        <w:spacing w:after="0" w:line="240" w:lineRule="auto"/>
        <w:rPr>
          <w:rFonts w:ascii="Times New Roman" w:hAnsi="Times New Roman"/>
          <w:b/>
          <w:sz w:val="24"/>
          <w:szCs w:val="24"/>
          <w:lang w:eastAsia="hu-HU"/>
        </w:rPr>
      </w:pPr>
      <w:r w:rsidRPr="001E5A60">
        <w:rPr>
          <w:rFonts w:ascii="Times New Roman" w:hAnsi="Times New Roman"/>
          <w:b/>
          <w:sz w:val="24"/>
          <w:szCs w:val="24"/>
          <w:lang w:eastAsia="hu-HU"/>
        </w:rPr>
        <w:t>10371-12 Csapatszolgálati feladatok</w:t>
      </w:r>
    </w:p>
    <w:p w:rsidR="001B65AE" w:rsidRPr="001E5A60" w:rsidRDefault="001B65AE" w:rsidP="001B65AE">
      <w:pPr>
        <w:spacing w:after="0" w:line="240" w:lineRule="auto"/>
        <w:ind w:firstLine="709"/>
        <w:rPr>
          <w:rFonts w:ascii="Times New Roman" w:hAnsi="Times New Roman"/>
          <w:b/>
          <w:sz w:val="24"/>
          <w:szCs w:val="24"/>
          <w:lang w:eastAsia="hu-HU"/>
        </w:rPr>
      </w:pPr>
    </w:p>
    <w:p w:rsidR="001B65AE" w:rsidRPr="001E5A60" w:rsidRDefault="001B65AE" w:rsidP="00BC26DA">
      <w:pPr>
        <w:spacing w:after="0" w:line="240" w:lineRule="auto"/>
        <w:ind w:firstLine="220"/>
        <w:rPr>
          <w:rFonts w:ascii="Times New Roman" w:hAnsi="Times New Roman"/>
          <w:b/>
          <w:sz w:val="24"/>
          <w:szCs w:val="24"/>
          <w:lang w:eastAsia="hu-HU"/>
        </w:rPr>
      </w:pPr>
      <w:r w:rsidRPr="001E5A60">
        <w:rPr>
          <w:rFonts w:ascii="Times New Roman" w:hAnsi="Times New Roman"/>
          <w:b/>
          <w:sz w:val="24"/>
          <w:szCs w:val="24"/>
          <w:lang w:eastAsia="hu-HU"/>
        </w:rPr>
        <w:t>Csapatszolgálat I. gyakorlat</w:t>
      </w:r>
    </w:p>
    <w:p w:rsidR="001B65AE" w:rsidRPr="001E5A60" w:rsidRDefault="001B65AE" w:rsidP="001B65AE">
      <w:pPr>
        <w:spacing w:after="0" w:line="240" w:lineRule="auto"/>
        <w:ind w:left="1224"/>
        <w:rPr>
          <w:rFonts w:ascii="Times New Roman" w:hAnsi="Times New Roman"/>
          <w:b/>
          <w:sz w:val="24"/>
          <w:szCs w:val="24"/>
          <w:lang w:eastAsia="hu-HU"/>
        </w:rPr>
      </w:pPr>
    </w:p>
    <w:p w:rsidR="001B65AE" w:rsidRPr="001E5A60" w:rsidRDefault="001B65AE" w:rsidP="00BC26DA">
      <w:pPr>
        <w:spacing w:after="0" w:line="240" w:lineRule="auto"/>
        <w:ind w:left="330"/>
        <w:rPr>
          <w:rFonts w:ascii="Times New Roman" w:hAnsi="Times New Roman"/>
          <w:b/>
          <w:sz w:val="24"/>
          <w:szCs w:val="24"/>
          <w:lang w:eastAsia="hu-HU"/>
        </w:rPr>
      </w:pPr>
      <w:r w:rsidRPr="001E5A60">
        <w:rPr>
          <w:rFonts w:ascii="Times New Roman" w:hAnsi="Times New Roman"/>
          <w:b/>
          <w:sz w:val="24"/>
          <w:szCs w:val="24"/>
          <w:lang w:eastAsia="hu-HU"/>
        </w:rPr>
        <w:t>Témakörök</w:t>
      </w:r>
    </w:p>
    <w:p w:rsidR="001B65AE" w:rsidRPr="001E5A60" w:rsidRDefault="001B65AE" w:rsidP="001B65AE">
      <w:pPr>
        <w:spacing w:after="0" w:line="240" w:lineRule="auto"/>
        <w:ind w:left="1224"/>
        <w:rPr>
          <w:rFonts w:ascii="Times New Roman" w:hAnsi="Times New Roman"/>
          <w:b/>
          <w:sz w:val="24"/>
          <w:szCs w:val="24"/>
          <w:lang w:eastAsia="hu-HU"/>
        </w:rPr>
      </w:pPr>
    </w:p>
    <w:p w:rsidR="001B65AE" w:rsidRPr="001E5A60" w:rsidRDefault="001B65AE" w:rsidP="001B65AE">
      <w:pPr>
        <w:spacing w:after="0" w:line="240" w:lineRule="auto"/>
        <w:ind w:firstLine="709"/>
        <w:rPr>
          <w:rFonts w:ascii="Times New Roman" w:hAnsi="Times New Roman"/>
          <w:b/>
          <w:sz w:val="24"/>
          <w:szCs w:val="24"/>
          <w:lang w:eastAsia="hu-HU"/>
        </w:rPr>
      </w:pPr>
      <w:r w:rsidRPr="001E5A60">
        <w:rPr>
          <w:rFonts w:ascii="Times New Roman" w:hAnsi="Times New Roman"/>
          <w:b/>
          <w:sz w:val="24"/>
          <w:szCs w:val="24"/>
          <w:lang w:eastAsia="hu-HU"/>
        </w:rPr>
        <w:t>Biztosítás</w:t>
      </w:r>
    </w:p>
    <w:p w:rsidR="001B65AE" w:rsidRPr="001E5A60" w:rsidRDefault="001B65AE" w:rsidP="00BC26DA">
      <w:pPr>
        <w:widowControl w:val="0"/>
        <w:suppressAutoHyphens/>
        <w:spacing w:after="0" w:line="240" w:lineRule="auto"/>
        <w:ind w:left="709"/>
        <w:rPr>
          <w:rFonts w:ascii="Times New Roman" w:hAnsi="Times New Roman"/>
          <w:kern w:val="1"/>
          <w:sz w:val="24"/>
          <w:szCs w:val="24"/>
          <w:lang w:eastAsia="hi-IN" w:bidi="hi-IN"/>
        </w:rPr>
      </w:pPr>
      <w:r w:rsidRPr="001E5A60">
        <w:rPr>
          <w:rFonts w:ascii="Times New Roman" w:hAnsi="Times New Roman"/>
          <w:sz w:val="24"/>
          <w:szCs w:val="24"/>
        </w:rPr>
        <w:t>A csapattevékenység mindenoldalú biztosítása magában foglalja azoknak a rendszabályoknak az előkészítését és végrehajtását, amelyek a feladatok sikeres végrehajtásához szükséges kedvező feltételek megteremtésére irányulnak. A bűnözők, fegyveres vagy felfegyverkezett csoportok, tömeg szándékaira, összetételére, elhelyezkedésére, a terepre és az időjárásra vonatkozó adatok megszerzése. A csapaterő alapvető felderítési módja a járőrszolgálat és a figyelés. Az ellenfelderítés (lehallgatás), az ellentevékenység (zavarás) és a kölcsönös zavarás elleni védelem, a rádióelektronikai védelem. A csapaterő összetételére, helyzetére, alkalmazási képességére, valódi szándékára, a tervezett tevékenység jellegére és módjára vonatkozó adatok megóvása az illetéktelen személyekkel szemben. Az álcázás célja, hogy biztosítsa a csapattevékenység váratlanságát, a kötelékek alkalmazási képességének megőrzését. Az álcázás módjai a rejtés, az utánzás, a tüntető tevékenység és a félrevezetés. A fedező biztosítás. Az anyagi, technikai, egészségügyi biztosítás.</w:t>
      </w:r>
    </w:p>
    <w:p w:rsidR="001B65AE" w:rsidRPr="001E5A60" w:rsidRDefault="001B65AE" w:rsidP="001B65AE">
      <w:pPr>
        <w:spacing w:after="0" w:line="240" w:lineRule="auto"/>
        <w:ind w:firstLine="709"/>
        <w:rPr>
          <w:rFonts w:ascii="Times New Roman" w:hAnsi="Times New Roman"/>
          <w:b/>
          <w:sz w:val="24"/>
          <w:szCs w:val="24"/>
          <w:lang w:eastAsia="hu-HU"/>
        </w:rPr>
      </w:pPr>
    </w:p>
    <w:p w:rsidR="001B65AE" w:rsidRPr="001E5A60" w:rsidRDefault="001B65AE" w:rsidP="001B65AE">
      <w:pPr>
        <w:spacing w:after="0" w:line="240" w:lineRule="auto"/>
        <w:ind w:firstLine="709"/>
        <w:rPr>
          <w:rFonts w:ascii="Times New Roman" w:hAnsi="Times New Roman"/>
          <w:b/>
          <w:sz w:val="24"/>
          <w:szCs w:val="24"/>
          <w:lang w:eastAsia="hu-HU"/>
        </w:rPr>
      </w:pPr>
      <w:r w:rsidRPr="001E5A60">
        <w:rPr>
          <w:rFonts w:ascii="Times New Roman" w:hAnsi="Times New Roman"/>
          <w:b/>
          <w:sz w:val="24"/>
          <w:szCs w:val="24"/>
          <w:lang w:eastAsia="hu-HU"/>
        </w:rPr>
        <w:t>Zárás, kutatás</w:t>
      </w:r>
    </w:p>
    <w:p w:rsidR="001B65AE" w:rsidRPr="001E5A60" w:rsidRDefault="001B65AE" w:rsidP="00BC26DA">
      <w:pPr>
        <w:widowControl w:val="0"/>
        <w:suppressAutoHyphens/>
        <w:spacing w:after="0" w:line="240" w:lineRule="auto"/>
        <w:ind w:left="709"/>
        <w:rPr>
          <w:rFonts w:ascii="Times New Roman" w:hAnsi="Times New Roman"/>
          <w:kern w:val="1"/>
          <w:sz w:val="24"/>
          <w:szCs w:val="24"/>
          <w:lang w:eastAsia="hi-IN" w:bidi="hi-IN"/>
        </w:rPr>
      </w:pPr>
      <w:r w:rsidRPr="001E5A60">
        <w:rPr>
          <w:rFonts w:ascii="Times New Roman" w:hAnsi="Times New Roman"/>
          <w:sz w:val="24"/>
          <w:szCs w:val="24"/>
        </w:rPr>
        <w:t>A zárás vonalának elfoglalása, a szolgálati csoportok felállítása. A lezárt területre történő belépés, illetve onnan az eltávozás. Az ellenőrző-átengedő pont szolgálati elemei autópálya és osztott pályás autóút, főútvonal kivételével. Az átvizsgáló csoport az igazoltatást a személyek és a jármű okmányainak ellenőrzésével kezdje. A ruházat átvizsgálását a gépjárművön kívül. A jármű átvizsgálás, a külső szemrevételezés, utastér, csomagtér, szükség esetén a motortér átvizsgálása. Az útzár telepítését elrendelheti (engedélyezheti). Autópályára, autóútra, egyéb utakra. Az útzárral az utat teljes keresztmetszetében, lépcsőzetesen vagy zsiliprendszerűen lehet lezárni. A kutatási irányt a világtájak alapján és a terepen két tereptárgy segítségével kell kijelölni. A kutatási ütem, a kutatási sáv, a kutatás megindulási terepszakasza, a kutatás közbeeső terepszakaszai, kutatástalálkozási terepszakaszt, a kutatás napi határának terepszakasza, a kutatás végső határának terepszakasza. Épületek átkutatása. Holttest, eltűnt tárgy, bűnjel kutatása. Az eltűnt gyermek vagy időskorú felkutatása. A kutatás befejezésekor, ha az eredménytelen és a rendelkezésre álló adatok azt indokolják, a terület átvizsgálása akár fordított irányban is megismételhető.</w:t>
      </w:r>
    </w:p>
    <w:p w:rsidR="001B65AE" w:rsidRPr="001E5A60" w:rsidRDefault="001B65AE" w:rsidP="00BC26DA">
      <w:pPr>
        <w:spacing w:after="0" w:line="240" w:lineRule="auto"/>
        <w:ind w:firstLine="709"/>
        <w:rPr>
          <w:rFonts w:ascii="Times New Roman" w:hAnsi="Times New Roman"/>
          <w:b/>
          <w:sz w:val="24"/>
          <w:szCs w:val="24"/>
          <w:lang w:eastAsia="hu-HU"/>
        </w:rPr>
      </w:pPr>
    </w:p>
    <w:p w:rsidR="001B65AE" w:rsidRPr="001E5A60" w:rsidRDefault="001B65AE" w:rsidP="001B65AE">
      <w:pPr>
        <w:spacing w:after="0" w:line="240" w:lineRule="auto"/>
        <w:ind w:firstLine="709"/>
        <w:rPr>
          <w:rFonts w:ascii="Times New Roman" w:hAnsi="Times New Roman"/>
          <w:b/>
          <w:sz w:val="24"/>
          <w:szCs w:val="24"/>
          <w:lang w:eastAsia="hu-HU"/>
        </w:rPr>
      </w:pPr>
      <w:r w:rsidRPr="001E5A60">
        <w:rPr>
          <w:rFonts w:ascii="Times New Roman" w:hAnsi="Times New Roman"/>
          <w:b/>
          <w:sz w:val="24"/>
          <w:szCs w:val="24"/>
          <w:lang w:eastAsia="hu-HU"/>
        </w:rPr>
        <w:t>Tömegoszlatás</w:t>
      </w:r>
    </w:p>
    <w:p w:rsidR="001B65AE" w:rsidRPr="001E5A60" w:rsidRDefault="001B65AE" w:rsidP="00BC26DA">
      <w:pPr>
        <w:widowControl w:val="0"/>
        <w:suppressAutoHyphens/>
        <w:spacing w:after="0" w:line="240" w:lineRule="auto"/>
        <w:ind w:left="709"/>
        <w:rPr>
          <w:rFonts w:ascii="Times New Roman" w:hAnsi="Times New Roman"/>
          <w:kern w:val="1"/>
          <w:sz w:val="24"/>
          <w:szCs w:val="24"/>
          <w:lang w:eastAsia="hi-IN" w:bidi="hi-IN"/>
        </w:rPr>
      </w:pPr>
      <w:r w:rsidRPr="001E5A60">
        <w:rPr>
          <w:rFonts w:ascii="Times New Roman" w:hAnsi="Times New Roman"/>
          <w:sz w:val="24"/>
          <w:szCs w:val="24"/>
        </w:rPr>
        <w:t>A tömegoszlatás végrehajtható kényszerítő eszközök alkalmazása nélkül és kényszerítő eszközök alkalmazásával. Békés tömeg esetén, amikor nem valószínű az ellenszegülés, de a tér kiürítésére vonatkozó felszólításnak csak vonakodva tesznek eleget, az alegységek gyalogosan, a különböző oszlatási formákban úgy mozgathatók, hogy ezzel elősegítsék a terület mielőbbi elhagyását. Az oszlatási irányt két terepponttal, az oszlatási sávon belül, általában annak tengelyvonalában kell kijelölni a tömeg szétoszlatását biztosító szabad, járható útvonalak irányába. A tömeg előremozgásának megállítása, ellenszegülésének megtörése, hangadóinak kiemelése, a gyülekezés helyszínéül szolgáló terület (tér, utca, középület stb.) kiürítése, a tömeg eltávolítása. A tömeg szétoszlatásának befejezése, elvonulásának biztosítása. A kiemelt jelentőségő területek lezárása, objektumok biztosítása, az ismételt gyülekezés megakadályozása, a rendfenntartás. A tömegoszlatásra kijelölt kötelék a működési körzeten kívül, megindulási helyen (körletben) készüljön fel a tömegoszlatás végrehajtására. A felszólítás előtt az oszlató csoport gépjárművei a vízágyúkkal egyvonalban, gépjármű-vonalalakzatban álljanak fel. A kutyás és a lovas alegységek a gépjárművonal mögött oszlopban helyezkedjenek el.</w:t>
      </w:r>
    </w:p>
    <w:p w:rsidR="001B65AE" w:rsidRPr="001E5A60" w:rsidRDefault="001B65AE" w:rsidP="001B65AE">
      <w:pPr>
        <w:spacing w:after="0" w:line="240" w:lineRule="auto"/>
        <w:ind w:firstLine="709"/>
        <w:rPr>
          <w:rFonts w:ascii="Times New Roman" w:hAnsi="Times New Roman"/>
          <w:b/>
          <w:sz w:val="24"/>
          <w:szCs w:val="24"/>
          <w:lang w:eastAsia="hu-HU"/>
        </w:rPr>
      </w:pPr>
    </w:p>
    <w:p w:rsidR="001B65AE" w:rsidRPr="001E5A60" w:rsidRDefault="001B65AE" w:rsidP="00BC26DA">
      <w:pPr>
        <w:spacing w:after="0" w:line="240" w:lineRule="auto"/>
        <w:rPr>
          <w:rFonts w:ascii="Times New Roman" w:hAnsi="Times New Roman"/>
          <w:b/>
          <w:sz w:val="24"/>
          <w:szCs w:val="24"/>
          <w:lang w:eastAsia="hu-HU"/>
        </w:rPr>
      </w:pPr>
      <w:r w:rsidRPr="001E5A60">
        <w:rPr>
          <w:rFonts w:ascii="Times New Roman" w:hAnsi="Times New Roman"/>
          <w:b/>
          <w:sz w:val="24"/>
          <w:szCs w:val="24"/>
          <w:lang w:eastAsia="hu-HU"/>
        </w:rPr>
        <w:t xml:space="preserve">Közrendvédelmi ismeretek III. gyakorlat </w:t>
      </w:r>
    </w:p>
    <w:p w:rsidR="001B65AE" w:rsidRPr="001E5A60" w:rsidRDefault="001B65AE" w:rsidP="001B65AE">
      <w:pPr>
        <w:spacing w:after="0" w:line="240" w:lineRule="auto"/>
        <w:ind w:firstLine="709"/>
        <w:rPr>
          <w:rFonts w:ascii="Times New Roman" w:hAnsi="Times New Roman"/>
          <w:b/>
          <w:sz w:val="24"/>
          <w:szCs w:val="24"/>
          <w:lang w:eastAsia="hu-HU"/>
        </w:rPr>
      </w:pPr>
    </w:p>
    <w:p w:rsidR="001B65AE" w:rsidRPr="001E5A60" w:rsidRDefault="001B65AE" w:rsidP="00BC26DA">
      <w:pPr>
        <w:spacing w:after="0" w:line="240" w:lineRule="auto"/>
        <w:ind w:left="1260" w:hanging="820"/>
        <w:rPr>
          <w:rFonts w:ascii="Times New Roman" w:hAnsi="Times New Roman"/>
          <w:b/>
          <w:sz w:val="24"/>
          <w:szCs w:val="24"/>
          <w:lang w:eastAsia="hu-HU"/>
        </w:rPr>
      </w:pPr>
      <w:r w:rsidRPr="001E5A60">
        <w:rPr>
          <w:rFonts w:ascii="Times New Roman" w:hAnsi="Times New Roman"/>
          <w:b/>
          <w:sz w:val="24"/>
          <w:szCs w:val="24"/>
          <w:lang w:eastAsia="hu-HU"/>
        </w:rPr>
        <w:t>Témakörök</w:t>
      </w:r>
    </w:p>
    <w:p w:rsidR="001B65AE" w:rsidRPr="001E5A60" w:rsidRDefault="001B65AE" w:rsidP="001B65AE">
      <w:pPr>
        <w:spacing w:after="0" w:line="240" w:lineRule="auto"/>
        <w:ind w:left="1260" w:firstLine="709"/>
        <w:rPr>
          <w:rFonts w:ascii="Times New Roman" w:hAnsi="Times New Roman"/>
          <w:b/>
          <w:sz w:val="24"/>
          <w:szCs w:val="24"/>
          <w:lang w:eastAsia="hu-HU"/>
        </w:rPr>
      </w:pPr>
    </w:p>
    <w:p w:rsidR="001B65AE" w:rsidRPr="001E5A60" w:rsidRDefault="001B65AE" w:rsidP="001B65AE">
      <w:pPr>
        <w:spacing w:after="0" w:line="240" w:lineRule="auto"/>
        <w:ind w:firstLine="709"/>
        <w:rPr>
          <w:rFonts w:ascii="Times New Roman" w:hAnsi="Times New Roman"/>
          <w:b/>
          <w:sz w:val="24"/>
          <w:szCs w:val="24"/>
          <w:lang w:eastAsia="hu-HU"/>
        </w:rPr>
      </w:pPr>
      <w:r w:rsidRPr="001E5A60">
        <w:rPr>
          <w:rFonts w:ascii="Times New Roman" w:hAnsi="Times New Roman"/>
          <w:b/>
          <w:sz w:val="24"/>
          <w:szCs w:val="24"/>
          <w:lang w:eastAsia="hu-HU"/>
        </w:rPr>
        <w:t>18/2008 ORFK Utasítás gyakorlása</w:t>
      </w:r>
    </w:p>
    <w:p w:rsidR="001B65AE" w:rsidRPr="001E5A60" w:rsidRDefault="001B65AE" w:rsidP="00BC26DA">
      <w:pPr>
        <w:spacing w:after="0" w:line="240" w:lineRule="auto"/>
        <w:ind w:left="709"/>
        <w:rPr>
          <w:rFonts w:ascii="Times New Roman" w:hAnsi="Times New Roman"/>
          <w:b/>
          <w:sz w:val="24"/>
          <w:szCs w:val="24"/>
          <w:lang w:eastAsia="hu-HU"/>
        </w:rPr>
      </w:pPr>
      <w:r w:rsidRPr="001E5A60">
        <w:rPr>
          <w:rFonts w:ascii="Times New Roman" w:hAnsi="Times New Roman"/>
          <w:sz w:val="24"/>
          <w:szCs w:val="24"/>
        </w:rPr>
        <w:t>A rendőri intézkedések gyakorlati végrehajtásának alapvető taktikáiról szóló 18/2008 ORFK Utasítás alapján az intézkedés folyamatának felmérése, felismerése. Az intézkedés kezdeményezésének szükségessége, illetve az intézkedési kötelezettségre vonatkozó jogszabályok gyakorlati alkalmazása. Az intézkedés megkezdésének a rendőri fellépés módjának: Rtv. 19 § (2)75 „A rendőr az intézkedés megkezdése előtt – ha az a rendőri intézkedés eredményességét veszélyezteti, az intézkedés befejezésekor – köteles nevét, azonosító számát, valamint az intézkedés tényét és célját szóban közölni.” gyakorlati végrehajtása.  Annak felismerése, hogy a rendőri fellépés módjára vonatkozó jogszabályban előírtak alapján”… valamint a szolgálati igazolvány és az azonosító jelvény felmutatása az intézkedés megtételét lehetetlenné teszi, vagy annak eredményességét aránytalan mértékben veszélyezteti.” esete fennáll-e és az ennen megfelelő intézkedési taktika elsajátítása és alkalmazása. A rendőri intézkedések folyamán a biztonsági, módszertani, végrehajtási Utasítások alapján az intézkedési típusok sajátosságainak felismerése és az ennek megfelelő biztonsági távolság és alakzatok kiválasztásának és felvételének elsajátítása járőrvezető, mentor irányításával.</w:t>
      </w:r>
    </w:p>
    <w:p w:rsidR="001B65AE" w:rsidRPr="001E5A60" w:rsidRDefault="001B65AE" w:rsidP="00BC26DA">
      <w:pPr>
        <w:spacing w:after="0" w:line="240" w:lineRule="auto"/>
        <w:ind w:firstLine="709"/>
        <w:rPr>
          <w:rFonts w:ascii="Times New Roman" w:hAnsi="Times New Roman"/>
          <w:b/>
          <w:sz w:val="24"/>
          <w:szCs w:val="24"/>
          <w:lang w:eastAsia="hu-HU"/>
        </w:rPr>
      </w:pPr>
    </w:p>
    <w:p w:rsidR="001B65AE" w:rsidRPr="001E5A60" w:rsidRDefault="001B65AE" w:rsidP="001B65AE">
      <w:pPr>
        <w:spacing w:after="0" w:line="240" w:lineRule="auto"/>
        <w:ind w:firstLine="709"/>
        <w:rPr>
          <w:rFonts w:ascii="Times New Roman" w:hAnsi="Times New Roman"/>
          <w:b/>
          <w:sz w:val="24"/>
          <w:szCs w:val="24"/>
          <w:lang w:eastAsia="hu-HU"/>
        </w:rPr>
      </w:pPr>
      <w:r w:rsidRPr="001E5A60">
        <w:rPr>
          <w:rFonts w:ascii="Times New Roman" w:hAnsi="Times New Roman"/>
          <w:b/>
          <w:sz w:val="24"/>
          <w:szCs w:val="24"/>
          <w:lang w:eastAsia="hu-HU"/>
        </w:rPr>
        <w:t>A Rtv-ben és az RSzSz-ben meghatározott intézkedések gyakoroltatása</w:t>
      </w:r>
    </w:p>
    <w:p w:rsidR="001B65AE" w:rsidRPr="001E5A60" w:rsidRDefault="001B65AE" w:rsidP="00BC26DA">
      <w:pPr>
        <w:spacing w:after="0" w:line="240" w:lineRule="auto"/>
        <w:ind w:left="709"/>
        <w:rPr>
          <w:rFonts w:ascii="Times New Roman" w:hAnsi="Times New Roman"/>
          <w:b/>
          <w:sz w:val="24"/>
          <w:szCs w:val="24"/>
          <w:lang w:eastAsia="hu-HU"/>
        </w:rPr>
      </w:pPr>
      <w:r w:rsidRPr="001E5A60">
        <w:rPr>
          <w:rFonts w:ascii="Times New Roman" w:hAnsi="Times New Roman"/>
          <w:sz w:val="24"/>
          <w:szCs w:val="24"/>
        </w:rPr>
        <w:t>Az Rtv 20 § (2) bekezdésben foglalt „Az V. és VI. fejezetben foglalt intézkedések, illetve kényszerítő eszközök alkalmazását követően a rendőr köteles az intézkedés alá vont személyt tájékoztatni az e törvény szerinti panasz lehetőségéről és előterjesztésére nyitva álló határidőről.” intézkedés befejezésére vonatkozó elméletben elsajátított ismeretanyag gyakorlati alkalmazása. Rendőri intézkedésekhez kapcsolódó jogorvoslatra és panaszra vonatkozó állampolgári kérdések megválaszolása a vonatkozó jogszabályok (Magyarország Alaptörvénye, Rtv, Be, RSzSz,) alapján. A gyakorlat során megfigyelt illetve végrehajtott rendőri intézkedéseknél alkalmazott intézkedési taktika alapján a járőrtársként végrehajtandó tevékenység - járőrvezető testi épségének és az általa folytatott intézkedések biztosítása – elsajátítása készség szinten, a járőrvezető tevékenységének megfigyelése és utasításainak végrehajtása. A területi gyakorlat alatt előforduló intézkedésekhez kapcsolódó írásos tevékenyégre vonatkozó jogszabályok megismerése – Adat, ügykezelési, szabályok – , a területi szervnél alkalmazott, híradástechnikai eszközök (EDR, Psion,) megismerése és alkalmazása.</w:t>
      </w:r>
    </w:p>
    <w:p w:rsidR="001B65AE" w:rsidRPr="001E5A60" w:rsidRDefault="001B65AE" w:rsidP="001B65AE">
      <w:pPr>
        <w:spacing w:after="0" w:line="240" w:lineRule="auto"/>
        <w:ind w:firstLine="709"/>
        <w:rPr>
          <w:rFonts w:ascii="Times New Roman" w:hAnsi="Times New Roman"/>
          <w:b/>
          <w:sz w:val="24"/>
          <w:szCs w:val="24"/>
          <w:lang w:eastAsia="hu-HU"/>
        </w:rPr>
      </w:pPr>
    </w:p>
    <w:p w:rsidR="001B65AE" w:rsidRPr="001E5A60" w:rsidRDefault="001B65AE" w:rsidP="001B65AE">
      <w:pPr>
        <w:spacing w:after="0" w:line="240" w:lineRule="auto"/>
        <w:ind w:firstLine="709"/>
        <w:rPr>
          <w:rFonts w:ascii="Times New Roman" w:hAnsi="Times New Roman"/>
          <w:b/>
          <w:sz w:val="24"/>
          <w:szCs w:val="24"/>
          <w:lang w:eastAsia="hu-HU"/>
        </w:rPr>
      </w:pPr>
      <w:r w:rsidRPr="001E5A60">
        <w:rPr>
          <w:rFonts w:ascii="Times New Roman" w:hAnsi="Times New Roman"/>
          <w:b/>
          <w:sz w:val="24"/>
          <w:szCs w:val="24"/>
          <w:lang w:eastAsia="hu-HU"/>
        </w:rPr>
        <w:t>Intézkedések gyakorlása mentor irányítással</w:t>
      </w:r>
    </w:p>
    <w:p w:rsidR="001B65AE" w:rsidRPr="001E5A60" w:rsidRDefault="001B65AE" w:rsidP="00BC26DA">
      <w:pPr>
        <w:spacing w:after="0" w:line="240" w:lineRule="auto"/>
        <w:ind w:left="720"/>
        <w:rPr>
          <w:rFonts w:ascii="Times New Roman" w:hAnsi="Times New Roman"/>
          <w:sz w:val="24"/>
          <w:szCs w:val="24"/>
        </w:rPr>
      </w:pPr>
      <w:r w:rsidRPr="001E5A60">
        <w:rPr>
          <w:rFonts w:ascii="Times New Roman" w:hAnsi="Times New Roman"/>
          <w:sz w:val="24"/>
          <w:szCs w:val="24"/>
        </w:rPr>
        <w:t>Közterületen járőrvezető, mentor irányításával és utasítására végrehajtja a rendőri intézkedések folyamán szükségessé váló: „Akivel szemben személyi szabadságot korlátozó intézkedést foganatosítanak, annak ruházatát a rendőr a támadásra vagy az önveszély okozására alkalmas tárgy elvétele végett, előzetes figyelmeztetés után átvizsgálhatja.” részleges ruházat átvizsgálásokat az Rtv 31§ (1) bekezdés alapján. Alkalmazza Ruházat-, csomag, jármű átvizsgálásra vonatkozó Rtv. 31 § (2) bekezdésében foglalt „A ruházat átvizsgálását — halaszthatatlan eset kivételével — az intézkedés alá vonttal azonos nemű személy végezheti. Az intézkedés nem történhet szeméremsértő módon.” tilalmakat. Szolgálati helyén a személye szabadságot korlátozó intézkedések során a rendőri szervnél fogvatartott személyek befogadása során végrehajtja a befogadás előtt szükséges teljes ruházat átvizsgálást a vonatkozó jogszabályok (Rtv. RSzSz,) alapján. Személyes szabadságot korlátozó intézkedések során járőrvezető, mentor irányításával bilincs alkalmazása közterülten az intézkedésnek ellenszegülő személy ellenszegülésének megtörése, a szökés megakadályozása, a támadás elhárítása valamint az intézkedés alá vont személy önkárosításának megakadályozása céljából. Együttműködés – munkakörének megfelelő mértékben – az állami és társadalmi szervezetekkel, a társszervek munkatársaival. A közbiztonságra különösen veszélyes eszközökkel kapcsolatos rendőri feladatok elvégzése. Helyszínbiztosítás végrehajtása járőrvezető, mentor irányításával. Intézkedés közmű, biztonsági berendezés meghibásodása esetén járőrvezető, mentor irányításával. Közbiztonságra különösen veszélyes eszköz feltalálása esetén teendő rendőri intézkedés, Közbiztonságra különösen veszélyes eszköz helyszíni elvétele, az alkalmazandó, rendszeresített okmányok kitöltésének gyakorlása járőrvezető, mentor irányításával.</w:t>
      </w:r>
    </w:p>
    <w:p w:rsidR="00BC26DA" w:rsidRPr="001E5A60" w:rsidRDefault="00BC26DA" w:rsidP="00BC26DA">
      <w:pPr>
        <w:spacing w:after="0" w:line="240" w:lineRule="auto"/>
        <w:ind w:left="720"/>
        <w:rPr>
          <w:rFonts w:ascii="Times New Roman" w:hAnsi="Times New Roman"/>
          <w:sz w:val="24"/>
          <w:szCs w:val="24"/>
        </w:rPr>
      </w:pPr>
    </w:p>
    <w:p w:rsidR="001B65AE" w:rsidRPr="001E5A60" w:rsidRDefault="001B65AE" w:rsidP="00BC26DA">
      <w:pPr>
        <w:spacing w:after="0" w:line="240" w:lineRule="auto"/>
        <w:rPr>
          <w:rFonts w:ascii="Times New Roman" w:hAnsi="Times New Roman"/>
          <w:b/>
          <w:sz w:val="24"/>
          <w:szCs w:val="24"/>
          <w:lang w:eastAsia="hu-HU"/>
        </w:rPr>
      </w:pPr>
      <w:r w:rsidRPr="001E5A60">
        <w:rPr>
          <w:rFonts w:ascii="Times New Roman" w:hAnsi="Times New Roman"/>
          <w:b/>
          <w:sz w:val="24"/>
          <w:szCs w:val="24"/>
          <w:lang w:eastAsia="hu-HU"/>
        </w:rPr>
        <w:t>Közlekedési ismeretek I. gyakorlat</w:t>
      </w:r>
    </w:p>
    <w:p w:rsidR="001B65AE" w:rsidRPr="001E5A60" w:rsidRDefault="001B65AE" w:rsidP="001B65AE">
      <w:pPr>
        <w:spacing w:after="0" w:line="240" w:lineRule="auto"/>
        <w:ind w:left="720"/>
        <w:rPr>
          <w:rFonts w:ascii="Times New Roman" w:hAnsi="Times New Roman"/>
          <w:b/>
          <w:sz w:val="24"/>
          <w:szCs w:val="24"/>
          <w:lang w:eastAsia="hu-HU"/>
        </w:rPr>
      </w:pPr>
    </w:p>
    <w:p w:rsidR="001B65AE" w:rsidRPr="001E5A60" w:rsidRDefault="001B65AE" w:rsidP="00BC26DA">
      <w:pPr>
        <w:spacing w:after="0" w:line="240" w:lineRule="auto"/>
        <w:ind w:left="440"/>
        <w:rPr>
          <w:rFonts w:ascii="Times New Roman" w:hAnsi="Times New Roman"/>
          <w:b/>
          <w:sz w:val="24"/>
          <w:szCs w:val="24"/>
          <w:lang w:eastAsia="hu-HU"/>
        </w:rPr>
      </w:pPr>
      <w:r w:rsidRPr="001E5A60">
        <w:rPr>
          <w:rFonts w:ascii="Times New Roman" w:hAnsi="Times New Roman"/>
          <w:b/>
          <w:sz w:val="24"/>
          <w:szCs w:val="24"/>
          <w:lang w:eastAsia="hu-HU"/>
        </w:rPr>
        <w:t>Témakörök</w:t>
      </w:r>
    </w:p>
    <w:p w:rsidR="001B65AE" w:rsidRPr="001E5A60" w:rsidRDefault="001B65AE" w:rsidP="001B65AE">
      <w:pPr>
        <w:spacing w:after="0" w:line="240" w:lineRule="auto"/>
        <w:ind w:left="1980" w:firstLine="709"/>
        <w:rPr>
          <w:rFonts w:ascii="Times New Roman" w:hAnsi="Times New Roman"/>
          <w:b/>
          <w:sz w:val="24"/>
          <w:szCs w:val="24"/>
          <w:lang w:eastAsia="hu-HU"/>
        </w:rPr>
      </w:pPr>
    </w:p>
    <w:p w:rsidR="001B65AE" w:rsidRPr="001E5A60" w:rsidRDefault="001B65AE" w:rsidP="001B65AE">
      <w:pPr>
        <w:spacing w:after="0" w:line="240" w:lineRule="auto"/>
        <w:ind w:firstLine="709"/>
        <w:rPr>
          <w:rFonts w:ascii="Times New Roman" w:hAnsi="Times New Roman"/>
          <w:b/>
          <w:sz w:val="24"/>
          <w:szCs w:val="24"/>
          <w:lang w:eastAsia="hu-HU"/>
        </w:rPr>
      </w:pPr>
      <w:r w:rsidRPr="001E5A60">
        <w:rPr>
          <w:rFonts w:ascii="Times New Roman" w:hAnsi="Times New Roman"/>
          <w:b/>
          <w:sz w:val="24"/>
          <w:szCs w:val="24"/>
          <w:lang w:eastAsia="hu-HU"/>
        </w:rPr>
        <w:t xml:space="preserve">Közlekedési baleset gyakorlata </w:t>
      </w:r>
    </w:p>
    <w:p w:rsidR="001B65AE" w:rsidRPr="001E5A60" w:rsidRDefault="001B65AE" w:rsidP="00BC26DA">
      <w:pPr>
        <w:widowControl w:val="0"/>
        <w:suppressAutoHyphens/>
        <w:spacing w:after="0" w:line="240" w:lineRule="auto"/>
        <w:ind w:left="709"/>
        <w:rPr>
          <w:rFonts w:ascii="Times New Roman" w:hAnsi="Times New Roman"/>
          <w:kern w:val="1"/>
          <w:sz w:val="24"/>
          <w:szCs w:val="24"/>
          <w:lang w:eastAsia="hi-IN" w:bidi="hi-IN"/>
        </w:rPr>
      </w:pPr>
      <w:r w:rsidRPr="001E5A60">
        <w:rPr>
          <w:rFonts w:ascii="Times New Roman" w:hAnsi="Times New Roman"/>
          <w:sz w:val="24"/>
          <w:szCs w:val="24"/>
        </w:rPr>
        <w:t>Közlekedési balesetek helyszínének biztosításának gyakorlati végrehajtása. A sérültek haladéktalan ellátása, szakszerű elsősegélynyújtás szabályai. Értesítés adása a rendőrség és a mentőszolgálat irányába. További balesetek bekövetkezésének megelőzése illetve megakadályozása. A helyszín megfelelő megjelölése, körülhatárolása, annak a közlekedés résztvevői számára kellő távolságból történő észlelhetőségének biztosítása. Az ismeretlen részesre vonatkozó adatok gyűjtése, a forrónyomon üldözés lehetősége. A helyszín változatlanságának biztosítása, lezárása, őrzése, a nyomok eredetben történő megőrzése. A forgalom irányítása, terelése, szükség esetén terelő út kijelölése. A tett megállapításokról és foganatosított intézkedésekről az ügyelet részére történő jelentésadás szabályai. Az ittasság és a vezetési képességre hátrányosan ható szer fogyasztásának ellenőrzése. A tanúk felkutatása és visszatartása, adataik rögzítése. Az intézkedés átadása a kiérkező bizottságvezetőnek. A bizottságvezetőnek vagy intézkedő rendőrnek tett szóbeli jelentés tartalmi elemei. A szemlebizottság vezetője által meghatározott feladatok végrehajtása. A helyszínbiztosításról készült jelentés tartalmi elemei. Tananyag rendszerezése, ellenőrzése és számonkérése.</w:t>
      </w:r>
    </w:p>
    <w:p w:rsidR="001B65AE" w:rsidRPr="001E5A60" w:rsidRDefault="001B65AE" w:rsidP="00BC26DA">
      <w:pPr>
        <w:spacing w:after="0" w:line="240" w:lineRule="auto"/>
        <w:ind w:firstLine="709"/>
        <w:rPr>
          <w:rFonts w:ascii="Times New Roman" w:hAnsi="Times New Roman"/>
          <w:b/>
          <w:sz w:val="24"/>
          <w:szCs w:val="24"/>
          <w:lang w:eastAsia="hu-HU"/>
        </w:rPr>
      </w:pPr>
    </w:p>
    <w:p w:rsidR="001B65AE" w:rsidRPr="001E5A60" w:rsidRDefault="001B65AE" w:rsidP="001B65AE">
      <w:pPr>
        <w:spacing w:after="0" w:line="240" w:lineRule="auto"/>
        <w:ind w:firstLine="709"/>
        <w:rPr>
          <w:rFonts w:ascii="Times New Roman" w:hAnsi="Times New Roman"/>
          <w:b/>
          <w:sz w:val="24"/>
          <w:szCs w:val="24"/>
          <w:lang w:eastAsia="hu-HU"/>
        </w:rPr>
      </w:pPr>
      <w:r w:rsidRPr="001E5A60">
        <w:rPr>
          <w:rFonts w:ascii="Times New Roman" w:hAnsi="Times New Roman"/>
          <w:b/>
          <w:sz w:val="24"/>
          <w:szCs w:val="24"/>
          <w:lang w:eastAsia="hu-HU"/>
        </w:rPr>
        <w:t>Közlekedési baleset helyszíni teendői</w:t>
      </w:r>
    </w:p>
    <w:p w:rsidR="001B65AE" w:rsidRPr="001E5A60" w:rsidRDefault="001B65AE" w:rsidP="00BC26DA">
      <w:pPr>
        <w:spacing w:after="0" w:line="240" w:lineRule="auto"/>
        <w:ind w:left="709"/>
        <w:rPr>
          <w:rFonts w:ascii="Times New Roman" w:hAnsi="Times New Roman"/>
          <w:b/>
          <w:sz w:val="24"/>
          <w:szCs w:val="24"/>
          <w:lang w:eastAsia="hu-HU"/>
        </w:rPr>
      </w:pPr>
      <w:r w:rsidRPr="001E5A60">
        <w:rPr>
          <w:rFonts w:ascii="Times New Roman" w:hAnsi="Times New Roman"/>
          <w:sz w:val="24"/>
          <w:szCs w:val="24"/>
        </w:rPr>
        <w:t>A közlekedési illetve közbiztonsági járőr saját hatáskörébe utalt közlekedési baleset helyszínén teendő rendőri intézkedések gyakorlati végrehajtása. Helyszíni tájékozódás, ügyeletnek történő jelentéstétel szabályai. A balesetben történő intézkedés hatáskörének és illetékességének megállapítása. A balesetben részes járművezetők okmányainak (vezetői engedély, forgalmi engedély, személyi igazolvány) ellenőrzése, priorálása. A balesetben részes személyek és a járművek körözési nyilvántartásban történő ellenőrzése. A baleset részeseinek az adott területen rendszeresített alkoholszondával történő ellenőrizése. A balesetben érintett járművezetők illetve gyalogosok helyszíni meghallgatásának gyakorlati végrehajtása. A tanuk felkutatása és meghallgatásuk gyakorlati végrehajtása. A közúti közlekedés zavartalanságának biztosítása. A járművek terelésének gyakorlati végrehajtása. A rendszeresített mérőeszközök használata, részvétel a helyszín eredetben történő rögzítésében. A képi rögzítő eszközök helyszínen történő használata.</w:t>
      </w:r>
    </w:p>
    <w:p w:rsidR="001B65AE" w:rsidRPr="001E5A60" w:rsidRDefault="001B65AE" w:rsidP="001B65AE">
      <w:pPr>
        <w:spacing w:after="0" w:line="240" w:lineRule="auto"/>
        <w:ind w:firstLine="709"/>
        <w:rPr>
          <w:rFonts w:ascii="Times New Roman" w:hAnsi="Times New Roman"/>
          <w:b/>
          <w:sz w:val="24"/>
          <w:szCs w:val="24"/>
          <w:lang w:eastAsia="hu-HU"/>
        </w:rPr>
      </w:pPr>
    </w:p>
    <w:p w:rsidR="001B65AE" w:rsidRPr="001E5A60" w:rsidRDefault="001B65AE" w:rsidP="001B65AE">
      <w:pPr>
        <w:spacing w:after="0" w:line="240" w:lineRule="auto"/>
        <w:ind w:firstLine="709"/>
        <w:rPr>
          <w:rFonts w:ascii="Times New Roman" w:hAnsi="Times New Roman"/>
          <w:b/>
          <w:sz w:val="24"/>
          <w:szCs w:val="24"/>
          <w:lang w:eastAsia="hu-HU"/>
        </w:rPr>
      </w:pPr>
      <w:r w:rsidRPr="001E5A60">
        <w:rPr>
          <w:rFonts w:ascii="Times New Roman" w:hAnsi="Times New Roman"/>
          <w:b/>
          <w:sz w:val="24"/>
          <w:szCs w:val="24"/>
          <w:lang w:eastAsia="hu-HU"/>
        </w:rPr>
        <w:t xml:space="preserve">Közlekedési baleset feldolgozása </w:t>
      </w:r>
    </w:p>
    <w:p w:rsidR="001B65AE" w:rsidRPr="001E5A60" w:rsidRDefault="001B65AE" w:rsidP="00BC26DA">
      <w:pPr>
        <w:spacing w:after="0" w:line="240" w:lineRule="auto"/>
        <w:ind w:left="709"/>
        <w:rPr>
          <w:rFonts w:ascii="Times New Roman" w:hAnsi="Times New Roman"/>
          <w:b/>
          <w:sz w:val="24"/>
          <w:szCs w:val="24"/>
          <w:lang w:eastAsia="hu-HU"/>
        </w:rPr>
      </w:pPr>
      <w:r w:rsidRPr="001E5A60">
        <w:rPr>
          <w:rFonts w:ascii="Times New Roman" w:hAnsi="Times New Roman"/>
          <w:sz w:val="24"/>
          <w:szCs w:val="24"/>
        </w:rPr>
        <w:t>A nyomok eredetben történő rögzítésének gyakorlati végrehajtása. A nyomok, anyagmaradványok rögzítésének lehetőségei és kriminalisztikai szempontrendszere.  A személy és eszköznyomok. A baleset helyszínén történő kriminalisztikai fényképezés végrehajtása. A részesek haladási irányából történő fényképezés szabályai. A balesetben keletkezett nyomok, anyagmaradványok fényképezéssel történő rögzítése.  A helyszínvázlat elkészítésének alapvető szempontjai. A helyszínvázlat elkészítésének gyakorlati végrehajtása. A baleseti jegyzőkönyv kitöltésének szabályai. A helyszínvázlat és jegyzőkönyv kitöltése utáni helyszíni feladatok. Újabb balesetek megakadályozása, a helyszínen tartózkodó személyek testi épségének biztosítása. Együttműködés az út fenntartójával a káresemények elhárítása, a helyreállítás, és az út megtisztítása érdekében. A forgalom zavartalanságának visszaállítása. A helyszínrajz elkészítése a helyszínvázlat alapján. Egyezményes jelek és színek használata. A jelmagyarázat elkészítése a helyszínrajz mellé.  A jegyzőkönyv elektronikus kitöltése és a rendőrségi informatikai rendszerbe történő rögzítése.</w:t>
      </w:r>
    </w:p>
    <w:sectPr w:rsidR="001B65AE" w:rsidRPr="001E5A60" w:rsidSect="001B65AE">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8BF" w:rsidRDefault="009748BF">
      <w:r>
        <w:separator/>
      </w:r>
    </w:p>
  </w:endnote>
  <w:endnote w:type="continuationSeparator" w:id="0">
    <w:p w:rsidR="009748BF" w:rsidRDefault="00974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542" w:rsidRDefault="004C4542">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542" w:rsidRDefault="004C4542">
    <w:pPr>
      <w:pStyle w:val="llb"/>
      <w:jc w:val="center"/>
    </w:pPr>
    <w:r>
      <w:fldChar w:fldCharType="begin"/>
    </w:r>
    <w:r>
      <w:instrText xml:space="preserve"> PAGE   \* MERGEFORMAT </w:instrText>
    </w:r>
    <w:r>
      <w:fldChar w:fldCharType="separate"/>
    </w:r>
    <w:r w:rsidR="001E5A60">
      <w:rPr>
        <w:noProof/>
      </w:rPr>
      <w:t>4</w:t>
    </w:r>
    <w:r>
      <w:fldChar w:fldCharType="end"/>
    </w:r>
  </w:p>
  <w:p w:rsidR="004C4542" w:rsidRDefault="004C4542">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542" w:rsidRDefault="004C4542">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542" w:rsidRDefault="004C4542" w:rsidP="00C238EE">
    <w:pPr>
      <w:pStyle w:val="llb"/>
      <w:jc w:val="center"/>
    </w:pPr>
    <w:r>
      <w:rPr>
        <w:rStyle w:val="Oldalszm"/>
      </w:rPr>
      <w:fldChar w:fldCharType="begin"/>
    </w:r>
    <w:r>
      <w:rPr>
        <w:rStyle w:val="Oldalszm"/>
      </w:rPr>
      <w:instrText xml:space="preserve"> PAGE </w:instrText>
    </w:r>
    <w:r>
      <w:rPr>
        <w:rStyle w:val="Oldalszm"/>
      </w:rPr>
      <w:fldChar w:fldCharType="separate"/>
    </w:r>
    <w:r w:rsidR="00F47BBD">
      <w:rPr>
        <w:rStyle w:val="Oldalszm"/>
        <w:noProof/>
      </w:rPr>
      <w:t>192</w:t>
    </w:r>
    <w:r>
      <w:rPr>
        <w:rStyle w:val="Oldalszm"/>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8BF" w:rsidRDefault="009748BF">
      <w:r>
        <w:separator/>
      </w:r>
    </w:p>
  </w:footnote>
  <w:footnote w:type="continuationSeparator" w:id="0">
    <w:p w:rsidR="009748BF" w:rsidRDefault="009748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542" w:rsidRDefault="004C4542">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542" w:rsidRDefault="004C4542">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542" w:rsidRDefault="004C4542">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80479"/>
    <w:multiLevelType w:val="multilevel"/>
    <w:tmpl w:val="77D80F94"/>
    <w:lvl w:ilvl="0">
      <w:start w:val="19"/>
      <w:numFmt w:val="decimal"/>
      <w:suff w:val="space"/>
      <w:lvlText w:val="%1."/>
      <w:lvlJc w:val="left"/>
      <w:pPr>
        <w:ind w:left="0" w:firstLine="0"/>
      </w:pPr>
      <w:rPr>
        <w:rFonts w:hint="default"/>
      </w:rPr>
    </w:lvl>
    <w:lvl w:ilvl="1">
      <w:start w:val="5"/>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1054194"/>
    <w:multiLevelType w:val="multilevel"/>
    <w:tmpl w:val="234C5D26"/>
    <w:lvl w:ilvl="0">
      <w:start w:val="44"/>
      <w:numFmt w:val="decimal"/>
      <w:suff w:val="space"/>
      <w:lvlText w:val="%1."/>
      <w:lvlJc w:val="left"/>
      <w:pPr>
        <w:ind w:left="0" w:firstLine="0"/>
      </w:pPr>
      <w:rPr>
        <w:rFonts w:hint="default"/>
      </w:rPr>
    </w:lvl>
    <w:lvl w:ilvl="1">
      <w:start w:val="5"/>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13E6119"/>
    <w:multiLevelType w:val="multilevel"/>
    <w:tmpl w:val="AD288A5A"/>
    <w:lvl w:ilvl="0">
      <w:start w:val="62"/>
      <w:numFmt w:val="decimal"/>
      <w:suff w:val="space"/>
      <w:lvlText w:val="%1."/>
      <w:lvlJc w:val="left"/>
      <w:pPr>
        <w:ind w:left="0" w:firstLine="0"/>
      </w:pPr>
      <w:rPr>
        <w:rFonts w:hint="default"/>
      </w:rPr>
    </w:lvl>
    <w:lvl w:ilvl="1">
      <w:start w:val="5"/>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3335894"/>
    <w:multiLevelType w:val="multilevel"/>
    <w:tmpl w:val="712626AC"/>
    <w:lvl w:ilvl="0">
      <w:start w:val="14"/>
      <w:numFmt w:val="decimal"/>
      <w:suff w:val="space"/>
      <w:lvlText w:val="%1."/>
      <w:lvlJc w:val="left"/>
      <w:pPr>
        <w:ind w:left="0" w:firstLine="0"/>
      </w:pPr>
      <w:rPr>
        <w:rFonts w:hint="default"/>
      </w:rPr>
    </w:lvl>
    <w:lvl w:ilvl="1">
      <w:start w:val="5"/>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3E7760D"/>
    <w:multiLevelType w:val="multilevel"/>
    <w:tmpl w:val="EF0A1946"/>
    <w:lvl w:ilvl="0">
      <w:start w:val="52"/>
      <w:numFmt w:val="decimal"/>
      <w:suff w:val="space"/>
      <w:lvlText w:val="%1."/>
      <w:lvlJc w:val="left"/>
      <w:pPr>
        <w:ind w:left="360" w:hanging="360"/>
      </w:pPr>
      <w:rPr>
        <w:rFonts w:hint="default"/>
      </w:rPr>
    </w:lvl>
    <w:lvl w:ilvl="1">
      <w:start w:val="5"/>
      <w:numFmt w:val="decimal"/>
      <w:lvlText w:val="%1.%2."/>
      <w:lvlJc w:val="left"/>
      <w:pPr>
        <w:tabs>
          <w:tab w:val="num" w:pos="792"/>
        </w:tabs>
        <w:ind w:left="792" w:hanging="432"/>
      </w:pPr>
      <w:rPr>
        <w:rFonts w:hint="default"/>
        <w:b/>
      </w:rPr>
    </w:lvl>
    <w:lvl w:ilvl="2">
      <w:start w:val="1"/>
      <w:numFmt w:val="decimal"/>
      <w:lvlRestart w:val="0"/>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537401F"/>
    <w:multiLevelType w:val="multilevel"/>
    <w:tmpl w:val="022A4394"/>
    <w:lvl w:ilvl="0">
      <w:start w:val="6"/>
      <w:numFmt w:val="decimal"/>
      <w:suff w:val="space"/>
      <w:lvlText w:val="%1."/>
      <w:lvlJc w:val="left"/>
      <w:pPr>
        <w:ind w:left="0" w:firstLine="0"/>
      </w:pPr>
      <w:rPr>
        <w:rFonts w:hint="default"/>
      </w:rPr>
    </w:lvl>
    <w:lvl w:ilvl="1">
      <w:start w:val="5"/>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5DC7F31"/>
    <w:multiLevelType w:val="multilevel"/>
    <w:tmpl w:val="35B0FBD0"/>
    <w:lvl w:ilvl="0">
      <w:start w:val="31"/>
      <w:numFmt w:val="decimal"/>
      <w:suff w:val="space"/>
      <w:lvlText w:val="%1."/>
      <w:lvlJc w:val="left"/>
      <w:pPr>
        <w:ind w:left="0" w:firstLine="0"/>
      </w:pPr>
      <w:rPr>
        <w:rFonts w:hint="default"/>
      </w:rPr>
    </w:lvl>
    <w:lvl w:ilvl="1">
      <w:start w:val="5"/>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73F2196"/>
    <w:multiLevelType w:val="multilevel"/>
    <w:tmpl w:val="694E75A8"/>
    <w:lvl w:ilvl="0">
      <w:start w:val="41"/>
      <w:numFmt w:val="decimal"/>
      <w:suff w:val="space"/>
      <w:lvlText w:val="%1."/>
      <w:lvlJc w:val="left"/>
      <w:pPr>
        <w:ind w:left="0" w:firstLine="0"/>
      </w:pPr>
      <w:rPr>
        <w:rFonts w:hint="default"/>
      </w:rPr>
    </w:lvl>
    <w:lvl w:ilvl="1">
      <w:start w:val="5"/>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7404F3D"/>
    <w:multiLevelType w:val="multilevel"/>
    <w:tmpl w:val="AD7882D8"/>
    <w:lvl w:ilvl="0">
      <w:start w:val="34"/>
      <w:numFmt w:val="decimal"/>
      <w:suff w:val="space"/>
      <w:lvlText w:val="%1."/>
      <w:lvlJc w:val="left"/>
      <w:pPr>
        <w:ind w:left="360" w:hanging="360"/>
      </w:pPr>
      <w:rPr>
        <w:rFonts w:hint="default"/>
      </w:rPr>
    </w:lvl>
    <w:lvl w:ilvl="1">
      <w:start w:val="5"/>
      <w:numFmt w:val="decimal"/>
      <w:lvlText w:val="%1.%2."/>
      <w:lvlJc w:val="left"/>
      <w:pPr>
        <w:tabs>
          <w:tab w:val="num" w:pos="792"/>
        </w:tabs>
        <w:ind w:left="792" w:hanging="432"/>
      </w:pPr>
      <w:rPr>
        <w:rFonts w:hint="default"/>
        <w:b/>
      </w:rPr>
    </w:lvl>
    <w:lvl w:ilvl="2">
      <w:start w:val="1"/>
      <w:numFmt w:val="decimal"/>
      <w:lvlRestart w:val="1"/>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08763900"/>
    <w:multiLevelType w:val="multilevel"/>
    <w:tmpl w:val="6F56D856"/>
    <w:lvl w:ilvl="0">
      <w:start w:val="54"/>
      <w:numFmt w:val="decimal"/>
      <w:suff w:val="space"/>
      <w:lvlText w:val="%1."/>
      <w:lvlJc w:val="left"/>
      <w:pPr>
        <w:ind w:left="0" w:firstLine="0"/>
      </w:pPr>
      <w:rPr>
        <w:rFonts w:hint="default"/>
      </w:rPr>
    </w:lvl>
    <w:lvl w:ilvl="1">
      <w:start w:val="5"/>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08C400F6"/>
    <w:multiLevelType w:val="multilevel"/>
    <w:tmpl w:val="6F1018C2"/>
    <w:lvl w:ilvl="0">
      <w:start w:val="69"/>
      <w:numFmt w:val="decimal"/>
      <w:suff w:val="space"/>
      <w:lvlText w:val="%1."/>
      <w:lvlJc w:val="left"/>
      <w:pPr>
        <w:ind w:left="0" w:firstLine="0"/>
      </w:pPr>
      <w:rPr>
        <w:rFonts w:hint="default"/>
      </w:rPr>
    </w:lvl>
    <w:lvl w:ilvl="1">
      <w:start w:val="5"/>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8C802F7"/>
    <w:multiLevelType w:val="multilevel"/>
    <w:tmpl w:val="B6045294"/>
    <w:lvl w:ilvl="0">
      <w:start w:val="14"/>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9220C8D"/>
    <w:multiLevelType w:val="multilevel"/>
    <w:tmpl w:val="9C56346A"/>
    <w:lvl w:ilvl="0">
      <w:start w:val="21"/>
      <w:numFmt w:val="decimal"/>
      <w:suff w:val="space"/>
      <w:lvlText w:val="%1."/>
      <w:lvlJc w:val="left"/>
      <w:pPr>
        <w:ind w:left="0" w:firstLine="0"/>
      </w:pPr>
      <w:rPr>
        <w:rFonts w:hint="default"/>
      </w:rPr>
    </w:lvl>
    <w:lvl w:ilvl="1">
      <w:start w:val="5"/>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0A714E75"/>
    <w:multiLevelType w:val="multilevel"/>
    <w:tmpl w:val="A3CC67CA"/>
    <w:lvl w:ilvl="0">
      <w:start w:val="74"/>
      <w:numFmt w:val="decimal"/>
      <w:suff w:val="space"/>
      <w:lvlText w:val="%1."/>
      <w:lvlJc w:val="left"/>
      <w:pPr>
        <w:ind w:left="360" w:hanging="360"/>
      </w:pPr>
      <w:rPr>
        <w:rFonts w:hint="default"/>
      </w:rPr>
    </w:lvl>
    <w:lvl w:ilvl="1">
      <w:start w:val="5"/>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0AA33681"/>
    <w:multiLevelType w:val="multilevel"/>
    <w:tmpl w:val="6D387724"/>
    <w:lvl w:ilvl="0">
      <w:start w:val="66"/>
      <w:numFmt w:val="decimal"/>
      <w:suff w:val="space"/>
      <w:lvlText w:val="%1."/>
      <w:lvlJc w:val="left"/>
      <w:pPr>
        <w:ind w:left="360" w:hanging="360"/>
      </w:pPr>
      <w:rPr>
        <w:rFonts w:hint="default"/>
      </w:rPr>
    </w:lvl>
    <w:lvl w:ilvl="1">
      <w:start w:val="5"/>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0ADB263D"/>
    <w:multiLevelType w:val="multilevel"/>
    <w:tmpl w:val="00E6F1E8"/>
    <w:lvl w:ilvl="0">
      <w:start w:val="57"/>
      <w:numFmt w:val="decimal"/>
      <w:suff w:val="space"/>
      <w:lvlText w:val="%1."/>
      <w:lvlJc w:val="left"/>
      <w:pPr>
        <w:ind w:left="0" w:firstLine="0"/>
      </w:pPr>
      <w:rPr>
        <w:rFonts w:hint="default"/>
      </w:rPr>
    </w:lvl>
    <w:lvl w:ilvl="1">
      <w:start w:val="5"/>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0C3A474B"/>
    <w:multiLevelType w:val="multilevel"/>
    <w:tmpl w:val="2FB45682"/>
    <w:lvl w:ilvl="0">
      <w:start w:val="66"/>
      <w:numFmt w:val="decimal"/>
      <w:suff w:val="space"/>
      <w:lvlText w:val="%1."/>
      <w:lvlJc w:val="left"/>
      <w:pPr>
        <w:ind w:left="0" w:firstLine="0"/>
      </w:pPr>
      <w:rPr>
        <w:rFonts w:hint="default"/>
      </w:rPr>
    </w:lvl>
    <w:lvl w:ilvl="1">
      <w:start w:val="5"/>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0D244D0F"/>
    <w:multiLevelType w:val="multilevel"/>
    <w:tmpl w:val="CCD24714"/>
    <w:lvl w:ilvl="0">
      <w:start w:val="30"/>
      <w:numFmt w:val="decimal"/>
      <w:suff w:val="space"/>
      <w:lvlText w:val="%1."/>
      <w:lvlJc w:val="left"/>
      <w:pPr>
        <w:ind w:left="0" w:firstLine="0"/>
      </w:pPr>
      <w:rPr>
        <w:rFonts w:hint="default"/>
      </w:rPr>
    </w:lvl>
    <w:lvl w:ilvl="1">
      <w:start w:val="5"/>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0E2019AF"/>
    <w:multiLevelType w:val="multilevel"/>
    <w:tmpl w:val="224E6444"/>
    <w:lvl w:ilvl="0">
      <w:start w:val="65"/>
      <w:numFmt w:val="decimal"/>
      <w:suff w:val="space"/>
      <w:lvlText w:val="%1."/>
      <w:lvlJc w:val="left"/>
      <w:pPr>
        <w:ind w:left="360" w:hanging="360"/>
      </w:pPr>
      <w:rPr>
        <w:rFonts w:hint="default"/>
      </w:rPr>
    </w:lvl>
    <w:lvl w:ilvl="1">
      <w:start w:val="5"/>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0E935351"/>
    <w:multiLevelType w:val="multilevel"/>
    <w:tmpl w:val="71703E66"/>
    <w:lvl w:ilvl="0">
      <w:start w:val="38"/>
      <w:numFmt w:val="decimal"/>
      <w:suff w:val="space"/>
      <w:lvlText w:val="%1."/>
      <w:lvlJc w:val="left"/>
      <w:pPr>
        <w:ind w:left="360" w:hanging="360"/>
      </w:pPr>
      <w:rPr>
        <w:rFonts w:hint="default"/>
      </w:rPr>
    </w:lvl>
    <w:lvl w:ilvl="1">
      <w:start w:val="5"/>
      <w:numFmt w:val="decimal"/>
      <w:lvlText w:val="%1.%2."/>
      <w:lvlJc w:val="left"/>
      <w:pPr>
        <w:tabs>
          <w:tab w:val="num" w:pos="792"/>
        </w:tabs>
        <w:ind w:left="792" w:hanging="432"/>
      </w:pPr>
      <w:rPr>
        <w:rFonts w:hint="default"/>
        <w:b/>
      </w:rPr>
    </w:lvl>
    <w:lvl w:ilvl="2">
      <w:start w:val="1"/>
      <w:numFmt w:val="decimal"/>
      <w:lvlRestart w:val="0"/>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0FEA2C9F"/>
    <w:multiLevelType w:val="multilevel"/>
    <w:tmpl w:val="CA7C89DE"/>
    <w:lvl w:ilvl="0">
      <w:start w:val="40"/>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1056562E"/>
    <w:multiLevelType w:val="multilevel"/>
    <w:tmpl w:val="55D40242"/>
    <w:lvl w:ilvl="0">
      <w:start w:val="17"/>
      <w:numFmt w:val="decimal"/>
      <w:suff w:val="space"/>
      <w:lvlText w:val="%1."/>
      <w:lvlJc w:val="left"/>
      <w:pPr>
        <w:ind w:left="0" w:firstLine="0"/>
      </w:pPr>
      <w:rPr>
        <w:rFonts w:hint="default"/>
      </w:rPr>
    </w:lvl>
    <w:lvl w:ilvl="1">
      <w:start w:val="5"/>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11AB0178"/>
    <w:multiLevelType w:val="multilevel"/>
    <w:tmpl w:val="A7A26DA0"/>
    <w:lvl w:ilvl="0">
      <w:start w:val="73"/>
      <w:numFmt w:val="decimal"/>
      <w:suff w:val="space"/>
      <w:lvlText w:val="%1."/>
      <w:lvlJc w:val="left"/>
      <w:pPr>
        <w:ind w:left="360" w:hanging="360"/>
      </w:pPr>
      <w:rPr>
        <w:rFonts w:hint="default"/>
      </w:rPr>
    </w:lvl>
    <w:lvl w:ilvl="1">
      <w:start w:val="5"/>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137772E2"/>
    <w:multiLevelType w:val="multilevel"/>
    <w:tmpl w:val="73200C3C"/>
    <w:lvl w:ilvl="0">
      <w:start w:val="51"/>
      <w:numFmt w:val="decimal"/>
      <w:suff w:val="space"/>
      <w:lvlText w:val="%1."/>
      <w:lvlJc w:val="left"/>
      <w:pPr>
        <w:ind w:left="360" w:hanging="360"/>
      </w:pPr>
      <w:rPr>
        <w:rFonts w:hint="default"/>
      </w:rPr>
    </w:lvl>
    <w:lvl w:ilvl="1">
      <w:start w:val="5"/>
      <w:numFmt w:val="decimal"/>
      <w:lvlText w:val="%1.%2."/>
      <w:lvlJc w:val="left"/>
      <w:pPr>
        <w:tabs>
          <w:tab w:val="num" w:pos="792"/>
        </w:tabs>
        <w:ind w:left="792" w:hanging="432"/>
      </w:pPr>
      <w:rPr>
        <w:rFonts w:hint="default"/>
        <w:b/>
      </w:rPr>
    </w:lvl>
    <w:lvl w:ilvl="2">
      <w:start w:val="1"/>
      <w:numFmt w:val="decimal"/>
      <w:lvlRestart w:val="0"/>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1416466F"/>
    <w:multiLevelType w:val="multilevel"/>
    <w:tmpl w:val="5428E8B6"/>
    <w:lvl w:ilvl="0">
      <w:start w:val="35"/>
      <w:numFmt w:val="decimal"/>
      <w:suff w:val="space"/>
      <w:lvlText w:val="%1."/>
      <w:lvlJc w:val="left"/>
      <w:pPr>
        <w:ind w:left="360" w:hanging="360"/>
      </w:pPr>
      <w:rPr>
        <w:rFonts w:hint="default"/>
      </w:rPr>
    </w:lvl>
    <w:lvl w:ilvl="1">
      <w:start w:val="5"/>
      <w:numFmt w:val="decimal"/>
      <w:lvlText w:val="%1.%2."/>
      <w:lvlJc w:val="left"/>
      <w:pPr>
        <w:tabs>
          <w:tab w:val="num" w:pos="792"/>
        </w:tabs>
        <w:ind w:left="792" w:hanging="432"/>
      </w:pPr>
      <w:rPr>
        <w:rFonts w:hint="default"/>
        <w:b/>
      </w:rPr>
    </w:lvl>
    <w:lvl w:ilvl="2">
      <w:start w:val="1"/>
      <w:numFmt w:val="decimal"/>
      <w:lvlRestart w:val="1"/>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14996C6C"/>
    <w:multiLevelType w:val="multilevel"/>
    <w:tmpl w:val="48EA9FF4"/>
    <w:lvl w:ilvl="0">
      <w:start w:val="38"/>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16C12FF8"/>
    <w:multiLevelType w:val="multilevel"/>
    <w:tmpl w:val="B81490B6"/>
    <w:lvl w:ilvl="0">
      <w:start w:val="32"/>
      <w:numFmt w:val="decimal"/>
      <w:suff w:val="space"/>
      <w:lvlText w:val="%1."/>
      <w:lvlJc w:val="left"/>
      <w:pPr>
        <w:ind w:left="0" w:firstLine="0"/>
      </w:pPr>
      <w:rPr>
        <w:rFonts w:hint="default"/>
      </w:rPr>
    </w:lvl>
    <w:lvl w:ilvl="1">
      <w:start w:val="5"/>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179B4E17"/>
    <w:multiLevelType w:val="multilevel"/>
    <w:tmpl w:val="DBA87E92"/>
    <w:lvl w:ilvl="0">
      <w:start w:val="2"/>
      <w:numFmt w:val="decimal"/>
      <w:suff w:val="space"/>
      <w:lvlText w:val="%1."/>
      <w:lvlJc w:val="left"/>
      <w:pPr>
        <w:ind w:left="0" w:firstLine="0"/>
      </w:pPr>
      <w:rPr>
        <w:rFonts w:hint="default"/>
      </w:rPr>
    </w:lvl>
    <w:lvl w:ilvl="1">
      <w:start w:val="5"/>
      <w:numFmt w:val="decimal"/>
      <w:lvlText w:val="%1.%2."/>
      <w:lvlJc w:val="left"/>
      <w:pPr>
        <w:tabs>
          <w:tab w:val="num" w:pos="792"/>
        </w:tabs>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197B4BE4"/>
    <w:multiLevelType w:val="multilevel"/>
    <w:tmpl w:val="6134A28A"/>
    <w:lvl w:ilvl="0">
      <w:start w:val="41"/>
      <w:numFmt w:val="decimal"/>
      <w:suff w:val="space"/>
      <w:lvlText w:val="%1."/>
      <w:lvlJc w:val="left"/>
      <w:pPr>
        <w:ind w:left="360" w:hanging="360"/>
      </w:pPr>
      <w:rPr>
        <w:rFonts w:hint="default"/>
      </w:rPr>
    </w:lvl>
    <w:lvl w:ilvl="1">
      <w:start w:val="5"/>
      <w:numFmt w:val="decimal"/>
      <w:lvlText w:val="%1.%2."/>
      <w:lvlJc w:val="left"/>
      <w:pPr>
        <w:tabs>
          <w:tab w:val="num" w:pos="792"/>
        </w:tabs>
        <w:ind w:left="792" w:hanging="432"/>
      </w:pPr>
      <w:rPr>
        <w:rFonts w:hint="default"/>
        <w:b/>
      </w:rPr>
    </w:lvl>
    <w:lvl w:ilvl="2">
      <w:start w:val="1"/>
      <w:numFmt w:val="decimal"/>
      <w:lvlRestart w:val="0"/>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19F207FD"/>
    <w:multiLevelType w:val="multilevel"/>
    <w:tmpl w:val="21E000BA"/>
    <w:lvl w:ilvl="0">
      <w:start w:val="28"/>
      <w:numFmt w:val="decimal"/>
      <w:lvlText w:val="%1."/>
      <w:lvlJc w:val="left"/>
      <w:pPr>
        <w:tabs>
          <w:tab w:val="num" w:pos="360"/>
        </w:tabs>
        <w:ind w:left="360" w:hanging="360"/>
      </w:pPr>
      <w:rPr>
        <w:rFonts w:hint="default"/>
      </w:rPr>
    </w:lvl>
    <w:lvl w:ilvl="1">
      <w:start w:val="5"/>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1A090305"/>
    <w:multiLevelType w:val="multilevel"/>
    <w:tmpl w:val="7B0E57D0"/>
    <w:lvl w:ilvl="0">
      <w:start w:val="49"/>
      <w:numFmt w:val="decimal"/>
      <w:suff w:val="space"/>
      <w:lvlText w:val="%1."/>
      <w:lvlJc w:val="left"/>
      <w:pPr>
        <w:ind w:left="360" w:hanging="360"/>
      </w:pPr>
      <w:rPr>
        <w:rFonts w:hint="default"/>
      </w:rPr>
    </w:lvl>
    <w:lvl w:ilvl="1">
      <w:start w:val="5"/>
      <w:numFmt w:val="decimal"/>
      <w:lvlText w:val="%1.%2."/>
      <w:lvlJc w:val="left"/>
      <w:pPr>
        <w:tabs>
          <w:tab w:val="num" w:pos="792"/>
        </w:tabs>
        <w:ind w:left="792" w:hanging="432"/>
      </w:pPr>
      <w:rPr>
        <w:rFonts w:hint="default"/>
        <w:b/>
      </w:rPr>
    </w:lvl>
    <w:lvl w:ilvl="2">
      <w:start w:val="1"/>
      <w:numFmt w:val="decimal"/>
      <w:lvlRestart w:val="0"/>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1ACB1449"/>
    <w:multiLevelType w:val="multilevel"/>
    <w:tmpl w:val="27C63524"/>
    <w:lvl w:ilvl="0">
      <w:start w:val="64"/>
      <w:numFmt w:val="decimal"/>
      <w:suff w:val="space"/>
      <w:lvlText w:val="%1."/>
      <w:lvlJc w:val="left"/>
      <w:pPr>
        <w:ind w:left="360" w:hanging="360"/>
      </w:pPr>
      <w:rPr>
        <w:rFonts w:hint="default"/>
      </w:rPr>
    </w:lvl>
    <w:lvl w:ilvl="1">
      <w:start w:val="5"/>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1C4370A6"/>
    <w:multiLevelType w:val="multilevel"/>
    <w:tmpl w:val="8882499C"/>
    <w:lvl w:ilvl="0">
      <w:start w:val="7"/>
      <w:numFmt w:val="decimal"/>
      <w:suff w:val="space"/>
      <w:lvlText w:val="%1."/>
      <w:lvlJc w:val="left"/>
      <w:pPr>
        <w:ind w:left="0" w:firstLine="0"/>
      </w:pPr>
      <w:rPr>
        <w:rFonts w:hint="default"/>
      </w:rPr>
    </w:lvl>
    <w:lvl w:ilvl="1">
      <w:start w:val="5"/>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1C9D7127"/>
    <w:multiLevelType w:val="multilevel"/>
    <w:tmpl w:val="106AF77E"/>
    <w:lvl w:ilvl="0">
      <w:start w:val="33"/>
      <w:numFmt w:val="decimal"/>
      <w:suff w:val="space"/>
      <w:lvlText w:val="%1."/>
      <w:lvlJc w:val="left"/>
      <w:pPr>
        <w:ind w:left="360" w:hanging="360"/>
      </w:pPr>
      <w:rPr>
        <w:rFonts w:hint="default"/>
      </w:rPr>
    </w:lvl>
    <w:lvl w:ilvl="1">
      <w:start w:val="5"/>
      <w:numFmt w:val="decimal"/>
      <w:lvlText w:val="%1.%2."/>
      <w:lvlJc w:val="left"/>
      <w:pPr>
        <w:tabs>
          <w:tab w:val="num" w:pos="792"/>
        </w:tabs>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1D9E6867"/>
    <w:multiLevelType w:val="multilevel"/>
    <w:tmpl w:val="AAF89EA2"/>
    <w:lvl w:ilvl="0">
      <w:start w:val="63"/>
      <w:numFmt w:val="decimal"/>
      <w:suff w:val="space"/>
      <w:lvlText w:val="%1."/>
      <w:lvlJc w:val="left"/>
      <w:pPr>
        <w:ind w:left="0" w:firstLine="0"/>
      </w:pPr>
      <w:rPr>
        <w:rFonts w:hint="default"/>
      </w:rPr>
    </w:lvl>
    <w:lvl w:ilvl="1">
      <w:start w:val="5"/>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1DC24EA7"/>
    <w:multiLevelType w:val="multilevel"/>
    <w:tmpl w:val="472CEACC"/>
    <w:lvl w:ilvl="0">
      <w:start w:val="52"/>
      <w:numFmt w:val="decimal"/>
      <w:suff w:val="space"/>
      <w:lvlText w:val="%1."/>
      <w:lvlJc w:val="left"/>
      <w:pPr>
        <w:ind w:left="0" w:firstLine="0"/>
      </w:pPr>
      <w:rPr>
        <w:rFonts w:hint="default"/>
      </w:rPr>
    </w:lvl>
    <w:lvl w:ilvl="1">
      <w:start w:val="5"/>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1FF23F72"/>
    <w:multiLevelType w:val="multilevel"/>
    <w:tmpl w:val="CEEE2DD0"/>
    <w:lvl w:ilvl="0">
      <w:start w:val="59"/>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21CF2F56"/>
    <w:multiLevelType w:val="multilevel"/>
    <w:tmpl w:val="900CB416"/>
    <w:lvl w:ilvl="0">
      <w:start w:val="46"/>
      <w:numFmt w:val="decimal"/>
      <w:suff w:val="space"/>
      <w:lvlText w:val="%1."/>
      <w:lvlJc w:val="left"/>
      <w:pPr>
        <w:ind w:left="0" w:firstLine="0"/>
      </w:pPr>
      <w:rPr>
        <w:rFonts w:hint="default"/>
      </w:rPr>
    </w:lvl>
    <w:lvl w:ilvl="1">
      <w:start w:val="5"/>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21D229A9"/>
    <w:multiLevelType w:val="multilevel"/>
    <w:tmpl w:val="ADAC3FE2"/>
    <w:lvl w:ilvl="0">
      <w:start w:val="27"/>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22C76545"/>
    <w:multiLevelType w:val="multilevel"/>
    <w:tmpl w:val="E07CB7F8"/>
    <w:lvl w:ilvl="0">
      <w:start w:val="30"/>
      <w:numFmt w:val="decimal"/>
      <w:suff w:val="space"/>
      <w:lvlText w:val="%1."/>
      <w:lvlJc w:val="left"/>
      <w:pPr>
        <w:ind w:left="360" w:hanging="360"/>
      </w:pPr>
      <w:rPr>
        <w:rFonts w:hint="default"/>
      </w:rPr>
    </w:lvl>
    <w:lvl w:ilvl="1">
      <w:start w:val="5"/>
      <w:numFmt w:val="decimal"/>
      <w:lvlText w:val="%1.%2."/>
      <w:lvlJc w:val="left"/>
      <w:pPr>
        <w:tabs>
          <w:tab w:val="num" w:pos="792"/>
        </w:tabs>
        <w:ind w:left="792" w:hanging="432"/>
      </w:pPr>
      <w:rPr>
        <w:rFonts w:hint="default"/>
        <w:b/>
      </w:rPr>
    </w:lvl>
    <w:lvl w:ilvl="2">
      <w:start w:val="1"/>
      <w:numFmt w:val="decimal"/>
      <w:lvlRestart w:val="0"/>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22FD7827"/>
    <w:multiLevelType w:val="multilevel"/>
    <w:tmpl w:val="F640BA14"/>
    <w:lvl w:ilvl="0">
      <w:start w:val="4"/>
      <w:numFmt w:val="decimal"/>
      <w:suff w:val="space"/>
      <w:lvlText w:val="%1."/>
      <w:lvlJc w:val="left"/>
      <w:pPr>
        <w:ind w:left="0" w:firstLine="0"/>
      </w:pPr>
      <w:rPr>
        <w:rFonts w:hint="default"/>
      </w:rPr>
    </w:lvl>
    <w:lvl w:ilvl="1">
      <w:start w:val="5"/>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2442421F"/>
    <w:multiLevelType w:val="multilevel"/>
    <w:tmpl w:val="AD205A14"/>
    <w:lvl w:ilvl="0">
      <w:start w:val="25"/>
      <w:numFmt w:val="decimal"/>
      <w:suff w:val="space"/>
      <w:lvlText w:val="%1."/>
      <w:lvlJc w:val="left"/>
      <w:pPr>
        <w:ind w:left="0" w:firstLine="0"/>
      </w:pPr>
      <w:rPr>
        <w:rFonts w:hint="default"/>
      </w:rPr>
    </w:lvl>
    <w:lvl w:ilvl="1">
      <w:start w:val="5"/>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24D66372"/>
    <w:multiLevelType w:val="multilevel"/>
    <w:tmpl w:val="F202E508"/>
    <w:lvl w:ilvl="0">
      <w:start w:val="39"/>
      <w:numFmt w:val="decimal"/>
      <w:suff w:val="space"/>
      <w:lvlText w:val="%1."/>
      <w:lvlJc w:val="left"/>
      <w:pPr>
        <w:ind w:left="360" w:hanging="360"/>
      </w:pPr>
      <w:rPr>
        <w:rFonts w:hint="default"/>
      </w:rPr>
    </w:lvl>
    <w:lvl w:ilvl="1">
      <w:start w:val="5"/>
      <w:numFmt w:val="decimal"/>
      <w:lvlText w:val="%1.%2."/>
      <w:lvlJc w:val="left"/>
      <w:pPr>
        <w:tabs>
          <w:tab w:val="num" w:pos="792"/>
        </w:tabs>
        <w:ind w:left="792" w:hanging="432"/>
      </w:pPr>
      <w:rPr>
        <w:rFonts w:hint="default"/>
        <w:b/>
      </w:rPr>
    </w:lvl>
    <w:lvl w:ilvl="2">
      <w:start w:val="1"/>
      <w:numFmt w:val="decimal"/>
      <w:lvlRestart w:val="0"/>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273E2529"/>
    <w:multiLevelType w:val="multilevel"/>
    <w:tmpl w:val="3FCE0E2E"/>
    <w:lvl w:ilvl="0">
      <w:start w:val="18"/>
      <w:numFmt w:val="decimal"/>
      <w:suff w:val="space"/>
      <w:lvlText w:val="%1."/>
      <w:lvlJc w:val="left"/>
      <w:pPr>
        <w:ind w:left="0" w:firstLine="0"/>
      </w:pPr>
      <w:rPr>
        <w:rFonts w:hint="default"/>
      </w:rPr>
    </w:lvl>
    <w:lvl w:ilvl="1">
      <w:start w:val="5"/>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2769173C"/>
    <w:multiLevelType w:val="hybridMultilevel"/>
    <w:tmpl w:val="369ECA56"/>
    <w:lvl w:ilvl="0" w:tplc="58D68776">
      <w:start w:val="5"/>
      <w:numFmt w:val="upperRoman"/>
      <w:lvlText w:val="%1."/>
      <w:lvlJc w:val="left"/>
      <w:pPr>
        <w:tabs>
          <w:tab w:val="num" w:pos="750"/>
        </w:tabs>
        <w:ind w:left="750" w:hanging="720"/>
      </w:pPr>
      <w:rPr>
        <w:rFonts w:hint="default"/>
      </w:rPr>
    </w:lvl>
    <w:lvl w:ilvl="1" w:tplc="040E0019" w:tentative="1">
      <w:start w:val="1"/>
      <w:numFmt w:val="lowerLetter"/>
      <w:lvlText w:val="%2."/>
      <w:lvlJc w:val="left"/>
      <w:pPr>
        <w:tabs>
          <w:tab w:val="num" w:pos="1110"/>
        </w:tabs>
        <w:ind w:left="1110" w:hanging="360"/>
      </w:pPr>
    </w:lvl>
    <w:lvl w:ilvl="2" w:tplc="040E001B" w:tentative="1">
      <w:start w:val="1"/>
      <w:numFmt w:val="lowerRoman"/>
      <w:lvlText w:val="%3."/>
      <w:lvlJc w:val="right"/>
      <w:pPr>
        <w:tabs>
          <w:tab w:val="num" w:pos="1830"/>
        </w:tabs>
        <w:ind w:left="1830" w:hanging="180"/>
      </w:pPr>
    </w:lvl>
    <w:lvl w:ilvl="3" w:tplc="040E000F" w:tentative="1">
      <w:start w:val="1"/>
      <w:numFmt w:val="decimal"/>
      <w:lvlText w:val="%4."/>
      <w:lvlJc w:val="left"/>
      <w:pPr>
        <w:tabs>
          <w:tab w:val="num" w:pos="2550"/>
        </w:tabs>
        <w:ind w:left="2550" w:hanging="360"/>
      </w:pPr>
    </w:lvl>
    <w:lvl w:ilvl="4" w:tplc="040E0019" w:tentative="1">
      <w:start w:val="1"/>
      <w:numFmt w:val="lowerLetter"/>
      <w:lvlText w:val="%5."/>
      <w:lvlJc w:val="left"/>
      <w:pPr>
        <w:tabs>
          <w:tab w:val="num" w:pos="3270"/>
        </w:tabs>
        <w:ind w:left="3270" w:hanging="360"/>
      </w:pPr>
    </w:lvl>
    <w:lvl w:ilvl="5" w:tplc="040E001B" w:tentative="1">
      <w:start w:val="1"/>
      <w:numFmt w:val="lowerRoman"/>
      <w:lvlText w:val="%6."/>
      <w:lvlJc w:val="right"/>
      <w:pPr>
        <w:tabs>
          <w:tab w:val="num" w:pos="3990"/>
        </w:tabs>
        <w:ind w:left="3990" w:hanging="180"/>
      </w:pPr>
    </w:lvl>
    <w:lvl w:ilvl="6" w:tplc="040E000F" w:tentative="1">
      <w:start w:val="1"/>
      <w:numFmt w:val="decimal"/>
      <w:lvlText w:val="%7."/>
      <w:lvlJc w:val="left"/>
      <w:pPr>
        <w:tabs>
          <w:tab w:val="num" w:pos="4710"/>
        </w:tabs>
        <w:ind w:left="4710" w:hanging="360"/>
      </w:pPr>
    </w:lvl>
    <w:lvl w:ilvl="7" w:tplc="040E0019" w:tentative="1">
      <w:start w:val="1"/>
      <w:numFmt w:val="lowerLetter"/>
      <w:lvlText w:val="%8."/>
      <w:lvlJc w:val="left"/>
      <w:pPr>
        <w:tabs>
          <w:tab w:val="num" w:pos="5430"/>
        </w:tabs>
        <w:ind w:left="5430" w:hanging="360"/>
      </w:pPr>
    </w:lvl>
    <w:lvl w:ilvl="8" w:tplc="040E001B" w:tentative="1">
      <w:start w:val="1"/>
      <w:numFmt w:val="lowerRoman"/>
      <w:lvlText w:val="%9."/>
      <w:lvlJc w:val="right"/>
      <w:pPr>
        <w:tabs>
          <w:tab w:val="num" w:pos="6150"/>
        </w:tabs>
        <w:ind w:left="6150" w:hanging="180"/>
      </w:pPr>
    </w:lvl>
  </w:abstractNum>
  <w:abstractNum w:abstractNumId="45" w15:restartNumberingAfterBreak="0">
    <w:nsid w:val="280874B8"/>
    <w:multiLevelType w:val="multilevel"/>
    <w:tmpl w:val="E8CA4C8E"/>
    <w:lvl w:ilvl="0">
      <w:start w:val="68"/>
      <w:numFmt w:val="decimal"/>
      <w:suff w:val="space"/>
      <w:lvlText w:val="%1."/>
      <w:lvlJc w:val="left"/>
      <w:pPr>
        <w:ind w:left="360" w:hanging="360"/>
      </w:pPr>
      <w:rPr>
        <w:rFonts w:hint="default"/>
      </w:rPr>
    </w:lvl>
    <w:lvl w:ilvl="1">
      <w:start w:val="5"/>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299032AA"/>
    <w:multiLevelType w:val="multilevel"/>
    <w:tmpl w:val="3F32F3DE"/>
    <w:lvl w:ilvl="0">
      <w:start w:val="45"/>
      <w:numFmt w:val="decimal"/>
      <w:suff w:val="space"/>
      <w:lvlText w:val="%1."/>
      <w:lvlJc w:val="left"/>
      <w:pPr>
        <w:ind w:left="360" w:hanging="360"/>
      </w:pPr>
      <w:rPr>
        <w:rFonts w:hint="default"/>
      </w:rPr>
    </w:lvl>
    <w:lvl w:ilvl="1">
      <w:start w:val="5"/>
      <w:numFmt w:val="decimal"/>
      <w:lvlText w:val="%1.%2."/>
      <w:lvlJc w:val="left"/>
      <w:pPr>
        <w:tabs>
          <w:tab w:val="num" w:pos="792"/>
        </w:tabs>
        <w:ind w:left="792" w:hanging="432"/>
      </w:pPr>
      <w:rPr>
        <w:rFonts w:hint="default"/>
        <w:b/>
      </w:rPr>
    </w:lvl>
    <w:lvl w:ilvl="2">
      <w:start w:val="1"/>
      <w:numFmt w:val="decimal"/>
      <w:lvlRestart w:val="0"/>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2B8F4F2C"/>
    <w:multiLevelType w:val="multilevel"/>
    <w:tmpl w:val="97C29486"/>
    <w:lvl w:ilvl="0">
      <w:start w:val="10"/>
      <w:numFmt w:val="decimal"/>
      <w:suff w:val="space"/>
      <w:lvlText w:val="%1."/>
      <w:lvlJc w:val="left"/>
      <w:pPr>
        <w:ind w:left="0" w:firstLine="0"/>
      </w:pPr>
      <w:rPr>
        <w:rFonts w:hint="default"/>
      </w:rPr>
    </w:lvl>
    <w:lvl w:ilvl="1">
      <w:start w:val="5"/>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2C351F87"/>
    <w:multiLevelType w:val="multilevel"/>
    <w:tmpl w:val="C038CA96"/>
    <w:lvl w:ilvl="0">
      <w:start w:val="8"/>
      <w:numFmt w:val="decimal"/>
      <w:suff w:val="space"/>
      <w:lvlText w:val="%1."/>
      <w:lvlJc w:val="left"/>
      <w:pPr>
        <w:ind w:left="0" w:firstLine="0"/>
      </w:pPr>
      <w:rPr>
        <w:rFonts w:hint="default"/>
      </w:rPr>
    </w:lvl>
    <w:lvl w:ilvl="1">
      <w:start w:val="5"/>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2D13785C"/>
    <w:multiLevelType w:val="multilevel"/>
    <w:tmpl w:val="8A9C0A66"/>
    <w:lvl w:ilvl="0">
      <w:start w:val="64"/>
      <w:numFmt w:val="decimal"/>
      <w:suff w:val="space"/>
      <w:lvlText w:val="%1."/>
      <w:lvlJc w:val="left"/>
      <w:pPr>
        <w:ind w:left="0" w:firstLine="0"/>
      </w:pPr>
      <w:rPr>
        <w:rFonts w:hint="default"/>
      </w:rPr>
    </w:lvl>
    <w:lvl w:ilvl="1">
      <w:start w:val="5"/>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2D6824B3"/>
    <w:multiLevelType w:val="multilevel"/>
    <w:tmpl w:val="DF8A4242"/>
    <w:lvl w:ilvl="0">
      <w:start w:val="46"/>
      <w:numFmt w:val="decimal"/>
      <w:suff w:val="space"/>
      <w:lvlText w:val="%1."/>
      <w:lvlJc w:val="left"/>
      <w:pPr>
        <w:ind w:left="360" w:hanging="360"/>
      </w:pPr>
      <w:rPr>
        <w:rFonts w:hint="default"/>
      </w:rPr>
    </w:lvl>
    <w:lvl w:ilvl="1">
      <w:start w:val="5"/>
      <w:numFmt w:val="decimal"/>
      <w:lvlText w:val="%1.%2."/>
      <w:lvlJc w:val="left"/>
      <w:pPr>
        <w:tabs>
          <w:tab w:val="num" w:pos="792"/>
        </w:tabs>
        <w:ind w:left="792" w:hanging="432"/>
      </w:pPr>
      <w:rPr>
        <w:rFonts w:hint="default"/>
        <w:b/>
      </w:rPr>
    </w:lvl>
    <w:lvl w:ilvl="2">
      <w:start w:val="1"/>
      <w:numFmt w:val="decimal"/>
      <w:lvlRestart w:val="0"/>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2D721F92"/>
    <w:multiLevelType w:val="multilevel"/>
    <w:tmpl w:val="C936B68A"/>
    <w:lvl w:ilvl="0">
      <w:start w:val="36"/>
      <w:numFmt w:val="decimal"/>
      <w:suff w:val="space"/>
      <w:lvlText w:val="%1."/>
      <w:lvlJc w:val="left"/>
      <w:pPr>
        <w:ind w:left="0" w:firstLine="0"/>
      </w:pPr>
      <w:rPr>
        <w:rFonts w:hint="default"/>
      </w:rPr>
    </w:lvl>
    <w:lvl w:ilvl="1">
      <w:start w:val="5"/>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2F841BBC"/>
    <w:multiLevelType w:val="multilevel"/>
    <w:tmpl w:val="1D0495E0"/>
    <w:lvl w:ilvl="0">
      <w:start w:val="12"/>
      <w:numFmt w:val="decimal"/>
      <w:suff w:val="space"/>
      <w:lvlText w:val="%1."/>
      <w:lvlJc w:val="left"/>
      <w:pPr>
        <w:ind w:left="0" w:firstLine="0"/>
      </w:pPr>
      <w:rPr>
        <w:rFonts w:hint="default"/>
      </w:rPr>
    </w:lvl>
    <w:lvl w:ilvl="1">
      <w:start w:val="5"/>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15:restartNumberingAfterBreak="0">
    <w:nsid w:val="302D6F21"/>
    <w:multiLevelType w:val="multilevel"/>
    <w:tmpl w:val="CB0AC238"/>
    <w:lvl w:ilvl="0">
      <w:start w:val="70"/>
      <w:numFmt w:val="decimal"/>
      <w:suff w:val="space"/>
      <w:lvlText w:val="%1."/>
      <w:lvlJc w:val="left"/>
      <w:pPr>
        <w:ind w:left="360" w:hanging="360"/>
      </w:pPr>
      <w:rPr>
        <w:rFonts w:hint="default"/>
      </w:rPr>
    </w:lvl>
    <w:lvl w:ilvl="1">
      <w:start w:val="5"/>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30ED2150"/>
    <w:multiLevelType w:val="multilevel"/>
    <w:tmpl w:val="8C7C0252"/>
    <w:lvl w:ilvl="0">
      <w:start w:val="62"/>
      <w:numFmt w:val="decimal"/>
      <w:suff w:val="space"/>
      <w:lvlText w:val="%1."/>
      <w:lvlJc w:val="left"/>
      <w:pPr>
        <w:ind w:left="360" w:hanging="360"/>
      </w:pPr>
      <w:rPr>
        <w:rFonts w:hint="default"/>
      </w:rPr>
    </w:lvl>
    <w:lvl w:ilvl="1">
      <w:start w:val="5"/>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15:restartNumberingAfterBreak="0">
    <w:nsid w:val="313F695A"/>
    <w:multiLevelType w:val="multilevel"/>
    <w:tmpl w:val="D7520FBC"/>
    <w:lvl w:ilvl="0">
      <w:start w:val="1"/>
      <w:numFmt w:val="decimal"/>
      <w:suff w:val="space"/>
      <w:lvlText w:val="%1."/>
      <w:lvlJc w:val="left"/>
      <w:pPr>
        <w:ind w:left="0" w:firstLine="0"/>
      </w:pPr>
      <w:rPr>
        <w:rFonts w:hint="default"/>
      </w:rPr>
    </w:lvl>
    <w:lvl w:ilvl="1">
      <w:start w:val="1"/>
      <w:numFmt w:val="decimal"/>
      <w:lvlText w:val="%1.%2."/>
      <w:lvlJc w:val="left"/>
      <w:pPr>
        <w:tabs>
          <w:tab w:val="num" w:pos="792"/>
        </w:tabs>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34211412"/>
    <w:multiLevelType w:val="multilevel"/>
    <w:tmpl w:val="8368A918"/>
    <w:lvl w:ilvl="0">
      <w:start w:val="42"/>
      <w:numFmt w:val="decimal"/>
      <w:suff w:val="space"/>
      <w:lvlText w:val="%1."/>
      <w:lvlJc w:val="left"/>
      <w:pPr>
        <w:ind w:left="360" w:hanging="360"/>
      </w:pPr>
      <w:rPr>
        <w:rFonts w:hint="default"/>
      </w:rPr>
    </w:lvl>
    <w:lvl w:ilvl="1">
      <w:start w:val="5"/>
      <w:numFmt w:val="decimal"/>
      <w:lvlText w:val="%1.%2."/>
      <w:lvlJc w:val="left"/>
      <w:pPr>
        <w:tabs>
          <w:tab w:val="num" w:pos="792"/>
        </w:tabs>
        <w:ind w:left="792" w:hanging="432"/>
      </w:pPr>
      <w:rPr>
        <w:rFonts w:hint="default"/>
        <w:b/>
      </w:rPr>
    </w:lvl>
    <w:lvl w:ilvl="2">
      <w:start w:val="1"/>
      <w:numFmt w:val="decimal"/>
      <w:lvlRestart w:val="0"/>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375E3D93"/>
    <w:multiLevelType w:val="multilevel"/>
    <w:tmpl w:val="3E7A3D70"/>
    <w:lvl w:ilvl="0">
      <w:start w:val="11"/>
      <w:numFmt w:val="decimal"/>
      <w:suff w:val="space"/>
      <w:lvlText w:val="%1."/>
      <w:lvlJc w:val="left"/>
      <w:pPr>
        <w:ind w:left="0" w:firstLine="0"/>
      </w:pPr>
      <w:rPr>
        <w:rFonts w:hint="default"/>
      </w:rPr>
    </w:lvl>
    <w:lvl w:ilvl="1">
      <w:start w:val="5"/>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15:restartNumberingAfterBreak="0">
    <w:nsid w:val="388046DF"/>
    <w:multiLevelType w:val="multilevel"/>
    <w:tmpl w:val="AC326C3A"/>
    <w:lvl w:ilvl="0">
      <w:start w:val="38"/>
      <w:numFmt w:val="decimal"/>
      <w:suff w:val="space"/>
      <w:lvlText w:val="%1."/>
      <w:lvlJc w:val="left"/>
      <w:pPr>
        <w:ind w:left="0" w:firstLine="0"/>
      </w:pPr>
      <w:rPr>
        <w:rFonts w:hint="default"/>
      </w:rPr>
    </w:lvl>
    <w:lvl w:ilvl="1">
      <w:start w:val="5"/>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15:restartNumberingAfterBreak="0">
    <w:nsid w:val="39455738"/>
    <w:multiLevelType w:val="multilevel"/>
    <w:tmpl w:val="253AAB92"/>
    <w:lvl w:ilvl="0">
      <w:start w:val="40"/>
      <w:numFmt w:val="decimal"/>
      <w:suff w:val="space"/>
      <w:lvlText w:val="%1."/>
      <w:lvlJc w:val="left"/>
      <w:pPr>
        <w:ind w:left="360" w:hanging="360"/>
      </w:pPr>
      <w:rPr>
        <w:rFonts w:hint="default"/>
      </w:rPr>
    </w:lvl>
    <w:lvl w:ilvl="1">
      <w:start w:val="5"/>
      <w:numFmt w:val="decimal"/>
      <w:lvlText w:val="%1.%2."/>
      <w:lvlJc w:val="left"/>
      <w:pPr>
        <w:tabs>
          <w:tab w:val="num" w:pos="792"/>
        </w:tabs>
        <w:ind w:left="792" w:hanging="432"/>
      </w:pPr>
      <w:rPr>
        <w:rFonts w:hint="default"/>
        <w:b/>
      </w:rPr>
    </w:lvl>
    <w:lvl w:ilvl="2">
      <w:start w:val="1"/>
      <w:numFmt w:val="decimal"/>
      <w:lvlRestart w:val="0"/>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15:restartNumberingAfterBreak="0">
    <w:nsid w:val="39FF3795"/>
    <w:multiLevelType w:val="multilevel"/>
    <w:tmpl w:val="DCE24BE8"/>
    <w:lvl w:ilvl="0">
      <w:start w:val="49"/>
      <w:numFmt w:val="decimal"/>
      <w:suff w:val="space"/>
      <w:lvlText w:val="%1."/>
      <w:lvlJc w:val="left"/>
      <w:pPr>
        <w:ind w:left="0" w:firstLine="0"/>
      </w:pPr>
      <w:rPr>
        <w:rFonts w:hint="default"/>
      </w:rPr>
    </w:lvl>
    <w:lvl w:ilvl="1">
      <w:start w:val="5"/>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15:restartNumberingAfterBreak="0">
    <w:nsid w:val="3B672A77"/>
    <w:multiLevelType w:val="multilevel"/>
    <w:tmpl w:val="3FD2D406"/>
    <w:lvl w:ilvl="0">
      <w:start w:val="16"/>
      <w:numFmt w:val="decimal"/>
      <w:suff w:val="space"/>
      <w:lvlText w:val="%1."/>
      <w:lvlJc w:val="left"/>
      <w:pPr>
        <w:ind w:left="0" w:firstLine="0"/>
      </w:pPr>
      <w:rPr>
        <w:rFonts w:hint="default"/>
      </w:rPr>
    </w:lvl>
    <w:lvl w:ilvl="1">
      <w:start w:val="5"/>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15:restartNumberingAfterBreak="0">
    <w:nsid w:val="3C490FD9"/>
    <w:multiLevelType w:val="multilevel"/>
    <w:tmpl w:val="0C905D08"/>
    <w:lvl w:ilvl="0">
      <w:start w:val="61"/>
      <w:numFmt w:val="decimal"/>
      <w:suff w:val="space"/>
      <w:lvlText w:val="%1."/>
      <w:lvlJc w:val="left"/>
      <w:pPr>
        <w:ind w:left="360" w:hanging="360"/>
      </w:pPr>
      <w:rPr>
        <w:rFonts w:hint="default"/>
      </w:rPr>
    </w:lvl>
    <w:lvl w:ilvl="1">
      <w:start w:val="5"/>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3" w15:restartNumberingAfterBreak="0">
    <w:nsid w:val="3C8D2A72"/>
    <w:multiLevelType w:val="multilevel"/>
    <w:tmpl w:val="38F0B4B0"/>
    <w:lvl w:ilvl="0">
      <w:start w:val="50"/>
      <w:numFmt w:val="decimal"/>
      <w:suff w:val="space"/>
      <w:lvlText w:val="%1."/>
      <w:lvlJc w:val="left"/>
      <w:pPr>
        <w:ind w:left="0" w:firstLine="0"/>
      </w:pPr>
      <w:rPr>
        <w:rFonts w:hint="default"/>
      </w:rPr>
    </w:lvl>
    <w:lvl w:ilvl="1">
      <w:start w:val="5"/>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4" w15:restartNumberingAfterBreak="0">
    <w:nsid w:val="3CF07DE0"/>
    <w:multiLevelType w:val="multilevel"/>
    <w:tmpl w:val="B10CAD22"/>
    <w:lvl w:ilvl="0">
      <w:start w:val="55"/>
      <w:numFmt w:val="decimal"/>
      <w:suff w:val="space"/>
      <w:lvlText w:val="%1."/>
      <w:lvlJc w:val="left"/>
      <w:pPr>
        <w:ind w:left="0" w:firstLine="0"/>
      </w:pPr>
      <w:rPr>
        <w:rFonts w:hint="default"/>
      </w:rPr>
    </w:lvl>
    <w:lvl w:ilvl="1">
      <w:start w:val="5"/>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15:restartNumberingAfterBreak="0">
    <w:nsid w:val="3FE15954"/>
    <w:multiLevelType w:val="multilevel"/>
    <w:tmpl w:val="C33C8688"/>
    <w:lvl w:ilvl="0">
      <w:start w:val="28"/>
      <w:numFmt w:val="decimal"/>
      <w:suff w:val="space"/>
      <w:lvlText w:val="%1."/>
      <w:lvlJc w:val="left"/>
      <w:pPr>
        <w:ind w:left="0" w:firstLine="0"/>
      </w:pPr>
      <w:rPr>
        <w:rFonts w:hint="default"/>
      </w:rPr>
    </w:lvl>
    <w:lvl w:ilvl="1">
      <w:start w:val="5"/>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15:restartNumberingAfterBreak="0">
    <w:nsid w:val="405664AA"/>
    <w:multiLevelType w:val="multilevel"/>
    <w:tmpl w:val="29B0A982"/>
    <w:lvl w:ilvl="0">
      <w:start w:val="42"/>
      <w:numFmt w:val="decimal"/>
      <w:suff w:val="space"/>
      <w:lvlText w:val="%1."/>
      <w:lvlJc w:val="left"/>
      <w:pPr>
        <w:ind w:left="0" w:firstLine="0"/>
      </w:pPr>
      <w:rPr>
        <w:rFonts w:hint="default"/>
      </w:rPr>
    </w:lvl>
    <w:lvl w:ilvl="1">
      <w:start w:val="5"/>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15:restartNumberingAfterBreak="0">
    <w:nsid w:val="41243941"/>
    <w:multiLevelType w:val="multilevel"/>
    <w:tmpl w:val="2A4C2AF6"/>
    <w:lvl w:ilvl="0">
      <w:start w:val="53"/>
      <w:numFmt w:val="decimal"/>
      <w:suff w:val="space"/>
      <w:lvlText w:val="%1."/>
      <w:lvlJc w:val="left"/>
      <w:pPr>
        <w:ind w:left="360" w:hanging="360"/>
      </w:pPr>
      <w:rPr>
        <w:rFonts w:hint="default"/>
      </w:rPr>
    </w:lvl>
    <w:lvl w:ilvl="1">
      <w:start w:val="5"/>
      <w:numFmt w:val="decimal"/>
      <w:lvlText w:val="%1.%2."/>
      <w:lvlJc w:val="left"/>
      <w:pPr>
        <w:tabs>
          <w:tab w:val="num" w:pos="792"/>
        </w:tabs>
        <w:ind w:left="792" w:hanging="432"/>
      </w:pPr>
      <w:rPr>
        <w:rFonts w:hint="default"/>
        <w:b/>
      </w:rPr>
    </w:lvl>
    <w:lvl w:ilvl="2">
      <w:start w:val="1"/>
      <w:numFmt w:val="decimal"/>
      <w:lvlRestart w:val="0"/>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15:restartNumberingAfterBreak="0">
    <w:nsid w:val="41BB7350"/>
    <w:multiLevelType w:val="multilevel"/>
    <w:tmpl w:val="1C228ED8"/>
    <w:lvl w:ilvl="0">
      <w:start w:val="59"/>
      <w:numFmt w:val="decimal"/>
      <w:suff w:val="space"/>
      <w:lvlText w:val="%1."/>
      <w:lvlJc w:val="left"/>
      <w:pPr>
        <w:ind w:left="0" w:firstLine="0"/>
      </w:pPr>
      <w:rPr>
        <w:rFonts w:hint="default"/>
      </w:rPr>
    </w:lvl>
    <w:lvl w:ilvl="1">
      <w:start w:val="5"/>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9" w15:restartNumberingAfterBreak="0">
    <w:nsid w:val="443264E3"/>
    <w:multiLevelType w:val="multilevel"/>
    <w:tmpl w:val="0E1A4640"/>
    <w:lvl w:ilvl="0">
      <w:start w:val="72"/>
      <w:numFmt w:val="decimal"/>
      <w:suff w:val="space"/>
      <w:lvlText w:val="%1."/>
      <w:lvlJc w:val="left"/>
      <w:pPr>
        <w:ind w:left="360" w:hanging="360"/>
      </w:pPr>
      <w:rPr>
        <w:rFonts w:hint="default"/>
      </w:rPr>
    </w:lvl>
    <w:lvl w:ilvl="1">
      <w:start w:val="5"/>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0" w15:restartNumberingAfterBreak="0">
    <w:nsid w:val="46363B42"/>
    <w:multiLevelType w:val="multilevel"/>
    <w:tmpl w:val="575A7D56"/>
    <w:lvl w:ilvl="0">
      <w:start w:val="29"/>
      <w:numFmt w:val="decimal"/>
      <w:suff w:val="space"/>
      <w:lvlText w:val="%1."/>
      <w:lvlJc w:val="left"/>
      <w:pPr>
        <w:ind w:left="360" w:hanging="360"/>
      </w:pPr>
      <w:rPr>
        <w:rFonts w:hint="default"/>
      </w:rPr>
    </w:lvl>
    <w:lvl w:ilvl="1">
      <w:start w:val="5"/>
      <w:numFmt w:val="decimal"/>
      <w:lvlText w:val="%1.%2."/>
      <w:lvlJc w:val="left"/>
      <w:pPr>
        <w:tabs>
          <w:tab w:val="num" w:pos="792"/>
        </w:tabs>
        <w:ind w:left="792" w:hanging="432"/>
      </w:pPr>
      <w:rPr>
        <w:rFonts w:hint="default"/>
        <w:b/>
      </w:rPr>
    </w:lvl>
    <w:lvl w:ilvl="2">
      <w:start w:val="1"/>
      <w:numFmt w:val="decimal"/>
      <w:lvlRestart w:val="1"/>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15:restartNumberingAfterBreak="0">
    <w:nsid w:val="47031489"/>
    <w:multiLevelType w:val="multilevel"/>
    <w:tmpl w:val="38CA0DA4"/>
    <w:lvl w:ilvl="0">
      <w:start w:val="37"/>
      <w:numFmt w:val="decimal"/>
      <w:suff w:val="space"/>
      <w:lvlText w:val="%1."/>
      <w:lvlJc w:val="left"/>
      <w:pPr>
        <w:ind w:left="360" w:hanging="360"/>
      </w:pPr>
      <w:rPr>
        <w:rFonts w:hint="default"/>
      </w:rPr>
    </w:lvl>
    <w:lvl w:ilvl="1">
      <w:start w:val="5"/>
      <w:numFmt w:val="decimal"/>
      <w:lvlText w:val="%1.%2."/>
      <w:lvlJc w:val="left"/>
      <w:pPr>
        <w:tabs>
          <w:tab w:val="num" w:pos="792"/>
        </w:tabs>
        <w:ind w:left="792" w:hanging="432"/>
      </w:pPr>
      <w:rPr>
        <w:rFonts w:hint="default"/>
        <w:b/>
      </w:rPr>
    </w:lvl>
    <w:lvl w:ilvl="2">
      <w:start w:val="1"/>
      <w:numFmt w:val="decimal"/>
      <w:lvlRestart w:val="0"/>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2" w15:restartNumberingAfterBreak="0">
    <w:nsid w:val="475D0E1F"/>
    <w:multiLevelType w:val="multilevel"/>
    <w:tmpl w:val="14DC8F0E"/>
    <w:lvl w:ilvl="0">
      <w:start w:val="15"/>
      <w:numFmt w:val="decimal"/>
      <w:suff w:val="space"/>
      <w:lvlText w:val="%1."/>
      <w:lvlJc w:val="left"/>
      <w:pPr>
        <w:ind w:left="0" w:firstLine="0"/>
      </w:pPr>
      <w:rPr>
        <w:rFonts w:hint="default"/>
      </w:rPr>
    </w:lvl>
    <w:lvl w:ilvl="1">
      <w:start w:val="5"/>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3" w15:restartNumberingAfterBreak="0">
    <w:nsid w:val="479142A0"/>
    <w:multiLevelType w:val="multilevel"/>
    <w:tmpl w:val="9D0C76CA"/>
    <w:lvl w:ilvl="0">
      <w:start w:val="59"/>
      <w:numFmt w:val="decimal"/>
      <w:suff w:val="space"/>
      <w:lvlText w:val="%1."/>
      <w:lvlJc w:val="left"/>
      <w:pPr>
        <w:ind w:left="360" w:hanging="360"/>
      </w:pPr>
      <w:rPr>
        <w:rFonts w:hint="default"/>
      </w:rPr>
    </w:lvl>
    <w:lvl w:ilvl="1">
      <w:start w:val="5"/>
      <w:numFmt w:val="decimal"/>
      <w:lvlText w:val="%1.%2."/>
      <w:lvlJc w:val="left"/>
      <w:pPr>
        <w:tabs>
          <w:tab w:val="num" w:pos="792"/>
        </w:tabs>
        <w:ind w:left="792" w:hanging="432"/>
      </w:pPr>
      <w:rPr>
        <w:rFonts w:hint="default"/>
        <w:b/>
      </w:rPr>
    </w:lvl>
    <w:lvl w:ilvl="2">
      <w:start w:val="1"/>
      <w:numFmt w:val="decimal"/>
      <w:lvlRestart w:val="0"/>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4" w15:restartNumberingAfterBreak="0">
    <w:nsid w:val="4793130F"/>
    <w:multiLevelType w:val="multilevel"/>
    <w:tmpl w:val="C52E1888"/>
    <w:lvl w:ilvl="0">
      <w:start w:val="58"/>
      <w:numFmt w:val="decimal"/>
      <w:suff w:val="space"/>
      <w:lvlText w:val="%1."/>
      <w:lvlJc w:val="left"/>
      <w:pPr>
        <w:ind w:left="0" w:firstLine="0"/>
      </w:pPr>
      <w:rPr>
        <w:rFonts w:hint="default"/>
      </w:rPr>
    </w:lvl>
    <w:lvl w:ilvl="1">
      <w:start w:val="5"/>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5" w15:restartNumberingAfterBreak="0">
    <w:nsid w:val="4AD930D0"/>
    <w:multiLevelType w:val="multilevel"/>
    <w:tmpl w:val="DC309DD6"/>
    <w:lvl w:ilvl="0">
      <w:start w:val="67"/>
      <w:numFmt w:val="decimal"/>
      <w:suff w:val="space"/>
      <w:lvlText w:val="%1."/>
      <w:lvlJc w:val="left"/>
      <w:pPr>
        <w:ind w:left="360" w:hanging="360"/>
      </w:pPr>
      <w:rPr>
        <w:rFonts w:hint="default"/>
      </w:rPr>
    </w:lvl>
    <w:lvl w:ilvl="1">
      <w:start w:val="5"/>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6" w15:restartNumberingAfterBreak="0">
    <w:nsid w:val="4B7C0BEC"/>
    <w:multiLevelType w:val="multilevel"/>
    <w:tmpl w:val="022242D4"/>
    <w:lvl w:ilvl="0">
      <w:start w:val="1"/>
      <w:numFmt w:val="decimal"/>
      <w:suff w:val="space"/>
      <w:lvlText w:val="%1."/>
      <w:lvlJc w:val="left"/>
      <w:pPr>
        <w:ind w:left="0" w:firstLine="0"/>
      </w:pPr>
      <w:rPr>
        <w:rFonts w:hint="default"/>
      </w:rPr>
    </w:lvl>
    <w:lvl w:ilvl="1">
      <w:start w:val="1"/>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7" w15:restartNumberingAfterBreak="0">
    <w:nsid w:val="4C397ED2"/>
    <w:multiLevelType w:val="multilevel"/>
    <w:tmpl w:val="FA7C013C"/>
    <w:lvl w:ilvl="0">
      <w:start w:val="36"/>
      <w:numFmt w:val="decimal"/>
      <w:suff w:val="space"/>
      <w:lvlText w:val="%1."/>
      <w:lvlJc w:val="left"/>
      <w:pPr>
        <w:ind w:left="360" w:hanging="360"/>
      </w:pPr>
      <w:rPr>
        <w:rFonts w:hint="default"/>
      </w:rPr>
    </w:lvl>
    <w:lvl w:ilvl="1">
      <w:start w:val="5"/>
      <w:numFmt w:val="decimal"/>
      <w:lvlText w:val="%1.%2."/>
      <w:lvlJc w:val="left"/>
      <w:pPr>
        <w:tabs>
          <w:tab w:val="num" w:pos="792"/>
        </w:tabs>
        <w:ind w:left="792" w:hanging="432"/>
      </w:pPr>
      <w:rPr>
        <w:rFonts w:hint="default"/>
        <w:b/>
      </w:rPr>
    </w:lvl>
    <w:lvl w:ilvl="2">
      <w:start w:val="1"/>
      <w:numFmt w:val="decimal"/>
      <w:lvlRestart w:val="1"/>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8" w15:restartNumberingAfterBreak="0">
    <w:nsid w:val="4D7D6A79"/>
    <w:multiLevelType w:val="multilevel"/>
    <w:tmpl w:val="7BFAB40A"/>
    <w:lvl w:ilvl="0">
      <w:start w:val="5"/>
      <w:numFmt w:val="decimal"/>
      <w:suff w:val="space"/>
      <w:lvlText w:val="%1."/>
      <w:lvlJc w:val="left"/>
      <w:pPr>
        <w:ind w:left="0" w:firstLine="0"/>
      </w:pPr>
      <w:rPr>
        <w:rFonts w:hint="default"/>
      </w:rPr>
    </w:lvl>
    <w:lvl w:ilvl="1">
      <w:start w:val="5"/>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9" w15:restartNumberingAfterBreak="0">
    <w:nsid w:val="4F1C1A32"/>
    <w:multiLevelType w:val="multilevel"/>
    <w:tmpl w:val="312CAF40"/>
    <w:lvl w:ilvl="0">
      <w:start w:val="56"/>
      <w:numFmt w:val="decimal"/>
      <w:suff w:val="space"/>
      <w:lvlText w:val="%1."/>
      <w:lvlJc w:val="left"/>
      <w:pPr>
        <w:ind w:left="0" w:firstLine="0"/>
      </w:pPr>
      <w:rPr>
        <w:rFonts w:hint="default"/>
      </w:rPr>
    </w:lvl>
    <w:lvl w:ilvl="1">
      <w:start w:val="5"/>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0" w15:restartNumberingAfterBreak="0">
    <w:nsid w:val="4F9254FD"/>
    <w:multiLevelType w:val="multilevel"/>
    <w:tmpl w:val="A03EEA06"/>
    <w:lvl w:ilvl="0">
      <w:start w:val="61"/>
      <w:numFmt w:val="decimal"/>
      <w:suff w:val="space"/>
      <w:lvlText w:val="%1."/>
      <w:lvlJc w:val="left"/>
      <w:pPr>
        <w:ind w:left="0" w:firstLine="0"/>
      </w:pPr>
      <w:rPr>
        <w:rFonts w:hint="default"/>
      </w:rPr>
    </w:lvl>
    <w:lvl w:ilvl="1">
      <w:start w:val="5"/>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1" w15:restartNumberingAfterBreak="0">
    <w:nsid w:val="53570AC8"/>
    <w:multiLevelType w:val="multilevel"/>
    <w:tmpl w:val="6B80AE92"/>
    <w:lvl w:ilvl="0">
      <w:start w:val="57"/>
      <w:numFmt w:val="decimal"/>
      <w:suff w:val="space"/>
      <w:lvlText w:val="%1."/>
      <w:lvlJc w:val="left"/>
      <w:pPr>
        <w:ind w:left="360" w:hanging="360"/>
      </w:pPr>
      <w:rPr>
        <w:rFonts w:hint="default"/>
      </w:rPr>
    </w:lvl>
    <w:lvl w:ilvl="1">
      <w:start w:val="5"/>
      <w:numFmt w:val="decimal"/>
      <w:lvlText w:val="%1.%2."/>
      <w:lvlJc w:val="left"/>
      <w:pPr>
        <w:tabs>
          <w:tab w:val="num" w:pos="792"/>
        </w:tabs>
        <w:ind w:left="792" w:hanging="432"/>
      </w:pPr>
      <w:rPr>
        <w:rFonts w:hint="default"/>
        <w:b/>
      </w:rPr>
    </w:lvl>
    <w:lvl w:ilvl="2">
      <w:start w:val="1"/>
      <w:numFmt w:val="decimal"/>
      <w:lvlRestart w:val="0"/>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2" w15:restartNumberingAfterBreak="0">
    <w:nsid w:val="55CC2DE5"/>
    <w:multiLevelType w:val="multilevel"/>
    <w:tmpl w:val="24F2D8DA"/>
    <w:lvl w:ilvl="0">
      <w:start w:val="63"/>
      <w:numFmt w:val="decimal"/>
      <w:suff w:val="space"/>
      <w:lvlText w:val="%1."/>
      <w:lvlJc w:val="left"/>
      <w:pPr>
        <w:ind w:left="360" w:hanging="360"/>
      </w:pPr>
      <w:rPr>
        <w:rFonts w:hint="default"/>
      </w:rPr>
    </w:lvl>
    <w:lvl w:ilvl="1">
      <w:start w:val="5"/>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3" w15:restartNumberingAfterBreak="0">
    <w:nsid w:val="56CB6506"/>
    <w:multiLevelType w:val="multilevel"/>
    <w:tmpl w:val="C436C1E2"/>
    <w:lvl w:ilvl="0">
      <w:start w:val="60"/>
      <w:numFmt w:val="decimal"/>
      <w:suff w:val="space"/>
      <w:lvlText w:val="%1."/>
      <w:lvlJc w:val="left"/>
      <w:pPr>
        <w:ind w:left="0" w:firstLine="0"/>
      </w:pPr>
      <w:rPr>
        <w:rFonts w:hint="default"/>
      </w:rPr>
    </w:lvl>
    <w:lvl w:ilvl="1">
      <w:start w:val="5"/>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4" w15:restartNumberingAfterBreak="0">
    <w:nsid w:val="58283FCE"/>
    <w:multiLevelType w:val="multilevel"/>
    <w:tmpl w:val="A58ECCFA"/>
    <w:lvl w:ilvl="0">
      <w:start w:val="14"/>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5" w15:restartNumberingAfterBreak="0">
    <w:nsid w:val="58B71D6A"/>
    <w:multiLevelType w:val="multilevel"/>
    <w:tmpl w:val="C60EB928"/>
    <w:lvl w:ilvl="0">
      <w:start w:val="48"/>
      <w:numFmt w:val="decimal"/>
      <w:suff w:val="space"/>
      <w:lvlText w:val="%1."/>
      <w:lvlJc w:val="left"/>
      <w:pPr>
        <w:ind w:left="360" w:hanging="360"/>
      </w:pPr>
      <w:rPr>
        <w:rFonts w:hint="default"/>
      </w:rPr>
    </w:lvl>
    <w:lvl w:ilvl="1">
      <w:start w:val="5"/>
      <w:numFmt w:val="decimal"/>
      <w:lvlText w:val="%1.%2."/>
      <w:lvlJc w:val="left"/>
      <w:pPr>
        <w:tabs>
          <w:tab w:val="num" w:pos="792"/>
        </w:tabs>
        <w:ind w:left="792" w:hanging="432"/>
      </w:pPr>
      <w:rPr>
        <w:rFonts w:hint="default"/>
        <w:b/>
      </w:rPr>
    </w:lvl>
    <w:lvl w:ilvl="2">
      <w:start w:val="1"/>
      <w:numFmt w:val="decimal"/>
      <w:lvlRestart w:val="0"/>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6" w15:restartNumberingAfterBreak="0">
    <w:nsid w:val="58BD1CD4"/>
    <w:multiLevelType w:val="multilevel"/>
    <w:tmpl w:val="7ADE3D4A"/>
    <w:lvl w:ilvl="0">
      <w:start w:val="20"/>
      <w:numFmt w:val="decimal"/>
      <w:suff w:val="space"/>
      <w:lvlText w:val="%1."/>
      <w:lvlJc w:val="left"/>
      <w:pPr>
        <w:ind w:left="0" w:firstLine="0"/>
      </w:pPr>
      <w:rPr>
        <w:rFonts w:hint="default"/>
      </w:rPr>
    </w:lvl>
    <w:lvl w:ilvl="1">
      <w:start w:val="5"/>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7" w15:restartNumberingAfterBreak="0">
    <w:nsid w:val="5C7E1E9F"/>
    <w:multiLevelType w:val="multilevel"/>
    <w:tmpl w:val="14CAC8FA"/>
    <w:lvl w:ilvl="0">
      <w:start w:val="13"/>
      <w:numFmt w:val="decimal"/>
      <w:suff w:val="space"/>
      <w:lvlText w:val="%1."/>
      <w:lvlJc w:val="left"/>
      <w:pPr>
        <w:ind w:left="0" w:firstLine="0"/>
      </w:pPr>
      <w:rPr>
        <w:rFonts w:hint="default"/>
      </w:rPr>
    </w:lvl>
    <w:lvl w:ilvl="1">
      <w:start w:val="5"/>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8" w15:restartNumberingAfterBreak="0">
    <w:nsid w:val="5CFD1C18"/>
    <w:multiLevelType w:val="multilevel"/>
    <w:tmpl w:val="C468727E"/>
    <w:lvl w:ilvl="0">
      <w:start w:val="47"/>
      <w:numFmt w:val="decimal"/>
      <w:suff w:val="space"/>
      <w:lvlText w:val="%1."/>
      <w:lvlJc w:val="left"/>
      <w:pPr>
        <w:ind w:left="360" w:hanging="360"/>
      </w:pPr>
      <w:rPr>
        <w:rFonts w:hint="default"/>
      </w:rPr>
    </w:lvl>
    <w:lvl w:ilvl="1">
      <w:start w:val="5"/>
      <w:numFmt w:val="decimal"/>
      <w:lvlText w:val="%1.%2."/>
      <w:lvlJc w:val="left"/>
      <w:pPr>
        <w:tabs>
          <w:tab w:val="num" w:pos="792"/>
        </w:tabs>
        <w:ind w:left="792" w:hanging="432"/>
      </w:pPr>
      <w:rPr>
        <w:rFonts w:hint="default"/>
        <w:b/>
      </w:rPr>
    </w:lvl>
    <w:lvl w:ilvl="2">
      <w:start w:val="1"/>
      <w:numFmt w:val="decimal"/>
      <w:lvlRestart w:val="0"/>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9" w15:restartNumberingAfterBreak="0">
    <w:nsid w:val="5D28007C"/>
    <w:multiLevelType w:val="multilevel"/>
    <w:tmpl w:val="21EE233A"/>
    <w:lvl w:ilvl="0">
      <w:start w:val="67"/>
      <w:numFmt w:val="decimal"/>
      <w:suff w:val="space"/>
      <w:lvlText w:val="%1."/>
      <w:lvlJc w:val="left"/>
      <w:pPr>
        <w:ind w:left="0" w:firstLine="0"/>
      </w:pPr>
      <w:rPr>
        <w:rFonts w:hint="default"/>
      </w:rPr>
    </w:lvl>
    <w:lvl w:ilvl="1">
      <w:start w:val="5"/>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0" w15:restartNumberingAfterBreak="0">
    <w:nsid w:val="5E14027C"/>
    <w:multiLevelType w:val="multilevel"/>
    <w:tmpl w:val="28521C72"/>
    <w:lvl w:ilvl="0">
      <w:start w:val="44"/>
      <w:numFmt w:val="decimal"/>
      <w:suff w:val="space"/>
      <w:lvlText w:val="%1."/>
      <w:lvlJc w:val="left"/>
      <w:pPr>
        <w:ind w:left="360" w:hanging="360"/>
      </w:pPr>
      <w:rPr>
        <w:rFonts w:hint="default"/>
      </w:rPr>
    </w:lvl>
    <w:lvl w:ilvl="1">
      <w:start w:val="5"/>
      <w:numFmt w:val="decimal"/>
      <w:lvlText w:val="%1.%2."/>
      <w:lvlJc w:val="left"/>
      <w:pPr>
        <w:tabs>
          <w:tab w:val="num" w:pos="792"/>
        </w:tabs>
        <w:ind w:left="792" w:hanging="432"/>
      </w:pPr>
      <w:rPr>
        <w:rFonts w:hint="default"/>
        <w:b/>
      </w:rPr>
    </w:lvl>
    <w:lvl w:ilvl="2">
      <w:start w:val="1"/>
      <w:numFmt w:val="decimal"/>
      <w:lvlRestart w:val="0"/>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1" w15:restartNumberingAfterBreak="0">
    <w:nsid w:val="6196093D"/>
    <w:multiLevelType w:val="multilevel"/>
    <w:tmpl w:val="0EEA9438"/>
    <w:lvl w:ilvl="0">
      <w:start w:val="45"/>
      <w:numFmt w:val="decimal"/>
      <w:suff w:val="space"/>
      <w:lvlText w:val="%1."/>
      <w:lvlJc w:val="left"/>
      <w:pPr>
        <w:ind w:left="0" w:firstLine="0"/>
      </w:pPr>
      <w:rPr>
        <w:rFonts w:hint="default"/>
      </w:rPr>
    </w:lvl>
    <w:lvl w:ilvl="1">
      <w:start w:val="5"/>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2" w15:restartNumberingAfterBreak="0">
    <w:nsid w:val="61EA16D1"/>
    <w:multiLevelType w:val="multilevel"/>
    <w:tmpl w:val="0E041506"/>
    <w:lvl w:ilvl="0">
      <w:start w:val="47"/>
      <w:numFmt w:val="decimal"/>
      <w:suff w:val="space"/>
      <w:lvlText w:val="%1."/>
      <w:lvlJc w:val="left"/>
      <w:pPr>
        <w:ind w:left="0" w:firstLine="0"/>
      </w:pPr>
      <w:rPr>
        <w:rFonts w:hint="default"/>
      </w:rPr>
    </w:lvl>
    <w:lvl w:ilvl="1">
      <w:start w:val="5"/>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3" w15:restartNumberingAfterBreak="0">
    <w:nsid w:val="64170AFF"/>
    <w:multiLevelType w:val="multilevel"/>
    <w:tmpl w:val="4F8E7A4A"/>
    <w:lvl w:ilvl="0">
      <w:start w:val="48"/>
      <w:numFmt w:val="decimal"/>
      <w:suff w:val="space"/>
      <w:lvlText w:val="%1."/>
      <w:lvlJc w:val="left"/>
      <w:pPr>
        <w:ind w:left="0" w:firstLine="0"/>
      </w:pPr>
      <w:rPr>
        <w:rFonts w:hint="default"/>
      </w:rPr>
    </w:lvl>
    <w:lvl w:ilvl="1">
      <w:start w:val="5"/>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4" w15:restartNumberingAfterBreak="0">
    <w:nsid w:val="643E6BFD"/>
    <w:multiLevelType w:val="multilevel"/>
    <w:tmpl w:val="74682C04"/>
    <w:lvl w:ilvl="0">
      <w:start w:val="1"/>
      <w:numFmt w:val="decimal"/>
      <w:suff w:val="space"/>
      <w:lvlText w:val="%1."/>
      <w:lvlJc w:val="left"/>
      <w:pPr>
        <w:ind w:left="0" w:firstLine="0"/>
      </w:pPr>
      <w:rPr>
        <w:rFonts w:hint="default"/>
      </w:rPr>
    </w:lvl>
    <w:lvl w:ilvl="1">
      <w:start w:val="5"/>
      <w:numFmt w:val="decimal"/>
      <w:lvlText w:val="%1.%2."/>
      <w:lvlJc w:val="left"/>
      <w:pPr>
        <w:tabs>
          <w:tab w:val="num" w:pos="792"/>
        </w:tabs>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5" w15:restartNumberingAfterBreak="0">
    <w:nsid w:val="64642B3A"/>
    <w:multiLevelType w:val="multilevel"/>
    <w:tmpl w:val="111479F2"/>
    <w:lvl w:ilvl="0">
      <w:start w:val="56"/>
      <w:numFmt w:val="decimal"/>
      <w:suff w:val="space"/>
      <w:lvlText w:val="%1."/>
      <w:lvlJc w:val="left"/>
      <w:pPr>
        <w:ind w:left="360" w:hanging="360"/>
      </w:pPr>
      <w:rPr>
        <w:rFonts w:hint="default"/>
      </w:rPr>
    </w:lvl>
    <w:lvl w:ilvl="1">
      <w:start w:val="5"/>
      <w:numFmt w:val="decimal"/>
      <w:lvlText w:val="%1.%2."/>
      <w:lvlJc w:val="left"/>
      <w:pPr>
        <w:tabs>
          <w:tab w:val="num" w:pos="792"/>
        </w:tabs>
        <w:ind w:left="792" w:hanging="432"/>
      </w:pPr>
      <w:rPr>
        <w:rFonts w:hint="default"/>
        <w:b/>
      </w:rPr>
    </w:lvl>
    <w:lvl w:ilvl="2">
      <w:start w:val="1"/>
      <w:numFmt w:val="decimal"/>
      <w:lvlRestart w:val="0"/>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6" w15:restartNumberingAfterBreak="0">
    <w:nsid w:val="64B241D0"/>
    <w:multiLevelType w:val="hybridMultilevel"/>
    <w:tmpl w:val="2CDEC7C8"/>
    <w:lvl w:ilvl="0" w:tplc="986CDA16">
      <w:numFmt w:val="bullet"/>
      <w:lvlText w:val="–"/>
      <w:lvlJc w:val="left"/>
      <w:pPr>
        <w:tabs>
          <w:tab w:val="num" w:pos="1275"/>
        </w:tabs>
        <w:ind w:left="1275" w:hanging="360"/>
      </w:pPr>
      <w:rPr>
        <w:rFonts w:ascii="Times New Roman" w:eastAsia="Times New Roman" w:hAnsi="Times New Roman" w:hint="default"/>
      </w:rPr>
    </w:lvl>
    <w:lvl w:ilvl="1" w:tplc="040E0003">
      <w:start w:val="1"/>
      <w:numFmt w:val="bullet"/>
      <w:lvlText w:val="o"/>
      <w:lvlJc w:val="left"/>
      <w:pPr>
        <w:tabs>
          <w:tab w:val="num" w:pos="1995"/>
        </w:tabs>
        <w:ind w:left="1995" w:hanging="360"/>
      </w:pPr>
      <w:rPr>
        <w:rFonts w:ascii="Courier New" w:hAnsi="Courier New" w:hint="default"/>
      </w:rPr>
    </w:lvl>
    <w:lvl w:ilvl="2" w:tplc="040E0005">
      <w:start w:val="1"/>
      <w:numFmt w:val="bullet"/>
      <w:lvlText w:val=""/>
      <w:lvlJc w:val="left"/>
      <w:pPr>
        <w:tabs>
          <w:tab w:val="num" w:pos="2715"/>
        </w:tabs>
        <w:ind w:left="2715" w:hanging="360"/>
      </w:pPr>
      <w:rPr>
        <w:rFonts w:ascii="Wingdings" w:hAnsi="Wingdings" w:hint="default"/>
      </w:rPr>
    </w:lvl>
    <w:lvl w:ilvl="3" w:tplc="040E0001">
      <w:start w:val="1"/>
      <w:numFmt w:val="bullet"/>
      <w:lvlText w:val=""/>
      <w:lvlJc w:val="left"/>
      <w:pPr>
        <w:tabs>
          <w:tab w:val="num" w:pos="3435"/>
        </w:tabs>
        <w:ind w:left="3435" w:hanging="360"/>
      </w:pPr>
      <w:rPr>
        <w:rFonts w:ascii="Symbol" w:hAnsi="Symbol" w:hint="default"/>
      </w:rPr>
    </w:lvl>
    <w:lvl w:ilvl="4" w:tplc="040E0003">
      <w:start w:val="1"/>
      <w:numFmt w:val="bullet"/>
      <w:lvlText w:val="o"/>
      <w:lvlJc w:val="left"/>
      <w:pPr>
        <w:tabs>
          <w:tab w:val="num" w:pos="4155"/>
        </w:tabs>
        <w:ind w:left="4155" w:hanging="360"/>
      </w:pPr>
      <w:rPr>
        <w:rFonts w:ascii="Courier New" w:hAnsi="Courier New" w:hint="default"/>
      </w:rPr>
    </w:lvl>
    <w:lvl w:ilvl="5" w:tplc="040E0005">
      <w:start w:val="1"/>
      <w:numFmt w:val="bullet"/>
      <w:lvlText w:val=""/>
      <w:lvlJc w:val="left"/>
      <w:pPr>
        <w:tabs>
          <w:tab w:val="num" w:pos="4875"/>
        </w:tabs>
        <w:ind w:left="4875" w:hanging="360"/>
      </w:pPr>
      <w:rPr>
        <w:rFonts w:ascii="Wingdings" w:hAnsi="Wingdings" w:hint="default"/>
      </w:rPr>
    </w:lvl>
    <w:lvl w:ilvl="6" w:tplc="040E0001">
      <w:start w:val="1"/>
      <w:numFmt w:val="bullet"/>
      <w:lvlText w:val=""/>
      <w:lvlJc w:val="left"/>
      <w:pPr>
        <w:tabs>
          <w:tab w:val="num" w:pos="5595"/>
        </w:tabs>
        <w:ind w:left="5595" w:hanging="360"/>
      </w:pPr>
      <w:rPr>
        <w:rFonts w:ascii="Symbol" w:hAnsi="Symbol" w:hint="default"/>
      </w:rPr>
    </w:lvl>
    <w:lvl w:ilvl="7" w:tplc="040E0003">
      <w:start w:val="1"/>
      <w:numFmt w:val="bullet"/>
      <w:lvlText w:val="o"/>
      <w:lvlJc w:val="left"/>
      <w:pPr>
        <w:tabs>
          <w:tab w:val="num" w:pos="6315"/>
        </w:tabs>
        <w:ind w:left="6315" w:hanging="360"/>
      </w:pPr>
      <w:rPr>
        <w:rFonts w:ascii="Courier New" w:hAnsi="Courier New" w:hint="default"/>
      </w:rPr>
    </w:lvl>
    <w:lvl w:ilvl="8" w:tplc="040E0005">
      <w:start w:val="1"/>
      <w:numFmt w:val="bullet"/>
      <w:lvlText w:val=""/>
      <w:lvlJc w:val="left"/>
      <w:pPr>
        <w:tabs>
          <w:tab w:val="num" w:pos="7035"/>
        </w:tabs>
        <w:ind w:left="7035" w:hanging="360"/>
      </w:pPr>
      <w:rPr>
        <w:rFonts w:ascii="Wingdings" w:hAnsi="Wingdings" w:hint="default"/>
      </w:rPr>
    </w:lvl>
  </w:abstractNum>
  <w:abstractNum w:abstractNumId="97" w15:restartNumberingAfterBreak="0">
    <w:nsid w:val="66B45080"/>
    <w:multiLevelType w:val="multilevel"/>
    <w:tmpl w:val="FCD6488E"/>
    <w:lvl w:ilvl="0">
      <w:start w:val="71"/>
      <w:numFmt w:val="decimal"/>
      <w:suff w:val="space"/>
      <w:lvlText w:val="%1."/>
      <w:lvlJc w:val="left"/>
      <w:pPr>
        <w:ind w:left="360" w:hanging="360"/>
      </w:pPr>
      <w:rPr>
        <w:rFonts w:hint="default"/>
      </w:rPr>
    </w:lvl>
    <w:lvl w:ilvl="1">
      <w:start w:val="5"/>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8" w15:restartNumberingAfterBreak="0">
    <w:nsid w:val="66BD1E6C"/>
    <w:multiLevelType w:val="multilevel"/>
    <w:tmpl w:val="D47C1C88"/>
    <w:lvl w:ilvl="0">
      <w:start w:val="3"/>
      <w:numFmt w:val="decimal"/>
      <w:suff w:val="space"/>
      <w:lvlText w:val="%1."/>
      <w:lvlJc w:val="left"/>
      <w:pPr>
        <w:ind w:left="0" w:firstLine="0"/>
      </w:pPr>
      <w:rPr>
        <w:rFonts w:hint="default"/>
      </w:rPr>
    </w:lvl>
    <w:lvl w:ilvl="1">
      <w:start w:val="5"/>
      <w:numFmt w:val="decimal"/>
      <w:lvlText w:val="%1.%2."/>
      <w:lvlJc w:val="left"/>
      <w:pPr>
        <w:tabs>
          <w:tab w:val="num" w:pos="792"/>
        </w:tabs>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9" w15:restartNumberingAfterBreak="0">
    <w:nsid w:val="674E6D98"/>
    <w:multiLevelType w:val="multilevel"/>
    <w:tmpl w:val="7E50248E"/>
    <w:lvl w:ilvl="0">
      <w:start w:val="34"/>
      <w:numFmt w:val="decimal"/>
      <w:suff w:val="space"/>
      <w:lvlText w:val="%1."/>
      <w:lvlJc w:val="left"/>
      <w:pPr>
        <w:ind w:left="0" w:firstLine="0"/>
      </w:pPr>
      <w:rPr>
        <w:rFonts w:hint="default"/>
      </w:rPr>
    </w:lvl>
    <w:lvl w:ilvl="1">
      <w:start w:val="5"/>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0" w15:restartNumberingAfterBreak="0">
    <w:nsid w:val="695936C8"/>
    <w:multiLevelType w:val="multilevel"/>
    <w:tmpl w:val="25580532"/>
    <w:lvl w:ilvl="0">
      <w:start w:val="35"/>
      <w:numFmt w:val="decimal"/>
      <w:suff w:val="space"/>
      <w:lvlText w:val="%1."/>
      <w:lvlJc w:val="left"/>
      <w:pPr>
        <w:ind w:left="0" w:firstLine="0"/>
      </w:pPr>
      <w:rPr>
        <w:rFonts w:hint="default"/>
      </w:rPr>
    </w:lvl>
    <w:lvl w:ilvl="1">
      <w:start w:val="5"/>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1" w15:restartNumberingAfterBreak="0">
    <w:nsid w:val="6A727720"/>
    <w:multiLevelType w:val="multilevel"/>
    <w:tmpl w:val="CDF2346A"/>
    <w:lvl w:ilvl="0">
      <w:start w:val="28"/>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2" w15:restartNumberingAfterBreak="0">
    <w:nsid w:val="6E4C2761"/>
    <w:multiLevelType w:val="multilevel"/>
    <w:tmpl w:val="EA708724"/>
    <w:lvl w:ilvl="0">
      <w:start w:val="43"/>
      <w:numFmt w:val="decimal"/>
      <w:suff w:val="space"/>
      <w:lvlText w:val="%1."/>
      <w:lvlJc w:val="left"/>
      <w:pPr>
        <w:ind w:left="360" w:hanging="360"/>
      </w:pPr>
      <w:rPr>
        <w:rFonts w:hint="default"/>
      </w:rPr>
    </w:lvl>
    <w:lvl w:ilvl="1">
      <w:start w:val="5"/>
      <w:numFmt w:val="decimal"/>
      <w:lvlText w:val="%1.%2."/>
      <w:lvlJc w:val="left"/>
      <w:pPr>
        <w:tabs>
          <w:tab w:val="num" w:pos="792"/>
        </w:tabs>
        <w:ind w:left="792" w:hanging="432"/>
      </w:pPr>
      <w:rPr>
        <w:rFonts w:hint="default"/>
        <w:b/>
      </w:rPr>
    </w:lvl>
    <w:lvl w:ilvl="2">
      <w:start w:val="1"/>
      <w:numFmt w:val="decimal"/>
      <w:lvlRestart w:val="0"/>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3" w15:restartNumberingAfterBreak="0">
    <w:nsid w:val="6EEA47F1"/>
    <w:multiLevelType w:val="hybridMultilevel"/>
    <w:tmpl w:val="5B1CA7D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4" w15:restartNumberingAfterBreak="0">
    <w:nsid w:val="6EF16725"/>
    <w:multiLevelType w:val="multilevel"/>
    <w:tmpl w:val="6D641132"/>
    <w:lvl w:ilvl="0">
      <w:start w:val="33"/>
      <w:numFmt w:val="decimal"/>
      <w:suff w:val="space"/>
      <w:lvlText w:val="%1."/>
      <w:lvlJc w:val="left"/>
      <w:pPr>
        <w:ind w:left="360" w:hanging="360"/>
      </w:pPr>
      <w:rPr>
        <w:rFonts w:hint="default"/>
      </w:rPr>
    </w:lvl>
    <w:lvl w:ilvl="1">
      <w:start w:val="5"/>
      <w:numFmt w:val="decimal"/>
      <w:lvlText w:val="%1.%2."/>
      <w:lvlJc w:val="left"/>
      <w:pPr>
        <w:tabs>
          <w:tab w:val="num" w:pos="792"/>
        </w:tabs>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5" w15:restartNumberingAfterBreak="0">
    <w:nsid w:val="6EF50BD4"/>
    <w:multiLevelType w:val="multilevel"/>
    <w:tmpl w:val="8368CAB4"/>
    <w:lvl w:ilvl="0">
      <w:start w:val="31"/>
      <w:numFmt w:val="decimal"/>
      <w:suff w:val="space"/>
      <w:lvlText w:val="%1."/>
      <w:lvlJc w:val="left"/>
      <w:pPr>
        <w:ind w:left="360" w:hanging="360"/>
      </w:pPr>
      <w:rPr>
        <w:rFonts w:hint="default"/>
      </w:rPr>
    </w:lvl>
    <w:lvl w:ilvl="1">
      <w:start w:val="5"/>
      <w:numFmt w:val="decimal"/>
      <w:lvlText w:val="%1.%2."/>
      <w:lvlJc w:val="left"/>
      <w:pPr>
        <w:tabs>
          <w:tab w:val="num" w:pos="792"/>
        </w:tabs>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6" w15:restartNumberingAfterBreak="0">
    <w:nsid w:val="6F2F1C22"/>
    <w:multiLevelType w:val="multilevel"/>
    <w:tmpl w:val="8B024240"/>
    <w:lvl w:ilvl="0">
      <w:start w:val="69"/>
      <w:numFmt w:val="decimal"/>
      <w:suff w:val="space"/>
      <w:lvlText w:val="%1."/>
      <w:lvlJc w:val="left"/>
      <w:pPr>
        <w:ind w:left="360" w:hanging="360"/>
      </w:pPr>
      <w:rPr>
        <w:rFonts w:hint="default"/>
      </w:rPr>
    </w:lvl>
    <w:lvl w:ilvl="1">
      <w:start w:val="5"/>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7" w15:restartNumberingAfterBreak="0">
    <w:nsid w:val="6FE746D6"/>
    <w:multiLevelType w:val="multilevel"/>
    <w:tmpl w:val="9BEC4686"/>
    <w:lvl w:ilvl="0">
      <w:start w:val="55"/>
      <w:numFmt w:val="decimal"/>
      <w:suff w:val="space"/>
      <w:lvlText w:val="%1."/>
      <w:lvlJc w:val="left"/>
      <w:pPr>
        <w:ind w:left="360" w:hanging="360"/>
      </w:pPr>
      <w:rPr>
        <w:rFonts w:hint="default"/>
      </w:rPr>
    </w:lvl>
    <w:lvl w:ilvl="1">
      <w:start w:val="5"/>
      <w:numFmt w:val="decimal"/>
      <w:lvlText w:val="%1.%2."/>
      <w:lvlJc w:val="left"/>
      <w:pPr>
        <w:tabs>
          <w:tab w:val="num" w:pos="792"/>
        </w:tabs>
        <w:ind w:left="792" w:hanging="432"/>
      </w:pPr>
      <w:rPr>
        <w:rFonts w:hint="default"/>
        <w:b/>
      </w:rPr>
    </w:lvl>
    <w:lvl w:ilvl="2">
      <w:start w:val="1"/>
      <w:numFmt w:val="decimal"/>
      <w:lvlRestart w:val="0"/>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8" w15:restartNumberingAfterBreak="0">
    <w:nsid w:val="702E5C3C"/>
    <w:multiLevelType w:val="multilevel"/>
    <w:tmpl w:val="C080A2F4"/>
    <w:lvl w:ilvl="0">
      <w:start w:val="40"/>
      <w:numFmt w:val="decimal"/>
      <w:suff w:val="space"/>
      <w:lvlText w:val="%1."/>
      <w:lvlJc w:val="left"/>
      <w:pPr>
        <w:ind w:left="0" w:firstLine="0"/>
      </w:pPr>
      <w:rPr>
        <w:rFonts w:hint="default"/>
      </w:rPr>
    </w:lvl>
    <w:lvl w:ilvl="1">
      <w:start w:val="5"/>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9" w15:restartNumberingAfterBreak="0">
    <w:nsid w:val="719700A9"/>
    <w:multiLevelType w:val="multilevel"/>
    <w:tmpl w:val="E07C8A4A"/>
    <w:lvl w:ilvl="0">
      <w:start w:val="53"/>
      <w:numFmt w:val="decimal"/>
      <w:suff w:val="space"/>
      <w:lvlText w:val="%1."/>
      <w:lvlJc w:val="left"/>
      <w:pPr>
        <w:ind w:left="0" w:firstLine="0"/>
      </w:pPr>
      <w:rPr>
        <w:rFonts w:hint="default"/>
      </w:rPr>
    </w:lvl>
    <w:lvl w:ilvl="1">
      <w:start w:val="5"/>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0" w15:restartNumberingAfterBreak="0">
    <w:nsid w:val="720A3758"/>
    <w:multiLevelType w:val="multilevel"/>
    <w:tmpl w:val="4EC8BF8C"/>
    <w:lvl w:ilvl="0">
      <w:start w:val="68"/>
      <w:numFmt w:val="decimal"/>
      <w:suff w:val="space"/>
      <w:lvlText w:val="%1."/>
      <w:lvlJc w:val="left"/>
      <w:pPr>
        <w:ind w:left="0" w:firstLine="0"/>
      </w:pPr>
      <w:rPr>
        <w:rFonts w:hint="default"/>
      </w:rPr>
    </w:lvl>
    <w:lvl w:ilvl="1">
      <w:start w:val="5"/>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1" w15:restartNumberingAfterBreak="0">
    <w:nsid w:val="725E5B0A"/>
    <w:multiLevelType w:val="multilevel"/>
    <w:tmpl w:val="50C89502"/>
    <w:lvl w:ilvl="0">
      <w:start w:val="65"/>
      <w:numFmt w:val="decimal"/>
      <w:suff w:val="space"/>
      <w:lvlText w:val="%1."/>
      <w:lvlJc w:val="left"/>
      <w:pPr>
        <w:ind w:left="0" w:firstLine="0"/>
      </w:pPr>
      <w:rPr>
        <w:rFonts w:hint="default"/>
      </w:rPr>
    </w:lvl>
    <w:lvl w:ilvl="1">
      <w:start w:val="5"/>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2" w15:restartNumberingAfterBreak="0">
    <w:nsid w:val="728F2142"/>
    <w:multiLevelType w:val="multilevel"/>
    <w:tmpl w:val="9552037E"/>
    <w:lvl w:ilvl="0">
      <w:start w:val="60"/>
      <w:numFmt w:val="decimal"/>
      <w:suff w:val="space"/>
      <w:lvlText w:val="%1."/>
      <w:lvlJc w:val="left"/>
      <w:pPr>
        <w:ind w:left="360" w:hanging="360"/>
      </w:pPr>
      <w:rPr>
        <w:rFonts w:hint="default"/>
      </w:rPr>
    </w:lvl>
    <w:lvl w:ilvl="1">
      <w:start w:val="5"/>
      <w:numFmt w:val="decimal"/>
      <w:suff w:val="space"/>
      <w:lvlText w:val="%1.%2."/>
      <w:lvlJc w:val="left"/>
      <w:pPr>
        <w:ind w:left="792" w:hanging="432"/>
      </w:pPr>
      <w:rPr>
        <w:rFonts w:hint="default"/>
        <w:b/>
      </w:rPr>
    </w:lvl>
    <w:lvl w:ilvl="2">
      <w:start w:val="1"/>
      <w:numFmt w:val="decimal"/>
      <w:lvlRestart w:val="0"/>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3" w15:restartNumberingAfterBreak="0">
    <w:nsid w:val="7325342B"/>
    <w:multiLevelType w:val="multilevel"/>
    <w:tmpl w:val="0FF0A596"/>
    <w:lvl w:ilvl="0">
      <w:start w:val="58"/>
      <w:numFmt w:val="decimal"/>
      <w:suff w:val="space"/>
      <w:lvlText w:val="%1."/>
      <w:lvlJc w:val="left"/>
      <w:pPr>
        <w:ind w:left="360" w:hanging="360"/>
      </w:pPr>
      <w:rPr>
        <w:rFonts w:hint="default"/>
      </w:rPr>
    </w:lvl>
    <w:lvl w:ilvl="1">
      <w:start w:val="5"/>
      <w:numFmt w:val="decimal"/>
      <w:lvlText w:val="%1.%2."/>
      <w:lvlJc w:val="left"/>
      <w:pPr>
        <w:tabs>
          <w:tab w:val="num" w:pos="792"/>
        </w:tabs>
        <w:ind w:left="792" w:hanging="432"/>
      </w:pPr>
      <w:rPr>
        <w:rFonts w:hint="default"/>
        <w:b/>
      </w:rPr>
    </w:lvl>
    <w:lvl w:ilvl="2">
      <w:start w:val="1"/>
      <w:numFmt w:val="decimal"/>
      <w:lvlRestart w:val="0"/>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4" w15:restartNumberingAfterBreak="0">
    <w:nsid w:val="73FE25E0"/>
    <w:multiLevelType w:val="multilevel"/>
    <w:tmpl w:val="620025EA"/>
    <w:lvl w:ilvl="0">
      <w:start w:val="29"/>
      <w:numFmt w:val="decimal"/>
      <w:suff w:val="space"/>
      <w:lvlText w:val="%1."/>
      <w:lvlJc w:val="left"/>
      <w:pPr>
        <w:ind w:left="0" w:firstLine="0"/>
      </w:pPr>
      <w:rPr>
        <w:rFonts w:hint="default"/>
      </w:rPr>
    </w:lvl>
    <w:lvl w:ilvl="1">
      <w:start w:val="5"/>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5" w15:restartNumberingAfterBreak="0">
    <w:nsid w:val="77E976D2"/>
    <w:multiLevelType w:val="multilevel"/>
    <w:tmpl w:val="943C3AD8"/>
    <w:lvl w:ilvl="0">
      <w:start w:val="51"/>
      <w:numFmt w:val="decimal"/>
      <w:suff w:val="space"/>
      <w:lvlText w:val="%1."/>
      <w:lvlJc w:val="left"/>
      <w:pPr>
        <w:ind w:left="0" w:firstLine="0"/>
      </w:pPr>
      <w:rPr>
        <w:rFonts w:hint="default"/>
      </w:rPr>
    </w:lvl>
    <w:lvl w:ilvl="1">
      <w:start w:val="5"/>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6" w15:restartNumberingAfterBreak="0">
    <w:nsid w:val="7828779D"/>
    <w:multiLevelType w:val="multilevel"/>
    <w:tmpl w:val="21309DD8"/>
    <w:lvl w:ilvl="0">
      <w:start w:val="37"/>
      <w:numFmt w:val="decimal"/>
      <w:suff w:val="space"/>
      <w:lvlText w:val="%1."/>
      <w:lvlJc w:val="left"/>
      <w:pPr>
        <w:ind w:left="0" w:firstLine="0"/>
      </w:pPr>
      <w:rPr>
        <w:rFonts w:hint="default"/>
      </w:rPr>
    </w:lvl>
    <w:lvl w:ilvl="1">
      <w:start w:val="5"/>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7" w15:restartNumberingAfterBreak="0">
    <w:nsid w:val="7841361A"/>
    <w:multiLevelType w:val="multilevel"/>
    <w:tmpl w:val="4F68BB0C"/>
    <w:lvl w:ilvl="0">
      <w:start w:val="24"/>
      <w:numFmt w:val="decimal"/>
      <w:suff w:val="space"/>
      <w:lvlText w:val="%1."/>
      <w:lvlJc w:val="left"/>
      <w:pPr>
        <w:ind w:left="0" w:firstLine="0"/>
      </w:pPr>
      <w:rPr>
        <w:rFonts w:hint="default"/>
      </w:rPr>
    </w:lvl>
    <w:lvl w:ilvl="1">
      <w:start w:val="5"/>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8" w15:restartNumberingAfterBreak="0">
    <w:nsid w:val="797F4C63"/>
    <w:multiLevelType w:val="multilevel"/>
    <w:tmpl w:val="F5DEDA92"/>
    <w:lvl w:ilvl="0">
      <w:start w:val="27"/>
      <w:numFmt w:val="decimal"/>
      <w:suff w:val="space"/>
      <w:lvlText w:val="%1."/>
      <w:lvlJc w:val="left"/>
      <w:pPr>
        <w:ind w:left="0" w:firstLine="0"/>
      </w:pPr>
      <w:rPr>
        <w:rFonts w:hint="default"/>
      </w:rPr>
    </w:lvl>
    <w:lvl w:ilvl="1">
      <w:start w:val="5"/>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9" w15:restartNumberingAfterBreak="0">
    <w:nsid w:val="79975F3F"/>
    <w:multiLevelType w:val="multilevel"/>
    <w:tmpl w:val="5038D7D8"/>
    <w:lvl w:ilvl="0">
      <w:start w:val="39"/>
      <w:numFmt w:val="decimal"/>
      <w:suff w:val="space"/>
      <w:lvlText w:val="%1."/>
      <w:lvlJc w:val="left"/>
      <w:pPr>
        <w:ind w:left="0" w:firstLine="0"/>
      </w:pPr>
      <w:rPr>
        <w:rFonts w:hint="default"/>
      </w:rPr>
    </w:lvl>
    <w:lvl w:ilvl="1">
      <w:start w:val="5"/>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0" w15:restartNumberingAfterBreak="0">
    <w:nsid w:val="7AEE5399"/>
    <w:multiLevelType w:val="multilevel"/>
    <w:tmpl w:val="FBCC55A4"/>
    <w:lvl w:ilvl="0">
      <w:start w:val="50"/>
      <w:numFmt w:val="decimal"/>
      <w:suff w:val="space"/>
      <w:lvlText w:val="%1."/>
      <w:lvlJc w:val="left"/>
      <w:pPr>
        <w:ind w:left="360" w:hanging="360"/>
      </w:pPr>
      <w:rPr>
        <w:rFonts w:hint="default"/>
      </w:rPr>
    </w:lvl>
    <w:lvl w:ilvl="1">
      <w:start w:val="5"/>
      <w:numFmt w:val="decimal"/>
      <w:lvlText w:val="%1.%2."/>
      <w:lvlJc w:val="left"/>
      <w:pPr>
        <w:tabs>
          <w:tab w:val="num" w:pos="792"/>
        </w:tabs>
        <w:ind w:left="792" w:hanging="432"/>
      </w:pPr>
      <w:rPr>
        <w:rFonts w:hint="default"/>
        <w:b/>
      </w:rPr>
    </w:lvl>
    <w:lvl w:ilvl="2">
      <w:start w:val="1"/>
      <w:numFmt w:val="decimal"/>
      <w:lvlRestart w:val="0"/>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1" w15:restartNumberingAfterBreak="0">
    <w:nsid w:val="7C0C3B43"/>
    <w:multiLevelType w:val="multilevel"/>
    <w:tmpl w:val="09E868E0"/>
    <w:lvl w:ilvl="0">
      <w:start w:val="54"/>
      <w:numFmt w:val="decimal"/>
      <w:suff w:val="space"/>
      <w:lvlText w:val="%1."/>
      <w:lvlJc w:val="left"/>
      <w:pPr>
        <w:ind w:left="360" w:hanging="360"/>
      </w:pPr>
      <w:rPr>
        <w:rFonts w:hint="default"/>
      </w:rPr>
    </w:lvl>
    <w:lvl w:ilvl="1">
      <w:start w:val="5"/>
      <w:numFmt w:val="decimal"/>
      <w:lvlText w:val="%1.%2."/>
      <w:lvlJc w:val="left"/>
      <w:pPr>
        <w:tabs>
          <w:tab w:val="num" w:pos="792"/>
        </w:tabs>
        <w:ind w:left="792" w:hanging="432"/>
      </w:pPr>
      <w:rPr>
        <w:rFonts w:hint="default"/>
        <w:b/>
      </w:rPr>
    </w:lvl>
    <w:lvl w:ilvl="2">
      <w:start w:val="1"/>
      <w:numFmt w:val="decimal"/>
      <w:lvlRestart w:val="0"/>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2" w15:restartNumberingAfterBreak="0">
    <w:nsid w:val="7DBE2D55"/>
    <w:multiLevelType w:val="multilevel"/>
    <w:tmpl w:val="7C58ADB2"/>
    <w:lvl w:ilvl="0">
      <w:start w:val="33"/>
      <w:numFmt w:val="decimal"/>
      <w:suff w:val="space"/>
      <w:lvlText w:val="%1."/>
      <w:lvlJc w:val="left"/>
      <w:pPr>
        <w:ind w:left="0" w:firstLine="0"/>
      </w:pPr>
      <w:rPr>
        <w:rFonts w:hint="default"/>
      </w:rPr>
    </w:lvl>
    <w:lvl w:ilvl="1">
      <w:start w:val="5"/>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3" w15:restartNumberingAfterBreak="0">
    <w:nsid w:val="7F1218D1"/>
    <w:multiLevelType w:val="multilevel"/>
    <w:tmpl w:val="C2FCC284"/>
    <w:lvl w:ilvl="0">
      <w:start w:val="22"/>
      <w:numFmt w:val="decimal"/>
      <w:suff w:val="space"/>
      <w:lvlText w:val="%1."/>
      <w:lvlJc w:val="left"/>
      <w:pPr>
        <w:ind w:left="0" w:firstLine="0"/>
      </w:pPr>
      <w:rPr>
        <w:rFonts w:hint="default"/>
      </w:rPr>
    </w:lvl>
    <w:lvl w:ilvl="1">
      <w:start w:val="5"/>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4" w15:restartNumberingAfterBreak="0">
    <w:nsid w:val="7F5713E0"/>
    <w:multiLevelType w:val="multilevel"/>
    <w:tmpl w:val="6AA84AB8"/>
    <w:lvl w:ilvl="0">
      <w:start w:val="70"/>
      <w:numFmt w:val="decimal"/>
      <w:suff w:val="space"/>
      <w:lvlText w:val="%1."/>
      <w:lvlJc w:val="left"/>
      <w:pPr>
        <w:ind w:left="0" w:firstLine="0"/>
      </w:pPr>
      <w:rPr>
        <w:rFonts w:hint="default"/>
      </w:rPr>
    </w:lvl>
    <w:lvl w:ilvl="1">
      <w:start w:val="5"/>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5" w15:restartNumberingAfterBreak="0">
    <w:nsid w:val="7F5C4360"/>
    <w:multiLevelType w:val="multilevel"/>
    <w:tmpl w:val="E31C3B22"/>
    <w:lvl w:ilvl="0">
      <w:start w:val="9"/>
      <w:numFmt w:val="decimal"/>
      <w:suff w:val="space"/>
      <w:lvlText w:val="%1."/>
      <w:lvlJc w:val="left"/>
      <w:pPr>
        <w:ind w:left="0" w:firstLine="0"/>
      </w:pPr>
      <w:rPr>
        <w:rFonts w:hint="default"/>
      </w:rPr>
    </w:lvl>
    <w:lvl w:ilvl="1">
      <w:start w:val="5"/>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6" w15:restartNumberingAfterBreak="0">
    <w:nsid w:val="7F9B2D8F"/>
    <w:multiLevelType w:val="multilevel"/>
    <w:tmpl w:val="F48C2D44"/>
    <w:lvl w:ilvl="0">
      <w:start w:val="43"/>
      <w:numFmt w:val="decimal"/>
      <w:suff w:val="space"/>
      <w:lvlText w:val="%1."/>
      <w:lvlJc w:val="left"/>
      <w:pPr>
        <w:ind w:left="0" w:firstLine="0"/>
      </w:pPr>
      <w:rPr>
        <w:rFonts w:hint="default"/>
      </w:rPr>
    </w:lvl>
    <w:lvl w:ilvl="1">
      <w:start w:val="5"/>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6"/>
  </w:num>
  <w:num w:numId="2">
    <w:abstractNumId w:val="44"/>
  </w:num>
  <w:num w:numId="3">
    <w:abstractNumId w:val="55"/>
  </w:num>
  <w:num w:numId="4">
    <w:abstractNumId w:val="84"/>
  </w:num>
  <w:num w:numId="5">
    <w:abstractNumId w:val="101"/>
  </w:num>
  <w:num w:numId="6">
    <w:abstractNumId w:val="20"/>
  </w:num>
  <w:num w:numId="7">
    <w:abstractNumId w:val="11"/>
  </w:num>
  <w:num w:numId="8">
    <w:abstractNumId w:val="38"/>
  </w:num>
  <w:num w:numId="9">
    <w:abstractNumId w:val="25"/>
  </w:num>
  <w:num w:numId="10">
    <w:abstractNumId w:val="36"/>
  </w:num>
  <w:num w:numId="11">
    <w:abstractNumId w:val="84"/>
    <w:lvlOverride w:ilvl="0">
      <w:lvl w:ilvl="0">
        <w:start w:val="14"/>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b/>
        </w:rPr>
      </w:lvl>
    </w:lvlOverride>
    <w:lvlOverride w:ilvl="2">
      <w:lvl w:ilvl="2">
        <w:start w:val="1"/>
        <w:numFmt w:val="decimal"/>
        <w:lvlText w:val="%1.%2.%3."/>
        <w:lvlJc w:val="left"/>
        <w:pPr>
          <w:tabs>
            <w:tab w:val="num" w:pos="1440"/>
          </w:tabs>
          <w:ind w:left="1224" w:hanging="504"/>
        </w:pPr>
        <w:rPr>
          <w:rFonts w:hint="default"/>
          <w:b/>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2">
    <w:abstractNumId w:val="70"/>
  </w:num>
  <w:num w:numId="13">
    <w:abstractNumId w:val="29"/>
  </w:num>
  <w:num w:numId="14">
    <w:abstractNumId w:val="39"/>
  </w:num>
  <w:num w:numId="15">
    <w:abstractNumId w:val="105"/>
  </w:num>
  <w:num w:numId="16">
    <w:abstractNumId w:val="104"/>
  </w:num>
  <w:num w:numId="17">
    <w:abstractNumId w:val="33"/>
  </w:num>
  <w:num w:numId="18">
    <w:abstractNumId w:val="8"/>
  </w:num>
  <w:num w:numId="19">
    <w:abstractNumId w:val="24"/>
  </w:num>
  <w:num w:numId="20">
    <w:abstractNumId w:val="77"/>
  </w:num>
  <w:num w:numId="21">
    <w:abstractNumId w:val="71"/>
  </w:num>
  <w:num w:numId="22">
    <w:abstractNumId w:val="19"/>
  </w:num>
  <w:num w:numId="23">
    <w:abstractNumId w:val="42"/>
  </w:num>
  <w:num w:numId="24">
    <w:abstractNumId w:val="59"/>
  </w:num>
  <w:num w:numId="25">
    <w:abstractNumId w:val="28"/>
  </w:num>
  <w:num w:numId="26">
    <w:abstractNumId w:val="56"/>
  </w:num>
  <w:num w:numId="27">
    <w:abstractNumId w:val="102"/>
  </w:num>
  <w:num w:numId="28">
    <w:abstractNumId w:val="90"/>
  </w:num>
  <w:num w:numId="29">
    <w:abstractNumId w:val="46"/>
  </w:num>
  <w:num w:numId="30">
    <w:abstractNumId w:val="50"/>
  </w:num>
  <w:num w:numId="31">
    <w:abstractNumId w:val="88"/>
  </w:num>
  <w:num w:numId="32">
    <w:abstractNumId w:val="85"/>
  </w:num>
  <w:num w:numId="33">
    <w:abstractNumId w:val="30"/>
  </w:num>
  <w:num w:numId="34">
    <w:abstractNumId w:val="120"/>
  </w:num>
  <w:num w:numId="35">
    <w:abstractNumId w:val="23"/>
  </w:num>
  <w:num w:numId="36">
    <w:abstractNumId w:val="4"/>
  </w:num>
  <w:num w:numId="37">
    <w:abstractNumId w:val="67"/>
  </w:num>
  <w:num w:numId="38">
    <w:abstractNumId w:val="121"/>
  </w:num>
  <w:num w:numId="39">
    <w:abstractNumId w:val="107"/>
  </w:num>
  <w:num w:numId="40">
    <w:abstractNumId w:val="95"/>
  </w:num>
  <w:num w:numId="41">
    <w:abstractNumId w:val="81"/>
  </w:num>
  <w:num w:numId="42">
    <w:abstractNumId w:val="113"/>
  </w:num>
  <w:num w:numId="43">
    <w:abstractNumId w:val="73"/>
  </w:num>
  <w:num w:numId="44">
    <w:abstractNumId w:val="112"/>
  </w:num>
  <w:num w:numId="45">
    <w:abstractNumId w:val="112"/>
    <w:lvlOverride w:ilvl="0">
      <w:lvl w:ilvl="0">
        <w:start w:val="60"/>
        <w:numFmt w:val="decimal"/>
        <w:suff w:val="space"/>
        <w:lvlText w:val="%1."/>
        <w:lvlJc w:val="left"/>
        <w:pPr>
          <w:ind w:left="360" w:hanging="360"/>
        </w:pPr>
        <w:rPr>
          <w:rFonts w:hint="default"/>
        </w:rPr>
      </w:lvl>
    </w:lvlOverride>
    <w:lvlOverride w:ilvl="1">
      <w:lvl w:ilvl="1">
        <w:start w:val="5"/>
        <w:numFmt w:val="decimal"/>
        <w:suff w:val="space"/>
        <w:lvlText w:val="%1.%2."/>
        <w:lvlJc w:val="left"/>
        <w:pPr>
          <w:ind w:left="792" w:hanging="432"/>
        </w:pPr>
        <w:rPr>
          <w:rFonts w:hint="default"/>
          <w:b/>
        </w:rPr>
      </w:lvl>
    </w:lvlOverride>
    <w:lvlOverride w:ilvl="2">
      <w:lvl w:ilvl="2">
        <w:start w:val="1"/>
        <w:numFmt w:val="decimal"/>
        <w:suff w:val="space"/>
        <w:lvlText w:val="%1.%2.%3."/>
        <w:lvlJc w:val="left"/>
        <w:pPr>
          <w:ind w:left="1224" w:hanging="504"/>
        </w:pPr>
        <w:rPr>
          <w:rFonts w:hint="default"/>
          <w:b/>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46">
    <w:abstractNumId w:val="62"/>
  </w:num>
  <w:num w:numId="47">
    <w:abstractNumId w:val="54"/>
  </w:num>
  <w:num w:numId="48">
    <w:abstractNumId w:val="82"/>
  </w:num>
  <w:num w:numId="49">
    <w:abstractNumId w:val="31"/>
  </w:num>
  <w:num w:numId="50">
    <w:abstractNumId w:val="18"/>
  </w:num>
  <w:num w:numId="51">
    <w:abstractNumId w:val="14"/>
  </w:num>
  <w:num w:numId="52">
    <w:abstractNumId w:val="75"/>
  </w:num>
  <w:num w:numId="53">
    <w:abstractNumId w:val="45"/>
  </w:num>
  <w:num w:numId="54">
    <w:abstractNumId w:val="106"/>
  </w:num>
  <w:num w:numId="55">
    <w:abstractNumId w:val="53"/>
  </w:num>
  <w:num w:numId="56">
    <w:abstractNumId w:val="97"/>
  </w:num>
  <w:num w:numId="57">
    <w:abstractNumId w:val="69"/>
  </w:num>
  <w:num w:numId="58">
    <w:abstractNumId w:val="22"/>
  </w:num>
  <w:num w:numId="59">
    <w:abstractNumId w:val="13"/>
  </w:num>
  <w:num w:numId="60">
    <w:abstractNumId w:val="76"/>
  </w:num>
  <w:num w:numId="61">
    <w:abstractNumId w:val="94"/>
  </w:num>
  <w:num w:numId="62">
    <w:abstractNumId w:val="27"/>
  </w:num>
  <w:num w:numId="63">
    <w:abstractNumId w:val="98"/>
  </w:num>
  <w:num w:numId="64">
    <w:abstractNumId w:val="40"/>
  </w:num>
  <w:num w:numId="65">
    <w:abstractNumId w:val="78"/>
  </w:num>
  <w:num w:numId="66">
    <w:abstractNumId w:val="5"/>
  </w:num>
  <w:num w:numId="67">
    <w:abstractNumId w:val="32"/>
  </w:num>
  <w:num w:numId="68">
    <w:abstractNumId w:val="48"/>
  </w:num>
  <w:num w:numId="69">
    <w:abstractNumId w:val="125"/>
  </w:num>
  <w:num w:numId="70">
    <w:abstractNumId w:val="47"/>
  </w:num>
  <w:num w:numId="71">
    <w:abstractNumId w:val="57"/>
  </w:num>
  <w:num w:numId="72">
    <w:abstractNumId w:val="52"/>
  </w:num>
  <w:num w:numId="73">
    <w:abstractNumId w:val="87"/>
  </w:num>
  <w:num w:numId="74">
    <w:abstractNumId w:val="3"/>
  </w:num>
  <w:num w:numId="75">
    <w:abstractNumId w:val="72"/>
  </w:num>
  <w:num w:numId="76">
    <w:abstractNumId w:val="61"/>
  </w:num>
  <w:num w:numId="77">
    <w:abstractNumId w:val="21"/>
  </w:num>
  <w:num w:numId="78">
    <w:abstractNumId w:val="43"/>
  </w:num>
  <w:num w:numId="79">
    <w:abstractNumId w:val="0"/>
  </w:num>
  <w:num w:numId="80">
    <w:abstractNumId w:val="86"/>
  </w:num>
  <w:num w:numId="81">
    <w:abstractNumId w:val="12"/>
  </w:num>
  <w:num w:numId="82">
    <w:abstractNumId w:val="123"/>
  </w:num>
  <w:num w:numId="83">
    <w:abstractNumId w:val="117"/>
  </w:num>
  <w:num w:numId="84">
    <w:abstractNumId w:val="41"/>
  </w:num>
  <w:num w:numId="85">
    <w:abstractNumId w:val="118"/>
  </w:num>
  <w:num w:numId="86">
    <w:abstractNumId w:val="65"/>
  </w:num>
  <w:num w:numId="87">
    <w:abstractNumId w:val="114"/>
  </w:num>
  <w:num w:numId="88">
    <w:abstractNumId w:val="17"/>
  </w:num>
  <w:num w:numId="89">
    <w:abstractNumId w:val="6"/>
  </w:num>
  <w:num w:numId="90">
    <w:abstractNumId w:val="26"/>
  </w:num>
  <w:num w:numId="91">
    <w:abstractNumId w:val="122"/>
  </w:num>
  <w:num w:numId="92">
    <w:abstractNumId w:val="99"/>
  </w:num>
  <w:num w:numId="93">
    <w:abstractNumId w:val="100"/>
  </w:num>
  <w:num w:numId="94">
    <w:abstractNumId w:val="51"/>
  </w:num>
  <w:num w:numId="95">
    <w:abstractNumId w:val="116"/>
  </w:num>
  <w:num w:numId="96">
    <w:abstractNumId w:val="58"/>
  </w:num>
  <w:num w:numId="97">
    <w:abstractNumId w:val="119"/>
  </w:num>
  <w:num w:numId="98">
    <w:abstractNumId w:val="108"/>
  </w:num>
  <w:num w:numId="99">
    <w:abstractNumId w:val="7"/>
  </w:num>
  <w:num w:numId="100">
    <w:abstractNumId w:val="66"/>
  </w:num>
  <w:num w:numId="101">
    <w:abstractNumId w:val="126"/>
  </w:num>
  <w:num w:numId="102">
    <w:abstractNumId w:val="1"/>
  </w:num>
  <w:num w:numId="103">
    <w:abstractNumId w:val="91"/>
  </w:num>
  <w:num w:numId="104">
    <w:abstractNumId w:val="37"/>
  </w:num>
  <w:num w:numId="105">
    <w:abstractNumId w:val="92"/>
  </w:num>
  <w:num w:numId="106">
    <w:abstractNumId w:val="93"/>
  </w:num>
  <w:num w:numId="107">
    <w:abstractNumId w:val="60"/>
  </w:num>
  <w:num w:numId="108">
    <w:abstractNumId w:val="63"/>
  </w:num>
  <w:num w:numId="109">
    <w:abstractNumId w:val="115"/>
  </w:num>
  <w:num w:numId="110">
    <w:abstractNumId w:val="35"/>
  </w:num>
  <w:num w:numId="111">
    <w:abstractNumId w:val="109"/>
  </w:num>
  <w:num w:numId="112">
    <w:abstractNumId w:val="9"/>
  </w:num>
  <w:num w:numId="113">
    <w:abstractNumId w:val="64"/>
  </w:num>
  <w:num w:numId="114">
    <w:abstractNumId w:val="79"/>
  </w:num>
  <w:num w:numId="115">
    <w:abstractNumId w:val="15"/>
  </w:num>
  <w:num w:numId="116">
    <w:abstractNumId w:val="74"/>
  </w:num>
  <w:num w:numId="117">
    <w:abstractNumId w:val="68"/>
  </w:num>
  <w:num w:numId="118">
    <w:abstractNumId w:val="83"/>
  </w:num>
  <w:num w:numId="119">
    <w:abstractNumId w:val="80"/>
  </w:num>
  <w:num w:numId="120">
    <w:abstractNumId w:val="2"/>
  </w:num>
  <w:num w:numId="121">
    <w:abstractNumId w:val="34"/>
  </w:num>
  <w:num w:numId="122">
    <w:abstractNumId w:val="49"/>
  </w:num>
  <w:num w:numId="123">
    <w:abstractNumId w:val="111"/>
  </w:num>
  <w:num w:numId="124">
    <w:abstractNumId w:val="16"/>
  </w:num>
  <w:num w:numId="125">
    <w:abstractNumId w:val="89"/>
  </w:num>
  <w:num w:numId="126">
    <w:abstractNumId w:val="110"/>
  </w:num>
  <w:num w:numId="127">
    <w:abstractNumId w:val="10"/>
  </w:num>
  <w:num w:numId="128">
    <w:abstractNumId w:val="124"/>
  </w:num>
  <w:num w:numId="129">
    <w:abstractNumId w:val="103"/>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938"/>
    <w:rsid w:val="0001654E"/>
    <w:rsid w:val="0001756E"/>
    <w:rsid w:val="00021D9D"/>
    <w:rsid w:val="000373C3"/>
    <w:rsid w:val="0004561A"/>
    <w:rsid w:val="00050B80"/>
    <w:rsid w:val="00055B10"/>
    <w:rsid w:val="00060040"/>
    <w:rsid w:val="00060E15"/>
    <w:rsid w:val="000658BE"/>
    <w:rsid w:val="00070752"/>
    <w:rsid w:val="00070D73"/>
    <w:rsid w:val="000720FD"/>
    <w:rsid w:val="00083E24"/>
    <w:rsid w:val="000A0E97"/>
    <w:rsid w:val="000A7891"/>
    <w:rsid w:val="000C0705"/>
    <w:rsid w:val="000C415C"/>
    <w:rsid w:val="000D2C6E"/>
    <w:rsid w:val="000E4727"/>
    <w:rsid w:val="001012D0"/>
    <w:rsid w:val="00104C86"/>
    <w:rsid w:val="00122C57"/>
    <w:rsid w:val="001276DE"/>
    <w:rsid w:val="001471AE"/>
    <w:rsid w:val="00147892"/>
    <w:rsid w:val="00165AE4"/>
    <w:rsid w:val="0017799F"/>
    <w:rsid w:val="00183ADB"/>
    <w:rsid w:val="001958D6"/>
    <w:rsid w:val="001B65AE"/>
    <w:rsid w:val="001C4EF0"/>
    <w:rsid w:val="001E5A60"/>
    <w:rsid w:val="001E76FD"/>
    <w:rsid w:val="001E7C68"/>
    <w:rsid w:val="001F2600"/>
    <w:rsid w:val="001F49C3"/>
    <w:rsid w:val="001F761B"/>
    <w:rsid w:val="001F7A18"/>
    <w:rsid w:val="00202BBB"/>
    <w:rsid w:val="00206D61"/>
    <w:rsid w:val="0021581B"/>
    <w:rsid w:val="00232F4A"/>
    <w:rsid w:val="002474B6"/>
    <w:rsid w:val="0025252F"/>
    <w:rsid w:val="00277B63"/>
    <w:rsid w:val="0028219B"/>
    <w:rsid w:val="00290572"/>
    <w:rsid w:val="002A3E12"/>
    <w:rsid w:val="002B2898"/>
    <w:rsid w:val="002B60BA"/>
    <w:rsid w:val="002D16AC"/>
    <w:rsid w:val="002F473A"/>
    <w:rsid w:val="002F4867"/>
    <w:rsid w:val="003053C7"/>
    <w:rsid w:val="00306F89"/>
    <w:rsid w:val="00315A3E"/>
    <w:rsid w:val="003213D3"/>
    <w:rsid w:val="00327461"/>
    <w:rsid w:val="003629CC"/>
    <w:rsid w:val="00371CF6"/>
    <w:rsid w:val="00372D78"/>
    <w:rsid w:val="0037754C"/>
    <w:rsid w:val="003A6D0D"/>
    <w:rsid w:val="003D0A76"/>
    <w:rsid w:val="003D4168"/>
    <w:rsid w:val="003E4C17"/>
    <w:rsid w:val="0040086C"/>
    <w:rsid w:val="00400B6F"/>
    <w:rsid w:val="00401AF8"/>
    <w:rsid w:val="00402925"/>
    <w:rsid w:val="00411B7E"/>
    <w:rsid w:val="00412602"/>
    <w:rsid w:val="00423B0E"/>
    <w:rsid w:val="00426D2B"/>
    <w:rsid w:val="00431DAB"/>
    <w:rsid w:val="00433ACC"/>
    <w:rsid w:val="004379D4"/>
    <w:rsid w:val="00441096"/>
    <w:rsid w:val="00442A1C"/>
    <w:rsid w:val="00446A07"/>
    <w:rsid w:val="004532EE"/>
    <w:rsid w:val="004579FC"/>
    <w:rsid w:val="004678CE"/>
    <w:rsid w:val="00477C30"/>
    <w:rsid w:val="004A2855"/>
    <w:rsid w:val="004A7D91"/>
    <w:rsid w:val="004B77DC"/>
    <w:rsid w:val="004C4542"/>
    <w:rsid w:val="004C74C8"/>
    <w:rsid w:val="004D30D0"/>
    <w:rsid w:val="004D6596"/>
    <w:rsid w:val="004E2464"/>
    <w:rsid w:val="004E2E87"/>
    <w:rsid w:val="00512FD4"/>
    <w:rsid w:val="0053695C"/>
    <w:rsid w:val="00542409"/>
    <w:rsid w:val="00551502"/>
    <w:rsid w:val="00551C1E"/>
    <w:rsid w:val="00566825"/>
    <w:rsid w:val="00582846"/>
    <w:rsid w:val="00585EB5"/>
    <w:rsid w:val="00586F66"/>
    <w:rsid w:val="005A3964"/>
    <w:rsid w:val="005B0099"/>
    <w:rsid w:val="005F39EA"/>
    <w:rsid w:val="005F7872"/>
    <w:rsid w:val="0060373F"/>
    <w:rsid w:val="006059F9"/>
    <w:rsid w:val="0061401F"/>
    <w:rsid w:val="0062584B"/>
    <w:rsid w:val="00631C51"/>
    <w:rsid w:val="006447BD"/>
    <w:rsid w:val="006524ED"/>
    <w:rsid w:val="00656A94"/>
    <w:rsid w:val="00656CAA"/>
    <w:rsid w:val="00665685"/>
    <w:rsid w:val="00670BCE"/>
    <w:rsid w:val="006808D0"/>
    <w:rsid w:val="006865AC"/>
    <w:rsid w:val="006909D2"/>
    <w:rsid w:val="00696FEB"/>
    <w:rsid w:val="006A04EB"/>
    <w:rsid w:val="006A332D"/>
    <w:rsid w:val="006B24B5"/>
    <w:rsid w:val="006B382C"/>
    <w:rsid w:val="006B6F08"/>
    <w:rsid w:val="006C02CC"/>
    <w:rsid w:val="006D7055"/>
    <w:rsid w:val="006F2648"/>
    <w:rsid w:val="00703D6B"/>
    <w:rsid w:val="00704FF2"/>
    <w:rsid w:val="00713EE5"/>
    <w:rsid w:val="007158B1"/>
    <w:rsid w:val="0071717D"/>
    <w:rsid w:val="007255EB"/>
    <w:rsid w:val="007508CF"/>
    <w:rsid w:val="00756ACB"/>
    <w:rsid w:val="00783EF5"/>
    <w:rsid w:val="00791AFC"/>
    <w:rsid w:val="00792B28"/>
    <w:rsid w:val="007B59DF"/>
    <w:rsid w:val="007C428A"/>
    <w:rsid w:val="007D2F82"/>
    <w:rsid w:val="007D3454"/>
    <w:rsid w:val="007E1391"/>
    <w:rsid w:val="007E297C"/>
    <w:rsid w:val="007E6E82"/>
    <w:rsid w:val="008048E8"/>
    <w:rsid w:val="00805B77"/>
    <w:rsid w:val="008135AC"/>
    <w:rsid w:val="00837B7A"/>
    <w:rsid w:val="00851E42"/>
    <w:rsid w:val="00860A82"/>
    <w:rsid w:val="008806CC"/>
    <w:rsid w:val="00886BB7"/>
    <w:rsid w:val="008920EB"/>
    <w:rsid w:val="008926C5"/>
    <w:rsid w:val="008932B2"/>
    <w:rsid w:val="008A63A2"/>
    <w:rsid w:val="008D2FAB"/>
    <w:rsid w:val="008D33BC"/>
    <w:rsid w:val="008E699E"/>
    <w:rsid w:val="00910D08"/>
    <w:rsid w:val="00911938"/>
    <w:rsid w:val="00932EC2"/>
    <w:rsid w:val="009447EA"/>
    <w:rsid w:val="00946A82"/>
    <w:rsid w:val="00953E2C"/>
    <w:rsid w:val="009637EE"/>
    <w:rsid w:val="009748BF"/>
    <w:rsid w:val="00981A74"/>
    <w:rsid w:val="00986535"/>
    <w:rsid w:val="009A1E58"/>
    <w:rsid w:val="009B77F1"/>
    <w:rsid w:val="009C2089"/>
    <w:rsid w:val="009C42BA"/>
    <w:rsid w:val="009C451E"/>
    <w:rsid w:val="009C6775"/>
    <w:rsid w:val="009D3A72"/>
    <w:rsid w:val="009F1744"/>
    <w:rsid w:val="009F2A19"/>
    <w:rsid w:val="00A12920"/>
    <w:rsid w:val="00A12EBF"/>
    <w:rsid w:val="00A15E17"/>
    <w:rsid w:val="00A16578"/>
    <w:rsid w:val="00A1733F"/>
    <w:rsid w:val="00A322C0"/>
    <w:rsid w:val="00A32F2D"/>
    <w:rsid w:val="00A37169"/>
    <w:rsid w:val="00A37C8A"/>
    <w:rsid w:val="00A40136"/>
    <w:rsid w:val="00A428AF"/>
    <w:rsid w:val="00A46A19"/>
    <w:rsid w:val="00A54749"/>
    <w:rsid w:val="00A60E28"/>
    <w:rsid w:val="00A94CE0"/>
    <w:rsid w:val="00AB2749"/>
    <w:rsid w:val="00AB68B3"/>
    <w:rsid w:val="00AC1F41"/>
    <w:rsid w:val="00AE08E9"/>
    <w:rsid w:val="00AF482E"/>
    <w:rsid w:val="00AF4F58"/>
    <w:rsid w:val="00AF4FCB"/>
    <w:rsid w:val="00B0587B"/>
    <w:rsid w:val="00B102D3"/>
    <w:rsid w:val="00B11044"/>
    <w:rsid w:val="00B135A9"/>
    <w:rsid w:val="00B25B08"/>
    <w:rsid w:val="00B26847"/>
    <w:rsid w:val="00B34167"/>
    <w:rsid w:val="00B35466"/>
    <w:rsid w:val="00B42A3C"/>
    <w:rsid w:val="00BA15CD"/>
    <w:rsid w:val="00BB0CDF"/>
    <w:rsid w:val="00BC26DA"/>
    <w:rsid w:val="00BC5131"/>
    <w:rsid w:val="00BD09AD"/>
    <w:rsid w:val="00BD4F02"/>
    <w:rsid w:val="00BE4A2D"/>
    <w:rsid w:val="00BE61D9"/>
    <w:rsid w:val="00C041EC"/>
    <w:rsid w:val="00C05284"/>
    <w:rsid w:val="00C06174"/>
    <w:rsid w:val="00C13503"/>
    <w:rsid w:val="00C238EE"/>
    <w:rsid w:val="00C30ECF"/>
    <w:rsid w:val="00C4469A"/>
    <w:rsid w:val="00C63E57"/>
    <w:rsid w:val="00C74655"/>
    <w:rsid w:val="00C92CD8"/>
    <w:rsid w:val="00C967E1"/>
    <w:rsid w:val="00CA02CF"/>
    <w:rsid w:val="00CA4861"/>
    <w:rsid w:val="00CA6FD1"/>
    <w:rsid w:val="00CA7765"/>
    <w:rsid w:val="00CB3DF4"/>
    <w:rsid w:val="00CC77CC"/>
    <w:rsid w:val="00CE2FBD"/>
    <w:rsid w:val="00CE3FA7"/>
    <w:rsid w:val="00CF3ED2"/>
    <w:rsid w:val="00CF6B08"/>
    <w:rsid w:val="00D03922"/>
    <w:rsid w:val="00D07D8B"/>
    <w:rsid w:val="00D148DC"/>
    <w:rsid w:val="00D571A1"/>
    <w:rsid w:val="00D65A9F"/>
    <w:rsid w:val="00DB04AD"/>
    <w:rsid w:val="00DB1CE3"/>
    <w:rsid w:val="00DB229A"/>
    <w:rsid w:val="00DB598D"/>
    <w:rsid w:val="00DD1A27"/>
    <w:rsid w:val="00DD1C34"/>
    <w:rsid w:val="00DD1DDE"/>
    <w:rsid w:val="00DF2401"/>
    <w:rsid w:val="00E0099D"/>
    <w:rsid w:val="00E27E8E"/>
    <w:rsid w:val="00E338D8"/>
    <w:rsid w:val="00E36B3B"/>
    <w:rsid w:val="00E55CDC"/>
    <w:rsid w:val="00E63847"/>
    <w:rsid w:val="00E66190"/>
    <w:rsid w:val="00E70CCF"/>
    <w:rsid w:val="00E77BD3"/>
    <w:rsid w:val="00E831C5"/>
    <w:rsid w:val="00E907BC"/>
    <w:rsid w:val="00E97E3F"/>
    <w:rsid w:val="00ED46A9"/>
    <w:rsid w:val="00EE46EF"/>
    <w:rsid w:val="00EF79B6"/>
    <w:rsid w:val="00F150D4"/>
    <w:rsid w:val="00F2126F"/>
    <w:rsid w:val="00F416D8"/>
    <w:rsid w:val="00F47BBD"/>
    <w:rsid w:val="00F503AA"/>
    <w:rsid w:val="00F57C09"/>
    <w:rsid w:val="00F7779F"/>
    <w:rsid w:val="00F84573"/>
    <w:rsid w:val="00F951DE"/>
    <w:rsid w:val="00F96BB5"/>
    <w:rsid w:val="00FA55D7"/>
    <w:rsid w:val="00FB5436"/>
    <w:rsid w:val="00FC1F94"/>
    <w:rsid w:val="00FC52EE"/>
    <w:rsid w:val="00FD1198"/>
    <w:rsid w:val="00FD5516"/>
    <w:rsid w:val="00FD7040"/>
    <w:rsid w:val="00FF77B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884EDE-AA58-4174-8BEB-03617CE08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57C09"/>
    <w:pPr>
      <w:spacing w:after="200" w:line="276" w:lineRule="auto"/>
    </w:pPr>
    <w:rPr>
      <w:rFonts w:ascii="Calibri" w:hAnsi="Calibri"/>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CF6B08"/>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74B6"/>
    <w:pPr>
      <w:autoSpaceDE w:val="0"/>
      <w:autoSpaceDN w:val="0"/>
      <w:adjustRightInd w:val="0"/>
    </w:pPr>
    <w:rPr>
      <w:color w:val="000000"/>
      <w:sz w:val="24"/>
      <w:szCs w:val="24"/>
    </w:rPr>
  </w:style>
  <w:style w:type="paragraph" w:styleId="lfej">
    <w:name w:val="header"/>
    <w:basedOn w:val="Norml"/>
    <w:link w:val="lfejChar"/>
    <w:rsid w:val="00C238EE"/>
    <w:pPr>
      <w:tabs>
        <w:tab w:val="center" w:pos="4536"/>
        <w:tab w:val="right" w:pos="9072"/>
      </w:tabs>
    </w:pPr>
    <w:rPr>
      <w:lang w:val="x-none"/>
    </w:rPr>
  </w:style>
  <w:style w:type="paragraph" w:styleId="llb">
    <w:name w:val="footer"/>
    <w:basedOn w:val="Norml"/>
    <w:link w:val="llbChar"/>
    <w:uiPriority w:val="99"/>
    <w:rsid w:val="00C238EE"/>
    <w:pPr>
      <w:tabs>
        <w:tab w:val="center" w:pos="4536"/>
        <w:tab w:val="right" w:pos="9072"/>
      </w:tabs>
    </w:pPr>
    <w:rPr>
      <w:lang w:val="x-none"/>
    </w:rPr>
  </w:style>
  <w:style w:type="character" w:styleId="Oldalszm">
    <w:name w:val="page number"/>
    <w:basedOn w:val="Bekezdsalapbettpusa"/>
    <w:rsid w:val="00C238EE"/>
  </w:style>
  <w:style w:type="paragraph" w:styleId="Listaszerbekezds">
    <w:name w:val="List Paragraph"/>
    <w:basedOn w:val="Norml"/>
    <w:qFormat/>
    <w:rsid w:val="007E6E82"/>
    <w:pPr>
      <w:ind w:left="708"/>
    </w:pPr>
  </w:style>
  <w:style w:type="character" w:customStyle="1" w:styleId="llbChar">
    <w:name w:val="Élőláb Char"/>
    <w:link w:val="llb"/>
    <w:uiPriority w:val="99"/>
    <w:locked/>
    <w:rsid w:val="00AF4FCB"/>
    <w:rPr>
      <w:rFonts w:ascii="Calibri" w:hAnsi="Calibri"/>
      <w:sz w:val="22"/>
      <w:szCs w:val="22"/>
      <w:lang w:eastAsia="en-US"/>
    </w:rPr>
  </w:style>
  <w:style w:type="character" w:styleId="Jegyzethivatkozs">
    <w:name w:val="annotation reference"/>
    <w:rsid w:val="00837B7A"/>
    <w:rPr>
      <w:sz w:val="16"/>
      <w:szCs w:val="16"/>
    </w:rPr>
  </w:style>
  <w:style w:type="paragraph" w:styleId="Jegyzetszveg">
    <w:name w:val="annotation text"/>
    <w:basedOn w:val="Norml"/>
    <w:link w:val="JegyzetszvegChar"/>
    <w:rsid w:val="00837B7A"/>
    <w:rPr>
      <w:sz w:val="20"/>
      <w:szCs w:val="20"/>
      <w:lang w:val="x-none"/>
    </w:rPr>
  </w:style>
  <w:style w:type="character" w:customStyle="1" w:styleId="JegyzetszvegChar">
    <w:name w:val="Jegyzetszöveg Char"/>
    <w:link w:val="Jegyzetszveg"/>
    <w:rsid w:val="00837B7A"/>
    <w:rPr>
      <w:rFonts w:ascii="Calibri" w:hAnsi="Calibri"/>
      <w:lang w:eastAsia="en-US"/>
    </w:rPr>
  </w:style>
  <w:style w:type="paragraph" w:styleId="Buborkszveg">
    <w:name w:val="Balloon Text"/>
    <w:basedOn w:val="Norml"/>
    <w:link w:val="BuborkszvegChar"/>
    <w:rsid w:val="00837B7A"/>
    <w:pPr>
      <w:spacing w:after="0" w:line="240" w:lineRule="auto"/>
    </w:pPr>
    <w:rPr>
      <w:rFonts w:ascii="Tahoma" w:hAnsi="Tahoma"/>
      <w:sz w:val="16"/>
      <w:szCs w:val="16"/>
      <w:lang w:val="x-none"/>
    </w:rPr>
  </w:style>
  <w:style w:type="character" w:customStyle="1" w:styleId="BuborkszvegChar">
    <w:name w:val="Buborékszöveg Char"/>
    <w:link w:val="Buborkszveg"/>
    <w:rsid w:val="00837B7A"/>
    <w:rPr>
      <w:rFonts w:ascii="Tahoma" w:hAnsi="Tahoma" w:cs="Tahoma"/>
      <w:sz w:val="16"/>
      <w:szCs w:val="16"/>
      <w:lang w:eastAsia="en-US"/>
    </w:rPr>
  </w:style>
  <w:style w:type="numbering" w:customStyle="1" w:styleId="Nemlista1">
    <w:name w:val="Nem lista1"/>
    <w:next w:val="Nemlista"/>
    <w:uiPriority w:val="99"/>
    <w:semiHidden/>
    <w:unhideWhenUsed/>
    <w:rsid w:val="00837B7A"/>
  </w:style>
  <w:style w:type="table" w:customStyle="1" w:styleId="Rcsostblzat1">
    <w:name w:val="Rácsos táblázat1"/>
    <w:basedOn w:val="Normltblzat"/>
    <w:next w:val="Rcsostblzat"/>
    <w:rsid w:val="00837B7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fejChar">
    <w:name w:val="Élőfej Char"/>
    <w:link w:val="lfej"/>
    <w:rsid w:val="00837B7A"/>
    <w:rPr>
      <w:rFonts w:ascii="Calibri" w:hAnsi="Calibri"/>
      <w:sz w:val="22"/>
      <w:szCs w:val="22"/>
      <w:lang w:eastAsia="en-US"/>
    </w:rPr>
  </w:style>
  <w:style w:type="paragraph" w:styleId="Vltozat">
    <w:name w:val="Revision"/>
    <w:hidden/>
    <w:uiPriority w:val="99"/>
    <w:semiHidden/>
    <w:rsid w:val="00837B7A"/>
    <w:rPr>
      <w:rFonts w:ascii="Calibri" w:hAnsi="Calibri"/>
      <w:sz w:val="22"/>
      <w:szCs w:val="22"/>
      <w:lang w:eastAsia="en-US"/>
    </w:rPr>
  </w:style>
  <w:style w:type="paragraph" w:styleId="Megjegyzstrgya">
    <w:name w:val="annotation subject"/>
    <w:basedOn w:val="Jegyzetszveg"/>
    <w:next w:val="Jegyzetszveg"/>
    <w:link w:val="MegjegyzstrgyaChar"/>
    <w:rsid w:val="00837B7A"/>
    <w:rPr>
      <w:b/>
      <w:bCs/>
    </w:rPr>
  </w:style>
  <w:style w:type="character" w:customStyle="1" w:styleId="MegjegyzstrgyaChar">
    <w:name w:val="Megjegyzés tárgya Char"/>
    <w:link w:val="Megjegyzstrgya"/>
    <w:rsid w:val="00837B7A"/>
    <w:rPr>
      <w:rFonts w:ascii="Calibri" w:hAnsi="Calibri"/>
      <w:b/>
      <w:bCs/>
      <w:lang w:eastAsia="en-US"/>
    </w:rPr>
  </w:style>
  <w:style w:type="numbering" w:customStyle="1" w:styleId="Nemlista2">
    <w:name w:val="Nem lista2"/>
    <w:next w:val="Nemlista"/>
    <w:uiPriority w:val="99"/>
    <w:semiHidden/>
    <w:unhideWhenUsed/>
    <w:rsid w:val="000E4727"/>
  </w:style>
  <w:style w:type="table" w:customStyle="1" w:styleId="Rcsostblzat2">
    <w:name w:val="Rácsos táblázat2"/>
    <w:basedOn w:val="Normltblzat"/>
    <w:next w:val="Rcsostblzat"/>
    <w:rsid w:val="000E4727"/>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3">
    <w:name w:val="Nem lista3"/>
    <w:next w:val="Nemlista"/>
    <w:uiPriority w:val="99"/>
    <w:semiHidden/>
    <w:unhideWhenUsed/>
    <w:rsid w:val="000E4727"/>
  </w:style>
  <w:style w:type="table" w:customStyle="1" w:styleId="Rcsostblzat3">
    <w:name w:val="Rácsos táblázat3"/>
    <w:basedOn w:val="Normltblzat"/>
    <w:next w:val="Rcsostblzat"/>
    <w:rsid w:val="000E4727"/>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4">
    <w:name w:val="Nem lista4"/>
    <w:next w:val="Nemlista"/>
    <w:uiPriority w:val="99"/>
    <w:semiHidden/>
    <w:unhideWhenUsed/>
    <w:rsid w:val="000E4727"/>
  </w:style>
  <w:style w:type="table" w:customStyle="1" w:styleId="Rcsostblzat4">
    <w:name w:val="Rácsos táblázat4"/>
    <w:basedOn w:val="Normltblzat"/>
    <w:next w:val="Rcsostblzat"/>
    <w:rsid w:val="000E4727"/>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5">
    <w:name w:val="Nem lista5"/>
    <w:next w:val="Nemlista"/>
    <w:uiPriority w:val="99"/>
    <w:semiHidden/>
    <w:unhideWhenUsed/>
    <w:rsid w:val="000E4727"/>
  </w:style>
  <w:style w:type="table" w:customStyle="1" w:styleId="Rcsostblzat5">
    <w:name w:val="Rácsos táblázat5"/>
    <w:basedOn w:val="Normltblzat"/>
    <w:next w:val="Rcsostblzat"/>
    <w:rsid w:val="000E4727"/>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6">
    <w:name w:val="Nem lista6"/>
    <w:next w:val="Nemlista"/>
    <w:uiPriority w:val="99"/>
    <w:semiHidden/>
    <w:unhideWhenUsed/>
    <w:rsid w:val="00946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767092">
      <w:bodyDiv w:val="1"/>
      <w:marLeft w:val="0"/>
      <w:marRight w:val="0"/>
      <w:marTop w:val="0"/>
      <w:marBottom w:val="0"/>
      <w:divBdr>
        <w:top w:val="none" w:sz="0" w:space="0" w:color="auto"/>
        <w:left w:val="none" w:sz="0" w:space="0" w:color="auto"/>
        <w:bottom w:val="none" w:sz="0" w:space="0" w:color="auto"/>
        <w:right w:val="none" w:sz="0" w:space="0" w:color="auto"/>
      </w:divBdr>
    </w:div>
    <w:div w:id="1347092643">
      <w:bodyDiv w:val="1"/>
      <w:marLeft w:val="0"/>
      <w:marRight w:val="0"/>
      <w:marTop w:val="0"/>
      <w:marBottom w:val="0"/>
      <w:divBdr>
        <w:top w:val="none" w:sz="0" w:space="0" w:color="auto"/>
        <w:left w:val="none" w:sz="0" w:space="0" w:color="auto"/>
        <w:bottom w:val="none" w:sz="0" w:space="0" w:color="auto"/>
        <w:right w:val="none" w:sz="0" w:space="0" w:color="auto"/>
      </w:divBdr>
    </w:div>
    <w:div w:id="200339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6529F-F8E1-4995-8F79-CB1DE6FEC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32740</Words>
  <Characters>225911</Characters>
  <Application>Microsoft Office Word</Application>
  <DocSecurity>0</DocSecurity>
  <Lines>1882</Lines>
  <Paragraphs>516</Paragraphs>
  <ScaleCrop>false</ScaleCrop>
  <HeadingPairs>
    <vt:vector size="2" baseType="variant">
      <vt:variant>
        <vt:lpstr>Cím</vt:lpstr>
      </vt:variant>
      <vt:variant>
        <vt:i4>1</vt:i4>
      </vt:variant>
    </vt:vector>
  </HeadingPairs>
  <TitlesOfParts>
    <vt:vector size="1" baseType="lpstr">
      <vt:lpstr>SZAKKÉPZÉSI KERETTANTERV</vt:lpstr>
    </vt:vector>
  </TitlesOfParts>
  <Company>ARSZ</Company>
  <LinksUpToDate>false</LinksUpToDate>
  <CharactersWithSpaces>258135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SZAKKÉPZÉSI KERETTANTERV</dc:title>
  <dc:creator>peringer</dc:creator>
  <cp:lastModifiedBy>Körtvélyesi Anikó</cp:lastModifiedBy>
  <cp:revision>3</cp:revision>
  <cp:lastPrinted>2013-02-06T11:01:00Z</cp:lastPrinted>
  <dcterms:created xsi:type="dcterms:W3CDTF">2016-05-24T08:21:00Z</dcterms:created>
  <dcterms:modified xsi:type="dcterms:W3CDTF">2016-06-23T08:09:00Z</dcterms:modified>
</cp:coreProperties>
</file>