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7E78F9" w:rsidP="001A7777">
      <w:pPr>
        <w:jc w:val="center"/>
        <w:rPr>
          <w:rFonts w:cs="Times New Roman"/>
          <w:b/>
          <w:caps/>
          <w:sz w:val="32"/>
        </w:rPr>
      </w:pPr>
      <w:r>
        <w:rPr>
          <w:rFonts w:cs="Times New Roman"/>
          <w:b/>
          <w:caps/>
          <w:sz w:val="32"/>
        </w:rPr>
        <w:t>XXX.</w:t>
      </w:r>
      <w:r w:rsidR="0065053C" w:rsidRPr="0065053C">
        <w:rPr>
          <w:rFonts w:cs="Times New Roman"/>
          <w:b/>
          <w:caps/>
          <w:sz w:val="32"/>
        </w:rPr>
        <w:t xml:space="preserve"> </w:t>
      </w:r>
      <w:r>
        <w:rPr>
          <w:rFonts w:cs="Times New Roman"/>
          <w:b/>
          <w:caps/>
          <w:sz w:val="32"/>
        </w:rPr>
        <w:t>SZÉPÉSZET</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1A7777" w:rsidRPr="001A7777" w:rsidRDefault="007E78F9" w:rsidP="001A7777">
      <w:pPr>
        <w:jc w:val="center"/>
        <w:rPr>
          <w:rFonts w:cs="Times New Roman"/>
          <w:b/>
          <w:sz w:val="32"/>
        </w:rPr>
      </w:pPr>
      <w:r>
        <w:rPr>
          <w:rFonts w:cs="Times New Roman"/>
          <w:b/>
          <w:sz w:val="32"/>
        </w:rPr>
        <w:t>5</w:t>
      </w:r>
      <w:r w:rsidR="00161AF7">
        <w:rPr>
          <w:rFonts w:cs="Times New Roman"/>
          <w:b/>
          <w:sz w:val="32"/>
        </w:rPr>
        <w:t>4</w:t>
      </w:r>
      <w:r>
        <w:rPr>
          <w:rFonts w:cs="Times New Roman"/>
          <w:b/>
          <w:sz w:val="32"/>
        </w:rPr>
        <w:t> 815 0</w:t>
      </w:r>
      <w:r w:rsidR="00161AF7">
        <w:rPr>
          <w:rFonts w:cs="Times New Roman"/>
          <w:b/>
          <w:sz w:val="32"/>
        </w:rPr>
        <w:t>2</w:t>
      </w:r>
    </w:p>
    <w:p w:rsidR="001A7777" w:rsidRPr="001A7777" w:rsidRDefault="00161AF7" w:rsidP="001A7777">
      <w:pPr>
        <w:jc w:val="center"/>
        <w:rPr>
          <w:rFonts w:cs="Times New Roman"/>
          <w:b/>
          <w:caps/>
          <w:sz w:val="32"/>
        </w:rPr>
      </w:pPr>
      <w:r>
        <w:rPr>
          <w:rFonts w:cs="Times New Roman"/>
          <w:b/>
          <w:caps/>
          <w:sz w:val="32"/>
        </w:rPr>
        <w:t>KOZMETIKUS</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3C0C65">
        <w:rPr>
          <w:rFonts w:cs="Times New Roman"/>
        </w:rPr>
        <w:t>XXX.</w:t>
      </w:r>
      <w:r w:rsidRPr="00565574">
        <w:rPr>
          <w:rFonts w:cs="Times New Roman"/>
          <w:caps/>
        </w:rPr>
        <w:t xml:space="preserve"> </w:t>
      </w:r>
      <w:r w:rsidR="003C0C65">
        <w:rPr>
          <w:rFonts w:cs="Times New Roman"/>
          <w:caps/>
        </w:rPr>
        <w:t>SZÉPÉSZET</w:t>
      </w:r>
      <w:r>
        <w:rPr>
          <w:rFonts w:cs="Times New Roman"/>
        </w:rPr>
        <w:t xml:space="preserve"> ágazathoz az alábbi szakképesítések tartoznak:</w:t>
      </w:r>
    </w:p>
    <w:p w:rsidR="00565574" w:rsidRDefault="003C0C65" w:rsidP="00565574">
      <w:pPr>
        <w:pStyle w:val="Listaszerbekezds"/>
        <w:numPr>
          <w:ilvl w:val="0"/>
          <w:numId w:val="5"/>
        </w:numPr>
        <w:spacing w:after="0"/>
        <w:rPr>
          <w:rFonts w:cs="Times New Roman"/>
        </w:rPr>
      </w:pPr>
      <w:r>
        <w:rPr>
          <w:rFonts w:cs="Times New Roman"/>
        </w:rPr>
        <w:t>Szépségtanácsadó</w:t>
      </w:r>
      <w:r w:rsidR="00CA79D9">
        <w:rPr>
          <w:rFonts w:cs="Times New Roman"/>
        </w:rPr>
        <w:t xml:space="preserve"> </w:t>
      </w:r>
    </w:p>
    <w:p w:rsidR="003C0C65" w:rsidRDefault="003C0C65" w:rsidP="00565574">
      <w:pPr>
        <w:pStyle w:val="Listaszerbekezds"/>
        <w:numPr>
          <w:ilvl w:val="0"/>
          <w:numId w:val="5"/>
        </w:numPr>
        <w:spacing w:after="0"/>
        <w:rPr>
          <w:rFonts w:cs="Times New Roman"/>
        </w:rPr>
      </w:pPr>
      <w:r>
        <w:rPr>
          <w:rFonts w:cs="Times New Roman"/>
        </w:rPr>
        <w:t>Kozmetikus</w:t>
      </w:r>
    </w:p>
    <w:p w:rsidR="003C0C65" w:rsidRDefault="003C0C65" w:rsidP="00565574">
      <w:pPr>
        <w:pStyle w:val="Listaszerbekezds"/>
        <w:numPr>
          <w:ilvl w:val="0"/>
          <w:numId w:val="5"/>
        </w:numPr>
        <w:spacing w:after="0"/>
        <w:rPr>
          <w:rFonts w:cs="Times New Roman"/>
        </w:rPr>
      </w:pPr>
      <w:r>
        <w:rPr>
          <w:rFonts w:cs="Times New Roman"/>
        </w:rPr>
        <w:t>Férfi fodrász-borbély</w:t>
      </w:r>
    </w:p>
    <w:p w:rsidR="003C0C65" w:rsidRPr="00565574" w:rsidRDefault="003C0C65" w:rsidP="00565574">
      <w:pPr>
        <w:pStyle w:val="Listaszerbekezds"/>
        <w:numPr>
          <w:ilvl w:val="0"/>
          <w:numId w:val="5"/>
        </w:numPr>
        <w:spacing w:after="0"/>
        <w:rPr>
          <w:rFonts w:cs="Times New Roman"/>
        </w:rPr>
      </w:pPr>
      <w:r>
        <w:rPr>
          <w:rFonts w:cs="Times New Roman"/>
        </w:rPr>
        <w:t>Fodrász</w:t>
      </w:r>
    </w:p>
    <w:p w:rsidR="001A7777" w:rsidRDefault="001A7777" w:rsidP="000B5E9D">
      <w:pPr>
        <w:spacing w:after="0"/>
        <w:rPr>
          <w:rFonts w:cs="Times New Roman"/>
        </w:rPr>
      </w:pPr>
    </w:p>
    <w:p w:rsid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362F54" w:rsidRPr="00F24097" w:rsidRDefault="00362F54" w:rsidP="00F24097">
      <w:pPr>
        <w:spacing w:after="0"/>
        <w:rPr>
          <w:rFonts w:cs="Times New Roman"/>
          <w:b/>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1A7777" w:rsidRPr="00C10CCC" w:rsidRDefault="0054032F" w:rsidP="0054032F">
      <w:pPr>
        <w:pStyle w:val="Listaszerbekezds"/>
        <w:numPr>
          <w:ilvl w:val="0"/>
          <w:numId w:val="6"/>
        </w:numPr>
        <w:spacing w:after="0"/>
        <w:rPr>
          <w:rFonts w:cs="Times New Roman"/>
          <w:szCs w:val="24"/>
        </w:rPr>
      </w:pPr>
      <w:proofErr w:type="gramStart"/>
      <w:r w:rsidRPr="00C10CCC">
        <w:rPr>
          <w:iCs/>
          <w:szCs w:val="24"/>
          <w:shd w:val="clear" w:color="auto" w:fill="FFFFFF"/>
        </w:rPr>
        <w:t>a</w:t>
      </w:r>
      <w:proofErr w:type="gramEnd"/>
      <w:r w:rsidRPr="00C10CCC">
        <w:rPr>
          <w:iCs/>
          <w:szCs w:val="24"/>
          <w:shd w:val="clear" w:color="auto" w:fill="FFFFFF"/>
        </w:rPr>
        <w:t xml:space="preserve"> 54 815 02 Kozmetikus</w:t>
      </w:r>
      <w:r w:rsidRPr="00C10CCC">
        <w:rPr>
          <w:rStyle w:val="apple-converted-space"/>
          <w:szCs w:val="24"/>
          <w:shd w:val="clear" w:color="auto" w:fill="FFFFFF"/>
        </w:rPr>
        <w:t> </w:t>
      </w:r>
      <w:r w:rsidRPr="00C10CCC">
        <w:rPr>
          <w:iCs/>
          <w:szCs w:val="24"/>
          <w:shd w:val="clear" w:color="auto" w:fill="FFFFFF"/>
        </w:rPr>
        <w:t>szakképesítés szakmai és vizsgakövetelményeit tartalmazó rendelet</w:t>
      </w: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80094F">
        <w:rPr>
          <w:rFonts w:cs="Times New Roman"/>
        </w:rPr>
        <w:t>5</w:t>
      </w:r>
      <w:r w:rsidR="00AD651C">
        <w:rPr>
          <w:rFonts w:cs="Times New Roman"/>
        </w:rPr>
        <w:t>4</w:t>
      </w:r>
      <w:r w:rsidR="0080094F">
        <w:rPr>
          <w:rFonts w:cs="Times New Roman"/>
        </w:rPr>
        <w:t> 815 0</w:t>
      </w:r>
      <w:r w:rsidR="00AD651C">
        <w:rPr>
          <w:rFonts w:cs="Times New Roman"/>
        </w:rPr>
        <w:t>2</w:t>
      </w:r>
    </w:p>
    <w:p w:rsidR="00C64856" w:rsidRPr="00C64856" w:rsidRDefault="00C64856" w:rsidP="00C64856">
      <w:pPr>
        <w:spacing w:after="0"/>
        <w:rPr>
          <w:rFonts w:cs="Times New Roman"/>
        </w:rPr>
      </w:pPr>
      <w:r w:rsidRPr="00C64856">
        <w:rPr>
          <w:rFonts w:cs="Times New Roman"/>
        </w:rPr>
        <w:t xml:space="preserve">Szakképesítés megnevezése: </w:t>
      </w:r>
      <w:r w:rsidR="00AD651C">
        <w:rPr>
          <w:rFonts w:cs="Times New Roman"/>
        </w:rPr>
        <w:t>Kozmetikus</w:t>
      </w:r>
    </w:p>
    <w:p w:rsidR="00C64856" w:rsidRPr="00C64856" w:rsidRDefault="00C64856" w:rsidP="00C64856">
      <w:pPr>
        <w:spacing w:after="0"/>
        <w:rPr>
          <w:rFonts w:cs="Times New Roman"/>
        </w:rPr>
      </w:pPr>
      <w:r w:rsidRPr="00C64856">
        <w:rPr>
          <w:rFonts w:cs="Times New Roman"/>
        </w:rPr>
        <w:t xml:space="preserve">A szakmacsoport száma és megnevezése: </w:t>
      </w:r>
      <w:r w:rsidR="008A01DD">
        <w:rPr>
          <w:rFonts w:cs="Times New Roman"/>
        </w:rPr>
        <w:t>19</w:t>
      </w:r>
      <w:r w:rsidR="004F6765">
        <w:rPr>
          <w:rFonts w:cs="Times New Roman"/>
        </w:rPr>
        <w:t>.</w:t>
      </w:r>
      <w:r w:rsidRPr="00C64856">
        <w:rPr>
          <w:rFonts w:cs="Times New Roman"/>
        </w:rPr>
        <w:t xml:space="preserve"> </w:t>
      </w:r>
      <w:r w:rsidR="0080094F">
        <w:rPr>
          <w:rFonts w:cs="Times New Roman"/>
        </w:rPr>
        <w:t>Egyéb szolgáltatások</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80094F">
        <w:rPr>
          <w:rFonts w:cs="Times New Roman"/>
        </w:rPr>
        <w:t>XXX</w:t>
      </w:r>
      <w:r w:rsidRPr="00C64856">
        <w:rPr>
          <w:rFonts w:cs="Times New Roman"/>
        </w:rPr>
        <w:t xml:space="preserve">. </w:t>
      </w:r>
      <w:r w:rsidR="0080094F">
        <w:rPr>
          <w:rFonts w:cs="Times New Roman"/>
        </w:rPr>
        <w:t>Szépészet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D651C">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80094F">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80094F">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proofErr w:type="gramStart"/>
      <w:r w:rsidR="00381B6C">
        <w:rPr>
          <w:rFonts w:cs="Times New Roman"/>
        </w:rPr>
        <w:t>:</w:t>
      </w:r>
      <w:r w:rsidR="00BD0108">
        <w:rPr>
          <w:rFonts w:cs="Times New Roman"/>
        </w:rPr>
        <w:t>a</w:t>
      </w:r>
      <w:proofErr w:type="gramEnd"/>
      <w:r w:rsidR="00BD0108">
        <w:rPr>
          <w:rFonts w:cs="Times New Roman"/>
        </w:rPr>
        <w:t xml:space="preserve">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E96240" w:rsidRDefault="00E96240" w:rsidP="000B5E9D">
      <w:pPr>
        <w:spacing w:after="0"/>
        <w:rPr>
          <w:rFonts w:cs="Times New Roman"/>
        </w:rPr>
      </w:pPr>
    </w:p>
    <w:p w:rsidR="00A4126B" w:rsidRDefault="00A4126B" w:rsidP="000B5E9D">
      <w:pPr>
        <w:spacing w:after="0"/>
        <w:rPr>
          <w:rFonts w:cs="Times New Roman"/>
        </w:rPr>
      </w:pPr>
    </w:p>
    <w:p w:rsidR="00A4126B" w:rsidRDefault="00A4126B"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lastRenderedPageBreak/>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7E78F9">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7E78F9">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sidR="00135911">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9106" w:type="dxa"/>
        <w:jc w:val="center"/>
        <w:tblCellMar>
          <w:left w:w="70" w:type="dxa"/>
          <w:right w:w="70" w:type="dxa"/>
        </w:tblCellMar>
        <w:tblLook w:val="04A0" w:firstRow="1" w:lastRow="0" w:firstColumn="1" w:lastColumn="0" w:noHBand="0" w:noVBand="1"/>
      </w:tblPr>
      <w:tblGrid>
        <w:gridCol w:w="2764"/>
        <w:gridCol w:w="6342"/>
      </w:tblGrid>
      <w:tr w:rsidR="00CA79D9" w:rsidRPr="00CA79D9" w:rsidTr="00CA79D9">
        <w:trPr>
          <w:trHeight w:val="300"/>
          <w:jc w:val="center"/>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b/>
                <w:bCs/>
                <w:color w:val="000000"/>
                <w:sz w:val="20"/>
                <w:szCs w:val="20"/>
                <w:lang w:eastAsia="hu-HU"/>
              </w:rPr>
            </w:pPr>
            <w:bookmarkStart w:id="0" w:name="_MON_1522140595"/>
            <w:bookmarkEnd w:id="0"/>
            <w:r w:rsidRPr="00CA79D9">
              <w:rPr>
                <w:rFonts w:eastAsia="Times New Roman" w:cs="Times New Roman"/>
                <w:b/>
                <w:bCs/>
                <w:color w:val="000000"/>
                <w:sz w:val="20"/>
                <w:szCs w:val="20"/>
                <w:lang w:eastAsia="hu-HU"/>
              </w:rPr>
              <w:t>Tantárgy</w:t>
            </w:r>
          </w:p>
        </w:tc>
        <w:tc>
          <w:tcPr>
            <w:tcW w:w="6342" w:type="dxa"/>
            <w:tcBorders>
              <w:top w:val="single" w:sz="4" w:space="0" w:color="auto"/>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b/>
                <w:bCs/>
                <w:color w:val="000000"/>
                <w:sz w:val="20"/>
                <w:szCs w:val="20"/>
                <w:lang w:eastAsia="hu-HU"/>
              </w:rPr>
            </w:pPr>
            <w:r w:rsidRPr="00CA79D9">
              <w:rPr>
                <w:rFonts w:eastAsia="Times New Roman" w:cs="Times New Roman"/>
                <w:b/>
                <w:bCs/>
                <w:color w:val="000000"/>
                <w:sz w:val="20"/>
                <w:szCs w:val="20"/>
                <w:lang w:eastAsia="hu-HU"/>
              </w:rPr>
              <w:t>Szakképesítés/Szakképzettség</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Alkalmazott biológia</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Biológia szakos tanár</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Alkalmazott kémia</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747A3B" w:rsidRDefault="00CA79D9" w:rsidP="00CA79D9">
            <w:pPr>
              <w:spacing w:after="0"/>
              <w:jc w:val="left"/>
              <w:rPr>
                <w:rFonts w:eastAsia="Times New Roman" w:cs="Times New Roman"/>
                <w:color w:val="000000"/>
                <w:sz w:val="20"/>
                <w:szCs w:val="20"/>
                <w:lang w:eastAsia="hu-HU"/>
              </w:rPr>
            </w:pPr>
            <w:r w:rsidRPr="00747A3B">
              <w:rPr>
                <w:rFonts w:eastAsia="Times New Roman" w:cs="Times New Roman"/>
                <w:sz w:val="20"/>
                <w:szCs w:val="20"/>
                <w:lang w:eastAsia="hu-HU"/>
              </w:rPr>
              <w:t>Kémia szakos tanár</w:t>
            </w:r>
            <w:r w:rsidR="00747A3B" w:rsidRPr="00747A3B">
              <w:rPr>
                <w:rFonts w:eastAsia="Times New Roman" w:cs="Times New Roman"/>
                <w:sz w:val="20"/>
                <w:szCs w:val="20"/>
                <w:lang w:eastAsia="hu-HU"/>
              </w:rPr>
              <w:t xml:space="preserve">, vagy </w:t>
            </w:r>
            <w:r w:rsidR="00747A3B" w:rsidRPr="00747A3B">
              <w:rPr>
                <w:rFonts w:cs="Times New Roman"/>
                <w:sz w:val="20"/>
                <w:szCs w:val="20"/>
                <w:shd w:val="clear" w:color="auto" w:fill="FFFFFF"/>
              </w:rPr>
              <w:t>vegyészmérnök pedagógus szakképzettséggel (pl. </w:t>
            </w:r>
            <w:r w:rsidR="004838C8">
              <w:rPr>
                <w:rFonts w:cs="Times New Roman"/>
                <w:sz w:val="20"/>
                <w:szCs w:val="20"/>
                <w:shd w:val="clear" w:color="auto" w:fill="FFFFFF"/>
              </w:rPr>
              <w:t>vegyész</w:t>
            </w:r>
            <w:r w:rsidR="00747A3B">
              <w:rPr>
                <w:rFonts w:cs="Times New Roman"/>
                <w:sz w:val="20"/>
                <w:szCs w:val="20"/>
                <w:shd w:val="clear" w:color="auto" w:fill="FFFFFF"/>
              </w:rPr>
              <w:t>mérnök-tanári végze</w:t>
            </w:r>
            <w:r w:rsidR="00747A3B" w:rsidRPr="00747A3B">
              <w:rPr>
                <w:rFonts w:cs="Times New Roman"/>
                <w:sz w:val="20"/>
                <w:szCs w:val="20"/>
                <w:shd w:val="clear" w:color="auto" w:fill="FFFFFF"/>
              </w:rPr>
              <w:t>ttséggel)</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Biológia szakos tanár</w:t>
            </w:r>
            <w:r w:rsidR="00AF15DC">
              <w:rPr>
                <w:rFonts w:eastAsia="Times New Roman" w:cs="Times New Roman"/>
                <w:color w:val="000000"/>
                <w:sz w:val="20"/>
                <w:szCs w:val="20"/>
                <w:lang w:eastAsia="hu-HU"/>
              </w:rPr>
              <w:t>, vagy Műszaki szakoktató kozmetikus szakirány pedagógus végzettséggel (biológia szakos tanár, vagy pedagógia szak)</w:t>
            </w:r>
          </w:p>
        </w:tc>
      </w:tr>
      <w:tr w:rsidR="00747A3B"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747A3B" w:rsidRPr="00CA79D9" w:rsidRDefault="00747A3B"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Anyagismeret, Laboratóriumi gyakorlat</w:t>
            </w:r>
          </w:p>
        </w:tc>
        <w:tc>
          <w:tcPr>
            <w:tcW w:w="6342" w:type="dxa"/>
            <w:tcBorders>
              <w:top w:val="nil"/>
              <w:left w:val="nil"/>
              <w:bottom w:val="single" w:sz="4" w:space="0" w:color="auto"/>
              <w:right w:val="single" w:sz="4" w:space="0" w:color="auto"/>
            </w:tcBorders>
            <w:shd w:val="clear" w:color="auto" w:fill="auto"/>
            <w:noWrap/>
            <w:vAlign w:val="center"/>
            <w:hideMark/>
          </w:tcPr>
          <w:p w:rsidR="00747A3B" w:rsidRPr="00747A3B" w:rsidRDefault="00747A3B" w:rsidP="0084751C">
            <w:pPr>
              <w:spacing w:after="0"/>
              <w:jc w:val="left"/>
              <w:rPr>
                <w:rFonts w:eastAsia="Times New Roman" w:cs="Times New Roman"/>
                <w:color w:val="000000"/>
                <w:sz w:val="20"/>
                <w:szCs w:val="20"/>
                <w:lang w:eastAsia="hu-HU"/>
              </w:rPr>
            </w:pPr>
            <w:r w:rsidRPr="00747A3B">
              <w:rPr>
                <w:rFonts w:eastAsia="Times New Roman" w:cs="Times New Roman"/>
                <w:sz w:val="20"/>
                <w:szCs w:val="20"/>
                <w:lang w:eastAsia="hu-HU"/>
              </w:rPr>
              <w:t xml:space="preserve">Kémia szakos tanár, vagy </w:t>
            </w:r>
            <w:r w:rsidRPr="00747A3B">
              <w:rPr>
                <w:rFonts w:cs="Times New Roman"/>
                <w:sz w:val="20"/>
                <w:szCs w:val="20"/>
                <w:shd w:val="clear" w:color="auto" w:fill="FFFFFF"/>
              </w:rPr>
              <w:t>vegyészmérnök pedagógus szakképzettséggel (pl. </w:t>
            </w:r>
            <w:r>
              <w:rPr>
                <w:rFonts w:cs="Times New Roman"/>
                <w:sz w:val="20"/>
                <w:szCs w:val="20"/>
                <w:shd w:val="clear" w:color="auto" w:fill="FFFFFF"/>
              </w:rPr>
              <w:t>mérnök-tanári végze</w:t>
            </w:r>
            <w:r w:rsidRPr="00747A3B">
              <w:rPr>
                <w:rFonts w:cs="Times New Roman"/>
                <w:sz w:val="20"/>
                <w:szCs w:val="20"/>
                <w:shd w:val="clear" w:color="auto" w:fill="FFFFFF"/>
              </w:rPr>
              <w:t>ttséggel)</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marketing</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Közgazdász tanár marketing és/vagy kereskedelem szakirány</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szakmai gyakorlat</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mester, vagy Műszaki szakoktató kozmetikus szakirány</w:t>
            </w:r>
          </w:p>
        </w:tc>
      </w:tr>
      <w:tr w:rsidR="00CA79D9" w:rsidRPr="00CA79D9" w:rsidTr="00CA79D9">
        <w:trPr>
          <w:trHeight w:val="30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Elektrokozmetika</w:t>
            </w:r>
            <w:proofErr w:type="spellEnd"/>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Fizika szakos tanár, vagy kémia szakos tanár, vagy mérnök tanár (elektrotechnikai</w:t>
            </w:r>
            <w:r w:rsidR="002C31FD">
              <w:rPr>
                <w:rFonts w:eastAsia="Times New Roman" w:cs="Times New Roman"/>
                <w:color w:val="000000"/>
                <w:sz w:val="20"/>
                <w:szCs w:val="20"/>
                <w:lang w:eastAsia="hu-HU"/>
              </w:rPr>
              <w:t>, vagy elektronikai</w:t>
            </w:r>
            <w:r w:rsidRPr="00CA79D9">
              <w:rPr>
                <w:rFonts w:eastAsia="Times New Roman" w:cs="Times New Roman"/>
                <w:color w:val="000000"/>
                <w:sz w:val="20"/>
                <w:szCs w:val="20"/>
                <w:lang w:eastAsia="hu-HU"/>
              </w:rPr>
              <w:t xml:space="preserve"> szakirány)</w:t>
            </w:r>
            <w:r w:rsidR="00AF15DC">
              <w:rPr>
                <w:rFonts w:eastAsia="Times New Roman" w:cs="Times New Roman"/>
                <w:color w:val="000000"/>
                <w:sz w:val="20"/>
                <w:szCs w:val="20"/>
                <w:lang w:eastAsia="hu-HU"/>
              </w:rPr>
              <w:t>, vagy Műszaki szakoktató kozmetikus szakirány (kémia/fizika szakos tanár, vagy pedagógia szak)</w:t>
            </w:r>
          </w:p>
        </w:tc>
      </w:tr>
      <w:tr w:rsidR="00CA79D9" w:rsidRPr="00CA79D9" w:rsidTr="00627FF1">
        <w:trPr>
          <w:trHeight w:val="476"/>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Elektrokozmetika</w:t>
            </w:r>
            <w:proofErr w:type="spellEnd"/>
            <w:r w:rsidRPr="00CA79D9">
              <w:rPr>
                <w:rFonts w:eastAsia="Times New Roman" w:cs="Times New Roman"/>
                <w:color w:val="000000"/>
                <w:sz w:val="20"/>
                <w:szCs w:val="20"/>
                <w:lang w:eastAsia="hu-HU"/>
              </w:rPr>
              <w:t xml:space="preserve"> gyakorlat</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mester, vagy Műszaki szakoktató kozmetikus szakirány</w:t>
            </w:r>
            <w:r w:rsidR="000D5DEF">
              <w:rPr>
                <w:rFonts w:eastAsia="Times New Roman" w:cs="Times New Roman"/>
                <w:color w:val="000000"/>
                <w:sz w:val="20"/>
                <w:szCs w:val="20"/>
                <w:lang w:eastAsia="hu-HU"/>
              </w:rPr>
              <w:t xml:space="preserve"> és kozmetikus mester</w:t>
            </w:r>
          </w:p>
        </w:tc>
      </w:tr>
      <w:tr w:rsidR="00CA79D9" w:rsidRPr="00CA79D9" w:rsidTr="00627FF1">
        <w:trPr>
          <w:trHeight w:val="540"/>
          <w:jc w:val="center"/>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Speciális kozmetikai eljárások gyakorlat</w:t>
            </w:r>
          </w:p>
        </w:tc>
        <w:tc>
          <w:tcPr>
            <w:tcW w:w="6342"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21403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mester, vagy Műszaki szakoktató kozmetikus szakirány</w:t>
            </w:r>
            <w:r w:rsidR="00214039">
              <w:rPr>
                <w:rFonts w:eastAsia="Times New Roman" w:cs="Times New Roman"/>
                <w:color w:val="000000"/>
                <w:sz w:val="20"/>
                <w:szCs w:val="20"/>
                <w:lang w:eastAsia="hu-HU"/>
              </w:rPr>
              <w:t xml:space="preserve"> és kozmetikus mester</w:t>
            </w:r>
          </w:p>
        </w:tc>
      </w:tr>
    </w:tbl>
    <w:p w:rsidR="00A17996" w:rsidRDefault="00A17996" w:rsidP="00A17996">
      <w:pPr>
        <w:spacing w:after="0"/>
        <w:jc w:val="center"/>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FB273F" w:rsidRDefault="00FB273F" w:rsidP="00FB273F">
      <w:pPr>
        <w:spacing w:after="0"/>
        <w:rPr>
          <w:rFonts w:cs="Times New Roman"/>
        </w:rPr>
      </w:pPr>
    </w:p>
    <w:p w:rsidR="00135911" w:rsidRPr="00FB273F" w:rsidRDefault="00135911"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627FF1"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w:t>
      </w:r>
    </w:p>
    <w:p w:rsidR="00FB273F" w:rsidRPr="00FB273F" w:rsidRDefault="00FB273F" w:rsidP="00FB273F">
      <w:pPr>
        <w:spacing w:after="0"/>
        <w:rPr>
          <w:rFonts w:cs="Times New Roman"/>
        </w:rPr>
      </w:pPr>
      <w:r w:rsidRPr="00FB273F">
        <w:rPr>
          <w:rFonts w:cs="Times New Roman"/>
        </w:rPr>
        <w:lastRenderedPageBreak/>
        <w:t xml:space="preserve">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73943" w:rsidTr="0084751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 xml:space="preserve">éves óraszám </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396 óra/év</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432 óra/év</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73943" w:rsidRDefault="00E73943" w:rsidP="0084751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140 óra</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360 óra/év</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73943" w:rsidRDefault="00E73943" w:rsidP="0084751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140 óra</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310 óra/év</w:t>
            </w:r>
          </w:p>
        </w:tc>
      </w:tr>
      <w:tr w:rsidR="00E73943" w:rsidTr="0084751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961 óra/év</w:t>
            </w:r>
          </w:p>
        </w:tc>
      </w:tr>
      <w:tr w:rsidR="00E73943" w:rsidTr="0084751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ind w:left="252"/>
              <w:rPr>
                <w:szCs w:val="24"/>
              </w:rPr>
            </w:pPr>
            <w:r>
              <w:t>2739 óra</w:t>
            </w:r>
          </w:p>
        </w:tc>
      </w:tr>
    </w:tbl>
    <w:p w:rsidR="00E73943" w:rsidRDefault="00E73943" w:rsidP="00E73943">
      <w:pPr>
        <w:spacing w:after="0"/>
        <w:ind w:left="360"/>
        <w:rPr>
          <w:sz w:val="22"/>
        </w:rPr>
      </w:pPr>
    </w:p>
    <w:p w:rsidR="00E73943" w:rsidRDefault="00E73943" w:rsidP="00135911">
      <w:pPr>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E73943" w:rsidRDefault="00E73943" w:rsidP="00E73943">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73943" w:rsidTr="0084751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3943" w:rsidRDefault="00E73943" w:rsidP="0084751C">
            <w:pPr>
              <w:spacing w:after="0"/>
              <w:jc w:val="center"/>
              <w:rPr>
                <w:szCs w:val="24"/>
              </w:rPr>
            </w:pPr>
            <w:r>
              <w:t xml:space="preserve">éves óraszám </w:t>
            </w:r>
          </w:p>
        </w:tc>
      </w:tr>
      <w:tr w:rsidR="00E73943" w:rsidTr="0084751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1116 óra/év</w:t>
            </w:r>
          </w:p>
        </w:tc>
      </w:tr>
      <w:tr w:rsidR="00E73943" w:rsidTr="0084751C">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73943" w:rsidRDefault="00E73943" w:rsidP="0084751C">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73943" w:rsidRDefault="00E73943" w:rsidP="0084751C">
            <w:pPr>
              <w:spacing w:after="0"/>
              <w:rPr>
                <w:szCs w:val="24"/>
              </w:rPr>
            </w:pPr>
            <w:r>
              <w:t>160 óra</w:t>
            </w:r>
          </w:p>
        </w:tc>
      </w:tr>
      <w:tr w:rsidR="00E73943" w:rsidTr="0084751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961 óra/év</w:t>
            </w:r>
          </w:p>
        </w:tc>
      </w:tr>
      <w:tr w:rsidR="00E73943" w:rsidTr="0084751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943" w:rsidRDefault="00E73943" w:rsidP="0084751C">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40"/>
        <w:gridCol w:w="540"/>
        <w:gridCol w:w="451"/>
        <w:gridCol w:w="569"/>
        <w:gridCol w:w="601"/>
        <w:gridCol w:w="540"/>
        <w:gridCol w:w="444"/>
        <w:gridCol w:w="636"/>
        <w:gridCol w:w="390"/>
        <w:gridCol w:w="690"/>
        <w:gridCol w:w="673"/>
        <w:gridCol w:w="407"/>
        <w:gridCol w:w="472"/>
        <w:gridCol w:w="472"/>
        <w:gridCol w:w="677"/>
        <w:gridCol w:w="673"/>
        <w:gridCol w:w="407"/>
      </w:tblGrid>
      <w:tr w:rsidR="00E73943" w:rsidRPr="003373A6" w:rsidTr="00E73943">
        <w:trPr>
          <w:trHeight w:val="750"/>
          <w:jc w:val="center"/>
        </w:trPr>
        <w:tc>
          <w:tcPr>
            <w:tcW w:w="5158" w:type="dxa"/>
            <w:gridSpan w:val="2"/>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 </w:t>
            </w:r>
          </w:p>
        </w:tc>
        <w:tc>
          <w:tcPr>
            <w:tcW w:w="108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9.</w:t>
            </w:r>
          </w:p>
        </w:tc>
        <w:tc>
          <w:tcPr>
            <w:tcW w:w="1621"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10.</w:t>
            </w:r>
          </w:p>
        </w:tc>
        <w:tc>
          <w:tcPr>
            <w:tcW w:w="1620"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11.</w:t>
            </w:r>
          </w:p>
        </w:tc>
        <w:tc>
          <w:tcPr>
            <w:tcW w:w="108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12.</w:t>
            </w:r>
          </w:p>
        </w:tc>
        <w:tc>
          <w:tcPr>
            <w:tcW w:w="108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5/13.</w:t>
            </w:r>
          </w:p>
        </w:tc>
        <w:tc>
          <w:tcPr>
            <w:tcW w:w="1621"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2/14.</w:t>
            </w:r>
          </w:p>
        </w:tc>
      </w:tr>
      <w:tr w:rsidR="00E73943" w:rsidRPr="003373A6" w:rsidTr="00E73943">
        <w:trPr>
          <w:trHeight w:val="450"/>
          <w:jc w:val="center"/>
        </w:trPr>
        <w:tc>
          <w:tcPr>
            <w:tcW w:w="5158" w:type="dxa"/>
            <w:gridSpan w:val="2"/>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ögy</w:t>
            </w:r>
            <w:proofErr w:type="spellEnd"/>
          </w:p>
        </w:tc>
        <w:tc>
          <w:tcPr>
            <w:tcW w:w="984"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944"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c>
          <w:tcPr>
            <w:tcW w:w="677"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heti óraszám</w:t>
            </w:r>
          </w:p>
        </w:tc>
      </w:tr>
      <w:tr w:rsidR="00E73943" w:rsidRPr="003373A6" w:rsidTr="00C10CCC">
        <w:trPr>
          <w:trHeight w:val="375"/>
          <w:jc w:val="center"/>
        </w:trPr>
        <w:tc>
          <w:tcPr>
            <w:tcW w:w="5158" w:type="dxa"/>
            <w:gridSpan w:val="2"/>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54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569"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601"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444"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636"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69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407"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472"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c>
          <w:tcPr>
            <w:tcW w:w="677"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e</w:t>
            </w:r>
          </w:p>
        </w:tc>
        <w:tc>
          <w:tcPr>
            <w:tcW w:w="407"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gy</w:t>
            </w:r>
            <w:proofErr w:type="spellEnd"/>
          </w:p>
        </w:tc>
      </w:tr>
      <w:tr w:rsidR="00E73943" w:rsidRPr="003373A6" w:rsidTr="00C10CCC">
        <w:trPr>
          <w:trHeight w:val="615"/>
          <w:jc w:val="center"/>
        </w:trPr>
        <w:tc>
          <w:tcPr>
            <w:tcW w:w="2699"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A fő szakképesítésre vonatkozóan:</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color w:val="000000"/>
                <w:sz w:val="20"/>
                <w:szCs w:val="20"/>
                <w:lang w:eastAsia="hu-HU"/>
              </w:rPr>
            </w:pPr>
            <w:r w:rsidRPr="003373A6">
              <w:rPr>
                <w:rFonts w:eastAsia="Times New Roman" w:cs="Times New Roman"/>
                <w:color w:val="000000"/>
                <w:sz w:val="20"/>
                <w:szCs w:val="20"/>
                <w:lang w:eastAsia="hu-HU"/>
              </w:rPr>
              <w:t>Összesen</w:t>
            </w:r>
          </w:p>
        </w:tc>
        <w:tc>
          <w:tcPr>
            <w:tcW w:w="540" w:type="dxa"/>
            <w:shd w:val="clear" w:color="auto" w:fill="auto"/>
            <w:noWrap/>
            <w:vAlign w:val="center"/>
            <w:hideMark/>
          </w:tcPr>
          <w:p w:rsidR="00E73943" w:rsidRPr="003373A6" w:rsidRDefault="00C10CC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000000" w:fill="F2F2F2"/>
            <w:noWrap/>
            <w:vAlign w:val="center"/>
            <w:hideMark/>
          </w:tcPr>
          <w:p w:rsidR="00E73943" w:rsidRPr="003373A6" w:rsidRDefault="00C10CC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451" w:type="dxa"/>
            <w:shd w:val="clear" w:color="auto" w:fill="auto"/>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69" w:type="dxa"/>
            <w:shd w:val="clear" w:color="000000" w:fill="F2F2F2"/>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01"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140</w:t>
            </w:r>
          </w:p>
        </w:tc>
        <w:tc>
          <w:tcPr>
            <w:tcW w:w="540" w:type="dxa"/>
            <w:shd w:val="clear" w:color="auto" w:fill="auto"/>
            <w:noWrap/>
            <w:vAlign w:val="center"/>
            <w:hideMark/>
          </w:tcPr>
          <w:p w:rsidR="00E73943" w:rsidRPr="003373A6" w:rsidRDefault="00C10CC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44" w:type="dxa"/>
            <w:shd w:val="clear" w:color="000000" w:fill="F2F2F2"/>
            <w:noWrap/>
            <w:vAlign w:val="center"/>
            <w:hideMark/>
          </w:tcPr>
          <w:p w:rsidR="00E73943" w:rsidRPr="003373A6" w:rsidRDefault="00C10CC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36"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140</w:t>
            </w:r>
          </w:p>
        </w:tc>
        <w:tc>
          <w:tcPr>
            <w:tcW w:w="390" w:type="dxa"/>
            <w:shd w:val="clear" w:color="auto" w:fill="auto"/>
            <w:noWrap/>
            <w:vAlign w:val="center"/>
            <w:hideMark/>
          </w:tcPr>
          <w:p w:rsidR="00E73943" w:rsidRPr="003373A6" w:rsidRDefault="00C10CC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90" w:type="dxa"/>
            <w:shd w:val="clear" w:color="000000" w:fill="F2F2F2"/>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13</w:t>
            </w:r>
          </w:p>
        </w:tc>
        <w:tc>
          <w:tcPr>
            <w:tcW w:w="407" w:type="dxa"/>
            <w:shd w:val="clear" w:color="000000" w:fill="F2F2F2"/>
            <w:noWrap/>
            <w:vAlign w:val="center"/>
            <w:hideMark/>
          </w:tcPr>
          <w:p w:rsidR="00E73943" w:rsidRPr="003373A6" w:rsidRDefault="00E73943" w:rsidP="0084751C">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r w:rsidR="0084751C">
              <w:rPr>
                <w:rFonts w:eastAsia="Times New Roman" w:cs="Times New Roman"/>
                <w:b/>
                <w:bCs/>
                <w:color w:val="000000"/>
                <w:sz w:val="20"/>
                <w:szCs w:val="20"/>
                <w:lang w:eastAsia="hu-HU"/>
              </w:rPr>
              <w:t>8</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12</w:t>
            </w:r>
          </w:p>
        </w:tc>
        <w:tc>
          <w:tcPr>
            <w:tcW w:w="472"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18</w:t>
            </w:r>
          </w:p>
        </w:tc>
        <w:tc>
          <w:tcPr>
            <w:tcW w:w="677"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160</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13</w:t>
            </w:r>
          </w:p>
        </w:tc>
        <w:tc>
          <w:tcPr>
            <w:tcW w:w="407" w:type="dxa"/>
            <w:shd w:val="clear" w:color="000000" w:fill="F2F2F2"/>
            <w:noWrap/>
            <w:vAlign w:val="center"/>
            <w:hideMark/>
          </w:tcPr>
          <w:p w:rsidR="00E73943" w:rsidRPr="003373A6" w:rsidRDefault="00E73943" w:rsidP="0084751C">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r w:rsidR="0084751C">
              <w:rPr>
                <w:rFonts w:eastAsia="Times New Roman" w:cs="Times New Roman"/>
                <w:b/>
                <w:bCs/>
                <w:color w:val="000000"/>
                <w:sz w:val="20"/>
                <w:szCs w:val="20"/>
                <w:lang w:eastAsia="hu-HU"/>
              </w:rPr>
              <w:t>8</w:t>
            </w:r>
          </w:p>
        </w:tc>
      </w:tr>
      <w:tr w:rsidR="00E73943" w:rsidRPr="003373A6" w:rsidTr="00E73943">
        <w:trPr>
          <w:trHeight w:val="61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color w:val="000000"/>
                <w:sz w:val="20"/>
                <w:szCs w:val="20"/>
                <w:lang w:eastAsia="hu-HU"/>
              </w:rPr>
            </w:pPr>
            <w:r w:rsidRPr="003373A6">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E73943" w:rsidRPr="00C10CCC" w:rsidRDefault="00C10CCC"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11</w:t>
            </w:r>
          </w:p>
        </w:tc>
        <w:tc>
          <w:tcPr>
            <w:tcW w:w="1020" w:type="dxa"/>
            <w:gridSpan w:val="2"/>
            <w:shd w:val="clear" w:color="auto" w:fill="auto"/>
            <w:noWrap/>
            <w:vAlign w:val="center"/>
            <w:hideMark/>
          </w:tcPr>
          <w:p w:rsidR="00E73943" w:rsidRPr="00C10CCC" w:rsidRDefault="00622899"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12</w:t>
            </w:r>
          </w:p>
        </w:tc>
        <w:tc>
          <w:tcPr>
            <w:tcW w:w="601" w:type="dxa"/>
            <w:vMerge/>
            <w:vAlign w:val="center"/>
            <w:hideMark/>
          </w:tcPr>
          <w:p w:rsidR="00E73943" w:rsidRPr="00C10CCC" w:rsidRDefault="00E73943" w:rsidP="003373A6">
            <w:pPr>
              <w:spacing w:after="0"/>
              <w:jc w:val="left"/>
              <w:rPr>
                <w:rFonts w:eastAsia="Times New Roman" w:cs="Times New Roman"/>
                <w:b/>
                <w:bCs/>
                <w:color w:val="C00000"/>
                <w:sz w:val="20"/>
                <w:szCs w:val="20"/>
                <w:lang w:eastAsia="hu-HU"/>
              </w:rPr>
            </w:pPr>
          </w:p>
        </w:tc>
        <w:tc>
          <w:tcPr>
            <w:tcW w:w="984" w:type="dxa"/>
            <w:gridSpan w:val="2"/>
            <w:shd w:val="clear" w:color="auto" w:fill="auto"/>
            <w:noWrap/>
            <w:vAlign w:val="center"/>
            <w:hideMark/>
          </w:tcPr>
          <w:p w:rsidR="00E73943" w:rsidRPr="00C10CCC" w:rsidRDefault="00C10CCC"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10</w:t>
            </w:r>
          </w:p>
        </w:tc>
        <w:tc>
          <w:tcPr>
            <w:tcW w:w="636" w:type="dxa"/>
            <w:vMerge/>
            <w:vAlign w:val="center"/>
            <w:hideMark/>
          </w:tcPr>
          <w:p w:rsidR="00E73943" w:rsidRPr="00C10CCC" w:rsidRDefault="00E73943" w:rsidP="003373A6">
            <w:pPr>
              <w:spacing w:after="0"/>
              <w:jc w:val="left"/>
              <w:rPr>
                <w:rFonts w:eastAsia="Times New Roman" w:cs="Times New Roman"/>
                <w:b/>
                <w:bCs/>
                <w:color w:val="C00000"/>
                <w:sz w:val="20"/>
                <w:szCs w:val="20"/>
                <w:lang w:eastAsia="hu-HU"/>
              </w:rPr>
            </w:pPr>
          </w:p>
        </w:tc>
        <w:tc>
          <w:tcPr>
            <w:tcW w:w="1080" w:type="dxa"/>
            <w:gridSpan w:val="2"/>
            <w:shd w:val="clear" w:color="auto" w:fill="auto"/>
            <w:noWrap/>
            <w:vAlign w:val="center"/>
            <w:hideMark/>
          </w:tcPr>
          <w:p w:rsidR="00E73943" w:rsidRPr="00C10CCC" w:rsidRDefault="00622899"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10</w:t>
            </w:r>
          </w:p>
        </w:tc>
        <w:tc>
          <w:tcPr>
            <w:tcW w:w="1080" w:type="dxa"/>
            <w:gridSpan w:val="2"/>
            <w:shd w:val="clear" w:color="auto" w:fill="auto"/>
            <w:noWrap/>
            <w:vAlign w:val="center"/>
            <w:hideMark/>
          </w:tcPr>
          <w:p w:rsidR="00E73943" w:rsidRPr="00C10CCC" w:rsidRDefault="00622899"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31,0</w:t>
            </w:r>
          </w:p>
        </w:tc>
        <w:tc>
          <w:tcPr>
            <w:tcW w:w="944" w:type="dxa"/>
            <w:gridSpan w:val="2"/>
            <w:shd w:val="clear" w:color="auto" w:fill="auto"/>
            <w:noWrap/>
            <w:vAlign w:val="center"/>
            <w:hideMark/>
          </w:tcPr>
          <w:p w:rsidR="00E73943" w:rsidRPr="00C10CCC" w:rsidRDefault="00135911" w:rsidP="003373A6">
            <w:pPr>
              <w:spacing w:after="0"/>
              <w:jc w:val="center"/>
              <w:rPr>
                <w:rFonts w:eastAsia="Times New Roman" w:cs="Times New Roman"/>
                <w:b/>
                <w:bCs/>
                <w:color w:val="C00000"/>
                <w:sz w:val="20"/>
                <w:szCs w:val="20"/>
                <w:lang w:eastAsia="hu-HU"/>
              </w:rPr>
            </w:pPr>
            <w:r>
              <w:rPr>
                <w:rFonts w:eastAsia="Times New Roman" w:cs="Times New Roman"/>
                <w:b/>
                <w:bCs/>
                <w:sz w:val="20"/>
                <w:szCs w:val="20"/>
                <w:lang w:eastAsia="hu-HU"/>
              </w:rPr>
              <w:t>31</w:t>
            </w:r>
            <w:r w:rsidR="00E73943" w:rsidRPr="00622899">
              <w:rPr>
                <w:rFonts w:eastAsia="Times New Roman" w:cs="Times New Roman"/>
                <w:b/>
                <w:bCs/>
                <w:sz w:val="20"/>
                <w:szCs w:val="20"/>
                <w:lang w:eastAsia="hu-HU"/>
              </w:rPr>
              <w:t>,0</w:t>
            </w:r>
          </w:p>
        </w:tc>
        <w:tc>
          <w:tcPr>
            <w:tcW w:w="677" w:type="dxa"/>
            <w:vMerge/>
            <w:vAlign w:val="center"/>
            <w:hideMark/>
          </w:tcPr>
          <w:p w:rsidR="00E73943" w:rsidRPr="00C10CCC" w:rsidRDefault="00E73943" w:rsidP="003373A6">
            <w:pPr>
              <w:spacing w:after="0"/>
              <w:jc w:val="left"/>
              <w:rPr>
                <w:rFonts w:eastAsia="Times New Roman" w:cs="Times New Roman"/>
                <w:b/>
                <w:bCs/>
                <w:color w:val="C00000"/>
                <w:sz w:val="20"/>
                <w:szCs w:val="20"/>
                <w:lang w:eastAsia="hu-HU"/>
              </w:rPr>
            </w:pPr>
          </w:p>
        </w:tc>
        <w:tc>
          <w:tcPr>
            <w:tcW w:w="1080" w:type="dxa"/>
            <w:gridSpan w:val="2"/>
            <w:shd w:val="clear" w:color="auto" w:fill="auto"/>
            <w:noWrap/>
            <w:vAlign w:val="center"/>
            <w:hideMark/>
          </w:tcPr>
          <w:p w:rsidR="00E73943" w:rsidRPr="00C10CCC" w:rsidRDefault="00622899" w:rsidP="003373A6">
            <w:pPr>
              <w:spacing w:after="0"/>
              <w:jc w:val="center"/>
              <w:rPr>
                <w:rFonts w:eastAsia="Times New Roman" w:cs="Times New Roman"/>
                <w:b/>
                <w:bCs/>
                <w:color w:val="C00000"/>
                <w:sz w:val="20"/>
                <w:szCs w:val="20"/>
                <w:lang w:eastAsia="hu-HU"/>
              </w:rPr>
            </w:pPr>
            <w:r w:rsidRPr="00622899">
              <w:rPr>
                <w:rFonts w:eastAsia="Times New Roman" w:cs="Times New Roman"/>
                <w:b/>
                <w:bCs/>
                <w:sz w:val="20"/>
                <w:szCs w:val="20"/>
                <w:lang w:eastAsia="hu-HU"/>
              </w:rPr>
              <w:t>31,0</w:t>
            </w:r>
          </w:p>
        </w:tc>
      </w:tr>
      <w:tr w:rsidR="00E73943" w:rsidRPr="003373A6" w:rsidTr="00C10CCC">
        <w:trPr>
          <w:trHeight w:val="600"/>
          <w:jc w:val="center"/>
        </w:trPr>
        <w:tc>
          <w:tcPr>
            <w:tcW w:w="2699" w:type="dxa"/>
            <w:shd w:val="clear" w:color="000000" w:fill="FFC000"/>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11499-12</w:t>
            </w:r>
            <w:r w:rsidRPr="003373A6">
              <w:rPr>
                <w:rFonts w:eastAsia="Times New Roman" w:cs="Times New Roman"/>
                <w:color w:val="000000"/>
                <w:sz w:val="20"/>
                <w:szCs w:val="20"/>
                <w:lang w:eastAsia="hu-HU"/>
              </w:rPr>
              <w:br/>
              <w:t>Foglalkoztatás II.</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0,5</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0,5</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915"/>
          <w:jc w:val="center"/>
        </w:trPr>
        <w:tc>
          <w:tcPr>
            <w:tcW w:w="2699" w:type="dxa"/>
            <w:shd w:val="clear" w:color="000000" w:fill="FFC000"/>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11498-12</w:t>
            </w:r>
            <w:r w:rsidRPr="003373A6">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Szépségtanácsadás</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Művészeti ismeretek</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1,5</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CF42E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0,5</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Anyagismeret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0,5</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510"/>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Szépségtanácsadó szakmai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510"/>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Kéz-, és körömdíszítés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0,5</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810"/>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Alkalmazott számítástechnika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510"/>
          <w:jc w:val="center"/>
        </w:trPr>
        <w:tc>
          <w:tcPr>
            <w:tcW w:w="2699" w:type="dxa"/>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Munkavédelem és marketing</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Munkavédelem és marketing</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510"/>
          <w:jc w:val="center"/>
        </w:trPr>
        <w:tc>
          <w:tcPr>
            <w:tcW w:w="2699"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lastRenderedPageBreak/>
              <w:t>Kozmetikus szakmai gyakorlat</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Kozmetikus szakmai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4,5</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4</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622899"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16</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CF42EC" w:rsidP="003373A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Laboratóriumi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Kozmetikus szakmai elmélet</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Alkalmazott biológia</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Alkalmazott kémia</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Szakmai ismeretek 1.</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Anyagismeret 1.</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Szakmai ismeretek 2.</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3,5</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3,5</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Anyagismeret 2.</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3</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proofErr w:type="spellStart"/>
            <w:r w:rsidRPr="003373A6">
              <w:rPr>
                <w:rFonts w:eastAsia="Times New Roman" w:cs="Times New Roman"/>
                <w:color w:val="000000"/>
                <w:sz w:val="20"/>
                <w:szCs w:val="20"/>
                <w:lang w:eastAsia="hu-HU"/>
              </w:rPr>
              <w:t>Elektrokozmetika</w:t>
            </w:r>
            <w:proofErr w:type="spellEnd"/>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proofErr w:type="spellStart"/>
            <w:r w:rsidRPr="003373A6">
              <w:rPr>
                <w:rFonts w:eastAsia="Times New Roman" w:cs="Times New Roman"/>
                <w:b/>
                <w:bCs/>
                <w:color w:val="000000"/>
                <w:sz w:val="20"/>
                <w:szCs w:val="20"/>
                <w:lang w:eastAsia="hu-HU"/>
              </w:rPr>
              <w:t>Elektrokozmetika</w:t>
            </w:r>
            <w:proofErr w:type="spellEnd"/>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2</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510"/>
          <w:jc w:val="center"/>
        </w:trPr>
        <w:tc>
          <w:tcPr>
            <w:tcW w:w="2699" w:type="dxa"/>
            <w:vMerge/>
            <w:vAlign w:val="center"/>
            <w:hideMark/>
          </w:tcPr>
          <w:p w:rsidR="00E73943" w:rsidRPr="003373A6" w:rsidRDefault="00E73943" w:rsidP="003373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proofErr w:type="spellStart"/>
            <w:r w:rsidRPr="003373A6">
              <w:rPr>
                <w:rFonts w:eastAsia="Times New Roman" w:cs="Times New Roman"/>
                <w:b/>
                <w:bCs/>
                <w:color w:val="000000"/>
                <w:sz w:val="20"/>
                <w:szCs w:val="20"/>
                <w:lang w:eastAsia="hu-HU"/>
              </w:rPr>
              <w:t>Elektrokozmetika</w:t>
            </w:r>
            <w:proofErr w:type="spellEnd"/>
            <w:r w:rsidRPr="003373A6">
              <w:rPr>
                <w:rFonts w:eastAsia="Times New Roman" w:cs="Times New Roman"/>
                <w:b/>
                <w:bCs/>
                <w:color w:val="000000"/>
                <w:sz w:val="20"/>
                <w:szCs w:val="20"/>
                <w:lang w:eastAsia="hu-HU"/>
              </w:rPr>
              <w:t xml:space="preserve">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r>
      <w:tr w:rsidR="00E73943" w:rsidRPr="003373A6" w:rsidTr="00C10CCC">
        <w:trPr>
          <w:trHeight w:val="510"/>
          <w:jc w:val="center"/>
        </w:trPr>
        <w:tc>
          <w:tcPr>
            <w:tcW w:w="2699" w:type="dxa"/>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Speciális kozmetikai eljárások</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Speciális kozmetikai eljárások gyakorlat</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r w:rsidR="00135911">
              <w:rPr>
                <w:rFonts w:eastAsia="Times New Roman" w:cs="Times New Roman"/>
                <w:b/>
                <w:bCs/>
                <w:color w:val="000000"/>
                <w:sz w:val="20"/>
                <w:szCs w:val="20"/>
                <w:lang w:eastAsia="hu-HU"/>
              </w:rPr>
              <w:t>1</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r w:rsidR="00E73943" w:rsidRPr="003373A6" w:rsidTr="00C10CCC">
        <w:trPr>
          <w:trHeight w:val="255"/>
          <w:jc w:val="center"/>
        </w:trPr>
        <w:tc>
          <w:tcPr>
            <w:tcW w:w="2699" w:type="dxa"/>
            <w:shd w:val="clear" w:color="auto" w:fill="auto"/>
            <w:vAlign w:val="center"/>
            <w:hideMark/>
          </w:tcPr>
          <w:p w:rsidR="00E73943" w:rsidRPr="003373A6" w:rsidRDefault="00E73943" w:rsidP="003373A6">
            <w:pPr>
              <w:spacing w:after="0"/>
              <w:jc w:val="center"/>
              <w:rPr>
                <w:rFonts w:eastAsia="Times New Roman" w:cs="Times New Roman"/>
                <w:color w:val="000000"/>
                <w:sz w:val="20"/>
                <w:szCs w:val="20"/>
                <w:lang w:eastAsia="hu-HU"/>
              </w:rPr>
            </w:pPr>
            <w:r w:rsidRPr="003373A6">
              <w:rPr>
                <w:rFonts w:eastAsia="Times New Roman" w:cs="Times New Roman"/>
                <w:color w:val="000000"/>
                <w:sz w:val="20"/>
                <w:szCs w:val="20"/>
                <w:lang w:eastAsia="hu-HU"/>
              </w:rPr>
              <w:t>Kozmetikus marketing</w:t>
            </w:r>
          </w:p>
        </w:tc>
        <w:tc>
          <w:tcPr>
            <w:tcW w:w="2459" w:type="dxa"/>
            <w:shd w:val="clear" w:color="auto" w:fill="auto"/>
            <w:vAlign w:val="center"/>
            <w:hideMark/>
          </w:tcPr>
          <w:p w:rsidR="00E73943" w:rsidRPr="003373A6" w:rsidRDefault="00E73943" w:rsidP="003373A6">
            <w:pPr>
              <w:spacing w:after="0"/>
              <w:jc w:val="left"/>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Kozmetikus marketing</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5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69"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01"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54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44"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36"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3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69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r w:rsidR="00135911">
              <w:rPr>
                <w:rFonts w:eastAsia="Times New Roman" w:cs="Times New Roman"/>
                <w:b/>
                <w:bCs/>
                <w:color w:val="000000"/>
                <w:sz w:val="20"/>
                <w:szCs w:val="20"/>
                <w:lang w:eastAsia="hu-HU"/>
              </w:rPr>
              <w:t>,5</w:t>
            </w:r>
          </w:p>
        </w:tc>
        <w:tc>
          <w:tcPr>
            <w:tcW w:w="47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c>
          <w:tcPr>
            <w:tcW w:w="673"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1</w:t>
            </w:r>
          </w:p>
        </w:tc>
        <w:tc>
          <w:tcPr>
            <w:tcW w:w="407"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20"/>
                <w:szCs w:val="20"/>
                <w:lang w:eastAsia="hu-HU"/>
              </w:rPr>
            </w:pPr>
            <w:r w:rsidRPr="003373A6">
              <w:rPr>
                <w:rFonts w:eastAsia="Times New Roman" w:cs="Times New Roman"/>
                <w:b/>
                <w:bCs/>
                <w:color w:val="000000"/>
                <w:sz w:val="20"/>
                <w:szCs w:val="20"/>
                <w:lang w:eastAsia="hu-HU"/>
              </w:rPr>
              <w:t> </w:t>
            </w:r>
          </w:p>
        </w:tc>
      </w:tr>
    </w:tbl>
    <w:p w:rsidR="00BD2402" w:rsidRDefault="00BD2402" w:rsidP="000B5E9D">
      <w:pPr>
        <w:spacing w:after="0"/>
        <w:rPr>
          <w:rFonts w:cs="Times New Roman"/>
        </w:rPr>
      </w:pPr>
    </w:p>
    <w:p w:rsidR="00BD2402" w:rsidRDefault="00BD240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3373A6">
      <w:pPr>
        <w:rPr>
          <w:rFonts w:cs="Times New Roman"/>
        </w:rPr>
      </w:pPr>
    </w:p>
    <w:p w:rsidR="00420CA2" w:rsidRDefault="00420CA2" w:rsidP="00DD65F6">
      <w:pPr>
        <w:spacing w:after="0"/>
        <w:jc w:val="left"/>
        <w:rPr>
          <w:rFonts w:cs="Times New Roman"/>
        </w:rPr>
      </w:pPr>
    </w:p>
    <w:p w:rsidR="00BD2402" w:rsidRDefault="00BD2402" w:rsidP="00DD65F6">
      <w:pPr>
        <w:spacing w:after="0"/>
        <w:jc w:val="left"/>
        <w:rPr>
          <w:rFonts w:cs="Times New Roman"/>
        </w:rPr>
      </w:pPr>
    </w:p>
    <w:p w:rsidR="00BD2402" w:rsidRDefault="00BD2402"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5"/>
        <w:gridCol w:w="500"/>
        <w:gridCol w:w="500"/>
        <w:gridCol w:w="500"/>
        <w:gridCol w:w="500"/>
        <w:gridCol w:w="500"/>
        <w:gridCol w:w="500"/>
        <w:gridCol w:w="500"/>
        <w:gridCol w:w="500"/>
        <w:gridCol w:w="412"/>
        <w:gridCol w:w="588"/>
        <w:gridCol w:w="680"/>
        <w:gridCol w:w="675"/>
        <w:gridCol w:w="680"/>
        <w:gridCol w:w="500"/>
        <w:gridCol w:w="500"/>
        <w:gridCol w:w="680"/>
        <w:gridCol w:w="500"/>
        <w:gridCol w:w="500"/>
        <w:gridCol w:w="500"/>
        <w:gridCol w:w="500"/>
        <w:gridCol w:w="500"/>
        <w:gridCol w:w="680"/>
      </w:tblGrid>
      <w:tr w:rsidR="00E73943" w:rsidRPr="003373A6" w:rsidTr="00E73943">
        <w:trPr>
          <w:trHeight w:val="990"/>
          <w:jc w:val="center"/>
        </w:trPr>
        <w:tc>
          <w:tcPr>
            <w:tcW w:w="2765" w:type="dxa"/>
            <w:gridSpan w:val="2"/>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1500"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1500"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w:t>
            </w: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6"/>
                <w:szCs w:val="16"/>
                <w:lang w:eastAsia="hu-HU"/>
              </w:rPr>
            </w:pPr>
            <w:r w:rsidRPr="003373A6">
              <w:rPr>
                <w:rFonts w:eastAsia="Times New Roman" w:cs="Times New Roman"/>
                <w:color w:val="000000"/>
                <w:sz w:val="16"/>
                <w:szCs w:val="16"/>
                <w:lang w:eastAsia="hu-HU"/>
              </w:rPr>
              <w:t>Szakgimnáziumi képzés összes óraszáma</w:t>
            </w:r>
          </w:p>
        </w:tc>
        <w:tc>
          <w:tcPr>
            <w:tcW w:w="675"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6"/>
                <w:szCs w:val="16"/>
                <w:lang w:eastAsia="hu-HU"/>
              </w:rPr>
            </w:pPr>
            <w:r w:rsidRPr="003373A6">
              <w:rPr>
                <w:rFonts w:eastAsia="Times New Roman" w:cs="Times New Roman"/>
                <w:color w:val="000000"/>
                <w:sz w:val="16"/>
                <w:szCs w:val="16"/>
                <w:lang w:eastAsia="hu-HU"/>
              </w:rPr>
              <w:t xml:space="preserve">Érettségi vizsga keretében megszerezhető </w:t>
            </w:r>
            <w:proofErr w:type="spellStart"/>
            <w:r w:rsidRPr="003373A6">
              <w:rPr>
                <w:rFonts w:eastAsia="Times New Roman" w:cs="Times New Roman"/>
                <w:color w:val="000000"/>
                <w:sz w:val="16"/>
                <w:szCs w:val="16"/>
                <w:lang w:eastAsia="hu-HU"/>
              </w:rPr>
              <w:t>szakképe-sítéshez</w:t>
            </w:r>
            <w:proofErr w:type="spellEnd"/>
            <w:r w:rsidRPr="003373A6">
              <w:rPr>
                <w:rFonts w:eastAsia="Times New Roman" w:cs="Times New Roman"/>
                <w:color w:val="000000"/>
                <w:sz w:val="16"/>
                <w:szCs w:val="16"/>
                <w:lang w:eastAsia="hu-HU"/>
              </w:rPr>
              <w:t xml:space="preserve"> kapcsolódó óraszám</w:t>
            </w:r>
          </w:p>
        </w:tc>
        <w:tc>
          <w:tcPr>
            <w:tcW w:w="68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6"/>
                <w:szCs w:val="16"/>
                <w:lang w:eastAsia="hu-HU"/>
              </w:rPr>
            </w:pPr>
            <w:r w:rsidRPr="003373A6">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5/13.</w:t>
            </w:r>
          </w:p>
        </w:tc>
        <w:tc>
          <w:tcPr>
            <w:tcW w:w="68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6"/>
                <w:szCs w:val="16"/>
                <w:lang w:eastAsia="hu-HU"/>
              </w:rPr>
            </w:pPr>
            <w:r w:rsidRPr="003373A6">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2/14.</w:t>
            </w:r>
          </w:p>
        </w:tc>
        <w:tc>
          <w:tcPr>
            <w:tcW w:w="68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6"/>
                <w:szCs w:val="16"/>
                <w:lang w:eastAsia="hu-HU"/>
              </w:rPr>
            </w:pPr>
            <w:r w:rsidRPr="003373A6">
              <w:rPr>
                <w:rFonts w:eastAsia="Times New Roman" w:cs="Times New Roman"/>
                <w:color w:val="000000"/>
                <w:sz w:val="16"/>
                <w:szCs w:val="16"/>
                <w:lang w:eastAsia="hu-HU"/>
              </w:rPr>
              <w:t>A szakképzés összes óraszáma</w:t>
            </w:r>
          </w:p>
        </w:tc>
      </w:tr>
      <w:tr w:rsidR="00E73943" w:rsidRPr="003373A6" w:rsidTr="00E73943">
        <w:trPr>
          <w:trHeight w:val="990"/>
          <w:jc w:val="center"/>
        </w:trPr>
        <w:tc>
          <w:tcPr>
            <w:tcW w:w="2765" w:type="dxa"/>
            <w:gridSpan w:val="2"/>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680" w:type="dxa"/>
            <w:vMerge/>
            <w:vAlign w:val="center"/>
            <w:hideMark/>
          </w:tcPr>
          <w:p w:rsidR="00E73943" w:rsidRPr="003373A6" w:rsidRDefault="00E73943" w:rsidP="003373A6">
            <w:pPr>
              <w:spacing w:after="0"/>
              <w:jc w:val="left"/>
              <w:rPr>
                <w:rFonts w:eastAsia="Times New Roman" w:cs="Times New Roman"/>
                <w:color w:val="000000"/>
                <w:sz w:val="16"/>
                <w:szCs w:val="16"/>
                <w:lang w:eastAsia="hu-HU"/>
              </w:rPr>
            </w:pPr>
          </w:p>
        </w:tc>
        <w:tc>
          <w:tcPr>
            <w:tcW w:w="675" w:type="dxa"/>
            <w:vMerge/>
            <w:vAlign w:val="center"/>
            <w:hideMark/>
          </w:tcPr>
          <w:p w:rsidR="00E73943" w:rsidRPr="003373A6" w:rsidRDefault="00E73943" w:rsidP="003373A6">
            <w:pPr>
              <w:spacing w:after="0"/>
              <w:jc w:val="left"/>
              <w:rPr>
                <w:rFonts w:eastAsia="Times New Roman" w:cs="Times New Roman"/>
                <w:color w:val="000000"/>
                <w:sz w:val="16"/>
                <w:szCs w:val="16"/>
                <w:lang w:eastAsia="hu-HU"/>
              </w:rPr>
            </w:pPr>
          </w:p>
        </w:tc>
        <w:tc>
          <w:tcPr>
            <w:tcW w:w="680" w:type="dxa"/>
            <w:vMerge/>
            <w:vAlign w:val="center"/>
            <w:hideMark/>
          </w:tcPr>
          <w:p w:rsidR="00E73943" w:rsidRPr="003373A6" w:rsidRDefault="00E73943" w:rsidP="003373A6">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680" w:type="dxa"/>
            <w:vMerge/>
            <w:vAlign w:val="center"/>
            <w:hideMark/>
          </w:tcPr>
          <w:p w:rsidR="00E73943" w:rsidRPr="003373A6" w:rsidRDefault="00E73943" w:rsidP="003373A6">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e</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gy</w:t>
            </w:r>
            <w:proofErr w:type="spellEnd"/>
          </w:p>
        </w:tc>
        <w:tc>
          <w:tcPr>
            <w:tcW w:w="680" w:type="dxa"/>
            <w:vMerge/>
            <w:vAlign w:val="center"/>
            <w:hideMark/>
          </w:tcPr>
          <w:p w:rsidR="00E73943" w:rsidRPr="003373A6" w:rsidRDefault="00E73943" w:rsidP="003373A6">
            <w:pPr>
              <w:spacing w:after="0"/>
              <w:jc w:val="left"/>
              <w:rPr>
                <w:rFonts w:eastAsia="Times New Roman" w:cs="Times New Roman"/>
                <w:color w:val="000000"/>
                <w:sz w:val="16"/>
                <w:szCs w:val="16"/>
                <w:lang w:eastAsia="hu-HU"/>
              </w:rPr>
            </w:pPr>
          </w:p>
        </w:tc>
      </w:tr>
      <w:tr w:rsidR="00E73943" w:rsidRPr="003373A6" w:rsidTr="00E73943">
        <w:trPr>
          <w:trHeight w:val="240"/>
          <w:jc w:val="center"/>
        </w:trPr>
        <w:tc>
          <w:tcPr>
            <w:tcW w:w="940" w:type="dxa"/>
            <w:vMerge w:val="restart"/>
            <w:shd w:val="clear" w:color="auto" w:fill="auto"/>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A fő </w:t>
            </w:r>
            <w:proofErr w:type="spellStart"/>
            <w:r w:rsidRPr="003373A6">
              <w:rPr>
                <w:rFonts w:eastAsia="Times New Roman" w:cs="Times New Roman"/>
                <w:color w:val="000000"/>
                <w:sz w:val="18"/>
                <w:szCs w:val="18"/>
                <w:lang w:eastAsia="hu-HU"/>
              </w:rPr>
              <w:t>szakképe-sítésre</w:t>
            </w:r>
            <w:proofErr w:type="spellEnd"/>
            <w:r w:rsidRPr="003373A6">
              <w:rPr>
                <w:rFonts w:eastAsia="Times New Roman" w:cs="Times New Roman"/>
                <w:color w:val="000000"/>
                <w:sz w:val="18"/>
                <w:szCs w:val="18"/>
                <w:lang w:eastAsia="hu-HU"/>
              </w:rPr>
              <w:t xml:space="preserve"> vonatkozó:</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Összesen</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w:t>
            </w:r>
            <w:r w:rsidR="00135911">
              <w:rPr>
                <w:rFonts w:eastAsia="Times New Roman" w:cs="Times New Roman"/>
                <w:b/>
                <w:bCs/>
                <w:color w:val="000000"/>
                <w:sz w:val="18"/>
                <w:szCs w:val="18"/>
                <w:lang w:eastAsia="hu-HU"/>
              </w:rPr>
              <w:t>62</w:t>
            </w:r>
          </w:p>
        </w:tc>
        <w:tc>
          <w:tcPr>
            <w:tcW w:w="500"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234</w:t>
            </w:r>
          </w:p>
        </w:tc>
        <w:tc>
          <w:tcPr>
            <w:tcW w:w="500"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00"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140</w:t>
            </w:r>
          </w:p>
        </w:tc>
        <w:tc>
          <w:tcPr>
            <w:tcW w:w="500"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140</w:t>
            </w:r>
          </w:p>
        </w:tc>
        <w:tc>
          <w:tcPr>
            <w:tcW w:w="412"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88"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186</w:t>
            </w:r>
          </w:p>
        </w:tc>
        <w:tc>
          <w:tcPr>
            <w:tcW w:w="680" w:type="dxa"/>
            <w:vMerge w:val="restart"/>
            <w:shd w:val="clear" w:color="auto" w:fill="auto"/>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1778</w:t>
            </w:r>
          </w:p>
        </w:tc>
        <w:tc>
          <w:tcPr>
            <w:tcW w:w="675" w:type="dxa"/>
            <w:vMerge w:val="restart"/>
            <w:shd w:val="clear" w:color="auto" w:fill="auto"/>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453</w:t>
            </w:r>
          </w:p>
        </w:tc>
        <w:tc>
          <w:tcPr>
            <w:tcW w:w="680" w:type="dxa"/>
            <w:vMerge w:val="restart"/>
            <w:shd w:val="clear" w:color="auto" w:fill="auto"/>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1045</w:t>
            </w:r>
          </w:p>
        </w:tc>
        <w:tc>
          <w:tcPr>
            <w:tcW w:w="500"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589</w:t>
            </w:r>
          </w:p>
        </w:tc>
        <w:tc>
          <w:tcPr>
            <w:tcW w:w="680" w:type="dxa"/>
            <w:vMerge w:val="restart"/>
            <w:shd w:val="clear" w:color="auto" w:fill="auto"/>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2739</w:t>
            </w:r>
          </w:p>
        </w:tc>
        <w:tc>
          <w:tcPr>
            <w:tcW w:w="500"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450</w:t>
            </w:r>
          </w:p>
        </w:tc>
        <w:tc>
          <w:tcPr>
            <w:tcW w:w="500"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666</w:t>
            </w:r>
          </w:p>
        </w:tc>
        <w:tc>
          <w:tcPr>
            <w:tcW w:w="500" w:type="dxa"/>
            <w:vMerge w:val="restart"/>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160</w:t>
            </w:r>
          </w:p>
        </w:tc>
        <w:tc>
          <w:tcPr>
            <w:tcW w:w="500" w:type="dxa"/>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372</w:t>
            </w:r>
          </w:p>
        </w:tc>
        <w:tc>
          <w:tcPr>
            <w:tcW w:w="500" w:type="dxa"/>
            <w:shd w:val="clear" w:color="000000" w:fill="F2F2F2"/>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589</w:t>
            </w:r>
          </w:p>
        </w:tc>
        <w:tc>
          <w:tcPr>
            <w:tcW w:w="680" w:type="dxa"/>
            <w:vMerge w:val="restart"/>
            <w:shd w:val="clear" w:color="auto" w:fill="auto"/>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2237</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E73943" w:rsidRPr="003373A6" w:rsidRDefault="00135911" w:rsidP="00135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0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73943" w:rsidRPr="003373A6" w:rsidRDefault="00135911"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w:t>
            </w:r>
            <w:r w:rsidR="00135911">
              <w:rPr>
                <w:rFonts w:eastAsia="Times New Roman" w:cs="Times New Roman"/>
                <w:b/>
                <w:bCs/>
                <w:color w:val="000000"/>
                <w:sz w:val="18"/>
                <w:szCs w:val="18"/>
                <w:lang w:eastAsia="hu-HU"/>
              </w:rPr>
              <w:t>61</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w:t>
            </w:r>
            <w:r w:rsidR="00135911">
              <w:rPr>
                <w:rFonts w:eastAsia="Times New Roman" w:cs="Times New Roman"/>
                <w:b/>
                <w:bCs/>
                <w:color w:val="000000"/>
                <w:sz w:val="18"/>
                <w:szCs w:val="18"/>
                <w:lang w:eastAsia="hu-HU"/>
              </w:rPr>
              <w:t>116</w:t>
            </w:r>
          </w:p>
        </w:tc>
        <w:tc>
          <w:tcPr>
            <w:tcW w:w="50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w:t>
            </w:r>
            <w:r w:rsidR="00135911">
              <w:rPr>
                <w:rFonts w:eastAsia="Times New Roman" w:cs="Times New Roman"/>
                <w:b/>
                <w:bCs/>
                <w:color w:val="000000"/>
                <w:sz w:val="18"/>
                <w:szCs w:val="18"/>
                <w:lang w:eastAsia="hu-HU"/>
              </w:rPr>
              <w:t>61</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Elméleti óraszámok </w:t>
            </w:r>
            <w:r w:rsidRPr="003373A6">
              <w:rPr>
                <w:rFonts w:eastAsia="Times New Roman" w:cs="Times New Roman"/>
                <w:color w:val="000000"/>
                <w:sz w:val="18"/>
                <w:szCs w:val="18"/>
                <w:lang w:eastAsia="hu-HU"/>
              </w:rPr>
              <w:br/>
              <w:t xml:space="preserve">(arány </w:t>
            </w:r>
            <w:proofErr w:type="spellStart"/>
            <w:r w:rsidRPr="003373A6">
              <w:rPr>
                <w:rFonts w:eastAsia="Times New Roman" w:cs="Times New Roman"/>
                <w:color w:val="000000"/>
                <w:sz w:val="18"/>
                <w:szCs w:val="18"/>
                <w:lang w:eastAsia="hu-HU"/>
              </w:rPr>
              <w:t>ögy-vel</w:t>
            </w:r>
            <w:proofErr w:type="spellEnd"/>
            <w:r w:rsidRPr="003373A6">
              <w:rPr>
                <w:rFonts w:eastAsia="Times New Roman" w:cs="Times New Roman"/>
                <w:color w:val="000000"/>
                <w:sz w:val="18"/>
                <w:szCs w:val="18"/>
                <w:lang w:eastAsia="hu-HU"/>
              </w:rPr>
              <w:t>)</w:t>
            </w:r>
          </w:p>
        </w:tc>
        <w:tc>
          <w:tcPr>
            <w:tcW w:w="5000" w:type="dxa"/>
            <w:gridSpan w:val="10"/>
            <w:shd w:val="clear" w:color="auto" w:fill="auto"/>
            <w:noWrap/>
            <w:vAlign w:val="center"/>
            <w:hideMark/>
          </w:tcPr>
          <w:p w:rsidR="00E73943" w:rsidRPr="003373A6" w:rsidRDefault="00E73943" w:rsidP="00135911">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öt évfolyamos képzés egészében: </w:t>
            </w:r>
            <w:r w:rsidR="00135911">
              <w:rPr>
                <w:rFonts w:eastAsia="Times New Roman" w:cs="Times New Roman"/>
                <w:color w:val="000000"/>
                <w:sz w:val="18"/>
                <w:szCs w:val="18"/>
                <w:lang w:eastAsia="hu-HU"/>
              </w:rPr>
              <w:t>1262</w:t>
            </w:r>
            <w:r w:rsidRPr="003373A6">
              <w:rPr>
                <w:rFonts w:eastAsia="Times New Roman" w:cs="Times New Roman"/>
                <w:color w:val="000000"/>
                <w:sz w:val="18"/>
                <w:szCs w:val="18"/>
                <w:lang w:eastAsia="hu-HU"/>
              </w:rPr>
              <w:t xml:space="preserve"> óra (</w:t>
            </w:r>
            <w:r w:rsidR="00135911">
              <w:rPr>
                <w:rFonts w:eastAsia="Times New Roman" w:cs="Times New Roman"/>
                <w:color w:val="000000"/>
                <w:sz w:val="18"/>
                <w:szCs w:val="18"/>
                <w:lang w:eastAsia="hu-HU"/>
              </w:rPr>
              <w:t>41,8</w:t>
            </w:r>
            <w:r w:rsidRPr="003373A6">
              <w:rPr>
                <w:rFonts w:eastAsia="Times New Roman" w:cs="Times New Roman"/>
                <w:color w:val="000000"/>
                <w:sz w:val="18"/>
                <w:szCs w:val="18"/>
                <w:lang w:eastAsia="hu-HU"/>
              </w:rPr>
              <w:t>%)</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73943" w:rsidRPr="003373A6" w:rsidRDefault="00135911"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982</w:t>
            </w:r>
            <w:r w:rsidR="00E73943" w:rsidRPr="003373A6">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41,0</w:t>
            </w:r>
            <w:r w:rsidR="00E73943" w:rsidRPr="003373A6">
              <w:rPr>
                <w:rFonts w:eastAsia="Times New Roman" w:cs="Times New Roman"/>
                <w:color w:val="000000"/>
                <w:sz w:val="18"/>
                <w:szCs w:val="18"/>
                <w:lang w:eastAsia="hu-HU"/>
              </w:rPr>
              <w:t>%)</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Gyakorlati óraszámok </w:t>
            </w:r>
            <w:r w:rsidRPr="003373A6">
              <w:rPr>
                <w:rFonts w:eastAsia="Times New Roman" w:cs="Times New Roman"/>
                <w:color w:val="000000"/>
                <w:sz w:val="18"/>
                <w:szCs w:val="18"/>
                <w:lang w:eastAsia="hu-HU"/>
              </w:rPr>
              <w:br/>
              <w:t xml:space="preserve">(arány </w:t>
            </w:r>
            <w:proofErr w:type="spellStart"/>
            <w:r w:rsidRPr="003373A6">
              <w:rPr>
                <w:rFonts w:eastAsia="Times New Roman" w:cs="Times New Roman"/>
                <w:color w:val="000000"/>
                <w:sz w:val="18"/>
                <w:szCs w:val="18"/>
                <w:lang w:eastAsia="hu-HU"/>
              </w:rPr>
              <w:t>ögy-vel</w:t>
            </w:r>
            <w:proofErr w:type="spellEnd"/>
            <w:r w:rsidRPr="003373A6">
              <w:rPr>
                <w:rFonts w:eastAsia="Times New Roman" w:cs="Times New Roman"/>
                <w:color w:val="000000"/>
                <w:sz w:val="18"/>
                <w:szCs w:val="18"/>
                <w:lang w:eastAsia="hu-HU"/>
              </w:rPr>
              <w:t>)</w:t>
            </w:r>
          </w:p>
        </w:tc>
        <w:tc>
          <w:tcPr>
            <w:tcW w:w="5000" w:type="dxa"/>
            <w:gridSpan w:val="10"/>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öt évfolyamos képzés egészében: 1</w:t>
            </w:r>
            <w:r w:rsidR="00135911">
              <w:rPr>
                <w:rFonts w:eastAsia="Times New Roman" w:cs="Times New Roman"/>
                <w:color w:val="000000"/>
                <w:sz w:val="18"/>
                <w:szCs w:val="18"/>
                <w:lang w:eastAsia="hu-HU"/>
              </w:rPr>
              <w:t>757</w:t>
            </w:r>
            <w:r w:rsidRPr="003373A6">
              <w:rPr>
                <w:rFonts w:eastAsia="Times New Roman" w:cs="Times New Roman"/>
                <w:color w:val="000000"/>
                <w:sz w:val="18"/>
                <w:szCs w:val="18"/>
                <w:lang w:eastAsia="hu-HU"/>
              </w:rPr>
              <w:t xml:space="preserve"> óra (</w:t>
            </w:r>
            <w:r w:rsidR="00135911">
              <w:rPr>
                <w:rFonts w:eastAsia="Times New Roman" w:cs="Times New Roman"/>
                <w:color w:val="000000"/>
                <w:sz w:val="18"/>
                <w:szCs w:val="18"/>
                <w:lang w:eastAsia="hu-HU"/>
              </w:rPr>
              <w:t>58,2</w:t>
            </w:r>
            <w:r w:rsidRPr="003373A6">
              <w:rPr>
                <w:rFonts w:eastAsia="Times New Roman" w:cs="Times New Roman"/>
                <w:color w:val="000000"/>
                <w:sz w:val="18"/>
                <w:szCs w:val="18"/>
                <w:lang w:eastAsia="hu-HU"/>
              </w:rPr>
              <w:t>%)</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135911">
              <w:rPr>
                <w:rFonts w:eastAsia="Times New Roman" w:cs="Times New Roman"/>
                <w:color w:val="000000"/>
                <w:sz w:val="18"/>
                <w:szCs w:val="18"/>
                <w:lang w:eastAsia="hu-HU"/>
              </w:rPr>
              <w:t>415</w:t>
            </w:r>
            <w:r w:rsidRPr="003373A6">
              <w:rPr>
                <w:rFonts w:eastAsia="Times New Roman" w:cs="Times New Roman"/>
                <w:color w:val="000000"/>
                <w:sz w:val="18"/>
                <w:szCs w:val="18"/>
                <w:lang w:eastAsia="hu-HU"/>
              </w:rPr>
              <w:t xml:space="preserve"> óra (</w:t>
            </w:r>
            <w:r w:rsidR="00135911">
              <w:rPr>
                <w:rFonts w:eastAsia="Times New Roman" w:cs="Times New Roman"/>
                <w:color w:val="000000"/>
                <w:sz w:val="18"/>
                <w:szCs w:val="18"/>
                <w:lang w:eastAsia="hu-HU"/>
              </w:rPr>
              <w:t>59,0</w:t>
            </w:r>
            <w:r w:rsidRPr="003373A6">
              <w:rPr>
                <w:rFonts w:eastAsia="Times New Roman" w:cs="Times New Roman"/>
                <w:color w:val="000000"/>
                <w:sz w:val="18"/>
                <w:szCs w:val="18"/>
                <w:lang w:eastAsia="hu-HU"/>
              </w:rPr>
              <w:t>%)</w:t>
            </w: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r>
      <w:tr w:rsidR="00E73943" w:rsidRPr="003373A6" w:rsidTr="00E73943">
        <w:trPr>
          <w:trHeight w:val="240"/>
          <w:jc w:val="center"/>
        </w:trPr>
        <w:tc>
          <w:tcPr>
            <w:tcW w:w="940" w:type="dxa"/>
            <w:vMerge w:val="restart"/>
            <w:shd w:val="clear" w:color="000000" w:fill="FFC000"/>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11499-12</w:t>
            </w:r>
            <w:r w:rsidRPr="003373A6">
              <w:rPr>
                <w:rFonts w:eastAsia="Times New Roman" w:cs="Times New Roman"/>
                <w:color w:val="000000"/>
                <w:sz w:val="18"/>
                <w:szCs w:val="18"/>
                <w:lang w:eastAsia="hu-HU"/>
              </w:rPr>
              <w:br/>
              <w:t>Foglalkoztatás II.</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2C31F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Álláskeresés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Munkanélküliség</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r>
      <w:tr w:rsidR="00E73943" w:rsidRPr="003373A6" w:rsidTr="00E73943">
        <w:trPr>
          <w:trHeight w:val="240"/>
          <w:jc w:val="center"/>
        </w:trPr>
        <w:tc>
          <w:tcPr>
            <w:tcW w:w="940" w:type="dxa"/>
            <w:vMerge w:val="restart"/>
            <w:shd w:val="clear" w:color="000000" w:fill="FFC000"/>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11498-12</w:t>
            </w:r>
            <w:r w:rsidRPr="003373A6">
              <w:rPr>
                <w:rFonts w:eastAsia="Times New Roman" w:cs="Times New Roman"/>
                <w:color w:val="000000"/>
                <w:sz w:val="18"/>
                <w:szCs w:val="18"/>
                <w:lang w:eastAsia="hu-HU"/>
              </w:rPr>
              <w:br/>
              <w:t>Foglalkoztatás I. (érettségire épülő képzések esetén)</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r>
      <w:tr w:rsidR="00E73943" w:rsidRPr="003373A6" w:rsidTr="004510CA">
        <w:trPr>
          <w:trHeight w:val="283"/>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lastRenderedPageBreak/>
              <w:t>Szépségtanácsadás</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Művészeti 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CF42EC"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4510CA"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5" w:type="dxa"/>
            <w:vMerge w:val="restart"/>
            <w:shd w:val="clear" w:color="auto" w:fill="auto"/>
            <w:noWrap/>
            <w:hideMark/>
          </w:tcPr>
          <w:p w:rsidR="00E73943" w:rsidRPr="003373A6" w:rsidRDefault="004510CA"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4510CA"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Művészettörténet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Divattörténet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Szabadkézi rajz</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Smink-, és színelmélet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Stílustan</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r w:rsidR="00CF42EC">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4510CA"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4510CA"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4510CA">
        <w:trPr>
          <w:trHeight w:val="346"/>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Anyagismeret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54</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54</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4510CA">
        <w:trPr>
          <w:trHeight w:val="647"/>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Kendőzés és műszempilla-építés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Körömlakkozás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Kozmetikumok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4510CA">
        <w:trPr>
          <w:trHeight w:val="595"/>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Szépségtanácsadó szakmai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CF42EC" w:rsidP="003373A6">
            <w:pPr>
              <w:spacing w:after="0"/>
              <w:jc w:val="center"/>
              <w:rPr>
                <w:rFonts w:eastAsia="Times New Roman" w:cs="Times New Roman"/>
                <w:b/>
                <w:bCs/>
                <w:color w:val="000000"/>
                <w:sz w:val="18"/>
                <w:szCs w:val="18"/>
                <w:lang w:eastAsia="hu-HU"/>
              </w:rPr>
            </w:pPr>
            <w:r>
              <w:rPr>
                <w:rFonts w:eastAsia="Times New Roman" w:cs="Times New Roman"/>
                <w:b/>
                <w:bCs/>
                <w:sz w:val="18"/>
                <w:szCs w:val="18"/>
                <w:lang w:eastAsia="hu-HU"/>
              </w:rPr>
              <w:t>72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229</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229</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229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4510CA">
        <w:trPr>
          <w:trHeight w:val="376"/>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Higiéniai feladatok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Etika és kommunikáció</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7C1A21" w:rsidRPr="003373A6" w:rsidRDefault="00CF42EC" w:rsidP="007C1A21">
            <w:pPr>
              <w:spacing w:after="0"/>
              <w:jc w:val="center"/>
              <w:rPr>
                <w:rFonts w:eastAsia="Times New Roman" w:cs="Times New Roman"/>
                <w:color w:val="000000"/>
                <w:sz w:val="18"/>
                <w:szCs w:val="18"/>
                <w:lang w:eastAsia="hu-HU"/>
              </w:rPr>
            </w:pPr>
            <w:r>
              <w:rPr>
                <w:rFonts w:eastAsia="Times New Roman" w:cs="Times New Roman"/>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Alapsmink-technikák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Műszempilla-technikák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85</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85</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Kéz-, és körömdíszítés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körömlakkozás előkészítése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Körömlakkozás, kéz-, körömdíszítés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4510CA">
        <w:trPr>
          <w:trHeight w:val="688"/>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Alkalmazott számítástechnika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Számítástechnikai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Adatbázis kezelési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E73943">
        <w:trPr>
          <w:trHeight w:val="480"/>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lastRenderedPageBreak/>
              <w:t>Munkavédelem és marketing</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Munkavédelem és marketing</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Munkavédelem</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FA2EB6">
        <w:trPr>
          <w:trHeight w:val="379"/>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Marketing</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15</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15</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15</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r>
      <w:tr w:rsidR="00E73943" w:rsidRPr="003373A6" w:rsidTr="00FA2EB6">
        <w:trPr>
          <w:trHeight w:val="567"/>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Kozmetikus szakmai gyakorlat</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Kozmetikus szakmai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162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7E60FE"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144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w:t>
            </w:r>
            <w:r w:rsidR="004510CA">
              <w:rPr>
                <w:rFonts w:eastAsia="Times New Roman" w:cs="Times New Roman"/>
                <w:b/>
                <w:bCs/>
                <w:color w:val="000000"/>
                <w:sz w:val="18"/>
                <w:szCs w:val="18"/>
                <w:lang w:eastAsia="hu-HU"/>
              </w:rPr>
              <w:t>48</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w:t>
            </w:r>
            <w:r w:rsidR="004510CA">
              <w:rPr>
                <w:rFonts w:eastAsia="Times New Roman" w:cs="Times New Roman"/>
                <w:b/>
                <w:bCs/>
                <w:color w:val="000000"/>
                <w:sz w:val="18"/>
                <w:szCs w:val="18"/>
                <w:lang w:eastAsia="hu-HU"/>
              </w:rPr>
              <w:t>48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A916DB"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527</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w:t>
            </w:r>
            <w:r w:rsidR="004510CA">
              <w:rPr>
                <w:rFonts w:eastAsia="Times New Roman" w:cs="Times New Roman"/>
                <w:b/>
                <w:bCs/>
                <w:color w:val="000000"/>
                <w:sz w:val="18"/>
                <w:szCs w:val="18"/>
                <w:lang w:eastAsia="hu-HU"/>
              </w:rPr>
              <w:t>075</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576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A916DB"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527</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1134</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Bevezetés a kozmetika világába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32</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Kendőzés, szemöldökigazítás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7E60FE"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56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92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199</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Szőrnövési rendellenességek kezelése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7E60FE"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Masszázs, testmasszázs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7E60FE" w:rsidRPr="003373A6" w:rsidRDefault="007E60FE" w:rsidP="007E60F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10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71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169</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Diagnosztizálás, bőrtípusok jellemzése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52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0" w:type="dxa"/>
            <w:shd w:val="clear" w:color="auto" w:fill="auto"/>
            <w:noWrap/>
            <w:vAlign w:val="center"/>
            <w:hideMark/>
          </w:tcPr>
          <w:p w:rsidR="00E73943" w:rsidRPr="003373A6" w:rsidRDefault="004510CA"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09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129</w:t>
            </w:r>
          </w:p>
        </w:tc>
      </w:tr>
      <w:tr w:rsidR="00E73943" w:rsidRPr="003373A6" w:rsidTr="00E73943">
        <w:trPr>
          <w:trHeight w:val="96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Elemi elváltozások, kozmetikai rendellenességek, szövetszaporulatok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56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CF42EC"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7</w:t>
            </w:r>
            <w:r w:rsidR="004510CA">
              <w:rPr>
                <w:rFonts w:eastAsia="Times New Roman" w:cs="Times New Roman"/>
                <w:color w:val="000000"/>
                <w:sz w:val="18"/>
                <w:szCs w:val="18"/>
                <w:lang w:eastAsia="hu-HU"/>
              </w:rPr>
              <w:t>4</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w:t>
            </w:r>
            <w:r w:rsidR="004510CA">
              <w:rPr>
                <w:rFonts w:eastAsia="Times New Roman" w:cs="Times New Roman"/>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77</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113</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Tartós szempilla-, és szemöldökfestés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42</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Alap-bőrtípusok és kezelésük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A916DB"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119</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19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A916DB"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119</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144</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Kombinált bőrtípusok és kezelésük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A916DB"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4510CA">
              <w:rPr>
                <w:rFonts w:eastAsia="Times New Roman" w:cs="Times New Roman"/>
                <w:color w:val="000000"/>
                <w:sz w:val="18"/>
                <w:szCs w:val="18"/>
                <w:lang w:eastAsia="hu-HU"/>
              </w:rPr>
              <w:t>38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A916DB" w:rsidRPr="003373A6" w:rsidRDefault="00A916DB" w:rsidP="00A916D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144</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Különleges sminkek, tincses és soros műszempilla-technikák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Laboratóriumi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FA2EB6"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FA2EB6"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Folyékony kozmetikumok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31</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FA2EB6"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FA2EB6"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Kozmetikai emulziók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r w:rsidR="00FA2EB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r w:rsidR="00FA2EB6">
              <w:rPr>
                <w:rFonts w:eastAsia="Times New Roman" w:cs="Times New Roman"/>
                <w:color w:val="000000"/>
                <w:sz w:val="18"/>
                <w:szCs w:val="18"/>
                <w:lang w:eastAsia="hu-HU"/>
              </w:rPr>
              <w:t>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Pakolások, paszták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FA2EB6"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FA2EB6"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E73943" w:rsidRPr="003373A6" w:rsidTr="00E73943">
        <w:trPr>
          <w:trHeight w:val="240"/>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lastRenderedPageBreak/>
              <w:t>Kozmetikus szakmai elmélet</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Alkalmazott biológia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Sejttan</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Szövettan</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Szervrendszerek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Alkalmazott kémia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Kémiai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Általános és szervetlen kémia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46</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Szerves kémia és az élő szervezetben előforduló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Szakmai ismeretek 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Bevezetés a kozmetika világába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bőr anatómiája</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25</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25</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Sminkelmélet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Szőrnövési rendellenességek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Masszázs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Kozmetikai kóroktan</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Diagnosztizálás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Alap-bőrtípusok jellemzése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E73943">
        <w:trPr>
          <w:trHeight w:val="96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Elemi elváltozások, kozmetikai rendellenességek, szövetszaporulatok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Anyagismeret 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72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108</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Anyagi rendszerek és a víz</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szépítés kozmetikumai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Fertőtlenítőszerek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D30B1A">
        <w:trPr>
          <w:trHeight w:val="85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Szőrnövési rendellenességek kezeléséhez alkalmazott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Emulziók, </w:t>
            </w:r>
            <w:proofErr w:type="spellStart"/>
            <w:r w:rsidRPr="003373A6">
              <w:rPr>
                <w:rFonts w:eastAsia="Times New Roman" w:cs="Times New Roman"/>
                <w:color w:val="000000"/>
                <w:sz w:val="18"/>
                <w:szCs w:val="18"/>
                <w:lang w:eastAsia="hu-HU"/>
              </w:rPr>
              <w:t>emulgeátorok</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letisztítás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13</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Tonizálás</w:t>
            </w:r>
            <w:proofErr w:type="spellEnd"/>
            <w:r w:rsidRPr="003373A6">
              <w:rPr>
                <w:rFonts w:eastAsia="Times New Roman" w:cs="Times New Roman"/>
                <w:color w:val="000000"/>
                <w:sz w:val="18"/>
                <w:szCs w:val="18"/>
                <w:lang w:eastAsia="hu-HU"/>
              </w:rPr>
              <w:t xml:space="preserve"> és hidratálás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Masszírozó kozmetikumok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Testkezelés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Szakmai ismeretek 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109</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Tartós szempilla-, és szemöldökfestés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Bőrtípusok és kezelésük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Öregedő bőr és kezelése</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Szervrendszerek zavarai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Különböző bőrrendellenességek és kezelésük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27</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27</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27</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27</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Évszakok kozmetikai problémái és kezelésük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Speciális kozmetikai eljárások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Anyagismeret 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93</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szépítés kozmetikumai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Felpuhítás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Összehúzó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Nyugtató, gyulladáscsökkentő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Faggyúmirigy működést csökkentő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r>
      <w:tr w:rsidR="00E73943" w:rsidRPr="003373A6" w:rsidTr="00E73943">
        <w:trPr>
          <w:trHeight w:val="96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 bőr javítómechanizmusát segítő-, serkentő-, gátló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21</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Regeneráló, </w:t>
            </w:r>
            <w:proofErr w:type="spellStart"/>
            <w:r w:rsidRPr="003373A6">
              <w:rPr>
                <w:rFonts w:eastAsia="Times New Roman" w:cs="Times New Roman"/>
                <w:color w:val="000000"/>
                <w:sz w:val="18"/>
                <w:szCs w:val="18"/>
                <w:lang w:eastAsia="hu-HU"/>
              </w:rPr>
              <w:t>ránctalanító</w:t>
            </w:r>
            <w:proofErr w:type="spellEnd"/>
            <w:r w:rsidRPr="003373A6">
              <w:rPr>
                <w:rFonts w:eastAsia="Times New Roman" w:cs="Times New Roman"/>
                <w:color w:val="000000"/>
                <w:sz w:val="18"/>
                <w:szCs w:val="18"/>
                <w:lang w:eastAsia="hu-HU"/>
              </w:rPr>
              <w:t xml:space="preserve">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18</w:t>
            </w:r>
          </w:p>
        </w:tc>
      </w:tr>
      <w:tr w:rsidR="00E73943" w:rsidRPr="003373A6" w:rsidTr="00E73943">
        <w:trPr>
          <w:trHeight w:val="96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Pigment-rendellenességek kezelésére alkalmas anyagok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9</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Illatosító anyagok, aromaterápia anyagai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5F09F6">
        <w:trPr>
          <w:trHeight w:val="338"/>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Konzerválószerek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5F09F6">
        <w:trPr>
          <w:trHeight w:val="356"/>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Elektrokozmetika</w:t>
            </w:r>
            <w:proofErr w:type="spellEnd"/>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roofErr w:type="spellStart"/>
            <w:r w:rsidRPr="003373A6">
              <w:rPr>
                <w:rFonts w:eastAsia="Times New Roman" w:cs="Times New Roman"/>
                <w:b/>
                <w:bCs/>
                <w:color w:val="000000"/>
                <w:sz w:val="18"/>
                <w:szCs w:val="18"/>
                <w:lang w:eastAsia="hu-HU"/>
              </w:rPr>
              <w:t>Elektrokozmetika</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Indirekt </w:t>
            </w: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eljárások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22</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Direkt </w:t>
            </w: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eljárások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26</w:t>
            </w:r>
          </w:p>
        </w:tc>
      </w:tr>
      <w:tr w:rsidR="00E73943" w:rsidRPr="003373A6" w:rsidTr="005F09F6">
        <w:trPr>
          <w:trHeight w:val="602"/>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roofErr w:type="spellStart"/>
            <w:r w:rsidRPr="003373A6">
              <w:rPr>
                <w:rFonts w:eastAsia="Times New Roman" w:cs="Times New Roman"/>
                <w:b/>
                <w:bCs/>
                <w:color w:val="000000"/>
                <w:sz w:val="18"/>
                <w:szCs w:val="18"/>
                <w:lang w:eastAsia="hu-HU"/>
              </w:rPr>
              <w:t>Elektrokozmetika</w:t>
            </w:r>
            <w:proofErr w:type="spellEnd"/>
            <w:r w:rsidRPr="003373A6">
              <w:rPr>
                <w:rFonts w:eastAsia="Times New Roman" w:cs="Times New Roman"/>
                <w:b/>
                <w:bCs/>
                <w:color w:val="000000"/>
                <w:sz w:val="18"/>
                <w:szCs w:val="18"/>
                <w:lang w:eastAsia="hu-HU"/>
              </w:rPr>
              <w:t xml:space="preserve">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Érintésvédelem, balesetvédelem</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Alapismeretek, dokumentáció</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2</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Indirekt </w:t>
            </w: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eljárások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r>
      <w:tr w:rsidR="00E73943" w:rsidRPr="003373A6" w:rsidTr="005F09F6">
        <w:trPr>
          <w:trHeight w:val="833"/>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Direkt </w:t>
            </w: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eljárások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r>
      <w:tr w:rsidR="00E73943" w:rsidRPr="003373A6" w:rsidTr="00AF7BA3">
        <w:trPr>
          <w:trHeight w:val="480"/>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lastRenderedPageBreak/>
              <w:t>Speciális kozmetikai eljárások</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Speciális kozmetikai eljárások gyakorlat</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5F09F6"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5F09F6"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tcPr>
          <w:p w:rsidR="00E73943" w:rsidRPr="003373A6" w:rsidRDefault="00AF7BA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AF7BA3"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r>
      <w:tr w:rsidR="00E73943" w:rsidRPr="003373A6" w:rsidTr="00AF7BA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Speciális arc-, és testkezelések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5F09F6" w:rsidP="005F09F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r w:rsidR="005F09F6">
              <w:rPr>
                <w:rFonts w:eastAsia="Times New Roman" w:cs="Times New Roman"/>
                <w:color w:val="000000"/>
                <w:sz w:val="18"/>
                <w:szCs w:val="18"/>
                <w:lang w:eastAsia="hu-HU"/>
              </w:rPr>
              <w:t>10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tcPr>
          <w:p w:rsidR="00E73943" w:rsidRPr="003373A6" w:rsidRDefault="00AF7BA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AF7BA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10</w:t>
            </w:r>
          </w:p>
        </w:tc>
      </w:tr>
      <w:tr w:rsidR="00E73943" w:rsidRPr="003373A6" w:rsidTr="00AF7BA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Speciális </w:t>
            </w:r>
            <w:proofErr w:type="spellStart"/>
            <w:r w:rsidRPr="003373A6">
              <w:rPr>
                <w:rFonts w:eastAsia="Times New Roman" w:cs="Times New Roman"/>
                <w:color w:val="000000"/>
                <w:sz w:val="18"/>
                <w:szCs w:val="18"/>
                <w:lang w:eastAsia="hu-HU"/>
              </w:rPr>
              <w:t>elektrokozmetikai</w:t>
            </w:r>
            <w:proofErr w:type="spellEnd"/>
            <w:r w:rsidRPr="003373A6">
              <w:rPr>
                <w:rFonts w:eastAsia="Times New Roman" w:cs="Times New Roman"/>
                <w:color w:val="000000"/>
                <w:sz w:val="18"/>
                <w:szCs w:val="18"/>
                <w:lang w:eastAsia="hu-HU"/>
              </w:rPr>
              <w:t xml:space="preserve"> készülékek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5F09F6"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r w:rsidR="005F09F6">
              <w:rPr>
                <w:rFonts w:eastAsia="Times New Roman" w:cs="Times New Roman"/>
                <w:color w:val="000000"/>
                <w:sz w:val="18"/>
                <w:szCs w:val="18"/>
                <w:lang w:eastAsia="hu-HU"/>
              </w:rPr>
              <w:t>4</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tcPr>
          <w:p w:rsidR="00E73943" w:rsidRPr="003373A6" w:rsidRDefault="00AF7BA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AF7BA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4</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Tartós sminkkészítés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5F09F6" w:rsidP="005F09F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r w:rsidR="005F09F6">
              <w:rPr>
                <w:rFonts w:eastAsia="Times New Roman" w:cs="Times New Roman"/>
                <w:color w:val="000000"/>
                <w:sz w:val="18"/>
                <w:szCs w:val="18"/>
                <w:lang w:eastAsia="hu-HU"/>
              </w:rPr>
              <w:t>17</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17</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73943" w:rsidRPr="003373A6" w:rsidRDefault="00AF7BA3"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17</w:t>
            </w:r>
          </w:p>
        </w:tc>
      </w:tr>
      <w:tr w:rsidR="00E73943" w:rsidRPr="003373A6" w:rsidTr="00E73943">
        <w:trPr>
          <w:trHeight w:val="480"/>
          <w:jc w:val="center"/>
        </w:trPr>
        <w:tc>
          <w:tcPr>
            <w:tcW w:w="940" w:type="dxa"/>
            <w:vMerge w:val="restart"/>
            <w:shd w:val="clear" w:color="auto" w:fill="auto"/>
            <w:textDirection w:val="btLr"/>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Kozmetikus marketing</w:t>
            </w:r>
          </w:p>
        </w:tc>
        <w:tc>
          <w:tcPr>
            <w:tcW w:w="1825" w:type="dxa"/>
            <w:shd w:val="clear" w:color="auto" w:fill="auto"/>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Kozmetikus marketing</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675"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vMerge w:val="restart"/>
            <w:shd w:val="clear" w:color="auto" w:fill="auto"/>
            <w:noWrap/>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62</w:t>
            </w:r>
          </w:p>
        </w:tc>
        <w:tc>
          <w:tcPr>
            <w:tcW w:w="500" w:type="dxa"/>
            <w:shd w:val="clear" w:color="auto" w:fill="auto"/>
            <w:noWrap/>
            <w:vAlign w:val="center"/>
            <w:hideMark/>
          </w:tcPr>
          <w:p w:rsidR="00E73943" w:rsidRPr="003373A6" w:rsidRDefault="00127605"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31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b/>
                <w:bCs/>
                <w:color w:val="000000"/>
                <w:sz w:val="18"/>
                <w:szCs w:val="18"/>
                <w:lang w:eastAsia="hu-HU"/>
              </w:rPr>
            </w:pPr>
            <w:r w:rsidRPr="003373A6">
              <w:rPr>
                <w:rFonts w:eastAsia="Times New Roman" w:cs="Times New Roman"/>
                <w:b/>
                <w:bCs/>
                <w:color w:val="000000"/>
                <w:sz w:val="18"/>
                <w:szCs w:val="18"/>
                <w:lang w:eastAsia="hu-HU"/>
              </w:rPr>
              <w:t>0</w:t>
            </w:r>
          </w:p>
        </w:tc>
        <w:tc>
          <w:tcPr>
            <w:tcW w:w="680" w:type="dxa"/>
            <w:shd w:val="clear" w:color="auto" w:fill="auto"/>
            <w:noWrap/>
            <w:vAlign w:val="center"/>
            <w:hideMark/>
          </w:tcPr>
          <w:p w:rsidR="00E73943" w:rsidRPr="003373A6" w:rsidRDefault="00127605" w:rsidP="003373A6">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85</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Vállalkozási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3</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Adózási alapismeretek</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Marketing alapjai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Árképzés alapjai</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14</w:t>
            </w:r>
          </w:p>
        </w:tc>
        <w:tc>
          <w:tcPr>
            <w:tcW w:w="50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127605">
              <w:rPr>
                <w:rFonts w:eastAsia="Times New Roman" w:cs="Times New Roman"/>
                <w:color w:val="000000"/>
                <w:sz w:val="18"/>
                <w:szCs w:val="18"/>
                <w:lang w:eastAsia="hu-HU"/>
              </w:rPr>
              <w:t>5</w:t>
            </w:r>
          </w:p>
        </w:tc>
      </w:tr>
      <w:tr w:rsidR="00E73943" w:rsidRPr="003373A6" w:rsidTr="00E73943">
        <w:trPr>
          <w:trHeight w:val="24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Értékesítés</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12</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127605">
              <w:rPr>
                <w:rFonts w:eastAsia="Times New Roman" w:cs="Times New Roman"/>
                <w:color w:val="000000"/>
                <w:sz w:val="18"/>
                <w:szCs w:val="18"/>
                <w:lang w:eastAsia="hu-HU"/>
              </w:rPr>
              <w:t>2</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w:t>
            </w:r>
            <w:r w:rsidR="00127605">
              <w:rPr>
                <w:rFonts w:eastAsia="Times New Roman" w:cs="Times New Roman"/>
                <w:color w:val="000000"/>
                <w:sz w:val="18"/>
                <w:szCs w:val="18"/>
                <w:lang w:eastAsia="hu-HU"/>
              </w:rPr>
              <w:t>8</w:t>
            </w:r>
          </w:p>
        </w:tc>
      </w:tr>
      <w:tr w:rsidR="00E73943" w:rsidRPr="003373A6" w:rsidTr="00E73943">
        <w:trPr>
          <w:trHeight w:val="48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Kozmetikus szakmai </w:t>
            </w:r>
            <w:proofErr w:type="spellStart"/>
            <w:r w:rsidRPr="003373A6">
              <w:rPr>
                <w:rFonts w:eastAsia="Times New Roman" w:cs="Times New Roman"/>
                <w:color w:val="000000"/>
                <w:sz w:val="18"/>
                <w:szCs w:val="18"/>
                <w:lang w:eastAsia="hu-HU"/>
              </w:rPr>
              <w:t>kommunikácója</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8</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E73943" w:rsidRPr="003373A6" w:rsidTr="00E73943">
        <w:trPr>
          <w:trHeight w:val="720"/>
          <w:jc w:val="center"/>
        </w:trPr>
        <w:tc>
          <w:tcPr>
            <w:tcW w:w="940" w:type="dxa"/>
            <w:vMerge/>
            <w:vAlign w:val="center"/>
            <w:hideMark/>
          </w:tcPr>
          <w:p w:rsidR="00E73943" w:rsidRPr="003373A6" w:rsidRDefault="00E73943" w:rsidP="003373A6">
            <w:pPr>
              <w:spacing w:after="0"/>
              <w:jc w:val="left"/>
              <w:rPr>
                <w:rFonts w:eastAsia="Times New Roman" w:cs="Times New Roman"/>
                <w:color w:val="000000"/>
                <w:sz w:val="18"/>
                <w:szCs w:val="18"/>
                <w:lang w:eastAsia="hu-HU"/>
              </w:rPr>
            </w:pPr>
          </w:p>
        </w:tc>
        <w:tc>
          <w:tcPr>
            <w:tcW w:w="1825" w:type="dxa"/>
            <w:shd w:val="clear" w:color="auto" w:fill="auto"/>
            <w:vAlign w:val="center"/>
            <w:hideMark/>
          </w:tcPr>
          <w:p w:rsidR="00E73943" w:rsidRPr="003373A6" w:rsidRDefault="00E73943" w:rsidP="003373A6">
            <w:pPr>
              <w:spacing w:after="0"/>
              <w:jc w:val="left"/>
              <w:rPr>
                <w:rFonts w:eastAsia="Times New Roman" w:cs="Times New Roman"/>
                <w:color w:val="000000"/>
                <w:sz w:val="18"/>
                <w:szCs w:val="18"/>
                <w:lang w:eastAsia="hu-HU"/>
              </w:rPr>
            </w:pPr>
            <w:r w:rsidRPr="003373A6">
              <w:rPr>
                <w:rFonts w:eastAsia="Times New Roman" w:cs="Times New Roman"/>
                <w:color w:val="000000"/>
                <w:sz w:val="18"/>
                <w:szCs w:val="18"/>
                <w:lang w:eastAsia="hu-HU"/>
              </w:rPr>
              <w:t xml:space="preserve">Weboldal, </w:t>
            </w:r>
            <w:proofErr w:type="spellStart"/>
            <w:r w:rsidRPr="003373A6">
              <w:rPr>
                <w:rFonts w:eastAsia="Times New Roman" w:cs="Times New Roman"/>
                <w:color w:val="000000"/>
                <w:sz w:val="18"/>
                <w:szCs w:val="18"/>
                <w:lang w:eastAsia="hu-HU"/>
              </w:rPr>
              <w:t>Facebook</w:t>
            </w:r>
            <w:proofErr w:type="spellEnd"/>
            <w:r w:rsidRPr="003373A6">
              <w:rPr>
                <w:rFonts w:eastAsia="Times New Roman" w:cs="Times New Roman"/>
                <w:color w:val="000000"/>
                <w:sz w:val="18"/>
                <w:szCs w:val="18"/>
                <w:lang w:eastAsia="hu-HU"/>
              </w:rPr>
              <w:t xml:space="preserve"> működésének alapjai, </w:t>
            </w:r>
            <w:proofErr w:type="spellStart"/>
            <w:r w:rsidRPr="003373A6">
              <w:rPr>
                <w:rFonts w:eastAsia="Times New Roman" w:cs="Times New Roman"/>
                <w:color w:val="000000"/>
                <w:sz w:val="18"/>
                <w:szCs w:val="18"/>
                <w:lang w:eastAsia="hu-HU"/>
              </w:rPr>
              <w:t>Googleadwords</w:t>
            </w:r>
            <w:proofErr w:type="spellEnd"/>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412"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88"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75"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680" w:type="dxa"/>
            <w:vMerge/>
            <w:vAlign w:val="center"/>
            <w:hideMark/>
          </w:tcPr>
          <w:p w:rsidR="00E73943" w:rsidRPr="003373A6" w:rsidRDefault="00E73943" w:rsidP="003373A6">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68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w:t>
            </w:r>
          </w:p>
        </w:tc>
        <w:tc>
          <w:tcPr>
            <w:tcW w:w="50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 </w:t>
            </w:r>
          </w:p>
        </w:tc>
        <w:tc>
          <w:tcPr>
            <w:tcW w:w="500" w:type="dxa"/>
            <w:shd w:val="clear" w:color="auto" w:fill="auto"/>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11</w:t>
            </w:r>
          </w:p>
        </w:tc>
        <w:tc>
          <w:tcPr>
            <w:tcW w:w="500" w:type="dxa"/>
            <w:shd w:val="clear" w:color="000000" w:fill="F2F2F2"/>
            <w:noWrap/>
            <w:vAlign w:val="center"/>
            <w:hideMark/>
          </w:tcPr>
          <w:p w:rsidR="00E73943" w:rsidRPr="003373A6" w:rsidRDefault="00E73943" w:rsidP="003373A6">
            <w:pPr>
              <w:spacing w:after="0"/>
              <w:jc w:val="center"/>
              <w:rPr>
                <w:rFonts w:eastAsia="Times New Roman" w:cs="Times New Roman"/>
                <w:color w:val="000000"/>
                <w:sz w:val="18"/>
                <w:szCs w:val="18"/>
                <w:lang w:eastAsia="hu-HU"/>
              </w:rPr>
            </w:pPr>
            <w:r w:rsidRPr="003373A6">
              <w:rPr>
                <w:rFonts w:eastAsia="Times New Roman" w:cs="Times New Roman"/>
                <w:color w:val="000000"/>
                <w:sz w:val="18"/>
                <w:szCs w:val="18"/>
                <w:lang w:eastAsia="hu-HU"/>
              </w:rPr>
              <w:t>0</w:t>
            </w:r>
          </w:p>
        </w:tc>
        <w:tc>
          <w:tcPr>
            <w:tcW w:w="680" w:type="dxa"/>
            <w:shd w:val="clear" w:color="auto" w:fill="auto"/>
            <w:noWrap/>
            <w:vAlign w:val="center"/>
            <w:hideMark/>
          </w:tcPr>
          <w:p w:rsidR="00E73943" w:rsidRPr="003373A6" w:rsidRDefault="00127605" w:rsidP="003373A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bl>
    <w:p w:rsidR="00BD2402" w:rsidRDefault="00BD2402"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1" w:name="_MON_1523312747"/>
      <w:bookmarkStart w:id="2" w:name="_MON_1523313240"/>
      <w:bookmarkStart w:id="3" w:name="_MON_1522326392"/>
      <w:bookmarkStart w:id="4" w:name="_MON_1522693367"/>
      <w:bookmarkStart w:id="5" w:name="_MON_1524558859"/>
      <w:bookmarkStart w:id="6" w:name="_MON_1525202850"/>
      <w:bookmarkEnd w:id="1"/>
      <w:bookmarkEnd w:id="2"/>
      <w:bookmarkEnd w:id="3"/>
      <w:bookmarkEnd w:id="4"/>
      <w:bookmarkEnd w:id="5"/>
      <w:bookmarkEnd w:id="6"/>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sidR="00EE74E8">
        <w:rPr>
          <w:rFonts w:cs="Times New Roman"/>
        </w:rPr>
        <w:t xml:space="preserve"> m</w:t>
      </w:r>
      <w:r w:rsidRPr="00D52C63">
        <w:rPr>
          <w:rFonts w:cs="Times New Roman"/>
        </w:rPr>
        <w:t>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5F0DC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w:t>
            </w:r>
            <w:r w:rsidR="00ED65D5">
              <w:rPr>
                <w:rFonts w:eastAsia="Times New Roman" w:cs="Times New Roman"/>
                <w:color w:val="000000"/>
                <w:sz w:val="20"/>
                <w:szCs w:val="20"/>
                <w:lang w:eastAsia="hu-HU"/>
              </w:rPr>
              <w:t>-</w:t>
            </w:r>
            <w:r w:rsidRPr="002A7CEA">
              <w:rPr>
                <w:rFonts w:eastAsia="Times New Roman" w:cs="Times New Roman"/>
                <w:color w:val="000000"/>
                <w:sz w:val="20"/>
                <w:szCs w:val="20"/>
                <w:lang w:eastAsia="hu-HU"/>
              </w:rPr>
              <w:t>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7" w:name="_MON_1520112852"/>
      <w:bookmarkStart w:id="8" w:name="_MON_1520113148"/>
      <w:bookmarkStart w:id="9" w:name="_MON_1520113442"/>
      <w:bookmarkStart w:id="10" w:name="_MON_1520112153"/>
      <w:bookmarkStart w:id="11" w:name="_MON_1520112252"/>
      <w:bookmarkStart w:id="12" w:name="_MON_1520112324"/>
      <w:bookmarkStart w:id="13" w:name="_MON_1520112404"/>
      <w:bookmarkStart w:id="14" w:name="_MON_1520112681"/>
      <w:bookmarkEnd w:id="7"/>
      <w:bookmarkEnd w:id="8"/>
      <w:bookmarkEnd w:id="9"/>
      <w:bookmarkEnd w:id="10"/>
      <w:bookmarkEnd w:id="11"/>
      <w:bookmarkEnd w:id="12"/>
      <w:bookmarkEnd w:id="13"/>
      <w:bookmarkEnd w:id="14"/>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E73943">
        <w:rPr>
          <w:b/>
        </w:rPr>
        <w:t>5</w:t>
      </w:r>
      <w:r>
        <w:rPr>
          <w:b/>
        </w:rPr>
        <w:t xml:space="preserve"> ó</w:t>
      </w:r>
      <w:r w:rsidRPr="00644690">
        <w:rPr>
          <w:b/>
        </w:rPr>
        <w:t>ra/</w:t>
      </w:r>
      <w:r>
        <w:rPr>
          <w:b/>
        </w:rPr>
        <w:t>1</w:t>
      </w:r>
      <w:r w:rsidR="00E73943">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E73943">
        <w:rPr>
          <w:b/>
          <w:i/>
        </w:rPr>
        <w:t>3</w:t>
      </w:r>
      <w:r w:rsidR="008D33E5">
        <w:rPr>
          <w:b/>
          <w:i/>
        </w:rPr>
        <w:t xml:space="preserve"> </w:t>
      </w:r>
      <w:r>
        <w:rPr>
          <w:b/>
          <w:i/>
        </w:rPr>
        <w:t>ó</w:t>
      </w:r>
      <w:r w:rsidRPr="00644690">
        <w:rPr>
          <w:b/>
          <w:i/>
        </w:rPr>
        <w:t>ra/</w:t>
      </w:r>
      <w:r w:rsidR="00E73943">
        <w:rPr>
          <w:b/>
          <w:i/>
        </w:rPr>
        <w:t>3</w:t>
      </w:r>
      <w:r w:rsidR="008D33E5">
        <w:rPr>
          <w:b/>
          <w:i/>
        </w:rPr>
        <w:t xml:space="preserve"> </w:t>
      </w:r>
      <w:r w:rsidRPr="00644690">
        <w:rPr>
          <w:b/>
          <w:i/>
        </w:rPr>
        <w:t>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Munkaerő</w:t>
      </w:r>
      <w:r w:rsidR="00EE5F2A">
        <w:rPr>
          <w:rFonts w:cs="Times New Roman"/>
        </w:rPr>
        <w:t>-</w:t>
      </w:r>
      <w:r w:rsidRPr="00E65AE8">
        <w:rPr>
          <w:rFonts w:cs="Times New Roman"/>
        </w:rPr>
        <w:t xml:space="preserve">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r w:rsidR="00EE5F2A">
        <w:rPr>
          <w:rFonts w:cs="Times New Roman"/>
        </w:rPr>
        <w:t xml:space="preserve">a </w:t>
      </w:r>
      <w:r w:rsidRPr="00AE5B2A">
        <w:rPr>
          <w:rFonts w:cs="Times New Roman"/>
        </w:rPr>
        <w:t>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5F0D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5F0D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5F0DC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5F0DC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5F0DC5">
            <w:pPr>
              <w:spacing w:after="0"/>
              <w:jc w:val="left"/>
              <w:rPr>
                <w:rFonts w:eastAsia="Times New Roman" w:cs="Times New Roman"/>
                <w:color w:val="000000"/>
                <w:sz w:val="20"/>
                <w:szCs w:val="20"/>
                <w:lang w:eastAsia="hu-HU"/>
              </w:rPr>
            </w:pPr>
          </w:p>
        </w:tc>
      </w:tr>
      <w:tr w:rsidR="00C53E01" w:rsidRPr="002A7CEA"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5F0DC5">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sidR="008D33E5">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5F0DC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5F0D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5F0D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5F0DC5">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5F0DC5">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E73943">
        <w:rPr>
          <w:b/>
        </w:rPr>
        <w:t>2</w:t>
      </w:r>
      <w:r>
        <w:rPr>
          <w:b/>
        </w:rPr>
        <w:t xml:space="preserve"> ó</w:t>
      </w:r>
      <w:r w:rsidRPr="00644690">
        <w:rPr>
          <w:b/>
        </w:rPr>
        <w:t>ra/</w:t>
      </w:r>
      <w:r>
        <w:rPr>
          <w:b/>
        </w:rPr>
        <w:t>6</w:t>
      </w:r>
      <w:r w:rsidR="00E73943">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E73943">
        <w:rPr>
          <w:b/>
          <w:i/>
        </w:rPr>
        <w:t>6</w:t>
      </w:r>
      <w:r>
        <w:rPr>
          <w:b/>
          <w:i/>
        </w:rPr>
        <w:t xml:space="preserve"> ó</w:t>
      </w:r>
      <w:r w:rsidRPr="00644690">
        <w:rPr>
          <w:b/>
          <w:i/>
        </w:rPr>
        <w:t>ra</w:t>
      </w:r>
      <w:r w:rsidR="008D33E5">
        <w:rPr>
          <w:b/>
          <w:i/>
        </w:rPr>
        <w:t>/</w:t>
      </w:r>
      <w:r w:rsidR="00E73943">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5F0D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5F0D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5F0DC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5F0DC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5F0DC5">
            <w:pPr>
              <w:spacing w:after="0"/>
              <w:jc w:val="left"/>
              <w:rPr>
                <w:rFonts w:eastAsia="Times New Roman" w:cs="Times New Roman"/>
                <w:color w:val="000000"/>
                <w:sz w:val="20"/>
                <w:szCs w:val="20"/>
                <w:lang w:eastAsia="hu-HU"/>
              </w:rPr>
            </w:pP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5F0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5F0DC5">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A0C24" w:rsidP="00C53E01">
      <w:pPr>
        <w:spacing w:after="480"/>
        <w:jc w:val="center"/>
        <w:rPr>
          <w:rFonts w:cs="Times New Roman"/>
          <w:b/>
          <w:sz w:val="36"/>
        </w:rPr>
      </w:pPr>
      <w:r>
        <w:rPr>
          <w:rFonts w:cs="Times New Roman"/>
          <w:b/>
          <w:sz w:val="36"/>
          <w:highlight w:val="yellow"/>
        </w:rPr>
        <w:t>11729</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A025EE" w:rsidP="00C53E01">
      <w:pPr>
        <w:jc w:val="center"/>
        <w:rPr>
          <w:rFonts w:cs="Times New Roman"/>
          <w:b/>
          <w:sz w:val="36"/>
        </w:rPr>
      </w:pPr>
      <w:r>
        <w:rPr>
          <w:rFonts w:cs="Times New Roman"/>
          <w:b/>
          <w:sz w:val="36"/>
        </w:rPr>
        <w:t>Szépségtanácsadás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A0C24">
        <w:rPr>
          <w:rFonts w:cs="Times New Roman"/>
        </w:rPr>
        <w:t>11729</w:t>
      </w:r>
      <w:r w:rsidRPr="00D26A67">
        <w:rPr>
          <w:rFonts w:cs="Times New Roman"/>
        </w:rPr>
        <w:t>-</w:t>
      </w:r>
      <w:r w:rsidR="007A0C24">
        <w:rPr>
          <w:rFonts w:cs="Times New Roman"/>
        </w:rPr>
        <w:t>16</w:t>
      </w:r>
      <w:r w:rsidRPr="00D52C63">
        <w:rPr>
          <w:rFonts w:cs="Times New Roman"/>
        </w:rPr>
        <w:t xml:space="preserve"> azonosító számú </w:t>
      </w:r>
      <w:r w:rsidR="00A025EE">
        <w:rPr>
          <w:rFonts w:cs="Times New Roman"/>
        </w:rPr>
        <w:t>Szépségtanácsadás</w:t>
      </w:r>
      <w:r w:rsidR="008D33E5">
        <w:rPr>
          <w:rFonts w:cs="Times New Roman"/>
        </w:rPr>
        <w:t xml:space="preserve"> </w:t>
      </w:r>
      <w:r w:rsidRPr="00D52C63">
        <w:rPr>
          <w:rFonts w:cs="Times New Roman"/>
        </w:rPr>
        <w:t>megnevezésű szakmai követelménymodulhoz tartozó tantárgyak és témakörök oktatása során fejlesztendő kompetenciák</w:t>
      </w:r>
    </w:p>
    <w:tbl>
      <w:tblPr>
        <w:tblW w:w="9212" w:type="dxa"/>
        <w:jc w:val="center"/>
        <w:tblLayout w:type="fixed"/>
        <w:tblCellMar>
          <w:left w:w="70" w:type="dxa"/>
          <w:right w:w="70" w:type="dxa"/>
        </w:tblCellMar>
        <w:tblLook w:val="04A0" w:firstRow="1" w:lastRow="0" w:firstColumn="1" w:lastColumn="0" w:noHBand="0" w:noVBand="1"/>
      </w:tblPr>
      <w:tblGrid>
        <w:gridCol w:w="6166"/>
        <w:gridCol w:w="425"/>
        <w:gridCol w:w="425"/>
        <w:gridCol w:w="567"/>
        <w:gridCol w:w="851"/>
        <w:gridCol w:w="778"/>
      </w:tblGrid>
      <w:tr w:rsidR="00514B27" w:rsidRPr="00CA79D9" w:rsidTr="00514B27">
        <w:trPr>
          <w:trHeight w:val="1755"/>
          <w:jc w:val="center"/>
        </w:trPr>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15" w:name="_MON_1522171317"/>
            <w:bookmarkEnd w:id="15"/>
            <w:r w:rsidRPr="00CA79D9">
              <w:rPr>
                <w:rFonts w:eastAsia="Times New Roman" w:cs="Times New Roman"/>
                <w:color w:val="000000"/>
                <w:sz w:val="20"/>
                <w:szCs w:val="20"/>
                <w:lang w:eastAsia="hu-H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Művészeti ismeretek</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Anyagismeret</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Szépségtanácsadó szakmai gyakorlat</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Kéz-, és körömdíszítés gyakorlat</w:t>
            </w:r>
          </w:p>
        </w:tc>
        <w:tc>
          <w:tcPr>
            <w:tcW w:w="778"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Alkalmazott számítástechnika gyakorlat</w:t>
            </w:r>
          </w:p>
        </w:tc>
      </w:tr>
      <w:tr w:rsidR="00CA79D9" w:rsidRPr="00CA79D9" w:rsidTr="00514B27">
        <w:trPr>
          <w:trHeight w:val="300"/>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Művészet-, divat-, stílustörténeti ismereteit alkalmazza a szolgáltatás során</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76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Segíti a vendéget, vagy vevőt a megfelelő smink, frizura, körömszín, öltözék kiválasztásában</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Tanácsot ad a divatnak, alkalomnak megfelelően stílusalakítással kapcsolatban</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Figyelemmel kíséri és ismeri a jelentős hazai és nemzetközi divatirányzatokat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Elképzeléseit vizuálisan is tudja prezentálni vázlat, divatrajz formájában szabad kézzel vagy IKT eszközök alkalmazásával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76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Személyiségjegyekkel kapcsolatos ismereteit alkalmazza a személyiségjegyekhez illő színek, formák stb. kiválasztásában</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76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tulajdonságokhoz: életkor, nem, típus, testalkat stb., adott alkalomhoz illő smink, frizura, köröm, öltözék tanácsot ad</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Előkészíti a bőrt sminkeléshez</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Nappali sminket készít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Alkalmazza sminkelméleti ismereteit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102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Alkalmazza a letisztításhoz, fertőtlenítéshez, zsírtalanításhoz alkalmazott anyagokat jellemző tulajdonságaik, alkalmazási módjaik alapján körömlakkozás esetén</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körmöt díszíti különböző színű hagyományos, normál körömlakokkal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Eltávolítja a hagyományos körömlakkot színcsere céljából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kozmetikumokkal kapcsolatos jogi szabályozásokat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nem professzionális felhasználásra készült kozmetikumok típusait és jellemzőit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76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házi ápolásra, szépség megóvására/megtartására alkalmas, nem professzionális kozmetikumokat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2540B3">
        <w:trPr>
          <w:trHeight w:val="59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Információkat szolgáltat a házi ápolásra, szépség megtartására alkalmas nem professzionális kozmetikumokról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2540B3">
        <w:trPr>
          <w:trHeight w:val="806"/>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Képes szépészeti szolgáltatóegységben recepciós feladatokat ellátni: vendégfogadás, adminisztráció, higiéniai feladatok, szolgáltatásokról történő tájékoztatás</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Kommunikál a vendéggel, vevővel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Rendelkezik alapvető számítástechnikai ismeretekkel</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514B27">
        <w:trPr>
          <w:trHeight w:val="255"/>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SZAKMAI ISMERETEK</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Művészettörténeti 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Divattörténeti 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Stílustörténeti 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Stílustanácsadási</w:t>
            </w:r>
            <w:proofErr w:type="spellEnd"/>
            <w:r w:rsidRPr="00CA79D9">
              <w:rPr>
                <w:rFonts w:eastAsia="Times New Roman" w:cs="Times New Roman"/>
                <w:color w:val="000000"/>
                <w:sz w:val="20"/>
                <w:szCs w:val="20"/>
                <w:lang w:eastAsia="hu-HU"/>
              </w:rPr>
              <w:t xml:space="preserve"> 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20-21. századi smink-, hajviselet-, körömlakkozás és öltözék trendjei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Szabadkézi rajz, képszerkesztés</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Személyiségtípusok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Alapvető anatómiai 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Allergia</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 felépítése és elváltozásai, szolgáltatást befolyásoló tényezői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Hagyományos körömlakkok és eltávolításukhoz használt anyagok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Sminkeléshez használt eszközök és anyagok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Műszempilla-technikák eszközei és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Díszítő testfestés eszközei és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Csillámtetoválás eszközei és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Gyermekarcfestés eszközei és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Köröm-előkészítés és lakkozás menete,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Körömlakk-eltávolítás anyagai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Sminkelmélet, kendőzés</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Színelmélet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Kozmetikumokra vonatkozó jogi szabályozások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51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Nem professzionális felhasználásra készült kozmetikumok és jellemzőik, anyagaik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76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szépészeti szolgáltatóegység üzemeltetésének higiéniai és adminisztrációs feladatai</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Kommunikációs alapismeretek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Számítástechnikai alapismeretek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Adatbázis kezelési alapismeretek</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514B27">
        <w:trPr>
          <w:trHeight w:val="255"/>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beszédkészség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Divatstílusok értelmezése és alkalmazása</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Információforrások kezelése</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514B27">
        <w:trPr>
          <w:trHeight w:val="255"/>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Kézügyesség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Döntésképesség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Szorgalom, igyekezet</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514B27">
        <w:trPr>
          <w:trHeight w:val="255"/>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Empatikus készség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Udvariasság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Kapcsolatteremtő készség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514B27">
        <w:trPr>
          <w:trHeight w:val="255"/>
          <w:jc w:val="center"/>
        </w:trPr>
        <w:tc>
          <w:tcPr>
            <w:tcW w:w="92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Kreativitás, ötletgazdagság</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Tervezés</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514B27" w:rsidRPr="00CA79D9" w:rsidTr="00514B27">
        <w:trPr>
          <w:trHeight w:val="25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Információgyűjtés</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78"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bl>
    <w:p w:rsidR="00C53E01" w:rsidRPr="00644690" w:rsidRDefault="00C53E01" w:rsidP="004B69CD">
      <w:pPr>
        <w:rPr>
          <w:rFonts w:cs="Times New Roman"/>
          <w:b/>
        </w:rPr>
      </w:pPr>
      <w:r>
        <w:rPr>
          <w:rFonts w:cs="Times New Roman"/>
        </w:rPr>
        <w:br w:type="page"/>
      </w:r>
      <w:r w:rsidR="00A025EE">
        <w:rPr>
          <w:b/>
        </w:rPr>
        <w:lastRenderedPageBreak/>
        <w:t>Művészeti ismeretek</w:t>
      </w:r>
      <w:r w:rsidRPr="00644690">
        <w:rPr>
          <w:b/>
        </w:rPr>
        <w:t xml:space="preserve"> tantárgy</w:t>
      </w:r>
      <w:r w:rsidRPr="00644690">
        <w:rPr>
          <w:b/>
        </w:rPr>
        <w:tab/>
      </w:r>
      <w:r w:rsidR="002540B3">
        <w:rPr>
          <w:b/>
        </w:rPr>
        <w:t>108</w:t>
      </w:r>
      <w:r>
        <w:rPr>
          <w:b/>
        </w:rPr>
        <w:t xml:space="preserve"> ó</w:t>
      </w:r>
      <w:r w:rsidRPr="00644690">
        <w:rPr>
          <w:b/>
        </w:rPr>
        <w:t xml:space="preserve">ra/… </w:t>
      </w:r>
      <w:proofErr w:type="spellStart"/>
      <w:r w:rsidRPr="00644690">
        <w:rPr>
          <w:b/>
        </w:rPr>
        <w:t>óra</w:t>
      </w:r>
      <w:proofErr w:type="spellEnd"/>
      <w:r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9C7D49" w:rsidRDefault="00B55FEF" w:rsidP="00AD46AE">
      <w:pPr>
        <w:ind w:left="360"/>
        <w:rPr>
          <w:szCs w:val="24"/>
        </w:rPr>
      </w:pPr>
      <w:r w:rsidRPr="00B8382D">
        <w:rPr>
          <w:szCs w:val="24"/>
        </w:rPr>
        <w:t>A</w:t>
      </w:r>
      <w:r w:rsidR="00B8382D" w:rsidRPr="00B8382D">
        <w:rPr>
          <w:szCs w:val="24"/>
        </w:rPr>
        <w:t xml:space="preserve"> művészettörténet témakör</w:t>
      </w:r>
      <w:r w:rsidRPr="00B8382D">
        <w:rPr>
          <w:szCs w:val="24"/>
        </w:rPr>
        <w:t xml:space="preserve"> bevezetést nyújt a művészettörténet főbb korszakainak területeibe: építészet, festészet, szobrászat, valamint a modern képzőművészet és design területeibe. A </w:t>
      </w:r>
      <w:r w:rsidR="00B8382D" w:rsidRPr="00B8382D">
        <w:rPr>
          <w:szCs w:val="24"/>
        </w:rPr>
        <w:t>divattörténet témakör</w:t>
      </w:r>
      <w:r w:rsidRPr="00B8382D">
        <w:rPr>
          <w:szCs w:val="24"/>
        </w:rPr>
        <w:t xml:space="preserve"> bevezetést nyújt a divattörténet főbb korszakainak területeibe: női és férfi viseletek, alapanyagok, kiegészítők, sminkek, valamint a XX.-XXI. </w:t>
      </w:r>
      <w:proofErr w:type="gramStart"/>
      <w:r w:rsidRPr="00B8382D">
        <w:rPr>
          <w:szCs w:val="24"/>
        </w:rPr>
        <w:t>századi</w:t>
      </w:r>
      <w:proofErr w:type="gramEnd"/>
      <w:r w:rsidRPr="00B8382D">
        <w:rPr>
          <w:szCs w:val="24"/>
        </w:rPr>
        <w:t xml:space="preserve"> divattervezők világába: sziluettek, sminkek, ”</w:t>
      </w:r>
      <w:proofErr w:type="spellStart"/>
      <w:r w:rsidRPr="00B8382D">
        <w:rPr>
          <w:szCs w:val="24"/>
        </w:rPr>
        <w:t>pret</w:t>
      </w:r>
      <w:proofErr w:type="spellEnd"/>
      <w:r w:rsidRPr="00B8382D">
        <w:rPr>
          <w:szCs w:val="24"/>
        </w:rPr>
        <w:t xml:space="preserve"> a </w:t>
      </w:r>
      <w:proofErr w:type="spellStart"/>
      <w:r w:rsidRPr="00B8382D">
        <w:rPr>
          <w:szCs w:val="24"/>
        </w:rPr>
        <w:t>porter</w:t>
      </w:r>
      <w:proofErr w:type="spellEnd"/>
      <w:r w:rsidRPr="00B8382D">
        <w:rPr>
          <w:szCs w:val="24"/>
        </w:rPr>
        <w:t>” és „</w:t>
      </w:r>
      <w:proofErr w:type="spellStart"/>
      <w:r w:rsidRPr="00B8382D">
        <w:rPr>
          <w:szCs w:val="24"/>
        </w:rPr>
        <w:t>hautecoture</w:t>
      </w:r>
      <w:proofErr w:type="spellEnd"/>
      <w:r w:rsidRPr="00B8382D">
        <w:rPr>
          <w:szCs w:val="24"/>
        </w:rPr>
        <w:t xml:space="preserve"> divat”</w:t>
      </w:r>
      <w:r w:rsidR="00B8382D" w:rsidRPr="00B8382D">
        <w:rPr>
          <w:szCs w:val="24"/>
        </w:rPr>
        <w:t xml:space="preserve">. A szabadkézi rajz bevezetést nyújt a klasszikus szabadkézi rajzolás alapjaiba a természeti formák ábrázolásától az emberi fejig. A tantárgy célja, hogy a tanuló képes legyen a klasszikus rajz alapjainak </w:t>
      </w:r>
      <w:proofErr w:type="gramStart"/>
      <w:r w:rsidR="00B8382D" w:rsidRPr="00B8382D">
        <w:rPr>
          <w:szCs w:val="24"/>
        </w:rPr>
        <w:t>megtanulásán</w:t>
      </w:r>
      <w:proofErr w:type="gramEnd"/>
      <w:r w:rsidR="00B8382D" w:rsidRPr="00B8382D">
        <w:rPr>
          <w:szCs w:val="24"/>
        </w:rPr>
        <w:t xml:space="preserve"> keresztül leegyszerűsített rajzokat készíteni a szakmájához kapcsolódóan.</w:t>
      </w:r>
      <w:r w:rsidR="002540B3">
        <w:rPr>
          <w:szCs w:val="24"/>
        </w:rPr>
        <w:t xml:space="preserve"> </w:t>
      </w:r>
      <w:r w:rsidR="00F6778C" w:rsidRPr="00F6778C">
        <w:rPr>
          <w:szCs w:val="24"/>
        </w:rPr>
        <w:t xml:space="preserve">A </w:t>
      </w:r>
      <w:r w:rsidR="00F6778C">
        <w:rPr>
          <w:szCs w:val="24"/>
        </w:rPr>
        <w:t>smink-, és színelmélet témakör</w:t>
      </w:r>
      <w:r w:rsidR="00F6778C" w:rsidRPr="00F6778C">
        <w:rPr>
          <w:szCs w:val="24"/>
        </w:rPr>
        <w:t xml:space="preserve"> bevezetést nyújt a színtan különböző területeibe, az alkalmazott színtantól, a színek térhatásán, asszociációs- és pszichikai jellegzetességein keresztül. Javasolt egyszerű, gyakorlati felada</w:t>
      </w:r>
      <w:r w:rsidR="00F6778C">
        <w:rPr>
          <w:szCs w:val="24"/>
        </w:rPr>
        <w:t>tokkal segíteni az elsajátítást. A sminkelmélet témakör a kendőzés munkafolyamatainak elméleti alapjaiba nyújt betekintést.</w:t>
      </w:r>
      <w:r w:rsidR="002540B3">
        <w:rPr>
          <w:szCs w:val="24"/>
        </w:rPr>
        <w:t xml:space="preserve"> </w:t>
      </w:r>
      <w:r w:rsidR="00FD27FE" w:rsidRPr="00FD27FE">
        <w:rPr>
          <w:szCs w:val="24"/>
        </w:rPr>
        <w:t xml:space="preserve">A </w:t>
      </w:r>
      <w:r w:rsidR="00FD27FE">
        <w:rPr>
          <w:szCs w:val="24"/>
        </w:rPr>
        <w:t>stílustan témakör</w:t>
      </w:r>
      <w:r w:rsidR="00FD27FE" w:rsidRPr="00FD27FE">
        <w:rPr>
          <w:szCs w:val="24"/>
        </w:rPr>
        <w:t xml:space="preserve"> bevezetést nyújt a különböző divatstílusok alkalmazási lehetőségeibe. Taglalja a testalkatok, arcformák, személyiségtípusok, életkorok, alkalmak jellegzetességeit a stílusok, színek, formák, sminkek alkalmazási lehetőségeihez mérten. A tudás elsajátítását gyakorlati feladatok segítik, hogy a tanuló meg tudja jeleníteni elképzeléseit.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C7D49" w:rsidP="00C53E01">
      <w:pPr>
        <w:spacing w:after="0"/>
        <w:ind w:left="426"/>
      </w:pPr>
      <w:r>
        <w:t>Művészetek</w:t>
      </w:r>
      <w:r w:rsidR="0056748A">
        <w:t>, Szépségtanácsadó szakmai gyakorlat, Kézápoló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025EE" w:rsidP="00C53E01">
      <w:pPr>
        <w:pStyle w:val="Listaszerbekezds"/>
        <w:numPr>
          <w:ilvl w:val="2"/>
          <w:numId w:val="8"/>
        </w:numPr>
        <w:tabs>
          <w:tab w:val="left" w:pos="1701"/>
          <w:tab w:val="right" w:pos="9072"/>
        </w:tabs>
        <w:spacing w:after="0"/>
        <w:ind w:left="993" w:hanging="426"/>
        <w:rPr>
          <w:b/>
          <w:i/>
        </w:rPr>
      </w:pPr>
      <w:r>
        <w:rPr>
          <w:b/>
          <w:i/>
        </w:rPr>
        <w:t>Művészettörténet</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CC0608" w:rsidRPr="00CC0608" w:rsidRDefault="00CC0608" w:rsidP="00226183">
      <w:pPr>
        <w:widowControl w:val="0"/>
        <w:autoSpaceDE w:val="0"/>
        <w:autoSpaceDN w:val="0"/>
        <w:adjustRightInd w:val="0"/>
        <w:spacing w:after="0"/>
        <w:ind w:left="709"/>
        <w:jc w:val="left"/>
        <w:rPr>
          <w:szCs w:val="24"/>
        </w:rPr>
      </w:pPr>
      <w:r w:rsidRPr="00CC0608">
        <w:rPr>
          <w:szCs w:val="24"/>
        </w:rPr>
        <w:t>Ókori művészetek</w:t>
      </w:r>
      <w:r>
        <w:rPr>
          <w:szCs w:val="24"/>
        </w:rPr>
        <w:t>: a</w:t>
      </w:r>
      <w:r w:rsidRPr="00CC0608">
        <w:rPr>
          <w:szCs w:val="24"/>
        </w:rPr>
        <w:t>z ókori Egyiptom művészete</w:t>
      </w:r>
      <w:r>
        <w:rPr>
          <w:szCs w:val="24"/>
        </w:rPr>
        <w:t>, a</w:t>
      </w:r>
      <w:r w:rsidRPr="00CC0608">
        <w:rPr>
          <w:szCs w:val="24"/>
        </w:rPr>
        <w:t>z ókori Görögország művészete</w:t>
      </w:r>
      <w:r>
        <w:rPr>
          <w:szCs w:val="24"/>
        </w:rPr>
        <w:t>, a</w:t>
      </w:r>
      <w:r w:rsidRPr="00CC0608">
        <w:rPr>
          <w:szCs w:val="24"/>
        </w:rPr>
        <w:t>z ókori Róma művészete</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Ókeresztény és bizánci művészet</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Középkori művészetek</w:t>
      </w:r>
      <w:r>
        <w:rPr>
          <w:szCs w:val="24"/>
        </w:rPr>
        <w:t>: a</w:t>
      </w:r>
      <w:r w:rsidRPr="00CC0608">
        <w:rPr>
          <w:szCs w:val="24"/>
        </w:rPr>
        <w:t xml:space="preserve"> román kor művészete</w:t>
      </w:r>
      <w:r>
        <w:rPr>
          <w:szCs w:val="24"/>
        </w:rPr>
        <w:t>, a</w:t>
      </w:r>
      <w:r w:rsidRPr="00CC0608">
        <w:rPr>
          <w:szCs w:val="24"/>
        </w:rPr>
        <w:t xml:space="preserve"> gótika művészete</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A reneszánsz művészete</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A barokk művészete</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Klasszicista művészet</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Romantika és realizmus</w:t>
      </w:r>
    </w:p>
    <w:p w:rsidR="00CC0608" w:rsidRPr="00CC0608" w:rsidRDefault="00CC0608" w:rsidP="00226183">
      <w:pPr>
        <w:widowControl w:val="0"/>
        <w:autoSpaceDE w:val="0"/>
        <w:autoSpaceDN w:val="0"/>
        <w:adjustRightInd w:val="0"/>
        <w:spacing w:after="0"/>
        <w:ind w:firstLine="709"/>
        <w:jc w:val="left"/>
        <w:rPr>
          <w:szCs w:val="24"/>
        </w:rPr>
      </w:pPr>
      <w:r w:rsidRPr="00CC0608">
        <w:rPr>
          <w:szCs w:val="24"/>
        </w:rPr>
        <w:t>A szecesszió művészete</w:t>
      </w:r>
    </w:p>
    <w:p w:rsidR="00877F7A" w:rsidRPr="00B2010A" w:rsidRDefault="00877F7A" w:rsidP="00877F7A">
      <w:pPr>
        <w:widowControl w:val="0"/>
        <w:autoSpaceDE w:val="0"/>
        <w:autoSpaceDN w:val="0"/>
        <w:adjustRightInd w:val="0"/>
        <w:spacing w:after="0"/>
        <w:ind w:left="709"/>
        <w:rPr>
          <w:szCs w:val="24"/>
        </w:rPr>
      </w:pPr>
      <w:r w:rsidRPr="00CC0608">
        <w:rPr>
          <w:szCs w:val="24"/>
        </w:rPr>
        <w:t>Modern művészeti irányzatok a XX. század első felében</w:t>
      </w:r>
      <w:r>
        <w:rPr>
          <w:szCs w:val="24"/>
        </w:rPr>
        <w:t xml:space="preserve">: </w:t>
      </w:r>
      <w:r w:rsidRPr="00CC0608">
        <w:rPr>
          <w:szCs w:val="24"/>
        </w:rPr>
        <w:t xml:space="preserve">konstruktivizmus, futurizmus, </w:t>
      </w:r>
      <w:r>
        <w:rPr>
          <w:szCs w:val="24"/>
        </w:rPr>
        <w:t>s</w:t>
      </w:r>
      <w:r w:rsidRPr="00CC0608">
        <w:rPr>
          <w:szCs w:val="24"/>
        </w:rPr>
        <w:t>zürrealizmus, kubizmus</w:t>
      </w:r>
      <w:r>
        <w:rPr>
          <w:szCs w:val="24"/>
        </w:rPr>
        <w:t xml:space="preserve">, </w:t>
      </w:r>
      <w:proofErr w:type="spellStart"/>
      <w:r>
        <w:rPr>
          <w:szCs w:val="24"/>
        </w:rPr>
        <w:t>fauveizmus</w:t>
      </w:r>
      <w:proofErr w:type="spellEnd"/>
      <w:r>
        <w:rPr>
          <w:szCs w:val="24"/>
        </w:rPr>
        <w:t xml:space="preserve">, expresszionizmus, </w:t>
      </w:r>
      <w:r w:rsidRPr="00B2010A">
        <w:rPr>
          <w:szCs w:val="24"/>
        </w:rPr>
        <w:t>tekintettel a magyar vonatkozásokra; pl. Kassák Lajos stb.</w:t>
      </w:r>
    </w:p>
    <w:p w:rsidR="00877F7A" w:rsidRPr="00CC0608" w:rsidRDefault="00877F7A" w:rsidP="00877F7A">
      <w:pPr>
        <w:widowControl w:val="0"/>
        <w:autoSpaceDE w:val="0"/>
        <w:autoSpaceDN w:val="0"/>
        <w:adjustRightInd w:val="0"/>
        <w:spacing w:after="0"/>
        <w:ind w:left="709"/>
        <w:rPr>
          <w:szCs w:val="24"/>
        </w:rPr>
      </w:pPr>
      <w:r w:rsidRPr="00CC0608">
        <w:rPr>
          <w:szCs w:val="24"/>
        </w:rPr>
        <w:t>Képzőművészet a XX. század második felében</w:t>
      </w:r>
      <w:r>
        <w:rPr>
          <w:szCs w:val="24"/>
        </w:rPr>
        <w:t xml:space="preserve">: </w:t>
      </w:r>
      <w:r w:rsidRPr="00CC0608">
        <w:rPr>
          <w:szCs w:val="24"/>
        </w:rPr>
        <w:t>absztrakt expresszionizmus</w:t>
      </w:r>
      <w:r w:rsidR="002E60F2">
        <w:rPr>
          <w:szCs w:val="24"/>
        </w:rPr>
        <w:t xml:space="preserve">, op-art, pop-art, posztmodern, </w:t>
      </w:r>
      <w:r w:rsidRPr="00CC0608">
        <w:rPr>
          <w:szCs w:val="24"/>
        </w:rPr>
        <w:t>stb., új műfajok megjelenés</w:t>
      </w:r>
      <w:r>
        <w:rPr>
          <w:szCs w:val="24"/>
        </w:rPr>
        <w:t xml:space="preserve">e; happening, </w:t>
      </w:r>
      <w:proofErr w:type="spellStart"/>
      <w:r>
        <w:rPr>
          <w:szCs w:val="24"/>
        </w:rPr>
        <w:t>performansz</w:t>
      </w:r>
      <w:proofErr w:type="spellEnd"/>
      <w:r>
        <w:rPr>
          <w:szCs w:val="24"/>
        </w:rPr>
        <w:t xml:space="preserve">, </w:t>
      </w:r>
      <w:r>
        <w:t>tekintettel a magyar vonatk</w:t>
      </w:r>
      <w:r w:rsidR="00AA63CF">
        <w:t xml:space="preserve">ozásokra; pl. Victor </w:t>
      </w:r>
      <w:proofErr w:type="spellStart"/>
      <w:r w:rsidR="00AA63CF">
        <w:t>Vasarelly</w:t>
      </w:r>
      <w:proofErr w:type="spellEnd"/>
      <w:r w:rsidR="00AA63CF">
        <w:t xml:space="preserve">, </w:t>
      </w:r>
      <w:r>
        <w:t>stb.</w:t>
      </w:r>
    </w:p>
    <w:p w:rsidR="00877F7A" w:rsidRPr="00CC0608" w:rsidRDefault="00877F7A" w:rsidP="00877F7A">
      <w:pPr>
        <w:widowControl w:val="0"/>
        <w:autoSpaceDE w:val="0"/>
        <w:autoSpaceDN w:val="0"/>
        <w:adjustRightInd w:val="0"/>
        <w:spacing w:after="0"/>
        <w:ind w:left="709"/>
        <w:jc w:val="left"/>
        <w:rPr>
          <w:szCs w:val="24"/>
        </w:rPr>
      </w:pPr>
      <w:r w:rsidRPr="00CC0608">
        <w:rPr>
          <w:szCs w:val="24"/>
        </w:rPr>
        <w:t>Iparművészet /design/ a XX. században</w:t>
      </w:r>
      <w:r>
        <w:rPr>
          <w:szCs w:val="24"/>
        </w:rPr>
        <w:t xml:space="preserve">: </w:t>
      </w:r>
      <w:proofErr w:type="spellStart"/>
      <w:r w:rsidRPr="00CC0608">
        <w:rPr>
          <w:szCs w:val="24"/>
        </w:rPr>
        <w:t>bauhaus</w:t>
      </w:r>
      <w:proofErr w:type="spellEnd"/>
      <w:r w:rsidRPr="00CC0608">
        <w:rPr>
          <w:szCs w:val="24"/>
        </w:rPr>
        <w:t xml:space="preserve">, organikus építészet és design; </w:t>
      </w:r>
      <w:proofErr w:type="spellStart"/>
      <w:r w:rsidRPr="00CC0608">
        <w:rPr>
          <w:szCs w:val="24"/>
        </w:rPr>
        <w:t>Mies</w:t>
      </w:r>
      <w:proofErr w:type="spellEnd"/>
      <w:r w:rsidRPr="00CC0608">
        <w:rPr>
          <w:szCs w:val="24"/>
        </w:rPr>
        <w:t xml:space="preserve"> van der </w:t>
      </w:r>
      <w:proofErr w:type="spellStart"/>
      <w:r w:rsidRPr="00CC0608">
        <w:rPr>
          <w:szCs w:val="24"/>
        </w:rPr>
        <w:t>Rohe</w:t>
      </w:r>
      <w:proofErr w:type="spellEnd"/>
      <w:r w:rsidRPr="00CC0608">
        <w:rPr>
          <w:szCs w:val="24"/>
        </w:rPr>
        <w:t xml:space="preserve">, Le Corbusier, </w:t>
      </w:r>
      <w:proofErr w:type="spellStart"/>
      <w:r w:rsidRPr="00CC0608">
        <w:rPr>
          <w:szCs w:val="24"/>
        </w:rPr>
        <w:t>Alvar</w:t>
      </w:r>
      <w:proofErr w:type="spellEnd"/>
      <w:r w:rsidR="00AA63CF">
        <w:rPr>
          <w:szCs w:val="24"/>
        </w:rPr>
        <w:t xml:space="preserve"> </w:t>
      </w:r>
      <w:proofErr w:type="spellStart"/>
      <w:r>
        <w:rPr>
          <w:szCs w:val="24"/>
        </w:rPr>
        <w:t>Aalto</w:t>
      </w:r>
      <w:proofErr w:type="spellEnd"/>
      <w:r>
        <w:rPr>
          <w:szCs w:val="24"/>
        </w:rPr>
        <w:t xml:space="preserve">, posztmodern design, </w:t>
      </w:r>
      <w:r>
        <w:t>tekintettel a magyar vonatkozásokra; pl. Moholy – Nagy László</w:t>
      </w:r>
      <w:r w:rsidR="00AA63CF">
        <w:t xml:space="preserve">, Breuer Marcell, </w:t>
      </w:r>
      <w:proofErr w:type="spellStart"/>
      <w:r w:rsidR="00AA63CF">
        <w:t>MakoveczImre</w:t>
      </w:r>
      <w:proofErr w:type="spellEnd"/>
      <w:r w:rsidR="00AA63CF">
        <w:t xml:space="preserve">, </w:t>
      </w:r>
      <w:r>
        <w:t>stb.</w:t>
      </w:r>
    </w:p>
    <w:p w:rsidR="00C53E01" w:rsidRPr="00CC0608" w:rsidRDefault="00877F7A" w:rsidP="00877F7A">
      <w:pPr>
        <w:widowControl w:val="0"/>
        <w:autoSpaceDE w:val="0"/>
        <w:autoSpaceDN w:val="0"/>
        <w:adjustRightInd w:val="0"/>
        <w:spacing w:after="0"/>
        <w:ind w:left="709"/>
        <w:rPr>
          <w:szCs w:val="24"/>
        </w:rPr>
      </w:pPr>
      <w:r w:rsidRPr="00CC0608">
        <w:rPr>
          <w:szCs w:val="24"/>
        </w:rPr>
        <w:t>Kortárs építészet és formatervezés /design</w:t>
      </w:r>
      <w:r>
        <w:rPr>
          <w:szCs w:val="24"/>
        </w:rPr>
        <w:t xml:space="preserve">/: </w:t>
      </w:r>
      <w:r w:rsidRPr="00CC0608">
        <w:rPr>
          <w:szCs w:val="24"/>
        </w:rPr>
        <w:t xml:space="preserve">kortárs kiemelkedő </w:t>
      </w:r>
      <w:proofErr w:type="spellStart"/>
      <w:r w:rsidRPr="00CC0608">
        <w:rPr>
          <w:szCs w:val="24"/>
        </w:rPr>
        <w:t>designerek</w:t>
      </w:r>
      <w:proofErr w:type="spellEnd"/>
      <w:r w:rsidRPr="00CC0608">
        <w:rPr>
          <w:szCs w:val="24"/>
        </w:rPr>
        <w:t xml:space="preserve"> és építészek; Philippe </w:t>
      </w:r>
      <w:proofErr w:type="spellStart"/>
      <w:r w:rsidRPr="00CC0608">
        <w:rPr>
          <w:szCs w:val="24"/>
        </w:rPr>
        <w:t>Starck</w:t>
      </w:r>
      <w:proofErr w:type="spellEnd"/>
      <w:r w:rsidRPr="00CC0608">
        <w:rPr>
          <w:szCs w:val="24"/>
        </w:rPr>
        <w:t xml:space="preserve">, Karim </w:t>
      </w:r>
      <w:proofErr w:type="spellStart"/>
      <w:r w:rsidRPr="00CC0608">
        <w:rPr>
          <w:szCs w:val="24"/>
        </w:rPr>
        <w:t>Rashid</w:t>
      </w:r>
      <w:proofErr w:type="spellEnd"/>
      <w:r w:rsidRPr="00CC0608">
        <w:rPr>
          <w:szCs w:val="24"/>
        </w:rPr>
        <w:t xml:space="preserve">, Marcel </w:t>
      </w:r>
      <w:proofErr w:type="spellStart"/>
      <w:r w:rsidRPr="00CC0608">
        <w:rPr>
          <w:szCs w:val="24"/>
        </w:rPr>
        <w:t>Wanders</w:t>
      </w:r>
      <w:proofErr w:type="spellEnd"/>
      <w:r w:rsidRPr="00CC0608">
        <w:rPr>
          <w:szCs w:val="24"/>
        </w:rPr>
        <w:t xml:space="preserve">, </w:t>
      </w:r>
      <w:proofErr w:type="spellStart"/>
      <w:r w:rsidRPr="00CC0608">
        <w:rPr>
          <w:szCs w:val="24"/>
        </w:rPr>
        <w:t>TadaoAndo</w:t>
      </w:r>
      <w:proofErr w:type="spellEnd"/>
      <w:r w:rsidRPr="00CC0608">
        <w:rPr>
          <w:szCs w:val="24"/>
        </w:rPr>
        <w:t xml:space="preserve">, </w:t>
      </w:r>
      <w:proofErr w:type="spellStart"/>
      <w:r w:rsidRPr="00CC0608">
        <w:rPr>
          <w:szCs w:val="24"/>
        </w:rPr>
        <w:t>Za</w:t>
      </w:r>
      <w:r>
        <w:rPr>
          <w:szCs w:val="24"/>
        </w:rPr>
        <w:t>ha</w:t>
      </w:r>
      <w:proofErr w:type="spellEnd"/>
      <w:r>
        <w:rPr>
          <w:szCs w:val="24"/>
        </w:rPr>
        <w:t xml:space="preserve"> Hadid, </w:t>
      </w:r>
      <w:r>
        <w:t>tekintettel a magyar vonatkozásokra; kortárs t</w:t>
      </w:r>
      <w:r w:rsidR="00AA63CF">
        <w:t xml:space="preserve">ervezői csoportok, pl. GEPETTO, </w:t>
      </w:r>
      <w:r>
        <w:t>stb.</w:t>
      </w:r>
    </w:p>
    <w:p w:rsidR="00C53E01" w:rsidRPr="00644690" w:rsidRDefault="00C53E01" w:rsidP="00C53E01">
      <w:pPr>
        <w:tabs>
          <w:tab w:val="left" w:pos="1418"/>
          <w:tab w:val="right" w:pos="9072"/>
        </w:tabs>
        <w:spacing w:after="0"/>
        <w:ind w:left="851"/>
      </w:pPr>
    </w:p>
    <w:p w:rsidR="00C53E01" w:rsidRDefault="00A025EE" w:rsidP="00C53E01">
      <w:pPr>
        <w:pStyle w:val="Listaszerbekezds"/>
        <w:numPr>
          <w:ilvl w:val="2"/>
          <w:numId w:val="8"/>
        </w:numPr>
        <w:tabs>
          <w:tab w:val="left" w:pos="1701"/>
          <w:tab w:val="right" w:pos="9072"/>
        </w:tabs>
        <w:spacing w:after="0"/>
        <w:ind w:left="993" w:hanging="426"/>
        <w:rPr>
          <w:b/>
          <w:i/>
        </w:rPr>
      </w:pPr>
      <w:r>
        <w:rPr>
          <w:b/>
          <w:i/>
        </w:rPr>
        <w:lastRenderedPageBreak/>
        <w:t>Divattörténet</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B55FEF" w:rsidRPr="00B8382D" w:rsidRDefault="00B55FEF" w:rsidP="00226183">
      <w:pPr>
        <w:widowControl w:val="0"/>
        <w:autoSpaceDE w:val="0"/>
        <w:autoSpaceDN w:val="0"/>
        <w:adjustRightInd w:val="0"/>
        <w:spacing w:after="0"/>
        <w:ind w:left="709"/>
        <w:rPr>
          <w:szCs w:val="24"/>
        </w:rPr>
      </w:pPr>
      <w:r w:rsidRPr="00B8382D">
        <w:rPr>
          <w:szCs w:val="24"/>
        </w:rPr>
        <w:t>Ókori divat</w:t>
      </w:r>
      <w:r w:rsidR="00D76BCA" w:rsidRPr="00B8382D">
        <w:rPr>
          <w:szCs w:val="24"/>
        </w:rPr>
        <w:t>:</w:t>
      </w:r>
      <w:r w:rsidRPr="00B8382D">
        <w:rPr>
          <w:szCs w:val="24"/>
        </w:rPr>
        <w:t xml:space="preserve"> az ókori Egyiptom viselete, az ókori Görögország viselete, az ókori Róma viselete</w:t>
      </w:r>
    </w:p>
    <w:p w:rsidR="00B55FEF" w:rsidRPr="00B8382D" w:rsidRDefault="00B55FEF" w:rsidP="00226183">
      <w:pPr>
        <w:widowControl w:val="0"/>
        <w:autoSpaceDE w:val="0"/>
        <w:autoSpaceDN w:val="0"/>
        <w:adjustRightInd w:val="0"/>
        <w:spacing w:after="0"/>
        <w:ind w:firstLine="709"/>
        <w:rPr>
          <w:szCs w:val="24"/>
        </w:rPr>
      </w:pPr>
      <w:r w:rsidRPr="00B8382D">
        <w:rPr>
          <w:szCs w:val="24"/>
        </w:rPr>
        <w:t>Ókeresztény és bizánci öltözékek</w:t>
      </w:r>
    </w:p>
    <w:p w:rsidR="00B55FEF" w:rsidRPr="00B8382D" w:rsidRDefault="00B55FEF" w:rsidP="00226183">
      <w:pPr>
        <w:widowControl w:val="0"/>
        <w:autoSpaceDE w:val="0"/>
        <w:autoSpaceDN w:val="0"/>
        <w:adjustRightInd w:val="0"/>
        <w:spacing w:after="0"/>
        <w:ind w:firstLine="709"/>
        <w:rPr>
          <w:szCs w:val="24"/>
        </w:rPr>
      </w:pPr>
      <w:r w:rsidRPr="00B8382D">
        <w:rPr>
          <w:szCs w:val="24"/>
        </w:rPr>
        <w:t>Középkori öltözékek</w:t>
      </w:r>
      <w:r w:rsidR="00D76BCA" w:rsidRPr="00B8382D">
        <w:rPr>
          <w:szCs w:val="24"/>
        </w:rPr>
        <w:t>: a</w:t>
      </w:r>
      <w:r w:rsidRPr="00B8382D">
        <w:rPr>
          <w:szCs w:val="24"/>
        </w:rPr>
        <w:t xml:space="preserve"> román kor viselete</w:t>
      </w:r>
      <w:r w:rsidR="00D76BCA" w:rsidRPr="00B8382D">
        <w:rPr>
          <w:szCs w:val="24"/>
        </w:rPr>
        <w:t>, a</w:t>
      </w:r>
      <w:r w:rsidRPr="00B8382D">
        <w:rPr>
          <w:szCs w:val="24"/>
        </w:rPr>
        <w:t xml:space="preserve"> gótika viselete</w:t>
      </w:r>
    </w:p>
    <w:p w:rsidR="00B55FEF" w:rsidRPr="00B8382D" w:rsidRDefault="00B55FEF" w:rsidP="00226183">
      <w:pPr>
        <w:widowControl w:val="0"/>
        <w:autoSpaceDE w:val="0"/>
        <w:autoSpaceDN w:val="0"/>
        <w:adjustRightInd w:val="0"/>
        <w:spacing w:after="0"/>
        <w:ind w:firstLine="709"/>
        <w:rPr>
          <w:szCs w:val="24"/>
        </w:rPr>
      </w:pPr>
      <w:r w:rsidRPr="00B8382D">
        <w:rPr>
          <w:szCs w:val="24"/>
        </w:rPr>
        <w:t>A reneszánsz viselete</w:t>
      </w:r>
    </w:p>
    <w:p w:rsidR="00B55FEF" w:rsidRPr="00B8382D" w:rsidRDefault="00B55FEF" w:rsidP="00226183">
      <w:pPr>
        <w:widowControl w:val="0"/>
        <w:autoSpaceDE w:val="0"/>
        <w:autoSpaceDN w:val="0"/>
        <w:adjustRightInd w:val="0"/>
        <w:spacing w:after="0"/>
        <w:ind w:firstLine="709"/>
        <w:rPr>
          <w:szCs w:val="24"/>
        </w:rPr>
      </w:pPr>
      <w:r w:rsidRPr="00B8382D">
        <w:rPr>
          <w:szCs w:val="24"/>
        </w:rPr>
        <w:t>A barokk viselete</w:t>
      </w:r>
    </w:p>
    <w:p w:rsidR="00B55FEF" w:rsidRPr="00B8382D" w:rsidRDefault="00B55FEF" w:rsidP="00226183">
      <w:pPr>
        <w:widowControl w:val="0"/>
        <w:autoSpaceDE w:val="0"/>
        <w:autoSpaceDN w:val="0"/>
        <w:adjustRightInd w:val="0"/>
        <w:spacing w:after="0"/>
        <w:ind w:firstLine="709"/>
        <w:rPr>
          <w:szCs w:val="24"/>
        </w:rPr>
      </w:pPr>
      <w:r w:rsidRPr="00B8382D">
        <w:rPr>
          <w:szCs w:val="24"/>
        </w:rPr>
        <w:t xml:space="preserve">Klasszicista divat: empire, </w:t>
      </w:r>
      <w:proofErr w:type="spellStart"/>
      <w:r w:rsidRPr="00B8382D">
        <w:rPr>
          <w:szCs w:val="24"/>
        </w:rPr>
        <w:t>directoire</w:t>
      </w:r>
      <w:proofErr w:type="spellEnd"/>
      <w:r w:rsidRPr="00B8382D">
        <w:rPr>
          <w:szCs w:val="24"/>
        </w:rPr>
        <w:t xml:space="preserve">, </w:t>
      </w:r>
      <w:proofErr w:type="spellStart"/>
      <w:r w:rsidRPr="00B8382D">
        <w:rPr>
          <w:szCs w:val="24"/>
        </w:rPr>
        <w:t>bied</w:t>
      </w:r>
      <w:r w:rsidR="00D76BCA" w:rsidRPr="00B8382D">
        <w:rPr>
          <w:szCs w:val="24"/>
        </w:rPr>
        <w:t>ermeyer</w:t>
      </w:r>
      <w:proofErr w:type="spellEnd"/>
    </w:p>
    <w:p w:rsidR="00B55FEF" w:rsidRPr="00B8382D" w:rsidRDefault="00B55FEF" w:rsidP="00226183">
      <w:pPr>
        <w:widowControl w:val="0"/>
        <w:autoSpaceDE w:val="0"/>
        <w:autoSpaceDN w:val="0"/>
        <w:adjustRightInd w:val="0"/>
        <w:spacing w:after="0"/>
        <w:ind w:firstLine="709"/>
        <w:rPr>
          <w:szCs w:val="24"/>
        </w:rPr>
      </w:pPr>
      <w:r w:rsidRPr="00B8382D">
        <w:rPr>
          <w:szCs w:val="24"/>
        </w:rPr>
        <w:t>A romantika öltözködéskultúrája</w:t>
      </w:r>
    </w:p>
    <w:p w:rsidR="00B55FEF" w:rsidRPr="00B8382D" w:rsidRDefault="00B55FEF" w:rsidP="00226183">
      <w:pPr>
        <w:widowControl w:val="0"/>
        <w:autoSpaceDE w:val="0"/>
        <w:autoSpaceDN w:val="0"/>
        <w:adjustRightInd w:val="0"/>
        <w:spacing w:after="0"/>
        <w:ind w:firstLine="709"/>
        <w:rPr>
          <w:szCs w:val="24"/>
        </w:rPr>
      </w:pPr>
      <w:r w:rsidRPr="00B8382D">
        <w:rPr>
          <w:szCs w:val="24"/>
        </w:rPr>
        <w:t>A szecesszió öltözködéskultúrája</w:t>
      </w:r>
    </w:p>
    <w:p w:rsidR="00B55FEF" w:rsidRPr="00B8382D" w:rsidRDefault="00B55FEF" w:rsidP="00226183">
      <w:pPr>
        <w:widowControl w:val="0"/>
        <w:autoSpaceDE w:val="0"/>
        <w:autoSpaceDN w:val="0"/>
        <w:adjustRightInd w:val="0"/>
        <w:spacing w:after="0"/>
        <w:ind w:firstLine="709"/>
        <w:rPr>
          <w:szCs w:val="24"/>
        </w:rPr>
      </w:pPr>
      <w:r w:rsidRPr="00B8382D">
        <w:rPr>
          <w:szCs w:val="24"/>
        </w:rPr>
        <w:t>Reform öltözékek a XX. század első felében</w:t>
      </w:r>
      <w:r w:rsidR="00D76BCA" w:rsidRPr="00B8382D">
        <w:rPr>
          <w:szCs w:val="24"/>
        </w:rPr>
        <w:t xml:space="preserve">: </w:t>
      </w:r>
      <w:r w:rsidRPr="00B8382D">
        <w:rPr>
          <w:szCs w:val="24"/>
        </w:rPr>
        <w:t xml:space="preserve">Paul </w:t>
      </w:r>
      <w:proofErr w:type="spellStart"/>
      <w:r w:rsidRPr="00B8382D">
        <w:rPr>
          <w:szCs w:val="24"/>
        </w:rPr>
        <w:t>Poiret</w:t>
      </w:r>
      <w:proofErr w:type="spellEnd"/>
      <w:r w:rsidRPr="00B8382D">
        <w:rPr>
          <w:szCs w:val="24"/>
        </w:rPr>
        <w:t xml:space="preserve">, </w:t>
      </w:r>
      <w:proofErr w:type="spellStart"/>
      <w:r w:rsidRPr="00B8382D">
        <w:rPr>
          <w:szCs w:val="24"/>
        </w:rPr>
        <w:t>Coco</w:t>
      </w:r>
      <w:proofErr w:type="spellEnd"/>
      <w:r w:rsidRPr="00B8382D">
        <w:rPr>
          <w:szCs w:val="24"/>
        </w:rPr>
        <w:t xml:space="preserve"> Chanel</w:t>
      </w:r>
    </w:p>
    <w:p w:rsidR="00B55FEF" w:rsidRPr="00B8382D" w:rsidRDefault="00B55FEF" w:rsidP="00226183">
      <w:pPr>
        <w:widowControl w:val="0"/>
        <w:autoSpaceDE w:val="0"/>
        <w:autoSpaceDN w:val="0"/>
        <w:adjustRightInd w:val="0"/>
        <w:spacing w:after="0"/>
        <w:ind w:left="709"/>
        <w:rPr>
          <w:szCs w:val="24"/>
        </w:rPr>
      </w:pPr>
      <w:r w:rsidRPr="00B8382D">
        <w:rPr>
          <w:szCs w:val="24"/>
        </w:rPr>
        <w:t>Az 1940-es, 50-es, 60-as évek divatja</w:t>
      </w:r>
      <w:r w:rsidR="00D76BCA" w:rsidRPr="00B8382D">
        <w:rPr>
          <w:szCs w:val="24"/>
        </w:rPr>
        <w:t xml:space="preserve">: </w:t>
      </w:r>
      <w:r w:rsidRPr="00B8382D">
        <w:rPr>
          <w:szCs w:val="24"/>
        </w:rPr>
        <w:t xml:space="preserve">új alapanyagok az öltözködésben /farmer, jersey, </w:t>
      </w:r>
      <w:proofErr w:type="spellStart"/>
      <w:r w:rsidRPr="00B8382D">
        <w:rPr>
          <w:szCs w:val="24"/>
        </w:rPr>
        <w:t>l</w:t>
      </w:r>
      <w:r w:rsidR="00774FBE">
        <w:rPr>
          <w:szCs w:val="24"/>
        </w:rPr>
        <w:t>ycra</w:t>
      </w:r>
      <w:proofErr w:type="spellEnd"/>
      <w:r w:rsidR="00774FBE">
        <w:rPr>
          <w:szCs w:val="24"/>
        </w:rPr>
        <w:t xml:space="preserve"> szál/, Christian </w:t>
      </w:r>
      <w:proofErr w:type="spellStart"/>
      <w:r w:rsidR="00774FBE">
        <w:rPr>
          <w:szCs w:val="24"/>
        </w:rPr>
        <w:t>Dior</w:t>
      </w:r>
      <w:proofErr w:type="spellEnd"/>
      <w:r w:rsidR="00774FBE">
        <w:rPr>
          <w:szCs w:val="24"/>
        </w:rPr>
        <w:t xml:space="preserve">, </w:t>
      </w:r>
      <w:proofErr w:type="spellStart"/>
      <w:r w:rsidR="00774FBE">
        <w:rPr>
          <w:szCs w:val="24"/>
        </w:rPr>
        <w:t>Give</w:t>
      </w:r>
      <w:r w:rsidR="00AA63CF">
        <w:rPr>
          <w:szCs w:val="24"/>
        </w:rPr>
        <w:t>nchy</w:t>
      </w:r>
      <w:proofErr w:type="spellEnd"/>
      <w:r w:rsidR="00AA63CF">
        <w:rPr>
          <w:szCs w:val="24"/>
        </w:rPr>
        <w:t xml:space="preserve">, </w:t>
      </w:r>
      <w:proofErr w:type="spellStart"/>
      <w:r w:rsidR="00AA63CF">
        <w:rPr>
          <w:szCs w:val="24"/>
        </w:rPr>
        <w:t>Balenciaga</w:t>
      </w:r>
      <w:proofErr w:type="spellEnd"/>
      <w:r w:rsidR="00AA63CF">
        <w:rPr>
          <w:szCs w:val="24"/>
        </w:rPr>
        <w:t xml:space="preserve">, </w:t>
      </w:r>
      <w:r w:rsidRPr="00B8382D">
        <w:rPr>
          <w:szCs w:val="24"/>
        </w:rPr>
        <w:t>stb., a rock a</w:t>
      </w:r>
      <w:r w:rsidR="00D76BCA" w:rsidRPr="00B8382D">
        <w:rPr>
          <w:szCs w:val="24"/>
        </w:rPr>
        <w:t>nd roll divatja</w:t>
      </w:r>
    </w:p>
    <w:p w:rsidR="00B55FEF" w:rsidRPr="00B8382D" w:rsidRDefault="00B55FEF" w:rsidP="00226FAC">
      <w:pPr>
        <w:widowControl w:val="0"/>
        <w:autoSpaceDE w:val="0"/>
        <w:autoSpaceDN w:val="0"/>
        <w:adjustRightInd w:val="0"/>
        <w:spacing w:after="0"/>
        <w:ind w:left="709"/>
        <w:rPr>
          <w:szCs w:val="24"/>
        </w:rPr>
      </w:pPr>
      <w:r w:rsidRPr="00B8382D">
        <w:rPr>
          <w:szCs w:val="24"/>
        </w:rPr>
        <w:t>Az 1970-es, 80-as, 90-es évek divatja</w:t>
      </w:r>
      <w:r w:rsidR="00D76BCA" w:rsidRPr="00B8382D">
        <w:rPr>
          <w:szCs w:val="24"/>
        </w:rPr>
        <w:t xml:space="preserve">: </w:t>
      </w:r>
      <w:r w:rsidRPr="00B8382D">
        <w:rPr>
          <w:szCs w:val="24"/>
        </w:rPr>
        <w:t xml:space="preserve">Mary </w:t>
      </w:r>
      <w:proofErr w:type="spellStart"/>
      <w:r w:rsidRPr="00B8382D">
        <w:rPr>
          <w:szCs w:val="24"/>
        </w:rPr>
        <w:t>Quant</w:t>
      </w:r>
      <w:proofErr w:type="spellEnd"/>
      <w:r w:rsidRPr="00B8382D">
        <w:rPr>
          <w:szCs w:val="24"/>
        </w:rPr>
        <w:t xml:space="preserve">, a hippi divat, a pop zene divatja /pl. Madonna/, Jean Paul </w:t>
      </w:r>
      <w:proofErr w:type="spellStart"/>
      <w:r w:rsidRPr="00B8382D">
        <w:rPr>
          <w:szCs w:val="24"/>
        </w:rPr>
        <w:t>Gaultier</w:t>
      </w:r>
      <w:proofErr w:type="spellEnd"/>
      <w:r w:rsidRPr="00B8382D">
        <w:rPr>
          <w:szCs w:val="24"/>
        </w:rPr>
        <w:t xml:space="preserve">, Karl </w:t>
      </w:r>
      <w:proofErr w:type="spellStart"/>
      <w:r w:rsidRPr="00B8382D">
        <w:rPr>
          <w:szCs w:val="24"/>
        </w:rPr>
        <w:t>Lagerfel</w:t>
      </w:r>
      <w:r w:rsidR="00AA63CF">
        <w:rPr>
          <w:szCs w:val="24"/>
        </w:rPr>
        <w:t>d</w:t>
      </w:r>
      <w:proofErr w:type="spellEnd"/>
      <w:r w:rsidR="00AA63CF">
        <w:rPr>
          <w:szCs w:val="24"/>
        </w:rPr>
        <w:t xml:space="preserve">, John </w:t>
      </w:r>
      <w:proofErr w:type="spellStart"/>
      <w:r w:rsidR="00AA63CF">
        <w:rPr>
          <w:szCs w:val="24"/>
        </w:rPr>
        <w:t>Galliano</w:t>
      </w:r>
      <w:proofErr w:type="spellEnd"/>
      <w:r w:rsidR="00AA63CF">
        <w:rPr>
          <w:szCs w:val="24"/>
        </w:rPr>
        <w:t xml:space="preserve">, </w:t>
      </w:r>
      <w:proofErr w:type="spellStart"/>
      <w:r w:rsidR="00AA63CF">
        <w:rPr>
          <w:szCs w:val="24"/>
        </w:rPr>
        <w:t>Johji</w:t>
      </w:r>
      <w:proofErr w:type="spellEnd"/>
      <w:r w:rsidR="00AA63CF">
        <w:rPr>
          <w:szCs w:val="24"/>
        </w:rPr>
        <w:t xml:space="preserve"> </w:t>
      </w:r>
      <w:proofErr w:type="spellStart"/>
      <w:r w:rsidR="00AA63CF">
        <w:rPr>
          <w:szCs w:val="24"/>
        </w:rPr>
        <w:t>Jamamoto</w:t>
      </w:r>
      <w:proofErr w:type="spellEnd"/>
      <w:r w:rsidR="00AA63CF">
        <w:rPr>
          <w:szCs w:val="24"/>
        </w:rPr>
        <w:t xml:space="preserve">, </w:t>
      </w:r>
      <w:r w:rsidRPr="00B8382D">
        <w:rPr>
          <w:szCs w:val="24"/>
        </w:rPr>
        <w:t>stb.)</w:t>
      </w:r>
    </w:p>
    <w:p w:rsidR="00226FAC" w:rsidRDefault="00B55FEF" w:rsidP="00226FAC">
      <w:pPr>
        <w:widowControl w:val="0"/>
        <w:autoSpaceDE w:val="0"/>
        <w:autoSpaceDN w:val="0"/>
        <w:adjustRightInd w:val="0"/>
        <w:spacing w:after="0"/>
        <w:ind w:left="567" w:firstLine="142"/>
        <w:rPr>
          <w:szCs w:val="24"/>
        </w:rPr>
      </w:pPr>
      <w:r w:rsidRPr="00B8382D">
        <w:rPr>
          <w:szCs w:val="24"/>
        </w:rPr>
        <w:t>Kortárs divat</w:t>
      </w:r>
      <w:r w:rsidR="0015530F" w:rsidRPr="00B8382D">
        <w:rPr>
          <w:szCs w:val="24"/>
        </w:rPr>
        <w:t xml:space="preserve">: </w:t>
      </w:r>
      <w:r w:rsidRPr="00B8382D">
        <w:rPr>
          <w:szCs w:val="24"/>
        </w:rPr>
        <w:t xml:space="preserve">Alexander </w:t>
      </w:r>
      <w:proofErr w:type="spellStart"/>
      <w:r w:rsidR="00AA63CF">
        <w:rPr>
          <w:szCs w:val="24"/>
        </w:rPr>
        <w:t>McQueen</w:t>
      </w:r>
      <w:proofErr w:type="spellEnd"/>
      <w:r w:rsidR="00AA63CF">
        <w:rPr>
          <w:szCs w:val="24"/>
        </w:rPr>
        <w:t xml:space="preserve">, Stella McCartney, </w:t>
      </w:r>
      <w:r w:rsidRPr="00B8382D">
        <w:rPr>
          <w:szCs w:val="24"/>
        </w:rPr>
        <w:t xml:space="preserve">stb., kortárs magyar tervezők </w:t>
      </w:r>
    </w:p>
    <w:p w:rsidR="00C53E01" w:rsidRPr="00B8382D" w:rsidRDefault="00B55FEF" w:rsidP="00226FAC">
      <w:pPr>
        <w:widowControl w:val="0"/>
        <w:autoSpaceDE w:val="0"/>
        <w:autoSpaceDN w:val="0"/>
        <w:adjustRightInd w:val="0"/>
        <w:spacing w:after="0"/>
        <w:ind w:left="567" w:firstLine="142"/>
        <w:rPr>
          <w:szCs w:val="24"/>
        </w:rPr>
      </w:pPr>
      <w:r w:rsidRPr="00B8382D">
        <w:rPr>
          <w:szCs w:val="24"/>
        </w:rPr>
        <w:t>/</w:t>
      </w:r>
      <w:proofErr w:type="spellStart"/>
      <w:r w:rsidRPr="00B8382D">
        <w:rPr>
          <w:szCs w:val="24"/>
        </w:rPr>
        <w:t>useunused</w:t>
      </w:r>
      <w:proofErr w:type="spellEnd"/>
      <w:r w:rsidRPr="00B8382D">
        <w:rPr>
          <w:szCs w:val="24"/>
        </w:rPr>
        <w:t xml:space="preserve">, </w:t>
      </w:r>
      <w:proofErr w:type="spellStart"/>
      <w:r w:rsidRPr="00B8382D">
        <w:rPr>
          <w:szCs w:val="24"/>
        </w:rPr>
        <w:t>nanuschka</w:t>
      </w:r>
      <w:proofErr w:type="spellEnd"/>
      <w:r w:rsidRPr="00B8382D">
        <w:rPr>
          <w:szCs w:val="24"/>
        </w:rPr>
        <w:t xml:space="preserve">, </w:t>
      </w:r>
      <w:proofErr w:type="spellStart"/>
      <w:r w:rsidRPr="00B8382D">
        <w:rPr>
          <w:szCs w:val="24"/>
        </w:rPr>
        <w:t>jesui</w:t>
      </w:r>
      <w:r w:rsidR="00AA63CF">
        <w:rPr>
          <w:szCs w:val="24"/>
        </w:rPr>
        <w:t>sbelle</w:t>
      </w:r>
      <w:proofErr w:type="spellEnd"/>
      <w:r w:rsidR="00AA63CF">
        <w:rPr>
          <w:szCs w:val="24"/>
        </w:rPr>
        <w:t xml:space="preserve">, </w:t>
      </w:r>
      <w:proofErr w:type="spellStart"/>
      <w:r w:rsidR="00AA63CF">
        <w:rPr>
          <w:szCs w:val="24"/>
        </w:rPr>
        <w:t>KonsánszkyDóra</w:t>
      </w:r>
      <w:proofErr w:type="spellEnd"/>
      <w:r w:rsidR="00AA63CF">
        <w:rPr>
          <w:szCs w:val="24"/>
        </w:rPr>
        <w:t xml:space="preserve">, </w:t>
      </w:r>
      <w:r w:rsidR="0015530F" w:rsidRPr="00B8382D">
        <w:rPr>
          <w:szCs w:val="24"/>
        </w:rPr>
        <w:t>stb.</w:t>
      </w:r>
    </w:p>
    <w:p w:rsidR="00C53E01" w:rsidRPr="002A1C54" w:rsidRDefault="00C53E01" w:rsidP="00C53E01">
      <w:pPr>
        <w:tabs>
          <w:tab w:val="left" w:pos="1418"/>
          <w:tab w:val="right" w:pos="9072"/>
        </w:tabs>
        <w:spacing w:after="0"/>
        <w:ind w:left="851"/>
      </w:pPr>
    </w:p>
    <w:p w:rsidR="00C53E01" w:rsidRDefault="00A025EE" w:rsidP="00C53E01">
      <w:pPr>
        <w:pStyle w:val="Listaszerbekezds"/>
        <w:numPr>
          <w:ilvl w:val="2"/>
          <w:numId w:val="8"/>
        </w:numPr>
        <w:tabs>
          <w:tab w:val="left" w:pos="1701"/>
          <w:tab w:val="right" w:pos="9072"/>
        </w:tabs>
        <w:spacing w:after="0"/>
        <w:ind w:left="993" w:hanging="426"/>
        <w:rPr>
          <w:b/>
          <w:i/>
        </w:rPr>
      </w:pPr>
      <w:r>
        <w:rPr>
          <w:b/>
          <w:i/>
        </w:rPr>
        <w:t>Szabadkézi rajz</w:t>
      </w:r>
      <w:r w:rsidR="00C53E01" w:rsidRPr="00644690">
        <w:rPr>
          <w:b/>
          <w:i/>
        </w:rPr>
        <w:tab/>
      </w:r>
      <w:r w:rsidR="00761F04">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Alapeszközök a klasszikus rajzban, ezek alkalmazási ter</w:t>
      </w:r>
      <w:r>
        <w:rPr>
          <w:szCs w:val="24"/>
        </w:rPr>
        <w:t xml:space="preserve">ületei: </w:t>
      </w:r>
      <w:r w:rsidRPr="00B8382D">
        <w:rPr>
          <w:szCs w:val="24"/>
        </w:rPr>
        <w:t>grafit,</w:t>
      </w:r>
      <w:r w:rsidR="00E6502D">
        <w:rPr>
          <w:szCs w:val="24"/>
        </w:rPr>
        <w:t xml:space="preserve"> filc, toll, </w:t>
      </w:r>
      <w:r>
        <w:rPr>
          <w:szCs w:val="24"/>
        </w:rPr>
        <w:t>stb.</w:t>
      </w:r>
    </w:p>
    <w:p w:rsidR="00B8382D" w:rsidRPr="00B8382D" w:rsidRDefault="00B8382D" w:rsidP="004E0473">
      <w:pPr>
        <w:widowControl w:val="0"/>
        <w:autoSpaceDE w:val="0"/>
        <w:autoSpaceDN w:val="0"/>
        <w:adjustRightInd w:val="0"/>
        <w:spacing w:after="0"/>
        <w:ind w:left="709"/>
        <w:rPr>
          <w:szCs w:val="24"/>
        </w:rPr>
      </w:pPr>
      <w:r w:rsidRPr="00B8382D">
        <w:rPr>
          <w:szCs w:val="24"/>
        </w:rPr>
        <w:t>Papírhasználat a klasszikus rajzban, ezek alkalmazási ter</w:t>
      </w:r>
      <w:r>
        <w:rPr>
          <w:szCs w:val="24"/>
        </w:rPr>
        <w:t xml:space="preserve">ületei: </w:t>
      </w:r>
      <w:r w:rsidRPr="00B8382D">
        <w:rPr>
          <w:szCs w:val="24"/>
        </w:rPr>
        <w:t xml:space="preserve">papírfajták: skicc, </w:t>
      </w:r>
      <w:proofErr w:type="spellStart"/>
      <w:r w:rsidRPr="00B8382D">
        <w:rPr>
          <w:szCs w:val="24"/>
        </w:rPr>
        <w:t>d</w:t>
      </w:r>
      <w:r w:rsidR="00E6502D">
        <w:rPr>
          <w:szCs w:val="24"/>
        </w:rPr>
        <w:t>ipa</w:t>
      </w:r>
      <w:proofErr w:type="spellEnd"/>
      <w:r w:rsidR="00E6502D">
        <w:rPr>
          <w:szCs w:val="24"/>
        </w:rPr>
        <w:t xml:space="preserve">, akvarell, dekorpapír, </w:t>
      </w:r>
      <w:r>
        <w:rPr>
          <w:szCs w:val="24"/>
        </w:rPr>
        <w:t>stb.</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Természeti formatanul</w:t>
      </w:r>
      <w:r>
        <w:rPr>
          <w:szCs w:val="24"/>
        </w:rPr>
        <w:t>mányok</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Termés</w:t>
      </w:r>
      <w:r>
        <w:rPr>
          <w:szCs w:val="24"/>
        </w:rPr>
        <w:t>zeti formavázlatok</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Egyszerű csendélet tanul</w:t>
      </w:r>
      <w:r>
        <w:rPr>
          <w:szCs w:val="24"/>
        </w:rPr>
        <w:t>mányok</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Az emberi fej anatómiája a klasszikus r</w:t>
      </w:r>
      <w:r>
        <w:rPr>
          <w:szCs w:val="24"/>
        </w:rPr>
        <w:t>ajzban</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Az emberi fej ábrázolása mozgásban vázl</w:t>
      </w:r>
      <w:r>
        <w:rPr>
          <w:szCs w:val="24"/>
        </w:rPr>
        <w:t>atosan</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 xml:space="preserve">Arcformák </w:t>
      </w:r>
      <w:r>
        <w:rPr>
          <w:szCs w:val="24"/>
        </w:rPr>
        <w:t>ábrázolása</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Szemformák ábrá</w:t>
      </w:r>
      <w:r>
        <w:rPr>
          <w:szCs w:val="24"/>
        </w:rPr>
        <w:t>zolása</w:t>
      </w:r>
    </w:p>
    <w:p w:rsidR="00B8382D" w:rsidRPr="00B8382D" w:rsidRDefault="00B24CDA" w:rsidP="004E0473">
      <w:pPr>
        <w:widowControl w:val="0"/>
        <w:autoSpaceDE w:val="0"/>
        <w:autoSpaceDN w:val="0"/>
        <w:adjustRightInd w:val="0"/>
        <w:spacing w:after="0"/>
        <w:ind w:firstLine="709"/>
        <w:jc w:val="left"/>
        <w:rPr>
          <w:szCs w:val="24"/>
        </w:rPr>
      </w:pPr>
      <w:r>
        <w:rPr>
          <w:szCs w:val="24"/>
        </w:rPr>
        <w:t>Orr</w:t>
      </w:r>
      <w:r w:rsidR="00B8382D" w:rsidRPr="00B8382D">
        <w:rPr>
          <w:szCs w:val="24"/>
        </w:rPr>
        <w:t>formák ábrá</w:t>
      </w:r>
      <w:r w:rsidR="00B8382D">
        <w:rPr>
          <w:szCs w:val="24"/>
        </w:rPr>
        <w:t>zolása</w:t>
      </w:r>
    </w:p>
    <w:p w:rsidR="00B8382D" w:rsidRPr="00B8382D" w:rsidRDefault="00B8382D" w:rsidP="004E0473">
      <w:pPr>
        <w:widowControl w:val="0"/>
        <w:autoSpaceDE w:val="0"/>
        <w:autoSpaceDN w:val="0"/>
        <w:adjustRightInd w:val="0"/>
        <w:spacing w:after="0"/>
        <w:ind w:firstLine="709"/>
        <w:jc w:val="left"/>
        <w:rPr>
          <w:szCs w:val="24"/>
        </w:rPr>
      </w:pPr>
      <w:r w:rsidRPr="00B8382D">
        <w:rPr>
          <w:szCs w:val="24"/>
        </w:rPr>
        <w:t>Arckarakterek ábrá</w:t>
      </w:r>
      <w:r>
        <w:rPr>
          <w:szCs w:val="24"/>
        </w:rPr>
        <w:t>zolása</w:t>
      </w:r>
    </w:p>
    <w:p w:rsidR="00C53E01" w:rsidRDefault="00B8382D" w:rsidP="004E0473">
      <w:pPr>
        <w:spacing w:after="0"/>
        <w:ind w:firstLine="709"/>
        <w:rPr>
          <w:szCs w:val="24"/>
        </w:rPr>
      </w:pPr>
      <w:r>
        <w:rPr>
          <w:szCs w:val="24"/>
        </w:rPr>
        <w:t xml:space="preserve">Leegyszerűsített </w:t>
      </w:r>
      <w:r w:rsidRPr="00B8382D">
        <w:rPr>
          <w:szCs w:val="24"/>
        </w:rPr>
        <w:t>arc rajzok kés</w:t>
      </w:r>
      <w:r>
        <w:rPr>
          <w:szCs w:val="24"/>
        </w:rPr>
        <w:t>zítése</w:t>
      </w:r>
    </w:p>
    <w:p w:rsidR="00B8382D" w:rsidRPr="00B8382D" w:rsidRDefault="00B8382D" w:rsidP="004E0473">
      <w:pPr>
        <w:spacing w:after="0"/>
        <w:ind w:firstLine="709"/>
        <w:rPr>
          <w:szCs w:val="24"/>
        </w:rPr>
      </w:pPr>
      <w:r>
        <w:rPr>
          <w:szCs w:val="24"/>
        </w:rPr>
        <w:t>Képszerkesztés</w:t>
      </w:r>
    </w:p>
    <w:p w:rsidR="00C53E01" w:rsidRPr="002A1C54" w:rsidRDefault="00C53E01" w:rsidP="00C53E01">
      <w:pPr>
        <w:tabs>
          <w:tab w:val="left" w:pos="1418"/>
          <w:tab w:val="right" w:pos="9072"/>
        </w:tabs>
        <w:spacing w:after="0"/>
        <w:ind w:left="851"/>
      </w:pPr>
    </w:p>
    <w:p w:rsidR="00C53E01" w:rsidRDefault="00A025EE" w:rsidP="00C53E01">
      <w:pPr>
        <w:pStyle w:val="Listaszerbekezds"/>
        <w:numPr>
          <w:ilvl w:val="2"/>
          <w:numId w:val="8"/>
        </w:numPr>
        <w:tabs>
          <w:tab w:val="left" w:pos="1701"/>
          <w:tab w:val="right" w:pos="9072"/>
        </w:tabs>
        <w:spacing w:after="0"/>
        <w:ind w:left="993" w:hanging="426"/>
        <w:rPr>
          <w:b/>
          <w:i/>
        </w:rPr>
      </w:pPr>
      <w:r>
        <w:rPr>
          <w:b/>
          <w:i/>
        </w:rPr>
        <w:t>Smink-, és színelmélet</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991469" w:rsidRDefault="00991469" w:rsidP="004E0473">
      <w:pPr>
        <w:widowControl w:val="0"/>
        <w:autoSpaceDE w:val="0"/>
        <w:autoSpaceDN w:val="0"/>
        <w:adjustRightInd w:val="0"/>
        <w:spacing w:after="0"/>
        <w:ind w:firstLine="709"/>
        <w:jc w:val="left"/>
        <w:rPr>
          <w:szCs w:val="24"/>
        </w:rPr>
      </w:pPr>
      <w:r>
        <w:rPr>
          <w:szCs w:val="24"/>
        </w:rPr>
        <w:t>A különböző arcformákhoz, életkorokho</w:t>
      </w:r>
      <w:r w:rsidR="005E2359">
        <w:rPr>
          <w:szCs w:val="24"/>
        </w:rPr>
        <w:t>z alkalmazható smink-technikák</w:t>
      </w:r>
    </w:p>
    <w:p w:rsidR="00991469" w:rsidRDefault="00991469" w:rsidP="004E0473">
      <w:pPr>
        <w:widowControl w:val="0"/>
        <w:autoSpaceDE w:val="0"/>
        <w:autoSpaceDN w:val="0"/>
        <w:adjustRightInd w:val="0"/>
        <w:spacing w:after="0"/>
        <w:ind w:firstLine="709"/>
        <w:jc w:val="left"/>
        <w:rPr>
          <w:szCs w:val="24"/>
        </w:rPr>
      </w:pPr>
      <w:r>
        <w:rPr>
          <w:szCs w:val="24"/>
        </w:rPr>
        <w:t>A kendő</w:t>
      </w:r>
      <w:r w:rsidR="005E2359">
        <w:rPr>
          <w:szCs w:val="24"/>
        </w:rPr>
        <w:t>zés lépései, anyagai, eszközei</w:t>
      </w:r>
    </w:p>
    <w:p w:rsidR="00991469" w:rsidRDefault="00991469" w:rsidP="004E0473">
      <w:pPr>
        <w:widowControl w:val="0"/>
        <w:autoSpaceDE w:val="0"/>
        <w:autoSpaceDN w:val="0"/>
        <w:adjustRightInd w:val="0"/>
        <w:spacing w:after="0"/>
        <w:ind w:firstLine="709"/>
        <w:jc w:val="left"/>
        <w:rPr>
          <w:szCs w:val="24"/>
        </w:rPr>
      </w:pPr>
      <w:r>
        <w:rPr>
          <w:szCs w:val="24"/>
        </w:rPr>
        <w:t>A nappali smink</w:t>
      </w:r>
      <w:r w:rsidR="005E2359">
        <w:rPr>
          <w:szCs w:val="24"/>
        </w:rPr>
        <w:t xml:space="preserve"> készítésének szabályai, menete</w:t>
      </w:r>
    </w:p>
    <w:p w:rsidR="00991469" w:rsidRDefault="00991469" w:rsidP="004E0473">
      <w:pPr>
        <w:widowControl w:val="0"/>
        <w:autoSpaceDE w:val="0"/>
        <w:autoSpaceDN w:val="0"/>
        <w:adjustRightInd w:val="0"/>
        <w:spacing w:after="0"/>
        <w:ind w:left="709"/>
        <w:jc w:val="left"/>
        <w:rPr>
          <w:szCs w:val="24"/>
        </w:rPr>
      </w:pPr>
      <w:r>
        <w:rPr>
          <w:szCs w:val="24"/>
        </w:rPr>
        <w:t>Egyéb smink-technikák, úgymint gyermekarcfestés, henna, testfestés, csillámtetoválás stb.</w:t>
      </w:r>
    </w:p>
    <w:p w:rsidR="00F6778C" w:rsidRPr="00F6778C" w:rsidRDefault="00F6778C" w:rsidP="004E0473">
      <w:pPr>
        <w:widowControl w:val="0"/>
        <w:autoSpaceDE w:val="0"/>
        <w:autoSpaceDN w:val="0"/>
        <w:adjustRightInd w:val="0"/>
        <w:spacing w:after="0"/>
        <w:ind w:left="709"/>
        <w:rPr>
          <w:szCs w:val="24"/>
        </w:rPr>
      </w:pPr>
      <w:r w:rsidRPr="00F6778C">
        <w:rPr>
          <w:szCs w:val="24"/>
        </w:rPr>
        <w:t>Johannes Itten színtana</w:t>
      </w:r>
      <w:r>
        <w:rPr>
          <w:szCs w:val="24"/>
        </w:rPr>
        <w:t xml:space="preserve">: </w:t>
      </w:r>
      <w:proofErr w:type="spellStart"/>
      <w:r w:rsidRPr="00F6778C">
        <w:rPr>
          <w:szCs w:val="24"/>
        </w:rPr>
        <w:t>bauhaus</w:t>
      </w:r>
      <w:proofErr w:type="spellEnd"/>
      <w:r w:rsidRPr="00F6778C">
        <w:rPr>
          <w:szCs w:val="24"/>
        </w:rPr>
        <w:t xml:space="preserve"> színtan, 12 </w:t>
      </w:r>
      <w:proofErr w:type="spellStart"/>
      <w:r w:rsidRPr="00F6778C">
        <w:rPr>
          <w:szCs w:val="24"/>
        </w:rPr>
        <w:t>osztatú</w:t>
      </w:r>
      <w:proofErr w:type="spellEnd"/>
      <w:r w:rsidRPr="00F6778C">
        <w:rPr>
          <w:szCs w:val="24"/>
        </w:rPr>
        <w:t xml:space="preserve"> színkör, elsődleges és másodlagos színek, színtani alapfogalmak</w:t>
      </w:r>
      <w:r>
        <w:rPr>
          <w:szCs w:val="24"/>
        </w:rPr>
        <w:t xml:space="preserve">: </w:t>
      </w:r>
      <w:r w:rsidRPr="00F6778C">
        <w:rPr>
          <w:szCs w:val="24"/>
        </w:rPr>
        <w:t>alapsz</w:t>
      </w:r>
      <w:r w:rsidR="00410B9A">
        <w:rPr>
          <w:szCs w:val="24"/>
        </w:rPr>
        <w:t xml:space="preserve">ínek, telítettség, törtség, </w:t>
      </w:r>
      <w:r>
        <w:rPr>
          <w:szCs w:val="24"/>
        </w:rPr>
        <w:t>stb.</w:t>
      </w:r>
      <w:r w:rsidRPr="00F6778C">
        <w:rPr>
          <w:szCs w:val="24"/>
        </w:rPr>
        <w:t>, J</w:t>
      </w:r>
      <w:r>
        <w:rPr>
          <w:szCs w:val="24"/>
        </w:rPr>
        <w:t>ohannes Itten 7 színkontrasztja</w:t>
      </w:r>
    </w:p>
    <w:p w:rsidR="00F6778C" w:rsidRPr="00F6778C" w:rsidRDefault="00F6778C" w:rsidP="004E0473">
      <w:pPr>
        <w:widowControl w:val="0"/>
        <w:autoSpaceDE w:val="0"/>
        <w:autoSpaceDN w:val="0"/>
        <w:adjustRightInd w:val="0"/>
        <w:spacing w:after="0"/>
        <w:ind w:firstLine="709"/>
        <w:rPr>
          <w:szCs w:val="24"/>
        </w:rPr>
      </w:pPr>
      <w:r w:rsidRPr="00F6778C">
        <w:rPr>
          <w:szCs w:val="24"/>
        </w:rPr>
        <w:t>A színek térre és formákra gyakorolt optikai hatásai</w:t>
      </w:r>
    </w:p>
    <w:p w:rsidR="00F6778C" w:rsidRPr="00F6778C" w:rsidRDefault="00F6778C" w:rsidP="004E0473">
      <w:pPr>
        <w:widowControl w:val="0"/>
        <w:autoSpaceDE w:val="0"/>
        <w:autoSpaceDN w:val="0"/>
        <w:adjustRightInd w:val="0"/>
        <w:spacing w:after="0"/>
        <w:ind w:firstLine="709"/>
        <w:rPr>
          <w:szCs w:val="24"/>
        </w:rPr>
      </w:pPr>
      <w:r w:rsidRPr="00F6778C">
        <w:rPr>
          <w:szCs w:val="24"/>
        </w:rPr>
        <w:t>A színek asszociációs lehetőségei és ehhez kapcsolt alkalmazási lehetőségei</w:t>
      </w:r>
    </w:p>
    <w:p w:rsidR="00F6778C" w:rsidRPr="00F6778C" w:rsidRDefault="00F6778C" w:rsidP="004E0473">
      <w:pPr>
        <w:widowControl w:val="0"/>
        <w:autoSpaceDE w:val="0"/>
        <w:autoSpaceDN w:val="0"/>
        <w:adjustRightInd w:val="0"/>
        <w:spacing w:after="0"/>
        <w:ind w:left="709"/>
        <w:rPr>
          <w:szCs w:val="24"/>
        </w:rPr>
      </w:pPr>
      <w:r w:rsidRPr="00F6778C">
        <w:rPr>
          <w:szCs w:val="24"/>
        </w:rPr>
        <w:t>A színek pszichikai folyamatokra gyakorolt hatása és ehhez kapcsolt alkalmazási lehetőségei</w:t>
      </w:r>
    </w:p>
    <w:p w:rsidR="00F6778C" w:rsidRPr="00F6778C" w:rsidRDefault="00F6778C" w:rsidP="004E0473">
      <w:pPr>
        <w:widowControl w:val="0"/>
        <w:autoSpaceDE w:val="0"/>
        <w:autoSpaceDN w:val="0"/>
        <w:adjustRightInd w:val="0"/>
        <w:spacing w:after="0"/>
        <w:ind w:firstLine="709"/>
        <w:rPr>
          <w:szCs w:val="24"/>
        </w:rPr>
      </w:pPr>
      <w:r w:rsidRPr="00F6778C">
        <w:rPr>
          <w:szCs w:val="24"/>
        </w:rPr>
        <w:t>A színpreferencia fogalma és alkalmazási lehetőségei</w:t>
      </w:r>
    </w:p>
    <w:p w:rsidR="00F6778C" w:rsidRPr="00F6778C" w:rsidRDefault="00F6778C" w:rsidP="004E0473">
      <w:pPr>
        <w:widowControl w:val="0"/>
        <w:autoSpaceDE w:val="0"/>
        <w:autoSpaceDN w:val="0"/>
        <w:adjustRightInd w:val="0"/>
        <w:spacing w:after="0"/>
        <w:ind w:firstLine="709"/>
        <w:rPr>
          <w:szCs w:val="24"/>
        </w:rPr>
      </w:pPr>
      <w:r w:rsidRPr="00F6778C">
        <w:rPr>
          <w:szCs w:val="24"/>
        </w:rPr>
        <w:t>Színtrendek az alkalmazott művészetek és a divat területén</w:t>
      </w:r>
      <w:r w:rsidR="004E0473">
        <w:rPr>
          <w:szCs w:val="24"/>
        </w:rPr>
        <w:tab/>
      </w:r>
    </w:p>
    <w:p w:rsidR="00C53E01" w:rsidRPr="00F6778C" w:rsidRDefault="00F6778C" w:rsidP="004E0473">
      <w:pPr>
        <w:spacing w:after="0"/>
        <w:ind w:left="709"/>
        <w:rPr>
          <w:szCs w:val="24"/>
        </w:rPr>
      </w:pPr>
      <w:r w:rsidRPr="00F6778C">
        <w:rPr>
          <w:szCs w:val="24"/>
        </w:rPr>
        <w:lastRenderedPageBreak/>
        <w:t>Kortárs színtrendek megjelenése a design és a divat területén, ezek alkalma</w:t>
      </w:r>
      <w:r w:rsidR="00FB0749">
        <w:rPr>
          <w:szCs w:val="24"/>
        </w:rPr>
        <w:t>zási lehetőségei</w:t>
      </w:r>
    </w:p>
    <w:p w:rsidR="00C53E01" w:rsidRPr="002A1C54" w:rsidRDefault="00C53E01" w:rsidP="00C53E01">
      <w:pPr>
        <w:tabs>
          <w:tab w:val="left" w:pos="1418"/>
          <w:tab w:val="right" w:pos="9072"/>
        </w:tabs>
        <w:spacing w:after="0"/>
        <w:ind w:left="851"/>
      </w:pPr>
    </w:p>
    <w:p w:rsidR="00C53E01" w:rsidRPr="00644690" w:rsidRDefault="00A025EE" w:rsidP="00C53E01">
      <w:pPr>
        <w:pStyle w:val="Listaszerbekezds"/>
        <w:numPr>
          <w:ilvl w:val="2"/>
          <w:numId w:val="8"/>
        </w:numPr>
        <w:tabs>
          <w:tab w:val="left" w:pos="1701"/>
          <w:tab w:val="right" w:pos="9072"/>
        </w:tabs>
        <w:spacing w:after="0"/>
        <w:ind w:left="993" w:hanging="426"/>
        <w:rPr>
          <w:rFonts w:cs="Times New Roman"/>
          <w:b/>
          <w:i/>
        </w:rPr>
      </w:pPr>
      <w:r>
        <w:rPr>
          <w:b/>
          <w:i/>
        </w:rPr>
        <w:t>Stílustan</w:t>
      </w:r>
      <w:r w:rsidR="00C53E01" w:rsidRPr="00644690">
        <w:rPr>
          <w:b/>
          <w:i/>
        </w:rPr>
        <w:tab/>
      </w:r>
      <w:r w:rsidR="004B69CD">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FD27FE" w:rsidRPr="00FD27FE" w:rsidRDefault="00FD27FE" w:rsidP="005C1B10">
      <w:pPr>
        <w:widowControl w:val="0"/>
        <w:autoSpaceDE w:val="0"/>
        <w:autoSpaceDN w:val="0"/>
        <w:adjustRightInd w:val="0"/>
        <w:spacing w:after="0"/>
        <w:ind w:left="709"/>
        <w:rPr>
          <w:szCs w:val="24"/>
        </w:rPr>
      </w:pPr>
      <w:r w:rsidRPr="00FD27FE">
        <w:rPr>
          <w:szCs w:val="24"/>
        </w:rPr>
        <w:t>A stílus fogalma, kortárs divattrendek</w:t>
      </w:r>
      <w:r>
        <w:rPr>
          <w:szCs w:val="24"/>
        </w:rPr>
        <w:t xml:space="preserve">: </w:t>
      </w:r>
      <w:r w:rsidRPr="00FD27FE">
        <w:rPr>
          <w:szCs w:val="24"/>
        </w:rPr>
        <w:t>stíluselemek meghatározása: forma, szín, alapanyag használat, kortárs divattrendek, szubkultúrák és stílusok, kortárs sminkek, hangulatlapok, mon</w:t>
      </w:r>
      <w:r>
        <w:rPr>
          <w:szCs w:val="24"/>
        </w:rPr>
        <w:t>tázsok, kompozíciós gyakorlatok</w:t>
      </w:r>
    </w:p>
    <w:p w:rsidR="00FD27FE" w:rsidRPr="00FD27FE" w:rsidRDefault="00FD27FE" w:rsidP="005C1B10">
      <w:pPr>
        <w:widowControl w:val="0"/>
        <w:autoSpaceDE w:val="0"/>
        <w:autoSpaceDN w:val="0"/>
        <w:adjustRightInd w:val="0"/>
        <w:spacing w:after="0"/>
        <w:ind w:left="709"/>
        <w:rPr>
          <w:szCs w:val="24"/>
        </w:rPr>
      </w:pPr>
      <w:r>
        <w:rPr>
          <w:szCs w:val="24"/>
        </w:rPr>
        <w:t xml:space="preserve">Megjelenítési technikák: </w:t>
      </w:r>
      <w:r w:rsidRPr="00FD27FE">
        <w:rPr>
          <w:szCs w:val="24"/>
        </w:rPr>
        <w:t>látványrajzok jellegzetességei, készítésének lehetőségei, papírtípusok alkalmazhatósága, látványtervezési technikák: fekete-fehér és színes technikák /grafit, filc, akvarell/, emberi alak megjelenítése sablon után, ember</w:t>
      </w:r>
      <w:r>
        <w:rPr>
          <w:szCs w:val="24"/>
        </w:rPr>
        <w:t>i arc megjelenítése sablon után</w:t>
      </w:r>
    </w:p>
    <w:p w:rsidR="00FD27FE" w:rsidRPr="00FD27FE" w:rsidRDefault="00FD27FE" w:rsidP="005C1B10">
      <w:pPr>
        <w:widowControl w:val="0"/>
        <w:autoSpaceDE w:val="0"/>
        <w:autoSpaceDN w:val="0"/>
        <w:adjustRightInd w:val="0"/>
        <w:spacing w:after="0"/>
        <w:ind w:left="709"/>
        <w:rPr>
          <w:szCs w:val="24"/>
        </w:rPr>
      </w:pPr>
      <w:r w:rsidRPr="00FD27FE">
        <w:rPr>
          <w:szCs w:val="24"/>
        </w:rPr>
        <w:t>Az emberi test jellegzetes alkatai, arcformái, színei</w:t>
      </w:r>
      <w:r>
        <w:rPr>
          <w:szCs w:val="24"/>
        </w:rPr>
        <w:t xml:space="preserve">, </w:t>
      </w:r>
      <w:r w:rsidRPr="00FD27FE">
        <w:rPr>
          <w:szCs w:val="24"/>
        </w:rPr>
        <w:t>testalkato</w:t>
      </w:r>
      <w:r w:rsidR="00410B9A">
        <w:rPr>
          <w:szCs w:val="24"/>
        </w:rPr>
        <w:t xml:space="preserve">k meghatározása /homokóra, alma, </w:t>
      </w:r>
      <w:r w:rsidRPr="00FD27FE">
        <w:rPr>
          <w:szCs w:val="24"/>
        </w:rPr>
        <w:t>stb./, a testalkatok kedvelt szabásvonalai a divatban, melyek kiemelik azok előnyeit és elrejtik hátrányait, jellegzetes arcformákhoz alkalmazható tónusok, színek elhelyezése, sminkek tervezése, tavasz, nyár, ősz, tél típusok szín és formavilága, kompozíciós gyakorlatok, testalk</w:t>
      </w:r>
      <w:r>
        <w:rPr>
          <w:szCs w:val="24"/>
        </w:rPr>
        <w:t>at- és arcsablonok segítségével</w:t>
      </w:r>
    </w:p>
    <w:p w:rsidR="009A4C98" w:rsidRPr="009A4C98" w:rsidRDefault="00FD27FE" w:rsidP="005C1B10">
      <w:pPr>
        <w:widowControl w:val="0"/>
        <w:autoSpaceDE w:val="0"/>
        <w:autoSpaceDN w:val="0"/>
        <w:adjustRightInd w:val="0"/>
        <w:spacing w:after="0"/>
        <w:ind w:left="709"/>
        <w:rPr>
          <w:szCs w:val="24"/>
        </w:rPr>
      </w:pPr>
      <w:r w:rsidRPr="00FD27FE">
        <w:rPr>
          <w:szCs w:val="24"/>
        </w:rPr>
        <w:t>Életkorok és alkalmak kedvelt stílushasználata</w:t>
      </w:r>
      <w:r>
        <w:rPr>
          <w:szCs w:val="24"/>
        </w:rPr>
        <w:t xml:space="preserve">: </w:t>
      </w:r>
      <w:r w:rsidRPr="00FD27FE">
        <w:rPr>
          <w:szCs w:val="24"/>
        </w:rPr>
        <w:t>stílusok és életkorok viszonya, alkalmazási lehetőségei, alkalmak stílusai /</w:t>
      </w:r>
      <w:proofErr w:type="spellStart"/>
      <w:r w:rsidRPr="00FD27FE">
        <w:rPr>
          <w:szCs w:val="24"/>
        </w:rPr>
        <w:t>dres</w:t>
      </w:r>
      <w:r w:rsidR="003B65BD">
        <w:rPr>
          <w:szCs w:val="24"/>
        </w:rPr>
        <w:t>scode</w:t>
      </w:r>
      <w:proofErr w:type="spellEnd"/>
      <w:r w:rsidR="003B65BD">
        <w:rPr>
          <w:szCs w:val="24"/>
        </w:rPr>
        <w:t>/, kedvelt színhasználata</w:t>
      </w:r>
      <w:r w:rsidRPr="00FD27FE">
        <w:rPr>
          <w:szCs w:val="24"/>
        </w:rPr>
        <w:t>, sminkformái, egyedi stílustervezés adott témára hangulatlapo</w:t>
      </w:r>
      <w:r>
        <w:rPr>
          <w:szCs w:val="24"/>
        </w:rPr>
        <w:t>k és látványtervek készítésével</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025EE" w:rsidP="00C53E01">
      <w:pPr>
        <w:spacing w:after="0"/>
        <w:ind w:left="426"/>
      </w:pPr>
      <w:r>
        <w:t xml:space="preserve">Tanterem, </w:t>
      </w:r>
      <w:r w:rsidR="00D818A9">
        <w:t xml:space="preserve">szaktanterem, </w:t>
      </w:r>
      <w:r>
        <w:t>számítástechnika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96842" w:rsidRDefault="00896842" w:rsidP="00896842">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EE7" w:rsidRPr="003D2EE7" w:rsidTr="003D2EE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896842" w:rsidRDefault="00896842" w:rsidP="00896842">
      <w:pPr>
        <w:pStyle w:val="Listaszerbekezds"/>
        <w:spacing w:after="0"/>
        <w:ind w:left="1224"/>
        <w:rPr>
          <w:b/>
        </w:rPr>
      </w:pPr>
    </w:p>
    <w:p w:rsidR="00896842" w:rsidRDefault="00896842" w:rsidP="00896842">
      <w:pPr>
        <w:pStyle w:val="Listaszerbekezds"/>
        <w:spacing w:after="0"/>
        <w:ind w:left="1224"/>
        <w:rPr>
          <w:b/>
        </w:rPr>
      </w:pPr>
    </w:p>
    <w:p w:rsidR="00896842" w:rsidRDefault="00896842" w:rsidP="00896842">
      <w:pPr>
        <w:pStyle w:val="Listaszerbekezds"/>
        <w:spacing w:after="0"/>
        <w:ind w:left="1224"/>
        <w:rPr>
          <w:b/>
        </w:rPr>
      </w:pPr>
    </w:p>
    <w:p w:rsidR="00896842" w:rsidRDefault="00896842" w:rsidP="00896842">
      <w:pPr>
        <w:pStyle w:val="Listaszerbekezds"/>
        <w:spacing w:after="0"/>
        <w:ind w:left="1224"/>
        <w:rPr>
          <w:b/>
        </w:rPr>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896842" w:rsidRPr="00BC7291" w:rsidRDefault="00896842" w:rsidP="00896842">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2EE7" w:rsidRPr="003D2EE7" w:rsidTr="003D2EE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 feldolgozó tevékenységek</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Ismeretalkalmazási gyakorló tevékenységek, feladatok</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Képi információk körében</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proofErr w:type="gramStart"/>
            <w:r w:rsidRPr="003D2EE7">
              <w:rPr>
                <w:rFonts w:eastAsia="Times New Roman" w:cs="Times New Roman"/>
                <w:color w:val="000000"/>
                <w:sz w:val="20"/>
                <w:szCs w:val="20"/>
                <w:lang w:eastAsia="hu-HU"/>
              </w:rPr>
              <w:t>rajz készítés</w:t>
            </w:r>
            <w:proofErr w:type="gramEnd"/>
            <w:r w:rsidRPr="003D2EE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proofErr w:type="gramStart"/>
            <w:r w:rsidRPr="003D2EE7">
              <w:rPr>
                <w:rFonts w:eastAsia="Times New Roman" w:cs="Times New Roman"/>
                <w:color w:val="000000"/>
                <w:sz w:val="20"/>
                <w:szCs w:val="20"/>
                <w:lang w:eastAsia="hu-HU"/>
              </w:rPr>
              <w:t>rajz elemzés</w:t>
            </w:r>
            <w:proofErr w:type="gramEnd"/>
            <w:r w:rsidRPr="003D2EE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proofErr w:type="gramStart"/>
            <w:r w:rsidRPr="003D2EE7">
              <w:rPr>
                <w:rFonts w:eastAsia="Times New Roman" w:cs="Times New Roman"/>
                <w:color w:val="000000"/>
                <w:sz w:val="20"/>
                <w:szCs w:val="20"/>
                <w:lang w:eastAsia="hu-HU"/>
              </w:rPr>
              <w:t>rajz elemzés</w:t>
            </w:r>
            <w:proofErr w:type="gramEnd"/>
            <w:r w:rsidRPr="003D2EE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Csoportos munkaformák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Gyakorlati munkavégzés körében</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6A7579" w:rsidRDefault="006A7579" w:rsidP="00C53E01">
      <w:pPr>
        <w:spacing w:after="0"/>
        <w:ind w:left="426"/>
      </w:pPr>
    </w:p>
    <w:p w:rsidR="00C53E01" w:rsidRPr="00644690" w:rsidRDefault="00180AEB" w:rsidP="00C53E01">
      <w:pPr>
        <w:pStyle w:val="Listaszerbekezds"/>
        <w:numPr>
          <w:ilvl w:val="0"/>
          <w:numId w:val="8"/>
        </w:numPr>
        <w:tabs>
          <w:tab w:val="right" w:pos="9072"/>
        </w:tabs>
        <w:spacing w:after="0"/>
        <w:rPr>
          <w:rFonts w:cs="Times New Roman"/>
          <w:b/>
        </w:rPr>
      </w:pPr>
      <w:r>
        <w:rPr>
          <w:b/>
        </w:rPr>
        <w:lastRenderedPageBreak/>
        <w:t>Anyagismeret</w:t>
      </w:r>
      <w:r w:rsidR="00C53E01" w:rsidRPr="00644690">
        <w:rPr>
          <w:b/>
        </w:rPr>
        <w:t xml:space="preserve"> tantárgy</w:t>
      </w:r>
      <w:r w:rsidR="00C53E01" w:rsidRPr="00644690">
        <w:rPr>
          <w:b/>
        </w:rPr>
        <w:tab/>
      </w:r>
      <w:r w:rsidR="00761F04">
        <w:rPr>
          <w:b/>
        </w:rPr>
        <w:t>54</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6748A" w:rsidP="00C53E01">
      <w:pPr>
        <w:spacing w:after="0"/>
        <w:ind w:left="426"/>
      </w:pPr>
      <w:r>
        <w:t>A kendőzéshez használt anyagok jellemzőinek megismerése. A körömlakkozáshoz, valamint szakszerű eltávolításához alkalmazott anyagok jellemzőinek ismerete. A nem professzionális kozmetikumok összetétele, alkalmazásuk, jellemzőik.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6748A" w:rsidP="00C53E01">
      <w:pPr>
        <w:spacing w:after="0"/>
        <w:ind w:left="426"/>
      </w:pPr>
      <w:r>
        <w:t>Szépségtanácsadó szakmai gyakorlat, Kézápoló gyakorlat</w:t>
      </w:r>
      <w:r w:rsidR="00B24CDA">
        <w:t>, Közismereti kémia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245FE" w:rsidP="00C53E01">
      <w:pPr>
        <w:pStyle w:val="Listaszerbekezds"/>
        <w:numPr>
          <w:ilvl w:val="2"/>
          <w:numId w:val="8"/>
        </w:numPr>
        <w:tabs>
          <w:tab w:val="left" w:pos="1701"/>
          <w:tab w:val="right" w:pos="9072"/>
        </w:tabs>
        <w:spacing w:after="0"/>
        <w:ind w:left="993" w:hanging="426"/>
        <w:rPr>
          <w:b/>
          <w:i/>
        </w:rPr>
      </w:pPr>
      <w:r>
        <w:rPr>
          <w:b/>
          <w:i/>
        </w:rPr>
        <w:t>Kendőzés és műszempilla-építés</w:t>
      </w:r>
      <w:r w:rsidR="00180AEB">
        <w:rPr>
          <w:b/>
          <w:i/>
        </w:rPr>
        <w:t xml:space="preserve"> anyagai</w:t>
      </w:r>
      <w:r w:rsidR="00C53E01" w:rsidRPr="00644690">
        <w:rPr>
          <w:b/>
          <w:i/>
        </w:rPr>
        <w:tab/>
      </w:r>
      <w:r w:rsidR="00180AEB">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3B65BD" w:rsidRDefault="00FE2E2B" w:rsidP="00493ECA">
      <w:pPr>
        <w:tabs>
          <w:tab w:val="left" w:pos="567"/>
          <w:tab w:val="right" w:pos="9072"/>
        </w:tabs>
        <w:spacing w:after="0"/>
        <w:ind w:left="709" w:hanging="142"/>
        <w:jc w:val="left"/>
        <w:rPr>
          <w:rFonts w:cs="Times New Roman"/>
        </w:rPr>
      </w:pPr>
      <w:r>
        <w:rPr>
          <w:rFonts w:cs="Times New Roman"/>
        </w:rPr>
        <w:tab/>
      </w:r>
      <w:r w:rsidR="00A15653">
        <w:rPr>
          <w:rFonts w:cs="Times New Roman"/>
        </w:rPr>
        <w:t>A kendőzés előkészítésének anyagai és jellemzőik</w:t>
      </w:r>
      <w:r w:rsidR="00AD46AE">
        <w:rPr>
          <w:rFonts w:cs="Times New Roman"/>
        </w:rPr>
        <w:tab/>
      </w:r>
    </w:p>
    <w:p w:rsidR="00C53E01" w:rsidRDefault="003B65BD" w:rsidP="00493ECA">
      <w:pPr>
        <w:tabs>
          <w:tab w:val="left" w:pos="567"/>
          <w:tab w:val="right" w:pos="9072"/>
        </w:tabs>
        <w:spacing w:after="0"/>
        <w:ind w:left="709" w:hanging="142"/>
        <w:jc w:val="left"/>
        <w:rPr>
          <w:rFonts w:cs="Times New Roman"/>
        </w:rPr>
      </w:pPr>
      <w:r>
        <w:rPr>
          <w:rFonts w:cs="Times New Roman"/>
        </w:rPr>
        <w:tab/>
      </w:r>
      <w:r w:rsidR="00A15653">
        <w:rPr>
          <w:rFonts w:cs="Times New Roman"/>
        </w:rPr>
        <w:t>Alapozók fogalma, fajtái és jellemzőik, korrektorok</w:t>
      </w:r>
    </w:p>
    <w:p w:rsidR="00A15653" w:rsidRDefault="00DC7FEE" w:rsidP="00493ECA">
      <w:pPr>
        <w:tabs>
          <w:tab w:val="left" w:pos="567"/>
          <w:tab w:val="right" w:pos="9072"/>
        </w:tabs>
        <w:spacing w:after="0"/>
        <w:ind w:left="709" w:hanging="142"/>
        <w:jc w:val="left"/>
        <w:rPr>
          <w:rFonts w:cs="Times New Roman"/>
        </w:rPr>
      </w:pPr>
      <w:r>
        <w:rPr>
          <w:rFonts w:cs="Times New Roman"/>
        </w:rPr>
        <w:tab/>
      </w:r>
      <w:r w:rsidR="00A15653">
        <w:rPr>
          <w:rFonts w:cs="Times New Roman"/>
        </w:rPr>
        <w:t>Púderfajták és jellemzőik</w:t>
      </w:r>
    </w:p>
    <w:p w:rsidR="00A15653" w:rsidRDefault="00DC7FEE" w:rsidP="00493ECA">
      <w:pPr>
        <w:tabs>
          <w:tab w:val="left" w:pos="567"/>
          <w:tab w:val="right" w:pos="9072"/>
        </w:tabs>
        <w:spacing w:after="0"/>
        <w:ind w:left="709" w:hanging="142"/>
        <w:jc w:val="left"/>
        <w:rPr>
          <w:rFonts w:cs="Times New Roman"/>
        </w:rPr>
      </w:pPr>
      <w:r>
        <w:rPr>
          <w:rFonts w:cs="Times New Roman"/>
        </w:rPr>
        <w:tab/>
      </w:r>
      <w:r w:rsidR="00A15653">
        <w:rPr>
          <w:rFonts w:cs="Times New Roman"/>
        </w:rPr>
        <w:t>A szem, a szemöldök és száj kiemeléséhez használt kozmetikumok fajtái, jellemzői</w:t>
      </w:r>
    </w:p>
    <w:p w:rsidR="00A15653" w:rsidRDefault="00DC7FEE" w:rsidP="00493ECA">
      <w:pPr>
        <w:tabs>
          <w:tab w:val="left" w:pos="567"/>
          <w:tab w:val="right" w:pos="9072"/>
        </w:tabs>
        <w:spacing w:after="0"/>
        <w:ind w:left="709" w:hanging="142"/>
        <w:jc w:val="left"/>
        <w:rPr>
          <w:rFonts w:cs="Times New Roman"/>
        </w:rPr>
      </w:pPr>
      <w:r>
        <w:rPr>
          <w:rFonts w:cs="Times New Roman"/>
        </w:rPr>
        <w:tab/>
      </w:r>
      <w:r w:rsidR="00A15653">
        <w:rPr>
          <w:rFonts w:cs="Times New Roman"/>
        </w:rPr>
        <w:t>Arcpirosítók fajtái, jellemzőik</w:t>
      </w:r>
    </w:p>
    <w:p w:rsidR="00FC1FDA" w:rsidRDefault="00DC7FEE" w:rsidP="00493ECA">
      <w:pPr>
        <w:tabs>
          <w:tab w:val="left" w:pos="567"/>
          <w:tab w:val="right" w:pos="9072"/>
        </w:tabs>
        <w:spacing w:after="0"/>
        <w:ind w:left="709" w:hanging="142"/>
        <w:jc w:val="left"/>
        <w:rPr>
          <w:rFonts w:cs="Times New Roman"/>
        </w:rPr>
      </w:pPr>
      <w:r>
        <w:rPr>
          <w:rFonts w:cs="Times New Roman"/>
        </w:rPr>
        <w:tab/>
      </w:r>
      <w:r w:rsidR="00FC1FDA">
        <w:rPr>
          <w:rFonts w:cs="Times New Roman"/>
        </w:rPr>
        <w:t>Gyermek arcfestés anyagai és jellemzőik</w:t>
      </w:r>
    </w:p>
    <w:p w:rsidR="00FC1FDA" w:rsidRDefault="00DC7FEE" w:rsidP="00493ECA">
      <w:pPr>
        <w:tabs>
          <w:tab w:val="left" w:pos="567"/>
          <w:tab w:val="right" w:pos="9072"/>
        </w:tabs>
        <w:spacing w:after="0"/>
        <w:ind w:left="709" w:hanging="142"/>
        <w:jc w:val="left"/>
        <w:rPr>
          <w:rFonts w:cs="Times New Roman"/>
        </w:rPr>
      </w:pPr>
      <w:r>
        <w:rPr>
          <w:rFonts w:cs="Times New Roman"/>
        </w:rPr>
        <w:tab/>
      </w:r>
      <w:r w:rsidR="00FC1FDA">
        <w:rPr>
          <w:rFonts w:cs="Times New Roman"/>
        </w:rPr>
        <w:t>Testfestés anyagai és jellemzőik</w:t>
      </w:r>
    </w:p>
    <w:p w:rsidR="00FC1FDA" w:rsidRDefault="00DC7FEE" w:rsidP="00493ECA">
      <w:pPr>
        <w:tabs>
          <w:tab w:val="left" w:pos="567"/>
          <w:tab w:val="right" w:pos="9072"/>
        </w:tabs>
        <w:spacing w:after="0"/>
        <w:ind w:left="709" w:hanging="142"/>
        <w:jc w:val="left"/>
        <w:rPr>
          <w:rFonts w:cs="Times New Roman"/>
        </w:rPr>
      </w:pPr>
      <w:r>
        <w:rPr>
          <w:rFonts w:cs="Times New Roman"/>
        </w:rPr>
        <w:tab/>
      </w:r>
      <w:r w:rsidR="00FC1FDA">
        <w:rPr>
          <w:rFonts w:cs="Times New Roman"/>
        </w:rPr>
        <w:t>Henna</w:t>
      </w:r>
      <w:r w:rsidR="002245FE">
        <w:rPr>
          <w:rFonts w:cs="Times New Roman"/>
        </w:rPr>
        <w:t xml:space="preserve"> fajtái és jellemzőik</w:t>
      </w:r>
    </w:p>
    <w:p w:rsidR="00EA5634" w:rsidRDefault="00DC7FEE" w:rsidP="00493ECA">
      <w:pPr>
        <w:tabs>
          <w:tab w:val="left" w:pos="567"/>
          <w:tab w:val="right" w:pos="9072"/>
        </w:tabs>
        <w:spacing w:after="0"/>
        <w:ind w:left="709" w:hanging="142"/>
        <w:jc w:val="left"/>
        <w:rPr>
          <w:rFonts w:cs="Times New Roman"/>
        </w:rPr>
      </w:pPr>
      <w:r>
        <w:rPr>
          <w:rFonts w:cs="Times New Roman"/>
        </w:rPr>
        <w:tab/>
      </w:r>
      <w:r w:rsidR="002245FE">
        <w:rPr>
          <w:rFonts w:cs="Times New Roman"/>
        </w:rPr>
        <w:t>Műszempilla-építés anyagai: r</w:t>
      </w:r>
      <w:r w:rsidR="00F97C6A">
        <w:rPr>
          <w:rFonts w:cs="Times New Roman"/>
        </w:rPr>
        <w:t>agasztók, oldószerek stb.</w:t>
      </w:r>
    </w:p>
    <w:p w:rsidR="00C53E01" w:rsidRPr="00644690" w:rsidRDefault="00C53E01" w:rsidP="00C53E01">
      <w:pPr>
        <w:tabs>
          <w:tab w:val="left" w:pos="1418"/>
          <w:tab w:val="right" w:pos="9072"/>
        </w:tabs>
        <w:spacing w:after="0"/>
        <w:ind w:left="851"/>
      </w:pPr>
    </w:p>
    <w:p w:rsidR="00C53E01" w:rsidRDefault="00180AEB" w:rsidP="00C53E01">
      <w:pPr>
        <w:pStyle w:val="Listaszerbekezds"/>
        <w:numPr>
          <w:ilvl w:val="2"/>
          <w:numId w:val="8"/>
        </w:numPr>
        <w:tabs>
          <w:tab w:val="left" w:pos="1701"/>
          <w:tab w:val="right" w:pos="9072"/>
        </w:tabs>
        <w:spacing w:after="0"/>
        <w:ind w:left="993" w:hanging="426"/>
        <w:rPr>
          <w:b/>
          <w:i/>
        </w:rPr>
      </w:pPr>
      <w:r>
        <w:rPr>
          <w:b/>
          <w:i/>
        </w:rPr>
        <w:t>Körömlakkozás anyagai</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5C2FBC" w:rsidRDefault="005C2FBC" w:rsidP="00493ECA">
      <w:pPr>
        <w:spacing w:after="0"/>
        <w:ind w:firstLine="709"/>
        <w:rPr>
          <w:rFonts w:cs="Times New Roman"/>
        </w:rPr>
      </w:pPr>
      <w:r>
        <w:rPr>
          <w:rFonts w:cs="Times New Roman"/>
        </w:rPr>
        <w:t>Előkészítés anyagai és jellemzőik: zsírtalanító, fertőtlenítő stb.</w:t>
      </w:r>
    </w:p>
    <w:p w:rsidR="00C53E01" w:rsidRDefault="00EA5634" w:rsidP="00493ECA">
      <w:pPr>
        <w:spacing w:after="0"/>
        <w:ind w:left="709"/>
        <w:rPr>
          <w:rFonts w:cs="Times New Roman"/>
        </w:rPr>
      </w:pPr>
      <w:r>
        <w:rPr>
          <w:rFonts w:cs="Times New Roman"/>
        </w:rPr>
        <w:t>Különféle hagyományos körömlakkok (</w:t>
      </w:r>
      <w:proofErr w:type="spellStart"/>
      <w:r>
        <w:rPr>
          <w:rFonts w:cs="Times New Roman"/>
        </w:rPr>
        <w:t>basecoat</w:t>
      </w:r>
      <w:proofErr w:type="spellEnd"/>
      <w:r>
        <w:rPr>
          <w:rFonts w:cs="Times New Roman"/>
        </w:rPr>
        <w:t xml:space="preserve">, top </w:t>
      </w:r>
      <w:proofErr w:type="spellStart"/>
      <w:r>
        <w:rPr>
          <w:rFonts w:cs="Times New Roman"/>
        </w:rPr>
        <w:t>coat</w:t>
      </w:r>
      <w:proofErr w:type="spellEnd"/>
      <w:r>
        <w:rPr>
          <w:rFonts w:cs="Times New Roman"/>
        </w:rPr>
        <w:t>, fedőlakkok) fajtái és jellemzőik</w:t>
      </w:r>
    </w:p>
    <w:p w:rsidR="005C2FBC" w:rsidRDefault="005C2FBC" w:rsidP="00493ECA">
      <w:pPr>
        <w:spacing w:after="0"/>
        <w:ind w:firstLine="709"/>
        <w:rPr>
          <w:rFonts w:cs="Times New Roman"/>
        </w:rPr>
      </w:pPr>
      <w:r>
        <w:rPr>
          <w:rFonts w:cs="Times New Roman"/>
        </w:rPr>
        <w:t>Körömlakk-eltávolítás anyagai és jellemzőik</w:t>
      </w:r>
    </w:p>
    <w:p w:rsidR="00BA3060" w:rsidRDefault="00BA3060" w:rsidP="00493ECA">
      <w:pPr>
        <w:spacing w:after="0"/>
        <w:ind w:firstLine="709"/>
      </w:pPr>
      <w:r>
        <w:rPr>
          <w:rFonts w:cs="Times New Roman"/>
        </w:rPr>
        <w:t>Egyéb körömápoló szerek</w:t>
      </w:r>
    </w:p>
    <w:p w:rsidR="00C53E01" w:rsidRPr="002A1C54" w:rsidRDefault="00C53E01" w:rsidP="00C53E01">
      <w:pPr>
        <w:tabs>
          <w:tab w:val="left" w:pos="1418"/>
          <w:tab w:val="right" w:pos="9072"/>
        </w:tabs>
        <w:spacing w:after="0"/>
        <w:ind w:left="851"/>
      </w:pPr>
    </w:p>
    <w:p w:rsidR="00C53E01" w:rsidRDefault="00180AEB" w:rsidP="00C53E01">
      <w:pPr>
        <w:pStyle w:val="Listaszerbekezds"/>
        <w:numPr>
          <w:ilvl w:val="2"/>
          <w:numId w:val="8"/>
        </w:numPr>
        <w:tabs>
          <w:tab w:val="left" w:pos="1701"/>
          <w:tab w:val="right" w:pos="9072"/>
        </w:tabs>
        <w:spacing w:after="0"/>
        <w:ind w:left="993" w:hanging="426"/>
        <w:rPr>
          <w:b/>
          <w:i/>
        </w:rPr>
      </w:pPr>
      <w:r>
        <w:rPr>
          <w:b/>
          <w:i/>
        </w:rPr>
        <w:t>Kozmetikumok</w:t>
      </w:r>
      <w:r w:rsidR="00C53E01" w:rsidRPr="00644690">
        <w:rPr>
          <w:b/>
          <w:i/>
        </w:rPr>
        <w:tab/>
      </w:r>
      <w:r w:rsidR="00761F04">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4965C0" w:rsidP="00680713">
      <w:pPr>
        <w:spacing w:after="0"/>
        <w:ind w:firstLine="709"/>
        <w:rPr>
          <w:rFonts w:cs="Times New Roman"/>
        </w:rPr>
      </w:pPr>
      <w:r>
        <w:rPr>
          <w:rFonts w:cs="Times New Roman"/>
        </w:rPr>
        <w:t>Kozmetikumokra vonatkozó jogi szabályozás</w:t>
      </w:r>
    </w:p>
    <w:p w:rsidR="004965C0" w:rsidRDefault="004965C0" w:rsidP="00680713">
      <w:pPr>
        <w:spacing w:after="0"/>
        <w:ind w:left="709"/>
        <w:rPr>
          <w:rFonts w:cs="Times New Roman"/>
        </w:rPr>
      </w:pPr>
      <w:r>
        <w:rPr>
          <w:rFonts w:cs="Times New Roman"/>
        </w:rPr>
        <w:t xml:space="preserve">Nem professzionális felhasználásra készült kozmetikumok fajtái, anyagaik és jellemzőik: letisztító készítmények, bőrradírok, tonikok, nappali krémek, éjszakai krémek, maszkok, </w:t>
      </w:r>
      <w:r w:rsidR="00BA3060">
        <w:rPr>
          <w:rFonts w:cs="Times New Roman"/>
        </w:rPr>
        <w:t xml:space="preserve">tapaszok, testápolók, kézkrémek, </w:t>
      </w:r>
      <w:r w:rsidR="00EA5634">
        <w:rPr>
          <w:rFonts w:cs="Times New Roman"/>
        </w:rPr>
        <w:t xml:space="preserve">szőrtelenítők, borotválkozáshoz használandó készítmények, </w:t>
      </w:r>
      <w:r w:rsidR="00BA3060">
        <w:rPr>
          <w:rFonts w:cs="Times New Roman"/>
        </w:rPr>
        <w:t>hajápolók, samponok, hajfestékek, dezodorok, parfümök, szájápolás anyagai</w:t>
      </w:r>
      <w:r w:rsidR="00EA5634">
        <w:rPr>
          <w:rFonts w:cs="Times New Roman"/>
        </w:rPr>
        <w:t xml:space="preserve"> egyéb anyagok</w:t>
      </w:r>
      <w:r w:rsidR="00BA3060">
        <w:rPr>
          <w:rFonts w:cs="Times New Roman"/>
        </w:rPr>
        <w:t>.</w:t>
      </w:r>
    </w:p>
    <w:p w:rsidR="004965C0" w:rsidRDefault="004965C0" w:rsidP="00680713">
      <w:pPr>
        <w:spacing w:after="0"/>
        <w:ind w:firstLine="709"/>
      </w:pPr>
      <w:r>
        <w:rPr>
          <w:rFonts w:cs="Times New Roman"/>
        </w:rPr>
        <w:t>Otthoni bőrápolás kozmetikumai, anyagaik, jellemzőik</w:t>
      </w:r>
    </w:p>
    <w:p w:rsidR="00C53E01" w:rsidRDefault="00C53E01" w:rsidP="00C53E01">
      <w:pPr>
        <w:tabs>
          <w:tab w:val="left" w:pos="1418"/>
          <w:tab w:val="right" w:pos="9072"/>
        </w:tabs>
        <w:spacing w:after="0"/>
        <w:ind w:left="851"/>
      </w:pPr>
    </w:p>
    <w:p w:rsidR="00EA74EF" w:rsidRPr="002A1C54" w:rsidRDefault="00EA74EF"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D32A5" w:rsidP="00C53E01">
      <w:pPr>
        <w:spacing w:after="0"/>
        <w:ind w:left="426"/>
      </w:pPr>
      <w:r>
        <w:t>Tanterem</w:t>
      </w:r>
    </w:p>
    <w:p w:rsidR="00C53E01" w:rsidRDefault="00C53E01" w:rsidP="00C53E01">
      <w:pPr>
        <w:spacing w:after="0"/>
        <w:ind w:left="426"/>
      </w:pPr>
    </w:p>
    <w:p w:rsidR="00EA74EF" w:rsidRPr="002B5BF7" w:rsidRDefault="00EA74EF"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6A7579" w:rsidRDefault="006A7579" w:rsidP="00C53E01">
      <w:pPr>
        <w:spacing w:after="0"/>
        <w:ind w:left="426"/>
      </w:pPr>
    </w:p>
    <w:p w:rsidR="00EA74EF" w:rsidRDefault="00EA74EF" w:rsidP="00C53E01">
      <w:pPr>
        <w:spacing w:after="0"/>
        <w:ind w:left="426"/>
      </w:pPr>
    </w:p>
    <w:p w:rsidR="00EA74EF" w:rsidRDefault="00EA74EF" w:rsidP="00C53E01">
      <w:pPr>
        <w:spacing w:after="0"/>
        <w:ind w:left="426"/>
      </w:pPr>
    </w:p>
    <w:p w:rsidR="006A7579" w:rsidRPr="00FF2E9D" w:rsidRDefault="006A7579"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C05BE2" w:rsidRDefault="00C05BE2" w:rsidP="00C05BE2">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EE7" w:rsidRPr="003D2EE7" w:rsidTr="003D2EE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05BE2" w:rsidRDefault="00C05BE2" w:rsidP="00C05BE2">
      <w:pPr>
        <w:pStyle w:val="Listaszerbekezds"/>
        <w:spacing w:after="0"/>
        <w:ind w:left="1224"/>
        <w:rPr>
          <w:b/>
        </w:rPr>
      </w:pPr>
    </w:p>
    <w:p w:rsidR="00266134" w:rsidRDefault="00C53E01" w:rsidP="002661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2EE7" w:rsidRPr="003D2EE7" w:rsidTr="00C05BE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C05BE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C05BE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 feldolgozó tevékenységek</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Ismeretalkalmazási gyakorló tevékenységek, feladatok</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Csoportos munkaformák körében</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C05BE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rPr>
          <w:rFonts w:cs="Times New Roman"/>
        </w:rPr>
      </w:pPr>
    </w:p>
    <w:p w:rsidR="00C53E01" w:rsidRPr="00644690" w:rsidRDefault="00CD4EE0" w:rsidP="00C53E01">
      <w:pPr>
        <w:pStyle w:val="Listaszerbekezds"/>
        <w:numPr>
          <w:ilvl w:val="0"/>
          <w:numId w:val="8"/>
        </w:numPr>
        <w:tabs>
          <w:tab w:val="right" w:pos="9072"/>
        </w:tabs>
        <w:spacing w:after="0"/>
        <w:rPr>
          <w:rFonts w:cs="Times New Roman"/>
          <w:b/>
        </w:rPr>
      </w:pPr>
      <w:r>
        <w:rPr>
          <w:b/>
        </w:rPr>
        <w:t>Szépségtanácsadó szakmai gyakorlat</w:t>
      </w:r>
      <w:r w:rsidR="00C53E01" w:rsidRPr="00644690">
        <w:rPr>
          <w:b/>
        </w:rPr>
        <w:t xml:space="preserve"> tantárgy</w:t>
      </w:r>
      <w:r w:rsidR="00C53E01" w:rsidRPr="00644690">
        <w:rPr>
          <w:b/>
        </w:rPr>
        <w:tab/>
      </w:r>
      <w:r>
        <w:rPr>
          <w:b/>
        </w:rPr>
        <w:t>2</w:t>
      </w:r>
      <w:r w:rsidR="00761F04">
        <w:rPr>
          <w:b/>
        </w:rPr>
        <w:t>29</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8101E" w:rsidP="00C53E01">
      <w:pPr>
        <w:spacing w:after="0"/>
        <w:ind w:left="426"/>
      </w:pPr>
      <w:r>
        <w:t>A szolgáltatás során tanácsot tudjon adni a vendégnek/</w:t>
      </w:r>
      <w:proofErr w:type="gramStart"/>
      <w:r>
        <w:t>vevőnek</w:t>
      </w:r>
      <w:proofErr w:type="gramEnd"/>
      <w:r>
        <w:t xml:space="preserve"> divatnak, alkalomnak megfelelően. Segítséget tudjon nyújtani stílusalakítással kapcsolatban a megfelelő öltözék, haj, smink, körömszín kiválasztásának segítségével. </w:t>
      </w:r>
      <w:r w:rsidR="00166323">
        <w:t>Nappali sminket tudjon készíteni sminkelméleti ismereteinek alkalmazásával. Megtanulja a különböző műszempilla-technikák, különös tekintettel az épített műszempilla-technikákra. Ismerje a különböző test-, és arcfestési technikákat és azok gyakorlati kivitelezését. Hagyományos körömlakkozást és annak szakszerű eltávolítását alkalmazza a szolgáltatás során. Tanácsot tudjon adni házi ápolásra vonatkozóan és a nem professzionális</w:t>
      </w:r>
      <w:r w:rsidR="005F3923">
        <w:t xml:space="preserve"> készítmények használatával kapcsolatosan. A szépészeti szolgáltató egységben képes legyen recepciós feladatokat ellátni, kommunikálni a vendégekkel.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6366B" w:rsidP="00C53E01">
      <w:pPr>
        <w:spacing w:after="0"/>
        <w:ind w:left="426"/>
      </w:pPr>
      <w:r>
        <w:t>Művészetek, Művészeti ismeretek, Anyagismeret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D4EE0" w:rsidP="00C53E01">
      <w:pPr>
        <w:pStyle w:val="Listaszerbekezds"/>
        <w:numPr>
          <w:ilvl w:val="2"/>
          <w:numId w:val="8"/>
        </w:numPr>
        <w:tabs>
          <w:tab w:val="left" w:pos="1701"/>
          <w:tab w:val="right" w:pos="9072"/>
        </w:tabs>
        <w:spacing w:after="0"/>
        <w:ind w:left="993" w:hanging="426"/>
        <w:rPr>
          <w:b/>
          <w:i/>
        </w:rPr>
      </w:pPr>
      <w:r>
        <w:rPr>
          <w:b/>
          <w:i/>
        </w:rPr>
        <w:t>Higiéniai feladatok</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36DD8" w:rsidP="00C53E01">
      <w:pPr>
        <w:spacing w:after="0"/>
        <w:ind w:left="851"/>
        <w:rPr>
          <w:rFonts w:cs="Times New Roman"/>
        </w:rPr>
      </w:pPr>
      <w:r>
        <w:rPr>
          <w:rFonts w:cs="Times New Roman"/>
        </w:rPr>
        <w:t>Higiéniai alapismeretek: vegyszerek és azok használatára vonatkozó szabályok</w:t>
      </w:r>
    </w:p>
    <w:p w:rsidR="00836DD8" w:rsidRDefault="00836DD8" w:rsidP="00C53E01">
      <w:pPr>
        <w:spacing w:after="0"/>
        <w:ind w:left="851"/>
        <w:rPr>
          <w:rFonts w:cs="Times New Roman"/>
        </w:rPr>
      </w:pPr>
      <w:r>
        <w:rPr>
          <w:rFonts w:cs="Times New Roman"/>
        </w:rPr>
        <w:t>Vegyszerek szabályos tárolása és kezelése</w:t>
      </w:r>
    </w:p>
    <w:p w:rsidR="00836DD8" w:rsidRDefault="00836DD8" w:rsidP="00C53E01">
      <w:pPr>
        <w:spacing w:after="0"/>
        <w:ind w:left="851"/>
        <w:rPr>
          <w:rFonts w:cs="Times New Roman"/>
        </w:rPr>
      </w:pPr>
      <w:r>
        <w:rPr>
          <w:rFonts w:cs="Times New Roman"/>
        </w:rPr>
        <w:t>Munkahely higiéniája és ezzel kapcsolatos feladatok</w:t>
      </w:r>
    </w:p>
    <w:p w:rsidR="00836DD8" w:rsidRDefault="00836DD8" w:rsidP="00C53E01">
      <w:pPr>
        <w:spacing w:after="0"/>
        <w:ind w:left="851"/>
        <w:rPr>
          <w:rFonts w:cs="Times New Roman"/>
        </w:rPr>
      </w:pPr>
      <w:r>
        <w:rPr>
          <w:rFonts w:cs="Times New Roman"/>
        </w:rPr>
        <w:t>Személyi higiénia</w:t>
      </w:r>
    </w:p>
    <w:p w:rsidR="00836DD8" w:rsidRDefault="00836DD8" w:rsidP="00C53E01">
      <w:pPr>
        <w:spacing w:after="0"/>
        <w:ind w:left="851"/>
        <w:rPr>
          <w:rFonts w:cs="Times New Roman"/>
        </w:rPr>
      </w:pPr>
      <w:r>
        <w:rPr>
          <w:rFonts w:cs="Times New Roman"/>
        </w:rPr>
        <w:t>Munkaeszközök higiéniája</w:t>
      </w:r>
    </w:p>
    <w:p w:rsidR="00836DD8" w:rsidRDefault="00836DD8" w:rsidP="00C53E01">
      <w:pPr>
        <w:spacing w:after="0"/>
        <w:ind w:left="851"/>
      </w:pPr>
      <w:r>
        <w:rPr>
          <w:rFonts w:cs="Times New Roman"/>
        </w:rPr>
        <w:t>A szépészeti szolgáltató egység napi/heti/havi/éves feladatai a higiéniával kapcsolatban</w:t>
      </w:r>
    </w:p>
    <w:p w:rsidR="00C53E01" w:rsidRPr="00644690" w:rsidRDefault="00C53E01" w:rsidP="00C53E01">
      <w:pPr>
        <w:tabs>
          <w:tab w:val="left" w:pos="1418"/>
          <w:tab w:val="right" w:pos="9072"/>
        </w:tabs>
        <w:spacing w:after="0"/>
        <w:ind w:left="851"/>
      </w:pPr>
    </w:p>
    <w:p w:rsidR="00C53E01" w:rsidRDefault="00CD4EE0" w:rsidP="00C53E01">
      <w:pPr>
        <w:pStyle w:val="Listaszerbekezds"/>
        <w:numPr>
          <w:ilvl w:val="2"/>
          <w:numId w:val="8"/>
        </w:numPr>
        <w:tabs>
          <w:tab w:val="left" w:pos="1701"/>
          <w:tab w:val="right" w:pos="9072"/>
        </w:tabs>
        <w:spacing w:after="0"/>
        <w:ind w:left="993" w:hanging="426"/>
        <w:rPr>
          <w:b/>
          <w:i/>
        </w:rPr>
      </w:pPr>
      <w:r>
        <w:rPr>
          <w:b/>
          <w:i/>
        </w:rPr>
        <w:t>Etika és kommunikáció</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0E6EFA" w:rsidRDefault="000E6EFA" w:rsidP="00C53E01">
      <w:pPr>
        <w:spacing w:after="0"/>
        <w:ind w:left="851"/>
        <w:rPr>
          <w:rFonts w:cs="Times New Roman"/>
        </w:rPr>
      </w:pPr>
      <w:r>
        <w:rPr>
          <w:rFonts w:cs="Times New Roman"/>
        </w:rPr>
        <w:t xml:space="preserve">Személyiség-típusok, tipológia, a különböző vendégek/vevők kezelése a gyakorlati kommunikáció során </w:t>
      </w:r>
    </w:p>
    <w:p w:rsidR="000E6EFA" w:rsidRDefault="000E6EFA" w:rsidP="00C53E01">
      <w:pPr>
        <w:spacing w:after="0"/>
        <w:ind w:left="851"/>
        <w:rPr>
          <w:rFonts w:cs="Times New Roman"/>
        </w:rPr>
      </w:pPr>
      <w:r>
        <w:rPr>
          <w:rFonts w:cs="Times New Roman"/>
        </w:rPr>
        <w:t>Szakma-specifikus kommunikáció a gyakorlatban</w:t>
      </w:r>
    </w:p>
    <w:p w:rsidR="00226BDF" w:rsidRDefault="00226BDF" w:rsidP="00C53E01">
      <w:pPr>
        <w:spacing w:after="0"/>
        <w:ind w:left="851"/>
        <w:rPr>
          <w:rFonts w:cs="Times New Roman"/>
        </w:rPr>
      </w:pPr>
      <w:r>
        <w:rPr>
          <w:rFonts w:cs="Times New Roman"/>
        </w:rPr>
        <w:t>Szolgáltatásetika: a szolgáltatáshoz kapcsolódó etikai normák, értékek</w:t>
      </w:r>
    </w:p>
    <w:p w:rsidR="000E6EFA" w:rsidRDefault="000E6EFA" w:rsidP="00C53E01">
      <w:pPr>
        <w:spacing w:after="0"/>
        <w:ind w:left="851"/>
        <w:rPr>
          <w:rFonts w:cs="Times New Roman"/>
        </w:rPr>
      </w:pPr>
      <w:r>
        <w:rPr>
          <w:rFonts w:cs="Times New Roman"/>
        </w:rPr>
        <w:t>A különböző helyzeteknek megfelelő kifejezés</w:t>
      </w:r>
      <w:r w:rsidR="00DA5D13">
        <w:rPr>
          <w:rFonts w:cs="Times New Roman"/>
        </w:rPr>
        <w:t>-</w:t>
      </w:r>
      <w:r w:rsidR="00585B53">
        <w:rPr>
          <w:rFonts w:cs="Times New Roman"/>
        </w:rPr>
        <w:t>mód</w:t>
      </w:r>
      <w:r>
        <w:rPr>
          <w:rFonts w:cs="Times New Roman"/>
        </w:rPr>
        <w:t xml:space="preserve"> a testbeszéd alkalmazásával</w:t>
      </w:r>
    </w:p>
    <w:p w:rsidR="00C53E01" w:rsidRDefault="00226BDF" w:rsidP="00C53E01">
      <w:pPr>
        <w:spacing w:after="0"/>
        <w:ind w:left="851"/>
        <w:rPr>
          <w:rFonts w:cs="Times New Roman"/>
        </w:rPr>
      </w:pPr>
      <w:r>
        <w:rPr>
          <w:rFonts w:cs="Times New Roman"/>
        </w:rPr>
        <w:t>Üzleti etika: a vendég útja a szépségszalonban</w:t>
      </w:r>
      <w:r w:rsidR="00585B53">
        <w:rPr>
          <w:rFonts w:cs="Times New Roman"/>
        </w:rPr>
        <w:t xml:space="preserve">, </w:t>
      </w:r>
      <w:r>
        <w:rPr>
          <w:rFonts w:cs="Times New Roman"/>
        </w:rPr>
        <w:t>vendégfogadás az illemszabályoknak megfelelően, alapvető magatartási normák az üzletben (munkatársakkal, vendégekkel)</w:t>
      </w:r>
    </w:p>
    <w:p w:rsidR="00226BDF" w:rsidRDefault="00226BDF" w:rsidP="00C53E01">
      <w:pPr>
        <w:spacing w:after="0"/>
        <w:ind w:left="851"/>
        <w:rPr>
          <w:rFonts w:cs="Times New Roman"/>
        </w:rPr>
      </w:pPr>
      <w:r>
        <w:rPr>
          <w:rFonts w:cs="Times New Roman"/>
        </w:rPr>
        <w:t>Szituációs gyakorlatok: kommunikációs stílusok és ezek alkalmazása a gyakorlatban</w:t>
      </w:r>
    </w:p>
    <w:p w:rsidR="00585B53" w:rsidRDefault="00585B53" w:rsidP="00C53E01">
      <w:pPr>
        <w:spacing w:after="0"/>
        <w:ind w:left="851"/>
        <w:rPr>
          <w:rFonts w:cs="Times New Roman"/>
        </w:rPr>
      </w:pPr>
      <w:r>
        <w:rPr>
          <w:rFonts w:cs="Times New Roman"/>
        </w:rPr>
        <w:t>Telefonon, valamint személyesen történő tájékoztatás megfelelő formái a szolgáltatással, nem professzionális készítményekkel kapcsolatban, szakmai nyelvezet, kifejezések ismerete</w:t>
      </w:r>
    </w:p>
    <w:p w:rsidR="00226BDF" w:rsidRDefault="00226BDF" w:rsidP="00C53E01">
      <w:pPr>
        <w:spacing w:after="0"/>
        <w:ind w:left="851"/>
        <w:rPr>
          <w:rFonts w:cs="Times New Roman"/>
        </w:rPr>
      </w:pPr>
      <w:r>
        <w:rPr>
          <w:rFonts w:cs="Times New Roman"/>
        </w:rPr>
        <w:t>Konfliktus-kezelési techn</w:t>
      </w:r>
      <w:r w:rsidR="00AD64E1">
        <w:rPr>
          <w:rFonts w:cs="Times New Roman"/>
        </w:rPr>
        <w:t>ikák a gyakorlatban: reklamáció-</w:t>
      </w:r>
      <w:r>
        <w:rPr>
          <w:rFonts w:cs="Times New Roman"/>
        </w:rPr>
        <w:t>kezelés, munkatársakkal kialakuló konfliktusok, vendégekkel kialakuló konfliktusok stb.</w:t>
      </w:r>
    </w:p>
    <w:p w:rsidR="00150F2A" w:rsidRDefault="00150F2A" w:rsidP="00C53E01">
      <w:pPr>
        <w:spacing w:after="0"/>
        <w:ind w:left="851"/>
        <w:rPr>
          <w:rFonts w:cs="Times New Roman"/>
        </w:rPr>
      </w:pPr>
      <w:r>
        <w:rPr>
          <w:rFonts w:cs="Times New Roman"/>
        </w:rPr>
        <w:t>A tanácsadói beszélgetés elemei, gyakorlati alkalmazása szituációs gyakorlatokon keresztül</w:t>
      </w:r>
    </w:p>
    <w:p w:rsidR="00150F2A" w:rsidRDefault="00150F2A" w:rsidP="00C53E01">
      <w:pPr>
        <w:spacing w:after="0"/>
        <w:ind w:left="851"/>
      </w:pPr>
      <w:r>
        <w:rPr>
          <w:rFonts w:cs="Times New Roman"/>
        </w:rPr>
        <w:t>A szakmai protokoll szabályai, alkalmazása</w:t>
      </w:r>
    </w:p>
    <w:p w:rsidR="00C53E01" w:rsidRDefault="00CD4EE0" w:rsidP="00C53E01">
      <w:pPr>
        <w:pStyle w:val="Listaszerbekezds"/>
        <w:numPr>
          <w:ilvl w:val="2"/>
          <w:numId w:val="8"/>
        </w:numPr>
        <w:tabs>
          <w:tab w:val="left" w:pos="1701"/>
          <w:tab w:val="right" w:pos="9072"/>
        </w:tabs>
        <w:spacing w:after="0"/>
        <w:ind w:left="993" w:hanging="426"/>
        <w:rPr>
          <w:b/>
          <w:i/>
        </w:rPr>
      </w:pPr>
      <w:r>
        <w:rPr>
          <w:b/>
          <w:i/>
        </w:rPr>
        <w:lastRenderedPageBreak/>
        <w:t>Alapsmink-technikák</w:t>
      </w:r>
      <w:r w:rsidR="00C53E01" w:rsidRPr="00644690">
        <w:rPr>
          <w:b/>
          <w:i/>
        </w:rPr>
        <w:tab/>
      </w:r>
      <w:r w:rsidR="00761F04">
        <w:rPr>
          <w:b/>
          <w:i/>
        </w:rPr>
        <w:t>90</w:t>
      </w:r>
      <w:r w:rsidR="00C53E01">
        <w:rPr>
          <w:b/>
          <w:i/>
        </w:rPr>
        <w:t xml:space="preserve"> ó</w:t>
      </w:r>
      <w:r w:rsidR="00C53E01" w:rsidRPr="00644690">
        <w:rPr>
          <w:b/>
          <w:i/>
        </w:rPr>
        <w:t xml:space="preserve">ra/… </w:t>
      </w:r>
      <w:proofErr w:type="spellStart"/>
      <w:r w:rsidR="00C53E01" w:rsidRPr="00644690">
        <w:rPr>
          <w:b/>
          <w:i/>
        </w:rPr>
        <w:t>óra</w:t>
      </w:r>
      <w:proofErr w:type="spellEnd"/>
    </w:p>
    <w:p w:rsidR="007D430E" w:rsidRDefault="007D430E" w:rsidP="00C53E01">
      <w:pPr>
        <w:spacing w:after="0"/>
        <w:ind w:left="851"/>
      </w:pPr>
      <w:r>
        <w:t>A kendőzés menete, anyagai, eszközei, technikái</w:t>
      </w:r>
    </w:p>
    <w:p w:rsidR="00044E7F" w:rsidRDefault="00044E7F" w:rsidP="00C53E01">
      <w:pPr>
        <w:spacing w:after="0"/>
        <w:ind w:left="851"/>
      </w:pPr>
      <w:r>
        <w:t>Nappali smink elkészítésének menete</w:t>
      </w:r>
    </w:p>
    <w:p w:rsidR="00C53E01" w:rsidRDefault="00A17A12" w:rsidP="00C53E01">
      <w:pPr>
        <w:spacing w:after="0"/>
        <w:ind w:left="851"/>
      </w:pPr>
      <w:r>
        <w:t>A kendőzés előkészítő műveletei</w:t>
      </w:r>
    </w:p>
    <w:p w:rsidR="00A17A12" w:rsidRDefault="00A17A12" w:rsidP="00C53E01">
      <w:pPr>
        <w:spacing w:after="0"/>
        <w:ind w:left="851"/>
      </w:pPr>
      <w:r>
        <w:t>Az arc alkati hibáinak korrigálása különböző színű és típusú korrektorokkal és egyéb anyagokkal</w:t>
      </w:r>
    </w:p>
    <w:p w:rsidR="00A17A12" w:rsidRDefault="00A17A12" w:rsidP="00C53E01">
      <w:pPr>
        <w:spacing w:after="0"/>
        <w:ind w:left="851"/>
      </w:pPr>
      <w:r>
        <w:t>Különböző arcformákhoz, színekhez, életkorhoz alkalmazható alapozási technikák a gyakorlatban</w:t>
      </w:r>
    </w:p>
    <w:p w:rsidR="00A17A12" w:rsidRDefault="00A17A12" w:rsidP="00C53E01">
      <w:pPr>
        <w:spacing w:after="0"/>
        <w:ind w:left="851"/>
      </w:pPr>
      <w:r>
        <w:t>A szemöldök kiemelésének módjai, az arcformához illő szemöldök kialakítása sminkanyagokkal</w:t>
      </w:r>
    </w:p>
    <w:p w:rsidR="00A17A12" w:rsidRDefault="00A17A12" w:rsidP="00C53E01">
      <w:pPr>
        <w:spacing w:after="0"/>
        <w:ind w:left="851"/>
      </w:pPr>
      <w:r>
        <w:t>A szemhéj árnyalásának különböző technikái a gyakorlatban</w:t>
      </w:r>
    </w:p>
    <w:p w:rsidR="00A17A12" w:rsidRDefault="00A17A12" w:rsidP="00C53E01">
      <w:pPr>
        <w:spacing w:after="0"/>
        <w:ind w:left="851"/>
      </w:pPr>
      <w:r>
        <w:t xml:space="preserve">A száj kiemelésének módjai, </w:t>
      </w:r>
      <w:r w:rsidR="007D430E">
        <w:t>alkati hibáinak elfedése, előnyének kiemelése, kitöltésének anyagai és technikája</w:t>
      </w:r>
    </w:p>
    <w:p w:rsidR="007D430E" w:rsidRDefault="007D430E" w:rsidP="00C53E01">
      <w:pPr>
        <w:spacing w:after="0"/>
        <w:ind w:left="851"/>
      </w:pPr>
      <w:r>
        <w:t>Különböző színű pirosítók alkalmazása a gyakorlatban</w:t>
      </w:r>
    </w:p>
    <w:p w:rsidR="007D430E" w:rsidRDefault="007D430E" w:rsidP="00C53E01">
      <w:pPr>
        <w:spacing w:after="0"/>
        <w:ind w:left="851"/>
      </w:pPr>
      <w:r>
        <w:t>Szempilla-spirálozás technikája</w:t>
      </w:r>
    </w:p>
    <w:p w:rsidR="007D430E" w:rsidRDefault="00E365C1" w:rsidP="00C53E01">
      <w:pPr>
        <w:spacing w:after="0"/>
        <w:ind w:left="851"/>
      </w:pPr>
      <w:r>
        <w:t>A gyermek-arcfestés technikája, sablonnal és sablon nélküli festés gyakorlása, vonal-gyakorlatok, állatfigurák, mesefigurák stb. festése</w:t>
      </w:r>
    </w:p>
    <w:p w:rsidR="00E365C1" w:rsidRDefault="00E365C1" w:rsidP="00C53E01">
      <w:pPr>
        <w:spacing w:after="0"/>
        <w:ind w:left="851"/>
      </w:pPr>
      <w:r>
        <w:t>Csillámtetoválás anyagai, technikái sablonok segítségével</w:t>
      </w:r>
    </w:p>
    <w:p w:rsidR="00E365C1" w:rsidRDefault="00E365C1" w:rsidP="00C53E01">
      <w:pPr>
        <w:spacing w:after="0"/>
        <w:ind w:left="851"/>
      </w:pPr>
      <w:r>
        <w:t>A díszítő testfestés fajtái, technikái, gyakorlati alkalmazásuk</w:t>
      </w:r>
    </w:p>
    <w:p w:rsidR="00761F04" w:rsidRDefault="00761F04" w:rsidP="00761F04">
      <w:pPr>
        <w:spacing w:after="0"/>
        <w:ind w:left="851"/>
      </w:pPr>
      <w:r>
        <w:t>Tanácsadás smink-, frizura-, körömszínnel, öltözékkel kapcsolatban művészet-, divat-, stílustörténeti ismereteit alkalmazva, életkorhoz, alkalomhoz illően</w:t>
      </w:r>
    </w:p>
    <w:p w:rsidR="00761F04" w:rsidRDefault="00761F04" w:rsidP="00761F04">
      <w:pPr>
        <w:spacing w:after="0"/>
        <w:ind w:left="851"/>
      </w:pPr>
      <w:r>
        <w:t>Stílusalakítási tanácsadás</w:t>
      </w:r>
    </w:p>
    <w:p w:rsidR="00C53E01" w:rsidRPr="002A1C54" w:rsidRDefault="00C53E01" w:rsidP="00C53E01">
      <w:pPr>
        <w:tabs>
          <w:tab w:val="left" w:pos="1418"/>
          <w:tab w:val="right" w:pos="9072"/>
        </w:tabs>
        <w:spacing w:after="0"/>
        <w:ind w:left="851"/>
      </w:pPr>
    </w:p>
    <w:p w:rsidR="00C53E01" w:rsidRDefault="00CD4EE0" w:rsidP="00C53E01">
      <w:pPr>
        <w:pStyle w:val="Listaszerbekezds"/>
        <w:numPr>
          <w:ilvl w:val="2"/>
          <w:numId w:val="8"/>
        </w:numPr>
        <w:tabs>
          <w:tab w:val="left" w:pos="1701"/>
          <w:tab w:val="right" w:pos="9072"/>
        </w:tabs>
        <w:spacing w:after="0"/>
        <w:ind w:left="993" w:hanging="426"/>
        <w:rPr>
          <w:b/>
          <w:i/>
        </w:rPr>
      </w:pPr>
      <w:r>
        <w:rPr>
          <w:b/>
          <w:i/>
        </w:rPr>
        <w:t>Műszempilla-technikák</w:t>
      </w:r>
      <w:r w:rsidR="00C53E01" w:rsidRPr="00644690">
        <w:rPr>
          <w:b/>
          <w:i/>
        </w:rPr>
        <w:tab/>
      </w:r>
      <w:r>
        <w:rPr>
          <w:b/>
          <w:i/>
        </w:rPr>
        <w:t>85</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F43A3F" w:rsidP="00C53E01">
      <w:pPr>
        <w:spacing w:after="0"/>
        <w:ind w:left="851"/>
      </w:pPr>
      <w:r>
        <w:t>Műszempilla-technikák a gyakorlatban</w:t>
      </w:r>
    </w:p>
    <w:p w:rsidR="001C3152" w:rsidRDefault="001C3152" w:rsidP="00C53E01">
      <w:pPr>
        <w:spacing w:after="0"/>
        <w:ind w:left="851"/>
      </w:pPr>
      <w:r>
        <w:t>A műszempilla-építés speciális eszközei, ezek használatának szabályai, az eszközhasználat gyakorlása</w:t>
      </w:r>
    </w:p>
    <w:p w:rsidR="00F43A3F" w:rsidRDefault="00F43A3F" w:rsidP="00C53E01">
      <w:pPr>
        <w:spacing w:after="0"/>
        <w:ind w:left="851"/>
      </w:pPr>
      <w:r>
        <w:t>A vendég tájékoztatása a szolgáltatással kapcsolatban</w:t>
      </w:r>
    </w:p>
    <w:p w:rsidR="00F43A3F" w:rsidRDefault="00F43A3F" w:rsidP="00C53E01">
      <w:pPr>
        <w:spacing w:after="0"/>
        <w:ind w:left="851"/>
      </w:pPr>
      <w:r>
        <w:t>Műszempilla fajták és jellemzőik: 3D, 4D stb.</w:t>
      </w:r>
    </w:p>
    <w:p w:rsidR="001C3152" w:rsidRDefault="001C3152" w:rsidP="00C53E01">
      <w:pPr>
        <w:spacing w:after="0"/>
        <w:ind w:left="851"/>
      </w:pPr>
      <w:r>
        <w:t>Műszempilla fajták a hossz, szín, vastagság alapján és a megfelelő fajta kiválasztása a vendég szempillájához alkalmazkodva</w:t>
      </w:r>
    </w:p>
    <w:p w:rsidR="00F43A3F" w:rsidRDefault="00F43A3F" w:rsidP="00C53E01">
      <w:pPr>
        <w:spacing w:after="0"/>
        <w:ind w:left="851"/>
      </w:pPr>
      <w:r>
        <w:t>Műszempilla-építés különböző technikái: szálankénti, duplázás stb.</w:t>
      </w:r>
    </w:p>
    <w:p w:rsidR="00F43A3F" w:rsidRDefault="00F43A3F" w:rsidP="00C53E01">
      <w:pPr>
        <w:spacing w:after="0"/>
        <w:ind w:left="851"/>
      </w:pPr>
      <w:r>
        <w:t>A műszempilla-építés előkészítő műveletei</w:t>
      </w:r>
    </w:p>
    <w:p w:rsidR="00F43A3F" w:rsidRDefault="00F43A3F" w:rsidP="00C53E01">
      <w:pPr>
        <w:spacing w:after="0"/>
        <w:ind w:left="851"/>
      </w:pPr>
      <w:r>
        <w:t>Helyes applikációs technikák alkalmazása</w:t>
      </w:r>
    </w:p>
    <w:p w:rsidR="001C3152" w:rsidRDefault="001C3152" w:rsidP="00C53E01">
      <w:pPr>
        <w:spacing w:after="0"/>
        <w:ind w:left="851"/>
      </w:pPr>
      <w:r>
        <w:t>Díszítő elemek alkalmazása a műszempilla-építés során</w:t>
      </w:r>
    </w:p>
    <w:p w:rsidR="008D098C" w:rsidRDefault="008D098C" w:rsidP="00C53E01">
      <w:pPr>
        <w:spacing w:after="0"/>
        <w:ind w:left="851"/>
      </w:pPr>
      <w:r>
        <w:t>Épített műszempilla töltésének kivitelezése a gyakorlatban</w:t>
      </w:r>
    </w:p>
    <w:p w:rsidR="008D098C" w:rsidRDefault="008D098C" w:rsidP="00C53E01">
      <w:pPr>
        <w:spacing w:after="0"/>
        <w:ind w:left="851"/>
      </w:pPr>
      <w:r>
        <w:t>A műszempilla szakszerű eltávolításának anyagai, technikája</w:t>
      </w:r>
    </w:p>
    <w:p w:rsidR="008D098C" w:rsidRDefault="008D098C" w:rsidP="00C53E01">
      <w:pPr>
        <w:spacing w:after="0"/>
        <w:ind w:left="851"/>
      </w:pPr>
      <w:r>
        <w:t>Az épített műszempilla utókezelése, ápolása, tanácsadás otthoni ápolásra vonatkozóan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40B3A" w:rsidP="00C53E01">
      <w:pPr>
        <w:spacing w:after="0"/>
        <w:ind w:left="426"/>
      </w:pPr>
      <w:r>
        <w:t>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7A5A0F" w:rsidRDefault="007A5A0F" w:rsidP="00C53E01">
      <w:pPr>
        <w:spacing w:after="0"/>
        <w:ind w:left="426"/>
      </w:pPr>
    </w:p>
    <w:p w:rsidR="007A5A0F" w:rsidRDefault="007A5A0F" w:rsidP="00C53E01">
      <w:pPr>
        <w:spacing w:after="0"/>
        <w:ind w:left="426"/>
      </w:pPr>
    </w:p>
    <w:p w:rsidR="007A5A0F" w:rsidRDefault="007A5A0F" w:rsidP="00C53E01">
      <w:pPr>
        <w:spacing w:after="0"/>
        <w:ind w:left="426"/>
      </w:pPr>
    </w:p>
    <w:p w:rsidR="00C039F9" w:rsidRPr="00FF2E9D" w:rsidRDefault="00C039F9"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EE7" w:rsidRPr="003D2EE7" w:rsidTr="003D2EE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D2EE7" w:rsidRPr="003D2EE7" w:rsidTr="003D2EE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 feldolgozó tevékenységek</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Ismeretalkalmazási gyakorló tevékenységek, feladatok</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Képi információk körében</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Komplex információk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Csoportos munkaformák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Gyakorlati munkavégzés körében</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Szolgáltatási tevékenységek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rPr>
          <w:rFonts w:cs="Times New Roman"/>
        </w:rPr>
      </w:pPr>
    </w:p>
    <w:p w:rsidR="00C53E01" w:rsidRPr="00644690" w:rsidRDefault="009931DD" w:rsidP="00C53E01">
      <w:pPr>
        <w:pStyle w:val="Listaszerbekezds"/>
        <w:numPr>
          <w:ilvl w:val="0"/>
          <w:numId w:val="8"/>
        </w:numPr>
        <w:tabs>
          <w:tab w:val="right" w:pos="9072"/>
        </w:tabs>
        <w:spacing w:after="0"/>
        <w:rPr>
          <w:rFonts w:cs="Times New Roman"/>
          <w:b/>
        </w:rPr>
      </w:pPr>
      <w:r>
        <w:rPr>
          <w:b/>
        </w:rPr>
        <w:t>Kéz-, és körömdíszítés gyakorlat</w:t>
      </w:r>
      <w:r w:rsidR="00C53E01" w:rsidRPr="00644690">
        <w:rPr>
          <w:b/>
        </w:rPr>
        <w:t xml:space="preserve"> tantárgy</w:t>
      </w:r>
      <w:r w:rsidR="00C53E01" w:rsidRPr="00644690">
        <w:rPr>
          <w:b/>
        </w:rPr>
        <w:tab/>
      </w:r>
      <w:r w:rsidR="00761F04">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E083F" w:rsidP="00C53E01">
      <w:pPr>
        <w:spacing w:after="0"/>
        <w:ind w:left="426"/>
      </w:pPr>
      <w:r>
        <w:t>A körömlakkozás kivitelezésének szakszerű alkalmazása a gyakorlatban.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931DD" w:rsidP="00C53E01">
      <w:pPr>
        <w:spacing w:after="0"/>
        <w:ind w:left="426"/>
      </w:pPr>
      <w:r>
        <w:t>Szépségtanácsadó szakmai gyakorlat, Művészeti ismeretek, Anyagismeret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931DD" w:rsidP="00C53E01">
      <w:pPr>
        <w:pStyle w:val="Listaszerbekezds"/>
        <w:numPr>
          <w:ilvl w:val="2"/>
          <w:numId w:val="8"/>
        </w:numPr>
        <w:tabs>
          <w:tab w:val="left" w:pos="1701"/>
          <w:tab w:val="right" w:pos="9072"/>
        </w:tabs>
        <w:spacing w:after="0"/>
        <w:ind w:left="993" w:hanging="426"/>
        <w:rPr>
          <w:b/>
          <w:i/>
        </w:rPr>
      </w:pPr>
      <w:r>
        <w:rPr>
          <w:b/>
          <w:i/>
        </w:rPr>
        <w:t>A körömlakkozás előkészítése</w:t>
      </w:r>
      <w:r w:rsidR="00C53E01" w:rsidRPr="00644690">
        <w:rPr>
          <w:b/>
          <w:i/>
        </w:rPr>
        <w:tab/>
      </w:r>
      <w:r w:rsidR="00761F04">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9931DD" w:rsidRPr="009931DD" w:rsidRDefault="009931DD" w:rsidP="009931DD">
      <w:pPr>
        <w:spacing w:after="0"/>
        <w:ind w:firstLine="709"/>
        <w:rPr>
          <w:rFonts w:cs="Times New Roman"/>
        </w:rPr>
      </w:pPr>
      <w:r w:rsidRPr="009931DD">
        <w:rPr>
          <w:rFonts w:cs="Times New Roman"/>
        </w:rPr>
        <w:t>Szükség esetén a kéz bőrének hidratálása, ápolása</w:t>
      </w:r>
    </w:p>
    <w:p w:rsidR="00C53E01" w:rsidRDefault="009931DD" w:rsidP="009931DD">
      <w:pPr>
        <w:pStyle w:val="Listaszerbekezds"/>
        <w:spacing w:after="0"/>
        <w:ind w:left="360" w:firstLine="349"/>
      </w:pPr>
      <w:r w:rsidRPr="009931DD">
        <w:rPr>
          <w:rFonts w:cs="Times New Roman"/>
        </w:rPr>
        <w:t>A körömlakkozás előkészítő műveletei: letisztítás, fertőtlenítés, zsírtalanítás stb.</w:t>
      </w:r>
    </w:p>
    <w:p w:rsidR="00C53E01" w:rsidRPr="00644690" w:rsidRDefault="00C53E01" w:rsidP="00C53E01">
      <w:pPr>
        <w:tabs>
          <w:tab w:val="left" w:pos="1418"/>
          <w:tab w:val="right" w:pos="9072"/>
        </w:tabs>
        <w:spacing w:after="0"/>
        <w:ind w:left="851"/>
      </w:pPr>
    </w:p>
    <w:p w:rsidR="00C53E01" w:rsidRDefault="00A94F0B" w:rsidP="00C53E01">
      <w:pPr>
        <w:pStyle w:val="Listaszerbekezds"/>
        <w:numPr>
          <w:ilvl w:val="2"/>
          <w:numId w:val="8"/>
        </w:numPr>
        <w:tabs>
          <w:tab w:val="left" w:pos="1701"/>
          <w:tab w:val="right" w:pos="9072"/>
        </w:tabs>
        <w:spacing w:after="0"/>
        <w:ind w:left="993" w:hanging="426"/>
        <w:rPr>
          <w:b/>
          <w:i/>
        </w:rPr>
      </w:pPr>
      <w:r>
        <w:rPr>
          <w:b/>
          <w:i/>
        </w:rPr>
        <w:t>Körömlakkozás, kéz-, és körömdíszítés</w:t>
      </w:r>
      <w:r w:rsidR="00C53E01" w:rsidRPr="00644690">
        <w:rPr>
          <w:b/>
          <w:i/>
        </w:rPr>
        <w:tab/>
      </w:r>
      <w:r w:rsidR="00761F04">
        <w:rPr>
          <w:b/>
          <w:i/>
        </w:rPr>
        <w:t>14</w:t>
      </w:r>
      <w:r w:rsidR="00C53E01">
        <w:rPr>
          <w:b/>
          <w:i/>
        </w:rPr>
        <w:t xml:space="preserve"> ó</w:t>
      </w:r>
      <w:r w:rsidR="00C53E01" w:rsidRPr="00644690">
        <w:rPr>
          <w:b/>
          <w:i/>
        </w:rPr>
        <w:t xml:space="preserve">ra/… </w:t>
      </w:r>
      <w:proofErr w:type="spellStart"/>
      <w:r w:rsidR="00C53E01" w:rsidRPr="00644690">
        <w:rPr>
          <w:b/>
          <w:i/>
        </w:rPr>
        <w:t>óra</w:t>
      </w:r>
      <w:proofErr w:type="spellEnd"/>
    </w:p>
    <w:p w:rsidR="00A94F0B" w:rsidRPr="00A94F0B" w:rsidRDefault="00A94F0B" w:rsidP="005355D1">
      <w:pPr>
        <w:spacing w:after="0"/>
        <w:ind w:firstLine="709"/>
        <w:rPr>
          <w:rFonts w:cs="Times New Roman"/>
        </w:rPr>
      </w:pPr>
      <w:r w:rsidRPr="00A94F0B">
        <w:rPr>
          <w:rFonts w:cs="Times New Roman"/>
        </w:rPr>
        <w:t>A körömlakkozás menete</w:t>
      </w:r>
    </w:p>
    <w:p w:rsidR="00A94F0B" w:rsidRPr="00A94F0B" w:rsidRDefault="00A94F0B" w:rsidP="005355D1">
      <w:pPr>
        <w:spacing w:after="0"/>
        <w:ind w:left="709"/>
        <w:rPr>
          <w:rFonts w:cs="Times New Roman"/>
        </w:rPr>
      </w:pPr>
      <w:r w:rsidRPr="00A94F0B">
        <w:rPr>
          <w:rFonts w:cs="Times New Roman"/>
        </w:rPr>
        <w:t>A köröm előkészítése hagyományos lakkozáshoz: letisztítás, fertőtlenítés, zsírtalanítás anyagai és szakszerű alkalmazásuk</w:t>
      </w:r>
    </w:p>
    <w:p w:rsidR="00A94F0B" w:rsidRPr="00A94F0B" w:rsidRDefault="00A94F0B" w:rsidP="005355D1">
      <w:pPr>
        <w:spacing w:after="0"/>
        <w:ind w:firstLine="709"/>
        <w:rPr>
          <w:rFonts w:cs="Times New Roman"/>
        </w:rPr>
      </w:pPr>
      <w:r w:rsidRPr="00A94F0B">
        <w:rPr>
          <w:rFonts w:cs="Times New Roman"/>
        </w:rPr>
        <w:t>A körömlakkozás anyagai és szakszerű alkalmazásuk</w:t>
      </w:r>
    </w:p>
    <w:p w:rsidR="00A94F0B" w:rsidRPr="00A94F0B" w:rsidRDefault="00A94F0B" w:rsidP="005355D1">
      <w:pPr>
        <w:pStyle w:val="Listaszerbekezds"/>
        <w:spacing w:after="0"/>
        <w:ind w:left="360" w:firstLine="349"/>
        <w:rPr>
          <w:rFonts w:cs="Times New Roman"/>
        </w:rPr>
      </w:pPr>
      <w:r w:rsidRPr="00A94F0B">
        <w:rPr>
          <w:rFonts w:cs="Times New Roman"/>
        </w:rPr>
        <w:t>A lakkozás eszközei és alkalmazásuk a gyakorlatban</w:t>
      </w:r>
    </w:p>
    <w:p w:rsidR="00A94F0B" w:rsidRDefault="00A94F0B" w:rsidP="005355D1">
      <w:pPr>
        <w:pStyle w:val="Listaszerbekezds"/>
        <w:spacing w:after="0"/>
        <w:ind w:left="360" w:firstLine="349"/>
      </w:pPr>
      <w:r>
        <w:t>A körömlakk eltávolításának módjai, anyagai, gyakorlati kivitelezése</w:t>
      </w:r>
    </w:p>
    <w:p w:rsidR="00A94F0B" w:rsidRDefault="00A94F0B" w:rsidP="005355D1">
      <w:pPr>
        <w:pStyle w:val="Listaszerbekezds"/>
        <w:spacing w:after="0"/>
        <w:ind w:left="360" w:firstLine="349"/>
      </w:pPr>
      <w:r>
        <w:t>A kéz díszítése: hennával, csillámtetoválással és egyéb díszítő technikákkal</w:t>
      </w:r>
    </w:p>
    <w:p w:rsidR="00202AFF" w:rsidRDefault="00A94F0B" w:rsidP="005355D1">
      <w:pPr>
        <w:pStyle w:val="Listaszerbekezds"/>
        <w:spacing w:after="0"/>
        <w:ind w:left="360" w:firstLine="349"/>
      </w:pPr>
      <w:r>
        <w:t>A köröm díszítése körömlakkal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1062B" w:rsidP="00C53E01">
      <w:pPr>
        <w:spacing w:after="0"/>
        <w:ind w:left="426"/>
      </w:pPr>
      <w:r>
        <w:t>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right"/>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EE7" w:rsidRPr="003D2EE7" w:rsidTr="003D2EE7">
        <w:trPr>
          <w:trHeight w:val="600"/>
          <w:jc w:val="right"/>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255"/>
          <w:jc w:val="righ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25"/>
          <w:jc w:val="right"/>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2EE7" w:rsidRPr="003D2EE7" w:rsidTr="003D2EE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Ismeretalkalmazási gyakorló tevékenységek, feladatok</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Csoportos munkaformák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Gyakorlati munkavégzés körében</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Szolgáltatási tevékenységek körében</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A0D3B" w:rsidP="00C53E01">
      <w:pPr>
        <w:pStyle w:val="Listaszerbekezds"/>
        <w:numPr>
          <w:ilvl w:val="0"/>
          <w:numId w:val="8"/>
        </w:numPr>
        <w:tabs>
          <w:tab w:val="right" w:pos="9072"/>
        </w:tabs>
        <w:spacing w:after="0"/>
        <w:rPr>
          <w:rFonts w:cs="Times New Roman"/>
          <w:b/>
        </w:rPr>
      </w:pPr>
      <w:r>
        <w:rPr>
          <w:b/>
        </w:rPr>
        <w:t>Alkalmazott számítástechnika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52BC4" w:rsidP="00C53E01">
      <w:pPr>
        <w:spacing w:after="0"/>
        <w:ind w:left="426"/>
      </w:pPr>
      <w:r>
        <w:t>Szépségszalon üzemeltetésének segítése, a szükséges alapvető számítástechnikai készségek elsajátítása, a vendég nyilvántartás vezetése számítógép segítségével, adatbázis-programok alkalmazásával.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C6808" w:rsidP="00C53E01">
      <w:pPr>
        <w:spacing w:after="0"/>
        <w:ind w:left="426"/>
      </w:pPr>
      <w:r>
        <w:t>Közismereti informatika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A0D3B" w:rsidP="00C53E01">
      <w:pPr>
        <w:pStyle w:val="Listaszerbekezds"/>
        <w:numPr>
          <w:ilvl w:val="2"/>
          <w:numId w:val="8"/>
        </w:numPr>
        <w:tabs>
          <w:tab w:val="left" w:pos="1701"/>
          <w:tab w:val="right" w:pos="9072"/>
        </w:tabs>
        <w:spacing w:after="0"/>
        <w:ind w:left="993" w:hanging="426"/>
        <w:rPr>
          <w:b/>
          <w:i/>
        </w:rPr>
      </w:pPr>
      <w:r>
        <w:rPr>
          <w:b/>
          <w:i/>
        </w:rPr>
        <w:t>Számítástechnikai alapismeretek</w:t>
      </w:r>
      <w:r w:rsidR="00C53E01" w:rsidRPr="00644690">
        <w:rPr>
          <w:b/>
          <w:i/>
        </w:rPr>
        <w:tab/>
      </w:r>
      <w:r>
        <w:rPr>
          <w:b/>
          <w:i/>
        </w:rPr>
        <w:t>18</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066CB7" w:rsidP="00C53E01">
      <w:pPr>
        <w:spacing w:after="0"/>
        <w:ind w:left="851"/>
      </w:pPr>
      <w:r>
        <w:t>Számítógép működtetése és használata a gyakorlatban</w:t>
      </w:r>
    </w:p>
    <w:p w:rsidR="00066CB7" w:rsidRDefault="00066CB7" w:rsidP="00C53E01">
      <w:pPr>
        <w:spacing w:after="0"/>
        <w:ind w:left="851"/>
      </w:pPr>
      <w:r>
        <w:t>Egyéb informatikai eszközök: táblagépek, okos telefonok, nyomtatók stb. alkalmazása a gyakorlatban</w:t>
      </w:r>
    </w:p>
    <w:p w:rsidR="00066CB7" w:rsidRDefault="00066CB7" w:rsidP="00066CB7">
      <w:pPr>
        <w:spacing w:after="0"/>
        <w:ind w:left="851"/>
      </w:pPr>
      <w:r>
        <w:t>Felhasználói számítógépes programok ismerete, alkalmazása</w:t>
      </w:r>
    </w:p>
    <w:p w:rsidR="00066CB7" w:rsidRDefault="00066CB7" w:rsidP="00066CB7">
      <w:pPr>
        <w:spacing w:after="0"/>
        <w:ind w:left="851"/>
      </w:pPr>
      <w:r>
        <w:t>Operációs rendszerek alapszintű használata</w:t>
      </w:r>
    </w:p>
    <w:p w:rsidR="00066CB7" w:rsidRDefault="00066CB7" w:rsidP="00066CB7">
      <w:pPr>
        <w:spacing w:after="0"/>
        <w:ind w:left="851"/>
      </w:pPr>
      <w:r>
        <w:t>Kezelőfelületek megismerése</w:t>
      </w:r>
    </w:p>
    <w:p w:rsidR="00066CB7" w:rsidRDefault="00066CB7" w:rsidP="00066CB7">
      <w:pPr>
        <w:spacing w:after="0"/>
        <w:ind w:left="851"/>
      </w:pPr>
      <w:r>
        <w:t>Szövegszerkesztő és táblázatkezelő programok alkalmazása</w:t>
      </w:r>
    </w:p>
    <w:p w:rsidR="00236097" w:rsidRDefault="00066CB7" w:rsidP="00236097">
      <w:pPr>
        <w:spacing w:after="0"/>
        <w:ind w:left="851"/>
      </w:pPr>
      <w:r>
        <w:t>Böngésző-programok alapszintű használata</w:t>
      </w:r>
    </w:p>
    <w:p w:rsidR="00066CB7" w:rsidRDefault="00066CB7" w:rsidP="00066CB7">
      <w:pPr>
        <w:spacing w:after="0"/>
        <w:ind w:left="851"/>
      </w:pPr>
      <w:r>
        <w:t>Levelező-programok használata</w:t>
      </w:r>
    </w:p>
    <w:p w:rsidR="00066CB7" w:rsidRDefault="00066CB7" w:rsidP="00066CB7">
      <w:pPr>
        <w:spacing w:after="0"/>
        <w:ind w:left="851"/>
      </w:pPr>
      <w:r>
        <w:t>Elektronikus kapcsolattartás a gyakorlatban</w:t>
      </w:r>
    </w:p>
    <w:p w:rsidR="00066CB7" w:rsidRDefault="00066CB7" w:rsidP="00066CB7">
      <w:pPr>
        <w:spacing w:after="0"/>
        <w:ind w:left="851"/>
      </w:pPr>
      <w:r>
        <w:lastRenderedPageBreak/>
        <w:t>Web-mail használata</w:t>
      </w:r>
    </w:p>
    <w:p w:rsidR="00066CB7" w:rsidRDefault="00066CB7" w:rsidP="00066CB7">
      <w:pPr>
        <w:spacing w:after="0"/>
        <w:ind w:left="851"/>
      </w:pPr>
      <w:r>
        <w:t>Marketing tevékenység e-mailen és közösségi oldalakon keresztül</w:t>
      </w:r>
    </w:p>
    <w:p w:rsidR="00770392" w:rsidRDefault="00770392" w:rsidP="00066CB7">
      <w:pPr>
        <w:spacing w:after="0"/>
        <w:ind w:left="851"/>
      </w:pPr>
      <w:r>
        <w:t>Alkalmazott grafikai programok használata</w:t>
      </w:r>
    </w:p>
    <w:p w:rsidR="00C53E01" w:rsidRPr="00644690" w:rsidRDefault="00C53E01" w:rsidP="00C53E01">
      <w:pPr>
        <w:tabs>
          <w:tab w:val="left" w:pos="1418"/>
          <w:tab w:val="right" w:pos="9072"/>
        </w:tabs>
        <w:spacing w:after="0"/>
        <w:ind w:left="851"/>
      </w:pPr>
    </w:p>
    <w:p w:rsidR="00C53E01" w:rsidRDefault="007A0D3B" w:rsidP="00C53E01">
      <w:pPr>
        <w:pStyle w:val="Listaszerbekezds"/>
        <w:numPr>
          <w:ilvl w:val="2"/>
          <w:numId w:val="8"/>
        </w:numPr>
        <w:tabs>
          <w:tab w:val="left" w:pos="1701"/>
          <w:tab w:val="right" w:pos="9072"/>
        </w:tabs>
        <w:spacing w:after="0"/>
        <w:ind w:left="993" w:hanging="426"/>
        <w:rPr>
          <w:b/>
          <w:i/>
        </w:rPr>
      </w:pPr>
      <w:r>
        <w:rPr>
          <w:b/>
          <w:i/>
        </w:rPr>
        <w:t>Adatbázis kezelési alapismeretek</w:t>
      </w:r>
      <w:r w:rsidR="00C53E01" w:rsidRPr="00644690">
        <w:rPr>
          <w:b/>
          <w:i/>
        </w:rPr>
        <w:tab/>
      </w:r>
      <w:r>
        <w:rPr>
          <w:b/>
          <w:i/>
        </w:rPr>
        <w:t>13</w:t>
      </w:r>
      <w:r w:rsidR="00C53E01">
        <w:rPr>
          <w:b/>
          <w:i/>
        </w:rPr>
        <w:t xml:space="preserve"> ó</w:t>
      </w:r>
      <w:r w:rsidR="00C53E01" w:rsidRPr="00644690">
        <w:rPr>
          <w:b/>
          <w:i/>
        </w:rPr>
        <w:t xml:space="preserve">ra/… </w:t>
      </w:r>
      <w:proofErr w:type="spellStart"/>
      <w:r w:rsidR="00C53E01" w:rsidRPr="00644690">
        <w:rPr>
          <w:b/>
          <w:i/>
        </w:rPr>
        <w:t>óra</w:t>
      </w:r>
      <w:proofErr w:type="spellEnd"/>
    </w:p>
    <w:p w:rsidR="00D05BDC" w:rsidRDefault="00D05BDC" w:rsidP="00C53E01">
      <w:pPr>
        <w:spacing w:after="0"/>
        <w:ind w:left="851"/>
        <w:rPr>
          <w:rFonts w:cs="Times New Roman"/>
        </w:rPr>
      </w:pPr>
      <w:r>
        <w:rPr>
          <w:rFonts w:cs="Times New Roman"/>
        </w:rPr>
        <w:t>Adatbázis kezelő szoftverek fajtái és gyakorlati alkalmazásuk</w:t>
      </w:r>
    </w:p>
    <w:p w:rsidR="00D05BDC" w:rsidRDefault="00D05BDC" w:rsidP="00C53E01">
      <w:pPr>
        <w:spacing w:after="0"/>
        <w:ind w:left="851"/>
        <w:rPr>
          <w:rFonts w:cs="Times New Roman"/>
        </w:rPr>
      </w:pPr>
      <w:r>
        <w:rPr>
          <w:rFonts w:cs="Times New Roman"/>
        </w:rPr>
        <w:t>Vendég-nyilvántartás, előjegyzési naptár készítése, vezetése</w:t>
      </w:r>
    </w:p>
    <w:p w:rsidR="00C53E01" w:rsidRDefault="00D05BDC" w:rsidP="00C53E01">
      <w:pPr>
        <w:spacing w:after="0"/>
        <w:ind w:left="851"/>
      </w:pPr>
      <w:r>
        <w:rPr>
          <w:rFonts w:cs="Times New Roman"/>
        </w:rPr>
        <w:t>Árjegyzék, nyitva tartás, leltározási dokumentumok készítése, vezetése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A1C8A" w:rsidP="00C53E01">
      <w:pPr>
        <w:spacing w:after="0"/>
        <w:ind w:left="426"/>
      </w:pPr>
      <w:r>
        <w:t>Számítástechnika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EE7" w:rsidRPr="003D2EE7" w:rsidTr="003D2EE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xml:space="preserve">Alkalmazandó eszközök és felszerelések </w:t>
            </w:r>
          </w:p>
        </w:tc>
      </w:tr>
      <w:tr w:rsidR="003D2EE7" w:rsidRPr="003D2EE7" w:rsidTr="003D2EE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2EE7" w:rsidRPr="003D2EE7" w:rsidRDefault="003D2EE7" w:rsidP="003D2EE7">
            <w:pPr>
              <w:spacing w:after="0"/>
              <w:jc w:val="left"/>
              <w:rPr>
                <w:rFonts w:eastAsia="Times New Roman" w:cs="Times New Roman"/>
                <w:color w:val="000000"/>
                <w:sz w:val="20"/>
                <w:szCs w:val="20"/>
                <w:lang w:eastAsia="hu-HU"/>
              </w:rPr>
            </w:pP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3D2EE7">
              <w:rPr>
                <w:rFonts w:eastAsia="Times New Roman" w:cs="Times New Roman"/>
                <w:color w:val="000000"/>
                <w:sz w:val="20"/>
                <w:szCs w:val="20"/>
                <w:lang w:eastAsia="hu-HU"/>
              </w:rPr>
              <w:t>.</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r w:rsidR="003D2EE7" w:rsidRPr="003D2EE7" w:rsidTr="003D2EE7">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D2EE7">
              <w:rPr>
                <w:rFonts w:eastAsia="Times New Roman" w:cs="Times New Roman"/>
                <w:color w:val="000000"/>
                <w:sz w:val="20"/>
                <w:szCs w:val="20"/>
                <w:lang w:eastAsia="hu-HU"/>
              </w:rPr>
              <w:t>.</w:t>
            </w:r>
          </w:p>
        </w:tc>
        <w:tc>
          <w:tcPr>
            <w:tcW w:w="2220" w:type="dxa"/>
            <w:tcBorders>
              <w:top w:val="nil"/>
              <w:left w:val="nil"/>
              <w:bottom w:val="single" w:sz="8" w:space="0" w:color="auto"/>
              <w:right w:val="single" w:sz="8"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center"/>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2EE7" w:rsidRPr="003D2EE7" w:rsidRDefault="003D2EE7" w:rsidP="003D2EE7">
            <w:pPr>
              <w:spacing w:after="0"/>
              <w:jc w:val="left"/>
              <w:rPr>
                <w:rFonts w:eastAsia="Times New Roman" w:cs="Times New Roman"/>
                <w:color w:val="000000"/>
                <w:sz w:val="20"/>
                <w:szCs w:val="20"/>
                <w:lang w:eastAsia="hu-HU"/>
              </w:rPr>
            </w:pPr>
            <w:r w:rsidRPr="003D2EE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22882" w:rsidRPr="00B22882" w:rsidTr="00B228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 feldolgozó tevékenységek</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Ismeretalkalmazási gyakorló tevékenységek, feladatok</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Csoportos munkaformák körében</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Gyakorlati munkavégzés körében</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A6319" w:rsidP="00C53E01">
      <w:pPr>
        <w:spacing w:after="480"/>
        <w:jc w:val="center"/>
        <w:rPr>
          <w:rFonts w:cs="Times New Roman"/>
          <w:b/>
          <w:sz w:val="36"/>
        </w:rPr>
      </w:pPr>
      <w:r>
        <w:rPr>
          <w:rFonts w:cs="Times New Roman"/>
          <w:b/>
          <w:sz w:val="36"/>
          <w:highlight w:val="yellow"/>
        </w:rPr>
        <w:t>11728</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9E7F52" w:rsidP="00C53E01">
      <w:pPr>
        <w:jc w:val="center"/>
        <w:rPr>
          <w:rFonts w:cs="Times New Roman"/>
          <w:b/>
          <w:sz w:val="36"/>
        </w:rPr>
      </w:pPr>
      <w:r>
        <w:rPr>
          <w:rFonts w:cs="Times New Roman"/>
          <w:b/>
          <w:sz w:val="36"/>
        </w:rPr>
        <w:t>Munkavédelem és marketing</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9A6319">
        <w:rPr>
          <w:rFonts w:cs="Times New Roman"/>
        </w:rPr>
        <w:t>11728</w:t>
      </w:r>
      <w:r w:rsidRPr="00D26A67">
        <w:rPr>
          <w:rFonts w:cs="Times New Roman"/>
        </w:rPr>
        <w:t>-</w:t>
      </w:r>
      <w:r w:rsidR="009A6319">
        <w:rPr>
          <w:rFonts w:cs="Times New Roman"/>
        </w:rPr>
        <w:t>16</w:t>
      </w:r>
      <w:r w:rsidRPr="00D52C63">
        <w:rPr>
          <w:rFonts w:cs="Times New Roman"/>
        </w:rPr>
        <w:t xml:space="preserve"> azonosító számú </w:t>
      </w:r>
      <w:r w:rsidR="009E7F52">
        <w:rPr>
          <w:rFonts w:cs="Times New Roman"/>
        </w:rPr>
        <w:t>Munkavédelem és marketing</w:t>
      </w:r>
      <w:r w:rsidR="00484433">
        <w:rPr>
          <w:rFonts w:cs="Times New Roman"/>
        </w:rPr>
        <w:t xml:space="preserve"> </w:t>
      </w:r>
      <w:r w:rsidRPr="00D52C63">
        <w:rPr>
          <w:rFonts w:cs="Times New Roman"/>
        </w:rPr>
        <w:t>megnevezésű szakmai követelménymodulhoz tartozó tantárgyak és témakörök oktatása során fejlesztendő kompetenciák</w:t>
      </w:r>
    </w:p>
    <w:tbl>
      <w:tblPr>
        <w:tblW w:w="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0"/>
        <w:gridCol w:w="567"/>
      </w:tblGrid>
      <w:tr w:rsidR="00CA79D9" w:rsidRPr="00CA79D9" w:rsidTr="00CA79D9">
        <w:trPr>
          <w:trHeight w:val="1755"/>
          <w:jc w:val="center"/>
        </w:trPr>
        <w:tc>
          <w:tcPr>
            <w:tcW w:w="373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16" w:name="_MON_1522330910"/>
            <w:bookmarkEnd w:id="16"/>
            <w:r w:rsidRPr="00CA79D9">
              <w:rPr>
                <w:rFonts w:eastAsia="Times New Roman" w:cs="Times New Roman"/>
                <w:color w:val="000000"/>
                <w:sz w:val="20"/>
                <w:szCs w:val="20"/>
                <w:lang w:eastAsia="hu-HU"/>
              </w:rPr>
              <w:t> </w:t>
            </w:r>
          </w:p>
        </w:tc>
        <w:tc>
          <w:tcPr>
            <w:tcW w:w="567" w:type="dxa"/>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Munkavédelem és marketing</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Tudatosítja a munkahelyi egészség és biztonság jelentőségét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4945F9" w:rsidP="00CA79D9">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Betartja </w:t>
            </w:r>
            <w:r w:rsidR="00CA79D9" w:rsidRPr="00CA79D9">
              <w:rPr>
                <w:rFonts w:eastAsia="Times New Roman" w:cs="Times New Roman"/>
                <w:color w:val="000000"/>
                <w:sz w:val="20"/>
                <w:szCs w:val="20"/>
                <w:lang w:eastAsia="hu-HU"/>
              </w:rPr>
              <w:t>a munkahelyekkel kapcsolatos munkavédelmi követelményeket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4945F9" w:rsidP="00CA79D9">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Betartja </w:t>
            </w:r>
            <w:r w:rsidR="00CA79D9" w:rsidRPr="00CA79D9">
              <w:rPr>
                <w:rFonts w:eastAsia="Times New Roman" w:cs="Times New Roman"/>
                <w:color w:val="000000"/>
                <w:sz w:val="20"/>
                <w:szCs w:val="20"/>
                <w:lang w:eastAsia="hu-HU"/>
              </w:rPr>
              <w:t>a munkavégzés személyi és szervezési feltételeivel kapcsolatos munkavédelmi követelményeket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4945F9" w:rsidP="00CA79D9">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Betartja</w:t>
            </w:r>
            <w:r w:rsidR="00CA79D9" w:rsidRPr="00CA79D9">
              <w:rPr>
                <w:rFonts w:eastAsia="Times New Roman" w:cs="Times New Roman"/>
                <w:color w:val="000000"/>
                <w:sz w:val="20"/>
                <w:szCs w:val="20"/>
                <w:lang w:eastAsia="hu-HU"/>
              </w:rPr>
              <w:t xml:space="preserve"> a munkavégzés tárgyi feltételeivel kapcsolatos munkavédelmi követelményeket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munkavédelmi szakemberrel, munkavédelmi képviselővel együttműködve részt vesz a munkavédelmi feladatok ellátásában</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Betartja a tűzvédelemmel kapcsolatos szabályokat, előírásokat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Környezettudatosan végzi munkáját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Elsősegély-nyújtási alapismeretekkel rendelkezik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Rendelkezik alapvető marketing és eladás-technikai ismeretekkel</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és alkalmazza a vállalkozás jogkövető működése érdekében a fogyasztóvédelmi előírásokat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r>
      <w:tr w:rsidR="00CA79D9" w:rsidRPr="00CA79D9" w:rsidTr="00CA79D9">
        <w:trPr>
          <w:trHeight w:val="510"/>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munkahelyi egészség és biztonság, mint érték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munkabalesetek és foglalkozási megbetegedések hátrányos következményei</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munkavédelem fogalomrendszere, szabályozása</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Munkahelyek kialakításának alapvető szabályai</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munkavégzés általános személyi, tárgyi és szervezési feltételei</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Munkaeszközök a munkahelyeken</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Munkavédelmi feladatok a munkahelyeken</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Munkavédelmi szakemberek igénybevétele és feladatai a munkahelyeken</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A munkahelyi munkavédelmi érdekképviselet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Tűzvédelmi alapismeretek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Környezetvédelmi alapismeretek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Elsősegély-nyújtási alapismeretek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Marketing és eladás-technikai alapismeretek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A képzéshez illeszkedő hazai és európai uniós fogyasztóvédelmi előírások</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Információforrások kezelése</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Elemi szintű számítógép használat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Felelősségtudat</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Szabálykövetés</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Döntésképesség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Visszacsatolási készség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Kommunikációs rugalmasság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Interperszonális rugalmasság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4297"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Rendszerező képesség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center"/>
            <w:hideMark/>
          </w:tcPr>
          <w:p w:rsidR="00CA79D9" w:rsidRPr="00CA79D9" w:rsidRDefault="00CA79D9" w:rsidP="00CA79D9">
            <w:pPr>
              <w:spacing w:after="0"/>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Körültekintés, elővigyázatosság</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730"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Helyzetfelismerés</w:t>
            </w:r>
          </w:p>
        </w:tc>
        <w:tc>
          <w:tcPr>
            <w:tcW w:w="567"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Pr="00644690" w:rsidRDefault="009E7F52" w:rsidP="00C53E01">
      <w:pPr>
        <w:pStyle w:val="Listaszerbekezds"/>
        <w:numPr>
          <w:ilvl w:val="0"/>
          <w:numId w:val="8"/>
        </w:numPr>
        <w:tabs>
          <w:tab w:val="right" w:pos="9072"/>
        </w:tabs>
        <w:spacing w:after="0"/>
        <w:rPr>
          <w:rFonts w:cs="Times New Roman"/>
          <w:b/>
        </w:rPr>
      </w:pPr>
      <w:r>
        <w:rPr>
          <w:b/>
        </w:rPr>
        <w:lastRenderedPageBreak/>
        <w:t>Munkavédelem és marketing</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E2C03" w:rsidP="00C53E01">
      <w:pPr>
        <w:spacing w:after="0"/>
        <w:ind w:left="426"/>
      </w:pPr>
      <w:r>
        <w:t>Munka-, környezet-, és tűzvédelmi feladatok megismerése a biztonságos munkavégzés érdekében. Alapvető elsősegély-nyújtási feladatok ismerete. Marketing alapismeretek elsajátítása a szolgáltatás, értékesítés érdekében.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074AA" w:rsidP="00C53E01">
      <w:pPr>
        <w:spacing w:after="0"/>
        <w:ind w:left="426"/>
      </w:pPr>
      <w:r>
        <w:t>Szépségtanácsadó szakmai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E7F52" w:rsidP="00C53E01">
      <w:pPr>
        <w:pStyle w:val="Listaszerbekezds"/>
        <w:numPr>
          <w:ilvl w:val="2"/>
          <w:numId w:val="8"/>
        </w:numPr>
        <w:tabs>
          <w:tab w:val="left" w:pos="1701"/>
          <w:tab w:val="right" w:pos="9072"/>
        </w:tabs>
        <w:spacing w:after="0"/>
        <w:ind w:left="993" w:hanging="426"/>
        <w:rPr>
          <w:b/>
          <w:i/>
        </w:rPr>
      </w:pPr>
      <w:r>
        <w:rPr>
          <w:b/>
          <w:i/>
        </w:rPr>
        <w:t>Munkavédelem</w:t>
      </w:r>
      <w:r w:rsidR="00C53E01" w:rsidRPr="00644690">
        <w:rPr>
          <w:b/>
          <w:i/>
        </w:rPr>
        <w:tab/>
      </w:r>
      <w:r>
        <w:rPr>
          <w:b/>
          <w:i/>
        </w:rPr>
        <w:t>1</w:t>
      </w:r>
      <w:r w:rsidR="00277D8F">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BE2C03" w:rsidRDefault="00BE2C03" w:rsidP="007367CF">
      <w:pPr>
        <w:pStyle w:val="Listaszerbekezds"/>
        <w:spacing w:after="0"/>
        <w:ind w:left="0" w:firstLine="709"/>
      </w:pPr>
      <w:r>
        <w:t>A felmerülő munkavédelmi, tűzvédelmi feladatok</w:t>
      </w:r>
    </w:p>
    <w:p w:rsidR="00BE2C03" w:rsidRDefault="00BE2C03" w:rsidP="007367CF">
      <w:pPr>
        <w:spacing w:after="0"/>
        <w:ind w:firstLine="709"/>
      </w:pPr>
      <w:r>
        <w:t>A biztonságos munkavégzés személyi és tárgyi feltételei</w:t>
      </w:r>
    </w:p>
    <w:p w:rsidR="00BE2C03" w:rsidRDefault="00BE2C03" w:rsidP="007367CF">
      <w:pPr>
        <w:pStyle w:val="Listaszerbekezds"/>
        <w:spacing w:after="0"/>
        <w:ind w:left="360" w:firstLine="349"/>
      </w:pPr>
      <w:r>
        <w:t>A baleset és munkabaleset fogalma, teendők bekövetkezésük esetén</w:t>
      </w:r>
    </w:p>
    <w:p w:rsidR="00BE2C03" w:rsidRDefault="00BE2C03" w:rsidP="007367CF">
      <w:pPr>
        <w:pStyle w:val="Listaszerbekezds"/>
        <w:spacing w:after="0"/>
        <w:ind w:left="360" w:firstLine="349"/>
      </w:pPr>
      <w:r>
        <w:t>Egyéni védőeszközök fogalma, fajtái, alkalmazásuk</w:t>
      </w:r>
    </w:p>
    <w:p w:rsidR="00BE2C03" w:rsidRDefault="00BE2C03" w:rsidP="007367CF">
      <w:pPr>
        <w:pStyle w:val="Listaszerbekezds"/>
        <w:spacing w:after="0"/>
        <w:ind w:left="360" w:firstLine="349"/>
      </w:pPr>
      <w:r>
        <w:t>Foglalkozási megbetegedések, munkahelyi ártalmak</w:t>
      </w:r>
    </w:p>
    <w:p w:rsidR="00BE2C03" w:rsidRDefault="00BE2C03" w:rsidP="007367CF">
      <w:pPr>
        <w:pStyle w:val="Listaszerbekezds"/>
        <w:spacing w:after="0"/>
        <w:ind w:left="360" w:firstLine="349"/>
      </w:pPr>
      <w:r>
        <w:t>Tűzvédelem és tűzmegelőzés</w:t>
      </w:r>
    </w:p>
    <w:p w:rsidR="00BE2C03" w:rsidRDefault="00BE2C03" w:rsidP="007367CF">
      <w:pPr>
        <w:pStyle w:val="Listaszerbekezds"/>
        <w:spacing w:after="0"/>
        <w:ind w:left="360" w:firstLine="349"/>
      </w:pPr>
      <w:r>
        <w:t>Baleset-elhárítás, elsősegély-nyújtás</w:t>
      </w:r>
    </w:p>
    <w:p w:rsidR="00BE2C03" w:rsidRDefault="00BE2C03" w:rsidP="007367CF">
      <w:pPr>
        <w:pStyle w:val="Listaszerbekezds"/>
        <w:spacing w:after="0"/>
        <w:ind w:left="360" w:firstLine="349"/>
      </w:pPr>
      <w:r>
        <w:t>Alapvető elsősegély-nyújtási feladatok ismerete</w:t>
      </w:r>
    </w:p>
    <w:p w:rsidR="00BE2C03" w:rsidRDefault="00BE2C03" w:rsidP="007367CF">
      <w:pPr>
        <w:pStyle w:val="Listaszerbekezds"/>
        <w:spacing w:after="0"/>
        <w:ind w:left="360" w:firstLine="349"/>
      </w:pPr>
      <w:r>
        <w:t>Környezetvédelem fogalma, területei, eszközei és módszerei</w:t>
      </w:r>
    </w:p>
    <w:p w:rsidR="00BE2C03" w:rsidRDefault="00BE2C03" w:rsidP="007367CF">
      <w:pPr>
        <w:pStyle w:val="Listaszerbekezds"/>
        <w:spacing w:after="0"/>
        <w:ind w:left="360" w:firstLine="349"/>
      </w:pPr>
      <w:r>
        <w:t>Környezettudatos viselkedés a minden napokban és a munkahelyen</w:t>
      </w:r>
    </w:p>
    <w:p w:rsidR="00BE2C03" w:rsidRDefault="00BE2C03" w:rsidP="007367CF">
      <w:pPr>
        <w:pStyle w:val="Listaszerbekezds"/>
        <w:spacing w:after="0"/>
        <w:ind w:left="360" w:firstLine="349"/>
      </w:pPr>
      <w:r>
        <w:t>Speciális higiéniás műveletek a szépségszalonokban</w:t>
      </w:r>
    </w:p>
    <w:p w:rsidR="00CE7C32" w:rsidRDefault="00CE7C32" w:rsidP="007367CF">
      <w:pPr>
        <w:spacing w:after="0"/>
        <w:ind w:firstLine="709"/>
        <w:rPr>
          <w:rFonts w:cs="Times New Roman"/>
          <w:szCs w:val="24"/>
        </w:rPr>
      </w:pPr>
      <w:r w:rsidRPr="00CE7C32">
        <w:rPr>
          <w:rFonts w:cs="Times New Roman"/>
          <w:szCs w:val="24"/>
        </w:rPr>
        <w:t>Fogyasztóvédelmi alapismeretek</w:t>
      </w:r>
    </w:p>
    <w:p w:rsidR="00CE7C32" w:rsidRPr="00CE7C32" w:rsidRDefault="00CE7C32" w:rsidP="007367CF">
      <w:pPr>
        <w:spacing w:after="0"/>
        <w:ind w:left="708"/>
        <w:rPr>
          <w:rFonts w:eastAsia="Times New Roman" w:cs="Times New Roman"/>
          <w:szCs w:val="24"/>
          <w:lang w:eastAsia="hu-HU"/>
        </w:rPr>
      </w:pPr>
      <w:r w:rsidRPr="00CE7C32">
        <w:rPr>
          <w:rFonts w:cs="Times New Roman"/>
          <w:szCs w:val="24"/>
        </w:rPr>
        <w:t>Alapfogalmak</w:t>
      </w:r>
      <w:r>
        <w:rPr>
          <w:rFonts w:cs="Times New Roman"/>
          <w:szCs w:val="24"/>
        </w:rPr>
        <w:t xml:space="preserve">: </w:t>
      </w:r>
      <w:r w:rsidRPr="00CE7C32">
        <w:rPr>
          <w:rFonts w:cs="Times New Roman"/>
          <w:szCs w:val="24"/>
        </w:rPr>
        <w:t>tudatos fogyasztó: t</w:t>
      </w:r>
      <w:r w:rsidRPr="00CE7C32">
        <w:rPr>
          <w:rFonts w:eastAsia="Times New Roman" w:cs="Times New Roman"/>
          <w:szCs w:val="24"/>
          <w:lang w:eastAsia="hu-HU"/>
        </w:rPr>
        <w: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CE7C32" w:rsidRPr="00CE7C32" w:rsidRDefault="00CE7C32" w:rsidP="00CE7C32">
      <w:pPr>
        <w:pStyle w:val="Listaszerbekezds"/>
        <w:numPr>
          <w:ilvl w:val="0"/>
          <w:numId w:val="19"/>
        </w:numPr>
        <w:spacing w:after="0"/>
        <w:rPr>
          <w:rFonts w:cs="Times New Roman"/>
          <w:szCs w:val="24"/>
        </w:rPr>
      </w:pPr>
      <w:r w:rsidRPr="00CE7C32">
        <w:rPr>
          <w:rFonts w:cs="Times New Roman"/>
          <w:szCs w:val="24"/>
        </w:rPr>
        <w:t>Fogyasztó (</w:t>
      </w:r>
      <w:proofErr w:type="spellStart"/>
      <w:r w:rsidRPr="00CE7C32">
        <w:rPr>
          <w:rFonts w:cs="Times New Roman"/>
          <w:szCs w:val="24"/>
        </w:rPr>
        <w:t>Fgytv</w:t>
      </w:r>
      <w:proofErr w:type="spellEnd"/>
      <w:r w:rsidRPr="00CE7C32">
        <w:rPr>
          <w:rFonts w:cs="Times New Roman"/>
          <w:szCs w:val="24"/>
        </w:rPr>
        <w:t>. 2. § a) pont)</w:t>
      </w:r>
    </w:p>
    <w:p w:rsidR="00CE7C32" w:rsidRPr="00CE7C32" w:rsidRDefault="00CE7C32" w:rsidP="00CE7C32">
      <w:pPr>
        <w:pStyle w:val="Listaszerbekezds"/>
        <w:numPr>
          <w:ilvl w:val="0"/>
          <w:numId w:val="19"/>
        </w:numPr>
        <w:spacing w:after="0"/>
        <w:rPr>
          <w:rFonts w:cs="Times New Roman"/>
          <w:szCs w:val="24"/>
        </w:rPr>
      </w:pPr>
      <w:r w:rsidRPr="00CE7C32">
        <w:rPr>
          <w:rFonts w:cs="Times New Roman"/>
          <w:szCs w:val="24"/>
        </w:rPr>
        <w:t>Vállalkozás (</w:t>
      </w:r>
      <w:proofErr w:type="spellStart"/>
      <w:r w:rsidRPr="00CE7C32">
        <w:rPr>
          <w:rFonts w:cs="Times New Roman"/>
          <w:szCs w:val="24"/>
        </w:rPr>
        <w:t>Fgytv</w:t>
      </w:r>
      <w:proofErr w:type="spellEnd"/>
      <w:r w:rsidRPr="00CE7C32">
        <w:rPr>
          <w:rFonts w:cs="Times New Roman"/>
          <w:szCs w:val="24"/>
        </w:rPr>
        <w:t>. 2. § b) pont)</w:t>
      </w:r>
    </w:p>
    <w:p w:rsidR="00CE7C32" w:rsidRPr="00CE7C32" w:rsidRDefault="00CE7C32" w:rsidP="00CE7C32">
      <w:pPr>
        <w:pStyle w:val="Listaszerbekezds"/>
        <w:numPr>
          <w:ilvl w:val="0"/>
          <w:numId w:val="19"/>
        </w:numPr>
        <w:spacing w:after="0"/>
        <w:rPr>
          <w:rFonts w:cs="Times New Roman"/>
          <w:szCs w:val="24"/>
        </w:rPr>
      </w:pPr>
      <w:r w:rsidRPr="00CE7C32">
        <w:rPr>
          <w:rFonts w:cs="Times New Roman"/>
          <w:szCs w:val="24"/>
        </w:rPr>
        <w:t>Termék és szolgáltatás (</w:t>
      </w:r>
      <w:proofErr w:type="spellStart"/>
      <w:r w:rsidRPr="00CE7C32">
        <w:rPr>
          <w:rFonts w:cs="Times New Roman"/>
          <w:szCs w:val="24"/>
        </w:rPr>
        <w:t>Fgytv</w:t>
      </w:r>
      <w:proofErr w:type="spellEnd"/>
      <w:r w:rsidRPr="00CE7C32">
        <w:rPr>
          <w:rFonts w:cs="Times New Roman"/>
          <w:szCs w:val="24"/>
        </w:rPr>
        <w:t>. 2. § f) és g) pont)</w:t>
      </w:r>
    </w:p>
    <w:p w:rsidR="00CE7C32" w:rsidRPr="00CE7C32" w:rsidRDefault="00CE7C32" w:rsidP="00CE7C32">
      <w:pPr>
        <w:pStyle w:val="Listaszerbekezds"/>
        <w:numPr>
          <w:ilvl w:val="0"/>
          <w:numId w:val="19"/>
        </w:numPr>
        <w:spacing w:after="0"/>
        <w:rPr>
          <w:rFonts w:cs="Times New Roman"/>
          <w:szCs w:val="24"/>
        </w:rPr>
      </w:pPr>
      <w:r w:rsidRPr="00CE7C32">
        <w:rPr>
          <w:rFonts w:cs="Times New Roman"/>
          <w:szCs w:val="24"/>
        </w:rPr>
        <w:t>Eladási ár és egységár (</w:t>
      </w:r>
      <w:proofErr w:type="spellStart"/>
      <w:r w:rsidRPr="00CE7C32">
        <w:rPr>
          <w:rFonts w:cs="Times New Roman"/>
          <w:szCs w:val="24"/>
        </w:rPr>
        <w:t>Fgytv</w:t>
      </w:r>
      <w:proofErr w:type="spellEnd"/>
      <w:r w:rsidRPr="00CE7C32">
        <w:rPr>
          <w:rFonts w:cs="Times New Roman"/>
          <w:szCs w:val="24"/>
        </w:rPr>
        <w:t>. 2. § m) és n) pont)</w:t>
      </w:r>
    </w:p>
    <w:p w:rsidR="00CE7C32" w:rsidRPr="00CE7C32" w:rsidRDefault="00CE7C32" w:rsidP="007367CF">
      <w:pPr>
        <w:spacing w:after="0"/>
        <w:ind w:firstLine="708"/>
        <w:rPr>
          <w:rFonts w:cs="Times New Roman"/>
          <w:szCs w:val="24"/>
        </w:rPr>
      </w:pPr>
      <w:r w:rsidRPr="00CE7C32">
        <w:rPr>
          <w:rFonts w:cs="Times New Roman"/>
          <w:szCs w:val="24"/>
        </w:rPr>
        <w:t xml:space="preserve">Az ár feltüntetése (feltüntetés módja, több ár feltüntetése, </w:t>
      </w:r>
      <w:proofErr w:type="spellStart"/>
      <w:r w:rsidRPr="00CE7C32">
        <w:rPr>
          <w:rFonts w:cs="Times New Roman"/>
          <w:szCs w:val="24"/>
        </w:rPr>
        <w:t>Fgytv</w:t>
      </w:r>
      <w:proofErr w:type="spellEnd"/>
      <w:r w:rsidRPr="00CE7C32">
        <w:rPr>
          <w:rFonts w:cs="Times New Roman"/>
          <w:szCs w:val="24"/>
        </w:rPr>
        <w:t>. 14. §)</w:t>
      </w:r>
    </w:p>
    <w:p w:rsidR="00CE7C32" w:rsidRDefault="00CE7C32" w:rsidP="007367CF">
      <w:pPr>
        <w:spacing w:after="0"/>
        <w:ind w:left="708"/>
        <w:rPr>
          <w:rFonts w:cs="Times New Roman"/>
          <w:szCs w:val="24"/>
        </w:rPr>
      </w:pPr>
      <w:r w:rsidRPr="00CE7C32">
        <w:rPr>
          <w:rFonts w:cs="Times New Roman"/>
          <w:szCs w:val="24"/>
        </w:rPr>
        <w:t xml:space="preserve">Gyermek- és fiatalkorúak védelmét szolgáló előírások (alkohol, dohánytermék, szexuális termék kiszolgálásának tilalma, </w:t>
      </w:r>
      <w:proofErr w:type="spellStart"/>
      <w:r w:rsidRPr="00CE7C32">
        <w:rPr>
          <w:rFonts w:cs="Times New Roman"/>
          <w:szCs w:val="24"/>
        </w:rPr>
        <w:t>Fgytv</w:t>
      </w:r>
      <w:proofErr w:type="spellEnd"/>
      <w:r w:rsidRPr="00CE7C32">
        <w:rPr>
          <w:rFonts w:cs="Times New Roman"/>
          <w:szCs w:val="24"/>
        </w:rPr>
        <w:t>. 16/A. §)</w:t>
      </w:r>
    </w:p>
    <w:p w:rsidR="00CE7C32" w:rsidRDefault="00CE7C32" w:rsidP="007367CF">
      <w:pPr>
        <w:spacing w:after="0"/>
        <w:ind w:left="708"/>
        <w:rPr>
          <w:rFonts w:cs="Times New Roman"/>
          <w:szCs w:val="24"/>
        </w:rPr>
      </w:pPr>
      <w:r w:rsidRPr="00CE7C32">
        <w:rPr>
          <w:rFonts w:cs="Times New Roman"/>
          <w:szCs w:val="24"/>
        </w:rPr>
        <w:t xml:space="preserve">Panaszkezelés, ügyfélszolgálat (panasztételi lehetőségek, szóbeli, írásbeli panasz, jegyzőkönyv felvétele, válaszadás módja és ideje, </w:t>
      </w:r>
      <w:proofErr w:type="spellStart"/>
      <w:r w:rsidRPr="00CE7C32">
        <w:rPr>
          <w:rFonts w:cs="Times New Roman"/>
          <w:szCs w:val="24"/>
        </w:rPr>
        <w:t>Fgytv</w:t>
      </w:r>
      <w:proofErr w:type="spellEnd"/>
      <w:r w:rsidRPr="00CE7C32">
        <w:rPr>
          <w:rFonts w:cs="Times New Roman"/>
          <w:szCs w:val="24"/>
        </w:rPr>
        <w:t>. 17/A. §)</w:t>
      </w:r>
    </w:p>
    <w:p w:rsidR="00CE7C32" w:rsidRDefault="00CE7C32" w:rsidP="007367CF">
      <w:pPr>
        <w:spacing w:after="0"/>
        <w:ind w:left="708"/>
        <w:rPr>
          <w:rFonts w:cs="Times New Roman"/>
          <w:szCs w:val="24"/>
        </w:rPr>
      </w:pPr>
      <w:r w:rsidRPr="00CE7C32">
        <w:rPr>
          <w:rFonts w:cs="Times New Roman"/>
          <w:szCs w:val="24"/>
        </w:rPr>
        <w:t xml:space="preserve">Békéltető testület (alternatív vitarendezés lényege, fogalma, feladatai, </w:t>
      </w:r>
      <w:proofErr w:type="spellStart"/>
      <w:r w:rsidRPr="00CE7C32">
        <w:rPr>
          <w:rFonts w:cs="Times New Roman"/>
          <w:szCs w:val="24"/>
        </w:rPr>
        <w:t>Fgytv</w:t>
      </w:r>
      <w:proofErr w:type="spellEnd"/>
      <w:r w:rsidRPr="00CE7C32">
        <w:rPr>
          <w:rFonts w:cs="Times New Roman"/>
          <w:szCs w:val="24"/>
        </w:rPr>
        <w:t>. 2. § o) pont és 18. §)</w:t>
      </w:r>
    </w:p>
    <w:p w:rsidR="00CE7C32" w:rsidRDefault="00CE7C32" w:rsidP="007367CF">
      <w:pPr>
        <w:spacing w:after="0"/>
        <w:ind w:left="708"/>
        <w:rPr>
          <w:rFonts w:cs="Times New Roman"/>
          <w:szCs w:val="24"/>
        </w:rPr>
      </w:pPr>
      <w:r w:rsidRPr="00CE7C32">
        <w:rPr>
          <w:rFonts w:cs="Times New Roman"/>
          <w:szCs w:val="24"/>
        </w:rPr>
        <w:t xml:space="preserve">Fogyasztói érdekek képviseletét ellátó egyesületek (fogalma, feladatai, </w:t>
      </w:r>
      <w:proofErr w:type="spellStart"/>
      <w:r w:rsidRPr="00CE7C32">
        <w:rPr>
          <w:rFonts w:cs="Times New Roman"/>
          <w:szCs w:val="24"/>
        </w:rPr>
        <w:t>Fgytv</w:t>
      </w:r>
      <w:proofErr w:type="spellEnd"/>
      <w:r w:rsidRPr="00CE7C32">
        <w:rPr>
          <w:rFonts w:cs="Times New Roman"/>
          <w:szCs w:val="24"/>
        </w:rPr>
        <w:t>. 2. § e) pont és 45. §)</w:t>
      </w:r>
    </w:p>
    <w:p w:rsidR="00CE7C32" w:rsidRPr="00CE7C32" w:rsidRDefault="00CE7C32" w:rsidP="007367CF">
      <w:pPr>
        <w:spacing w:after="0"/>
        <w:ind w:left="360" w:firstLine="348"/>
        <w:rPr>
          <w:rFonts w:cs="Times New Roman"/>
          <w:szCs w:val="24"/>
        </w:rPr>
      </w:pPr>
      <w:r w:rsidRPr="00CE7C32">
        <w:rPr>
          <w:rFonts w:cs="Times New Roman"/>
          <w:szCs w:val="24"/>
        </w:rPr>
        <w:t xml:space="preserve">Piacfelügyeleti alapfogalmak </w:t>
      </w:r>
    </w:p>
    <w:p w:rsidR="00CE7C32" w:rsidRPr="00CE7C32" w:rsidRDefault="00CE7C32" w:rsidP="00CE7C32">
      <w:pPr>
        <w:pStyle w:val="Listaszerbekezds"/>
        <w:numPr>
          <w:ilvl w:val="0"/>
          <w:numId w:val="21"/>
        </w:numPr>
        <w:spacing w:after="0"/>
        <w:rPr>
          <w:rFonts w:cs="Times New Roman"/>
          <w:szCs w:val="24"/>
        </w:rPr>
      </w:pPr>
      <w:r w:rsidRPr="00CE7C32">
        <w:rPr>
          <w:rFonts w:cs="Times New Roman"/>
          <w:szCs w:val="24"/>
        </w:rPr>
        <w:t>Biztonságos termék (</w:t>
      </w:r>
      <w:proofErr w:type="spellStart"/>
      <w:r w:rsidRPr="00CE7C32">
        <w:rPr>
          <w:rFonts w:cs="Times New Roman"/>
          <w:szCs w:val="24"/>
        </w:rPr>
        <w:t>Pftv</w:t>
      </w:r>
      <w:proofErr w:type="spellEnd"/>
      <w:r w:rsidRPr="00CE7C32">
        <w:rPr>
          <w:rFonts w:cs="Times New Roman"/>
          <w:szCs w:val="24"/>
        </w:rPr>
        <w:t>. 2. § 1. pont)</w:t>
      </w:r>
    </w:p>
    <w:p w:rsidR="00CE7C32" w:rsidRDefault="00CE7C32" w:rsidP="00CE7C32">
      <w:pPr>
        <w:pStyle w:val="Listaszerbekezds"/>
        <w:numPr>
          <w:ilvl w:val="0"/>
          <w:numId w:val="21"/>
        </w:numPr>
        <w:spacing w:after="0"/>
        <w:rPr>
          <w:rFonts w:cs="Times New Roman"/>
          <w:szCs w:val="24"/>
        </w:rPr>
      </w:pPr>
      <w:r w:rsidRPr="00CE7C32">
        <w:rPr>
          <w:rFonts w:cs="Times New Roman"/>
          <w:szCs w:val="24"/>
        </w:rPr>
        <w:t>CE megfelelőségi jelölés (</w:t>
      </w:r>
      <w:proofErr w:type="spellStart"/>
      <w:r w:rsidRPr="00CE7C32">
        <w:rPr>
          <w:rFonts w:cs="Times New Roman"/>
          <w:szCs w:val="24"/>
        </w:rPr>
        <w:t>Pftv</w:t>
      </w:r>
      <w:proofErr w:type="spellEnd"/>
      <w:r w:rsidRPr="00CE7C32">
        <w:rPr>
          <w:rFonts w:cs="Times New Roman"/>
          <w:szCs w:val="24"/>
        </w:rPr>
        <w:t>. 2. § 2. pont és 6. §)</w:t>
      </w:r>
    </w:p>
    <w:p w:rsidR="00CE7C32" w:rsidRPr="00CE7C32" w:rsidRDefault="00CE7C32" w:rsidP="007367CF">
      <w:pPr>
        <w:spacing w:after="0"/>
        <w:ind w:firstLine="708"/>
        <w:rPr>
          <w:rFonts w:cs="Times New Roman"/>
          <w:szCs w:val="24"/>
        </w:rPr>
      </w:pPr>
      <w:r w:rsidRPr="00CE7C32">
        <w:rPr>
          <w:rFonts w:cs="Times New Roman"/>
          <w:szCs w:val="24"/>
        </w:rPr>
        <w:t>Kereskedelmi törvény fogyasztóvédelmi rendelkezései</w:t>
      </w:r>
    </w:p>
    <w:p w:rsidR="00CE7C32" w:rsidRPr="00CE7C32" w:rsidRDefault="00CE7C32" w:rsidP="00CE7C32">
      <w:pPr>
        <w:pStyle w:val="Listaszerbekezds"/>
        <w:numPr>
          <w:ilvl w:val="0"/>
          <w:numId w:val="27"/>
        </w:numPr>
        <w:spacing w:after="0"/>
        <w:rPr>
          <w:rFonts w:cs="Times New Roman"/>
          <w:szCs w:val="24"/>
        </w:rPr>
      </w:pPr>
      <w:r w:rsidRPr="00CE7C32">
        <w:rPr>
          <w:rFonts w:cs="Times New Roman"/>
          <w:szCs w:val="24"/>
        </w:rPr>
        <w:t>Méret, súly, használhatóság ellenőrzése [</w:t>
      </w:r>
      <w:proofErr w:type="spellStart"/>
      <w:r w:rsidRPr="00CE7C32">
        <w:rPr>
          <w:rFonts w:cs="Times New Roman"/>
          <w:szCs w:val="24"/>
        </w:rPr>
        <w:t>Kertv</w:t>
      </w:r>
      <w:proofErr w:type="spellEnd"/>
      <w:r w:rsidRPr="00CE7C32">
        <w:rPr>
          <w:rFonts w:cs="Times New Roman"/>
          <w:szCs w:val="24"/>
        </w:rPr>
        <w:t>. 5. § (2) bekezdés]</w:t>
      </w:r>
    </w:p>
    <w:p w:rsidR="00CE7C32" w:rsidRPr="00CE7C32" w:rsidRDefault="00CE7C32" w:rsidP="00CE7C32">
      <w:pPr>
        <w:pStyle w:val="Listaszerbekezds"/>
        <w:numPr>
          <w:ilvl w:val="0"/>
          <w:numId w:val="27"/>
        </w:numPr>
        <w:spacing w:after="0"/>
        <w:rPr>
          <w:rFonts w:cs="Times New Roman"/>
          <w:szCs w:val="24"/>
        </w:rPr>
      </w:pPr>
      <w:r w:rsidRPr="00CE7C32">
        <w:rPr>
          <w:rFonts w:cs="Times New Roman"/>
          <w:szCs w:val="24"/>
        </w:rPr>
        <w:t>Vásárlók könyve vezetése [</w:t>
      </w:r>
      <w:proofErr w:type="spellStart"/>
      <w:r w:rsidRPr="00CE7C32">
        <w:rPr>
          <w:rFonts w:cs="Times New Roman"/>
          <w:szCs w:val="24"/>
        </w:rPr>
        <w:t>Kertv</w:t>
      </w:r>
      <w:proofErr w:type="spellEnd"/>
      <w:r w:rsidRPr="00CE7C32">
        <w:rPr>
          <w:rFonts w:cs="Times New Roman"/>
          <w:szCs w:val="24"/>
        </w:rPr>
        <w:t>. 5. § (4) bekezdés]</w:t>
      </w:r>
    </w:p>
    <w:p w:rsidR="00CE7C32" w:rsidRPr="00CE7C32" w:rsidRDefault="00CE7C32" w:rsidP="00CE7C32">
      <w:pPr>
        <w:pStyle w:val="Listaszerbekezds"/>
        <w:numPr>
          <w:ilvl w:val="0"/>
          <w:numId w:val="27"/>
        </w:numPr>
        <w:spacing w:after="0"/>
        <w:rPr>
          <w:rFonts w:cs="Times New Roman"/>
          <w:szCs w:val="24"/>
        </w:rPr>
      </w:pPr>
      <w:r w:rsidRPr="00CE7C32">
        <w:rPr>
          <w:rFonts w:cs="Times New Roman"/>
          <w:szCs w:val="24"/>
        </w:rPr>
        <w:t xml:space="preserve">Üzlet </w:t>
      </w:r>
      <w:proofErr w:type="spellStart"/>
      <w:r w:rsidRPr="00CE7C32">
        <w:rPr>
          <w:rFonts w:cs="Times New Roman"/>
          <w:szCs w:val="24"/>
        </w:rPr>
        <w:t>nyitvatartásáról</w:t>
      </w:r>
      <w:proofErr w:type="spellEnd"/>
      <w:r w:rsidRPr="00CE7C32">
        <w:rPr>
          <w:rFonts w:cs="Times New Roman"/>
          <w:szCs w:val="24"/>
        </w:rPr>
        <w:t xml:space="preserve"> szóló tájékoztatás [</w:t>
      </w:r>
      <w:proofErr w:type="spellStart"/>
      <w:r w:rsidRPr="00CE7C32">
        <w:rPr>
          <w:rFonts w:cs="Times New Roman"/>
          <w:szCs w:val="24"/>
        </w:rPr>
        <w:t>Kertv</w:t>
      </w:r>
      <w:proofErr w:type="spellEnd"/>
      <w:r w:rsidRPr="00CE7C32">
        <w:rPr>
          <w:rFonts w:cs="Times New Roman"/>
          <w:szCs w:val="24"/>
        </w:rPr>
        <w:t>. 6. § (2) bekezdés b) pont]</w:t>
      </w:r>
    </w:p>
    <w:p w:rsidR="00CE7C32" w:rsidRPr="00CE7C32" w:rsidRDefault="00CE7C32" w:rsidP="00CE7C32">
      <w:pPr>
        <w:pStyle w:val="Listaszerbekezds"/>
        <w:numPr>
          <w:ilvl w:val="0"/>
          <w:numId w:val="27"/>
        </w:numPr>
        <w:spacing w:after="0"/>
        <w:rPr>
          <w:rFonts w:cs="Times New Roman"/>
          <w:szCs w:val="24"/>
        </w:rPr>
      </w:pPr>
      <w:r w:rsidRPr="00CE7C32">
        <w:rPr>
          <w:rFonts w:cs="Times New Roman"/>
          <w:szCs w:val="24"/>
        </w:rPr>
        <w:lastRenderedPageBreak/>
        <w:t>üzlethelyiségen kívüli és távollevők közötti ügyletekhez (e-kereskedelemhez) kapcsolódó fogyasztóvédelmi előírások [kötelező tájékoztatás, elállási jog, 45/2014. (II. 26.) Korm. rendelet 11. §, 20. §]</w:t>
      </w:r>
    </w:p>
    <w:p w:rsidR="00CE7C32" w:rsidRPr="00CE7C32" w:rsidRDefault="00CE7C32" w:rsidP="007367CF">
      <w:pPr>
        <w:spacing w:after="0"/>
        <w:ind w:firstLine="709"/>
        <w:rPr>
          <w:rFonts w:cs="Times New Roman"/>
          <w:szCs w:val="24"/>
        </w:rPr>
      </w:pPr>
      <w:r w:rsidRPr="00CE7C32">
        <w:rPr>
          <w:rFonts w:cs="Times New Roman"/>
          <w:szCs w:val="24"/>
        </w:rPr>
        <w:t>Szavatosságra és jótállásra vonatkozó tudnivalók</w:t>
      </w:r>
    </w:p>
    <w:p w:rsidR="00CE7C32" w:rsidRPr="00CE7C32" w:rsidRDefault="00CE7C32" w:rsidP="007367CF">
      <w:pPr>
        <w:spacing w:after="0"/>
        <w:ind w:left="360" w:firstLine="349"/>
        <w:rPr>
          <w:rFonts w:cs="Times New Roman"/>
          <w:szCs w:val="24"/>
        </w:rPr>
      </w:pPr>
      <w:r w:rsidRPr="00CE7C32">
        <w:rPr>
          <w:rFonts w:cs="Times New Roman"/>
          <w:szCs w:val="24"/>
        </w:rPr>
        <w:t>Kellékszavatosság (fogalom, Ptk. 6:159.§-6:167. §)</w:t>
      </w:r>
    </w:p>
    <w:p w:rsidR="00CE7C32" w:rsidRPr="00CE7C32" w:rsidRDefault="00CE7C32" w:rsidP="007367CF">
      <w:pPr>
        <w:spacing w:after="0"/>
        <w:ind w:left="360" w:firstLine="348"/>
        <w:rPr>
          <w:rFonts w:cs="Times New Roman"/>
          <w:szCs w:val="24"/>
        </w:rPr>
      </w:pPr>
      <w:r w:rsidRPr="00CE7C32">
        <w:rPr>
          <w:rFonts w:cs="Times New Roman"/>
          <w:szCs w:val="24"/>
        </w:rPr>
        <w:t>Jótállás (fogalom, Ptk. 6:171.§-6:173. §)</w:t>
      </w:r>
    </w:p>
    <w:p w:rsidR="00CE7C32" w:rsidRPr="00CE7C32" w:rsidRDefault="00CE7C32" w:rsidP="00CE7C32">
      <w:pPr>
        <w:pStyle w:val="Listaszerbekezds"/>
        <w:numPr>
          <w:ilvl w:val="0"/>
          <w:numId w:val="24"/>
        </w:numPr>
        <w:spacing w:after="0"/>
        <w:ind w:left="1068"/>
        <w:rPr>
          <w:rFonts w:cs="Times New Roman"/>
          <w:szCs w:val="24"/>
        </w:rPr>
      </w:pPr>
      <w:r w:rsidRPr="00CE7C32">
        <w:rPr>
          <w:rFonts w:cs="Times New Roman"/>
          <w:szCs w:val="24"/>
        </w:rPr>
        <w:t>egyes tartós fogyasztási cikkekre vonatkozó kötelező jótállás [értékhatár, jótállási idő, érintett termékek, 151/2003. (IX. 22.) Korm. rendelet 2. §, 3. §, melléket]</w:t>
      </w:r>
    </w:p>
    <w:p w:rsidR="00CE7C32" w:rsidRPr="00CE7C32" w:rsidRDefault="00A152FB" w:rsidP="00CE7C32">
      <w:pPr>
        <w:pStyle w:val="Listaszerbekezds"/>
        <w:numPr>
          <w:ilvl w:val="0"/>
          <w:numId w:val="24"/>
        </w:numPr>
        <w:spacing w:after="0"/>
        <w:ind w:left="1068"/>
        <w:rPr>
          <w:rFonts w:cs="Times New Roman"/>
          <w:szCs w:val="24"/>
        </w:rPr>
      </w:pPr>
      <w:r>
        <w:rPr>
          <w:rFonts w:cs="Times New Roman"/>
          <w:szCs w:val="24"/>
        </w:rPr>
        <w:t xml:space="preserve">egyes </w:t>
      </w:r>
      <w:proofErr w:type="gramStart"/>
      <w:r>
        <w:rPr>
          <w:rFonts w:cs="Times New Roman"/>
          <w:szCs w:val="24"/>
        </w:rPr>
        <w:t xml:space="preserve">javító-karbantartó </w:t>
      </w:r>
      <w:r w:rsidR="00CE7C32" w:rsidRPr="00CE7C32">
        <w:rPr>
          <w:rFonts w:cs="Times New Roman"/>
          <w:szCs w:val="24"/>
        </w:rPr>
        <w:t>szolgáltatásokra</w:t>
      </w:r>
      <w:proofErr w:type="gramEnd"/>
      <w:r w:rsidR="00CE7C32" w:rsidRPr="00CE7C32">
        <w:rPr>
          <w:rFonts w:cs="Times New Roman"/>
          <w:szCs w:val="24"/>
        </w:rPr>
        <w:t xml:space="preserve"> vonatkozó kötelező jótállás [értékhatár, jótállási idő, érintett szolgáltatások, 249/2004. (VIII. 27.) Korm. rendelet 1. §, melléket]</w:t>
      </w:r>
    </w:p>
    <w:p w:rsidR="00CE7C32" w:rsidRPr="00CE7C32" w:rsidRDefault="00CE7C32" w:rsidP="00CE7C32">
      <w:pPr>
        <w:pStyle w:val="Listaszerbekezds"/>
        <w:numPr>
          <w:ilvl w:val="0"/>
          <w:numId w:val="24"/>
        </w:numPr>
        <w:spacing w:after="0"/>
        <w:ind w:left="1068"/>
        <w:rPr>
          <w:rFonts w:cs="Times New Roman"/>
          <w:szCs w:val="24"/>
        </w:rPr>
      </w:pPr>
      <w:r w:rsidRPr="00CE7C32">
        <w:rPr>
          <w:rFonts w:cs="Times New Roman"/>
          <w:szCs w:val="24"/>
        </w:rPr>
        <w:t>szavatossági, jótállási igények intézése [jegyzőkönyv, kijavítás vagy kicserélés ideje, 19/2014. (IV. 29.) NGM rendelet 4. §, 5. § ]</w:t>
      </w:r>
    </w:p>
    <w:p w:rsidR="00CE7C32" w:rsidRPr="00CE7C32" w:rsidRDefault="00CE7C32" w:rsidP="007367CF">
      <w:pPr>
        <w:spacing w:after="0"/>
        <w:ind w:firstLine="708"/>
        <w:rPr>
          <w:rFonts w:cs="Times New Roman"/>
          <w:szCs w:val="24"/>
        </w:rPr>
      </w:pPr>
      <w:r w:rsidRPr="00CE7C32">
        <w:rPr>
          <w:rFonts w:cs="Times New Roman"/>
          <w:szCs w:val="24"/>
        </w:rPr>
        <w:t>A tananyagban szereplő jogszabályok</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A fogyasztóvédelemről szóló 1997. évi CLV. törvény (</w:t>
      </w:r>
      <w:proofErr w:type="spellStart"/>
      <w:r w:rsidRPr="00CE7C32">
        <w:rPr>
          <w:rFonts w:cs="Times New Roman"/>
          <w:szCs w:val="24"/>
        </w:rPr>
        <w:t>Fgytv</w:t>
      </w:r>
      <w:proofErr w:type="spellEnd"/>
      <w:r w:rsidRPr="00CE7C32">
        <w:rPr>
          <w:rFonts w:cs="Times New Roman"/>
          <w:szCs w:val="24"/>
        </w:rPr>
        <w:t>.)</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A termékek piacfelügyeletéről szóló 2012. évi LXXVIII. törvény (</w:t>
      </w:r>
      <w:proofErr w:type="spellStart"/>
      <w:r w:rsidRPr="00CE7C32">
        <w:rPr>
          <w:rFonts w:cs="Times New Roman"/>
          <w:szCs w:val="24"/>
        </w:rPr>
        <w:t>Pftv</w:t>
      </w:r>
      <w:proofErr w:type="spellEnd"/>
      <w:r w:rsidRPr="00CE7C32">
        <w:rPr>
          <w:rFonts w:cs="Times New Roman"/>
          <w:szCs w:val="24"/>
        </w:rPr>
        <w:t>.)</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A kereskedelemről szóló 2005. évi CLXIV. törvény (</w:t>
      </w:r>
      <w:proofErr w:type="spellStart"/>
      <w:r w:rsidRPr="00CE7C32">
        <w:rPr>
          <w:rFonts w:cs="Times New Roman"/>
          <w:szCs w:val="24"/>
        </w:rPr>
        <w:t>Kertv</w:t>
      </w:r>
      <w:proofErr w:type="spellEnd"/>
      <w:r w:rsidRPr="00CE7C32">
        <w:rPr>
          <w:rFonts w:cs="Times New Roman"/>
          <w:szCs w:val="24"/>
        </w:rPr>
        <w:t>.)</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 xml:space="preserve">A Polgári Törvénykönyvről szóló 2013. évi V. törvény (Ptk.) </w:t>
      </w:r>
    </w:p>
    <w:p w:rsidR="00CE7C32" w:rsidRPr="00CE7C32" w:rsidRDefault="00CE7C32" w:rsidP="00CE7C32">
      <w:pPr>
        <w:pStyle w:val="Listaszerbekezds"/>
        <w:numPr>
          <w:ilvl w:val="0"/>
          <w:numId w:val="29"/>
        </w:numPr>
        <w:autoSpaceDE w:val="0"/>
        <w:autoSpaceDN w:val="0"/>
        <w:adjustRightInd w:val="0"/>
        <w:spacing w:after="0"/>
        <w:rPr>
          <w:rFonts w:cs="Times New Roman"/>
          <w:szCs w:val="24"/>
        </w:rPr>
      </w:pPr>
      <w:r w:rsidRPr="00CE7C32">
        <w:rPr>
          <w:rFonts w:cs="Times New Roman"/>
          <w:bCs/>
          <w:szCs w:val="24"/>
        </w:rPr>
        <w:t>A fogyasztó és a vállalkozás közötti szerződések részletes szabályairól szóló 45/2014. (II. 26.) Korm. rendelet</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Az egyes tartós fogyasztási cikkekre vonatkozó kötelező jótállásról szóló 151/2003. (IX. 22.) Korm. rendelet</w:t>
      </w:r>
    </w:p>
    <w:p w:rsidR="00CE7C32" w:rsidRPr="00CE7C32" w:rsidRDefault="00CE7C32" w:rsidP="00CE7C32">
      <w:pPr>
        <w:pStyle w:val="Listaszerbekezds"/>
        <w:numPr>
          <w:ilvl w:val="0"/>
          <w:numId w:val="29"/>
        </w:numPr>
        <w:spacing w:after="0"/>
        <w:rPr>
          <w:rFonts w:cs="Times New Roman"/>
          <w:szCs w:val="24"/>
        </w:rPr>
      </w:pPr>
      <w:r w:rsidRPr="00CE7C32">
        <w:rPr>
          <w:rFonts w:cs="Times New Roman"/>
          <w:szCs w:val="24"/>
        </w:rPr>
        <w:t xml:space="preserve">Az egyes </w:t>
      </w:r>
      <w:proofErr w:type="gramStart"/>
      <w:r w:rsidRPr="00CE7C32">
        <w:rPr>
          <w:rFonts w:cs="Times New Roman"/>
          <w:szCs w:val="24"/>
        </w:rPr>
        <w:t>javító-karbantartó szolgáltatásokra</w:t>
      </w:r>
      <w:proofErr w:type="gramEnd"/>
      <w:r w:rsidRPr="00CE7C32">
        <w:rPr>
          <w:rFonts w:cs="Times New Roman"/>
          <w:szCs w:val="24"/>
        </w:rPr>
        <w:t xml:space="preserve"> vonatkozó kötelező jótállásról szóló 249/2004. (VIII. 27.) Korm. rendelet</w:t>
      </w:r>
    </w:p>
    <w:p w:rsidR="00BE2C03" w:rsidRPr="00CE7C32" w:rsidRDefault="00CE7C32" w:rsidP="00CE7C32">
      <w:pPr>
        <w:pStyle w:val="Listaszerbekezds"/>
        <w:numPr>
          <w:ilvl w:val="0"/>
          <w:numId w:val="29"/>
        </w:numPr>
        <w:autoSpaceDE w:val="0"/>
        <w:autoSpaceDN w:val="0"/>
        <w:adjustRightInd w:val="0"/>
        <w:spacing w:after="0"/>
        <w:rPr>
          <w:rFonts w:cs="Times New Roman"/>
          <w:szCs w:val="24"/>
        </w:rPr>
      </w:pPr>
      <w:r w:rsidRPr="00CE7C32">
        <w:rPr>
          <w:rFonts w:cs="Times New Roman"/>
          <w:bCs/>
          <w:szCs w:val="24"/>
        </w:rPr>
        <w:t>A fogyasztó és vállalkozás közötti szerződés keretében eladott dolgokra vonatkozó szavatossági és jótállási igények intézésének eljárási szabályairól szóló 19/2014. (IV. 29.) NGM rendelet</w:t>
      </w:r>
    </w:p>
    <w:p w:rsidR="00C53E01" w:rsidRPr="00644690" w:rsidRDefault="00C53E01" w:rsidP="00C53E01">
      <w:pPr>
        <w:tabs>
          <w:tab w:val="left" w:pos="1418"/>
          <w:tab w:val="right" w:pos="9072"/>
        </w:tabs>
        <w:spacing w:after="0"/>
        <w:ind w:left="851"/>
      </w:pPr>
    </w:p>
    <w:p w:rsidR="00C53E01" w:rsidRDefault="009E7F52" w:rsidP="00C53E01">
      <w:pPr>
        <w:pStyle w:val="Listaszerbekezds"/>
        <w:numPr>
          <w:ilvl w:val="2"/>
          <w:numId w:val="8"/>
        </w:numPr>
        <w:tabs>
          <w:tab w:val="left" w:pos="1701"/>
          <w:tab w:val="right" w:pos="9072"/>
        </w:tabs>
        <w:spacing w:after="0"/>
        <w:ind w:left="993" w:hanging="426"/>
        <w:rPr>
          <w:b/>
          <w:i/>
        </w:rPr>
      </w:pPr>
      <w:r>
        <w:rPr>
          <w:b/>
          <w:i/>
        </w:rPr>
        <w:t>Marketing</w:t>
      </w:r>
      <w:r w:rsidR="00C53E01" w:rsidRPr="00644690">
        <w:rPr>
          <w:b/>
          <w:i/>
        </w:rPr>
        <w:tab/>
      </w:r>
      <w:r>
        <w:rPr>
          <w:b/>
          <w:i/>
        </w:rPr>
        <w:t>1</w:t>
      </w:r>
      <w:r w:rsidR="00277D8F">
        <w:rPr>
          <w:b/>
          <w:i/>
        </w:rPr>
        <w:t>5</w:t>
      </w:r>
      <w:r w:rsidR="00C53E01">
        <w:rPr>
          <w:b/>
          <w:i/>
        </w:rPr>
        <w:t xml:space="preserve"> ó</w:t>
      </w:r>
      <w:r w:rsidR="00C53E01" w:rsidRPr="00644690">
        <w:rPr>
          <w:b/>
          <w:i/>
        </w:rPr>
        <w:t xml:space="preserve">ra/… </w:t>
      </w:r>
      <w:proofErr w:type="spellStart"/>
      <w:r w:rsidR="00C53E01" w:rsidRPr="00644690">
        <w:rPr>
          <w:b/>
          <w:i/>
        </w:rPr>
        <w:t>óra</w:t>
      </w:r>
      <w:proofErr w:type="spellEnd"/>
    </w:p>
    <w:p w:rsidR="00BE2C03" w:rsidRDefault="00BE2C03" w:rsidP="007367CF">
      <w:pPr>
        <w:pStyle w:val="Listaszerbekezds"/>
        <w:spacing w:after="0"/>
        <w:ind w:left="0" w:firstLine="567"/>
      </w:pPr>
      <w:r>
        <w:t>Marketing alapismeretek</w:t>
      </w:r>
    </w:p>
    <w:p w:rsidR="00BE2C03" w:rsidRDefault="00BE2C03" w:rsidP="007367CF">
      <w:pPr>
        <w:pStyle w:val="Listaszerbekezds"/>
        <w:spacing w:after="0"/>
        <w:ind w:left="360" w:firstLine="207"/>
      </w:pPr>
      <w:r>
        <w:t>Marketing szerepe a szolgáltatásban, tanácsadás során</w:t>
      </w:r>
    </w:p>
    <w:p w:rsidR="00BE2C03" w:rsidRDefault="00BE2C03" w:rsidP="007367CF">
      <w:pPr>
        <w:pStyle w:val="Listaszerbekezds"/>
        <w:spacing w:after="0"/>
        <w:ind w:left="360" w:firstLine="207"/>
      </w:pPr>
      <w:r>
        <w:t>Marketing tevékenység a gyakorlatban</w:t>
      </w:r>
    </w:p>
    <w:p w:rsidR="00BE2C03" w:rsidRDefault="00BE2C03" w:rsidP="007367CF">
      <w:pPr>
        <w:pStyle w:val="Listaszerbekezds"/>
        <w:spacing w:after="0"/>
        <w:ind w:left="360" w:firstLine="207"/>
      </w:pPr>
      <w:r>
        <w:t>Az információ jelentősége a szolgáltatás, tanácsadás során</w:t>
      </w:r>
    </w:p>
    <w:p w:rsidR="00BE2C03" w:rsidRDefault="00BE2C03" w:rsidP="007367CF">
      <w:pPr>
        <w:pStyle w:val="Listaszerbekezds"/>
        <w:spacing w:after="0"/>
        <w:ind w:left="360" w:firstLine="207"/>
      </w:pPr>
      <w:r>
        <w:t>Nem professzionális termékismertetők, reklámok értelmezése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75289"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22882" w:rsidRPr="00B22882" w:rsidTr="00B228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lastRenderedPageBreak/>
              <w:t>3.</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22882" w:rsidRPr="00B22882" w:rsidTr="00B228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bookmarkStart w:id="17" w:name="_MON_1522329023"/>
            <w:bookmarkEnd w:id="17"/>
            <w:r w:rsidRPr="00B2288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 feldolgozó tevékenységek</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Ismeretalkalmazási gyakorló tevékenységek, feladatok</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37195" w:rsidP="00C53E01">
      <w:pPr>
        <w:spacing w:after="480"/>
        <w:jc w:val="center"/>
        <w:rPr>
          <w:rFonts w:cs="Times New Roman"/>
          <w:b/>
          <w:sz w:val="36"/>
        </w:rPr>
      </w:pPr>
      <w:r>
        <w:rPr>
          <w:rFonts w:cs="Times New Roman"/>
          <w:b/>
          <w:sz w:val="36"/>
          <w:highlight w:val="yellow"/>
        </w:rPr>
        <w:t>11720</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F46030" w:rsidP="00C53E01">
      <w:pPr>
        <w:jc w:val="center"/>
        <w:rPr>
          <w:rFonts w:cs="Times New Roman"/>
          <w:b/>
          <w:sz w:val="36"/>
        </w:rPr>
      </w:pPr>
      <w:r>
        <w:rPr>
          <w:rFonts w:cs="Times New Roman"/>
          <w:b/>
          <w:sz w:val="36"/>
        </w:rPr>
        <w:t xml:space="preserve">Kozmetikus szakmai </w:t>
      </w:r>
      <w:r w:rsidR="007535E5">
        <w:rPr>
          <w:rFonts w:cs="Times New Roman"/>
          <w:b/>
          <w:sz w:val="36"/>
        </w:rPr>
        <w:t>gyakorlat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37195">
        <w:rPr>
          <w:rFonts w:cs="Times New Roman"/>
        </w:rPr>
        <w:t>11720</w:t>
      </w:r>
      <w:r w:rsidRPr="00D26A67">
        <w:rPr>
          <w:rFonts w:cs="Times New Roman"/>
        </w:rPr>
        <w:t>-</w:t>
      </w:r>
      <w:r w:rsidR="00037195">
        <w:rPr>
          <w:rFonts w:cs="Times New Roman"/>
        </w:rPr>
        <w:t>16</w:t>
      </w:r>
      <w:r w:rsidRPr="00D52C63">
        <w:rPr>
          <w:rFonts w:cs="Times New Roman"/>
        </w:rPr>
        <w:t xml:space="preserve"> azonosító számú </w:t>
      </w:r>
      <w:r w:rsidR="001D35B4">
        <w:rPr>
          <w:rFonts w:cs="Times New Roman"/>
        </w:rPr>
        <w:t>Kozmetikus szakmai gyakorlat</w:t>
      </w:r>
      <w:r w:rsidR="00A152FB">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A79D9" w:rsidRPr="00CA79D9" w:rsidTr="00CA79D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18" w:name="_MON_1523785473"/>
            <w:bookmarkStart w:id="19" w:name="_MON_1522687558"/>
            <w:bookmarkEnd w:id="18"/>
            <w:bookmarkEnd w:id="19"/>
            <w:r w:rsidRPr="00CA79D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Kozmetikus szakmai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Laboratóriumi gyakorlat</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Név szerinti diagnosztikai lapot készít a vendégről, kommunikál a vendéggel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Előkészít a kezeléshez arcon és/vagy testen</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Diagnózist készít arcon és/vagy testen szubjektív és objektív tünetek alapján</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Felismeri a bőr rendellenességeit, elemi elváltozásait, szövetszaporulatait, kezelhetőség alapján </w:t>
            </w:r>
            <w:proofErr w:type="gramStart"/>
            <w:r w:rsidRPr="00CA79D9">
              <w:rPr>
                <w:rFonts w:eastAsia="Times New Roman" w:cs="Times New Roman"/>
                <w:color w:val="000000"/>
                <w:sz w:val="20"/>
                <w:szCs w:val="20"/>
                <w:lang w:eastAsia="hu-HU"/>
              </w:rPr>
              <w:t>kategorizálja</w:t>
            </w:r>
            <w:proofErr w:type="gramEnd"/>
            <w:r w:rsidRPr="00CA79D9">
              <w:rPr>
                <w:rFonts w:eastAsia="Times New Roman" w:cs="Times New Roman"/>
                <w:color w:val="000000"/>
                <w:sz w:val="20"/>
                <w:szCs w:val="20"/>
                <w:lang w:eastAsia="hu-HU"/>
              </w:rPr>
              <w:t xml:space="preserve"> és diagnosztikai lapban rögzíti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Kezelési tervet készít különböző bőrtípusokra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Letisztítja</w:t>
            </w:r>
            <w:proofErr w:type="gramStart"/>
            <w:r w:rsidRPr="00CA79D9">
              <w:rPr>
                <w:rFonts w:eastAsia="Times New Roman" w:cs="Times New Roman"/>
                <w:color w:val="000000"/>
                <w:sz w:val="20"/>
                <w:szCs w:val="20"/>
                <w:lang w:eastAsia="hu-HU"/>
              </w:rPr>
              <w:t>,</w:t>
            </w:r>
            <w:r w:rsidR="00F665B7">
              <w:rPr>
                <w:rFonts w:eastAsia="Times New Roman" w:cs="Times New Roman"/>
                <w:color w:val="000000"/>
                <w:sz w:val="20"/>
                <w:szCs w:val="20"/>
                <w:lang w:eastAsia="hu-HU"/>
              </w:rPr>
              <w:t xml:space="preserve"> </w:t>
            </w:r>
            <w:r w:rsidRPr="00CA79D9">
              <w:rPr>
                <w:rFonts w:eastAsia="Times New Roman" w:cs="Times New Roman"/>
                <w:color w:val="000000"/>
                <w:sz w:val="20"/>
                <w:szCs w:val="20"/>
                <w:lang w:eastAsia="hu-HU"/>
              </w:rPr>
              <w:t xml:space="preserve"> </w:t>
            </w:r>
            <w:proofErr w:type="spellStart"/>
            <w:r w:rsidRPr="00CA79D9">
              <w:rPr>
                <w:rFonts w:eastAsia="Times New Roman" w:cs="Times New Roman"/>
                <w:color w:val="000000"/>
                <w:sz w:val="20"/>
                <w:szCs w:val="20"/>
                <w:lang w:eastAsia="hu-HU"/>
              </w:rPr>
              <w:t>tonizálja</w:t>
            </w:r>
            <w:proofErr w:type="spellEnd"/>
            <w:proofErr w:type="gramEnd"/>
            <w:r w:rsidRPr="00CA79D9">
              <w:rPr>
                <w:rFonts w:eastAsia="Times New Roman" w:cs="Times New Roman"/>
                <w:color w:val="000000"/>
                <w:sz w:val="20"/>
                <w:szCs w:val="20"/>
                <w:lang w:eastAsia="hu-HU"/>
              </w:rPr>
              <w:t xml:space="preserve"> és </w:t>
            </w:r>
            <w:proofErr w:type="spellStart"/>
            <w:r w:rsidRPr="00CA79D9">
              <w:rPr>
                <w:rFonts w:eastAsia="Times New Roman" w:cs="Times New Roman"/>
                <w:color w:val="000000"/>
                <w:sz w:val="20"/>
                <w:szCs w:val="20"/>
                <w:lang w:eastAsia="hu-HU"/>
              </w:rPr>
              <w:t>peelingezi</w:t>
            </w:r>
            <w:proofErr w:type="spellEnd"/>
            <w:r w:rsidRPr="00CA79D9">
              <w:rPr>
                <w:rFonts w:eastAsia="Times New Roman" w:cs="Times New Roman"/>
                <w:color w:val="000000"/>
                <w:sz w:val="20"/>
                <w:szCs w:val="20"/>
                <w:lang w:eastAsia="hu-HU"/>
              </w:rPr>
              <w:t xml:space="preserve"> a kezelendő bőrfelületet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Masszírozást végez arcon, nyakon, dekoltázson és/vagy testen</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Felpuhítást végez: kozmetikummal, borogatással vagy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készülékkel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kezelendő felületen elvégzi a szükséges tisztítást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Fertőtlenítést végez kozmetikummal és/vagy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készülékkel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Helyspecifikusan</w:t>
            </w:r>
            <w:proofErr w:type="spellEnd"/>
            <w:r w:rsidRPr="00CA79D9">
              <w:rPr>
                <w:rFonts w:eastAsia="Times New Roman" w:cs="Times New Roman"/>
                <w:color w:val="000000"/>
                <w:sz w:val="20"/>
                <w:szCs w:val="20"/>
                <w:lang w:eastAsia="hu-HU"/>
              </w:rPr>
              <w:t xml:space="preserve"> összehúzó, nyugtató és/vagy tápláló pakolást alkalmaz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Leolvassa az előzetesen végzett bőrpróba eredményét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Előkészíti a szempilla-, és szemöldökfestést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Elvégzi a szempillafestést, lemos, öblít bórvízzel, utókezelést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Elvégzi a szemöldökfestést a kiválasztott szín és forma alapján, letörli, bórvízzel áttörli, utókezelést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Szemöldököt formáz, igazít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Eszközfertőtlenítést végez megfelelő fertőtlenítőszerrel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Előkészít az ideiglenes szőrtelenítéshez, előkezelést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Csipeszelést</w:t>
            </w:r>
            <w:proofErr w:type="spellEnd"/>
            <w:r w:rsidRPr="00CA79D9">
              <w:rPr>
                <w:rFonts w:eastAsia="Times New Roman" w:cs="Times New Roman"/>
                <w:color w:val="000000"/>
                <w:sz w:val="20"/>
                <w:szCs w:val="20"/>
                <w:lang w:eastAsia="hu-HU"/>
              </w:rPr>
              <w:t>, gyantázást végez testtájanként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Szőrtelenítés utáni utókezelést végez, valamint tanácsot ad az otthoni ápolásra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Diagnózist készít és előkészít szőkítéshez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Arcon és különböző testtájakon szőkítést és utókezelést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Előkészíti a bőrt sminkkészítéshez</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Nappali és alkalmi sminkeket készít, műszempillát helyez fel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Minden munkafolyamatnál gondoskodik az egészségvédelmi és biztonsági előírások betartásáról, a szolgáltatást igénybe vevők védelméről továbbá ismeri a szükséges egyéni védőeszközökhöz tartozó tájékoztatókat és alkalmazza azokban foglaltakat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w:t>
            </w:r>
            <w:proofErr w:type="gramStart"/>
            <w:r w:rsidRPr="00CA79D9">
              <w:rPr>
                <w:rFonts w:eastAsia="Times New Roman" w:cs="Times New Roman"/>
                <w:color w:val="000000"/>
                <w:sz w:val="20"/>
                <w:szCs w:val="20"/>
                <w:lang w:eastAsia="hu-HU"/>
              </w:rPr>
              <w:t>,és</w:t>
            </w:r>
            <w:proofErr w:type="gramEnd"/>
            <w:r w:rsidRPr="00CA79D9">
              <w:rPr>
                <w:rFonts w:eastAsia="Times New Roman" w:cs="Times New Roman"/>
                <w:color w:val="000000"/>
                <w:sz w:val="20"/>
                <w:szCs w:val="20"/>
                <w:lang w:eastAsia="hu-HU"/>
              </w:rPr>
              <w:t xml:space="preserve"> balesetvédelmi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Kommunikációs alapismeretek, szolgáltatásetika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Diagnosztikai alapok: diagnosztikai lap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Kezelési terv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Az előkészítés munkafolyamata: vendég beöltöztetése, kényelembe helyezése </w:t>
            </w:r>
            <w:proofErr w:type="spellStart"/>
            <w:r w:rsidRPr="00CA79D9">
              <w:rPr>
                <w:rFonts w:eastAsia="Times New Roman" w:cs="Times New Roman"/>
                <w:color w:val="000000"/>
                <w:sz w:val="20"/>
                <w:szCs w:val="20"/>
                <w:lang w:eastAsia="hu-HU"/>
              </w:rPr>
              <w:t>stb</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letisztítás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felpuhítás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Masszázs élettani hatásai, fajtái, az iskolamasszázs fogásai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tisztítás és fertőtlenítés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Pakolások fajtái, alkalmazásuk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Tartós szempilla-, szemöldökfestés menete,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Szőrnövési rendellenességek és kezelésük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Depilációs eljárások ismerete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Sminkelmélet, kendőzés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Tanácsadás alapkezelésekkel, házi ápolással kapcsolatban</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Szakmai nyelvű íráskészség, </w:t>
            </w:r>
            <w:proofErr w:type="gramStart"/>
            <w:r w:rsidRPr="00CA79D9">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Kozmetikában használatos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Szorgalom, igyekezet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Fogalmazó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környezet tisztán tartása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Pr="00644690" w:rsidRDefault="007A2A5A" w:rsidP="00C53E01">
      <w:pPr>
        <w:pStyle w:val="Listaszerbekezds"/>
        <w:numPr>
          <w:ilvl w:val="0"/>
          <w:numId w:val="8"/>
        </w:numPr>
        <w:tabs>
          <w:tab w:val="right" w:pos="9072"/>
        </w:tabs>
        <w:spacing w:after="0"/>
        <w:rPr>
          <w:rFonts w:cs="Times New Roman"/>
          <w:b/>
        </w:rPr>
      </w:pPr>
      <w:r>
        <w:rPr>
          <w:b/>
        </w:rPr>
        <w:lastRenderedPageBreak/>
        <w:t>Kozmetikus szakmai gyakorlat</w:t>
      </w:r>
      <w:r w:rsidR="00C53E01" w:rsidRPr="00644690">
        <w:rPr>
          <w:b/>
        </w:rPr>
        <w:t xml:space="preserve"> tantárgy</w:t>
      </w:r>
      <w:r w:rsidR="00C53E01" w:rsidRPr="00644690">
        <w:rPr>
          <w:b/>
        </w:rPr>
        <w:tab/>
      </w:r>
      <w:r w:rsidR="008F54F7">
        <w:rPr>
          <w:b/>
        </w:rPr>
        <w:t>1</w:t>
      </w:r>
      <w:r w:rsidR="00067BD9">
        <w:rPr>
          <w:b/>
        </w:rPr>
        <w:t>075</w:t>
      </w:r>
      <w:r w:rsidR="00C53E01">
        <w:rPr>
          <w:b/>
        </w:rPr>
        <w:t xml:space="preserve"> ó</w:t>
      </w:r>
      <w:r w:rsidR="00C53E01" w:rsidRPr="00644690">
        <w:rPr>
          <w:b/>
        </w:rPr>
        <w:t>ra/</w:t>
      </w:r>
      <w:r w:rsidR="008F54F7">
        <w:rPr>
          <w:b/>
        </w:rPr>
        <w:t>1</w:t>
      </w:r>
      <w:r w:rsidR="00277D8F">
        <w:rPr>
          <w:b/>
        </w:rPr>
        <w:t>134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00FDB" w:rsidP="00C53E01">
      <w:pPr>
        <w:spacing w:after="0"/>
        <w:ind w:left="426"/>
      </w:pPr>
      <w:r>
        <w:rPr>
          <w:rFonts w:cs="Times New Roman"/>
          <w:szCs w:val="24"/>
        </w:rPr>
        <w:t>A kozmetikus szakképesítéshez szükséges gyakorlati ismeretek elsajátítása: vendégfogadás, masszázs, szőrnövési rendellenességek kezelése, smink</w:t>
      </w:r>
      <w:r w:rsidR="00BB1CE6">
        <w:rPr>
          <w:rFonts w:cs="Times New Roman"/>
          <w:szCs w:val="24"/>
        </w:rPr>
        <w:t>elméleti alapok és technikák</w:t>
      </w:r>
      <w:r>
        <w:rPr>
          <w:rFonts w:cs="Times New Roman"/>
          <w:szCs w:val="24"/>
        </w:rPr>
        <w:t xml:space="preserve"> elsajátítása, szemöldökigazítás, tartós szempilla-, szemöldökfestés, diagnosztizálási ismeretek, alap-, és kombinált bőrtípusok, kozmetikus által kezelhető rendellenességek kezelés, tanácsadás.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16B9B" w:rsidP="00C53E01">
      <w:pPr>
        <w:spacing w:after="0"/>
        <w:ind w:left="426"/>
      </w:pPr>
      <w:r>
        <w:t xml:space="preserve">Alkalmazott biológia, Alkalmazott kémia, Szakmai ismeretek, Anyagismeret, </w:t>
      </w:r>
      <w:proofErr w:type="spellStart"/>
      <w:r>
        <w:t>Elektrokozmetika</w:t>
      </w:r>
      <w:proofErr w:type="spellEnd"/>
      <w:r>
        <w:t xml:space="preserve">, </w:t>
      </w:r>
      <w:proofErr w:type="spellStart"/>
      <w:r>
        <w:t>Elektrokozmetika</w:t>
      </w:r>
      <w:proofErr w:type="spellEnd"/>
      <w:r>
        <w:t xml:space="preserve"> gyakorlat, Speciális kozmetikai eljárások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57810" w:rsidP="00C53E01">
      <w:pPr>
        <w:pStyle w:val="Listaszerbekezds"/>
        <w:numPr>
          <w:ilvl w:val="2"/>
          <w:numId w:val="8"/>
        </w:numPr>
        <w:tabs>
          <w:tab w:val="left" w:pos="1701"/>
          <w:tab w:val="right" w:pos="9072"/>
        </w:tabs>
        <w:spacing w:after="0"/>
        <w:ind w:left="993" w:hanging="426"/>
        <w:rPr>
          <w:b/>
          <w:i/>
        </w:rPr>
      </w:pPr>
      <w:r>
        <w:rPr>
          <w:b/>
          <w:i/>
        </w:rPr>
        <w:t>Bevezetés a kozmetika világába</w:t>
      </w:r>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rsidR="00D57810" w:rsidRPr="00D57810" w:rsidRDefault="00BB1CE6" w:rsidP="00217DEB">
      <w:pPr>
        <w:spacing w:after="0"/>
        <w:ind w:firstLine="709"/>
        <w:rPr>
          <w:rFonts w:cs="Times New Roman"/>
          <w:szCs w:val="24"/>
        </w:rPr>
      </w:pPr>
      <w:r>
        <w:rPr>
          <w:rFonts w:cs="Times New Roman"/>
          <w:szCs w:val="24"/>
        </w:rPr>
        <w:t>Munka-</w:t>
      </w:r>
      <w:r w:rsidR="00D57810" w:rsidRPr="00D57810">
        <w:rPr>
          <w:rFonts w:cs="Times New Roman"/>
          <w:szCs w:val="24"/>
        </w:rPr>
        <w:t xml:space="preserve"> és balesetvédelem, munkaruha, védőfelszerelés, hulladékkezelés</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Munkanapló vezetésének szabályai</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Elsősegély-nyújtás, személyes higiénia és az üzlet higiéniája</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Fertőtlenítés: eszköz-, helyiség-, felület-, bőr-, textíliák fertőtlenítése</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A különböző munkafolyamatokhoz szükséges eszközök megismerése</w:t>
      </w:r>
    </w:p>
    <w:p w:rsidR="00D57810" w:rsidRPr="00D57810" w:rsidRDefault="00D57810" w:rsidP="00217DEB">
      <w:pPr>
        <w:pStyle w:val="Listaszerbekezds"/>
        <w:spacing w:after="0"/>
        <w:ind w:left="709"/>
        <w:rPr>
          <w:rFonts w:cs="Times New Roman"/>
          <w:szCs w:val="24"/>
        </w:rPr>
      </w:pPr>
      <w:r w:rsidRPr="00D57810">
        <w:rPr>
          <w:rFonts w:cs="Times New Roman"/>
          <w:szCs w:val="24"/>
        </w:rPr>
        <w:t>Alapvető kommunikációs ismeretek és szabályok a kozmetikus szalonban: telefonos és szalon etikett, kommunikáció a kozmetikában, szituációs gyakorlatok különböző kommunikációs helyzetekre</w:t>
      </w:r>
    </w:p>
    <w:p w:rsidR="00D57810" w:rsidRPr="00D57810" w:rsidRDefault="00D57810" w:rsidP="00217DEB">
      <w:pPr>
        <w:spacing w:after="0"/>
        <w:ind w:firstLine="709"/>
        <w:rPr>
          <w:rFonts w:cs="Times New Roman"/>
          <w:szCs w:val="24"/>
        </w:rPr>
      </w:pPr>
      <w:r w:rsidRPr="00D57810">
        <w:rPr>
          <w:rFonts w:cs="Times New Roman"/>
          <w:szCs w:val="24"/>
        </w:rPr>
        <w:t>Vendégtípusok, személyiségtípusok</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Információkérés a szolgáltatás sajátosságainak figyelembe vételével</w:t>
      </w:r>
    </w:p>
    <w:p w:rsidR="00D57810" w:rsidRPr="00D57810" w:rsidRDefault="00D57810" w:rsidP="00217DEB">
      <w:pPr>
        <w:pStyle w:val="Listaszerbekezds"/>
        <w:spacing w:after="0"/>
        <w:ind w:left="709"/>
        <w:rPr>
          <w:rFonts w:cs="Times New Roman"/>
          <w:szCs w:val="24"/>
        </w:rPr>
      </w:pPr>
      <w:r w:rsidRPr="00D57810">
        <w:rPr>
          <w:rFonts w:cs="Times New Roman"/>
          <w:szCs w:val="24"/>
        </w:rPr>
        <w:t xml:space="preserve">Vendégfogadás: a vendég beöltöztetése a kezeléshez, a környezet előkészítése a zavartalan munkavégzéshez </w:t>
      </w:r>
    </w:p>
    <w:p w:rsidR="00D57810" w:rsidRPr="00D57810" w:rsidRDefault="00D57810" w:rsidP="00217DEB">
      <w:pPr>
        <w:pStyle w:val="Listaszerbekezds"/>
        <w:spacing w:after="0"/>
        <w:ind w:left="360" w:firstLine="349"/>
        <w:rPr>
          <w:rFonts w:cs="Times New Roman"/>
          <w:szCs w:val="24"/>
        </w:rPr>
      </w:pPr>
      <w:r w:rsidRPr="00D57810">
        <w:rPr>
          <w:rFonts w:cs="Times New Roman"/>
          <w:szCs w:val="24"/>
        </w:rPr>
        <w:t>Etikai kódex a kozmetikában</w:t>
      </w:r>
    </w:p>
    <w:p w:rsidR="00D57810" w:rsidRPr="00D57810" w:rsidRDefault="00D57810" w:rsidP="00217DEB">
      <w:pPr>
        <w:pStyle w:val="Listaszerbekezds"/>
        <w:spacing w:after="0"/>
        <w:ind w:left="709"/>
        <w:rPr>
          <w:rFonts w:cs="Times New Roman"/>
          <w:szCs w:val="24"/>
        </w:rPr>
      </w:pPr>
      <w:r w:rsidRPr="00D57810">
        <w:rPr>
          <w:rFonts w:cs="Times New Roman"/>
          <w:szCs w:val="24"/>
        </w:rPr>
        <w:t>A kozmetikus feladatai, hatásköre, kötöttség nélkül, kötöttséggel, szakmai tanfolyamok után végezhető feladatok</w:t>
      </w:r>
    </w:p>
    <w:p w:rsidR="00C53E01" w:rsidRDefault="00D57810" w:rsidP="00217DEB">
      <w:pPr>
        <w:pStyle w:val="Listaszerbekezds"/>
        <w:spacing w:after="0"/>
        <w:ind w:left="360" w:firstLine="349"/>
      </w:pPr>
      <w:r w:rsidRPr="00D57810">
        <w:rPr>
          <w:rFonts w:cs="Times New Roman"/>
          <w:szCs w:val="24"/>
        </w:rPr>
        <w:t>A hatáskör túllépés veszélyei</w:t>
      </w:r>
    </w:p>
    <w:p w:rsidR="00C53E01" w:rsidRPr="00644690" w:rsidRDefault="00C53E01" w:rsidP="00C53E01">
      <w:pPr>
        <w:tabs>
          <w:tab w:val="left" w:pos="1418"/>
          <w:tab w:val="right" w:pos="9072"/>
        </w:tabs>
        <w:spacing w:after="0"/>
        <w:ind w:left="851"/>
      </w:pPr>
    </w:p>
    <w:p w:rsidR="00C53E01" w:rsidRPr="00842F7C" w:rsidRDefault="00D938CF" w:rsidP="00C53E01">
      <w:pPr>
        <w:pStyle w:val="Listaszerbekezds"/>
        <w:numPr>
          <w:ilvl w:val="2"/>
          <w:numId w:val="8"/>
        </w:numPr>
        <w:tabs>
          <w:tab w:val="left" w:pos="1701"/>
          <w:tab w:val="right" w:pos="9072"/>
        </w:tabs>
        <w:spacing w:after="0"/>
        <w:ind w:left="993" w:hanging="426"/>
        <w:rPr>
          <w:b/>
          <w:i/>
        </w:rPr>
      </w:pPr>
      <w:r>
        <w:rPr>
          <w:b/>
          <w:i/>
        </w:rPr>
        <w:t>Kendőzés, szemöldökigazítás</w:t>
      </w:r>
      <w:r w:rsidR="00C53E01" w:rsidRPr="00644690">
        <w:rPr>
          <w:b/>
          <w:i/>
        </w:rPr>
        <w:tab/>
      </w:r>
      <w:r w:rsidRPr="00842F7C">
        <w:rPr>
          <w:b/>
          <w:i/>
        </w:rPr>
        <w:t>1</w:t>
      </w:r>
      <w:r w:rsidR="00975E44" w:rsidRPr="00842F7C">
        <w:rPr>
          <w:b/>
          <w:i/>
        </w:rPr>
        <w:t>9</w:t>
      </w:r>
      <w:r w:rsidR="00AD546D">
        <w:rPr>
          <w:b/>
          <w:i/>
        </w:rPr>
        <w:t>2</w:t>
      </w:r>
      <w:r w:rsidR="00C53E01" w:rsidRPr="00842F7C">
        <w:rPr>
          <w:b/>
          <w:i/>
        </w:rPr>
        <w:t xml:space="preserve"> óra/</w:t>
      </w:r>
      <w:r w:rsidRPr="00842F7C">
        <w:rPr>
          <w:b/>
          <w:i/>
        </w:rPr>
        <w:t>1</w:t>
      </w:r>
      <w:r w:rsidR="00975E44" w:rsidRPr="00842F7C">
        <w:rPr>
          <w:b/>
          <w:i/>
        </w:rPr>
        <w:t>9</w:t>
      </w:r>
      <w:r w:rsidR="00AD546D">
        <w:rPr>
          <w:b/>
          <w:i/>
        </w:rPr>
        <w:t>9</w:t>
      </w:r>
      <w:r w:rsidR="00C53E01" w:rsidRPr="00842F7C">
        <w:rPr>
          <w:b/>
          <w:i/>
        </w:rPr>
        <w:t xml:space="preserve"> óra</w:t>
      </w:r>
    </w:p>
    <w:p w:rsidR="003668F6" w:rsidRPr="003668F6" w:rsidRDefault="003668F6" w:rsidP="00217DEB">
      <w:pPr>
        <w:spacing w:after="0"/>
        <w:ind w:firstLine="709"/>
        <w:rPr>
          <w:rFonts w:cs="Times New Roman"/>
          <w:szCs w:val="24"/>
        </w:rPr>
      </w:pPr>
      <w:r w:rsidRPr="003668F6">
        <w:rPr>
          <w:rFonts w:cs="Times New Roman"/>
          <w:szCs w:val="24"/>
        </w:rPr>
        <w:t>Színelméleti ismeretek gyakorlati alkalmazása</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 bőr előkészítése smink-készítéshez</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 kendőzés alaplépései, eszközei, anyagai, felhasználásuk helyes sorrendje</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Arctípusok: kerek, ovális, hosszúkás, szív, egyéb</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Az arc alkati sajátosságai és korrigálásuk</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Évszakok szerinti vendégtípusok</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Hideg és meleg színek fontossága, ezek keverésének helyes aránya</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Sötét és világos tónusok, fényes és matt színek optikai hatásának alkalmazása</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Alapozók és korrektorok használata az arc hibáinak korrigálásában</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Szemek és száj állása, formája és ezek figyelembe vételével történő smink kialakítása</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 szemöldök ívek fajtái, rajzolása különböző eszközökkel</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Szemöldökforma korrigálása smink-technikai eszközökkel</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 pirosítók fajtái, felhelyezésének szabályai és gyakorlati alkalmazásuk</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Nappali smink készítése</w:t>
      </w:r>
    </w:p>
    <w:p w:rsidR="003668F6" w:rsidRPr="003668F6" w:rsidRDefault="003668F6" w:rsidP="00217DEB">
      <w:pPr>
        <w:pStyle w:val="Listaszerbekezds"/>
        <w:spacing w:after="0"/>
        <w:ind w:left="360" w:firstLine="349"/>
        <w:rPr>
          <w:rFonts w:cs="Times New Roman"/>
          <w:szCs w:val="24"/>
        </w:rPr>
      </w:pPr>
      <w:r w:rsidRPr="003668F6">
        <w:rPr>
          <w:rFonts w:cs="Times New Roman"/>
          <w:szCs w:val="24"/>
        </w:rPr>
        <w:t>Alkalmi sminkek fajtái, készítésük menete</w:t>
      </w:r>
    </w:p>
    <w:p w:rsidR="00C53E01" w:rsidRDefault="003668F6" w:rsidP="00217DEB">
      <w:pPr>
        <w:pStyle w:val="Listaszerbekezds"/>
        <w:spacing w:after="0"/>
        <w:ind w:left="360" w:firstLine="349"/>
        <w:rPr>
          <w:rFonts w:cs="Times New Roman"/>
          <w:szCs w:val="24"/>
        </w:rPr>
      </w:pPr>
      <w:r w:rsidRPr="003668F6">
        <w:rPr>
          <w:rFonts w:cs="Times New Roman"/>
          <w:szCs w:val="24"/>
        </w:rPr>
        <w:t>Tincses és soros műszempilla felhelyezése</w:t>
      </w:r>
    </w:p>
    <w:p w:rsidR="008F54F7" w:rsidRDefault="00FD715F" w:rsidP="00FD715F">
      <w:pPr>
        <w:pStyle w:val="Listaszerbekezds"/>
        <w:spacing w:after="0"/>
        <w:ind w:left="709"/>
        <w:rPr>
          <w:rFonts w:cs="Times New Roman"/>
          <w:szCs w:val="24"/>
        </w:rPr>
      </w:pPr>
      <w:r>
        <w:rPr>
          <w:rFonts w:cs="Times New Roman"/>
          <w:szCs w:val="24"/>
        </w:rPr>
        <w:lastRenderedPageBreak/>
        <w:t>Az arcformához illő, ideális szemöldökforma kialakítása csipesszel, gyantával, vagy egyéb technikával</w:t>
      </w:r>
    </w:p>
    <w:p w:rsidR="00396378" w:rsidRDefault="00396378" w:rsidP="00FD715F">
      <w:pPr>
        <w:pStyle w:val="Listaszerbekezds"/>
        <w:spacing w:after="0"/>
        <w:ind w:left="709"/>
        <w:rPr>
          <w:rFonts w:cs="Times New Roman"/>
          <w:szCs w:val="24"/>
        </w:rPr>
      </w:pPr>
      <w:r>
        <w:rPr>
          <w:rFonts w:cs="Times New Roman"/>
          <w:szCs w:val="24"/>
        </w:rPr>
        <w:t>Szemöldökigazítás a már kialakított formának a megtartás</w:t>
      </w:r>
      <w:r w:rsidR="00052645">
        <w:rPr>
          <w:rFonts w:cs="Times New Roman"/>
          <w:szCs w:val="24"/>
        </w:rPr>
        <w:t>ával</w:t>
      </w:r>
      <w:r>
        <w:rPr>
          <w:rFonts w:cs="Times New Roman"/>
          <w:szCs w:val="24"/>
        </w:rPr>
        <w:t>, a fe</w:t>
      </w:r>
      <w:r w:rsidR="00FE154A">
        <w:rPr>
          <w:rFonts w:cs="Times New Roman"/>
          <w:szCs w:val="24"/>
        </w:rPr>
        <w:t>lesleges szálak eltávolításával</w:t>
      </w:r>
    </w:p>
    <w:p w:rsidR="009A079F" w:rsidRPr="00FD715F" w:rsidRDefault="009A079F" w:rsidP="00FD715F">
      <w:pPr>
        <w:pStyle w:val="Listaszerbekezds"/>
        <w:spacing w:after="0"/>
        <w:ind w:left="709"/>
        <w:rPr>
          <w:rFonts w:cs="Times New Roman"/>
          <w:szCs w:val="24"/>
        </w:rPr>
      </w:pPr>
      <w:r>
        <w:t>Árkalkuláció készítése a szolgáltatáshoz</w:t>
      </w:r>
    </w:p>
    <w:p w:rsidR="00C53E01" w:rsidRPr="002A1C54" w:rsidRDefault="00C53E01" w:rsidP="00C53E01">
      <w:pPr>
        <w:tabs>
          <w:tab w:val="left" w:pos="1418"/>
          <w:tab w:val="right" w:pos="9072"/>
        </w:tabs>
        <w:spacing w:after="0"/>
        <w:ind w:left="851"/>
      </w:pPr>
    </w:p>
    <w:p w:rsidR="00C53E01" w:rsidRDefault="009F3302" w:rsidP="00C53E01">
      <w:pPr>
        <w:pStyle w:val="Listaszerbekezds"/>
        <w:numPr>
          <w:ilvl w:val="2"/>
          <w:numId w:val="8"/>
        </w:numPr>
        <w:tabs>
          <w:tab w:val="left" w:pos="1701"/>
          <w:tab w:val="right" w:pos="9072"/>
        </w:tabs>
        <w:spacing w:after="0"/>
        <w:ind w:left="993" w:hanging="426"/>
        <w:rPr>
          <w:b/>
          <w:i/>
        </w:rPr>
      </w:pPr>
      <w:r>
        <w:rPr>
          <w:b/>
          <w:i/>
        </w:rPr>
        <w:t>Szőrnövési rendellenességek kezelése</w:t>
      </w:r>
      <w:r w:rsidR="00C53E01" w:rsidRPr="00644690">
        <w:rPr>
          <w:b/>
          <w:i/>
        </w:rPr>
        <w:tab/>
      </w:r>
      <w:r>
        <w:rPr>
          <w:b/>
          <w:i/>
        </w:rPr>
        <w:t>1</w:t>
      </w:r>
      <w:r w:rsidR="00975E44">
        <w:rPr>
          <w:b/>
          <w:i/>
        </w:rPr>
        <w:t>26</w:t>
      </w:r>
      <w:r w:rsidR="00C53E01">
        <w:rPr>
          <w:b/>
          <w:i/>
        </w:rPr>
        <w:t xml:space="preserve"> ó</w:t>
      </w:r>
      <w:r w:rsidR="00C53E01" w:rsidRPr="00644690">
        <w:rPr>
          <w:b/>
          <w:i/>
        </w:rPr>
        <w:t>ra/</w:t>
      </w:r>
      <w:r>
        <w:rPr>
          <w:b/>
          <w:i/>
        </w:rPr>
        <w:t>1</w:t>
      </w:r>
      <w:r w:rsidR="00975E44">
        <w:rPr>
          <w:b/>
          <w:i/>
        </w:rPr>
        <w:t>2</w:t>
      </w:r>
      <w:r>
        <w:rPr>
          <w:b/>
          <w:i/>
        </w:rPr>
        <w:t>6</w:t>
      </w:r>
      <w:r w:rsidR="00C53E01" w:rsidRPr="00644690">
        <w:rPr>
          <w:b/>
          <w:i/>
        </w:rPr>
        <w:t xml:space="preserve"> óra</w:t>
      </w:r>
    </w:p>
    <w:p w:rsidR="00D37DCB" w:rsidRPr="00D37DCB" w:rsidRDefault="00D37DCB" w:rsidP="00217DEB">
      <w:pPr>
        <w:spacing w:after="0"/>
        <w:ind w:firstLine="709"/>
        <w:rPr>
          <w:rFonts w:cs="Times New Roman"/>
          <w:szCs w:val="24"/>
        </w:rPr>
      </w:pPr>
      <w:r w:rsidRPr="00D37DCB">
        <w:rPr>
          <w:rFonts w:cs="Times New Roman"/>
          <w:szCs w:val="24"/>
        </w:rPr>
        <w:t>Diagnózis készítése a szőrnövési rendellenességek kezeléséhez</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Szőrnövési rendellenességek elő-, és utókezelése</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 xml:space="preserve">Szőrnövési rendellenességek kezelése: </w:t>
      </w:r>
      <w:proofErr w:type="spellStart"/>
      <w:r w:rsidRPr="00D37DCB">
        <w:rPr>
          <w:rFonts w:cs="Times New Roman"/>
          <w:szCs w:val="24"/>
        </w:rPr>
        <w:t>csipeszeléssel</w:t>
      </w:r>
      <w:proofErr w:type="spellEnd"/>
      <w:r w:rsidRPr="00D37DCB">
        <w:rPr>
          <w:rFonts w:cs="Times New Roman"/>
          <w:szCs w:val="24"/>
        </w:rPr>
        <w:t xml:space="preserve"> és gyantázással</w:t>
      </w:r>
      <w:r w:rsidR="00B8610F">
        <w:rPr>
          <w:rFonts w:cs="Times New Roman"/>
          <w:szCs w:val="24"/>
        </w:rPr>
        <w:t xml:space="preserve"> minden testtájon</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Szőrtelenítés utókezelése, tanácsadás otthoni ápolásra</w:t>
      </w:r>
    </w:p>
    <w:p w:rsidR="00C53E01" w:rsidRDefault="00D37DCB" w:rsidP="00217DEB">
      <w:pPr>
        <w:pStyle w:val="Listaszerbekezds"/>
        <w:spacing w:after="0"/>
        <w:ind w:left="360" w:firstLine="349"/>
        <w:rPr>
          <w:rFonts w:cs="Times New Roman"/>
          <w:szCs w:val="24"/>
        </w:rPr>
      </w:pPr>
      <w:r w:rsidRPr="00D37DCB">
        <w:rPr>
          <w:rFonts w:cs="Times New Roman"/>
          <w:szCs w:val="24"/>
        </w:rPr>
        <w:t>Szőrnövési rendellenességek kezelése szőkítéssel</w:t>
      </w:r>
    </w:p>
    <w:p w:rsidR="00D37DCB" w:rsidRDefault="008D38FB" w:rsidP="008D38FB">
      <w:pPr>
        <w:pStyle w:val="Listaszerbekezds"/>
        <w:spacing w:after="0"/>
        <w:ind w:left="709"/>
      </w:pPr>
      <w:r w:rsidRPr="008D38FB">
        <w:t xml:space="preserve">Szőrnövési </w:t>
      </w:r>
      <w:r>
        <w:t>rendellenességek kezelése a legújabb technikákkal: cukorpaszta, mézemulzió stb.</w:t>
      </w:r>
    </w:p>
    <w:p w:rsidR="009A079F" w:rsidRPr="008D38FB" w:rsidRDefault="009A079F" w:rsidP="008D38FB">
      <w:pPr>
        <w:pStyle w:val="Listaszerbekezds"/>
        <w:spacing w:after="0"/>
        <w:ind w:left="709"/>
      </w:pPr>
      <w:r>
        <w:t>Árkalkuláció készítése a szolgáltatáshoz</w:t>
      </w:r>
    </w:p>
    <w:p w:rsidR="00C53E01" w:rsidRPr="002A1C54" w:rsidRDefault="00C53E01" w:rsidP="00C53E01">
      <w:pPr>
        <w:tabs>
          <w:tab w:val="left" w:pos="1418"/>
          <w:tab w:val="right" w:pos="9072"/>
        </w:tabs>
        <w:spacing w:after="0"/>
        <w:ind w:left="851"/>
      </w:pPr>
    </w:p>
    <w:p w:rsidR="00C53E01" w:rsidRDefault="00D37DCB" w:rsidP="00C53E01">
      <w:pPr>
        <w:pStyle w:val="Listaszerbekezds"/>
        <w:numPr>
          <w:ilvl w:val="2"/>
          <w:numId w:val="8"/>
        </w:numPr>
        <w:tabs>
          <w:tab w:val="left" w:pos="1701"/>
          <w:tab w:val="right" w:pos="9072"/>
        </w:tabs>
        <w:spacing w:after="0"/>
        <w:ind w:left="993" w:hanging="426"/>
        <w:rPr>
          <w:b/>
          <w:i/>
        </w:rPr>
      </w:pPr>
      <w:r>
        <w:rPr>
          <w:b/>
          <w:i/>
        </w:rPr>
        <w:t>Masszázs, testmasszázs</w:t>
      </w:r>
      <w:r w:rsidR="00C53E01" w:rsidRPr="00644690">
        <w:rPr>
          <w:b/>
          <w:i/>
        </w:rPr>
        <w:tab/>
      </w:r>
      <w:r w:rsidR="00B8610F">
        <w:rPr>
          <w:b/>
          <w:i/>
        </w:rPr>
        <w:t>1</w:t>
      </w:r>
      <w:r w:rsidR="00230938">
        <w:rPr>
          <w:b/>
          <w:i/>
        </w:rPr>
        <w:t>71</w:t>
      </w:r>
      <w:r w:rsidR="00C53E01">
        <w:rPr>
          <w:b/>
          <w:i/>
        </w:rPr>
        <w:t xml:space="preserve"> ó</w:t>
      </w:r>
      <w:r w:rsidR="00C53E01" w:rsidRPr="00644690">
        <w:rPr>
          <w:b/>
          <w:i/>
        </w:rPr>
        <w:t>ra/</w:t>
      </w:r>
      <w:r w:rsidR="00B8610F">
        <w:rPr>
          <w:b/>
          <w:i/>
        </w:rPr>
        <w:t>1</w:t>
      </w:r>
      <w:r w:rsidR="00AD546D">
        <w:rPr>
          <w:b/>
          <w:i/>
        </w:rPr>
        <w:t>69</w:t>
      </w:r>
      <w:r w:rsidR="00C53E01" w:rsidRPr="00644690">
        <w:rPr>
          <w:b/>
          <w:i/>
        </w:rPr>
        <w:t xml:space="preserve"> óra</w:t>
      </w:r>
    </w:p>
    <w:p w:rsidR="00D37DCB" w:rsidRPr="00D37DCB" w:rsidRDefault="00D37DCB" w:rsidP="00217DEB">
      <w:pPr>
        <w:spacing w:after="0"/>
        <w:ind w:left="709"/>
        <w:rPr>
          <w:rFonts w:cs="Times New Roman"/>
          <w:szCs w:val="24"/>
        </w:rPr>
      </w:pPr>
      <w:r w:rsidRPr="00D37DCB">
        <w:rPr>
          <w:rFonts w:cs="Times New Roman"/>
          <w:szCs w:val="24"/>
        </w:rPr>
        <w:t>A kéz előkészítése masszázshoz, a masszázs szabályai, erőssége, ritmusa, a klasszikus iskola masszázs fogásai, masszázsfogások gyakorlása</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 xml:space="preserve">A kezelendő bőrfelület letisztítása, </w:t>
      </w:r>
      <w:proofErr w:type="spellStart"/>
      <w:r w:rsidRPr="00D37DCB">
        <w:rPr>
          <w:rFonts w:cs="Times New Roman"/>
          <w:szCs w:val="24"/>
        </w:rPr>
        <w:t>tonizálása</w:t>
      </w:r>
      <w:proofErr w:type="spellEnd"/>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Alap-bőrtípusok, jelentőségük a masszázs szempontjából</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A bőrtípusnak megfelelő masszázskrém kiválasztása</w:t>
      </w:r>
    </w:p>
    <w:p w:rsidR="00D37DCB" w:rsidRPr="00D37DCB" w:rsidRDefault="00D37DCB" w:rsidP="00217DEB">
      <w:pPr>
        <w:pStyle w:val="Listaszerbekezds"/>
        <w:spacing w:after="0"/>
        <w:ind w:left="360" w:firstLine="349"/>
        <w:rPr>
          <w:rFonts w:cs="Times New Roman"/>
          <w:szCs w:val="24"/>
        </w:rPr>
      </w:pPr>
      <w:r w:rsidRPr="00D37DCB">
        <w:rPr>
          <w:rFonts w:cs="Times New Roman"/>
          <w:szCs w:val="24"/>
        </w:rPr>
        <w:t>Alap-testmasszázs fogásai</w:t>
      </w:r>
    </w:p>
    <w:p w:rsidR="00D37DCB" w:rsidRDefault="00D37DCB" w:rsidP="00217DEB">
      <w:pPr>
        <w:pStyle w:val="Listaszerbekezds"/>
        <w:spacing w:after="0"/>
        <w:ind w:left="360" w:firstLine="349"/>
        <w:rPr>
          <w:rFonts w:cs="Times New Roman"/>
          <w:szCs w:val="24"/>
        </w:rPr>
      </w:pPr>
      <w:r w:rsidRPr="00D37DCB">
        <w:rPr>
          <w:rFonts w:cs="Times New Roman"/>
          <w:szCs w:val="24"/>
        </w:rPr>
        <w:t>Egyéb masszázsfajták a kozmetikában</w:t>
      </w:r>
    </w:p>
    <w:p w:rsidR="00803FC8" w:rsidRDefault="00F15A32" w:rsidP="00803FC8">
      <w:pPr>
        <w:pStyle w:val="Listaszerbekezds"/>
        <w:spacing w:after="0"/>
        <w:ind w:left="709"/>
        <w:rPr>
          <w:rFonts w:cs="Times New Roman"/>
          <w:szCs w:val="24"/>
        </w:rPr>
      </w:pPr>
      <w:r>
        <w:rPr>
          <w:rFonts w:cs="Times New Roman"/>
          <w:szCs w:val="24"/>
        </w:rPr>
        <w:t>Testmasszázs technikák: az iskolamasszázs fogások alkalmazása különböző testtájakon, a svédmasszázs alapjai</w:t>
      </w:r>
    </w:p>
    <w:p w:rsidR="00C53E01" w:rsidRDefault="00803FC8" w:rsidP="00803FC8">
      <w:pPr>
        <w:pStyle w:val="Listaszerbekezds"/>
        <w:spacing w:after="0"/>
        <w:ind w:left="709"/>
      </w:pPr>
      <w:r>
        <w:t>Árkalkuláció készítése a szolgáltatáshoz</w:t>
      </w:r>
    </w:p>
    <w:p w:rsidR="00803FC8" w:rsidRPr="00803FC8" w:rsidRDefault="00803FC8" w:rsidP="00803FC8">
      <w:pPr>
        <w:pStyle w:val="Listaszerbekezds"/>
        <w:spacing w:after="0"/>
        <w:ind w:left="709"/>
        <w:rPr>
          <w:rFonts w:cs="Times New Roman"/>
          <w:szCs w:val="24"/>
        </w:rPr>
      </w:pPr>
    </w:p>
    <w:p w:rsidR="00C53E01" w:rsidRPr="00644690" w:rsidRDefault="00904CB0" w:rsidP="00C53E01">
      <w:pPr>
        <w:pStyle w:val="Listaszerbekezds"/>
        <w:numPr>
          <w:ilvl w:val="2"/>
          <w:numId w:val="8"/>
        </w:numPr>
        <w:tabs>
          <w:tab w:val="left" w:pos="1701"/>
          <w:tab w:val="right" w:pos="9072"/>
        </w:tabs>
        <w:spacing w:after="0"/>
        <w:ind w:left="993" w:hanging="426"/>
        <w:rPr>
          <w:rFonts w:cs="Times New Roman"/>
          <w:b/>
          <w:i/>
        </w:rPr>
      </w:pPr>
      <w:r>
        <w:rPr>
          <w:b/>
          <w:i/>
        </w:rPr>
        <w:t>Diagnosztizálás, bőrtípusok jellemzése</w:t>
      </w:r>
      <w:r w:rsidR="00C53E01" w:rsidRPr="00644690">
        <w:rPr>
          <w:b/>
          <w:i/>
        </w:rPr>
        <w:tab/>
      </w:r>
      <w:r>
        <w:rPr>
          <w:b/>
          <w:i/>
        </w:rPr>
        <w:t>1</w:t>
      </w:r>
      <w:r w:rsidR="00842F7C">
        <w:rPr>
          <w:b/>
          <w:i/>
        </w:rPr>
        <w:t>09</w:t>
      </w:r>
      <w:r w:rsidR="00C53E01">
        <w:rPr>
          <w:b/>
          <w:i/>
        </w:rPr>
        <w:t xml:space="preserve"> ó</w:t>
      </w:r>
      <w:r w:rsidR="00C53E01" w:rsidRPr="00644690">
        <w:rPr>
          <w:b/>
          <w:i/>
        </w:rPr>
        <w:t>ra/</w:t>
      </w:r>
      <w:r>
        <w:rPr>
          <w:b/>
          <w:i/>
        </w:rPr>
        <w:t>1</w:t>
      </w:r>
      <w:r w:rsidR="00975E44">
        <w:rPr>
          <w:b/>
          <w:i/>
        </w:rPr>
        <w:t>2</w:t>
      </w:r>
      <w:r w:rsidR="00AD546D">
        <w:rPr>
          <w:b/>
          <w:i/>
        </w:rPr>
        <w:t>9</w:t>
      </w:r>
      <w:r w:rsidR="00C53E01" w:rsidRPr="00644690">
        <w:rPr>
          <w:b/>
          <w:i/>
        </w:rPr>
        <w:t xml:space="preserve"> óra</w:t>
      </w:r>
    </w:p>
    <w:p w:rsidR="00904CB0" w:rsidRPr="00904CB0" w:rsidRDefault="00904CB0" w:rsidP="00217DEB">
      <w:pPr>
        <w:spacing w:after="0"/>
        <w:ind w:left="709"/>
        <w:rPr>
          <w:rFonts w:cs="Times New Roman"/>
          <w:szCs w:val="24"/>
        </w:rPr>
      </w:pPr>
      <w:r w:rsidRPr="00904CB0">
        <w:rPr>
          <w:rFonts w:cs="Times New Roman"/>
          <w:szCs w:val="24"/>
        </w:rPr>
        <w:t xml:space="preserve">Diagnosztizálás objektív és szubjektív tünetek alapján, (a bőr színe, fénye, tapintása, rugalmassága, pórusai, </w:t>
      </w:r>
      <w:proofErr w:type="spellStart"/>
      <w:r w:rsidRPr="00904CB0">
        <w:rPr>
          <w:rFonts w:cs="Times New Roman"/>
          <w:szCs w:val="24"/>
        </w:rPr>
        <w:t>komedói</w:t>
      </w:r>
      <w:proofErr w:type="spellEnd"/>
      <w:r w:rsidR="00B8610F">
        <w:rPr>
          <w:rFonts w:cs="Times New Roman"/>
          <w:szCs w:val="24"/>
        </w:rPr>
        <w:t>, egyéb: ráncok, értágulatok stb.</w:t>
      </w:r>
      <w:r w:rsidRPr="00904CB0">
        <w:rPr>
          <w:rFonts w:cs="Times New Roman"/>
          <w:szCs w:val="24"/>
        </w:rPr>
        <w:t xml:space="preserve">) faggyútermelés, szaruképzés, hidratáció, </w:t>
      </w:r>
      <w:r w:rsidR="00B8610F">
        <w:rPr>
          <w:rFonts w:cs="Times New Roman"/>
          <w:szCs w:val="24"/>
        </w:rPr>
        <w:t xml:space="preserve">izomtónus, keringési-, </w:t>
      </w:r>
      <w:r w:rsidRPr="00904CB0">
        <w:rPr>
          <w:rFonts w:cs="Times New Roman"/>
          <w:szCs w:val="24"/>
        </w:rPr>
        <w:t>pigment</w:t>
      </w:r>
      <w:r w:rsidR="00B8610F">
        <w:rPr>
          <w:rFonts w:cs="Times New Roman"/>
          <w:szCs w:val="24"/>
        </w:rPr>
        <w:t>-, szőrnövési</w:t>
      </w:r>
      <w:r w:rsidRPr="00904CB0">
        <w:rPr>
          <w:rFonts w:cs="Times New Roman"/>
          <w:szCs w:val="24"/>
        </w:rPr>
        <w:t xml:space="preserve"> rendellenességek</w:t>
      </w:r>
    </w:p>
    <w:p w:rsidR="00217DEB" w:rsidRDefault="00904CB0" w:rsidP="00217DEB">
      <w:pPr>
        <w:pStyle w:val="Listaszerbekezds"/>
        <w:spacing w:after="0"/>
        <w:ind w:left="709"/>
        <w:rPr>
          <w:rFonts w:cs="Times New Roman"/>
          <w:szCs w:val="24"/>
        </w:rPr>
      </w:pPr>
      <w:r w:rsidRPr="00904CB0">
        <w:rPr>
          <w:rFonts w:cs="Times New Roman"/>
          <w:szCs w:val="24"/>
        </w:rPr>
        <w:t>Név szerinti diagnosztizáló lap/vendégkártya készítése: személyes adatok, elérhetőségek, előzetes kórkép megállapítása kikérdezéssel</w:t>
      </w:r>
    </w:p>
    <w:p w:rsidR="00904CB0" w:rsidRPr="00217DEB" w:rsidRDefault="00904CB0" w:rsidP="00217DEB">
      <w:pPr>
        <w:pStyle w:val="Listaszerbekezds"/>
        <w:spacing w:after="0"/>
        <w:ind w:left="709"/>
        <w:rPr>
          <w:rFonts w:cs="Times New Roman"/>
          <w:szCs w:val="24"/>
        </w:rPr>
      </w:pPr>
      <w:r w:rsidRPr="00217DEB">
        <w:rPr>
          <w:rFonts w:cs="Times New Roman"/>
          <w:szCs w:val="24"/>
        </w:rPr>
        <w:t>Kezelhető és nem kezelhető elváltozások felismerése</w:t>
      </w:r>
    </w:p>
    <w:p w:rsidR="00574AA7" w:rsidRDefault="00904CB0" w:rsidP="00574AA7">
      <w:pPr>
        <w:pStyle w:val="Listaszerbekezds"/>
        <w:spacing w:after="0"/>
        <w:ind w:left="360" w:firstLine="349"/>
        <w:rPr>
          <w:rFonts w:cs="Times New Roman"/>
          <w:szCs w:val="24"/>
        </w:rPr>
      </w:pPr>
      <w:r w:rsidRPr="00904CB0">
        <w:rPr>
          <w:rFonts w:cs="Times New Roman"/>
          <w:szCs w:val="24"/>
        </w:rPr>
        <w:t xml:space="preserve">Alap-bőrtípusok jellemzése: normál, </w:t>
      </w:r>
      <w:proofErr w:type="spellStart"/>
      <w:r w:rsidRPr="00904CB0">
        <w:rPr>
          <w:rFonts w:cs="Times New Roman"/>
          <w:szCs w:val="24"/>
        </w:rPr>
        <w:t>szeborreás</w:t>
      </w:r>
      <w:proofErr w:type="spellEnd"/>
      <w:r w:rsidRPr="00904CB0">
        <w:rPr>
          <w:rFonts w:cs="Times New Roman"/>
          <w:szCs w:val="24"/>
        </w:rPr>
        <w:t xml:space="preserve">, </w:t>
      </w:r>
      <w:proofErr w:type="spellStart"/>
      <w:r w:rsidRPr="00904CB0">
        <w:rPr>
          <w:rFonts w:cs="Times New Roman"/>
          <w:szCs w:val="24"/>
        </w:rPr>
        <w:t>alipikus</w:t>
      </w:r>
      <w:proofErr w:type="spellEnd"/>
      <w:r w:rsidRPr="00904CB0">
        <w:rPr>
          <w:rFonts w:cs="Times New Roman"/>
          <w:szCs w:val="24"/>
        </w:rPr>
        <w:t>, dehidratált bőrtípusok</w:t>
      </w:r>
    </w:p>
    <w:p w:rsidR="009307C3" w:rsidRPr="00574AA7" w:rsidRDefault="009307C3" w:rsidP="009307C3">
      <w:pPr>
        <w:pStyle w:val="Listaszerbekezds"/>
        <w:spacing w:after="0"/>
        <w:ind w:left="709"/>
        <w:rPr>
          <w:rFonts w:cs="Times New Roman"/>
          <w:szCs w:val="24"/>
        </w:rPr>
      </w:pPr>
      <w:r>
        <w:rPr>
          <w:rFonts w:cs="Times New Roman"/>
          <w:szCs w:val="24"/>
        </w:rPr>
        <w:t xml:space="preserve">Diagnosztizálás (arc-, nyak-, dekoltázs) gyakorlása: az eddig tanult ismeretek felhasználásával; kizáró okok megállapítása a szolgáltatás szempontjából; alap-bőrtípus meghatározása; elváltozások kategóriába sorolása; </w:t>
      </w:r>
      <w:proofErr w:type="spellStart"/>
      <w:r>
        <w:rPr>
          <w:rFonts w:cs="Times New Roman"/>
          <w:szCs w:val="24"/>
        </w:rPr>
        <w:t>lanugo</w:t>
      </w:r>
      <w:proofErr w:type="spellEnd"/>
      <w:r>
        <w:rPr>
          <w:rFonts w:cs="Times New Roman"/>
          <w:szCs w:val="24"/>
        </w:rPr>
        <w:t xml:space="preserve"> szálak, a szőr vizsgálata, állapota, jellemzői</w:t>
      </w:r>
      <w:r w:rsidR="00AF696A">
        <w:rPr>
          <w:rFonts w:cs="Times New Roman"/>
          <w:szCs w:val="24"/>
        </w:rPr>
        <w:t>; diagnosztikai lap kitöltésének gyakorlása</w:t>
      </w:r>
      <w:r>
        <w:rPr>
          <w:rFonts w:cs="Times New Roman"/>
          <w:szCs w:val="24"/>
        </w:rPr>
        <w:t xml:space="preserve"> stb.</w:t>
      </w:r>
    </w:p>
    <w:p w:rsidR="00C53E01" w:rsidRDefault="00C53E01" w:rsidP="00C53E01">
      <w:pPr>
        <w:tabs>
          <w:tab w:val="left" w:pos="1418"/>
          <w:tab w:val="right" w:pos="9072"/>
        </w:tabs>
        <w:spacing w:after="0"/>
        <w:ind w:left="851"/>
      </w:pPr>
    </w:p>
    <w:p w:rsidR="00C53E01" w:rsidRDefault="000E5DD7" w:rsidP="00C53E01">
      <w:pPr>
        <w:pStyle w:val="Listaszerbekezds"/>
        <w:numPr>
          <w:ilvl w:val="2"/>
          <w:numId w:val="8"/>
        </w:numPr>
        <w:tabs>
          <w:tab w:val="left" w:pos="1701"/>
          <w:tab w:val="right" w:pos="9072"/>
        </w:tabs>
        <w:spacing w:after="0"/>
        <w:ind w:left="993" w:hanging="426"/>
        <w:rPr>
          <w:b/>
          <w:i/>
        </w:rPr>
      </w:pPr>
      <w:r>
        <w:rPr>
          <w:b/>
          <w:i/>
        </w:rPr>
        <w:t xml:space="preserve">Elemi elváltozások, kozmetikai rendellenességek, szövetszaporulatok </w:t>
      </w:r>
      <w:r w:rsidR="00C53E01" w:rsidRPr="00644690">
        <w:rPr>
          <w:b/>
          <w:i/>
        </w:rPr>
        <w:tab/>
      </w:r>
      <w:r w:rsidR="00A70188">
        <w:rPr>
          <w:b/>
          <w:i/>
        </w:rPr>
        <w:t>11</w:t>
      </w:r>
      <w:r w:rsidR="00842F7C">
        <w:rPr>
          <w:b/>
          <w:i/>
        </w:rPr>
        <w:t>0</w:t>
      </w:r>
      <w:r w:rsidR="00C53E01">
        <w:rPr>
          <w:b/>
          <w:i/>
        </w:rPr>
        <w:t xml:space="preserve"> ó</w:t>
      </w:r>
      <w:r w:rsidR="00C53E01" w:rsidRPr="00644690">
        <w:rPr>
          <w:b/>
          <w:i/>
        </w:rPr>
        <w:t>ra/</w:t>
      </w:r>
      <w:r w:rsidR="00A70188">
        <w:rPr>
          <w:b/>
          <w:i/>
        </w:rPr>
        <w:t>11</w:t>
      </w:r>
      <w:r w:rsidR="00AD546D">
        <w:rPr>
          <w:b/>
          <w:i/>
        </w:rPr>
        <w:t>3</w:t>
      </w:r>
      <w:r w:rsidR="00C53E01" w:rsidRPr="00644690">
        <w:rPr>
          <w:b/>
          <w:i/>
        </w:rPr>
        <w:t xml:space="preserve"> óra</w:t>
      </w:r>
    </w:p>
    <w:p w:rsidR="00217DEB" w:rsidRDefault="00B218FB" w:rsidP="00217DEB">
      <w:pPr>
        <w:tabs>
          <w:tab w:val="left" w:pos="1985"/>
        </w:tabs>
        <w:spacing w:after="0"/>
        <w:ind w:left="709"/>
        <w:rPr>
          <w:rFonts w:cs="Times New Roman"/>
          <w:szCs w:val="24"/>
        </w:rPr>
      </w:pPr>
      <w:r w:rsidRPr="00B218FB">
        <w:rPr>
          <w:rFonts w:cs="Times New Roman"/>
          <w:szCs w:val="24"/>
        </w:rPr>
        <w:t xml:space="preserve">Rendellenességek felismerése és jellemzésük: szaruképzési, pigment, verejték, keringési, faggyú, hidratáció, szőrnövési </w:t>
      </w:r>
    </w:p>
    <w:p w:rsidR="00217DEB" w:rsidRDefault="00B218FB" w:rsidP="00217DEB">
      <w:pPr>
        <w:tabs>
          <w:tab w:val="left" w:pos="1985"/>
        </w:tabs>
        <w:spacing w:after="0"/>
        <w:ind w:left="709"/>
        <w:rPr>
          <w:rFonts w:cs="Times New Roman"/>
          <w:szCs w:val="24"/>
        </w:rPr>
      </w:pPr>
      <w:r w:rsidRPr="00217DEB">
        <w:rPr>
          <w:rFonts w:cs="Times New Roman"/>
          <w:szCs w:val="24"/>
        </w:rPr>
        <w:t>Hajrendellenességek felismerése és tanácsadás</w:t>
      </w:r>
    </w:p>
    <w:p w:rsidR="00B218FB" w:rsidRPr="00217DEB" w:rsidRDefault="00B218FB" w:rsidP="00217DEB">
      <w:pPr>
        <w:tabs>
          <w:tab w:val="left" w:pos="1985"/>
        </w:tabs>
        <w:spacing w:after="0"/>
        <w:ind w:left="709"/>
        <w:rPr>
          <w:rFonts w:cs="Times New Roman"/>
          <w:szCs w:val="24"/>
        </w:rPr>
      </w:pPr>
      <w:r w:rsidRPr="00217DEB">
        <w:rPr>
          <w:rFonts w:cs="Times New Roman"/>
          <w:szCs w:val="24"/>
        </w:rPr>
        <w:t>Szervrendszerek zavarai által keletkező kozmetikai hibák felismerése</w:t>
      </w:r>
    </w:p>
    <w:p w:rsidR="00B218FB" w:rsidRPr="00904CB0" w:rsidRDefault="00B218FB" w:rsidP="00217DEB">
      <w:pPr>
        <w:pStyle w:val="Listaszerbekezds"/>
        <w:spacing w:after="0"/>
        <w:ind w:left="360" w:firstLine="349"/>
        <w:rPr>
          <w:rFonts w:cs="Times New Roman"/>
          <w:szCs w:val="24"/>
        </w:rPr>
      </w:pPr>
      <w:r w:rsidRPr="00904CB0">
        <w:rPr>
          <w:rFonts w:cs="Times New Roman"/>
          <w:szCs w:val="24"/>
        </w:rPr>
        <w:t>Elemi elváltozások felismerése</w:t>
      </w:r>
      <w:r w:rsidR="004C6901">
        <w:rPr>
          <w:rFonts w:cs="Times New Roman"/>
          <w:szCs w:val="24"/>
        </w:rPr>
        <w:t xml:space="preserve"> és ismerete</w:t>
      </w:r>
    </w:p>
    <w:p w:rsidR="00003370" w:rsidRPr="00B21327" w:rsidRDefault="00B218FB" w:rsidP="00B21327">
      <w:pPr>
        <w:pStyle w:val="Listaszerbekezds"/>
        <w:spacing w:after="0"/>
        <w:ind w:left="360" w:firstLine="349"/>
        <w:rPr>
          <w:rFonts w:cs="Times New Roman"/>
          <w:szCs w:val="24"/>
        </w:rPr>
      </w:pPr>
      <w:r w:rsidRPr="00B218FB">
        <w:rPr>
          <w:rFonts w:cs="Times New Roman"/>
          <w:szCs w:val="24"/>
        </w:rPr>
        <w:t>Szövetszaporulatok felismerése</w:t>
      </w:r>
      <w:r w:rsidR="004C6901">
        <w:rPr>
          <w:rFonts w:cs="Times New Roman"/>
          <w:szCs w:val="24"/>
        </w:rPr>
        <w:t xml:space="preserve"> és ismerete</w:t>
      </w:r>
    </w:p>
    <w:p w:rsidR="00C53E01" w:rsidRDefault="00C53E01" w:rsidP="00C53E01">
      <w:pPr>
        <w:tabs>
          <w:tab w:val="left" w:pos="1418"/>
          <w:tab w:val="right" w:pos="9072"/>
        </w:tabs>
        <w:spacing w:after="0"/>
        <w:ind w:left="851"/>
      </w:pPr>
    </w:p>
    <w:p w:rsidR="00EF5156" w:rsidRPr="00644690" w:rsidRDefault="00EF5156" w:rsidP="00C53E01">
      <w:pPr>
        <w:tabs>
          <w:tab w:val="left" w:pos="1418"/>
          <w:tab w:val="right" w:pos="9072"/>
        </w:tabs>
        <w:spacing w:after="0"/>
        <w:ind w:left="851"/>
      </w:pPr>
    </w:p>
    <w:p w:rsidR="00C53E01" w:rsidRDefault="00534DCD" w:rsidP="00C53E01">
      <w:pPr>
        <w:pStyle w:val="Listaszerbekezds"/>
        <w:numPr>
          <w:ilvl w:val="2"/>
          <w:numId w:val="8"/>
        </w:numPr>
        <w:tabs>
          <w:tab w:val="left" w:pos="1701"/>
          <w:tab w:val="right" w:pos="9072"/>
        </w:tabs>
        <w:spacing w:after="0"/>
        <w:ind w:left="993" w:hanging="426"/>
        <w:rPr>
          <w:b/>
          <w:i/>
        </w:rPr>
      </w:pPr>
      <w:r>
        <w:rPr>
          <w:b/>
          <w:i/>
        </w:rPr>
        <w:lastRenderedPageBreak/>
        <w:t xml:space="preserve">Tartós szempilla-, </w:t>
      </w:r>
      <w:proofErr w:type="gramStart"/>
      <w:r>
        <w:rPr>
          <w:b/>
          <w:i/>
        </w:rPr>
        <w:t>szemöldökfestés</w:t>
      </w:r>
      <w:r w:rsidR="00C53E01" w:rsidRPr="00644690">
        <w:rPr>
          <w:b/>
          <w:i/>
        </w:rPr>
        <w:tab/>
      </w:r>
      <w:r w:rsidR="00CD6F22">
        <w:rPr>
          <w:b/>
          <w:i/>
        </w:rPr>
        <w:t>…</w:t>
      </w:r>
      <w:proofErr w:type="gramEnd"/>
      <w:r w:rsidR="00C53E01">
        <w:rPr>
          <w:b/>
          <w:i/>
        </w:rPr>
        <w:t xml:space="preserve"> ó</w:t>
      </w:r>
      <w:r w:rsidR="00C53E01" w:rsidRPr="00644690">
        <w:rPr>
          <w:b/>
          <w:i/>
        </w:rPr>
        <w:t>ra/</w:t>
      </w:r>
      <w:r>
        <w:rPr>
          <w:b/>
          <w:i/>
        </w:rPr>
        <w:t>42</w:t>
      </w:r>
      <w:r w:rsidR="00C53E01" w:rsidRPr="00644690">
        <w:rPr>
          <w:b/>
          <w:i/>
        </w:rPr>
        <w:t xml:space="preserve"> óra</w:t>
      </w:r>
    </w:p>
    <w:p w:rsidR="0029083D" w:rsidRDefault="0029083D" w:rsidP="00102D89">
      <w:pPr>
        <w:spacing w:after="0"/>
        <w:ind w:left="567" w:firstLine="142"/>
      </w:pPr>
      <w:r>
        <w:t>Bőrpróba, kontra</w:t>
      </w:r>
      <w:r w:rsidR="00CD6F22">
        <w:t>-</w:t>
      </w:r>
      <w:r>
        <w:t>indikációk kizárása</w:t>
      </w:r>
    </w:p>
    <w:p w:rsidR="004C6901" w:rsidRDefault="004C6901" w:rsidP="00102D89">
      <w:pPr>
        <w:spacing w:after="0"/>
        <w:ind w:left="567" w:firstLine="142"/>
      </w:pPr>
      <w:r>
        <w:t>Eszközök fertőtlenítése</w:t>
      </w:r>
    </w:p>
    <w:p w:rsidR="001F3C3D" w:rsidRDefault="001F3C3D" w:rsidP="00102D89">
      <w:pPr>
        <w:spacing w:after="0"/>
        <w:ind w:left="567" w:firstLine="142"/>
      </w:pPr>
      <w:r>
        <w:t>Festőkönyv, vendégkártya kitöltése</w:t>
      </w:r>
    </w:p>
    <w:p w:rsidR="001F3C3D" w:rsidRDefault="001F3C3D" w:rsidP="00102D89">
      <w:pPr>
        <w:spacing w:after="0"/>
        <w:ind w:left="567" w:firstLine="142"/>
      </w:pPr>
      <w:r>
        <w:t>Megfelelő anyagok és eszközök kiválasztása, előkészítése a festéshez</w:t>
      </w:r>
    </w:p>
    <w:p w:rsidR="001F3C3D" w:rsidRDefault="001F3C3D" w:rsidP="00102D89">
      <w:pPr>
        <w:spacing w:after="0"/>
        <w:ind w:left="567" w:firstLine="142"/>
      </w:pPr>
      <w:r>
        <w:t>Megfelelő méretű és anyagú a</w:t>
      </w:r>
      <w:r w:rsidR="00102D89">
        <w:t>látét készítése</w:t>
      </w:r>
    </w:p>
    <w:p w:rsidR="00301B63" w:rsidRDefault="001F3C3D" w:rsidP="00102D89">
      <w:pPr>
        <w:spacing w:after="0"/>
        <w:ind w:left="709"/>
      </w:pPr>
      <w:r>
        <w:t>S</w:t>
      </w:r>
      <w:r w:rsidR="00017844" w:rsidRPr="00123A8A">
        <w:t xml:space="preserve">zempilla - szemöldök festés gyakorlása </w:t>
      </w:r>
      <w:r w:rsidR="00151F54">
        <w:t xml:space="preserve">hintőporral kikevert vízzel, majd </w:t>
      </w:r>
      <w:r w:rsidR="00017844" w:rsidRPr="00123A8A">
        <w:t>vízzel</w:t>
      </w:r>
      <w:r w:rsidR="00151F54">
        <w:t>, majd</w:t>
      </w:r>
      <w:r w:rsidR="00017844" w:rsidRPr="00123A8A">
        <w:t xml:space="preserve"> hidrogén-peroxiddal kikevert festékkel a higiéniai szabályok betartásával</w:t>
      </w:r>
    </w:p>
    <w:p w:rsidR="00017844" w:rsidRPr="00123A8A" w:rsidRDefault="00301B63" w:rsidP="00102D89">
      <w:pPr>
        <w:spacing w:after="0"/>
        <w:ind w:left="709"/>
      </w:pPr>
      <w:r>
        <w:t>Szükség esetén bórvizes vattakorong felhelyezése a szemekre</w:t>
      </w:r>
    </w:p>
    <w:p w:rsidR="00017844" w:rsidRPr="00123A8A" w:rsidRDefault="00017844" w:rsidP="00301B63">
      <w:pPr>
        <w:pStyle w:val="Listaszerbekezds"/>
        <w:spacing w:after="0"/>
        <w:ind w:left="360" w:firstLine="349"/>
      </w:pPr>
      <w:r w:rsidRPr="00123A8A">
        <w:t xml:space="preserve">Szempilla-, és szemöldökfestés szakszerű lemosása        </w:t>
      </w:r>
    </w:p>
    <w:p w:rsidR="00017844" w:rsidRDefault="00301B63" w:rsidP="00301B63">
      <w:pPr>
        <w:pStyle w:val="Listaszerbekezds"/>
        <w:spacing w:after="0"/>
        <w:ind w:left="709"/>
      </w:pPr>
      <w:r>
        <w:t>A lemosás előtt a bórvizes szemöblögetés előkészítése, a b</w:t>
      </w:r>
      <w:r w:rsidR="00017844" w:rsidRPr="00123A8A">
        <w:t>órvizes szemöblögetés</w:t>
      </w:r>
      <w:r>
        <w:t xml:space="preserve"> szakszerű elvégzése</w:t>
      </w:r>
    </w:p>
    <w:p w:rsidR="00301B63" w:rsidRPr="00123A8A" w:rsidRDefault="00301B63" w:rsidP="00301B63">
      <w:pPr>
        <w:pStyle w:val="Listaszerbekezds"/>
        <w:spacing w:after="0"/>
        <w:ind w:left="709"/>
      </w:pPr>
      <w:r>
        <w:t>Szükség esetén szemcsepp, vagy nyugtató szempakolás alkalmazása</w:t>
      </w:r>
    </w:p>
    <w:p w:rsidR="00017844" w:rsidRPr="00123A8A" w:rsidRDefault="00017844" w:rsidP="00301B63">
      <w:pPr>
        <w:pStyle w:val="Listaszerbekezds"/>
        <w:spacing w:after="0"/>
        <w:ind w:left="360" w:firstLine="349"/>
      </w:pPr>
      <w:r w:rsidRPr="00123A8A">
        <w:t>Szemöldök</w:t>
      </w:r>
      <w:r w:rsidR="004F00C1">
        <w:t>igazítás</w:t>
      </w:r>
      <w:r w:rsidR="004C6901">
        <w:t xml:space="preserve"> csipesszel, gyantával</w:t>
      </w:r>
    </w:p>
    <w:p w:rsidR="008F5735" w:rsidRDefault="008F5735" w:rsidP="00301B63">
      <w:pPr>
        <w:pStyle w:val="Listaszerbekezds"/>
        <w:spacing w:after="0"/>
        <w:ind w:left="360" w:firstLine="349"/>
      </w:pPr>
      <w:r>
        <w:t>Szempilladauer</w:t>
      </w:r>
    </w:p>
    <w:p w:rsidR="008F5735" w:rsidRDefault="008F5735" w:rsidP="00301B63">
      <w:pPr>
        <w:pStyle w:val="Listaszerbekezds"/>
        <w:spacing w:after="0"/>
        <w:ind w:left="360" w:firstLine="349"/>
      </w:pPr>
      <w:r>
        <w:t>Szempilla lifting</w:t>
      </w:r>
    </w:p>
    <w:p w:rsidR="0079540C" w:rsidRDefault="0079540C" w:rsidP="00301B63">
      <w:pPr>
        <w:pStyle w:val="Listaszerbekezds"/>
        <w:spacing w:after="0"/>
        <w:ind w:left="360" w:firstLine="349"/>
      </w:pPr>
      <w:r>
        <w:t>Szempilla-hosszabbítási technikák</w:t>
      </w:r>
    </w:p>
    <w:p w:rsidR="001269F8" w:rsidRDefault="001269F8" w:rsidP="00301B63">
      <w:pPr>
        <w:pStyle w:val="Listaszerbekezds"/>
        <w:spacing w:after="0"/>
        <w:ind w:left="360" w:firstLine="349"/>
      </w:pPr>
      <w:r>
        <w:t>Árkalkuláció készítése a szolgáltatáshoz</w:t>
      </w:r>
    </w:p>
    <w:p w:rsidR="00C53E01" w:rsidRPr="002A1C54" w:rsidRDefault="00C53E01" w:rsidP="00C53E01">
      <w:pPr>
        <w:tabs>
          <w:tab w:val="left" w:pos="1418"/>
          <w:tab w:val="right" w:pos="9072"/>
        </w:tabs>
        <w:spacing w:after="0"/>
        <w:ind w:left="851"/>
      </w:pPr>
    </w:p>
    <w:p w:rsidR="00C53E01" w:rsidRDefault="00E75588" w:rsidP="00C53E01">
      <w:pPr>
        <w:pStyle w:val="Listaszerbekezds"/>
        <w:numPr>
          <w:ilvl w:val="2"/>
          <w:numId w:val="8"/>
        </w:numPr>
        <w:tabs>
          <w:tab w:val="left" w:pos="1701"/>
          <w:tab w:val="right" w:pos="9072"/>
        </w:tabs>
        <w:spacing w:after="0"/>
        <w:ind w:left="993" w:hanging="426"/>
        <w:rPr>
          <w:b/>
          <w:i/>
        </w:rPr>
      </w:pPr>
      <w:r>
        <w:rPr>
          <w:b/>
          <w:i/>
        </w:rPr>
        <w:t>Alap-bőrtípusok és kezelésük</w:t>
      </w:r>
      <w:r w:rsidR="00F90267">
        <w:rPr>
          <w:b/>
          <w:i/>
        </w:rPr>
        <w:t xml:space="preserve">, kozmetikai rendellenességek és </w:t>
      </w:r>
      <w:proofErr w:type="gramStart"/>
      <w:r w:rsidR="00F90267">
        <w:rPr>
          <w:b/>
          <w:i/>
        </w:rPr>
        <w:t>kezelésük</w:t>
      </w:r>
      <w:r w:rsidR="00C53E01" w:rsidRPr="00644690">
        <w:rPr>
          <w:b/>
          <w:i/>
        </w:rPr>
        <w:tab/>
      </w:r>
      <w:r w:rsidR="00CD6F22">
        <w:rPr>
          <w:b/>
          <w:i/>
        </w:rPr>
        <w:t>…</w:t>
      </w:r>
      <w:proofErr w:type="gramEnd"/>
      <w:r w:rsidR="00C53E01">
        <w:rPr>
          <w:b/>
          <w:i/>
        </w:rPr>
        <w:t xml:space="preserve"> ó</w:t>
      </w:r>
      <w:r w:rsidR="00C53E01" w:rsidRPr="00644690">
        <w:rPr>
          <w:b/>
          <w:i/>
        </w:rPr>
        <w:t>ra/</w:t>
      </w:r>
      <w:r w:rsidR="000F79D0">
        <w:rPr>
          <w:b/>
          <w:i/>
        </w:rPr>
        <w:t>119</w:t>
      </w:r>
      <w:r w:rsidR="00C53E01" w:rsidRPr="00644690">
        <w:rPr>
          <w:b/>
          <w:i/>
        </w:rPr>
        <w:t xml:space="preserve"> óra</w:t>
      </w:r>
    </w:p>
    <w:p w:rsidR="004C6901" w:rsidRDefault="004C6901" w:rsidP="004C6901">
      <w:pPr>
        <w:spacing w:after="0"/>
        <w:ind w:left="709"/>
      </w:pPr>
      <w:r w:rsidRPr="00123A8A">
        <w:t xml:space="preserve">Diagnosztizálás objektív és szubjektív tünetek alapján, (a bőr színe, fénye, tapintása, rugalmassága, pórusai, </w:t>
      </w:r>
      <w:proofErr w:type="spellStart"/>
      <w:r w:rsidRPr="00123A8A">
        <w:t>komedói</w:t>
      </w:r>
      <w:proofErr w:type="spellEnd"/>
      <w:r>
        <w:t>, egyéb: ráncok, értágulatok stb.</w:t>
      </w:r>
      <w:r w:rsidRPr="00123A8A">
        <w:t xml:space="preserve">) faggyútermelés, szaruképzés, hidratáció, </w:t>
      </w:r>
      <w:r>
        <w:t xml:space="preserve">izomtónus, keringési-, szőrnövési-, </w:t>
      </w:r>
      <w:r w:rsidRPr="00123A8A">
        <w:t>pigment rendellenességek</w:t>
      </w:r>
    </w:p>
    <w:p w:rsidR="000B31DC" w:rsidRDefault="000B31DC" w:rsidP="000B31DC">
      <w:pPr>
        <w:spacing w:after="0"/>
        <w:ind w:firstLine="709"/>
      </w:pPr>
      <w:r w:rsidRPr="00123A8A">
        <w:t>Név szerinti diagnosztizáló lap/vendégkártya készítése</w:t>
      </w:r>
    </w:p>
    <w:p w:rsidR="000B31DC" w:rsidRPr="00123A8A" w:rsidRDefault="000B31DC" w:rsidP="000B31DC">
      <w:pPr>
        <w:spacing w:after="0"/>
        <w:ind w:firstLine="709"/>
      </w:pPr>
      <w:r w:rsidRPr="00123A8A">
        <w:t>Kezelhető és nem kezelhető elváltozások felismerése</w:t>
      </w:r>
    </w:p>
    <w:p w:rsidR="000B31DC" w:rsidRDefault="000B31DC" w:rsidP="000B31DC">
      <w:pPr>
        <w:tabs>
          <w:tab w:val="left" w:pos="1985"/>
        </w:tabs>
        <w:spacing w:after="0"/>
        <w:ind w:left="708"/>
      </w:pPr>
      <w:r w:rsidRPr="00123A8A">
        <w:t>Szaruképzései rendellenességek felismerése, a kozmetikus által kezelhető rendellenességek kezelés</w:t>
      </w:r>
      <w:r>
        <w:t>e, tanácsadás</w:t>
      </w:r>
    </w:p>
    <w:p w:rsidR="000B31DC" w:rsidRPr="00123A8A" w:rsidRDefault="000B31DC" w:rsidP="000B31DC">
      <w:pPr>
        <w:tabs>
          <w:tab w:val="left" w:pos="1985"/>
        </w:tabs>
        <w:spacing w:after="0"/>
        <w:ind w:left="708"/>
      </w:pPr>
      <w:r w:rsidRPr="00123A8A">
        <w:t>Elemi elváltozások felismerése</w:t>
      </w:r>
    </w:p>
    <w:p w:rsidR="000B31DC" w:rsidRPr="00123A8A" w:rsidRDefault="000B31DC" w:rsidP="000B31DC">
      <w:pPr>
        <w:spacing w:after="0"/>
        <w:ind w:left="708"/>
      </w:pPr>
      <w:r w:rsidRPr="00123A8A">
        <w:t xml:space="preserve">Szövetszaporulatok felismerése </w:t>
      </w:r>
    </w:p>
    <w:p w:rsidR="000B31DC" w:rsidRPr="00123A8A" w:rsidRDefault="000B31DC" w:rsidP="000B31DC">
      <w:pPr>
        <w:spacing w:after="0"/>
        <w:ind w:left="708"/>
      </w:pPr>
      <w:r w:rsidRPr="00123A8A">
        <w:t>Meghatározza a kezelés célját, alapelveit, a műveletek optimális sorrendjét</w:t>
      </w:r>
    </w:p>
    <w:p w:rsidR="00945E78" w:rsidRDefault="00945E78" w:rsidP="00945E78">
      <w:pPr>
        <w:tabs>
          <w:tab w:val="left" w:pos="1985"/>
        </w:tabs>
        <w:spacing w:after="0"/>
        <w:ind w:left="708"/>
      </w:pPr>
      <w:r w:rsidRPr="00123A8A">
        <w:t xml:space="preserve">Normál </w:t>
      </w:r>
      <w:r>
        <w:t>bőrtípus és kozmetikai kezelése</w:t>
      </w:r>
    </w:p>
    <w:p w:rsidR="00945E78" w:rsidRDefault="00945E78" w:rsidP="00945E78">
      <w:pPr>
        <w:tabs>
          <w:tab w:val="left" w:pos="1985"/>
        </w:tabs>
        <w:spacing w:after="0"/>
        <w:ind w:left="708"/>
      </w:pPr>
      <w:proofErr w:type="spellStart"/>
      <w:r>
        <w:t>Szeborr</w:t>
      </w:r>
      <w:r w:rsidRPr="00123A8A">
        <w:t>eás</w:t>
      </w:r>
      <w:proofErr w:type="spellEnd"/>
      <w:r w:rsidRPr="00123A8A">
        <w:t xml:space="preserve"> bőrtípusok és </w:t>
      </w:r>
      <w:r>
        <w:t>kozmetikai kezelése, tanácsadás</w:t>
      </w:r>
    </w:p>
    <w:p w:rsidR="00945E78" w:rsidRDefault="00945E78" w:rsidP="00945E78">
      <w:pPr>
        <w:tabs>
          <w:tab w:val="left" w:pos="1985"/>
        </w:tabs>
        <w:spacing w:after="0"/>
        <w:ind w:left="708"/>
      </w:pPr>
      <w:proofErr w:type="spellStart"/>
      <w:r w:rsidRPr="00123A8A">
        <w:t>Alipikus</w:t>
      </w:r>
      <w:proofErr w:type="spellEnd"/>
      <w:r w:rsidRPr="00123A8A">
        <w:t xml:space="preserve"> bőrtípusok és </w:t>
      </w:r>
      <w:r>
        <w:t>kozmetikai kezelése, tanácsadás</w:t>
      </w:r>
    </w:p>
    <w:p w:rsidR="00945E78" w:rsidRDefault="00945E78" w:rsidP="00945E78">
      <w:pPr>
        <w:tabs>
          <w:tab w:val="left" w:pos="1985"/>
        </w:tabs>
        <w:spacing w:after="0"/>
        <w:ind w:left="708"/>
      </w:pPr>
      <w:r w:rsidRPr="00123A8A">
        <w:t xml:space="preserve">Dehidratált bőrtípusok és </w:t>
      </w:r>
      <w:r>
        <w:t>kozmetikai kezelése, tanácsadás</w:t>
      </w:r>
    </w:p>
    <w:p w:rsidR="00945E78" w:rsidRDefault="00945E78" w:rsidP="00945E78">
      <w:pPr>
        <w:tabs>
          <w:tab w:val="left" w:pos="1985"/>
        </w:tabs>
        <w:spacing w:after="0"/>
        <w:ind w:left="708" w:firstLine="1"/>
      </w:pPr>
      <w:r w:rsidRPr="00123A8A">
        <w:t xml:space="preserve">Letisztítás, </w:t>
      </w:r>
      <w:proofErr w:type="spellStart"/>
      <w:r w:rsidRPr="00123A8A">
        <w:t>peelingezés</w:t>
      </w:r>
      <w:proofErr w:type="spellEnd"/>
      <w:r w:rsidRPr="00123A8A">
        <w:t xml:space="preserve">, </w:t>
      </w:r>
      <w:proofErr w:type="spellStart"/>
      <w:r w:rsidRPr="00123A8A">
        <w:t>tonizálás</w:t>
      </w:r>
      <w:proofErr w:type="spellEnd"/>
      <w:r w:rsidRPr="00123A8A">
        <w:t xml:space="preserve">, masszázs, felpuhítás, tisztítás, fertőtlenítés, nyugtató, összehúzó- és tápláló pakolások felhelyezése </w:t>
      </w:r>
      <w:proofErr w:type="spellStart"/>
      <w:r w:rsidRPr="00123A8A">
        <w:t>helyspecifikusan</w:t>
      </w:r>
      <w:proofErr w:type="spellEnd"/>
    </w:p>
    <w:p w:rsidR="00945E78" w:rsidRDefault="00945E78" w:rsidP="00945E78">
      <w:pPr>
        <w:tabs>
          <w:tab w:val="left" w:pos="1985"/>
        </w:tabs>
        <w:spacing w:after="0"/>
        <w:ind w:left="708" w:firstLine="1"/>
        <w:rPr>
          <w:rFonts w:cs="Times New Roman"/>
          <w:szCs w:val="24"/>
        </w:rPr>
      </w:pPr>
      <w:r w:rsidRPr="009E59D6">
        <w:rPr>
          <w:rFonts w:cs="Times New Roman"/>
          <w:szCs w:val="24"/>
        </w:rPr>
        <w:t>Tanácsadás arc házi ápolására</w:t>
      </w:r>
      <w:r>
        <w:rPr>
          <w:rFonts w:cs="Times New Roman"/>
          <w:szCs w:val="24"/>
        </w:rPr>
        <w:t xml:space="preserve"> vonatkozóan</w:t>
      </w:r>
    </w:p>
    <w:p w:rsidR="00945E78" w:rsidRDefault="00945E78" w:rsidP="00945E78">
      <w:pPr>
        <w:tabs>
          <w:tab w:val="left" w:pos="1985"/>
        </w:tabs>
        <w:spacing w:after="0"/>
        <w:ind w:left="708"/>
      </w:pPr>
      <w:r>
        <w:rPr>
          <w:rFonts w:cs="Times New Roman"/>
          <w:szCs w:val="24"/>
        </w:rPr>
        <w:t>A házi ápoláshoz szükséges anyagok kozmetikai értékesítése a kezelés végén marketing tanulmányok alkalmazásával</w:t>
      </w:r>
    </w:p>
    <w:p w:rsidR="000B31DC" w:rsidRPr="00123A8A" w:rsidRDefault="000B31DC" w:rsidP="000B31DC">
      <w:pPr>
        <w:tabs>
          <w:tab w:val="left" w:pos="1985"/>
        </w:tabs>
        <w:spacing w:after="0"/>
        <w:ind w:left="708"/>
      </w:pPr>
      <w:r w:rsidRPr="00123A8A">
        <w:t>Hajrendellenességek felismerése és tanácsadás</w:t>
      </w:r>
    </w:p>
    <w:p w:rsidR="000B31DC" w:rsidRPr="00123A8A" w:rsidRDefault="000B31DC" w:rsidP="000B31DC">
      <w:pPr>
        <w:tabs>
          <w:tab w:val="left" w:pos="1985"/>
        </w:tabs>
        <w:spacing w:after="0"/>
        <w:ind w:left="708"/>
      </w:pPr>
      <w:proofErr w:type="spellStart"/>
      <w:r w:rsidRPr="00123A8A">
        <w:t>Verejtékrendellenességek</w:t>
      </w:r>
      <w:proofErr w:type="spellEnd"/>
      <w:r w:rsidRPr="00123A8A">
        <w:t xml:space="preserve"> felismerése, kozmetikus által kezelhetőkre </w:t>
      </w:r>
      <w:proofErr w:type="spellStart"/>
      <w:r w:rsidRPr="00123A8A">
        <w:t>vonatkozótanácsadás</w:t>
      </w:r>
      <w:proofErr w:type="spellEnd"/>
    </w:p>
    <w:p w:rsidR="007672D1" w:rsidRDefault="000B31DC" w:rsidP="00945E78">
      <w:pPr>
        <w:tabs>
          <w:tab w:val="left" w:pos="1985"/>
        </w:tabs>
        <w:spacing w:after="0"/>
        <w:ind w:left="708"/>
      </w:pPr>
      <w:r w:rsidRPr="00123A8A">
        <w:t xml:space="preserve">Szervrendszerek zavarai által keletkező kozmetikai hibák felismerése, a kozmetikus által </w:t>
      </w:r>
      <w:r w:rsidR="00945E78">
        <w:t>kezelhetők kezelése, tanácsadás</w:t>
      </w:r>
    </w:p>
    <w:p w:rsidR="00B54B85" w:rsidRDefault="00B54B85" w:rsidP="00945E78">
      <w:pPr>
        <w:tabs>
          <w:tab w:val="left" w:pos="1985"/>
        </w:tabs>
        <w:spacing w:after="0"/>
        <w:ind w:left="708"/>
      </w:pPr>
      <w:r>
        <w:t>Árkalkuláció készítése a kezeléshez</w:t>
      </w:r>
    </w:p>
    <w:p w:rsidR="00C53E01" w:rsidRPr="002A1C54" w:rsidRDefault="00C53E01" w:rsidP="00C53E01">
      <w:pPr>
        <w:tabs>
          <w:tab w:val="left" w:pos="1418"/>
          <w:tab w:val="right" w:pos="9072"/>
        </w:tabs>
        <w:spacing w:after="0"/>
        <w:ind w:left="851"/>
      </w:pPr>
    </w:p>
    <w:p w:rsidR="00C53E01" w:rsidRDefault="00C373A7" w:rsidP="00C53E01">
      <w:pPr>
        <w:pStyle w:val="Listaszerbekezds"/>
        <w:numPr>
          <w:ilvl w:val="2"/>
          <w:numId w:val="8"/>
        </w:numPr>
        <w:tabs>
          <w:tab w:val="left" w:pos="1701"/>
          <w:tab w:val="right" w:pos="9072"/>
        </w:tabs>
        <w:spacing w:after="0"/>
        <w:ind w:left="993" w:hanging="426"/>
        <w:rPr>
          <w:b/>
          <w:i/>
        </w:rPr>
      </w:pPr>
      <w:r>
        <w:rPr>
          <w:b/>
          <w:i/>
        </w:rPr>
        <w:t>Kombinált bőrtípusok és kezelésük</w:t>
      </w:r>
      <w:r w:rsidR="00C53E01" w:rsidRPr="00644690">
        <w:rPr>
          <w:b/>
          <w:i/>
        </w:rPr>
        <w:tab/>
      </w:r>
      <w:r w:rsidR="00CD6F22">
        <w:rPr>
          <w:b/>
          <w:i/>
        </w:rPr>
        <w:t>…</w:t>
      </w:r>
      <w:r w:rsidR="00C53E01">
        <w:rPr>
          <w:b/>
          <w:i/>
        </w:rPr>
        <w:t xml:space="preserve"> ó</w:t>
      </w:r>
      <w:r w:rsidR="00C53E01" w:rsidRPr="00644690">
        <w:rPr>
          <w:b/>
          <w:i/>
        </w:rPr>
        <w:t>ra/</w:t>
      </w:r>
      <w:r>
        <w:rPr>
          <w:b/>
          <w:i/>
        </w:rPr>
        <w:t>1</w:t>
      </w:r>
      <w:r w:rsidR="000F79D0">
        <w:rPr>
          <w:b/>
          <w:i/>
        </w:rPr>
        <w:t>38</w:t>
      </w:r>
      <w:r w:rsidR="00C53E01" w:rsidRPr="00644690">
        <w:rPr>
          <w:b/>
          <w:i/>
        </w:rPr>
        <w:t xml:space="preserve"> óra</w:t>
      </w:r>
    </w:p>
    <w:p w:rsidR="006E6E6A" w:rsidRDefault="006E6E6A" w:rsidP="00C2321C">
      <w:pPr>
        <w:spacing w:after="0"/>
        <w:ind w:firstLine="709"/>
        <w:rPr>
          <w:rFonts w:cs="Times New Roman"/>
          <w:szCs w:val="24"/>
        </w:rPr>
      </w:pPr>
      <w:r w:rsidRPr="00C2173A">
        <w:rPr>
          <w:rFonts w:cs="Times New Roman"/>
          <w:szCs w:val="24"/>
        </w:rPr>
        <w:t>Kombinált bőrtípusok</w:t>
      </w:r>
      <w:r w:rsidR="007648C5">
        <w:rPr>
          <w:rFonts w:cs="Times New Roman"/>
          <w:szCs w:val="24"/>
        </w:rPr>
        <w:t xml:space="preserve"> jellemzése és</w:t>
      </w:r>
      <w:r w:rsidRPr="00C2173A">
        <w:rPr>
          <w:rFonts w:cs="Times New Roman"/>
          <w:szCs w:val="24"/>
        </w:rPr>
        <w:t xml:space="preserve"> kozmetikai kezelése, tanácsadás</w:t>
      </w:r>
    </w:p>
    <w:p w:rsidR="00F90267" w:rsidRDefault="00F90267" w:rsidP="00C2321C">
      <w:pPr>
        <w:spacing w:after="0"/>
        <w:ind w:left="142" w:firstLine="567"/>
      </w:pPr>
      <w:r>
        <w:t>Alap-bőrtípusokat kísérő leggyakoribb rendellenességek:</w:t>
      </w:r>
    </w:p>
    <w:p w:rsidR="00A2048A" w:rsidRDefault="00A2048A" w:rsidP="00C2321C">
      <w:pPr>
        <w:spacing w:after="0"/>
        <w:ind w:left="709"/>
        <w:rPr>
          <w:rFonts w:cs="Times New Roman"/>
          <w:szCs w:val="24"/>
        </w:rPr>
      </w:pPr>
      <w:r>
        <w:rPr>
          <w:rFonts w:cs="Times New Roman"/>
          <w:szCs w:val="24"/>
        </w:rPr>
        <w:lastRenderedPageBreak/>
        <w:t xml:space="preserve">Gyulladásra hajlamos érzékeny; </w:t>
      </w:r>
      <w:proofErr w:type="spellStart"/>
      <w:r>
        <w:rPr>
          <w:rFonts w:cs="Times New Roman"/>
          <w:szCs w:val="24"/>
        </w:rPr>
        <w:t>érzékeny</w:t>
      </w:r>
      <w:proofErr w:type="spellEnd"/>
      <w:r>
        <w:rPr>
          <w:rFonts w:cs="Times New Roman"/>
          <w:szCs w:val="24"/>
        </w:rPr>
        <w:t xml:space="preserve">; valamint szederjességre hajlamos bőrök </w:t>
      </w:r>
      <w:r w:rsidR="007648C5">
        <w:rPr>
          <w:rFonts w:cs="Times New Roman"/>
          <w:szCs w:val="24"/>
        </w:rPr>
        <w:t xml:space="preserve">jellemzése és </w:t>
      </w:r>
      <w:r>
        <w:rPr>
          <w:rFonts w:cs="Times New Roman"/>
          <w:szCs w:val="24"/>
        </w:rPr>
        <w:t>kozmetikai kezelése, tanácsadás</w:t>
      </w:r>
    </w:p>
    <w:p w:rsidR="004C6901" w:rsidRDefault="004C6901" w:rsidP="004C6901">
      <w:pPr>
        <w:tabs>
          <w:tab w:val="left" w:pos="1985"/>
        </w:tabs>
        <w:spacing w:after="0"/>
        <w:ind w:left="708"/>
      </w:pPr>
      <w:r w:rsidRPr="00123A8A">
        <w:t>Pigment</w:t>
      </w:r>
      <w:r>
        <w:t>-</w:t>
      </w:r>
      <w:r w:rsidRPr="00123A8A">
        <w:t>rendellenességek felismerése, kozmetikai kezelése, tanácsadás az otthoni ápolására</w:t>
      </w:r>
    </w:p>
    <w:p w:rsidR="00F90267" w:rsidRDefault="00F90267" w:rsidP="00C2321C">
      <w:pPr>
        <w:spacing w:after="0"/>
        <w:ind w:firstLine="709"/>
        <w:rPr>
          <w:rFonts w:cs="Times New Roman"/>
          <w:szCs w:val="24"/>
        </w:rPr>
      </w:pPr>
      <w:proofErr w:type="spellStart"/>
      <w:r>
        <w:t>Pigmentfoltos</w:t>
      </w:r>
      <w:proofErr w:type="spellEnd"/>
      <w:r>
        <w:t xml:space="preserve"> bőrök jellemzése és kozmetikai kezelése, tanácsadás</w:t>
      </w:r>
    </w:p>
    <w:p w:rsidR="00A2048A" w:rsidRDefault="007648C5" w:rsidP="00975E44">
      <w:pPr>
        <w:spacing w:after="0"/>
        <w:ind w:firstLine="709"/>
        <w:rPr>
          <w:rFonts w:cs="Times New Roman"/>
          <w:szCs w:val="24"/>
        </w:rPr>
      </w:pPr>
      <w:proofErr w:type="spellStart"/>
      <w:r>
        <w:rPr>
          <w:rFonts w:cs="Times New Roman"/>
          <w:szCs w:val="24"/>
        </w:rPr>
        <w:t>Aknés</w:t>
      </w:r>
      <w:proofErr w:type="spellEnd"/>
      <w:r>
        <w:rPr>
          <w:rFonts w:cs="Times New Roman"/>
          <w:szCs w:val="24"/>
        </w:rPr>
        <w:t xml:space="preserve"> bőrök jellemzése, kozmetikában kezelhető fajtái és azok kezelése, tanácsadás</w:t>
      </w:r>
    </w:p>
    <w:p w:rsidR="00E57E7F" w:rsidRDefault="00E57E7F" w:rsidP="00975E44">
      <w:pPr>
        <w:spacing w:after="0"/>
        <w:ind w:firstLine="709"/>
        <w:rPr>
          <w:rFonts w:cs="Times New Roman"/>
          <w:szCs w:val="24"/>
        </w:rPr>
      </w:pPr>
      <w:r>
        <w:rPr>
          <w:rFonts w:cs="Times New Roman"/>
          <w:szCs w:val="24"/>
        </w:rPr>
        <w:t>Klimax és pubertás jellemzése és rendellenességei, kozmetikai kezelhetőségük</w:t>
      </w:r>
    </w:p>
    <w:p w:rsidR="006E6E6A" w:rsidRDefault="006E6E6A" w:rsidP="00975E44">
      <w:pPr>
        <w:spacing w:after="0"/>
        <w:ind w:left="709"/>
        <w:rPr>
          <w:rFonts w:cs="Times New Roman"/>
          <w:szCs w:val="24"/>
        </w:rPr>
      </w:pPr>
      <w:r w:rsidRPr="00C2173A">
        <w:rPr>
          <w:rFonts w:cs="Times New Roman"/>
          <w:szCs w:val="24"/>
        </w:rPr>
        <w:t xml:space="preserve">Letisztítás, </w:t>
      </w:r>
      <w:proofErr w:type="spellStart"/>
      <w:r w:rsidRPr="00C2173A">
        <w:rPr>
          <w:rFonts w:cs="Times New Roman"/>
          <w:szCs w:val="24"/>
        </w:rPr>
        <w:t>peelingezés</w:t>
      </w:r>
      <w:proofErr w:type="spellEnd"/>
      <w:r w:rsidRPr="00C2173A">
        <w:rPr>
          <w:rFonts w:cs="Times New Roman"/>
          <w:szCs w:val="24"/>
        </w:rPr>
        <w:t xml:space="preserve">, </w:t>
      </w:r>
      <w:proofErr w:type="spellStart"/>
      <w:r w:rsidRPr="00C2173A">
        <w:rPr>
          <w:rFonts w:cs="Times New Roman"/>
          <w:szCs w:val="24"/>
        </w:rPr>
        <w:t>tonizálás</w:t>
      </w:r>
      <w:proofErr w:type="spellEnd"/>
      <w:r w:rsidRPr="00C2173A">
        <w:rPr>
          <w:rFonts w:cs="Times New Roman"/>
          <w:szCs w:val="24"/>
        </w:rPr>
        <w:t>, masszázs, felpuhítás, tisztítás, fertőtlenítés, nyugtató, összehúzó- és tápláló pakoláso</w:t>
      </w:r>
      <w:r>
        <w:rPr>
          <w:rFonts w:cs="Times New Roman"/>
          <w:szCs w:val="24"/>
        </w:rPr>
        <w:t xml:space="preserve">k felhelyezése </w:t>
      </w:r>
      <w:proofErr w:type="spellStart"/>
      <w:r>
        <w:rPr>
          <w:rFonts w:cs="Times New Roman"/>
          <w:szCs w:val="24"/>
        </w:rPr>
        <w:t>helyspecifikusan</w:t>
      </w:r>
      <w:proofErr w:type="spellEnd"/>
    </w:p>
    <w:p w:rsidR="00C53E01" w:rsidRDefault="006E6E6A" w:rsidP="00975E44">
      <w:pPr>
        <w:spacing w:after="0"/>
        <w:ind w:firstLine="709"/>
        <w:rPr>
          <w:rFonts w:cs="Times New Roman"/>
          <w:szCs w:val="24"/>
        </w:rPr>
      </w:pPr>
      <w:r w:rsidRPr="009E59D6">
        <w:rPr>
          <w:rFonts w:cs="Times New Roman"/>
          <w:szCs w:val="24"/>
        </w:rPr>
        <w:t>Tanácsadás arc házi ápolására</w:t>
      </w:r>
      <w:r>
        <w:rPr>
          <w:rFonts w:cs="Times New Roman"/>
          <w:szCs w:val="24"/>
        </w:rPr>
        <w:t xml:space="preserve"> vonatkozóan</w:t>
      </w:r>
    </w:p>
    <w:p w:rsidR="007672D1" w:rsidRDefault="00CE7AFE" w:rsidP="00975E44">
      <w:pPr>
        <w:spacing w:after="0"/>
        <w:ind w:left="709"/>
        <w:rPr>
          <w:rFonts w:cs="Times New Roman"/>
          <w:szCs w:val="24"/>
        </w:rPr>
      </w:pPr>
      <w:r>
        <w:rPr>
          <w:rFonts w:cs="Times New Roman"/>
          <w:szCs w:val="24"/>
        </w:rPr>
        <w:t>A házi ápoláshoz szükséges anyagok kozmetikai értékesítése a kezelés végén marketing tanulmányok alkalmazásával</w:t>
      </w:r>
    </w:p>
    <w:p w:rsidR="00B54B85" w:rsidRPr="00A2048A" w:rsidRDefault="00B54B85" w:rsidP="00975E44">
      <w:pPr>
        <w:spacing w:after="0"/>
        <w:ind w:firstLine="709"/>
        <w:rPr>
          <w:rFonts w:cs="Times New Roman"/>
          <w:color w:val="FF0000"/>
          <w:szCs w:val="24"/>
        </w:rPr>
      </w:pPr>
      <w:r>
        <w:t>Árkalkuláció készítése a kezeléshez</w:t>
      </w:r>
    </w:p>
    <w:p w:rsidR="00C53E01" w:rsidRPr="002A1C54" w:rsidRDefault="00C53E01" w:rsidP="00C53E01">
      <w:pPr>
        <w:tabs>
          <w:tab w:val="left" w:pos="1418"/>
          <w:tab w:val="right" w:pos="9072"/>
        </w:tabs>
        <w:spacing w:after="0"/>
        <w:ind w:left="851"/>
      </w:pPr>
    </w:p>
    <w:p w:rsidR="00C53E01" w:rsidRPr="00644690" w:rsidRDefault="004F750E" w:rsidP="00C53E01">
      <w:pPr>
        <w:pStyle w:val="Listaszerbekezds"/>
        <w:numPr>
          <w:ilvl w:val="2"/>
          <w:numId w:val="8"/>
        </w:numPr>
        <w:tabs>
          <w:tab w:val="left" w:pos="1701"/>
          <w:tab w:val="right" w:pos="9072"/>
        </w:tabs>
        <w:spacing w:after="0"/>
        <w:ind w:left="993" w:hanging="426"/>
        <w:rPr>
          <w:rFonts w:cs="Times New Roman"/>
          <w:b/>
          <w:i/>
        </w:rPr>
      </w:pPr>
      <w:r>
        <w:rPr>
          <w:b/>
          <w:i/>
        </w:rPr>
        <w:t xml:space="preserve">Különleges sminkek, tincses és soros </w:t>
      </w:r>
      <w:proofErr w:type="gramStart"/>
      <w:r>
        <w:rPr>
          <w:b/>
          <w:i/>
        </w:rPr>
        <w:t>műszempilla-technikák</w:t>
      </w:r>
      <w:r w:rsidR="00C53E01" w:rsidRPr="00644690">
        <w:rPr>
          <w:b/>
          <w:i/>
        </w:rPr>
        <w:tab/>
      </w:r>
      <w:r w:rsidR="00CD6F22">
        <w:rPr>
          <w:b/>
          <w:i/>
        </w:rPr>
        <w:t>…</w:t>
      </w:r>
      <w:proofErr w:type="gramEnd"/>
      <w:r w:rsidR="00C53E01">
        <w:rPr>
          <w:b/>
          <w:i/>
        </w:rPr>
        <w:t xml:space="preserve"> ó</w:t>
      </w:r>
      <w:r w:rsidR="00C53E01" w:rsidRPr="00644690">
        <w:rPr>
          <w:b/>
          <w:i/>
        </w:rPr>
        <w:t>ra/</w:t>
      </w:r>
      <w:r>
        <w:rPr>
          <w:b/>
          <w:i/>
        </w:rPr>
        <w:t>36</w:t>
      </w:r>
      <w:r w:rsidR="00C53E01" w:rsidRPr="00644690">
        <w:rPr>
          <w:b/>
          <w:i/>
        </w:rPr>
        <w:t xml:space="preserve"> óra</w:t>
      </w:r>
    </w:p>
    <w:p w:rsidR="00A25DFC" w:rsidRDefault="00A25DFC" w:rsidP="00C53E01">
      <w:pPr>
        <w:spacing w:after="0"/>
        <w:ind w:left="851"/>
      </w:pPr>
      <w:r>
        <w:t>Különleges sminkek fajtái, készítésük menete, kiegészítők alkalmazásával és anélkül</w:t>
      </w:r>
    </w:p>
    <w:p w:rsidR="00C53E01" w:rsidRDefault="00F570E6" w:rsidP="00C53E01">
      <w:pPr>
        <w:spacing w:after="0"/>
        <w:ind w:left="851"/>
      </w:pPr>
      <w:r w:rsidRPr="00123A8A">
        <w:t>Alkalmi smink</w:t>
      </w:r>
      <w:r w:rsidR="00A25DFC">
        <w:t>ek</w:t>
      </w:r>
      <w:r w:rsidRPr="00123A8A">
        <w:t xml:space="preserve"> készítése, kiegészítők alkalmazása: </w:t>
      </w:r>
      <w:r>
        <w:t xml:space="preserve">tincses és soros </w:t>
      </w:r>
      <w:r w:rsidRPr="00123A8A">
        <w:t>műszempilla, strasszok, csillámok, stb. használata</w:t>
      </w:r>
    </w:p>
    <w:p w:rsidR="00F570E6" w:rsidRDefault="00F570E6" w:rsidP="00F570E6">
      <w:pPr>
        <w:spacing w:after="0"/>
        <w:ind w:left="851"/>
      </w:pPr>
      <w:r>
        <w:t xml:space="preserve">Legújabb smink-technikák elsajátítása: air </w:t>
      </w:r>
      <w:proofErr w:type="spellStart"/>
      <w:r>
        <w:t>brush</w:t>
      </w:r>
      <w:proofErr w:type="spellEnd"/>
      <w:r w:rsidR="008F2A6D">
        <w:t>,</w:t>
      </w:r>
      <w:r>
        <w:t xml:space="preserve"> stb.</w:t>
      </w:r>
    </w:p>
    <w:p w:rsidR="00F570E6" w:rsidRDefault="00F570E6" w:rsidP="00F570E6">
      <w:pPr>
        <w:spacing w:after="0"/>
        <w:ind w:left="851"/>
      </w:pPr>
      <w:r>
        <w:t>Szálankénti műszempilla-technikák megismerése</w:t>
      </w:r>
    </w:p>
    <w:p w:rsidR="00AA0DC7" w:rsidRDefault="00AA0DC7" w:rsidP="00F570E6">
      <w:pPr>
        <w:spacing w:after="0"/>
        <w:ind w:left="851"/>
      </w:pPr>
      <w:r>
        <w:t>Árkalkuláció készítése a szolgáltatáshoz</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E5A5F" w:rsidP="00C53E01">
      <w:pPr>
        <w:spacing w:after="0"/>
        <w:ind w:left="426"/>
      </w:pPr>
      <w:r>
        <w:t>Tanműhely</w:t>
      </w:r>
      <w:r w:rsidR="00B05A56">
        <w:t xml:space="preserve">, vagy </w:t>
      </w:r>
      <w:r w:rsidR="002442AE">
        <w:t>11</w:t>
      </w:r>
      <w:proofErr w:type="gramStart"/>
      <w:r w:rsidR="002442AE">
        <w:t>.,</w:t>
      </w:r>
      <w:proofErr w:type="gramEnd"/>
      <w:r w:rsidR="002442AE">
        <w:t xml:space="preserve"> 12., és 13./14. évfolyamon </w:t>
      </w:r>
      <w:r w:rsidR="00B05A56">
        <w:t>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22882" w:rsidRPr="00B22882" w:rsidTr="00B228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F2010E" w:rsidRDefault="00F2010E" w:rsidP="00F2010E">
      <w:pPr>
        <w:pStyle w:val="Listaszerbekezds"/>
        <w:spacing w:after="0"/>
        <w:ind w:left="1224"/>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22882" w:rsidRPr="00B22882" w:rsidTr="001228FF">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1228FF">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 feldolgozó tevékenységek</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lastRenderedPageBreak/>
              <w:t>1.3.</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Ismeretalkalmazási gyakorló tevékenységek, feladatok</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Képi információk körében</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rajz kiegészítés</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Komplex információk körében</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4.5.</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Csoportos munkaformák körében</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Gyakorlati munkavégzés körében</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Szolgáltatási tevékenységek körében</w:t>
            </w:r>
          </w:p>
        </w:tc>
      </w:tr>
      <w:tr w:rsidR="00B22882" w:rsidRPr="00B22882" w:rsidTr="001228F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7.1.</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7.2.</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1228F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7.3.</w:t>
            </w:r>
          </w:p>
        </w:tc>
        <w:tc>
          <w:tcPr>
            <w:tcW w:w="277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1228FF" w:rsidRDefault="001228FF" w:rsidP="00C53E01">
      <w:pPr>
        <w:spacing w:after="0"/>
        <w:ind w:left="426"/>
      </w:pPr>
    </w:p>
    <w:p w:rsidR="001228FF" w:rsidRPr="002B5BF7" w:rsidRDefault="001228FF" w:rsidP="00C53E01">
      <w:pPr>
        <w:spacing w:after="0"/>
        <w:ind w:left="426"/>
      </w:pPr>
    </w:p>
    <w:p w:rsidR="00C53E01" w:rsidRPr="00644690" w:rsidRDefault="007A2A5A" w:rsidP="00C53E01">
      <w:pPr>
        <w:pStyle w:val="Listaszerbekezds"/>
        <w:numPr>
          <w:ilvl w:val="0"/>
          <w:numId w:val="8"/>
        </w:numPr>
        <w:tabs>
          <w:tab w:val="right" w:pos="9072"/>
        </w:tabs>
        <w:spacing w:after="0"/>
        <w:rPr>
          <w:rFonts w:cs="Times New Roman"/>
          <w:b/>
        </w:rPr>
      </w:pPr>
      <w:r>
        <w:rPr>
          <w:b/>
        </w:rPr>
        <w:lastRenderedPageBreak/>
        <w:t>Laboratóriumi gyakorlat</w:t>
      </w:r>
      <w:r w:rsidR="00C53E01" w:rsidRPr="00644690">
        <w:rPr>
          <w:b/>
        </w:rPr>
        <w:t xml:space="preserve"> tantárgy</w:t>
      </w:r>
      <w:r w:rsidR="00C53E01" w:rsidRPr="00644690">
        <w:rPr>
          <w:b/>
        </w:rPr>
        <w:tab/>
      </w:r>
      <w:r w:rsidR="00034A72">
        <w:rPr>
          <w:b/>
        </w:rPr>
        <w:t>6</w:t>
      </w:r>
      <w:r w:rsidR="00C22A48">
        <w:rPr>
          <w:b/>
        </w:rPr>
        <w:t>2</w:t>
      </w:r>
      <w:r w:rsidR="00C53E01">
        <w:rPr>
          <w:b/>
        </w:rPr>
        <w:t xml:space="preserve"> ó</w:t>
      </w:r>
      <w:r w:rsidR="00C53E01" w:rsidRPr="00644690">
        <w:rPr>
          <w:b/>
        </w:rPr>
        <w:t>ra/</w:t>
      </w:r>
      <w:r w:rsidR="00F2010E">
        <w:rPr>
          <w:b/>
        </w:rPr>
        <w:t>90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F2D2E" w:rsidP="00C53E01">
      <w:pPr>
        <w:spacing w:after="0"/>
        <w:ind w:left="426"/>
      </w:pPr>
      <w:r>
        <w:t>A kozmetikumok készítésének megismerése gyakorlatban, az INCI listák értelmezésének segítése, az Alkalmazott kémia és Anyagismeret tantárgyak tanulásának megkönnyítése.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F2D2E" w:rsidP="00C53E01">
      <w:pPr>
        <w:spacing w:after="0"/>
        <w:ind w:left="426"/>
      </w:pPr>
      <w:r>
        <w:t xml:space="preserve">Közismereti kémia, Alkalmazott kémia, Anyagismeret, Szakmai ismeretek, Kozmetikus szakmai gyakorlat, </w:t>
      </w:r>
      <w:proofErr w:type="spellStart"/>
      <w:r>
        <w:t>Elektrokozmetika</w:t>
      </w:r>
      <w:proofErr w:type="spellEnd"/>
      <w:r>
        <w:t xml:space="preserve">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4A72" w:rsidP="00C53E01">
      <w:pPr>
        <w:pStyle w:val="Listaszerbekezds"/>
        <w:numPr>
          <w:ilvl w:val="2"/>
          <w:numId w:val="8"/>
        </w:numPr>
        <w:tabs>
          <w:tab w:val="left" w:pos="1701"/>
          <w:tab w:val="right" w:pos="9072"/>
        </w:tabs>
        <w:spacing w:after="0"/>
        <w:ind w:left="993" w:hanging="426"/>
        <w:rPr>
          <w:b/>
          <w:i/>
        </w:rPr>
      </w:pPr>
      <w:r>
        <w:rPr>
          <w:b/>
          <w:i/>
        </w:rPr>
        <w:t>Folyékony kozmetikumok</w:t>
      </w:r>
      <w:r w:rsidR="00C53E01" w:rsidRPr="00644690">
        <w:rPr>
          <w:b/>
          <w:i/>
        </w:rPr>
        <w:tab/>
      </w:r>
      <w:r>
        <w:rPr>
          <w:b/>
          <w:i/>
        </w:rPr>
        <w:t>3</w:t>
      </w:r>
      <w:r w:rsidR="00951362">
        <w:rPr>
          <w:b/>
          <w:i/>
        </w:rPr>
        <w:t>1</w:t>
      </w:r>
      <w:r w:rsidR="00C53E01">
        <w:rPr>
          <w:b/>
          <w:i/>
        </w:rPr>
        <w:t xml:space="preserve"> ó</w:t>
      </w:r>
      <w:r w:rsidR="00C53E01" w:rsidRPr="00644690">
        <w:rPr>
          <w:b/>
          <w:i/>
        </w:rPr>
        <w:t>ra/</w:t>
      </w:r>
      <w:r w:rsidR="00F2010E">
        <w:rPr>
          <w:b/>
          <w:i/>
        </w:rPr>
        <w:t>40</w:t>
      </w:r>
      <w:r w:rsidR="00C53E01" w:rsidRPr="00644690">
        <w:rPr>
          <w:b/>
          <w:i/>
        </w:rPr>
        <w:t xml:space="preserve"> óra</w:t>
      </w:r>
    </w:p>
    <w:p w:rsidR="00875544" w:rsidRPr="00123A8A" w:rsidRDefault="00875544" w:rsidP="00875544">
      <w:pPr>
        <w:spacing w:after="0"/>
        <w:ind w:firstLine="567"/>
      </w:pPr>
      <w:r w:rsidRPr="00123A8A">
        <w:t>Laboratóriumi alapismeretek, munka- és balesetvédelem</w:t>
      </w:r>
    </w:p>
    <w:p w:rsidR="00875544" w:rsidRPr="00123A8A" w:rsidRDefault="00875544" w:rsidP="00875544">
      <w:pPr>
        <w:spacing w:after="0"/>
        <w:ind w:firstLine="567"/>
      </w:pPr>
      <w:r w:rsidRPr="00123A8A">
        <w:t>Kozmetikában használatos oldatok készítése</w:t>
      </w:r>
    </w:p>
    <w:p w:rsidR="00875544" w:rsidRPr="00123A8A" w:rsidRDefault="00875544" w:rsidP="00875544">
      <w:pPr>
        <w:pStyle w:val="Listaszerbekezds"/>
        <w:spacing w:after="0"/>
        <w:ind w:left="360" w:firstLine="207"/>
      </w:pPr>
      <w:r w:rsidRPr="00123A8A">
        <w:t>Oldatok tulajdonságainak vizsgálata</w:t>
      </w:r>
    </w:p>
    <w:p w:rsidR="00C53E01" w:rsidRDefault="00875544" w:rsidP="00875544">
      <w:pPr>
        <w:pStyle w:val="Listaszerbekezds"/>
        <w:spacing w:after="0"/>
        <w:ind w:left="360" w:firstLine="207"/>
      </w:pPr>
      <w:r w:rsidRPr="00123A8A">
        <w:t>Kémhatás, pH</w:t>
      </w:r>
      <w:r>
        <w:t xml:space="preserve">, </w:t>
      </w:r>
      <w:proofErr w:type="spellStart"/>
      <w:r w:rsidRPr="00123A8A">
        <w:t>pH</w:t>
      </w:r>
      <w:proofErr w:type="spellEnd"/>
      <w:r w:rsidRPr="00123A8A">
        <w:t xml:space="preserve"> mérés</w:t>
      </w:r>
    </w:p>
    <w:p w:rsidR="00875544" w:rsidRDefault="00875544" w:rsidP="00875544">
      <w:pPr>
        <w:pStyle w:val="Listaszerbekezds"/>
        <w:spacing w:after="0"/>
        <w:ind w:left="360" w:firstLine="207"/>
      </w:pPr>
      <w:r w:rsidRPr="00123A8A">
        <w:t>Kozmetikai alapanyagok vizsgálata</w:t>
      </w:r>
    </w:p>
    <w:p w:rsidR="006C65AF" w:rsidRDefault="006C65AF" w:rsidP="00875544">
      <w:pPr>
        <w:pStyle w:val="Listaszerbekezds"/>
        <w:spacing w:after="0"/>
        <w:ind w:left="360" w:firstLine="207"/>
      </w:pPr>
      <w:r>
        <w:t>Folyékony kozmetikumok készítése: arcvizek, arcszeszek, rázókeverékek, zselék stb.</w:t>
      </w:r>
    </w:p>
    <w:p w:rsidR="00C53E01" w:rsidRPr="00644690" w:rsidRDefault="00C53E01" w:rsidP="00C53E01">
      <w:pPr>
        <w:tabs>
          <w:tab w:val="left" w:pos="1418"/>
          <w:tab w:val="right" w:pos="9072"/>
        </w:tabs>
        <w:spacing w:after="0"/>
        <w:ind w:left="851"/>
      </w:pPr>
    </w:p>
    <w:p w:rsidR="00C53E01" w:rsidRDefault="00034A72" w:rsidP="00C53E01">
      <w:pPr>
        <w:pStyle w:val="Listaszerbekezds"/>
        <w:numPr>
          <w:ilvl w:val="2"/>
          <w:numId w:val="8"/>
        </w:numPr>
        <w:tabs>
          <w:tab w:val="left" w:pos="1701"/>
          <w:tab w:val="right" w:pos="9072"/>
        </w:tabs>
        <w:spacing w:after="0"/>
        <w:ind w:left="993" w:hanging="426"/>
        <w:rPr>
          <w:b/>
          <w:i/>
        </w:rPr>
      </w:pPr>
      <w:r>
        <w:rPr>
          <w:b/>
          <w:i/>
        </w:rPr>
        <w:t>Kozmetikai emulziók</w:t>
      </w:r>
      <w:r w:rsidR="00C53E01" w:rsidRPr="00644690">
        <w:rPr>
          <w:b/>
          <w:i/>
        </w:rPr>
        <w:tab/>
      </w:r>
      <w:r>
        <w:rPr>
          <w:b/>
          <w:i/>
        </w:rPr>
        <w:t>18</w:t>
      </w:r>
      <w:r w:rsidR="00C53E01">
        <w:rPr>
          <w:b/>
          <w:i/>
        </w:rPr>
        <w:t xml:space="preserve"> ó</w:t>
      </w:r>
      <w:r w:rsidR="00C53E01" w:rsidRPr="00644690">
        <w:rPr>
          <w:b/>
          <w:i/>
        </w:rPr>
        <w:t>ra/</w:t>
      </w:r>
      <w:r w:rsidR="00442DAA">
        <w:rPr>
          <w:b/>
          <w:i/>
        </w:rPr>
        <w:t>2</w:t>
      </w:r>
      <w:r w:rsidR="00F2010E">
        <w:rPr>
          <w:b/>
          <w:i/>
        </w:rPr>
        <w:t>6</w:t>
      </w:r>
      <w:r w:rsidR="00C53E01" w:rsidRPr="00644690">
        <w:rPr>
          <w:b/>
          <w:i/>
        </w:rPr>
        <w:t xml:space="preserve"> óra</w:t>
      </w:r>
    </w:p>
    <w:p w:rsidR="00C53E01" w:rsidRDefault="00875544" w:rsidP="00875544">
      <w:pPr>
        <w:spacing w:after="0"/>
        <w:ind w:firstLine="567"/>
      </w:pPr>
      <w:r w:rsidRPr="00123A8A">
        <w:t>Emulziók készítése, vizsgálata</w:t>
      </w:r>
    </w:p>
    <w:p w:rsidR="006C65AF" w:rsidRDefault="006C65AF" w:rsidP="00875544">
      <w:pPr>
        <w:spacing w:after="0"/>
        <w:ind w:firstLine="567"/>
      </w:pPr>
      <w:r>
        <w:t>Száraz krémek, zsíros krémek, hatóanyagos krémek</w:t>
      </w:r>
    </w:p>
    <w:p w:rsidR="00C53E01" w:rsidRPr="002A1C54" w:rsidRDefault="00C53E01" w:rsidP="00C53E01">
      <w:pPr>
        <w:tabs>
          <w:tab w:val="left" w:pos="1418"/>
          <w:tab w:val="right" w:pos="9072"/>
        </w:tabs>
        <w:spacing w:after="0"/>
        <w:ind w:left="851"/>
      </w:pPr>
    </w:p>
    <w:p w:rsidR="00C53E01" w:rsidRDefault="00A56625" w:rsidP="00C53E01">
      <w:pPr>
        <w:pStyle w:val="Listaszerbekezds"/>
        <w:numPr>
          <w:ilvl w:val="2"/>
          <w:numId w:val="8"/>
        </w:numPr>
        <w:tabs>
          <w:tab w:val="left" w:pos="1701"/>
          <w:tab w:val="right" w:pos="9072"/>
        </w:tabs>
        <w:spacing w:after="0"/>
        <w:ind w:left="993" w:hanging="426"/>
        <w:rPr>
          <w:b/>
          <w:i/>
        </w:rPr>
      </w:pPr>
      <w:r>
        <w:rPr>
          <w:b/>
          <w:i/>
        </w:rPr>
        <w:t>Pakolások, paszták</w:t>
      </w:r>
      <w:r w:rsidR="00C53E01" w:rsidRPr="00644690">
        <w:rPr>
          <w:b/>
          <w:i/>
        </w:rPr>
        <w:tab/>
      </w:r>
      <w:r w:rsidR="00034A72">
        <w:rPr>
          <w:b/>
          <w:i/>
        </w:rPr>
        <w:t>13</w:t>
      </w:r>
      <w:r w:rsidR="00C53E01">
        <w:rPr>
          <w:b/>
          <w:i/>
        </w:rPr>
        <w:t xml:space="preserve"> ó</w:t>
      </w:r>
      <w:r w:rsidR="00C53E01" w:rsidRPr="00644690">
        <w:rPr>
          <w:b/>
          <w:i/>
        </w:rPr>
        <w:t>ra/</w:t>
      </w:r>
      <w:r w:rsidR="005D6F16">
        <w:rPr>
          <w:b/>
          <w:i/>
        </w:rPr>
        <w:t>24</w:t>
      </w:r>
      <w:r w:rsidR="00C53E01" w:rsidRPr="00644690">
        <w:rPr>
          <w:b/>
          <w:i/>
        </w:rPr>
        <w:t xml:space="preserve"> óra</w:t>
      </w:r>
    </w:p>
    <w:p w:rsidR="006C65AF" w:rsidRDefault="00E26D6A" w:rsidP="00E26D6A">
      <w:pPr>
        <w:spacing w:after="0"/>
        <w:ind w:firstLine="567"/>
      </w:pPr>
      <w:r>
        <w:t>S</w:t>
      </w:r>
      <w:r w:rsidR="006C65AF" w:rsidRPr="00123A8A">
        <w:t>zuszpenziók, paszták</w:t>
      </w:r>
      <w:r w:rsidR="004E2353">
        <w:t xml:space="preserve">, pakolások, </w:t>
      </w:r>
      <w:r w:rsidR="003156D1">
        <w:t xml:space="preserve">folyékony </w:t>
      </w:r>
      <w:r w:rsidR="004E2353">
        <w:t>alapozók</w:t>
      </w:r>
      <w:r w:rsidR="006C65AF" w:rsidRPr="00123A8A">
        <w:t xml:space="preserve"> készítése, vizsgálata</w:t>
      </w:r>
    </w:p>
    <w:p w:rsidR="003156D1" w:rsidRDefault="003156D1" w:rsidP="00E26D6A">
      <w:pPr>
        <w:spacing w:after="0"/>
        <w:ind w:firstLine="567"/>
      </w:pPr>
      <w:r>
        <w:t>Porkeverékek készítése, vizsgálata</w:t>
      </w:r>
    </w:p>
    <w:p w:rsidR="00875544" w:rsidRPr="00123A8A" w:rsidRDefault="00875544" w:rsidP="00E26D6A">
      <w:pPr>
        <w:spacing w:after="0"/>
        <w:ind w:left="567"/>
      </w:pPr>
      <w:r w:rsidRPr="00123A8A">
        <w:t>Krémek, pakolások, folyékony kozmetikumok készítése, vizsgálata, receptjeik megismerése</w:t>
      </w:r>
    </w:p>
    <w:p w:rsidR="00C53E01" w:rsidRDefault="00875544" w:rsidP="00E26D6A">
      <w:pPr>
        <w:pStyle w:val="Listaszerbekezds"/>
        <w:spacing w:after="0"/>
        <w:ind w:left="360" w:firstLine="207"/>
      </w:pPr>
      <w:r w:rsidRPr="00123A8A">
        <w:t>Receptfelismerés gyakorlása</w:t>
      </w:r>
    </w:p>
    <w:p w:rsidR="00E973C3" w:rsidRDefault="00E973C3" w:rsidP="00E973C3">
      <w:pPr>
        <w:pStyle w:val="Listaszerbekezds"/>
        <w:spacing w:after="0"/>
        <w:ind w:left="567"/>
      </w:pPr>
      <w:r>
        <w:t xml:space="preserve">Organikus, natúr, </w:t>
      </w:r>
      <w:proofErr w:type="spellStart"/>
      <w:r>
        <w:t>bio</w:t>
      </w:r>
      <w:proofErr w:type="spellEnd"/>
      <w:r>
        <w:t xml:space="preserve"> kozmetikumok</w:t>
      </w:r>
      <w:r w:rsidR="001E0091">
        <w:t xml:space="preserve"> jellemzői, a rájuk</w:t>
      </w:r>
      <w:r>
        <w:t xml:space="preserve"> vonatkozó szabályozások, minősítési szervezetek, </w:t>
      </w:r>
      <w:r w:rsidR="001E0091">
        <w:t>előnyeik, hátrányaik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F2D2E" w:rsidP="00C53E01">
      <w:pPr>
        <w:spacing w:after="0"/>
        <w:ind w:left="426"/>
      </w:pPr>
      <w:r>
        <w:t xml:space="preserve">Szaktanterem, </w:t>
      </w:r>
      <w:r w:rsidR="00E157D5">
        <w:t>Kozmetikai l</w:t>
      </w:r>
      <w:r>
        <w:t>aboratórium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22882" w:rsidRPr="00B22882" w:rsidTr="00B228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22882" w:rsidRPr="00B22882" w:rsidTr="00B228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 feldolgozó tevékenységek</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Ismeretalkalmazási gyakorló tevékenységek, feladatok</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Képi információk körében</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proofErr w:type="gramStart"/>
            <w:r w:rsidRPr="00B22882">
              <w:rPr>
                <w:rFonts w:eastAsia="Times New Roman" w:cs="Times New Roman"/>
                <w:color w:val="000000"/>
                <w:sz w:val="20"/>
                <w:szCs w:val="20"/>
                <w:lang w:eastAsia="hu-HU"/>
              </w:rPr>
              <w:t>rajz készítés</w:t>
            </w:r>
            <w:proofErr w:type="gramEnd"/>
            <w:r w:rsidRPr="00B22882">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Komplex információk körében</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Csoportos munkaformák körében</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Gyakorlati munkavégzés körében</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Vizsgálati tevékenységek körében</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Szolgáltatási tevékenységek körében</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277AA" w:rsidP="00C53E01">
      <w:pPr>
        <w:spacing w:after="480"/>
        <w:jc w:val="center"/>
        <w:rPr>
          <w:rFonts w:cs="Times New Roman"/>
          <w:b/>
          <w:sz w:val="36"/>
        </w:rPr>
      </w:pPr>
      <w:r>
        <w:rPr>
          <w:rFonts w:cs="Times New Roman"/>
          <w:b/>
          <w:sz w:val="36"/>
          <w:highlight w:val="yellow"/>
        </w:rPr>
        <w:t>11721</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6774A0" w:rsidP="00C53E01">
      <w:pPr>
        <w:jc w:val="center"/>
        <w:rPr>
          <w:rFonts w:cs="Times New Roman"/>
          <w:b/>
          <w:sz w:val="36"/>
        </w:rPr>
      </w:pPr>
      <w:r>
        <w:rPr>
          <w:rFonts w:cs="Times New Roman"/>
          <w:b/>
          <w:sz w:val="36"/>
        </w:rPr>
        <w:t>Kozmetikus szakmai elmélet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277AA">
        <w:rPr>
          <w:rFonts w:cs="Times New Roman"/>
        </w:rPr>
        <w:t>11721</w:t>
      </w:r>
      <w:r w:rsidRPr="00D26A67">
        <w:rPr>
          <w:rFonts w:cs="Times New Roman"/>
        </w:rPr>
        <w:t>-</w:t>
      </w:r>
      <w:r w:rsidR="008277AA">
        <w:rPr>
          <w:rFonts w:cs="Times New Roman"/>
        </w:rPr>
        <w:t>16</w:t>
      </w:r>
      <w:r w:rsidRPr="00D52C63">
        <w:rPr>
          <w:rFonts w:cs="Times New Roman"/>
        </w:rPr>
        <w:t xml:space="preserve"> azonosító számú </w:t>
      </w:r>
      <w:r w:rsidR="006774A0">
        <w:rPr>
          <w:rFonts w:cs="Times New Roman"/>
        </w:rPr>
        <w:t>Kozmetikus szakmai elmélet</w:t>
      </w:r>
      <w:r w:rsidR="005D6F16">
        <w:rPr>
          <w:rFonts w:cs="Times New Roman"/>
        </w:rPr>
        <w:t xml:space="preserve"> m</w:t>
      </w:r>
      <w:r w:rsidRPr="00D52C63">
        <w:rPr>
          <w:rFonts w:cs="Times New Roman"/>
        </w:rPr>
        <w:t>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CA79D9" w:rsidRPr="00CA79D9" w:rsidTr="00CA79D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20" w:name="_MON_1523785612"/>
            <w:bookmarkStart w:id="21" w:name="_MON_1522835092"/>
            <w:bookmarkEnd w:id="20"/>
            <w:bookmarkEnd w:id="21"/>
            <w:r w:rsidRPr="00CA79D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Alkalmazott biológia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Alkalmazott kémia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 1.</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Anyagismeret 1.</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 2.</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Anyagismeret 2.</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sejtek, szövetek felépítését,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bőr és függelékeinek felépítését, működését, rendellenességeit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Tisztában van a bőr funkcióival, élettanával</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szervrendszereket, azok működését, működési zavaraiból eredő kozmetikai hibákat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Osztályozza a szépséghibákat eredet és kezelhetőség szerint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Felismeri a kozmetikus által kezelhető és nem kezelhető elváltozásokat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Jellemzi a bőrtípusokat megadott szempontok alapján: faggyútermelés, hidratáció, szaruképzés, keringési-, pigment-, és szőrnövési rendellenességek, izomtónus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bőrápolás lépéseit, eszközeit, anyagait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Tudja a tartós szempilla-, szemöldökfestés elméleti hátterét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Tudja a legfontosabb kóroktani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különböző kozmetikai rendellenességeket és azok kezelhetőségét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 kendőzés lépéseit, eszközeit, anyagait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Tudja a különböző életkorok kozmetikai vonatkozásait: pubertás, klimax stb.</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Különböző receptúrák alapján megkülönbözteti és kiválasztja az egyes kozmetikumokat, különböző bőrtípusokra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Kiválasztja a kozmetikumok megfelelő alapanyagait receptúra alapján és jellemzi azokat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Kiválasztja a kozmetikumok adalékanyagait és jellemzi azokat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Szükség esetén utána tud nézni az alkalmazott anyagok és keverékek, kozmetikumok biztonsági adatlapjainak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Sejt és alkotórészei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Szövetek felosztása, jellemzése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Szervek és szervrendszerek általános jellemzése, szervrendszerek zavarai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Biokémia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567B80">
        <w:trPr>
          <w:trHeight w:val="42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bőr és függelékeinek anatómiai felépítése és jellemzése, rendellenességeik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A bőr élettana, funkciói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kóroktan, tünettan</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Allergia, gyulladás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Elemi elváltozások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Rendellenességek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Bőrtípusok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Bőrtípusok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Aknék</w:t>
            </w:r>
            <w:proofErr w:type="spellEnd"/>
            <w:r w:rsidRPr="00CA79D9">
              <w:rPr>
                <w:rFonts w:eastAsia="Times New Roman" w:cs="Times New Roman"/>
                <w:color w:val="000000"/>
                <w:sz w:val="20"/>
                <w:szCs w:val="20"/>
                <w:lang w:eastAsia="hu-HU"/>
              </w:rPr>
              <w:t xml:space="preserve"> fajtái és kezelésük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567B80">
        <w:trPr>
          <w:trHeight w:val="61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Gyulladásra hajlamos, érzékeny bőrök jellemzése, és szederjességre hajlamos bőrök jellemzése, kezelése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Különböző bőrrendellenességek és kezelésük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Szervrendszerek zavarai okozta kozmetikai hibák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Szövetszaporulatok fajtái, megjelenési formái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Évszakok kozmetikai problémái</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Kémiai alapismeretek, kémiai számítások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Anyagi rendszerek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anyagok csoportosítása, az egyes műveletekhez használt anyagok és jellemzésük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készítmények csoportosítása és jellemzésük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készítmények alapanyagai és jellemzésük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készítmények hatóanyagai és jellemzésük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Kozmetikai készítmények adalékanyagai és jellemzésük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Fertőtlenítőszerek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Gyógynövények, gyümölcsök, főzelékek, magvak, állati eredetű termékek</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Kozmetikumok összetételének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íráskészség, írásbeli fogalmazókészség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Kozmetikában használatos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Felfogóképesség</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bl>
    <w:p w:rsidR="00C53E01" w:rsidRPr="00644690" w:rsidRDefault="00C53E01" w:rsidP="00567B80">
      <w:pPr>
        <w:rPr>
          <w:rFonts w:cs="Times New Roman"/>
          <w:b/>
        </w:rPr>
      </w:pPr>
      <w:r>
        <w:rPr>
          <w:rFonts w:cs="Times New Roman"/>
        </w:rPr>
        <w:br w:type="page"/>
      </w:r>
      <w:r w:rsidR="006774A0">
        <w:rPr>
          <w:b/>
        </w:rPr>
        <w:lastRenderedPageBreak/>
        <w:t>Alkalmazott biológia</w:t>
      </w:r>
      <w:r w:rsidRPr="00644690">
        <w:rPr>
          <w:b/>
        </w:rPr>
        <w:t xml:space="preserve"> tantárgy</w:t>
      </w:r>
      <w:r w:rsidRPr="00644690">
        <w:rPr>
          <w:b/>
        </w:rPr>
        <w:tab/>
      </w:r>
      <w:r w:rsidR="00567B80">
        <w:rPr>
          <w:b/>
        </w:rPr>
        <w:tab/>
      </w:r>
      <w:r w:rsidR="00567B80">
        <w:rPr>
          <w:b/>
        </w:rPr>
        <w:tab/>
      </w:r>
      <w:r w:rsidR="00567B80">
        <w:rPr>
          <w:b/>
        </w:rPr>
        <w:tab/>
      </w:r>
      <w:r w:rsidR="00567B80">
        <w:rPr>
          <w:b/>
        </w:rPr>
        <w:tab/>
      </w:r>
      <w:r w:rsidR="00567B80">
        <w:rPr>
          <w:b/>
        </w:rPr>
        <w:tab/>
      </w:r>
      <w:r w:rsidR="00F371F8">
        <w:rPr>
          <w:b/>
        </w:rPr>
        <w:t>72</w:t>
      </w:r>
      <w:r>
        <w:rPr>
          <w:b/>
        </w:rPr>
        <w:t xml:space="preserve"> ó</w:t>
      </w:r>
      <w:r w:rsidRPr="00644690">
        <w:rPr>
          <w:b/>
        </w:rPr>
        <w:t>ra/</w:t>
      </w:r>
      <w:r w:rsidR="00F371F8">
        <w:rPr>
          <w:b/>
        </w:rPr>
        <w:t>72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A1371" w:rsidP="00C53E01">
      <w:pPr>
        <w:spacing w:after="0"/>
        <w:ind w:left="426"/>
      </w:pPr>
      <w:r>
        <w:t>A</w:t>
      </w:r>
      <w:r w:rsidR="00303B46">
        <w:t xml:space="preserve"> </w:t>
      </w:r>
      <w:r>
        <w:t>s</w:t>
      </w:r>
      <w:r w:rsidR="0088729D">
        <w:t>zakmai ismeretek</w:t>
      </w:r>
      <w:r>
        <w:t>, valamint kozmetikus szakmai gyakorlat tantárgyak tananyagának megértéséhez szükséges biológiai, anatómiai ismeretek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A1371" w:rsidP="00C53E01">
      <w:pPr>
        <w:spacing w:after="0"/>
        <w:ind w:left="426"/>
      </w:pPr>
      <w:r>
        <w:t>Közismereti biológia, Szakmai ismeretek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23569" w:rsidP="00C53E01">
      <w:pPr>
        <w:pStyle w:val="Listaszerbekezds"/>
        <w:numPr>
          <w:ilvl w:val="2"/>
          <w:numId w:val="8"/>
        </w:numPr>
        <w:tabs>
          <w:tab w:val="left" w:pos="1701"/>
          <w:tab w:val="right" w:pos="9072"/>
        </w:tabs>
        <w:spacing w:after="0"/>
        <w:ind w:left="993" w:hanging="426"/>
        <w:rPr>
          <w:b/>
          <w:i/>
        </w:rPr>
      </w:pPr>
      <w:r>
        <w:rPr>
          <w:b/>
          <w:i/>
        </w:rPr>
        <w:t>Sejttan</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C53E01" w:rsidRDefault="00AC05E6" w:rsidP="00942081">
      <w:pPr>
        <w:spacing w:after="0"/>
        <w:ind w:left="709"/>
      </w:pPr>
      <w:r w:rsidRPr="00123A8A">
        <w:t xml:space="preserve">A sejt és alkotórészei, részletesen a </w:t>
      </w:r>
      <w:r w:rsidR="00DA5B93">
        <w:t xml:space="preserve">sejtmembrán, és a </w:t>
      </w:r>
      <w:r w:rsidRPr="00123A8A">
        <w:t>kozmetikai szempontból fontos sejtalkotók</w:t>
      </w:r>
      <w:r w:rsidR="00DA5B93">
        <w:t xml:space="preserve">: </w:t>
      </w:r>
      <w:proofErr w:type="spellStart"/>
      <w:r w:rsidR="00DA5B93">
        <w:t>mitokondrium</w:t>
      </w:r>
      <w:proofErr w:type="spellEnd"/>
      <w:r w:rsidR="00DA5B93">
        <w:t xml:space="preserve">, </w:t>
      </w:r>
      <w:proofErr w:type="spellStart"/>
      <w:r w:rsidR="00DA5B93">
        <w:t>endoplazmatikus</w:t>
      </w:r>
      <w:proofErr w:type="spellEnd"/>
      <w:r w:rsidR="00303B46">
        <w:t xml:space="preserve"> </w:t>
      </w:r>
      <w:proofErr w:type="spellStart"/>
      <w:r w:rsidR="00DA5B93">
        <w:t>retikulum</w:t>
      </w:r>
      <w:proofErr w:type="spellEnd"/>
      <w:r w:rsidR="00DA5B93">
        <w:t xml:space="preserve">, Golgi-készülék, </w:t>
      </w:r>
      <w:proofErr w:type="spellStart"/>
      <w:r w:rsidR="00DA5B93">
        <w:t>lizoszóma</w:t>
      </w:r>
      <w:proofErr w:type="spellEnd"/>
      <w:r w:rsidR="00DA5B93">
        <w:t xml:space="preserve">, </w:t>
      </w:r>
      <w:proofErr w:type="spellStart"/>
      <w:r w:rsidR="00DA5B93">
        <w:t>peroxiszóma</w:t>
      </w:r>
      <w:proofErr w:type="spellEnd"/>
      <w:r w:rsidR="00DA5B93">
        <w:t>, riboszóma</w:t>
      </w:r>
      <w:r w:rsidR="00367216">
        <w:t>, stb.</w:t>
      </w:r>
    </w:p>
    <w:p w:rsidR="00803004" w:rsidRDefault="00803004" w:rsidP="00942081">
      <w:pPr>
        <w:spacing w:after="0"/>
        <w:ind w:left="709"/>
      </w:pPr>
      <w:r>
        <w:t>Receptorok fogalma, fajtái, típusai, kozmetikai jelentőségük a hatóanyagok és azok bevitelének szempontjából</w:t>
      </w:r>
    </w:p>
    <w:p w:rsidR="005815D4" w:rsidRDefault="009A5512" w:rsidP="00942081">
      <w:pPr>
        <w:spacing w:after="0"/>
        <w:ind w:firstLine="709"/>
      </w:pPr>
      <w:r>
        <w:t>A sejtek életét szabályozó anyagok</w:t>
      </w:r>
      <w:r w:rsidR="0011201D">
        <w:t xml:space="preserve"> jellemzése</w:t>
      </w:r>
      <w:r>
        <w:t xml:space="preserve">: </w:t>
      </w:r>
      <w:r w:rsidR="00A9672E">
        <w:t xml:space="preserve">hormonok, </w:t>
      </w:r>
      <w:proofErr w:type="spellStart"/>
      <w:r>
        <w:t>citokinek</w:t>
      </w:r>
      <w:proofErr w:type="spellEnd"/>
      <w:r w:rsidR="00A9672E">
        <w:t xml:space="preserve"> és egyéb anyagok</w:t>
      </w:r>
    </w:p>
    <w:p w:rsidR="009A5512" w:rsidRDefault="009A5512" w:rsidP="00942081">
      <w:pPr>
        <w:spacing w:after="0"/>
        <w:ind w:firstLine="709"/>
      </w:pPr>
      <w:r>
        <w:t>A sejtek szaporodása, öregedése, pusztulása, kozmetikai jelentőségük</w:t>
      </w:r>
    </w:p>
    <w:p w:rsidR="00C53E01" w:rsidRPr="00644690" w:rsidRDefault="00C53E01" w:rsidP="00C53E01">
      <w:pPr>
        <w:tabs>
          <w:tab w:val="left" w:pos="1418"/>
          <w:tab w:val="right" w:pos="9072"/>
        </w:tabs>
        <w:spacing w:after="0"/>
        <w:ind w:left="851"/>
      </w:pPr>
    </w:p>
    <w:p w:rsidR="00C53E01" w:rsidRDefault="00123569" w:rsidP="00C53E01">
      <w:pPr>
        <w:pStyle w:val="Listaszerbekezds"/>
        <w:numPr>
          <w:ilvl w:val="2"/>
          <w:numId w:val="8"/>
        </w:numPr>
        <w:tabs>
          <w:tab w:val="left" w:pos="1701"/>
          <w:tab w:val="right" w:pos="9072"/>
        </w:tabs>
        <w:spacing w:after="0"/>
        <w:ind w:left="993" w:hanging="426"/>
        <w:rPr>
          <w:b/>
          <w:i/>
        </w:rPr>
      </w:pPr>
      <w:r>
        <w:rPr>
          <w:b/>
          <w:i/>
        </w:rPr>
        <w:t>Szövettan</w:t>
      </w:r>
      <w:r w:rsidR="00C53E01" w:rsidRPr="00644690">
        <w:rPr>
          <w:b/>
          <w:i/>
        </w:rPr>
        <w:tab/>
      </w:r>
      <w:r>
        <w:rPr>
          <w:b/>
          <w:i/>
        </w:rPr>
        <w:t>22</w:t>
      </w:r>
      <w:r w:rsidR="00C53E01">
        <w:rPr>
          <w:b/>
          <w:i/>
        </w:rPr>
        <w:t xml:space="preserve"> ó</w:t>
      </w:r>
      <w:r w:rsidR="00C53E01" w:rsidRPr="00644690">
        <w:rPr>
          <w:b/>
          <w:i/>
        </w:rPr>
        <w:t>ra/</w:t>
      </w:r>
      <w:r>
        <w:rPr>
          <w:b/>
          <w:i/>
        </w:rPr>
        <w:t>22</w:t>
      </w:r>
      <w:r w:rsidR="00C53E01" w:rsidRPr="00644690">
        <w:rPr>
          <w:b/>
          <w:i/>
        </w:rPr>
        <w:t xml:space="preserve"> óra</w:t>
      </w:r>
    </w:p>
    <w:p w:rsidR="00AC05E6" w:rsidRDefault="00AC05E6" w:rsidP="00942081">
      <w:pPr>
        <w:spacing w:after="0"/>
        <w:ind w:firstLine="709"/>
      </w:pPr>
      <w:r w:rsidRPr="00123A8A">
        <w:t>Szövetek fogalma, csoportosítása</w:t>
      </w:r>
    </w:p>
    <w:p w:rsidR="00DA5B93" w:rsidRPr="00123A8A" w:rsidRDefault="00DA5B93" w:rsidP="00DA5B93">
      <w:pPr>
        <w:spacing w:after="0"/>
        <w:ind w:left="709"/>
      </w:pPr>
      <w:r>
        <w:t xml:space="preserve">Szövetek felépítése általánosan: sejtes és </w:t>
      </w:r>
      <w:proofErr w:type="spellStart"/>
      <w:r>
        <w:t>sejtközötti</w:t>
      </w:r>
      <w:proofErr w:type="spellEnd"/>
      <w:r>
        <w:t xml:space="preserve"> állomány, részletesen az ECM (</w:t>
      </w:r>
      <w:proofErr w:type="spellStart"/>
      <w:r>
        <w:t>extracelluláris</w:t>
      </w:r>
      <w:proofErr w:type="spellEnd"/>
      <w:r>
        <w:t xml:space="preserve"> mátrix) és kozmetikai jelentősége</w:t>
      </w:r>
    </w:p>
    <w:p w:rsidR="00AC05E6" w:rsidRDefault="00AC05E6" w:rsidP="00942081">
      <w:pPr>
        <w:pStyle w:val="Listaszerbekezds"/>
        <w:spacing w:after="0"/>
        <w:ind w:left="360" w:firstLine="349"/>
      </w:pPr>
      <w:r w:rsidRPr="00123A8A">
        <w:t>A hámszövetek</w:t>
      </w:r>
    </w:p>
    <w:p w:rsidR="005815D4" w:rsidRPr="00123A8A" w:rsidRDefault="005815D4" w:rsidP="00942081">
      <w:pPr>
        <w:pStyle w:val="Listaszerbekezds"/>
        <w:spacing w:after="0"/>
        <w:ind w:left="360" w:firstLine="349"/>
      </w:pPr>
      <w:r>
        <w:t xml:space="preserve">A </w:t>
      </w:r>
      <w:proofErr w:type="spellStart"/>
      <w:r>
        <w:t>bazális</w:t>
      </w:r>
      <w:proofErr w:type="spellEnd"/>
      <w:r>
        <w:t xml:space="preserve"> membrán felépítése, jellemzése, kozmetikai jelentősége</w:t>
      </w:r>
    </w:p>
    <w:p w:rsidR="00AC05E6" w:rsidRPr="00123A8A" w:rsidRDefault="00AC05E6" w:rsidP="00942081">
      <w:pPr>
        <w:pStyle w:val="Listaszerbekezds"/>
        <w:spacing w:after="0"/>
        <w:ind w:left="360" w:firstLine="349"/>
      </w:pPr>
      <w:r w:rsidRPr="00123A8A">
        <w:t>Kötő- és támasztószövetek</w:t>
      </w:r>
    </w:p>
    <w:p w:rsidR="00AC05E6" w:rsidRPr="00123A8A" w:rsidRDefault="00AC05E6" w:rsidP="00942081">
      <w:pPr>
        <w:pStyle w:val="Listaszerbekezds"/>
        <w:spacing w:after="0"/>
        <w:ind w:left="709"/>
      </w:pPr>
      <w:r w:rsidRPr="00123A8A">
        <w:t xml:space="preserve">Az izomszövetek, az izmok </w:t>
      </w:r>
      <w:r w:rsidR="005815D4">
        <w:t xml:space="preserve">specifikus </w:t>
      </w:r>
      <w:r w:rsidRPr="00123A8A">
        <w:t>tulajdonságai</w:t>
      </w:r>
      <w:r w:rsidR="005815D4">
        <w:t>, az izom-összehúzódás biokémiai alapjai</w:t>
      </w:r>
    </w:p>
    <w:p w:rsidR="00C53E01" w:rsidRDefault="00AC05E6" w:rsidP="00942081">
      <w:pPr>
        <w:pStyle w:val="Listaszerbekezds"/>
        <w:spacing w:after="0"/>
        <w:ind w:left="709"/>
      </w:pPr>
      <w:r w:rsidRPr="00123A8A">
        <w:t>Az idegszövet, a szinap</w:t>
      </w:r>
      <w:r w:rsidR="00A9672E">
        <w:t>szis</w:t>
      </w:r>
    </w:p>
    <w:p w:rsidR="00E900A4" w:rsidRDefault="00E900A4" w:rsidP="00942081">
      <w:pPr>
        <w:pStyle w:val="Listaszerbekezds"/>
        <w:spacing w:after="0"/>
        <w:ind w:left="360" w:firstLine="349"/>
      </w:pPr>
      <w:r>
        <w:t>Az ingerület-átvitel</w:t>
      </w:r>
      <w:r w:rsidR="00A9672E">
        <w:t xml:space="preserve"> és az ingerület-átvitel gátlásának</w:t>
      </w:r>
      <w:r>
        <w:t xml:space="preserve"> kozmetikai jelentősége</w:t>
      </w:r>
    </w:p>
    <w:p w:rsidR="00C53E01" w:rsidRPr="002A1C54" w:rsidRDefault="00C53E01" w:rsidP="00C53E01">
      <w:pPr>
        <w:tabs>
          <w:tab w:val="left" w:pos="1418"/>
          <w:tab w:val="right" w:pos="9072"/>
        </w:tabs>
        <w:spacing w:after="0"/>
        <w:ind w:left="851"/>
      </w:pPr>
    </w:p>
    <w:p w:rsidR="00C53E01" w:rsidRDefault="00123569" w:rsidP="00C53E01">
      <w:pPr>
        <w:pStyle w:val="Listaszerbekezds"/>
        <w:numPr>
          <w:ilvl w:val="2"/>
          <w:numId w:val="8"/>
        </w:numPr>
        <w:tabs>
          <w:tab w:val="left" w:pos="1701"/>
          <w:tab w:val="right" w:pos="9072"/>
        </w:tabs>
        <w:spacing w:after="0"/>
        <w:ind w:left="993" w:hanging="426"/>
        <w:rPr>
          <w:b/>
          <w:i/>
        </w:rPr>
      </w:pPr>
      <w:r>
        <w:rPr>
          <w:b/>
          <w:i/>
        </w:rPr>
        <w:t>Szervrendszerek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C33272" w:rsidRPr="00123A8A" w:rsidRDefault="00C33272" w:rsidP="007F7B0B">
      <w:pPr>
        <w:spacing w:after="0"/>
        <w:ind w:firstLine="709"/>
      </w:pPr>
      <w:r w:rsidRPr="00123A8A">
        <w:t>Az ember szervrendszerei</w:t>
      </w:r>
      <w:r w:rsidR="001D2F7A">
        <w:t xml:space="preserve"> feladatai és felépítése</w:t>
      </w:r>
    </w:p>
    <w:p w:rsidR="00C33272" w:rsidRPr="00123A8A" w:rsidRDefault="00C33272" w:rsidP="007F7B0B">
      <w:pPr>
        <w:pStyle w:val="Listaszerbekezds"/>
        <w:spacing w:after="0"/>
        <w:ind w:left="360" w:firstLine="349"/>
      </w:pPr>
      <w:r w:rsidRPr="00123A8A">
        <w:t>A mozgás szervrendszerei: csont- és izomrendszer</w:t>
      </w:r>
      <w:r w:rsidR="001D2F7A">
        <w:t>, részletesen a fej váza és izmai</w:t>
      </w:r>
    </w:p>
    <w:p w:rsidR="00C33272" w:rsidRPr="00123A8A" w:rsidRDefault="00C33272" w:rsidP="007F7B0B">
      <w:pPr>
        <w:pStyle w:val="Listaszerbekezds"/>
        <w:spacing w:after="0"/>
        <w:ind w:left="709"/>
      </w:pPr>
      <w:r w:rsidRPr="00123A8A">
        <w:t>Az anyagcsere szervrendszerei: keringés szervrendszerének részletes, emésztés, kiválasztás és légzés szervrendszereinek rövid jellemzése</w:t>
      </w:r>
    </w:p>
    <w:p w:rsidR="00C33272" w:rsidRPr="00123A8A" w:rsidRDefault="00C33272" w:rsidP="007F7B0B">
      <w:pPr>
        <w:pStyle w:val="Listaszerbekezds"/>
        <w:spacing w:after="0"/>
        <w:ind w:left="360" w:firstLine="349"/>
      </w:pPr>
      <w:r w:rsidRPr="00123A8A">
        <w:t>A szaporodás szervrendszere röviden</w:t>
      </w:r>
    </w:p>
    <w:p w:rsidR="00C53E01" w:rsidRDefault="00C33272" w:rsidP="007F7B0B">
      <w:pPr>
        <w:pStyle w:val="Listaszerbekezds"/>
        <w:spacing w:after="0"/>
        <w:ind w:left="709"/>
      </w:pPr>
      <w:r w:rsidRPr="00123A8A">
        <w:t xml:space="preserve">A </w:t>
      </w:r>
      <w:r>
        <w:t>szervező szerv</w:t>
      </w:r>
      <w:r w:rsidRPr="00123A8A">
        <w:t xml:space="preserve">rendszer: idegrendszer, </w:t>
      </w:r>
      <w:r w:rsidR="008A6135">
        <w:t xml:space="preserve">reflexív, </w:t>
      </w:r>
      <w:r w:rsidRPr="00123A8A">
        <w:t>érzékszervek</w:t>
      </w:r>
      <w:r w:rsidR="00F05A09">
        <w:t xml:space="preserve"> (látás, szaglás, tapintás)</w:t>
      </w:r>
      <w:r w:rsidRPr="00123A8A">
        <w:t>, hormonrendszer, kozmetikai szempontból fontos endokrin mirigyek és hormonjaik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23797" w:rsidP="00C53E01">
      <w:pPr>
        <w:spacing w:after="0"/>
        <w:ind w:left="426"/>
      </w:pPr>
      <w:r>
        <w:t>Tanterem,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22882" w:rsidRPr="00B22882" w:rsidTr="00B228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22882" w:rsidRPr="00B22882" w:rsidTr="00B228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bookmarkStart w:id="22" w:name="_MON_1522836200"/>
            <w:bookmarkEnd w:id="22"/>
            <w:r w:rsidRPr="00B2288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xml:space="preserve">Alkalmazandó eszközök és felszerelések </w:t>
            </w:r>
          </w:p>
        </w:tc>
      </w:tr>
      <w:tr w:rsidR="00B22882" w:rsidRPr="00B22882" w:rsidTr="00B228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2882" w:rsidRPr="00B22882" w:rsidRDefault="00B22882" w:rsidP="00B22882">
            <w:pPr>
              <w:spacing w:after="0"/>
              <w:jc w:val="left"/>
              <w:rPr>
                <w:rFonts w:eastAsia="Times New Roman" w:cs="Times New Roman"/>
                <w:color w:val="000000"/>
                <w:sz w:val="20"/>
                <w:szCs w:val="20"/>
                <w:lang w:eastAsia="hu-HU"/>
              </w:rPr>
            </w:pP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 feldolgozó tevékenységek</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Ismeretalkalmazási gyakorló tevékenységek, feladatok</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Képi információk körében</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proofErr w:type="gramStart"/>
            <w:r w:rsidRPr="00B22882">
              <w:rPr>
                <w:rFonts w:eastAsia="Times New Roman" w:cs="Times New Roman"/>
                <w:color w:val="000000"/>
                <w:sz w:val="20"/>
                <w:szCs w:val="20"/>
                <w:lang w:eastAsia="hu-HU"/>
              </w:rPr>
              <w:t>rajz készítés</w:t>
            </w:r>
            <w:proofErr w:type="gramEnd"/>
            <w:r w:rsidRPr="00B22882">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r w:rsidR="00B22882" w:rsidRPr="00B22882" w:rsidTr="00B228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Komplex információk körében</w:t>
            </w:r>
          </w:p>
        </w:tc>
      </w:tr>
      <w:tr w:rsidR="00B22882" w:rsidRPr="00B22882" w:rsidTr="00B228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center"/>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2882" w:rsidRPr="00B22882" w:rsidRDefault="00B22882" w:rsidP="00B22882">
            <w:pPr>
              <w:spacing w:after="0"/>
              <w:jc w:val="left"/>
              <w:rPr>
                <w:rFonts w:eastAsia="Times New Roman" w:cs="Times New Roman"/>
                <w:color w:val="000000"/>
                <w:sz w:val="20"/>
                <w:szCs w:val="20"/>
                <w:lang w:eastAsia="hu-HU"/>
              </w:rPr>
            </w:pPr>
            <w:r w:rsidRPr="00B2288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644690" w:rsidRDefault="006774A0" w:rsidP="00C53E01">
      <w:pPr>
        <w:pStyle w:val="Listaszerbekezds"/>
        <w:numPr>
          <w:ilvl w:val="0"/>
          <w:numId w:val="8"/>
        </w:numPr>
        <w:tabs>
          <w:tab w:val="right" w:pos="9072"/>
        </w:tabs>
        <w:spacing w:after="0"/>
        <w:rPr>
          <w:rFonts w:cs="Times New Roman"/>
          <w:b/>
        </w:rPr>
      </w:pPr>
      <w:r>
        <w:rPr>
          <w:b/>
        </w:rPr>
        <w:lastRenderedPageBreak/>
        <w:t>Alkalmazott kémia</w:t>
      </w:r>
      <w:r w:rsidR="00C53E01" w:rsidRPr="00644690">
        <w:rPr>
          <w:b/>
        </w:rPr>
        <w:t xml:space="preserve"> tantárgy</w:t>
      </w:r>
      <w:r w:rsidR="00C53E01" w:rsidRPr="00644690">
        <w:rPr>
          <w:b/>
        </w:rPr>
        <w:tab/>
      </w:r>
      <w:r w:rsidR="00326F74">
        <w:rPr>
          <w:b/>
        </w:rPr>
        <w:t>108</w:t>
      </w:r>
      <w:r w:rsidR="00C53E01">
        <w:rPr>
          <w:b/>
        </w:rPr>
        <w:t xml:space="preserve"> ó</w:t>
      </w:r>
      <w:r w:rsidR="00C53E01" w:rsidRPr="00644690">
        <w:rPr>
          <w:b/>
        </w:rPr>
        <w:t>ra/</w:t>
      </w:r>
      <w:r w:rsidR="00326F74">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805EB" w:rsidP="00C53E01">
      <w:pPr>
        <w:spacing w:after="0"/>
        <w:ind w:left="426"/>
      </w:pPr>
      <w:r>
        <w:t xml:space="preserve">Az anyagismeret, </w:t>
      </w:r>
      <w:proofErr w:type="spellStart"/>
      <w:r>
        <w:t>elektrokozmetika</w:t>
      </w:r>
      <w:proofErr w:type="spellEnd"/>
      <w:r>
        <w:t xml:space="preserve">, </w:t>
      </w:r>
      <w:proofErr w:type="spellStart"/>
      <w:r>
        <w:t>elektrokozmetika</w:t>
      </w:r>
      <w:proofErr w:type="spellEnd"/>
      <w:r>
        <w:t xml:space="preserve"> gyakorlat, speciális kozmetikai eljárások gyakorlat, valamint kozmetikus szakmai gyakorlat tantárgyak tananyagának megértéséhez szükséges kémiai, elektrokémiai, </w:t>
      </w:r>
      <w:proofErr w:type="spellStart"/>
      <w:r>
        <w:t>kolloidikai</w:t>
      </w:r>
      <w:proofErr w:type="spellEnd"/>
      <w:r>
        <w:t xml:space="preserve"> ismeretek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88729D" w:rsidP="00C53E01">
      <w:pPr>
        <w:spacing w:after="0"/>
        <w:ind w:left="426"/>
      </w:pPr>
      <w:r>
        <w:t>Közismereti kémia, Anyagismeret, Laboratóriumi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A4911" w:rsidP="00C53E01">
      <w:pPr>
        <w:pStyle w:val="Listaszerbekezds"/>
        <w:numPr>
          <w:ilvl w:val="2"/>
          <w:numId w:val="8"/>
        </w:numPr>
        <w:tabs>
          <w:tab w:val="left" w:pos="1701"/>
          <w:tab w:val="right" w:pos="9072"/>
        </w:tabs>
        <w:spacing w:after="0"/>
        <w:ind w:left="993" w:hanging="426"/>
        <w:rPr>
          <w:b/>
          <w:i/>
        </w:rPr>
      </w:pPr>
      <w:r>
        <w:rPr>
          <w:b/>
          <w:i/>
        </w:rPr>
        <w:t>Kémiai alapismeretek</w:t>
      </w:r>
      <w:r w:rsidR="00C53E01" w:rsidRPr="00644690">
        <w:rPr>
          <w:b/>
          <w:i/>
        </w:rPr>
        <w:tab/>
      </w:r>
      <w:r w:rsidR="00326F74">
        <w:rPr>
          <w:b/>
          <w:i/>
        </w:rPr>
        <w:t>26</w:t>
      </w:r>
      <w:r w:rsidR="00C53E01">
        <w:rPr>
          <w:b/>
          <w:i/>
        </w:rPr>
        <w:t xml:space="preserve"> ó</w:t>
      </w:r>
      <w:r w:rsidR="00C53E01" w:rsidRPr="00644690">
        <w:rPr>
          <w:b/>
          <w:i/>
        </w:rPr>
        <w:t>ra/</w:t>
      </w:r>
      <w:r w:rsidR="00326F74">
        <w:rPr>
          <w:b/>
          <w:i/>
        </w:rPr>
        <w:t>2</w:t>
      </w:r>
      <w:r w:rsidR="0095763C">
        <w:rPr>
          <w:b/>
          <w:i/>
        </w:rPr>
        <w:t>6</w:t>
      </w:r>
      <w:r w:rsidR="00C53E01" w:rsidRPr="00644690">
        <w:rPr>
          <w:b/>
          <w:i/>
        </w:rPr>
        <w:t xml:space="preserve"> óra</w:t>
      </w:r>
    </w:p>
    <w:p w:rsidR="00C33272" w:rsidRPr="00123A8A" w:rsidRDefault="00C33272" w:rsidP="007879C8">
      <w:pPr>
        <w:spacing w:after="0"/>
        <w:ind w:left="851"/>
      </w:pPr>
      <w:r w:rsidRPr="00123A8A">
        <w:t>Az anyag, anyagi részecskék, az anyagok csoportosítása, elemek, vegyületek, vegyjel, képlet</w:t>
      </w:r>
    </w:p>
    <w:p w:rsidR="00C33272" w:rsidRPr="00123A8A" w:rsidRDefault="00C33272" w:rsidP="007879C8">
      <w:pPr>
        <w:spacing w:after="0"/>
        <w:ind w:left="851"/>
      </w:pPr>
      <w:r w:rsidRPr="00123A8A">
        <w:t>Kémiai részecskék, az anyag szerkezete, az atom, az ion és a molekula, homogén és heterogén rendszerek</w:t>
      </w:r>
    </w:p>
    <w:p w:rsidR="00C33272" w:rsidRDefault="00C33272" w:rsidP="007879C8">
      <w:pPr>
        <w:spacing w:after="0"/>
        <w:ind w:left="851"/>
      </w:pPr>
      <w:r w:rsidRPr="00123A8A">
        <w:t>Kémiai kötések, elsőrendű és másodrendű kémiai kötések, a vegyületek osztályozása, képletírás, elemek és szervetlen vegyületek, savak, bázisok, sók, oxidok</w:t>
      </w:r>
    </w:p>
    <w:p w:rsidR="007879C8" w:rsidRPr="00123A8A" w:rsidRDefault="007879C8" w:rsidP="007879C8">
      <w:pPr>
        <w:spacing w:after="0"/>
        <w:ind w:left="851"/>
      </w:pPr>
      <w:r>
        <w:t>Elektrokémia: fizikai és kémiai alapismeretek vonatkozásai elektrokémiai szempontok alapján, elektromosságtan, elektrolitos disszociáció, a kovalens kötés polaritása, a különböző polaritású anyagok jellemzői, elektrolízis</w:t>
      </w:r>
    </w:p>
    <w:p w:rsidR="00C33272" w:rsidRPr="00123A8A" w:rsidRDefault="00C33272" w:rsidP="007879C8">
      <w:pPr>
        <w:spacing w:after="0"/>
        <w:ind w:left="851"/>
      </w:pPr>
      <w:r w:rsidRPr="00123A8A">
        <w:t>Anyagi változások, fizikai változások, hidratáció, szolvatáció, kémiai reakciótípusok, kémiai folyamatok, kémiai egyenletek, kiemelten az elektron-, illetve proton-átmenettel járó kémiai reakciók és a hidrolízis</w:t>
      </w:r>
    </w:p>
    <w:p w:rsidR="00C53E01" w:rsidRDefault="00C33272" w:rsidP="00C53E01">
      <w:pPr>
        <w:tabs>
          <w:tab w:val="left" w:pos="1418"/>
          <w:tab w:val="right" w:pos="9072"/>
        </w:tabs>
        <w:spacing w:after="0"/>
        <w:ind w:left="851"/>
      </w:pPr>
      <w:r w:rsidRPr="00123A8A">
        <w:t>Oldatok felosztása, oldatokkal kapcsolatos számítások (tömeg-, térfogat-, vegyes</w:t>
      </w:r>
      <w:r w:rsidR="00C90C89">
        <w:t>-</w:t>
      </w:r>
      <w:r w:rsidRPr="00123A8A">
        <w:t>százalék, híg</w:t>
      </w:r>
      <w:r w:rsidR="00326B1B">
        <w:t>í</w:t>
      </w:r>
      <w:r w:rsidRPr="00123A8A">
        <w:t>tási és keverési képlet alkalmazása)</w:t>
      </w:r>
    </w:p>
    <w:p w:rsidR="00C53E01" w:rsidRPr="00644690" w:rsidRDefault="00C53E01" w:rsidP="00C53E01">
      <w:pPr>
        <w:tabs>
          <w:tab w:val="left" w:pos="1418"/>
          <w:tab w:val="right" w:pos="9072"/>
        </w:tabs>
        <w:spacing w:after="0"/>
        <w:ind w:left="851"/>
      </w:pPr>
    </w:p>
    <w:p w:rsidR="00C53E01" w:rsidRDefault="006A4911" w:rsidP="00C53E01">
      <w:pPr>
        <w:pStyle w:val="Listaszerbekezds"/>
        <w:numPr>
          <w:ilvl w:val="2"/>
          <w:numId w:val="8"/>
        </w:numPr>
        <w:tabs>
          <w:tab w:val="left" w:pos="1701"/>
          <w:tab w:val="right" w:pos="9072"/>
        </w:tabs>
        <w:spacing w:after="0"/>
        <w:ind w:left="993" w:hanging="426"/>
        <w:rPr>
          <w:b/>
          <w:i/>
        </w:rPr>
      </w:pPr>
      <w:r>
        <w:rPr>
          <w:b/>
          <w:i/>
        </w:rPr>
        <w:t>Általános és szervetlen kémia</w:t>
      </w:r>
      <w:r w:rsidR="00C53E01" w:rsidRPr="00644690">
        <w:rPr>
          <w:b/>
          <w:i/>
        </w:rPr>
        <w:tab/>
      </w:r>
      <w:r w:rsidR="00326F74">
        <w:rPr>
          <w:b/>
          <w:i/>
        </w:rPr>
        <w:t>4</w:t>
      </w:r>
      <w:r w:rsidR="0095763C">
        <w:rPr>
          <w:b/>
          <w:i/>
        </w:rPr>
        <w:t>6</w:t>
      </w:r>
      <w:r w:rsidR="00C53E01">
        <w:rPr>
          <w:b/>
          <w:i/>
        </w:rPr>
        <w:t xml:space="preserve"> ó</w:t>
      </w:r>
      <w:r w:rsidR="00C53E01" w:rsidRPr="00644690">
        <w:rPr>
          <w:b/>
          <w:i/>
        </w:rPr>
        <w:t>ra/</w:t>
      </w:r>
      <w:r w:rsidR="00326F74">
        <w:rPr>
          <w:b/>
          <w:i/>
        </w:rPr>
        <w:t>4</w:t>
      </w:r>
      <w:r w:rsidR="0095763C">
        <w:rPr>
          <w:b/>
          <w:i/>
        </w:rPr>
        <w:t>6</w:t>
      </w:r>
      <w:r w:rsidR="00C53E01" w:rsidRPr="00644690">
        <w:rPr>
          <w:b/>
          <w:i/>
        </w:rPr>
        <w:t xml:space="preserve"> óra</w:t>
      </w:r>
    </w:p>
    <w:p w:rsidR="00DF7808" w:rsidRDefault="00DF7808" w:rsidP="00E7532B">
      <w:pPr>
        <w:spacing w:after="0"/>
        <w:ind w:left="142" w:firstLine="709"/>
        <w:rPr>
          <w:rFonts w:cs="Times New Roman"/>
        </w:rPr>
      </w:pPr>
      <w:r>
        <w:rPr>
          <w:rFonts w:cs="Times New Roman"/>
        </w:rPr>
        <w:t>Az anyagok tulajdonságai: fizikai és kémiai tulajdonságok</w:t>
      </w:r>
    </w:p>
    <w:p w:rsidR="00E7532B" w:rsidRDefault="00DF7808" w:rsidP="00E7532B">
      <w:pPr>
        <w:spacing w:after="0"/>
        <w:ind w:left="142" w:firstLine="709"/>
        <w:rPr>
          <w:rFonts w:cs="Times New Roman"/>
        </w:rPr>
      </w:pPr>
      <w:r>
        <w:rPr>
          <w:rFonts w:cs="Times New Roman"/>
        </w:rPr>
        <w:t>Halmazállapotok, anyagi rendszerek</w:t>
      </w:r>
    </w:p>
    <w:p w:rsidR="00E7532B" w:rsidRDefault="00DF7808" w:rsidP="00E7532B">
      <w:pPr>
        <w:spacing w:after="0"/>
        <w:ind w:left="142" w:firstLine="709"/>
        <w:rPr>
          <w:rFonts w:cs="Times New Roman"/>
        </w:rPr>
      </w:pPr>
      <w:r>
        <w:rPr>
          <w:rFonts w:cs="Times New Roman"/>
        </w:rPr>
        <w:t>A periódusos rendszer alkalmazása a gyakorlatban</w:t>
      </w:r>
    </w:p>
    <w:p w:rsidR="00E7532B" w:rsidRDefault="00DF7808" w:rsidP="00E7532B">
      <w:pPr>
        <w:spacing w:after="0"/>
        <w:ind w:left="851"/>
        <w:rPr>
          <w:rFonts w:cs="Times New Roman"/>
        </w:rPr>
      </w:pPr>
      <w:r>
        <w:rPr>
          <w:rFonts w:cs="Times New Roman"/>
        </w:rPr>
        <w:t>A szervetlen vegyületek felosztása: savak, bázisok, sók, oxidok; képletírás; vegyületosztályba sorolás</w:t>
      </w:r>
    </w:p>
    <w:p w:rsidR="00E7532B" w:rsidRDefault="00DF7808" w:rsidP="00E7532B">
      <w:pPr>
        <w:spacing w:after="0"/>
        <w:ind w:left="851"/>
        <w:rPr>
          <w:rFonts w:cs="Times New Roman"/>
        </w:rPr>
      </w:pPr>
      <w:r>
        <w:rPr>
          <w:rFonts w:cs="Times New Roman"/>
        </w:rPr>
        <w:t>Anyagi változások</w:t>
      </w:r>
    </w:p>
    <w:p w:rsidR="00E7532B" w:rsidRDefault="000F30BE" w:rsidP="00E7532B">
      <w:pPr>
        <w:spacing w:after="0"/>
        <w:ind w:left="851"/>
        <w:rPr>
          <w:rFonts w:cs="Times New Roman"/>
        </w:rPr>
      </w:pPr>
      <w:r>
        <w:rPr>
          <w:rFonts w:cs="Times New Roman"/>
        </w:rPr>
        <w:t xml:space="preserve">A </w:t>
      </w:r>
      <w:proofErr w:type="spellStart"/>
      <w:r>
        <w:rPr>
          <w:rFonts w:cs="Times New Roman"/>
        </w:rPr>
        <w:t>kolloidika</w:t>
      </w:r>
      <w:proofErr w:type="spellEnd"/>
      <w:r>
        <w:rPr>
          <w:rFonts w:cs="Times New Roman"/>
        </w:rPr>
        <w:t xml:space="preserve"> tárgya, a kolloidok osztályozása, rendszerezése</w:t>
      </w:r>
    </w:p>
    <w:p w:rsidR="00E7532B" w:rsidRDefault="000F30BE" w:rsidP="00E7532B">
      <w:pPr>
        <w:spacing w:after="0"/>
        <w:ind w:left="851"/>
        <w:rPr>
          <w:rFonts w:cs="Times New Roman"/>
        </w:rPr>
      </w:pPr>
      <w:r>
        <w:rPr>
          <w:rFonts w:cs="Times New Roman"/>
        </w:rPr>
        <w:t>Kozmetikai szempontból fontos kolloid rendszerek tulajdonságai</w:t>
      </w:r>
    </w:p>
    <w:p w:rsidR="00E7532B" w:rsidRDefault="000F30BE" w:rsidP="00E7532B">
      <w:pPr>
        <w:spacing w:after="0"/>
        <w:ind w:left="851"/>
        <w:rPr>
          <w:rFonts w:cs="Times New Roman"/>
        </w:rPr>
      </w:pPr>
      <w:r>
        <w:rPr>
          <w:rFonts w:cs="Times New Roman"/>
        </w:rPr>
        <w:t>H</w:t>
      </w:r>
      <w:r w:rsidR="00DF7808">
        <w:rPr>
          <w:szCs w:val="24"/>
        </w:rPr>
        <w:t>idrogén és vegyületei</w:t>
      </w:r>
      <w:r>
        <w:rPr>
          <w:szCs w:val="24"/>
        </w:rPr>
        <w:t xml:space="preserve"> röviden</w:t>
      </w:r>
    </w:p>
    <w:p w:rsidR="00E7532B" w:rsidRDefault="000F30BE" w:rsidP="00E7532B">
      <w:pPr>
        <w:spacing w:after="0"/>
        <w:ind w:left="851"/>
        <w:rPr>
          <w:rFonts w:cs="Times New Roman"/>
        </w:rPr>
      </w:pPr>
      <w:r>
        <w:rPr>
          <w:szCs w:val="24"/>
        </w:rPr>
        <w:t>S</w:t>
      </w:r>
      <w:r w:rsidR="00DF7808">
        <w:rPr>
          <w:szCs w:val="24"/>
        </w:rPr>
        <w:t>zéncsoport nemfémes elemei</w:t>
      </w:r>
      <w:r w:rsidR="00C00F25">
        <w:rPr>
          <w:szCs w:val="24"/>
        </w:rPr>
        <w:t xml:space="preserve"> és vegyületei</w:t>
      </w:r>
      <w:r>
        <w:rPr>
          <w:szCs w:val="24"/>
        </w:rPr>
        <w:t>, rövid jellemzésük</w:t>
      </w:r>
    </w:p>
    <w:p w:rsidR="00E7532B" w:rsidRDefault="000F30BE" w:rsidP="00E7532B">
      <w:pPr>
        <w:spacing w:after="0"/>
        <w:ind w:left="851"/>
        <w:rPr>
          <w:rFonts w:cs="Times New Roman"/>
        </w:rPr>
      </w:pPr>
      <w:r>
        <w:rPr>
          <w:szCs w:val="24"/>
        </w:rPr>
        <w:t>N</w:t>
      </w:r>
      <w:r w:rsidR="00DF7808">
        <w:rPr>
          <w:szCs w:val="24"/>
        </w:rPr>
        <w:t>itrogéncsoport nemfémes elemei</w:t>
      </w:r>
      <w:r w:rsidR="00C00F25">
        <w:rPr>
          <w:szCs w:val="24"/>
        </w:rPr>
        <w:t xml:space="preserve"> és vegyületei</w:t>
      </w:r>
      <w:r>
        <w:rPr>
          <w:szCs w:val="24"/>
        </w:rPr>
        <w:t>, rövid jellemzésük</w:t>
      </w:r>
    </w:p>
    <w:p w:rsidR="00E7532B" w:rsidRDefault="000F30BE" w:rsidP="00E7532B">
      <w:pPr>
        <w:spacing w:after="0"/>
        <w:ind w:left="851"/>
        <w:rPr>
          <w:rFonts w:cs="Times New Roman"/>
        </w:rPr>
      </w:pPr>
      <w:r>
        <w:rPr>
          <w:szCs w:val="24"/>
        </w:rPr>
        <w:t>O</w:t>
      </w:r>
      <w:r w:rsidR="00DF7808">
        <w:rPr>
          <w:szCs w:val="24"/>
        </w:rPr>
        <w:t>xigéncsoport nemfémes elemei</w:t>
      </w:r>
      <w:r w:rsidR="00C00F25">
        <w:rPr>
          <w:szCs w:val="24"/>
        </w:rPr>
        <w:t xml:space="preserve"> és vegyületei</w:t>
      </w:r>
      <w:r>
        <w:rPr>
          <w:szCs w:val="24"/>
        </w:rPr>
        <w:t>, rövid jellemzésük</w:t>
      </w:r>
    </w:p>
    <w:p w:rsidR="00E7532B" w:rsidRDefault="000F30BE" w:rsidP="00E7532B">
      <w:pPr>
        <w:spacing w:after="0"/>
        <w:ind w:left="851"/>
        <w:rPr>
          <w:rFonts w:cs="Times New Roman"/>
        </w:rPr>
      </w:pPr>
      <w:r>
        <w:rPr>
          <w:szCs w:val="24"/>
        </w:rPr>
        <w:t>H</w:t>
      </w:r>
      <w:r w:rsidR="00DF7808">
        <w:rPr>
          <w:szCs w:val="24"/>
        </w:rPr>
        <w:t>alogének</w:t>
      </w:r>
      <w:r w:rsidR="00C00F25">
        <w:rPr>
          <w:szCs w:val="24"/>
        </w:rPr>
        <w:t xml:space="preserve">és vegyületeik </w:t>
      </w:r>
      <w:r>
        <w:rPr>
          <w:szCs w:val="24"/>
        </w:rPr>
        <w:t>rövid jellemzése</w:t>
      </w:r>
    </w:p>
    <w:p w:rsidR="00E7532B" w:rsidRDefault="000F30BE" w:rsidP="00E7532B">
      <w:pPr>
        <w:spacing w:after="0"/>
        <w:ind w:left="851"/>
        <w:rPr>
          <w:rFonts w:cs="Times New Roman"/>
        </w:rPr>
      </w:pPr>
      <w:r>
        <w:rPr>
          <w:szCs w:val="24"/>
        </w:rPr>
        <w:t>N</w:t>
      </w:r>
      <w:r w:rsidR="00DF7808">
        <w:rPr>
          <w:szCs w:val="24"/>
        </w:rPr>
        <w:t>emesgázok</w:t>
      </w:r>
      <w:r>
        <w:rPr>
          <w:szCs w:val="24"/>
        </w:rPr>
        <w:t xml:space="preserve"> rövid jellemzése</w:t>
      </w:r>
    </w:p>
    <w:p w:rsidR="00C53E01" w:rsidRPr="00E7532B" w:rsidRDefault="000F30BE" w:rsidP="00E7532B">
      <w:pPr>
        <w:spacing w:after="0"/>
        <w:ind w:left="851"/>
        <w:rPr>
          <w:rFonts w:cs="Times New Roman"/>
        </w:rPr>
      </w:pPr>
      <w:r>
        <w:rPr>
          <w:szCs w:val="24"/>
        </w:rPr>
        <w:t>F</w:t>
      </w:r>
      <w:r w:rsidR="00DF7808" w:rsidRPr="00ED7226">
        <w:rPr>
          <w:szCs w:val="24"/>
        </w:rPr>
        <w:t>émek általános jellemzése</w:t>
      </w:r>
      <w:r>
        <w:rPr>
          <w:szCs w:val="24"/>
        </w:rPr>
        <w:t>, kozmetikai szempontból fontos képviselőik részletes jellemzése: arany, ezüst</w:t>
      </w:r>
      <w:r w:rsidR="005D0565">
        <w:rPr>
          <w:szCs w:val="24"/>
        </w:rPr>
        <w:t>, vas és ötvözetei</w:t>
      </w:r>
      <w:r w:rsidR="002113AA">
        <w:rPr>
          <w:szCs w:val="24"/>
        </w:rPr>
        <w:t>: acél, rozsdamentes acél</w:t>
      </w:r>
    </w:p>
    <w:p w:rsidR="00C53E01" w:rsidRDefault="00C53E01" w:rsidP="00C53E01">
      <w:pPr>
        <w:tabs>
          <w:tab w:val="left" w:pos="1418"/>
          <w:tab w:val="right" w:pos="9072"/>
        </w:tabs>
        <w:spacing w:after="0"/>
        <w:ind w:left="851"/>
      </w:pPr>
    </w:p>
    <w:p w:rsidR="00C90C89" w:rsidRDefault="00C90C89" w:rsidP="00C53E01">
      <w:pPr>
        <w:tabs>
          <w:tab w:val="left" w:pos="1418"/>
          <w:tab w:val="right" w:pos="9072"/>
        </w:tabs>
        <w:spacing w:after="0"/>
        <w:ind w:left="851"/>
      </w:pPr>
    </w:p>
    <w:p w:rsidR="00C90C89" w:rsidRDefault="00C90C89" w:rsidP="00C53E01">
      <w:pPr>
        <w:tabs>
          <w:tab w:val="left" w:pos="1418"/>
          <w:tab w:val="right" w:pos="9072"/>
        </w:tabs>
        <w:spacing w:after="0"/>
        <w:ind w:left="851"/>
      </w:pPr>
    </w:p>
    <w:p w:rsidR="00C90C89" w:rsidRPr="002A1C54" w:rsidRDefault="00C90C89" w:rsidP="00C53E01">
      <w:pPr>
        <w:tabs>
          <w:tab w:val="left" w:pos="1418"/>
          <w:tab w:val="right" w:pos="9072"/>
        </w:tabs>
        <w:spacing w:after="0"/>
        <w:ind w:left="851"/>
      </w:pPr>
    </w:p>
    <w:p w:rsidR="00C53E01" w:rsidRDefault="003A239F" w:rsidP="00C53E01">
      <w:pPr>
        <w:pStyle w:val="Listaszerbekezds"/>
        <w:numPr>
          <w:ilvl w:val="2"/>
          <w:numId w:val="8"/>
        </w:numPr>
        <w:tabs>
          <w:tab w:val="left" w:pos="1701"/>
          <w:tab w:val="right" w:pos="9072"/>
        </w:tabs>
        <w:spacing w:after="0"/>
        <w:ind w:left="993" w:hanging="426"/>
        <w:rPr>
          <w:b/>
          <w:i/>
        </w:rPr>
      </w:pPr>
      <w:r>
        <w:rPr>
          <w:b/>
          <w:i/>
        </w:rPr>
        <w:lastRenderedPageBreak/>
        <w:t>Szerves kémia és az élő szervezetben előforduló anyagok</w:t>
      </w:r>
      <w:r w:rsidR="00C53E01" w:rsidRPr="00644690">
        <w:rPr>
          <w:b/>
          <w:i/>
        </w:rPr>
        <w:tab/>
      </w:r>
      <w:r w:rsidR="006D5AA3">
        <w:rPr>
          <w:b/>
          <w:i/>
        </w:rPr>
        <w:t>36</w:t>
      </w:r>
      <w:r w:rsidR="00C53E01">
        <w:rPr>
          <w:b/>
          <w:i/>
        </w:rPr>
        <w:t xml:space="preserve"> ó</w:t>
      </w:r>
      <w:r w:rsidR="00C53E01" w:rsidRPr="00644690">
        <w:rPr>
          <w:b/>
          <w:i/>
        </w:rPr>
        <w:t>ra/</w:t>
      </w:r>
      <w:r w:rsidR="006D5AA3">
        <w:rPr>
          <w:b/>
          <w:i/>
        </w:rPr>
        <w:t>36</w:t>
      </w:r>
      <w:r w:rsidR="00C53E01" w:rsidRPr="00644690">
        <w:rPr>
          <w:b/>
          <w:i/>
        </w:rPr>
        <w:t xml:space="preserve"> óra</w:t>
      </w:r>
    </w:p>
    <w:p w:rsidR="00E7532B" w:rsidRDefault="00311204" w:rsidP="00E7532B">
      <w:pPr>
        <w:spacing w:after="0"/>
        <w:ind w:left="851"/>
      </w:pPr>
      <w:r w:rsidRPr="00123A8A">
        <w:t>Szerves kémiai alapok</w:t>
      </w:r>
      <w:r w:rsidR="00DA059B">
        <w:t>;</w:t>
      </w:r>
      <w:r w:rsidRPr="00123A8A">
        <w:t xml:space="preserve"> szénhidrogének</w:t>
      </w:r>
      <w:r w:rsidR="00DA059B">
        <w:t>;</w:t>
      </w:r>
      <w:r w:rsidRPr="00123A8A">
        <w:t xml:space="preserve"> oxigéntartalmú szerves vegyületek: alkoholok, </w:t>
      </w:r>
      <w:proofErr w:type="spellStart"/>
      <w:r w:rsidRPr="00123A8A">
        <w:t>oxo-vegyületek</w:t>
      </w:r>
      <w:proofErr w:type="spellEnd"/>
      <w:r w:rsidRPr="00123A8A">
        <w:t>, karbonsavak, észterek</w:t>
      </w:r>
      <w:r>
        <w:t>:</w:t>
      </w:r>
      <w:r w:rsidRPr="00123A8A">
        <w:t xml:space="preserve"> gyümölcs-észterek, zsírok, olajok, viaszok</w:t>
      </w:r>
    </w:p>
    <w:p w:rsidR="00E7532B" w:rsidRDefault="00C33272" w:rsidP="00E7532B">
      <w:pPr>
        <w:spacing w:after="0"/>
        <w:ind w:left="851"/>
      </w:pPr>
      <w:r w:rsidRPr="00123A8A">
        <w:t>A víz és az ásványi sók jellemzése biokémiai szempontból, élettani és kozmetikai szerepük</w:t>
      </w:r>
    </w:p>
    <w:p w:rsidR="00E7532B" w:rsidRDefault="00C33272" w:rsidP="00E7532B">
      <w:pPr>
        <w:spacing w:after="0"/>
        <w:ind w:left="851"/>
      </w:pPr>
      <w:r w:rsidRPr="00123A8A">
        <w:t>Aminosavak, fehérjék, nukleinsavak</w:t>
      </w:r>
      <w:r>
        <w:t xml:space="preserve"> és származékai</w:t>
      </w:r>
      <w:r w:rsidRPr="00123A8A">
        <w:t xml:space="preserve"> jellemzése biokémiai szempontból, élettani és kozmetikai szerepük</w:t>
      </w:r>
    </w:p>
    <w:p w:rsidR="00E7532B" w:rsidRDefault="00C33272" w:rsidP="00E7532B">
      <w:pPr>
        <w:spacing w:after="0"/>
        <w:ind w:left="851"/>
      </w:pPr>
      <w:r w:rsidRPr="00123A8A">
        <w:t>Szénhidrátok jellemzése biokémiai szempontból, élettani és kozmetikai szerepük</w:t>
      </w:r>
    </w:p>
    <w:p w:rsidR="00E7532B" w:rsidRDefault="00C33272" w:rsidP="00E7532B">
      <w:pPr>
        <w:spacing w:after="0"/>
        <w:ind w:left="851"/>
      </w:pPr>
      <w:r w:rsidRPr="00123A8A">
        <w:t>Zsírok és zsírszerű anyagok jellemzése biokémiai szempontból, élettani és kozmetikai szerepük</w:t>
      </w:r>
    </w:p>
    <w:p w:rsidR="00C53E01" w:rsidRDefault="00C33272" w:rsidP="00E7532B">
      <w:pPr>
        <w:spacing w:after="0"/>
        <w:ind w:left="851"/>
      </w:pPr>
      <w:r w:rsidRPr="00123A8A">
        <w:t>A vitaminok,</w:t>
      </w:r>
      <w:r w:rsidR="00A42D31">
        <w:t xml:space="preserve"> </w:t>
      </w:r>
      <w:r w:rsidRPr="00123A8A">
        <w:t>a kozmetikai szempontból fontos vitaminok jellemzése, élettani és kozmetikai szerepük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97164" w:rsidP="00C53E01">
      <w:pPr>
        <w:spacing w:after="0"/>
        <w:ind w:left="426"/>
      </w:pPr>
      <w:r>
        <w:t>Tanterem,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Komplex információk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77570" w:rsidP="00C53E01">
      <w:pPr>
        <w:pStyle w:val="Listaszerbekezds"/>
        <w:numPr>
          <w:ilvl w:val="0"/>
          <w:numId w:val="8"/>
        </w:numPr>
        <w:tabs>
          <w:tab w:val="right" w:pos="9072"/>
        </w:tabs>
        <w:spacing w:after="0"/>
        <w:rPr>
          <w:rFonts w:cs="Times New Roman"/>
          <w:b/>
        </w:rPr>
      </w:pPr>
      <w:r>
        <w:rPr>
          <w:b/>
        </w:rPr>
        <w:t>Szakmai ismeretek 1.</w:t>
      </w:r>
      <w:r w:rsidR="00C53E01" w:rsidRPr="00644690">
        <w:rPr>
          <w:b/>
        </w:rPr>
        <w:t xml:space="preserve"> tantárgy</w:t>
      </w:r>
      <w:r w:rsidR="00C53E01" w:rsidRPr="00644690">
        <w:rPr>
          <w:b/>
        </w:rPr>
        <w:tab/>
      </w:r>
      <w:r w:rsidR="00165792">
        <w:rPr>
          <w:b/>
        </w:rPr>
        <w:t>103</w:t>
      </w:r>
      <w:r w:rsidR="00C53E01">
        <w:rPr>
          <w:b/>
        </w:rPr>
        <w:t xml:space="preserve"> ó</w:t>
      </w:r>
      <w:r w:rsidR="00C53E01" w:rsidRPr="00644690">
        <w:rPr>
          <w:b/>
        </w:rPr>
        <w:t>ra/</w:t>
      </w:r>
      <w:r w:rsidR="00165792">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E05D7" w:rsidP="00C53E01">
      <w:pPr>
        <w:spacing w:after="0"/>
        <w:ind w:left="426"/>
      </w:pPr>
      <w:r>
        <w:t xml:space="preserve">A Kozmetikus szakmai gyakorlat tantárgy </w:t>
      </w:r>
      <w:r w:rsidR="0051305C">
        <w:t>megtanulásához szükséges elméleti alapok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B70C2" w:rsidP="00C53E01">
      <w:pPr>
        <w:spacing w:after="0"/>
        <w:ind w:left="426"/>
      </w:pPr>
      <w:r>
        <w:t xml:space="preserve">Közismereti biológia, Alkalmazott biológia, </w:t>
      </w:r>
      <w:r w:rsidR="00D560F9">
        <w:t>Anyagismeret 1. és 2</w:t>
      </w:r>
      <w:proofErr w:type="gramStart"/>
      <w:r w:rsidR="00D560F9">
        <w:t>.,</w:t>
      </w:r>
      <w:proofErr w:type="gramEnd"/>
      <w:r>
        <w:t>Kozmetikus szakmai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438A4" w:rsidP="00C53E01">
      <w:pPr>
        <w:pStyle w:val="Listaszerbekezds"/>
        <w:numPr>
          <w:ilvl w:val="2"/>
          <w:numId w:val="8"/>
        </w:numPr>
        <w:tabs>
          <w:tab w:val="left" w:pos="1701"/>
          <w:tab w:val="right" w:pos="9072"/>
        </w:tabs>
        <w:spacing w:after="0"/>
        <w:ind w:left="993" w:hanging="426"/>
        <w:rPr>
          <w:b/>
          <w:i/>
        </w:rPr>
      </w:pPr>
      <w:r>
        <w:rPr>
          <w:b/>
          <w:i/>
        </w:rPr>
        <w:t>Bevezetés a kozmetika világ</w:t>
      </w:r>
      <w:r w:rsidR="00E72BBC">
        <w:rPr>
          <w:b/>
          <w:i/>
        </w:rPr>
        <w:t>ába</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E7119D" w:rsidRPr="00123A8A" w:rsidRDefault="00E7119D" w:rsidP="00FE70DD">
      <w:pPr>
        <w:spacing w:after="0"/>
        <w:ind w:left="709"/>
      </w:pPr>
      <w:r w:rsidRPr="00123A8A">
        <w:t>A kozmetikai ipar fogalma, a kozmetikus hatáskörébe tartozó feladatok, bőrápolás, szépségápolás</w:t>
      </w:r>
      <w:r w:rsidR="006E3B51">
        <w:t xml:space="preserve"> fogalma, részterületeik</w:t>
      </w:r>
    </w:p>
    <w:p w:rsidR="004719B0" w:rsidRDefault="00E7119D" w:rsidP="00FE70DD">
      <w:pPr>
        <w:pStyle w:val="Listaszerbekezds"/>
        <w:spacing w:after="0"/>
        <w:ind w:left="360" w:firstLine="349"/>
      </w:pPr>
      <w:r w:rsidRPr="00123A8A">
        <w:t>A szépséghibák osz</w:t>
      </w:r>
      <w:r w:rsidR="004719B0">
        <w:t>tályozása eredet és kezelhetőség szerint</w:t>
      </w:r>
    </w:p>
    <w:p w:rsidR="00366EF3" w:rsidRDefault="00366EF3" w:rsidP="00F0565D">
      <w:pPr>
        <w:pStyle w:val="Listaszerbekezds"/>
        <w:spacing w:after="0"/>
        <w:ind w:left="709"/>
      </w:pPr>
      <w:r>
        <w:t>A kozmetikus hatáskörébe tartozó feladatok, a kozmetikus felelőssége</w:t>
      </w:r>
      <w:r w:rsidR="00F0565D">
        <w:t xml:space="preserve"> a szolgáltatás során</w:t>
      </w:r>
    </w:p>
    <w:p w:rsidR="00C53E01" w:rsidRDefault="004719B0" w:rsidP="00FE70DD">
      <w:pPr>
        <w:pStyle w:val="Listaszerbekezds"/>
        <w:spacing w:after="0"/>
        <w:ind w:left="360" w:firstLine="349"/>
      </w:pPr>
      <w:r>
        <w:t>K</w:t>
      </w:r>
      <w:r w:rsidR="00E7119D" w:rsidRPr="00123A8A">
        <w:t>órokozók, fertőtlenítés</w:t>
      </w:r>
    </w:p>
    <w:p w:rsidR="004719B0" w:rsidRDefault="004719B0" w:rsidP="00FE70DD">
      <w:pPr>
        <w:pStyle w:val="Listaszerbekezds"/>
        <w:spacing w:after="0"/>
        <w:ind w:left="360" w:firstLine="349"/>
      </w:pPr>
      <w:r>
        <w:t>A kozmetikai kezelés higiéniája</w:t>
      </w:r>
    </w:p>
    <w:p w:rsidR="00C53E01" w:rsidRPr="00644690" w:rsidRDefault="00C53E01" w:rsidP="00C53E01">
      <w:pPr>
        <w:tabs>
          <w:tab w:val="left" w:pos="1418"/>
          <w:tab w:val="right" w:pos="9072"/>
        </w:tabs>
        <w:spacing w:after="0"/>
        <w:ind w:left="851"/>
      </w:pPr>
    </w:p>
    <w:p w:rsidR="00C53E01" w:rsidRDefault="00003665" w:rsidP="00C53E01">
      <w:pPr>
        <w:pStyle w:val="Listaszerbekezds"/>
        <w:numPr>
          <w:ilvl w:val="2"/>
          <w:numId w:val="8"/>
        </w:numPr>
        <w:tabs>
          <w:tab w:val="left" w:pos="1701"/>
          <w:tab w:val="right" w:pos="9072"/>
        </w:tabs>
        <w:spacing w:after="0"/>
        <w:ind w:left="993" w:hanging="426"/>
        <w:rPr>
          <w:b/>
          <w:i/>
        </w:rPr>
      </w:pPr>
      <w:r>
        <w:rPr>
          <w:b/>
          <w:i/>
        </w:rPr>
        <w:t>A bőr anatómiája</w:t>
      </w:r>
      <w:r w:rsidR="00C53E01" w:rsidRPr="00644690">
        <w:rPr>
          <w:b/>
          <w:i/>
        </w:rPr>
        <w:tab/>
      </w:r>
      <w:r w:rsidR="00640B49">
        <w:rPr>
          <w:b/>
          <w:i/>
        </w:rPr>
        <w:t>20</w:t>
      </w:r>
      <w:r w:rsidR="00C53E01">
        <w:rPr>
          <w:b/>
          <w:i/>
        </w:rPr>
        <w:t xml:space="preserve"> ó</w:t>
      </w:r>
      <w:r w:rsidR="00C53E01" w:rsidRPr="00644690">
        <w:rPr>
          <w:b/>
          <w:i/>
        </w:rPr>
        <w:t>ra/</w:t>
      </w:r>
      <w:r w:rsidR="00640B49">
        <w:rPr>
          <w:b/>
          <w:i/>
        </w:rPr>
        <w:t>25</w:t>
      </w:r>
      <w:r w:rsidR="00C53E01" w:rsidRPr="00644690">
        <w:rPr>
          <w:b/>
          <w:i/>
        </w:rPr>
        <w:t xml:space="preserve"> óra</w:t>
      </w:r>
    </w:p>
    <w:p w:rsidR="00C53E01" w:rsidRDefault="005B4C97" w:rsidP="00B8026B">
      <w:pPr>
        <w:spacing w:after="0"/>
        <w:ind w:left="709"/>
      </w:pPr>
      <w:r w:rsidRPr="00123A8A">
        <w:t xml:space="preserve">A bőr anatómiája: a bőr rétegei és jellemzésük, </w:t>
      </w:r>
      <w:r w:rsidR="00E454EC">
        <w:t xml:space="preserve">a bőrfelszíni hidrofil </w:t>
      </w:r>
      <w:proofErr w:type="spellStart"/>
      <w:r w:rsidR="00E454EC">
        <w:t>lipid</w:t>
      </w:r>
      <w:proofErr w:type="spellEnd"/>
      <w:r w:rsidR="00E454EC">
        <w:t xml:space="preserve">, </w:t>
      </w:r>
      <w:r w:rsidRPr="00123A8A">
        <w:t>a bőr függelékei és jellemzésük, a bőrben lejátszódó biofizikai és biokémiai folyamatok, a bőr funkció</w:t>
      </w:r>
      <w:r w:rsidR="00E454EC">
        <w:t>i</w:t>
      </w:r>
    </w:p>
    <w:p w:rsidR="00C53E01" w:rsidRPr="002A1C54" w:rsidRDefault="00C53E01" w:rsidP="00C53E01">
      <w:pPr>
        <w:tabs>
          <w:tab w:val="left" w:pos="1418"/>
          <w:tab w:val="right" w:pos="9072"/>
        </w:tabs>
        <w:spacing w:after="0"/>
        <w:ind w:left="851"/>
      </w:pPr>
    </w:p>
    <w:p w:rsidR="00C53E01" w:rsidRDefault="007A42D0" w:rsidP="00C53E01">
      <w:pPr>
        <w:pStyle w:val="Listaszerbekezds"/>
        <w:numPr>
          <w:ilvl w:val="2"/>
          <w:numId w:val="8"/>
        </w:numPr>
        <w:tabs>
          <w:tab w:val="left" w:pos="1701"/>
          <w:tab w:val="right" w:pos="9072"/>
        </w:tabs>
        <w:spacing w:after="0"/>
        <w:ind w:left="993" w:hanging="426"/>
        <w:rPr>
          <w:b/>
          <w:i/>
        </w:rPr>
      </w:pPr>
      <w:r>
        <w:rPr>
          <w:b/>
          <w:i/>
        </w:rPr>
        <w:t>Sminkelmélet</w:t>
      </w:r>
      <w:r w:rsidR="00C53E01" w:rsidRPr="00644690">
        <w:rPr>
          <w:b/>
          <w:i/>
        </w:rPr>
        <w:tab/>
      </w:r>
      <w:r w:rsidR="005D4B4D">
        <w:rPr>
          <w:b/>
          <w:i/>
        </w:rPr>
        <w:t>8</w:t>
      </w:r>
      <w:r w:rsidR="00C53E01">
        <w:rPr>
          <w:b/>
          <w:i/>
        </w:rPr>
        <w:t xml:space="preserve"> ó</w:t>
      </w:r>
      <w:r w:rsidR="00C53E01" w:rsidRPr="00644690">
        <w:rPr>
          <w:b/>
          <w:i/>
        </w:rPr>
        <w:t>ra/</w:t>
      </w:r>
      <w:r w:rsidR="005D4B4D">
        <w:rPr>
          <w:b/>
          <w:i/>
        </w:rPr>
        <w:t>8</w:t>
      </w:r>
      <w:r w:rsidR="00C53E01" w:rsidRPr="00644690">
        <w:rPr>
          <w:b/>
          <w:i/>
        </w:rPr>
        <w:t xml:space="preserve"> óra</w:t>
      </w:r>
    </w:p>
    <w:p w:rsidR="001C174D" w:rsidRPr="001C174D" w:rsidRDefault="001C174D" w:rsidP="00E343F3">
      <w:pPr>
        <w:widowControl w:val="0"/>
        <w:autoSpaceDE w:val="0"/>
        <w:autoSpaceDN w:val="0"/>
        <w:adjustRightInd w:val="0"/>
        <w:spacing w:after="0"/>
        <w:ind w:firstLine="709"/>
        <w:jc w:val="left"/>
        <w:rPr>
          <w:szCs w:val="24"/>
        </w:rPr>
      </w:pPr>
      <w:r w:rsidRPr="001C174D">
        <w:rPr>
          <w:szCs w:val="24"/>
        </w:rPr>
        <w:t>A különböző arcformákhoz, életkorokhoz alkalmazható smink-technikák</w:t>
      </w:r>
    </w:p>
    <w:p w:rsidR="00056ADC" w:rsidRDefault="00056ADC" w:rsidP="00E343F3">
      <w:pPr>
        <w:pStyle w:val="Listaszerbekezds"/>
        <w:widowControl w:val="0"/>
        <w:autoSpaceDE w:val="0"/>
        <w:autoSpaceDN w:val="0"/>
        <w:adjustRightInd w:val="0"/>
        <w:spacing w:after="0"/>
        <w:ind w:left="360" w:firstLine="349"/>
        <w:jc w:val="left"/>
        <w:rPr>
          <w:szCs w:val="24"/>
        </w:rPr>
      </w:pPr>
      <w:r>
        <w:rPr>
          <w:szCs w:val="24"/>
        </w:rPr>
        <w:t>Diagnosztizálás a sminkkészítés előtt</w:t>
      </w:r>
    </w:p>
    <w:p w:rsidR="001C174D" w:rsidRPr="001C174D" w:rsidRDefault="001C174D" w:rsidP="00E343F3">
      <w:pPr>
        <w:pStyle w:val="Listaszerbekezds"/>
        <w:widowControl w:val="0"/>
        <w:autoSpaceDE w:val="0"/>
        <w:autoSpaceDN w:val="0"/>
        <w:adjustRightInd w:val="0"/>
        <w:spacing w:after="0"/>
        <w:ind w:left="360" w:firstLine="349"/>
        <w:jc w:val="left"/>
        <w:rPr>
          <w:szCs w:val="24"/>
        </w:rPr>
      </w:pPr>
      <w:r w:rsidRPr="001C174D">
        <w:rPr>
          <w:szCs w:val="24"/>
        </w:rPr>
        <w:t>A kendőzés lépései, anyagai, eszközei</w:t>
      </w:r>
    </w:p>
    <w:p w:rsidR="001C174D" w:rsidRPr="001C174D" w:rsidRDefault="001C174D" w:rsidP="00B31C74">
      <w:pPr>
        <w:pStyle w:val="Listaszerbekezds"/>
        <w:widowControl w:val="0"/>
        <w:autoSpaceDE w:val="0"/>
        <w:autoSpaceDN w:val="0"/>
        <w:adjustRightInd w:val="0"/>
        <w:spacing w:after="0"/>
        <w:ind w:left="709"/>
        <w:jc w:val="left"/>
        <w:rPr>
          <w:szCs w:val="24"/>
        </w:rPr>
      </w:pPr>
      <w:r w:rsidRPr="001C174D">
        <w:rPr>
          <w:szCs w:val="24"/>
        </w:rPr>
        <w:t>A nappali</w:t>
      </w:r>
      <w:r w:rsidR="00056ADC">
        <w:rPr>
          <w:szCs w:val="24"/>
        </w:rPr>
        <w:t>, délutáni, alkalmi</w:t>
      </w:r>
      <w:r w:rsidRPr="001C174D">
        <w:rPr>
          <w:szCs w:val="24"/>
        </w:rPr>
        <w:t xml:space="preserve"> smink</w:t>
      </w:r>
      <w:r w:rsidR="00056ADC">
        <w:rPr>
          <w:szCs w:val="24"/>
        </w:rPr>
        <w:t>ek</w:t>
      </w:r>
      <w:r w:rsidRPr="001C174D">
        <w:rPr>
          <w:szCs w:val="24"/>
        </w:rPr>
        <w:t xml:space="preserve"> készítésének szabályai, menete</w:t>
      </w:r>
      <w:r w:rsidR="00B31C74">
        <w:rPr>
          <w:szCs w:val="24"/>
        </w:rPr>
        <w:t>, azonosságok, különbségek</w:t>
      </w:r>
    </w:p>
    <w:p w:rsidR="001C174D" w:rsidRDefault="001C174D" w:rsidP="00E343F3">
      <w:pPr>
        <w:pStyle w:val="Listaszerbekezds"/>
        <w:widowControl w:val="0"/>
        <w:autoSpaceDE w:val="0"/>
        <w:autoSpaceDN w:val="0"/>
        <w:adjustRightInd w:val="0"/>
        <w:spacing w:after="0"/>
        <w:ind w:left="709"/>
        <w:jc w:val="left"/>
        <w:rPr>
          <w:szCs w:val="24"/>
        </w:rPr>
      </w:pPr>
      <w:r w:rsidRPr="001C174D">
        <w:rPr>
          <w:szCs w:val="24"/>
        </w:rPr>
        <w:t>Egyéb smink-technikák, úgymint gyermekarcfestés, henna, testfestés, csillámtetoválás stb.</w:t>
      </w:r>
    </w:p>
    <w:p w:rsidR="006D1BBE" w:rsidRDefault="006D1BBE" w:rsidP="006D1BBE">
      <w:pPr>
        <w:pStyle w:val="Listaszerbekezds"/>
        <w:widowControl w:val="0"/>
        <w:autoSpaceDE w:val="0"/>
        <w:autoSpaceDN w:val="0"/>
        <w:adjustRightInd w:val="0"/>
        <w:spacing w:after="0"/>
        <w:ind w:left="360" w:firstLine="349"/>
        <w:jc w:val="left"/>
        <w:rPr>
          <w:szCs w:val="24"/>
        </w:rPr>
      </w:pPr>
      <w:r>
        <w:rPr>
          <w:szCs w:val="24"/>
        </w:rPr>
        <w:t>Évszakok szerinti vendég-típusok</w:t>
      </w:r>
    </w:p>
    <w:p w:rsidR="001C174D" w:rsidRPr="001C174D" w:rsidRDefault="001C174D" w:rsidP="00E343F3">
      <w:pPr>
        <w:pStyle w:val="Listaszerbekezds"/>
        <w:widowControl w:val="0"/>
        <w:autoSpaceDE w:val="0"/>
        <w:autoSpaceDN w:val="0"/>
        <w:adjustRightInd w:val="0"/>
        <w:spacing w:after="0"/>
        <w:ind w:left="709"/>
        <w:rPr>
          <w:szCs w:val="24"/>
        </w:rPr>
      </w:pPr>
      <w:r w:rsidRPr="001C174D">
        <w:rPr>
          <w:szCs w:val="24"/>
        </w:rPr>
        <w:t xml:space="preserve">Johannes Itten színtana: </w:t>
      </w:r>
      <w:proofErr w:type="spellStart"/>
      <w:r w:rsidRPr="001C174D">
        <w:rPr>
          <w:szCs w:val="24"/>
        </w:rPr>
        <w:t>bauhaus</w:t>
      </w:r>
      <w:proofErr w:type="spellEnd"/>
      <w:r w:rsidRPr="001C174D">
        <w:rPr>
          <w:szCs w:val="24"/>
        </w:rPr>
        <w:t xml:space="preserve"> színtan, 12 </w:t>
      </w:r>
      <w:proofErr w:type="spellStart"/>
      <w:r w:rsidRPr="001C174D">
        <w:rPr>
          <w:szCs w:val="24"/>
        </w:rPr>
        <w:t>osztatú</w:t>
      </w:r>
      <w:proofErr w:type="spellEnd"/>
      <w:r w:rsidRPr="001C174D">
        <w:rPr>
          <w:szCs w:val="24"/>
        </w:rPr>
        <w:t xml:space="preserve"> színkör, elsődleges és másodlagos színek, színtani alapfogalmak: a</w:t>
      </w:r>
      <w:r w:rsidR="00A42D31">
        <w:rPr>
          <w:szCs w:val="24"/>
        </w:rPr>
        <w:t xml:space="preserve">lapszínek, telítettség, törtség, </w:t>
      </w:r>
      <w:r w:rsidRPr="001C174D">
        <w:rPr>
          <w:szCs w:val="24"/>
        </w:rPr>
        <w:t>stb., Johannes Itten 7 színkontrasztja</w:t>
      </w:r>
    </w:p>
    <w:p w:rsidR="001C174D" w:rsidRPr="001C174D" w:rsidRDefault="001C174D" w:rsidP="00E343F3">
      <w:pPr>
        <w:pStyle w:val="Listaszerbekezds"/>
        <w:widowControl w:val="0"/>
        <w:autoSpaceDE w:val="0"/>
        <w:autoSpaceDN w:val="0"/>
        <w:adjustRightInd w:val="0"/>
        <w:spacing w:after="0"/>
        <w:ind w:left="360" w:firstLine="349"/>
        <w:rPr>
          <w:szCs w:val="24"/>
        </w:rPr>
      </w:pPr>
      <w:r w:rsidRPr="001C174D">
        <w:rPr>
          <w:szCs w:val="24"/>
        </w:rPr>
        <w:t>A színek térre és formákra gyakorolt optikai hatásai</w:t>
      </w:r>
    </w:p>
    <w:p w:rsidR="001C174D" w:rsidRPr="001C174D" w:rsidRDefault="001C174D" w:rsidP="00E343F3">
      <w:pPr>
        <w:pStyle w:val="Listaszerbekezds"/>
        <w:widowControl w:val="0"/>
        <w:autoSpaceDE w:val="0"/>
        <w:autoSpaceDN w:val="0"/>
        <w:adjustRightInd w:val="0"/>
        <w:spacing w:after="0"/>
        <w:ind w:left="360" w:firstLine="349"/>
        <w:rPr>
          <w:szCs w:val="24"/>
        </w:rPr>
      </w:pPr>
      <w:r w:rsidRPr="001C174D">
        <w:rPr>
          <w:szCs w:val="24"/>
        </w:rPr>
        <w:t>A színek asszociációs lehetőségei és ehhez kapcsolt alkalmazási lehetőségei</w:t>
      </w:r>
    </w:p>
    <w:p w:rsidR="001C174D" w:rsidRPr="001C174D" w:rsidRDefault="001C174D" w:rsidP="00E343F3">
      <w:pPr>
        <w:pStyle w:val="Listaszerbekezds"/>
        <w:widowControl w:val="0"/>
        <w:autoSpaceDE w:val="0"/>
        <w:autoSpaceDN w:val="0"/>
        <w:adjustRightInd w:val="0"/>
        <w:spacing w:after="0"/>
        <w:ind w:left="709"/>
        <w:rPr>
          <w:szCs w:val="24"/>
        </w:rPr>
      </w:pPr>
      <w:r w:rsidRPr="001C174D">
        <w:rPr>
          <w:szCs w:val="24"/>
        </w:rPr>
        <w:t>A színek pszichikai folyamatokra gyakorolt hatása és ehhez kapcsolt alkalmazási lehetőségei</w:t>
      </w:r>
    </w:p>
    <w:p w:rsidR="002A0B7C" w:rsidRPr="006D1BBE" w:rsidRDefault="001C174D" w:rsidP="006D1BBE">
      <w:pPr>
        <w:pStyle w:val="Listaszerbekezds"/>
        <w:spacing w:after="0"/>
        <w:ind w:left="360" w:firstLine="349"/>
        <w:rPr>
          <w:szCs w:val="24"/>
        </w:rPr>
      </w:pPr>
      <w:r w:rsidRPr="001C174D">
        <w:rPr>
          <w:szCs w:val="24"/>
        </w:rPr>
        <w:t>A színpreferencia fogalma és alkalmazási lehetőségei</w:t>
      </w:r>
    </w:p>
    <w:p w:rsidR="00C53E01" w:rsidRPr="002A1C54" w:rsidRDefault="00C53E01" w:rsidP="00C53E01">
      <w:pPr>
        <w:tabs>
          <w:tab w:val="left" w:pos="1418"/>
          <w:tab w:val="right" w:pos="9072"/>
        </w:tabs>
        <w:spacing w:after="0"/>
        <w:ind w:left="851"/>
      </w:pPr>
    </w:p>
    <w:p w:rsidR="00C53E01" w:rsidRDefault="007A42D0" w:rsidP="00C53E01">
      <w:pPr>
        <w:pStyle w:val="Listaszerbekezds"/>
        <w:numPr>
          <w:ilvl w:val="2"/>
          <w:numId w:val="8"/>
        </w:numPr>
        <w:tabs>
          <w:tab w:val="left" w:pos="1701"/>
          <w:tab w:val="right" w:pos="9072"/>
        </w:tabs>
        <w:spacing w:after="0"/>
        <w:ind w:left="993" w:hanging="426"/>
        <w:rPr>
          <w:b/>
          <w:i/>
        </w:rPr>
      </w:pPr>
      <w:r>
        <w:rPr>
          <w:b/>
          <w:i/>
        </w:rPr>
        <w:t>Szőrnövési rendellenességek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2A0B7C" w:rsidRPr="00B6486D" w:rsidRDefault="00B6486D" w:rsidP="007661D0">
      <w:pPr>
        <w:autoSpaceDE w:val="0"/>
        <w:autoSpaceDN w:val="0"/>
        <w:adjustRightInd w:val="0"/>
        <w:spacing w:after="0"/>
        <w:ind w:firstLine="709"/>
        <w:rPr>
          <w:rFonts w:cs="Times New Roman"/>
          <w:szCs w:val="24"/>
        </w:rPr>
      </w:pPr>
      <w:r>
        <w:rPr>
          <w:rFonts w:cs="Times New Roman"/>
          <w:szCs w:val="24"/>
        </w:rPr>
        <w:t>A szőr és szőrtüsző szerkezete</w:t>
      </w:r>
    </w:p>
    <w:p w:rsidR="002A0B7C" w:rsidRPr="00B6486D"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Szőrszálak fajtái</w:t>
      </w:r>
      <w:r w:rsidR="00A42D31">
        <w:rPr>
          <w:rFonts w:cs="Times New Roman"/>
          <w:szCs w:val="24"/>
        </w:rPr>
        <w:t xml:space="preserve"> </w:t>
      </w:r>
      <w:r w:rsidR="00B6486D">
        <w:rPr>
          <w:rFonts w:cs="Times New Roman"/>
          <w:szCs w:val="24"/>
        </w:rPr>
        <w:t>testtájanként, a szőrszálak élettana</w:t>
      </w:r>
    </w:p>
    <w:p w:rsidR="002A0B7C"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Szőrnövési rendellenesség</w:t>
      </w:r>
      <w:r w:rsidR="00B6486D">
        <w:rPr>
          <w:rFonts w:cs="Times New Roman"/>
          <w:szCs w:val="24"/>
        </w:rPr>
        <w:t>ek fogalma, fajtái, jellemzésük</w:t>
      </w:r>
    </w:p>
    <w:p w:rsidR="00E34A37" w:rsidRPr="00B6486D" w:rsidRDefault="00E34A37" w:rsidP="007661D0">
      <w:pPr>
        <w:pStyle w:val="Listaszerbekezds"/>
        <w:autoSpaceDE w:val="0"/>
        <w:autoSpaceDN w:val="0"/>
        <w:adjustRightInd w:val="0"/>
        <w:spacing w:after="0"/>
        <w:ind w:left="709"/>
        <w:rPr>
          <w:rFonts w:cs="Times New Roman"/>
          <w:szCs w:val="24"/>
        </w:rPr>
      </w:pPr>
      <w:r>
        <w:rPr>
          <w:rFonts w:cs="Times New Roman"/>
          <w:szCs w:val="24"/>
        </w:rPr>
        <w:t>Hajrendellenességek fogalma, csoportosításuk, kozmetikai tanácsadás a hajproblémák során</w:t>
      </w:r>
    </w:p>
    <w:p w:rsidR="002A0B7C" w:rsidRPr="00B6486D"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A pubertás-, felnőtt-, és klimax kori szőrnövési rende</w:t>
      </w:r>
      <w:r w:rsidR="00B6486D">
        <w:rPr>
          <w:rFonts w:cs="Times New Roman"/>
          <w:szCs w:val="24"/>
        </w:rPr>
        <w:t>llenességek közötti különbségek</w:t>
      </w:r>
    </w:p>
    <w:p w:rsidR="002A0B7C" w:rsidRPr="00B6486D"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Szőrnövési rendellen</w:t>
      </w:r>
      <w:r w:rsidR="00B6486D">
        <w:rPr>
          <w:rFonts w:cs="Times New Roman"/>
          <w:szCs w:val="24"/>
        </w:rPr>
        <w:t>ességek kezelése a kozmetikában</w:t>
      </w:r>
    </w:p>
    <w:p w:rsidR="002A0B7C" w:rsidRPr="00B6486D"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A szőrszál halványításán alapuló</w:t>
      </w:r>
      <w:r w:rsidR="00B6486D">
        <w:rPr>
          <w:rFonts w:cs="Times New Roman"/>
          <w:szCs w:val="24"/>
        </w:rPr>
        <w:t xml:space="preserve"> kozmetikai eljárások: szőkítés</w:t>
      </w:r>
    </w:p>
    <w:p w:rsidR="002A0B7C" w:rsidRPr="00B6486D" w:rsidRDefault="00B6486D" w:rsidP="007661D0">
      <w:pPr>
        <w:pStyle w:val="Listaszerbekezds"/>
        <w:autoSpaceDE w:val="0"/>
        <w:autoSpaceDN w:val="0"/>
        <w:adjustRightInd w:val="0"/>
        <w:spacing w:after="0"/>
        <w:ind w:left="360" w:firstLine="349"/>
        <w:rPr>
          <w:rFonts w:cs="Times New Roman"/>
          <w:szCs w:val="24"/>
        </w:rPr>
      </w:pPr>
      <w:r>
        <w:rPr>
          <w:rFonts w:cs="Times New Roman"/>
          <w:szCs w:val="24"/>
        </w:rPr>
        <w:t>A szőkítés anyagai, a</w:t>
      </w:r>
      <w:r w:rsidR="002A0B7C" w:rsidRPr="00B6486D">
        <w:rPr>
          <w:rFonts w:cs="Times New Roman"/>
          <w:szCs w:val="24"/>
        </w:rPr>
        <w:t xml:space="preserve"> szőkítés</w:t>
      </w:r>
      <w:r>
        <w:rPr>
          <w:rFonts w:cs="Times New Roman"/>
          <w:szCs w:val="24"/>
        </w:rPr>
        <w:t xml:space="preserve"> során lejátszódó kémiai folyamatok</w:t>
      </w:r>
    </w:p>
    <w:p w:rsidR="002A0B7C" w:rsidRPr="00B6486D"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Depilációs eljárások a kozmet</w:t>
      </w:r>
      <w:r w:rsidR="001A2CF2">
        <w:rPr>
          <w:rFonts w:cs="Times New Roman"/>
          <w:szCs w:val="24"/>
        </w:rPr>
        <w:t>ikában, részletesen a gyantázás</w:t>
      </w:r>
    </w:p>
    <w:p w:rsidR="002A0B7C" w:rsidRDefault="002A0B7C" w:rsidP="007661D0">
      <w:pPr>
        <w:pStyle w:val="Listaszerbekezds"/>
        <w:autoSpaceDE w:val="0"/>
        <w:autoSpaceDN w:val="0"/>
        <w:adjustRightInd w:val="0"/>
        <w:spacing w:after="0"/>
        <w:ind w:left="360" w:firstLine="349"/>
        <w:rPr>
          <w:rFonts w:cs="Times New Roman"/>
          <w:szCs w:val="24"/>
        </w:rPr>
      </w:pPr>
      <w:r w:rsidRPr="00B6486D">
        <w:rPr>
          <w:rFonts w:cs="Times New Roman"/>
          <w:szCs w:val="24"/>
        </w:rPr>
        <w:t>A gyanták fajtái, kiválasztá</w:t>
      </w:r>
      <w:r w:rsidR="001A2CF2">
        <w:rPr>
          <w:rFonts w:cs="Times New Roman"/>
          <w:szCs w:val="24"/>
        </w:rPr>
        <w:t>suk jelentősége</w:t>
      </w:r>
    </w:p>
    <w:p w:rsidR="008544D7" w:rsidRPr="00B6486D" w:rsidRDefault="008544D7" w:rsidP="007661D0">
      <w:pPr>
        <w:pStyle w:val="Listaszerbekezds"/>
        <w:autoSpaceDE w:val="0"/>
        <w:autoSpaceDN w:val="0"/>
        <w:adjustRightInd w:val="0"/>
        <w:spacing w:after="0"/>
        <w:ind w:left="360" w:firstLine="349"/>
        <w:rPr>
          <w:rFonts w:cs="Times New Roman"/>
          <w:szCs w:val="24"/>
        </w:rPr>
      </w:pPr>
      <w:r>
        <w:rPr>
          <w:rFonts w:cs="Times New Roman"/>
          <w:szCs w:val="24"/>
        </w:rPr>
        <w:t>Egyéb depilációs eljárások: cukorpaszta, mézemulzió, stb.</w:t>
      </w:r>
    </w:p>
    <w:p w:rsidR="00C53E01" w:rsidRDefault="002A0B7C" w:rsidP="007661D0">
      <w:pPr>
        <w:pStyle w:val="Listaszerbekezds"/>
        <w:spacing w:after="0"/>
        <w:ind w:left="360" w:firstLine="349"/>
      </w:pPr>
      <w:proofErr w:type="spellStart"/>
      <w:r w:rsidRPr="00B6486D">
        <w:rPr>
          <w:rFonts w:cs="Times New Roman"/>
          <w:szCs w:val="24"/>
        </w:rPr>
        <w:t>Epi</w:t>
      </w:r>
      <w:r w:rsidR="006B313A">
        <w:rPr>
          <w:rFonts w:cs="Times New Roman"/>
          <w:szCs w:val="24"/>
        </w:rPr>
        <w:t>lációs</w:t>
      </w:r>
      <w:proofErr w:type="spellEnd"/>
      <w:r w:rsidR="006B313A">
        <w:rPr>
          <w:rFonts w:cs="Times New Roman"/>
          <w:szCs w:val="24"/>
        </w:rPr>
        <w:t xml:space="preserve"> eljárások</w:t>
      </w:r>
      <w:r w:rsidR="004D1A0E">
        <w:rPr>
          <w:rFonts w:cs="Times New Roman"/>
          <w:szCs w:val="24"/>
        </w:rPr>
        <w:t xml:space="preserve"> elvi alapjai, főbb típusok definiálása</w:t>
      </w:r>
      <w:r w:rsidR="006B313A">
        <w:rPr>
          <w:rFonts w:cs="Times New Roman"/>
          <w:szCs w:val="24"/>
        </w:rPr>
        <w:t xml:space="preserve"> a kozmetikában</w:t>
      </w:r>
    </w:p>
    <w:p w:rsidR="00C53E01" w:rsidRPr="002A1C54" w:rsidRDefault="00C53E01" w:rsidP="00C53E01">
      <w:pPr>
        <w:tabs>
          <w:tab w:val="left" w:pos="1418"/>
          <w:tab w:val="right" w:pos="9072"/>
        </w:tabs>
        <w:spacing w:after="0"/>
        <w:ind w:left="851"/>
      </w:pPr>
    </w:p>
    <w:p w:rsidR="00C53E01" w:rsidRPr="00644690" w:rsidRDefault="0071259D" w:rsidP="00C53E01">
      <w:pPr>
        <w:pStyle w:val="Listaszerbekezds"/>
        <w:numPr>
          <w:ilvl w:val="2"/>
          <w:numId w:val="8"/>
        </w:numPr>
        <w:tabs>
          <w:tab w:val="left" w:pos="1701"/>
          <w:tab w:val="right" w:pos="9072"/>
        </w:tabs>
        <w:spacing w:after="0"/>
        <w:ind w:left="993" w:hanging="426"/>
        <w:rPr>
          <w:rFonts w:cs="Times New Roman"/>
          <w:b/>
          <w:i/>
        </w:rPr>
      </w:pPr>
      <w:r>
        <w:rPr>
          <w:b/>
          <w:i/>
        </w:rPr>
        <w:t>Masszázs</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C53E01" w:rsidRDefault="002E64FE" w:rsidP="00B8026B">
      <w:pPr>
        <w:spacing w:after="0"/>
        <w:ind w:firstLine="709"/>
      </w:pPr>
      <w:r>
        <w:t>A</w:t>
      </w:r>
      <w:r w:rsidR="005B4C97">
        <w:t>z arc-, nyak-, dekoltázs csontjai, izmai</w:t>
      </w:r>
    </w:p>
    <w:p w:rsidR="00EC4CC9" w:rsidRDefault="00EC4CC9" w:rsidP="00B8026B">
      <w:pPr>
        <w:spacing w:after="0"/>
        <w:ind w:firstLine="709"/>
      </w:pPr>
      <w:r w:rsidRPr="00123A8A">
        <w:t>Az arc idegei, veleszületett és szerzett barázdák</w:t>
      </w:r>
    </w:p>
    <w:p w:rsidR="002E64FE" w:rsidRDefault="002E64FE" w:rsidP="00B8026B">
      <w:pPr>
        <w:spacing w:after="0"/>
        <w:ind w:left="709"/>
      </w:pPr>
      <w:r w:rsidRPr="00123A8A">
        <w:t>A masszázs fogalma, élettani hatásai, fajtái, masszázsfogások, kozmetikai masszázsfajták</w:t>
      </w:r>
    </w:p>
    <w:p w:rsidR="00E76E41" w:rsidRPr="00E76E41" w:rsidRDefault="00E76E41" w:rsidP="00B8026B">
      <w:pPr>
        <w:spacing w:after="0"/>
        <w:ind w:firstLine="709"/>
        <w:rPr>
          <w:rFonts w:cs="Times New Roman"/>
          <w:szCs w:val="24"/>
        </w:rPr>
      </w:pPr>
      <w:r w:rsidRPr="00E76E41">
        <w:rPr>
          <w:rFonts w:cs="Times New Roman"/>
          <w:szCs w:val="24"/>
        </w:rPr>
        <w:t>A masszáz</w:t>
      </w:r>
      <w:r>
        <w:rPr>
          <w:rFonts w:cs="Times New Roman"/>
          <w:szCs w:val="24"/>
        </w:rPr>
        <w:t>s javallatai és ellenjavallatai</w:t>
      </w:r>
    </w:p>
    <w:p w:rsidR="00E76E41" w:rsidRPr="00B8026B" w:rsidRDefault="00E76E41" w:rsidP="00B8026B">
      <w:pPr>
        <w:spacing w:after="0"/>
        <w:ind w:left="709"/>
        <w:rPr>
          <w:rFonts w:cs="Times New Roman"/>
          <w:szCs w:val="24"/>
        </w:rPr>
      </w:pPr>
      <w:r w:rsidRPr="00B8026B">
        <w:rPr>
          <w:rFonts w:cs="Times New Roman"/>
          <w:szCs w:val="24"/>
        </w:rPr>
        <w:t>A masszázs jelentősége</w:t>
      </w:r>
      <w:r w:rsidR="00353F72" w:rsidRPr="00B8026B">
        <w:rPr>
          <w:rFonts w:cs="Times New Roman"/>
          <w:szCs w:val="24"/>
        </w:rPr>
        <w:t>, masszázsfogások alkalmazása</w:t>
      </w:r>
      <w:r w:rsidRPr="00B8026B">
        <w:rPr>
          <w:rFonts w:cs="Times New Roman"/>
          <w:szCs w:val="24"/>
        </w:rPr>
        <w:t xml:space="preserve"> életkorok, bőrtípusok</w:t>
      </w:r>
      <w:r w:rsidR="00353F72" w:rsidRPr="00B8026B">
        <w:rPr>
          <w:rFonts w:cs="Times New Roman"/>
          <w:szCs w:val="24"/>
        </w:rPr>
        <w:t>, különböző rendellenességek</w:t>
      </w:r>
      <w:r w:rsidRPr="00B8026B">
        <w:rPr>
          <w:rFonts w:cs="Times New Roman"/>
          <w:szCs w:val="24"/>
        </w:rPr>
        <w:t xml:space="preserve"> szerint</w:t>
      </w:r>
    </w:p>
    <w:p w:rsidR="00A42D31" w:rsidRDefault="00A26FF7" w:rsidP="00A42D31">
      <w:pPr>
        <w:pStyle w:val="Listaszerbekezds"/>
        <w:spacing w:after="0"/>
        <w:ind w:left="709"/>
        <w:rPr>
          <w:rFonts w:cs="Times New Roman"/>
          <w:szCs w:val="24"/>
        </w:rPr>
      </w:pPr>
      <w:r>
        <w:rPr>
          <w:rFonts w:cs="Times New Roman"/>
          <w:szCs w:val="24"/>
        </w:rPr>
        <w:t>Az arc-, nyak-, dekoltázs masszázs menete</w:t>
      </w:r>
    </w:p>
    <w:p w:rsidR="00A26FF7" w:rsidRPr="00A42D31" w:rsidRDefault="00A26FF7" w:rsidP="00A42D31">
      <w:pPr>
        <w:pStyle w:val="Listaszerbekezds"/>
        <w:spacing w:after="0"/>
        <w:ind w:left="709"/>
        <w:rPr>
          <w:rFonts w:cs="Times New Roman"/>
          <w:szCs w:val="24"/>
        </w:rPr>
      </w:pPr>
      <w:r w:rsidRPr="00A42D31">
        <w:rPr>
          <w:rFonts w:cs="Times New Roman"/>
          <w:szCs w:val="24"/>
        </w:rPr>
        <w:t>A testmasszázs fogásai, menete</w:t>
      </w:r>
    </w:p>
    <w:p w:rsidR="00C53E01" w:rsidRDefault="00C53E01" w:rsidP="00C53E01">
      <w:pPr>
        <w:tabs>
          <w:tab w:val="left" w:pos="1418"/>
          <w:tab w:val="right" w:pos="9072"/>
        </w:tabs>
        <w:spacing w:after="0"/>
        <w:ind w:left="851"/>
      </w:pPr>
    </w:p>
    <w:p w:rsidR="00C53E01" w:rsidRDefault="000E6023" w:rsidP="00C53E01">
      <w:pPr>
        <w:pStyle w:val="Listaszerbekezds"/>
        <w:numPr>
          <w:ilvl w:val="2"/>
          <w:numId w:val="8"/>
        </w:numPr>
        <w:tabs>
          <w:tab w:val="left" w:pos="1701"/>
          <w:tab w:val="right" w:pos="9072"/>
        </w:tabs>
        <w:spacing w:after="0"/>
        <w:ind w:left="993" w:hanging="426"/>
        <w:rPr>
          <w:b/>
          <w:i/>
        </w:rPr>
      </w:pPr>
      <w:r>
        <w:rPr>
          <w:b/>
          <w:i/>
        </w:rPr>
        <w:lastRenderedPageBreak/>
        <w:t>Kozmetikai kóroktan</w:t>
      </w:r>
      <w:r w:rsidR="00C53E01" w:rsidRPr="00644690">
        <w:rPr>
          <w:b/>
          <w:i/>
        </w:rPr>
        <w:tab/>
      </w:r>
      <w:r w:rsidR="00C11F6B">
        <w:rPr>
          <w:b/>
          <w:i/>
        </w:rPr>
        <w:t>10</w:t>
      </w:r>
      <w:r w:rsidR="00C53E01">
        <w:rPr>
          <w:b/>
          <w:i/>
        </w:rPr>
        <w:t xml:space="preserve"> ó</w:t>
      </w:r>
      <w:r w:rsidR="00C53E01" w:rsidRPr="00644690">
        <w:rPr>
          <w:b/>
          <w:i/>
        </w:rPr>
        <w:t>ra/</w:t>
      </w:r>
      <w:r w:rsidR="00C11F6B">
        <w:rPr>
          <w:b/>
          <w:i/>
        </w:rPr>
        <w:t>10</w:t>
      </w:r>
      <w:r w:rsidR="00C53E01" w:rsidRPr="00644690">
        <w:rPr>
          <w:b/>
          <w:i/>
        </w:rPr>
        <w:t xml:space="preserve"> óra</w:t>
      </w:r>
    </w:p>
    <w:p w:rsidR="005008B6" w:rsidRDefault="005B4C97" w:rsidP="00C53E01">
      <w:pPr>
        <w:spacing w:after="0"/>
        <w:ind w:left="851"/>
      </w:pPr>
      <w:r w:rsidRPr="00123A8A">
        <w:t>Kozmetikai kóroktan</w:t>
      </w:r>
    </w:p>
    <w:p w:rsidR="005008B6" w:rsidRDefault="005008B6" w:rsidP="00C53E01">
      <w:pPr>
        <w:spacing w:after="0"/>
        <w:ind w:left="851"/>
      </w:pPr>
      <w:r>
        <w:t>Külső kóroki tényezők és a bőr védekezése: fizikai, kémiai, biológiai tényezők, részletesen a mikroorganizmusok okozta elváltozások</w:t>
      </w:r>
    </w:p>
    <w:p w:rsidR="00C53E01" w:rsidRDefault="005008B6" w:rsidP="005008B6">
      <w:pPr>
        <w:spacing w:after="0"/>
        <w:ind w:left="851"/>
      </w:pPr>
      <w:r>
        <w:t>Belső kóroki tényezők és a bőr védekezése</w:t>
      </w:r>
      <w:r w:rsidR="005B4C97" w:rsidRPr="00123A8A">
        <w:t>, részletesen a gyulladás és az allergia</w:t>
      </w:r>
    </w:p>
    <w:p w:rsidR="005008B6" w:rsidRDefault="005008B6" w:rsidP="005008B6">
      <w:pPr>
        <w:spacing w:after="0"/>
        <w:ind w:left="851"/>
      </w:pPr>
      <w:r>
        <w:t>Öröklött kóroki tényezők</w:t>
      </w:r>
    </w:p>
    <w:p w:rsidR="00C53E01" w:rsidRPr="00644690" w:rsidRDefault="00C53E01" w:rsidP="00C53E01">
      <w:pPr>
        <w:tabs>
          <w:tab w:val="left" w:pos="1418"/>
          <w:tab w:val="right" w:pos="9072"/>
        </w:tabs>
        <w:spacing w:after="0"/>
        <w:ind w:left="851"/>
      </w:pPr>
    </w:p>
    <w:p w:rsidR="00C53E01" w:rsidRDefault="001D6955" w:rsidP="00C53E01">
      <w:pPr>
        <w:pStyle w:val="Listaszerbekezds"/>
        <w:numPr>
          <w:ilvl w:val="2"/>
          <w:numId w:val="8"/>
        </w:numPr>
        <w:tabs>
          <w:tab w:val="left" w:pos="1701"/>
          <w:tab w:val="right" w:pos="9072"/>
        </w:tabs>
        <w:spacing w:after="0"/>
        <w:ind w:left="993" w:hanging="426"/>
        <w:rPr>
          <w:b/>
          <w:i/>
        </w:rPr>
      </w:pPr>
      <w:r>
        <w:rPr>
          <w:b/>
          <w:i/>
        </w:rPr>
        <w:t>Diagnosztiz</w:t>
      </w:r>
      <w:r w:rsidR="008A13F0">
        <w:rPr>
          <w:b/>
          <w:i/>
        </w:rPr>
        <w:t>álás</w:t>
      </w:r>
      <w:r w:rsidR="00C53E01" w:rsidRPr="00644690">
        <w:rPr>
          <w:b/>
          <w:i/>
        </w:rPr>
        <w:tab/>
      </w:r>
      <w:r w:rsidR="005D4B4D">
        <w:rPr>
          <w:b/>
          <w:i/>
        </w:rPr>
        <w:t>9</w:t>
      </w:r>
      <w:r w:rsidR="00C53E01">
        <w:rPr>
          <w:b/>
          <w:i/>
        </w:rPr>
        <w:t xml:space="preserve"> ó</w:t>
      </w:r>
      <w:r w:rsidR="00C53E01" w:rsidRPr="00644690">
        <w:rPr>
          <w:b/>
          <w:i/>
        </w:rPr>
        <w:t>ra/</w:t>
      </w:r>
      <w:r w:rsidR="005D4B4D">
        <w:rPr>
          <w:b/>
          <w:i/>
        </w:rPr>
        <w:t>9</w:t>
      </w:r>
      <w:r w:rsidR="00C53E01" w:rsidRPr="00644690">
        <w:rPr>
          <w:b/>
          <w:i/>
        </w:rPr>
        <w:t xml:space="preserve"> óra</w:t>
      </w:r>
    </w:p>
    <w:p w:rsidR="004C7BF7" w:rsidRPr="00123A8A" w:rsidRDefault="004C7BF7" w:rsidP="00E020C1">
      <w:pPr>
        <w:spacing w:after="0"/>
        <w:ind w:left="851"/>
      </w:pPr>
      <w:r w:rsidRPr="00123A8A">
        <w:t>A bőrtípusok általános jellemzése, a diagnosztizálás fogalma, célja, o</w:t>
      </w:r>
      <w:r>
        <w:t>b</w:t>
      </w:r>
      <w:r w:rsidRPr="00123A8A">
        <w:t>jektív és szubjektív tünetek</w:t>
      </w:r>
    </w:p>
    <w:p w:rsidR="004C7BF7" w:rsidRPr="00123A8A" w:rsidRDefault="004C7BF7" w:rsidP="00E020C1">
      <w:pPr>
        <w:spacing w:after="0"/>
        <w:ind w:left="142" w:firstLine="709"/>
      </w:pPr>
      <w:r w:rsidRPr="00123A8A">
        <w:t>A bőrön található elemi elváltozások</w:t>
      </w:r>
      <w:r w:rsidR="00BA7E0D">
        <w:t xml:space="preserve"> csoportosítása</w:t>
      </w:r>
    </w:p>
    <w:p w:rsidR="004C7BF7" w:rsidRPr="00123A8A" w:rsidRDefault="004C7BF7" w:rsidP="00E020C1">
      <w:pPr>
        <w:spacing w:after="0"/>
        <w:ind w:left="142" w:firstLine="709"/>
      </w:pPr>
      <w:r w:rsidRPr="00123A8A">
        <w:t>Szövetszaporulatok: daganatok, anyajegyek</w:t>
      </w:r>
      <w:r w:rsidR="00BA7E0D">
        <w:t xml:space="preserve"> csoportosítása</w:t>
      </w:r>
    </w:p>
    <w:p w:rsidR="00C53E01" w:rsidRDefault="004C7BF7" w:rsidP="00E020C1">
      <w:pPr>
        <w:spacing w:after="0"/>
        <w:ind w:left="142" w:firstLine="709"/>
      </w:pPr>
      <w:r w:rsidRPr="00123A8A">
        <w:t>Vírus okozta bőrelváltozások, a bőr öregedésével járó elváltozások</w:t>
      </w:r>
    </w:p>
    <w:p w:rsidR="00C53E01" w:rsidRPr="002A1C54" w:rsidRDefault="00C53E01" w:rsidP="00C53E01">
      <w:pPr>
        <w:tabs>
          <w:tab w:val="left" w:pos="1418"/>
          <w:tab w:val="right" w:pos="9072"/>
        </w:tabs>
        <w:spacing w:after="0"/>
        <w:ind w:left="851"/>
      </w:pPr>
    </w:p>
    <w:p w:rsidR="00C53E01" w:rsidRDefault="001D6955" w:rsidP="00C53E01">
      <w:pPr>
        <w:pStyle w:val="Listaszerbekezds"/>
        <w:numPr>
          <w:ilvl w:val="2"/>
          <w:numId w:val="8"/>
        </w:numPr>
        <w:tabs>
          <w:tab w:val="left" w:pos="1701"/>
          <w:tab w:val="right" w:pos="9072"/>
        </w:tabs>
        <w:spacing w:after="0"/>
        <w:ind w:left="993" w:hanging="426"/>
        <w:rPr>
          <w:b/>
          <w:i/>
        </w:rPr>
      </w:pPr>
      <w:r>
        <w:rPr>
          <w:b/>
          <w:i/>
        </w:rPr>
        <w:t>Alap-bőrtípusok jellemzése</w:t>
      </w:r>
      <w:r w:rsidR="00C53E01" w:rsidRPr="00644690">
        <w:rPr>
          <w:b/>
          <w:i/>
        </w:rPr>
        <w:tab/>
      </w:r>
      <w:r w:rsidR="005033CC">
        <w:rPr>
          <w:b/>
          <w:i/>
        </w:rPr>
        <w:t>6</w:t>
      </w:r>
      <w:r w:rsidR="00C53E01">
        <w:rPr>
          <w:b/>
          <w:i/>
        </w:rPr>
        <w:t xml:space="preserve"> ó</w:t>
      </w:r>
      <w:r w:rsidR="00C53E01" w:rsidRPr="00644690">
        <w:rPr>
          <w:b/>
          <w:i/>
        </w:rPr>
        <w:t>ra/</w:t>
      </w:r>
      <w:r w:rsidR="005033CC">
        <w:rPr>
          <w:b/>
          <w:i/>
        </w:rPr>
        <w:t>6</w:t>
      </w:r>
      <w:r w:rsidR="00C53E01" w:rsidRPr="00644690">
        <w:rPr>
          <w:b/>
          <w:i/>
        </w:rPr>
        <w:t xml:space="preserve"> óra</w:t>
      </w:r>
    </w:p>
    <w:p w:rsidR="006F2485" w:rsidRDefault="006F2485" w:rsidP="00D950D5">
      <w:pPr>
        <w:pStyle w:val="Listaszerbekezds"/>
        <w:ind w:left="851"/>
      </w:pPr>
      <w:r>
        <w:t>Alap-bőrtípusok:</w:t>
      </w:r>
    </w:p>
    <w:p w:rsidR="004C7BF7" w:rsidRPr="00123A8A" w:rsidRDefault="00C5756C" w:rsidP="00D950D5">
      <w:pPr>
        <w:pStyle w:val="Listaszerbekezds"/>
        <w:ind w:left="851"/>
      </w:pPr>
      <w:r>
        <w:t>A</w:t>
      </w:r>
      <w:r w:rsidR="004C7BF7" w:rsidRPr="00123A8A">
        <w:t xml:space="preserve"> normál bőr és a bőrtípusok osztályozása a normál bőrtől való eltérések (különös tekintettel a zsír-, és víztartalom) alapján</w:t>
      </w:r>
    </w:p>
    <w:p w:rsidR="004C7BF7" w:rsidRPr="00123A8A" w:rsidRDefault="004C7BF7" w:rsidP="00D950D5">
      <w:pPr>
        <w:pStyle w:val="Listaszerbekezds"/>
        <w:ind w:left="502" w:firstLine="349"/>
      </w:pPr>
      <w:r w:rsidRPr="00123A8A">
        <w:t xml:space="preserve">Az </w:t>
      </w:r>
      <w:proofErr w:type="spellStart"/>
      <w:r w:rsidRPr="00123A8A">
        <w:t>alipikus</w:t>
      </w:r>
      <w:proofErr w:type="spellEnd"/>
      <w:r w:rsidRPr="00123A8A">
        <w:t xml:space="preserve"> (zsírhiányos) bő</w:t>
      </w:r>
      <w:r w:rsidR="002D50C7">
        <w:t>rtípusok jellemzése</w:t>
      </w:r>
    </w:p>
    <w:p w:rsidR="004C7BF7" w:rsidRPr="00123A8A" w:rsidRDefault="004C7BF7" w:rsidP="00D950D5">
      <w:pPr>
        <w:pStyle w:val="Listaszerbekezds"/>
        <w:ind w:left="502" w:firstLine="349"/>
      </w:pPr>
      <w:r w:rsidRPr="00123A8A">
        <w:t xml:space="preserve">A </w:t>
      </w:r>
      <w:proofErr w:type="spellStart"/>
      <w:r w:rsidRPr="00123A8A">
        <w:t>s</w:t>
      </w:r>
      <w:r w:rsidR="004B7D72">
        <w:t>zeborr</w:t>
      </w:r>
      <w:r w:rsidRPr="00123A8A">
        <w:t>eás</w:t>
      </w:r>
      <w:proofErr w:type="spellEnd"/>
      <w:r w:rsidRPr="00123A8A">
        <w:t xml:space="preserve"> (zsíros) bőrtíp</w:t>
      </w:r>
      <w:r w:rsidR="002D50C7">
        <w:t>usok jellemzése</w:t>
      </w:r>
    </w:p>
    <w:p w:rsidR="00D950D5" w:rsidRDefault="004C7BF7" w:rsidP="00D950D5">
      <w:pPr>
        <w:pStyle w:val="Listaszerbekezds"/>
        <w:ind w:left="502" w:firstLine="349"/>
      </w:pPr>
      <w:r w:rsidRPr="00123A8A">
        <w:t>A dehidratált (mélyrétegi vízhiányos) bő</w:t>
      </w:r>
      <w:r w:rsidR="002D50C7">
        <w:t>rtípusok jellemzése</w:t>
      </w:r>
    </w:p>
    <w:p w:rsidR="006F2485" w:rsidRDefault="006F2485" w:rsidP="00D950D5">
      <w:pPr>
        <w:pStyle w:val="Listaszerbekezds"/>
        <w:spacing w:after="0"/>
        <w:ind w:left="502" w:firstLine="349"/>
      </w:pPr>
      <w:r>
        <w:t>Alap-bőrtípusokat kísérő leggyakoribb rendellenességek:</w:t>
      </w:r>
    </w:p>
    <w:p w:rsidR="00C53E01" w:rsidRDefault="004C7BF7" w:rsidP="00D950D5">
      <w:pPr>
        <w:pStyle w:val="Listaszerbekezds"/>
        <w:spacing w:after="0"/>
        <w:ind w:left="502" w:firstLine="349"/>
      </w:pPr>
      <w:r w:rsidRPr="00123A8A">
        <w:t>A gyulladásra hajlamos, érzékeny bőrök</w:t>
      </w:r>
      <w:r w:rsidR="002D50C7">
        <w:t xml:space="preserve"> jellemzése</w:t>
      </w:r>
    </w:p>
    <w:p w:rsidR="002E7294" w:rsidRDefault="002E7294" w:rsidP="00D950D5">
      <w:pPr>
        <w:pStyle w:val="Listaszerbekezds"/>
        <w:spacing w:after="0"/>
        <w:ind w:left="502" w:firstLine="349"/>
      </w:pPr>
      <w:r>
        <w:t>A szederjességre hajlamos bőrök</w:t>
      </w:r>
      <w:r w:rsidR="002D50C7">
        <w:t xml:space="preserve"> jellemzése</w:t>
      </w:r>
    </w:p>
    <w:p w:rsidR="005F3DFB" w:rsidRDefault="005F3DFB" w:rsidP="00D950D5">
      <w:pPr>
        <w:pStyle w:val="Listaszerbekezds"/>
        <w:spacing w:after="0"/>
        <w:ind w:left="502" w:firstLine="349"/>
      </w:pPr>
      <w:proofErr w:type="spellStart"/>
      <w:r>
        <w:t>Aknés</w:t>
      </w:r>
      <w:proofErr w:type="spellEnd"/>
      <w:r>
        <w:t xml:space="preserve"> bőrtípus fogalma</w:t>
      </w:r>
    </w:p>
    <w:p w:rsidR="006F2485" w:rsidRDefault="006F2485" w:rsidP="00D950D5">
      <w:pPr>
        <w:pStyle w:val="Listaszerbekezds"/>
        <w:spacing w:after="0"/>
        <w:ind w:left="502" w:firstLine="349"/>
      </w:pPr>
      <w:proofErr w:type="spellStart"/>
      <w:r>
        <w:t>Pigmentfoltos</w:t>
      </w:r>
      <w:proofErr w:type="spellEnd"/>
      <w:r>
        <w:t xml:space="preserve"> bőr</w:t>
      </w:r>
      <w:r w:rsidR="002D50C7">
        <w:t>ök jellemzése</w:t>
      </w:r>
    </w:p>
    <w:p w:rsidR="00C53E01" w:rsidRPr="002A1C54" w:rsidRDefault="00C53E01" w:rsidP="00C53E01">
      <w:pPr>
        <w:tabs>
          <w:tab w:val="left" w:pos="1418"/>
          <w:tab w:val="right" w:pos="9072"/>
        </w:tabs>
        <w:spacing w:after="0"/>
        <w:ind w:left="851"/>
      </w:pPr>
    </w:p>
    <w:p w:rsidR="00C53E01" w:rsidRDefault="00961805" w:rsidP="00C53E01">
      <w:pPr>
        <w:pStyle w:val="Listaszerbekezds"/>
        <w:numPr>
          <w:ilvl w:val="2"/>
          <w:numId w:val="8"/>
        </w:numPr>
        <w:tabs>
          <w:tab w:val="left" w:pos="1701"/>
          <w:tab w:val="right" w:pos="9072"/>
        </w:tabs>
        <w:spacing w:after="0"/>
        <w:ind w:left="993" w:hanging="426"/>
        <w:rPr>
          <w:b/>
          <w:i/>
        </w:rPr>
      </w:pPr>
      <w:r>
        <w:rPr>
          <w:b/>
          <w:i/>
        </w:rPr>
        <w:t xml:space="preserve">Elemi elváltozások, kozmetikai rendellenességek, </w:t>
      </w:r>
      <w:proofErr w:type="gramStart"/>
      <w:r>
        <w:rPr>
          <w:b/>
          <w:i/>
        </w:rPr>
        <w:t xml:space="preserve">szövetszaporulatok </w:t>
      </w:r>
      <w:r w:rsidR="00C53E01" w:rsidRPr="00644690">
        <w:rPr>
          <w:b/>
          <w:i/>
        </w:rPr>
        <w:tab/>
      </w:r>
      <w:r>
        <w:rPr>
          <w:b/>
          <w:i/>
        </w:rPr>
        <w:t xml:space="preserve">     22</w:t>
      </w:r>
      <w:proofErr w:type="gramEnd"/>
      <w:r w:rsidR="00C53E01">
        <w:rPr>
          <w:b/>
          <w:i/>
        </w:rPr>
        <w:t xml:space="preserve"> ó</w:t>
      </w:r>
      <w:r w:rsidR="00C53E01" w:rsidRPr="00644690">
        <w:rPr>
          <w:b/>
          <w:i/>
        </w:rPr>
        <w:t>ra/</w:t>
      </w:r>
      <w:r>
        <w:rPr>
          <w:b/>
          <w:i/>
        </w:rPr>
        <w:t>22</w:t>
      </w:r>
      <w:r w:rsidR="00C53E01" w:rsidRPr="00644690">
        <w:rPr>
          <w:b/>
          <w:i/>
        </w:rPr>
        <w:t xml:space="preserve"> óra</w:t>
      </w:r>
    </w:p>
    <w:p w:rsidR="009061A0" w:rsidRDefault="009061A0" w:rsidP="00B506D6">
      <w:pPr>
        <w:spacing w:after="0"/>
        <w:ind w:left="852" w:firstLine="141"/>
      </w:pPr>
      <w:r>
        <w:t>Elemi elváltozások fogalma, csoportosítása és jellemzésük</w:t>
      </w:r>
    </w:p>
    <w:p w:rsidR="002D12EA" w:rsidRPr="00123A8A" w:rsidRDefault="00D74119" w:rsidP="00DD7264">
      <w:pPr>
        <w:spacing w:after="0"/>
        <w:ind w:left="993"/>
      </w:pPr>
      <w:r>
        <w:t>A bőr biokémiai folyamatainak zavarai: a</w:t>
      </w:r>
      <w:r w:rsidR="002D12EA" w:rsidRPr="00123A8A">
        <w:t xml:space="preserve"> szaruképzési rendellenességek és kezelésük</w:t>
      </w:r>
      <w:r>
        <w:t>; a festékképzési rendellenességek és kezelésük</w:t>
      </w:r>
    </w:p>
    <w:p w:rsidR="00C53E01" w:rsidRDefault="002D12EA" w:rsidP="00DD7264">
      <w:pPr>
        <w:spacing w:after="0"/>
        <w:ind w:left="568" w:firstLine="425"/>
      </w:pPr>
      <w:r w:rsidRPr="00123A8A">
        <w:t>A pigment-rendellenességek és kezelésük</w:t>
      </w:r>
    </w:p>
    <w:p w:rsidR="00D74119" w:rsidRDefault="003508CE" w:rsidP="00DD7264">
      <w:pPr>
        <w:spacing w:after="0"/>
        <w:ind w:left="568" w:firstLine="425"/>
      </w:pPr>
      <w:r>
        <w:t>A bőr hidratációja, jellemzői</w:t>
      </w:r>
    </w:p>
    <w:p w:rsidR="0040673D" w:rsidRDefault="0040673D" w:rsidP="00DD7264">
      <w:pPr>
        <w:spacing w:after="0"/>
        <w:ind w:left="284" w:firstLine="709"/>
      </w:pPr>
      <w:r>
        <w:t xml:space="preserve">A bőr függelékeinek rendellenességei: </w:t>
      </w:r>
    </w:p>
    <w:p w:rsidR="0040673D" w:rsidRDefault="0040673D" w:rsidP="00DD7264">
      <w:pPr>
        <w:spacing w:after="0"/>
        <w:ind w:left="284" w:firstLine="709"/>
      </w:pPr>
      <w:r>
        <w:t>A faggyúmirigy r</w:t>
      </w:r>
      <w:r w:rsidR="00F90267">
        <w:t>endellenes működése és kezelése</w:t>
      </w:r>
    </w:p>
    <w:p w:rsidR="00504BA2" w:rsidRDefault="00690118" w:rsidP="00690118">
      <w:pPr>
        <w:spacing w:after="0"/>
        <w:ind w:left="993"/>
      </w:pPr>
      <w:r>
        <w:t>Ismétlés: a</w:t>
      </w:r>
      <w:r w:rsidR="0040673D">
        <w:t xml:space="preserve"> szőrnövési rendellenességek és kezelésük</w:t>
      </w:r>
      <w:r>
        <w:t>, a</w:t>
      </w:r>
      <w:r w:rsidR="00504BA2" w:rsidRPr="00123A8A">
        <w:t xml:space="preserve"> hajrendellenességek és </w:t>
      </w:r>
      <w:r w:rsidR="00504BA2">
        <w:t>tanácsadás velük kapcsolatban</w:t>
      </w:r>
    </w:p>
    <w:p w:rsidR="0040673D" w:rsidRPr="00123A8A" w:rsidRDefault="0040673D" w:rsidP="0040673D">
      <w:pPr>
        <w:spacing w:after="0"/>
        <w:ind w:left="284" w:firstLine="709"/>
      </w:pPr>
      <w:r w:rsidRPr="00123A8A">
        <w:t xml:space="preserve">A verejték-rendellenességek és </w:t>
      </w:r>
      <w:r>
        <w:t>tanácsadás velük kapcsolatban</w:t>
      </w:r>
    </w:p>
    <w:p w:rsidR="003218B8" w:rsidRDefault="00504BA2" w:rsidP="003218B8">
      <w:pPr>
        <w:spacing w:after="0"/>
        <w:ind w:left="993"/>
      </w:pPr>
      <w:r w:rsidRPr="00123A8A">
        <w:t>Szervrendszerek zavarai okozta kozmetikai hibák: a keringés szervrendszerének, az emésztő szervrendszernek, az ideg-, és hormonrendszernek zavaraiból eredő kozmetikai hibák</w:t>
      </w:r>
      <w:r w:rsidR="00EC7610">
        <w:t xml:space="preserve"> a diagnosztizálás szempontjából</w:t>
      </w:r>
    </w:p>
    <w:p w:rsidR="007A1D2C" w:rsidRDefault="007A1D2C" w:rsidP="003218B8">
      <w:pPr>
        <w:spacing w:after="0"/>
        <w:ind w:left="993"/>
      </w:pPr>
      <w:r w:rsidRPr="00123A8A">
        <w:t xml:space="preserve">Alap-testkezelések, </w:t>
      </w:r>
      <w:proofErr w:type="spellStart"/>
      <w:r w:rsidRPr="00123A8A">
        <w:t>cellulit-kezelés</w:t>
      </w:r>
      <w:proofErr w:type="spellEnd"/>
      <w:r w:rsidRPr="00123A8A">
        <w:t xml:space="preserve">, body </w:t>
      </w:r>
      <w:proofErr w:type="spellStart"/>
      <w:r>
        <w:t>wrapping</w:t>
      </w:r>
      <w:proofErr w:type="spellEnd"/>
    </w:p>
    <w:p w:rsidR="00C53E01" w:rsidRPr="00CA79D9" w:rsidRDefault="00C53E01" w:rsidP="00CA79D9">
      <w:pPr>
        <w:tabs>
          <w:tab w:val="left" w:pos="1701"/>
          <w:tab w:val="right" w:pos="9072"/>
        </w:tabs>
        <w:spacing w:after="0"/>
        <w:rPr>
          <w:rFonts w:cs="Times New Roman"/>
          <w:b/>
          <w:i/>
        </w:rPr>
      </w:pPr>
    </w:p>
    <w:p w:rsidR="00C53E01" w:rsidRDefault="00C53E01" w:rsidP="002D12EA">
      <w:pPr>
        <w:pStyle w:val="Listaszerbekezds"/>
        <w:spacing w:after="0"/>
        <w:ind w:left="360"/>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013E5"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Képi információk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644690" w:rsidRDefault="00077570" w:rsidP="00C53E01">
      <w:pPr>
        <w:pStyle w:val="Listaszerbekezds"/>
        <w:numPr>
          <w:ilvl w:val="0"/>
          <w:numId w:val="8"/>
        </w:numPr>
        <w:tabs>
          <w:tab w:val="right" w:pos="9072"/>
        </w:tabs>
        <w:spacing w:after="0"/>
        <w:rPr>
          <w:rFonts w:cs="Times New Roman"/>
          <w:b/>
        </w:rPr>
      </w:pPr>
      <w:r>
        <w:rPr>
          <w:b/>
        </w:rPr>
        <w:lastRenderedPageBreak/>
        <w:t>Anyagismeret 1.</w:t>
      </w:r>
      <w:r w:rsidR="00C53E01" w:rsidRPr="00644690">
        <w:rPr>
          <w:b/>
        </w:rPr>
        <w:t xml:space="preserve"> tantárgy</w:t>
      </w:r>
      <w:r w:rsidR="00C53E01" w:rsidRPr="00644690">
        <w:rPr>
          <w:b/>
        </w:rPr>
        <w:tab/>
      </w:r>
      <w:r w:rsidR="00326F74">
        <w:rPr>
          <w:b/>
        </w:rPr>
        <w:t>103</w:t>
      </w:r>
      <w:r w:rsidR="00C53E01">
        <w:rPr>
          <w:b/>
        </w:rPr>
        <w:t xml:space="preserve"> ó</w:t>
      </w:r>
      <w:r w:rsidR="00C53E01" w:rsidRPr="00644690">
        <w:rPr>
          <w:b/>
        </w:rPr>
        <w:t>ra/</w:t>
      </w:r>
      <w:r w:rsidR="00326F74">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C3F6C" w:rsidP="00C53E01">
      <w:pPr>
        <w:spacing w:after="0"/>
        <w:ind w:left="426"/>
      </w:pPr>
      <w:r>
        <w:t>A Kozmetikus szakmai gyakorlat elsajátításához szükséges anyagismereti alapok megtanulása.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80BAC" w:rsidP="00C53E01">
      <w:pPr>
        <w:spacing w:after="0"/>
        <w:ind w:left="426"/>
      </w:pPr>
      <w:r>
        <w:t>Közismereti kémia, Alkalmazott kémia, Alkalmazott biológia, Szakmai ismeretek</w:t>
      </w:r>
      <w:r w:rsidR="00D46EB5">
        <w:t xml:space="preserve"> 1. és 2</w:t>
      </w:r>
      <w:proofErr w:type="gramStart"/>
      <w:r w:rsidR="00D46EB5">
        <w:t>.</w:t>
      </w:r>
      <w:r>
        <w:t>,</w:t>
      </w:r>
      <w:proofErr w:type="gramEnd"/>
      <w:r>
        <w:t xml:space="preserve"> Kozmetikus szakmai gyakorlat, Laboratóriumi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B1727" w:rsidP="00C53E01">
      <w:pPr>
        <w:pStyle w:val="Listaszerbekezds"/>
        <w:numPr>
          <w:ilvl w:val="2"/>
          <w:numId w:val="8"/>
        </w:numPr>
        <w:tabs>
          <w:tab w:val="left" w:pos="1701"/>
          <w:tab w:val="right" w:pos="9072"/>
        </w:tabs>
        <w:spacing w:after="0"/>
        <w:ind w:left="993" w:hanging="426"/>
        <w:rPr>
          <w:b/>
          <w:i/>
        </w:rPr>
      </w:pPr>
      <w:r>
        <w:rPr>
          <w:b/>
          <w:i/>
        </w:rPr>
        <w:t>Anyagi rendszerek és a víz</w:t>
      </w:r>
      <w:r w:rsidR="00C53E01" w:rsidRPr="00644690">
        <w:rPr>
          <w:b/>
          <w:i/>
        </w:rPr>
        <w:tab/>
      </w:r>
      <w:r w:rsidR="00326F74">
        <w:rPr>
          <w:b/>
          <w:i/>
        </w:rPr>
        <w:t>12</w:t>
      </w:r>
      <w:r w:rsidR="00C53E01">
        <w:rPr>
          <w:b/>
          <w:i/>
        </w:rPr>
        <w:t xml:space="preserve"> ó</w:t>
      </w:r>
      <w:r w:rsidR="00C53E01" w:rsidRPr="00644690">
        <w:rPr>
          <w:b/>
          <w:i/>
        </w:rPr>
        <w:t>ra/</w:t>
      </w:r>
      <w:r>
        <w:rPr>
          <w:b/>
          <w:i/>
        </w:rPr>
        <w:t>1</w:t>
      </w:r>
      <w:r w:rsidR="00326F74">
        <w:rPr>
          <w:b/>
          <w:i/>
        </w:rPr>
        <w:t>3</w:t>
      </w:r>
      <w:r w:rsidR="00C53E01" w:rsidRPr="00644690">
        <w:rPr>
          <w:b/>
          <w:i/>
        </w:rPr>
        <w:t xml:space="preserve"> óra</w:t>
      </w:r>
    </w:p>
    <w:p w:rsidR="00C53E01" w:rsidRDefault="00C43AB3" w:rsidP="00C53E01">
      <w:pPr>
        <w:spacing w:after="0"/>
        <w:ind w:left="851"/>
      </w:pPr>
      <w:r>
        <w:t>Az anyagi rendszerek felosztása, az egyes csoportok jellemzői, kozmetikai példák</w:t>
      </w:r>
    </w:p>
    <w:p w:rsidR="00C43AB3" w:rsidRDefault="00C43AB3" w:rsidP="00C53E01">
      <w:pPr>
        <w:spacing w:after="0"/>
        <w:ind w:left="851"/>
      </w:pPr>
      <w:r>
        <w:t>A kozmetikumok leggyakoribb megjelenési formái, szerkezetük, jellemzőik</w:t>
      </w:r>
    </w:p>
    <w:p w:rsidR="00C43AB3" w:rsidRDefault="00C43AB3" w:rsidP="00C53E01">
      <w:pPr>
        <w:spacing w:after="0"/>
        <w:ind w:left="851"/>
      </w:pPr>
      <w:r>
        <w:t>Valódi oldatok és jellemzésük</w:t>
      </w:r>
    </w:p>
    <w:p w:rsidR="00C43AB3" w:rsidRDefault="00C43AB3" w:rsidP="00C53E01">
      <w:pPr>
        <w:spacing w:after="0"/>
        <w:ind w:left="851"/>
      </w:pPr>
      <w:r>
        <w:t xml:space="preserve">Kolloidok és jellemzésük, </w:t>
      </w:r>
      <w:proofErr w:type="spellStart"/>
      <w:r>
        <w:t>kolloidika</w:t>
      </w:r>
      <w:proofErr w:type="spellEnd"/>
    </w:p>
    <w:p w:rsidR="00F15719" w:rsidRDefault="00C43AB3" w:rsidP="00C53E01">
      <w:pPr>
        <w:spacing w:after="0"/>
        <w:ind w:left="851"/>
      </w:pPr>
      <w:r>
        <w:t>Durva diszperz rendszerek és jellemzésük</w:t>
      </w:r>
    </w:p>
    <w:p w:rsidR="00C43AB3" w:rsidRDefault="00C43AB3" w:rsidP="00C53E01">
      <w:pPr>
        <w:spacing w:after="0"/>
        <w:ind w:left="851"/>
      </w:pPr>
      <w:r>
        <w:t>A víz fizikai, kémiai tulajdonságai, kozmetikai szerepe</w:t>
      </w:r>
    </w:p>
    <w:p w:rsidR="008247C3" w:rsidRDefault="008247C3" w:rsidP="00C53E01">
      <w:pPr>
        <w:spacing w:after="0"/>
        <w:ind w:left="851"/>
      </w:pPr>
      <w:r>
        <w:t>Zsírok, olajok, mint az emulziók zsíros fázisának alk</w:t>
      </w:r>
      <w:r w:rsidR="00BB1632">
        <w:t xml:space="preserve">otói, egyéb zsírszerű anyagok </w:t>
      </w:r>
      <w:r>
        <w:t>az emulziók zsíros fázisában</w:t>
      </w:r>
    </w:p>
    <w:p w:rsidR="00C53E01" w:rsidRPr="00644690" w:rsidRDefault="00C53E01" w:rsidP="00C53E01">
      <w:pPr>
        <w:tabs>
          <w:tab w:val="left" w:pos="1418"/>
          <w:tab w:val="right" w:pos="9072"/>
        </w:tabs>
        <w:spacing w:after="0"/>
        <w:ind w:left="851"/>
      </w:pPr>
    </w:p>
    <w:p w:rsidR="00C53E01" w:rsidRDefault="00534709" w:rsidP="00C53E01">
      <w:pPr>
        <w:pStyle w:val="Listaszerbekezds"/>
        <w:numPr>
          <w:ilvl w:val="2"/>
          <w:numId w:val="8"/>
        </w:numPr>
        <w:tabs>
          <w:tab w:val="left" w:pos="1701"/>
          <w:tab w:val="right" w:pos="9072"/>
        </w:tabs>
        <w:spacing w:after="0"/>
        <w:ind w:left="993" w:hanging="426"/>
        <w:rPr>
          <w:b/>
          <w:i/>
        </w:rPr>
      </w:pPr>
      <w:r>
        <w:rPr>
          <w:b/>
          <w:i/>
        </w:rPr>
        <w:t>A szépítés kozmetikumai</w:t>
      </w:r>
      <w:r w:rsidR="00C53E01" w:rsidRPr="00644690">
        <w:rPr>
          <w:b/>
          <w:i/>
        </w:rPr>
        <w:tab/>
      </w:r>
      <w:r w:rsidR="00405944">
        <w:rPr>
          <w:b/>
          <w:i/>
        </w:rPr>
        <w:t>12</w:t>
      </w:r>
      <w:r w:rsidR="00C53E01">
        <w:rPr>
          <w:b/>
          <w:i/>
        </w:rPr>
        <w:t xml:space="preserve"> ó</w:t>
      </w:r>
      <w:r w:rsidR="00C53E01" w:rsidRPr="00644690">
        <w:rPr>
          <w:b/>
          <w:i/>
        </w:rPr>
        <w:t>ra/</w:t>
      </w:r>
      <w:r w:rsidR="00405944">
        <w:rPr>
          <w:b/>
          <w:i/>
        </w:rPr>
        <w:t>13</w:t>
      </w:r>
      <w:r w:rsidR="00C53E01" w:rsidRPr="00644690">
        <w:rPr>
          <w:b/>
          <w:i/>
        </w:rPr>
        <w:t xml:space="preserve"> óra</w:t>
      </w:r>
    </w:p>
    <w:p w:rsidR="00C53E01" w:rsidRDefault="000B4DE5" w:rsidP="00C53E01">
      <w:pPr>
        <w:spacing w:after="0"/>
        <w:ind w:left="851"/>
        <w:rPr>
          <w:rFonts w:cs="Times New Roman"/>
        </w:rPr>
      </w:pPr>
      <w:r>
        <w:rPr>
          <w:rFonts w:cs="Times New Roman"/>
        </w:rPr>
        <w:t>Poranyagok és pakolástöltő anyagok: sók, oxidok, egyéb vízben nem oldódó szervetlen és szerves vegyületek</w:t>
      </w:r>
    </w:p>
    <w:p w:rsidR="000B4DE5" w:rsidRDefault="000B4DE5" w:rsidP="00C53E01">
      <w:pPr>
        <w:spacing w:after="0"/>
        <w:ind w:left="851"/>
        <w:rPr>
          <w:rFonts w:cs="Times New Roman"/>
        </w:rPr>
      </w:pPr>
      <w:r>
        <w:rPr>
          <w:rFonts w:cs="Times New Roman"/>
        </w:rPr>
        <w:t>Színezőanyagok, festékek, pigmentek</w:t>
      </w:r>
    </w:p>
    <w:p w:rsidR="000B4DE5" w:rsidRDefault="000B4DE5" w:rsidP="00C53E01">
      <w:pPr>
        <w:spacing w:after="0"/>
        <w:ind w:left="851"/>
        <w:rPr>
          <w:rFonts w:cs="Times New Roman"/>
        </w:rPr>
      </w:pPr>
      <w:r>
        <w:rPr>
          <w:rFonts w:cs="Times New Roman"/>
        </w:rPr>
        <w:t>Alapozók fajtái és jellemzésük</w:t>
      </w:r>
    </w:p>
    <w:p w:rsidR="000B4DE5" w:rsidRDefault="000B4DE5" w:rsidP="00C53E01">
      <w:pPr>
        <w:spacing w:after="0"/>
        <w:ind w:left="851"/>
        <w:rPr>
          <w:rFonts w:cs="Times New Roman"/>
        </w:rPr>
      </w:pPr>
      <w:r>
        <w:rPr>
          <w:rFonts w:cs="Times New Roman"/>
        </w:rPr>
        <w:t>Púderek fajtái és jellemzésük</w:t>
      </w:r>
    </w:p>
    <w:p w:rsidR="000B4DE5" w:rsidRDefault="000B4DE5" w:rsidP="00C53E01">
      <w:pPr>
        <w:spacing w:after="0"/>
        <w:ind w:left="851"/>
        <w:rPr>
          <w:rFonts w:cs="Times New Roman"/>
        </w:rPr>
      </w:pPr>
      <w:r>
        <w:rPr>
          <w:rFonts w:cs="Times New Roman"/>
        </w:rPr>
        <w:t>Arcpirosítók, szájrúzsok fajtái és jellemzésük</w:t>
      </w:r>
    </w:p>
    <w:p w:rsidR="000B4DE5" w:rsidRDefault="000B4DE5" w:rsidP="00C53E01">
      <w:pPr>
        <w:spacing w:after="0"/>
        <w:ind w:left="851"/>
      </w:pPr>
      <w:r>
        <w:rPr>
          <w:rFonts w:cs="Times New Roman"/>
        </w:rPr>
        <w:t>Az ideiglenes szempillafestés anyagai</w:t>
      </w:r>
    </w:p>
    <w:p w:rsidR="00C53E01" w:rsidRPr="002A1C54" w:rsidRDefault="00C53E01" w:rsidP="00C53E01">
      <w:pPr>
        <w:tabs>
          <w:tab w:val="left" w:pos="1418"/>
          <w:tab w:val="right" w:pos="9072"/>
        </w:tabs>
        <w:spacing w:after="0"/>
        <w:ind w:left="851"/>
      </w:pPr>
    </w:p>
    <w:p w:rsidR="00C53E01" w:rsidRDefault="00902762" w:rsidP="00C53E01">
      <w:pPr>
        <w:pStyle w:val="Listaszerbekezds"/>
        <w:numPr>
          <w:ilvl w:val="2"/>
          <w:numId w:val="8"/>
        </w:numPr>
        <w:tabs>
          <w:tab w:val="left" w:pos="1701"/>
          <w:tab w:val="right" w:pos="9072"/>
        </w:tabs>
        <w:spacing w:after="0"/>
        <w:ind w:left="993" w:hanging="426"/>
        <w:rPr>
          <w:b/>
          <w:i/>
        </w:rPr>
      </w:pPr>
      <w:r>
        <w:rPr>
          <w:b/>
          <w:i/>
        </w:rPr>
        <w:t>Fertőtlenítőszerek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C53E01" w:rsidRDefault="002C0FC7" w:rsidP="00C53E01">
      <w:pPr>
        <w:spacing w:after="0"/>
        <w:ind w:left="851"/>
      </w:pPr>
      <w:r>
        <w:t>Fertőzés, fertőtlenítés fogalma</w:t>
      </w:r>
    </w:p>
    <w:p w:rsidR="002C0FC7" w:rsidRDefault="002C0FC7" w:rsidP="00C53E01">
      <w:pPr>
        <w:spacing w:after="0"/>
        <w:ind w:left="851"/>
      </w:pPr>
      <w:r>
        <w:t>A fertőtlenítő hatás fokozatai</w:t>
      </w:r>
    </w:p>
    <w:p w:rsidR="002C0FC7" w:rsidRDefault="002C0FC7" w:rsidP="00C53E01">
      <w:pPr>
        <w:spacing w:after="0"/>
        <w:ind w:left="851"/>
      </w:pPr>
      <w:r>
        <w:t>Fertőtlenítőszerekkel szemben támasztott követelmények</w:t>
      </w:r>
    </w:p>
    <w:p w:rsidR="002C0FC7" w:rsidRDefault="002C0FC7" w:rsidP="00C53E01">
      <w:pPr>
        <w:spacing w:after="0"/>
        <w:ind w:left="851"/>
      </w:pPr>
      <w:r>
        <w:t>Fertőtlenítőszerek csoportosítása alkalmazási terület és hatásmechanizmus szerint</w:t>
      </w:r>
    </w:p>
    <w:p w:rsidR="002C0FC7" w:rsidRDefault="002C0FC7" w:rsidP="00C53E01">
      <w:pPr>
        <w:spacing w:after="0"/>
        <w:ind w:left="851"/>
      </w:pPr>
      <w:r>
        <w:t>A kozmetikában használatos fertőtlenítőszerek jellemzése</w:t>
      </w:r>
    </w:p>
    <w:p w:rsidR="00C53E01" w:rsidRPr="002A1C54" w:rsidRDefault="00C53E01" w:rsidP="00C53E01">
      <w:pPr>
        <w:tabs>
          <w:tab w:val="left" w:pos="1418"/>
          <w:tab w:val="right" w:pos="9072"/>
        </w:tabs>
        <w:spacing w:after="0"/>
        <w:ind w:left="851"/>
      </w:pPr>
    </w:p>
    <w:p w:rsidR="00C53E01" w:rsidRDefault="00902762" w:rsidP="00C53E01">
      <w:pPr>
        <w:pStyle w:val="Listaszerbekezds"/>
        <w:numPr>
          <w:ilvl w:val="2"/>
          <w:numId w:val="8"/>
        </w:numPr>
        <w:tabs>
          <w:tab w:val="left" w:pos="1701"/>
          <w:tab w:val="right" w:pos="9072"/>
        </w:tabs>
        <w:spacing w:after="0"/>
        <w:ind w:left="993" w:hanging="426"/>
        <w:rPr>
          <w:b/>
          <w:i/>
        </w:rPr>
      </w:pPr>
      <w:r>
        <w:rPr>
          <w:b/>
          <w:i/>
        </w:rPr>
        <w:t>Szőrnövési rendellenességek kezeléséhez alkalmazott anyagok</w:t>
      </w:r>
      <w:r w:rsidR="00C53E01" w:rsidRPr="00644690">
        <w:rPr>
          <w:b/>
          <w:i/>
        </w:rPr>
        <w:tab/>
      </w:r>
      <w:r w:rsidR="00B94C99">
        <w:rPr>
          <w:b/>
          <w:i/>
        </w:rPr>
        <w:t>6</w:t>
      </w:r>
      <w:r w:rsidR="00C53E01">
        <w:rPr>
          <w:b/>
          <w:i/>
        </w:rPr>
        <w:t xml:space="preserve"> ó</w:t>
      </w:r>
      <w:r w:rsidR="00C53E01" w:rsidRPr="00644690">
        <w:rPr>
          <w:b/>
          <w:i/>
        </w:rPr>
        <w:t>ra/</w:t>
      </w:r>
      <w:r w:rsidR="00B94C99">
        <w:rPr>
          <w:b/>
          <w:i/>
        </w:rPr>
        <w:t>6</w:t>
      </w:r>
      <w:r w:rsidR="00C53E01" w:rsidRPr="00644690">
        <w:rPr>
          <w:b/>
          <w:i/>
        </w:rPr>
        <w:t xml:space="preserve"> óra</w:t>
      </w:r>
    </w:p>
    <w:p w:rsidR="00B94C99" w:rsidRDefault="00B94C99" w:rsidP="00C53E01">
      <w:pPr>
        <w:spacing w:after="0"/>
        <w:ind w:left="851"/>
        <w:rPr>
          <w:rFonts w:cs="Times New Roman"/>
        </w:rPr>
      </w:pPr>
      <w:r>
        <w:rPr>
          <w:rFonts w:cs="Times New Roman"/>
        </w:rPr>
        <w:t>A halványítás anyagai</w:t>
      </w:r>
    </w:p>
    <w:p w:rsidR="00B94C99" w:rsidRDefault="00B94C99" w:rsidP="00C53E01">
      <w:pPr>
        <w:spacing w:after="0"/>
        <w:ind w:left="851"/>
        <w:rPr>
          <w:rFonts w:cs="Times New Roman"/>
        </w:rPr>
      </w:pPr>
      <w:proofErr w:type="spellStart"/>
      <w:r>
        <w:rPr>
          <w:rFonts w:cs="Times New Roman"/>
        </w:rPr>
        <w:t>Depilálás</w:t>
      </w:r>
      <w:proofErr w:type="spellEnd"/>
      <w:r>
        <w:rPr>
          <w:rFonts w:cs="Times New Roman"/>
        </w:rPr>
        <w:t xml:space="preserve"> anyagai:</w:t>
      </w:r>
    </w:p>
    <w:p w:rsidR="005A7C17" w:rsidRDefault="005A7C17" w:rsidP="00C53E01">
      <w:pPr>
        <w:spacing w:after="0"/>
        <w:ind w:left="851"/>
        <w:rPr>
          <w:rFonts w:cs="Times New Roman"/>
        </w:rPr>
      </w:pPr>
      <w:r>
        <w:rPr>
          <w:rFonts w:cs="Times New Roman"/>
        </w:rPr>
        <w:t>Fizikai depiláció során alkalmazott anyagok</w:t>
      </w:r>
    </w:p>
    <w:p w:rsidR="005A7C17" w:rsidRDefault="005A7C17" w:rsidP="00C53E01">
      <w:pPr>
        <w:spacing w:after="0"/>
        <w:ind w:left="851"/>
        <w:rPr>
          <w:rFonts w:cs="Times New Roman"/>
        </w:rPr>
      </w:pPr>
      <w:r>
        <w:rPr>
          <w:rFonts w:cs="Times New Roman"/>
        </w:rPr>
        <w:t xml:space="preserve">Meleg gyanták anyagai: </w:t>
      </w:r>
    </w:p>
    <w:p w:rsidR="001971A0" w:rsidRDefault="001971A0" w:rsidP="005A7C17">
      <w:pPr>
        <w:pStyle w:val="Listaszerbekezds"/>
        <w:numPr>
          <w:ilvl w:val="0"/>
          <w:numId w:val="31"/>
        </w:numPr>
        <w:spacing w:after="0"/>
        <w:rPr>
          <w:rFonts w:cs="Times New Roman"/>
        </w:rPr>
      </w:pPr>
      <w:r w:rsidRPr="005A7C17">
        <w:rPr>
          <w:rFonts w:cs="Times New Roman"/>
        </w:rPr>
        <w:t>Előkészítő anyagok a gyantázás során: letisztítók, fertőtlenítők, nedvesség-mentesítők</w:t>
      </w:r>
    </w:p>
    <w:p w:rsidR="00C53E01" w:rsidRDefault="001971A0" w:rsidP="005A7C17">
      <w:pPr>
        <w:pStyle w:val="Listaszerbekezds"/>
        <w:numPr>
          <w:ilvl w:val="0"/>
          <w:numId w:val="31"/>
        </w:numPr>
        <w:spacing w:after="0"/>
        <w:rPr>
          <w:rFonts w:cs="Times New Roman"/>
        </w:rPr>
      </w:pPr>
      <w:r w:rsidRPr="005A7C17">
        <w:rPr>
          <w:rFonts w:cs="Times New Roman"/>
        </w:rPr>
        <w:t xml:space="preserve">Hagyományos gyanták anyagai: </w:t>
      </w:r>
      <w:proofErr w:type="spellStart"/>
      <w:r w:rsidRPr="005A7C17">
        <w:rPr>
          <w:rFonts w:cs="Times New Roman"/>
        </w:rPr>
        <w:t>kolofónium</w:t>
      </w:r>
      <w:proofErr w:type="spellEnd"/>
      <w:r w:rsidRPr="005A7C17">
        <w:rPr>
          <w:rFonts w:cs="Times New Roman"/>
        </w:rPr>
        <w:t>, fehér méhviasz és jellemzésük</w:t>
      </w:r>
    </w:p>
    <w:p w:rsidR="001971A0" w:rsidRDefault="001971A0" w:rsidP="005A7C17">
      <w:pPr>
        <w:pStyle w:val="Listaszerbekezds"/>
        <w:numPr>
          <w:ilvl w:val="0"/>
          <w:numId w:val="31"/>
        </w:numPr>
        <w:spacing w:after="0"/>
        <w:rPr>
          <w:rFonts w:cs="Times New Roman"/>
        </w:rPr>
      </w:pPr>
      <w:proofErr w:type="spellStart"/>
      <w:r w:rsidRPr="005A7C17">
        <w:rPr>
          <w:rFonts w:cs="Times New Roman"/>
        </w:rPr>
        <w:t>Kolofónium-mentes</w:t>
      </w:r>
      <w:proofErr w:type="spellEnd"/>
      <w:r w:rsidRPr="005A7C17">
        <w:rPr>
          <w:rFonts w:cs="Times New Roman"/>
        </w:rPr>
        <w:t xml:space="preserve"> „hagyományos” gyanták anyagai és jellemzésük</w:t>
      </w:r>
    </w:p>
    <w:p w:rsidR="001971A0" w:rsidRDefault="001971A0" w:rsidP="005A7C17">
      <w:pPr>
        <w:pStyle w:val="Listaszerbekezds"/>
        <w:numPr>
          <w:ilvl w:val="0"/>
          <w:numId w:val="31"/>
        </w:numPr>
        <w:spacing w:after="0"/>
        <w:rPr>
          <w:rFonts w:cs="Times New Roman"/>
        </w:rPr>
      </w:pPr>
      <w:r w:rsidRPr="005A7C17">
        <w:rPr>
          <w:rFonts w:cs="Times New Roman"/>
        </w:rPr>
        <w:t>Cukorpaszta és mézemulzió anyagai és jellemzésük</w:t>
      </w:r>
    </w:p>
    <w:p w:rsidR="001971A0" w:rsidRPr="005A7C17" w:rsidRDefault="001971A0" w:rsidP="005A7C17">
      <w:pPr>
        <w:pStyle w:val="Listaszerbekezds"/>
        <w:numPr>
          <w:ilvl w:val="0"/>
          <w:numId w:val="31"/>
        </w:numPr>
        <w:spacing w:after="0"/>
        <w:rPr>
          <w:rFonts w:cs="Times New Roman"/>
        </w:rPr>
      </w:pPr>
      <w:r w:rsidRPr="005A7C17">
        <w:rPr>
          <w:rFonts w:cs="Times New Roman"/>
        </w:rPr>
        <w:t>Utókezelő anyagok a gyantázás során: gyanta-eltávolító anyagok, hámképző, nyugtató, gyulladáscsökkentő anyagok és rövid jellemzésük</w:t>
      </w:r>
    </w:p>
    <w:p w:rsidR="005A7C17" w:rsidRDefault="005A7C17" w:rsidP="00C53E01">
      <w:pPr>
        <w:spacing w:after="0"/>
        <w:ind w:left="851"/>
      </w:pPr>
      <w:r>
        <w:lastRenderedPageBreak/>
        <w:t>Hideg gyanták anyagai</w:t>
      </w:r>
    </w:p>
    <w:p w:rsidR="005A7C17" w:rsidRDefault="005A7C17" w:rsidP="00C53E01">
      <w:pPr>
        <w:spacing w:after="0"/>
        <w:ind w:left="851"/>
      </w:pPr>
      <w:r>
        <w:t xml:space="preserve">Kémiai </w:t>
      </w:r>
      <w:proofErr w:type="spellStart"/>
      <w:r>
        <w:t>depilátorok</w:t>
      </w:r>
      <w:proofErr w:type="spellEnd"/>
      <w:r>
        <w:t xml:space="preserve"> anyagai</w:t>
      </w:r>
    </w:p>
    <w:p w:rsidR="00E01074" w:rsidRDefault="00E01074" w:rsidP="00C53E01">
      <w:pPr>
        <w:spacing w:after="0"/>
        <w:ind w:left="851"/>
      </w:pPr>
      <w:r>
        <w:t>Szőrvisszanövést gátló anyagok</w:t>
      </w:r>
    </w:p>
    <w:p w:rsidR="00C53E01" w:rsidRPr="002A1C54" w:rsidRDefault="00C53E01" w:rsidP="00C53E01">
      <w:pPr>
        <w:tabs>
          <w:tab w:val="left" w:pos="1418"/>
          <w:tab w:val="right" w:pos="9072"/>
        </w:tabs>
        <w:spacing w:after="0"/>
        <w:ind w:left="851"/>
      </w:pPr>
    </w:p>
    <w:p w:rsidR="00C53E01" w:rsidRPr="00644690" w:rsidRDefault="004656C6" w:rsidP="00C53E01">
      <w:pPr>
        <w:pStyle w:val="Listaszerbekezds"/>
        <w:numPr>
          <w:ilvl w:val="2"/>
          <w:numId w:val="8"/>
        </w:numPr>
        <w:tabs>
          <w:tab w:val="left" w:pos="1701"/>
          <w:tab w:val="right" w:pos="9072"/>
        </w:tabs>
        <w:spacing w:after="0"/>
        <w:ind w:left="993" w:hanging="426"/>
        <w:rPr>
          <w:rFonts w:cs="Times New Roman"/>
          <w:b/>
          <w:i/>
        </w:rPr>
      </w:pPr>
      <w:r>
        <w:rPr>
          <w:b/>
          <w:i/>
        </w:rPr>
        <w:t xml:space="preserve">Emulziók, </w:t>
      </w:r>
      <w:proofErr w:type="spellStart"/>
      <w:r>
        <w:rPr>
          <w:b/>
          <w:i/>
        </w:rPr>
        <w:t>emulgeátorok</w:t>
      </w:r>
      <w:proofErr w:type="spellEnd"/>
      <w:r w:rsidR="00C53E01" w:rsidRPr="00644690">
        <w:rPr>
          <w:b/>
          <w:i/>
        </w:rPr>
        <w:tab/>
      </w:r>
      <w:r>
        <w:rPr>
          <w:b/>
          <w:i/>
        </w:rPr>
        <w:t>9</w:t>
      </w:r>
      <w:r w:rsidR="00C53E01">
        <w:rPr>
          <w:b/>
          <w:i/>
        </w:rPr>
        <w:t xml:space="preserve"> ó</w:t>
      </w:r>
      <w:r w:rsidR="00C53E01" w:rsidRPr="00644690">
        <w:rPr>
          <w:b/>
          <w:i/>
        </w:rPr>
        <w:t>ra/</w:t>
      </w:r>
      <w:r>
        <w:rPr>
          <w:b/>
          <w:i/>
        </w:rPr>
        <w:t>10</w:t>
      </w:r>
      <w:r w:rsidR="00C53E01" w:rsidRPr="00644690">
        <w:rPr>
          <w:b/>
          <w:i/>
        </w:rPr>
        <w:t xml:space="preserve"> óra</w:t>
      </w:r>
    </w:p>
    <w:p w:rsidR="007B4B5F" w:rsidRDefault="008513F9" w:rsidP="00C04560">
      <w:pPr>
        <w:spacing w:after="0"/>
        <w:ind w:left="142" w:firstLine="709"/>
      </w:pPr>
      <w:r>
        <w:t>Emulziók</w:t>
      </w:r>
      <w:r w:rsidR="007B4B5F">
        <w:t xml:space="preserve"> fogalma, fajtái</w:t>
      </w:r>
      <w:r>
        <w:t>, álland</w:t>
      </w:r>
      <w:r w:rsidR="007B4B5F">
        <w:t>ó alkotórészei és jellemzésük</w:t>
      </w:r>
    </w:p>
    <w:p w:rsidR="00C53E01" w:rsidRDefault="007B4B5F" w:rsidP="00C04560">
      <w:pPr>
        <w:pStyle w:val="Listaszerbekezds"/>
        <w:spacing w:after="0"/>
        <w:ind w:left="709" w:firstLine="142"/>
      </w:pPr>
      <w:r>
        <w:t>A</w:t>
      </w:r>
      <w:r w:rsidR="008513F9">
        <w:t xml:space="preserve">z emulziók stabilitását biztosító anyagok, </w:t>
      </w:r>
      <w:proofErr w:type="spellStart"/>
      <w:r w:rsidR="008513F9">
        <w:t>tenzidek</w:t>
      </w:r>
      <w:proofErr w:type="spellEnd"/>
      <w:r w:rsidR="008513F9">
        <w:t xml:space="preserve">, </w:t>
      </w:r>
      <w:proofErr w:type="spellStart"/>
      <w:r w:rsidR="008513F9">
        <w:t>emulgeátorok</w:t>
      </w:r>
      <w:proofErr w:type="spellEnd"/>
      <w:r w:rsidR="008513F9">
        <w:t xml:space="preserve"> jellemzése</w:t>
      </w:r>
    </w:p>
    <w:p w:rsidR="00CA4291" w:rsidRDefault="00CA4291" w:rsidP="00C04560">
      <w:pPr>
        <w:pStyle w:val="Listaszerbekezds"/>
        <w:spacing w:after="0"/>
        <w:ind w:left="709" w:firstLine="142"/>
      </w:pPr>
      <w:r>
        <w:t>Az emulziók zsíros fázisának leggyakoribb anyagai és rövid jellemzésük</w:t>
      </w:r>
    </w:p>
    <w:p w:rsidR="007B4B5F" w:rsidRDefault="007B4B5F" w:rsidP="00C04560">
      <w:pPr>
        <w:pStyle w:val="Listaszerbekezds"/>
        <w:spacing w:after="0"/>
        <w:ind w:left="709" w:firstLine="142"/>
      </w:pPr>
      <w:proofErr w:type="spellStart"/>
      <w:r>
        <w:t>Makroemulziók</w:t>
      </w:r>
      <w:proofErr w:type="spellEnd"/>
      <w:r>
        <w:t>: egyes és kettős emulziók</w:t>
      </w:r>
    </w:p>
    <w:p w:rsidR="00CA4291" w:rsidRDefault="00C503F1" w:rsidP="00C503F1">
      <w:pPr>
        <w:pStyle w:val="Listaszerbekezds"/>
        <w:spacing w:after="0"/>
        <w:ind w:left="851"/>
      </w:pPr>
      <w:r>
        <w:t xml:space="preserve">Különleges hatóanyag-hordozó rendszerek a kozmetikában: mikro- és </w:t>
      </w:r>
      <w:proofErr w:type="spellStart"/>
      <w:r>
        <w:t>nanoemulziók</w:t>
      </w:r>
      <w:proofErr w:type="spellEnd"/>
      <w:r>
        <w:t xml:space="preserve">, folyadékkristályos rendszerek, mikro- és </w:t>
      </w:r>
      <w:proofErr w:type="spellStart"/>
      <w:r>
        <w:t>nanorészecskék</w:t>
      </w:r>
      <w:proofErr w:type="spellEnd"/>
      <w:r>
        <w:t>, stb.</w:t>
      </w:r>
    </w:p>
    <w:p w:rsidR="00C53E01" w:rsidRDefault="00C53E01" w:rsidP="00C53E01">
      <w:pPr>
        <w:tabs>
          <w:tab w:val="left" w:pos="1418"/>
          <w:tab w:val="right" w:pos="9072"/>
        </w:tabs>
        <w:spacing w:after="0"/>
        <w:ind w:left="851"/>
      </w:pPr>
    </w:p>
    <w:p w:rsidR="00C53E01" w:rsidRDefault="002D6101" w:rsidP="00C53E01">
      <w:pPr>
        <w:pStyle w:val="Listaszerbekezds"/>
        <w:numPr>
          <w:ilvl w:val="2"/>
          <w:numId w:val="8"/>
        </w:numPr>
        <w:tabs>
          <w:tab w:val="left" w:pos="1701"/>
          <w:tab w:val="right" w:pos="9072"/>
        </w:tabs>
        <w:spacing w:after="0"/>
        <w:ind w:left="993" w:hanging="426"/>
        <w:rPr>
          <w:b/>
          <w:i/>
        </w:rPr>
      </w:pPr>
      <w:r>
        <w:rPr>
          <w:b/>
          <w:i/>
        </w:rPr>
        <w:t>A letisztítás anyagai</w:t>
      </w:r>
      <w:r w:rsidR="00C53E01" w:rsidRPr="00644690">
        <w:rPr>
          <w:b/>
          <w:i/>
        </w:rPr>
        <w:tab/>
      </w:r>
      <w:r w:rsidR="00405944">
        <w:rPr>
          <w:b/>
          <w:i/>
        </w:rPr>
        <w:t>12</w:t>
      </w:r>
      <w:r w:rsidR="00C53E01">
        <w:rPr>
          <w:b/>
          <w:i/>
        </w:rPr>
        <w:t xml:space="preserve"> ó</w:t>
      </w:r>
      <w:r w:rsidR="00C53E01" w:rsidRPr="00644690">
        <w:rPr>
          <w:b/>
          <w:i/>
        </w:rPr>
        <w:t>ra/</w:t>
      </w:r>
      <w:r>
        <w:rPr>
          <w:b/>
          <w:i/>
        </w:rPr>
        <w:t>1</w:t>
      </w:r>
      <w:r w:rsidR="00405944">
        <w:rPr>
          <w:b/>
          <w:i/>
        </w:rPr>
        <w:t>3</w:t>
      </w:r>
      <w:r w:rsidR="00C53E01" w:rsidRPr="00644690">
        <w:rPr>
          <w:b/>
          <w:i/>
        </w:rPr>
        <w:t xml:space="preserve"> óra</w:t>
      </w:r>
    </w:p>
    <w:p w:rsidR="0034142E" w:rsidRDefault="0034142E" w:rsidP="00C53E01">
      <w:pPr>
        <w:spacing w:after="0"/>
        <w:ind w:left="851"/>
        <w:rPr>
          <w:rFonts w:cs="Times New Roman"/>
        </w:rPr>
      </w:pPr>
      <w:r>
        <w:rPr>
          <w:rFonts w:cs="Times New Roman"/>
        </w:rPr>
        <w:t xml:space="preserve">A szennyeződésektől való megtisztítás anyagai: </w:t>
      </w:r>
    </w:p>
    <w:p w:rsidR="00C53E01" w:rsidRDefault="00FD7E1D" w:rsidP="00DD4A5A">
      <w:pPr>
        <w:pStyle w:val="Listaszerbekezds"/>
        <w:numPr>
          <w:ilvl w:val="0"/>
          <w:numId w:val="31"/>
        </w:numPr>
        <w:spacing w:after="0"/>
        <w:rPr>
          <w:rFonts w:cs="Times New Roman"/>
        </w:rPr>
      </w:pPr>
      <w:r w:rsidRPr="00DD4A5A">
        <w:rPr>
          <w:rFonts w:cs="Times New Roman"/>
        </w:rPr>
        <w:t>Leggyakoribb kozmetikum típusok a letisztítás műveletében: lemosó olajok, lemosó arcvizek, habok, gélek, emulziók, kétfázisú letisztítók, micellás készítmények</w:t>
      </w:r>
    </w:p>
    <w:p w:rsidR="00DD4A5A" w:rsidRDefault="00DD4A5A" w:rsidP="00DD4A5A">
      <w:pPr>
        <w:pStyle w:val="Listaszerbekezds"/>
        <w:numPr>
          <w:ilvl w:val="0"/>
          <w:numId w:val="31"/>
        </w:numPr>
        <w:spacing w:after="0"/>
        <w:rPr>
          <w:rFonts w:cs="Times New Roman"/>
        </w:rPr>
      </w:pPr>
      <w:r>
        <w:rPr>
          <w:rFonts w:cs="Times New Roman"/>
        </w:rPr>
        <w:t>Hatóanyagok a letisztító kozmetikumokban</w:t>
      </w:r>
      <w:r w:rsidR="00A37CA3">
        <w:rPr>
          <w:rFonts w:cs="Times New Roman"/>
        </w:rPr>
        <w:t xml:space="preserve">: olajok (fel nem szívódó, vagy rosszul felszívódó természetes és mesterséges olajok), </w:t>
      </w:r>
      <w:proofErr w:type="spellStart"/>
      <w:r w:rsidR="00A37CA3">
        <w:rPr>
          <w:rFonts w:cs="Times New Roman"/>
        </w:rPr>
        <w:t>tenzidek</w:t>
      </w:r>
      <w:proofErr w:type="spellEnd"/>
      <w:r w:rsidR="00A37CA3">
        <w:rPr>
          <w:rFonts w:cs="Times New Roman"/>
        </w:rPr>
        <w:t>, észter típusú természetes és mesterséges anyagok, nem észter típusú természetes és mesterséges anyagok</w:t>
      </w:r>
      <w:r w:rsidR="00727714">
        <w:rPr>
          <w:rFonts w:cs="Times New Roman"/>
        </w:rPr>
        <w:t>, tisztításra alkalmas gyógynövények</w:t>
      </w:r>
    </w:p>
    <w:p w:rsidR="00DD4A5A" w:rsidRPr="00DD4A5A" w:rsidRDefault="00DD4A5A" w:rsidP="00DD4A5A">
      <w:pPr>
        <w:pStyle w:val="Listaszerbekezds"/>
        <w:numPr>
          <w:ilvl w:val="0"/>
          <w:numId w:val="31"/>
        </w:numPr>
        <w:spacing w:after="0"/>
        <w:rPr>
          <w:rFonts w:cs="Times New Roman"/>
        </w:rPr>
      </w:pPr>
      <w:r>
        <w:rPr>
          <w:rFonts w:cs="Times New Roman"/>
        </w:rPr>
        <w:t>A hatóanyagok csoportosítása bőrtípusonként</w:t>
      </w:r>
    </w:p>
    <w:p w:rsidR="00DD4A5A" w:rsidRDefault="007B4991" w:rsidP="00DD4A5A">
      <w:pPr>
        <w:spacing w:after="0"/>
        <w:ind w:left="851"/>
        <w:rPr>
          <w:rFonts w:cs="Times New Roman"/>
        </w:rPr>
      </w:pPr>
      <w:r>
        <w:rPr>
          <w:rFonts w:cs="Times New Roman"/>
        </w:rPr>
        <w:t>A mélytisztítás anyagai:</w:t>
      </w:r>
    </w:p>
    <w:p w:rsidR="007B4991" w:rsidRDefault="007B4991" w:rsidP="007B4991">
      <w:pPr>
        <w:pStyle w:val="Listaszerbekezds"/>
        <w:numPr>
          <w:ilvl w:val="0"/>
          <w:numId w:val="31"/>
        </w:numPr>
        <w:spacing w:after="0"/>
        <w:rPr>
          <w:rFonts w:cs="Times New Roman"/>
        </w:rPr>
      </w:pPr>
      <w:r>
        <w:rPr>
          <w:rFonts w:cs="Times New Roman"/>
        </w:rPr>
        <w:t xml:space="preserve">mechanikai </w:t>
      </w:r>
      <w:proofErr w:type="spellStart"/>
      <w:r>
        <w:rPr>
          <w:rFonts w:cs="Times New Roman"/>
        </w:rPr>
        <w:t>peelingek</w:t>
      </w:r>
      <w:proofErr w:type="spellEnd"/>
      <w:r w:rsidR="00B2316A">
        <w:rPr>
          <w:rFonts w:cs="Times New Roman"/>
        </w:rPr>
        <w:t xml:space="preserve"> hatásmechanizmusa. jellemzése és anyagaik: magőrlemények, cukor, só, műanyag-golyócskák, stb.</w:t>
      </w:r>
    </w:p>
    <w:p w:rsidR="007B4991" w:rsidRDefault="007B4991" w:rsidP="007B4991">
      <w:pPr>
        <w:pStyle w:val="Listaszerbekezds"/>
        <w:numPr>
          <w:ilvl w:val="0"/>
          <w:numId w:val="31"/>
        </w:numPr>
        <w:spacing w:after="0"/>
        <w:rPr>
          <w:rFonts w:cs="Times New Roman"/>
        </w:rPr>
      </w:pPr>
      <w:r>
        <w:rPr>
          <w:rFonts w:cs="Times New Roman"/>
        </w:rPr>
        <w:t xml:space="preserve">biológiai </w:t>
      </w:r>
      <w:proofErr w:type="spellStart"/>
      <w:r>
        <w:rPr>
          <w:rFonts w:cs="Times New Roman"/>
        </w:rPr>
        <w:t>peelingek</w:t>
      </w:r>
      <w:proofErr w:type="spellEnd"/>
      <w:r w:rsidR="00B2316A">
        <w:rPr>
          <w:rFonts w:cs="Times New Roman"/>
        </w:rPr>
        <w:t xml:space="preserve"> hatásmechanizmusa. jellemzése és anyagaik: enzimek</w:t>
      </w:r>
    </w:p>
    <w:p w:rsidR="007B4991" w:rsidRDefault="007B4991" w:rsidP="007B4991">
      <w:pPr>
        <w:pStyle w:val="Listaszerbekezds"/>
        <w:numPr>
          <w:ilvl w:val="0"/>
          <w:numId w:val="31"/>
        </w:numPr>
        <w:spacing w:after="0"/>
        <w:rPr>
          <w:rFonts w:cs="Times New Roman"/>
        </w:rPr>
      </w:pPr>
      <w:r>
        <w:rPr>
          <w:rFonts w:cs="Times New Roman"/>
        </w:rPr>
        <w:t xml:space="preserve">kémiai </w:t>
      </w:r>
      <w:proofErr w:type="spellStart"/>
      <w:r>
        <w:rPr>
          <w:rFonts w:cs="Times New Roman"/>
        </w:rPr>
        <w:t>peelingek</w:t>
      </w:r>
      <w:proofErr w:type="spellEnd"/>
      <w:r w:rsidR="00B2316A">
        <w:rPr>
          <w:rFonts w:cs="Times New Roman"/>
        </w:rPr>
        <w:t xml:space="preserve"> hatásmechanizmusa. jellemzése és anyagaik: AHA, BHA, PHA</w:t>
      </w:r>
    </w:p>
    <w:p w:rsidR="007B4991" w:rsidRDefault="007B4991" w:rsidP="007B4991">
      <w:pPr>
        <w:pStyle w:val="Listaszerbekezds"/>
        <w:numPr>
          <w:ilvl w:val="0"/>
          <w:numId w:val="31"/>
        </w:numPr>
        <w:spacing w:after="0"/>
        <w:rPr>
          <w:rFonts w:cs="Times New Roman"/>
        </w:rPr>
      </w:pPr>
      <w:r>
        <w:rPr>
          <w:rFonts w:cs="Times New Roman"/>
        </w:rPr>
        <w:t xml:space="preserve">kombinált </w:t>
      </w:r>
      <w:proofErr w:type="spellStart"/>
      <w:r>
        <w:rPr>
          <w:rFonts w:cs="Times New Roman"/>
        </w:rPr>
        <w:t>peelingek</w:t>
      </w:r>
      <w:proofErr w:type="spellEnd"/>
    </w:p>
    <w:p w:rsidR="00DD4A5A" w:rsidRPr="00CC666B" w:rsidRDefault="007B4991" w:rsidP="00CC666B">
      <w:pPr>
        <w:spacing w:after="0"/>
        <w:ind w:left="851"/>
        <w:rPr>
          <w:rFonts w:cs="Times New Roman"/>
        </w:rPr>
      </w:pPr>
      <w:r>
        <w:rPr>
          <w:rFonts w:cs="Times New Roman"/>
        </w:rPr>
        <w:t>A</w:t>
      </w:r>
      <w:r w:rsidRPr="007B4991">
        <w:rPr>
          <w:rFonts w:cs="Times New Roman"/>
        </w:rPr>
        <w:t xml:space="preserve"> bőr hámlasztásának anyagai</w:t>
      </w:r>
      <w:r>
        <w:rPr>
          <w:rFonts w:cs="Times New Roman"/>
        </w:rPr>
        <w:t>: gyógynövényes és savas hámlasztás anyagai és jellemzésük</w:t>
      </w:r>
    </w:p>
    <w:p w:rsidR="00C53E01" w:rsidRPr="00644690" w:rsidRDefault="00C53E01" w:rsidP="00C53E01">
      <w:pPr>
        <w:tabs>
          <w:tab w:val="left" w:pos="1418"/>
          <w:tab w:val="right" w:pos="9072"/>
        </w:tabs>
        <w:spacing w:after="0"/>
        <w:ind w:left="851"/>
      </w:pPr>
    </w:p>
    <w:p w:rsidR="00C53E01" w:rsidRDefault="007141C2" w:rsidP="00C53E01">
      <w:pPr>
        <w:pStyle w:val="Listaszerbekezds"/>
        <w:numPr>
          <w:ilvl w:val="2"/>
          <w:numId w:val="8"/>
        </w:numPr>
        <w:tabs>
          <w:tab w:val="left" w:pos="1701"/>
          <w:tab w:val="right" w:pos="9072"/>
        </w:tabs>
        <w:spacing w:after="0"/>
        <w:ind w:left="993" w:hanging="426"/>
        <w:rPr>
          <w:b/>
          <w:i/>
        </w:rPr>
      </w:pPr>
      <w:proofErr w:type="spellStart"/>
      <w:r>
        <w:rPr>
          <w:b/>
          <w:i/>
        </w:rPr>
        <w:t>Tonizálás</w:t>
      </w:r>
      <w:proofErr w:type="spellEnd"/>
      <w:r>
        <w:rPr>
          <w:b/>
          <w:i/>
        </w:rPr>
        <w:t xml:space="preserve"> és hidratálás anyagai</w:t>
      </w:r>
      <w:r w:rsidR="00C53E01" w:rsidRPr="00644690">
        <w:rPr>
          <w:b/>
          <w:i/>
        </w:rPr>
        <w:tab/>
      </w:r>
      <w:r w:rsidR="00405944">
        <w:rPr>
          <w:b/>
          <w:i/>
        </w:rPr>
        <w:t>9</w:t>
      </w:r>
      <w:r w:rsidR="00C53E01">
        <w:rPr>
          <w:b/>
          <w:i/>
        </w:rPr>
        <w:t xml:space="preserve"> ó</w:t>
      </w:r>
      <w:r w:rsidR="00C53E01" w:rsidRPr="00644690">
        <w:rPr>
          <w:b/>
          <w:i/>
        </w:rPr>
        <w:t>ra/</w:t>
      </w:r>
      <w:r w:rsidR="00405944">
        <w:rPr>
          <w:b/>
          <w:i/>
        </w:rPr>
        <w:t>10</w:t>
      </w:r>
      <w:r w:rsidR="00C53E01" w:rsidRPr="00644690">
        <w:rPr>
          <w:b/>
          <w:i/>
        </w:rPr>
        <w:t xml:space="preserve"> óra</w:t>
      </w:r>
    </w:p>
    <w:p w:rsidR="00C53E01" w:rsidRDefault="00727714" w:rsidP="00C53E01">
      <w:pPr>
        <w:spacing w:after="0"/>
        <w:ind w:left="851"/>
      </w:pPr>
      <w:r>
        <w:t>Az arcvizek alapanyagai és részletes jellemzésük</w:t>
      </w:r>
    </w:p>
    <w:p w:rsidR="005D7692" w:rsidRDefault="005D7692" w:rsidP="005D7692">
      <w:pPr>
        <w:pStyle w:val="Listaszerbekezds"/>
        <w:numPr>
          <w:ilvl w:val="0"/>
          <w:numId w:val="31"/>
        </w:numPr>
        <w:spacing w:after="0"/>
      </w:pPr>
      <w:r>
        <w:t>alkoholok</w:t>
      </w:r>
    </w:p>
    <w:p w:rsidR="005D7692" w:rsidRDefault="005D7692" w:rsidP="005D7692">
      <w:pPr>
        <w:pStyle w:val="Listaszerbekezds"/>
        <w:numPr>
          <w:ilvl w:val="0"/>
          <w:numId w:val="31"/>
        </w:numPr>
        <w:spacing w:after="0"/>
      </w:pPr>
      <w:r>
        <w:t xml:space="preserve">hámképző, </w:t>
      </w:r>
      <w:proofErr w:type="spellStart"/>
      <w:r>
        <w:t>tonizáló</w:t>
      </w:r>
      <w:proofErr w:type="spellEnd"/>
      <w:r>
        <w:t>, frissítő anyagok</w:t>
      </w:r>
    </w:p>
    <w:p w:rsidR="005D7692" w:rsidRDefault="005D7692" w:rsidP="005D7692">
      <w:pPr>
        <w:pStyle w:val="Listaszerbekezds"/>
        <w:numPr>
          <w:ilvl w:val="0"/>
          <w:numId w:val="31"/>
        </w:numPr>
        <w:spacing w:after="0"/>
      </w:pPr>
      <w:r>
        <w:t>hidratáló anyagok: nedvesítő anyagok, nedvességet fokozó anyagok, természetes és mesterséges eredetű vízmegkötő anyagok és jellemzésük</w:t>
      </w:r>
    </w:p>
    <w:p w:rsidR="00F360B9" w:rsidRDefault="00F360B9" w:rsidP="00C53E01">
      <w:pPr>
        <w:spacing w:after="0"/>
        <w:ind w:left="851"/>
      </w:pPr>
      <w:r>
        <w:t xml:space="preserve">Hámképző, </w:t>
      </w:r>
      <w:proofErr w:type="spellStart"/>
      <w:r>
        <w:t>tonizáló</w:t>
      </w:r>
      <w:proofErr w:type="spellEnd"/>
      <w:r>
        <w:t xml:space="preserve"> gyógynövények, gyümölcsök</w:t>
      </w:r>
      <w:r w:rsidR="00F73A1F">
        <w:t>, főzelékek</w:t>
      </w:r>
    </w:p>
    <w:p w:rsidR="00C53E01" w:rsidRPr="002A1C54" w:rsidRDefault="00C53E01" w:rsidP="00C53E01">
      <w:pPr>
        <w:tabs>
          <w:tab w:val="left" w:pos="1418"/>
          <w:tab w:val="right" w:pos="9072"/>
        </w:tabs>
        <w:spacing w:after="0"/>
        <w:ind w:left="851"/>
      </w:pPr>
    </w:p>
    <w:p w:rsidR="00C53E01" w:rsidRDefault="006A2D23" w:rsidP="00C53E01">
      <w:pPr>
        <w:pStyle w:val="Listaszerbekezds"/>
        <w:numPr>
          <w:ilvl w:val="2"/>
          <w:numId w:val="8"/>
        </w:numPr>
        <w:tabs>
          <w:tab w:val="left" w:pos="1701"/>
          <w:tab w:val="right" w:pos="9072"/>
        </w:tabs>
        <w:spacing w:after="0"/>
        <w:ind w:left="993" w:hanging="426"/>
        <w:rPr>
          <w:b/>
          <w:i/>
        </w:rPr>
      </w:pPr>
      <w:r>
        <w:rPr>
          <w:b/>
          <w:i/>
        </w:rPr>
        <w:t>Masszírozó kozmetikumok</w:t>
      </w:r>
      <w:r w:rsidR="00C53E01" w:rsidRPr="00644690">
        <w:rPr>
          <w:b/>
          <w:i/>
        </w:rPr>
        <w:tab/>
      </w:r>
      <w:r>
        <w:rPr>
          <w:b/>
          <w:i/>
        </w:rPr>
        <w:t>1</w:t>
      </w:r>
      <w:r w:rsidR="00405944">
        <w:rPr>
          <w:b/>
          <w:i/>
        </w:rPr>
        <w:t>6</w:t>
      </w:r>
      <w:r w:rsidR="00C53E01">
        <w:rPr>
          <w:b/>
          <w:i/>
        </w:rPr>
        <w:t xml:space="preserve"> ó</w:t>
      </w:r>
      <w:r w:rsidR="00C53E01" w:rsidRPr="00644690">
        <w:rPr>
          <w:b/>
          <w:i/>
        </w:rPr>
        <w:t>ra/</w:t>
      </w:r>
      <w:r>
        <w:rPr>
          <w:b/>
          <w:i/>
        </w:rPr>
        <w:t>1</w:t>
      </w:r>
      <w:r w:rsidR="00405944">
        <w:rPr>
          <w:b/>
          <w:i/>
        </w:rPr>
        <w:t>6</w:t>
      </w:r>
      <w:r w:rsidR="00C53E01" w:rsidRPr="00644690">
        <w:rPr>
          <w:b/>
          <w:i/>
        </w:rPr>
        <w:t xml:space="preserve"> óra</w:t>
      </w:r>
    </w:p>
    <w:p w:rsidR="005212F1" w:rsidRDefault="00A6439E" w:rsidP="00C53E01">
      <w:pPr>
        <w:spacing w:after="0"/>
        <w:ind w:left="851"/>
      </w:pPr>
      <w:r>
        <w:t xml:space="preserve">Leggyakoribb </w:t>
      </w:r>
      <w:r w:rsidR="007B5426">
        <w:t>kozmetikum típusok a masszázs műveletében: masszázsolajok, masszázs-gélek, masszázskrémek</w:t>
      </w:r>
    </w:p>
    <w:p w:rsidR="005212F1" w:rsidRDefault="005212F1" w:rsidP="00C53E01">
      <w:pPr>
        <w:spacing w:after="0"/>
        <w:ind w:left="851"/>
      </w:pPr>
      <w:r>
        <w:t>Hatóanyag nélküli és hatóanyagos masszázskészítmények alapanyagai</w:t>
      </w:r>
    </w:p>
    <w:p w:rsidR="005212F1" w:rsidRDefault="005212F1" w:rsidP="00C53E01">
      <w:pPr>
        <w:spacing w:after="0"/>
        <w:ind w:left="851"/>
      </w:pPr>
      <w:r>
        <w:t>Masszírozó kozmetikumok hatóanyagai bőrtípusonként</w:t>
      </w:r>
    </w:p>
    <w:p w:rsidR="005212F1" w:rsidRDefault="005212F1" w:rsidP="00C53E01">
      <w:pPr>
        <w:spacing w:after="0"/>
        <w:ind w:left="851"/>
      </w:pPr>
      <w:r>
        <w:t>Hintőporok szerepe masszázs során</w:t>
      </w:r>
    </w:p>
    <w:p w:rsidR="005212F1" w:rsidRDefault="005212F1" w:rsidP="00C53E01">
      <w:pPr>
        <w:spacing w:after="0"/>
        <w:ind w:left="851"/>
      </w:pPr>
      <w:r>
        <w:t>Aromák szerepe a masszázs során</w:t>
      </w:r>
    </w:p>
    <w:p w:rsidR="00C53E01" w:rsidRDefault="005212F1" w:rsidP="00C53E01">
      <w:pPr>
        <w:spacing w:after="0"/>
        <w:ind w:left="851"/>
      </w:pPr>
      <w:r>
        <w:t>A testmasszázsra alkalmazott kozmetikumok</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ED701D">
        <w:rPr>
          <w:b/>
          <w:i/>
        </w:rPr>
        <w:t>estkezelés anyagai</w:t>
      </w:r>
      <w:r w:rsidRPr="00644690">
        <w:rPr>
          <w:b/>
          <w:i/>
        </w:rPr>
        <w:tab/>
      </w:r>
      <w:r w:rsidR="00405944">
        <w:rPr>
          <w:b/>
          <w:i/>
        </w:rPr>
        <w:t>21</w:t>
      </w:r>
      <w:r>
        <w:rPr>
          <w:b/>
          <w:i/>
        </w:rPr>
        <w:t xml:space="preserve"> ó</w:t>
      </w:r>
      <w:r w:rsidRPr="00644690">
        <w:rPr>
          <w:b/>
          <w:i/>
        </w:rPr>
        <w:t>ra/</w:t>
      </w:r>
      <w:r w:rsidR="00405944">
        <w:rPr>
          <w:b/>
          <w:i/>
        </w:rPr>
        <w:t>2</w:t>
      </w:r>
      <w:r w:rsidR="007E233B">
        <w:rPr>
          <w:b/>
          <w:i/>
        </w:rPr>
        <w:t>1</w:t>
      </w:r>
      <w:r w:rsidRPr="00644690">
        <w:rPr>
          <w:b/>
          <w:i/>
        </w:rPr>
        <w:t xml:space="preserve"> óra</w:t>
      </w:r>
    </w:p>
    <w:p w:rsidR="00C53E01" w:rsidRDefault="006628DE" w:rsidP="00C53E01">
      <w:pPr>
        <w:spacing w:after="0"/>
        <w:ind w:left="851"/>
        <w:rPr>
          <w:rFonts w:cs="Times New Roman"/>
        </w:rPr>
      </w:pPr>
      <w:r>
        <w:rPr>
          <w:rFonts w:cs="Times New Roman"/>
        </w:rPr>
        <w:t>A testkezelésekhez leggyakrabban alkalmazott anyagok részletes jellemzése</w:t>
      </w:r>
    </w:p>
    <w:p w:rsidR="006628DE" w:rsidRDefault="006628DE" w:rsidP="00C53E01">
      <w:pPr>
        <w:spacing w:after="0"/>
        <w:ind w:left="851"/>
        <w:rPr>
          <w:rFonts w:cs="Times New Roman"/>
        </w:rPr>
      </w:pPr>
      <w:r>
        <w:rPr>
          <w:rFonts w:cs="Times New Roman"/>
        </w:rPr>
        <w:lastRenderedPageBreak/>
        <w:t>Testpakolások</w:t>
      </w:r>
      <w:r w:rsidR="00A17A04">
        <w:rPr>
          <w:rFonts w:cs="Times New Roman"/>
        </w:rPr>
        <w:t xml:space="preserve"> fajtái,</w:t>
      </w:r>
      <w:r>
        <w:rPr>
          <w:rFonts w:cs="Times New Roman"/>
        </w:rPr>
        <w:t xml:space="preserve"> anyagai</w:t>
      </w:r>
      <w:r w:rsidR="00A17A04">
        <w:rPr>
          <w:rFonts w:cs="Times New Roman"/>
        </w:rPr>
        <w:t xml:space="preserve"> és jellemzésük</w:t>
      </w:r>
      <w:r w:rsidR="00AD0168">
        <w:rPr>
          <w:rFonts w:cs="Times New Roman"/>
        </w:rPr>
        <w:t>:</w:t>
      </w:r>
    </w:p>
    <w:p w:rsidR="00AD0168" w:rsidRDefault="00AD0168" w:rsidP="00AD0168">
      <w:pPr>
        <w:pStyle w:val="Listaszerbekezds"/>
        <w:numPr>
          <w:ilvl w:val="0"/>
          <w:numId w:val="31"/>
        </w:numPr>
        <w:spacing w:after="0"/>
        <w:rPr>
          <w:rFonts w:cs="Times New Roman"/>
        </w:rPr>
      </w:pPr>
      <w:r>
        <w:rPr>
          <w:rFonts w:cs="Times New Roman"/>
        </w:rPr>
        <w:t>agyagok</w:t>
      </w:r>
    </w:p>
    <w:p w:rsidR="00AD0168" w:rsidRDefault="00AD0168" w:rsidP="00AD0168">
      <w:pPr>
        <w:pStyle w:val="Listaszerbekezds"/>
        <w:numPr>
          <w:ilvl w:val="0"/>
          <w:numId w:val="31"/>
        </w:numPr>
        <w:spacing w:after="0"/>
        <w:rPr>
          <w:rFonts w:cs="Times New Roman"/>
        </w:rPr>
      </w:pPr>
      <w:r>
        <w:rPr>
          <w:rFonts w:cs="Times New Roman"/>
        </w:rPr>
        <w:t>iszapok</w:t>
      </w:r>
    </w:p>
    <w:p w:rsidR="00AD0168" w:rsidRDefault="00AD0168" w:rsidP="00AD0168">
      <w:pPr>
        <w:pStyle w:val="Listaszerbekezds"/>
        <w:numPr>
          <w:ilvl w:val="0"/>
          <w:numId w:val="31"/>
        </w:numPr>
        <w:spacing w:after="0"/>
        <w:rPr>
          <w:rFonts w:cs="Times New Roman"/>
        </w:rPr>
      </w:pPr>
      <w:r>
        <w:rPr>
          <w:rFonts w:cs="Times New Roman"/>
        </w:rPr>
        <w:t>algák</w:t>
      </w:r>
    </w:p>
    <w:p w:rsidR="00777113" w:rsidRDefault="00777113" w:rsidP="00AD0168">
      <w:pPr>
        <w:pStyle w:val="Listaszerbekezds"/>
        <w:numPr>
          <w:ilvl w:val="0"/>
          <w:numId w:val="31"/>
        </w:numPr>
        <w:spacing w:after="0"/>
        <w:rPr>
          <w:rFonts w:cs="Times New Roman"/>
        </w:rPr>
      </w:pPr>
      <w:r>
        <w:rPr>
          <w:rFonts w:cs="Times New Roman"/>
        </w:rPr>
        <w:t>zsírok, olajok, zsírkísérő anyagok</w:t>
      </w:r>
    </w:p>
    <w:p w:rsidR="00777113" w:rsidRDefault="00777113" w:rsidP="00AD0168">
      <w:pPr>
        <w:pStyle w:val="Listaszerbekezds"/>
        <w:numPr>
          <w:ilvl w:val="0"/>
          <w:numId w:val="31"/>
        </w:numPr>
        <w:spacing w:after="0"/>
        <w:rPr>
          <w:rFonts w:cs="Times New Roman"/>
        </w:rPr>
      </w:pPr>
      <w:r>
        <w:rPr>
          <w:rFonts w:cs="Times New Roman"/>
        </w:rPr>
        <w:t>szénhidrátok és származékaik</w:t>
      </w:r>
    </w:p>
    <w:p w:rsidR="00777113" w:rsidRDefault="00777113" w:rsidP="00AD0168">
      <w:pPr>
        <w:pStyle w:val="Listaszerbekezds"/>
        <w:numPr>
          <w:ilvl w:val="0"/>
          <w:numId w:val="31"/>
        </w:numPr>
        <w:spacing w:after="0"/>
        <w:rPr>
          <w:rFonts w:cs="Times New Roman"/>
        </w:rPr>
      </w:pPr>
      <w:r>
        <w:rPr>
          <w:rFonts w:cs="Times New Roman"/>
        </w:rPr>
        <w:t xml:space="preserve">aminosav-származékok, </w:t>
      </w:r>
      <w:proofErr w:type="spellStart"/>
      <w:r>
        <w:rPr>
          <w:rFonts w:cs="Times New Roman"/>
        </w:rPr>
        <w:t>oligopeptidek</w:t>
      </w:r>
      <w:proofErr w:type="spellEnd"/>
    </w:p>
    <w:p w:rsidR="00777113" w:rsidRDefault="00777113" w:rsidP="00AD0168">
      <w:pPr>
        <w:pStyle w:val="Listaszerbekezds"/>
        <w:numPr>
          <w:ilvl w:val="0"/>
          <w:numId w:val="31"/>
        </w:numPr>
        <w:spacing w:after="0"/>
        <w:rPr>
          <w:rFonts w:cs="Times New Roman"/>
        </w:rPr>
      </w:pPr>
      <w:r>
        <w:rPr>
          <w:rFonts w:cs="Times New Roman"/>
        </w:rPr>
        <w:t>egyéb nitrogéntartalmú szerves vegyületek</w:t>
      </w:r>
    </w:p>
    <w:p w:rsidR="00777113" w:rsidRPr="00AD0168" w:rsidRDefault="00777113" w:rsidP="00AD0168">
      <w:pPr>
        <w:pStyle w:val="Listaszerbekezds"/>
        <w:numPr>
          <w:ilvl w:val="0"/>
          <w:numId w:val="31"/>
        </w:numPr>
        <w:spacing w:after="0"/>
        <w:rPr>
          <w:rFonts w:cs="Times New Roman"/>
        </w:rPr>
      </w:pPr>
      <w:r>
        <w:rPr>
          <w:rFonts w:cs="Times New Roman"/>
        </w:rPr>
        <w:t>vitaminok</w:t>
      </w:r>
    </w:p>
    <w:p w:rsidR="006628DE" w:rsidRDefault="006628DE" w:rsidP="00C53E01">
      <w:pPr>
        <w:spacing w:after="0"/>
        <w:ind w:left="851"/>
        <w:rPr>
          <w:rFonts w:cs="Times New Roman"/>
        </w:rPr>
      </w:pPr>
      <w:r>
        <w:rPr>
          <w:rFonts w:cs="Times New Roman"/>
        </w:rPr>
        <w:t>Feszesítő hatóanyagok</w:t>
      </w:r>
    </w:p>
    <w:p w:rsidR="006628DE" w:rsidRDefault="006628DE" w:rsidP="00C53E01">
      <w:pPr>
        <w:spacing w:after="0"/>
        <w:ind w:left="851"/>
        <w:rPr>
          <w:rFonts w:cs="Times New Roman"/>
        </w:rPr>
      </w:pPr>
      <w:r>
        <w:rPr>
          <w:rFonts w:cs="Times New Roman"/>
        </w:rPr>
        <w:t>A zsírsejtekre ható anyagok</w:t>
      </w:r>
    </w:p>
    <w:p w:rsidR="006628DE" w:rsidRDefault="006628DE" w:rsidP="00C53E01">
      <w:pPr>
        <w:spacing w:after="0"/>
        <w:ind w:left="851"/>
        <w:rPr>
          <w:rFonts w:cs="Times New Roman"/>
        </w:rPr>
      </w:pPr>
      <w:r>
        <w:rPr>
          <w:rFonts w:cs="Times New Roman"/>
        </w:rPr>
        <w:t>Méregtelenítő hatóanyagok</w:t>
      </w:r>
    </w:p>
    <w:p w:rsidR="00AD0168" w:rsidRDefault="00AD0168" w:rsidP="00C53E01">
      <w:pPr>
        <w:spacing w:after="0"/>
        <w:ind w:left="851"/>
        <w:rPr>
          <w:rFonts w:cs="Times New Roman"/>
        </w:rPr>
      </w:pPr>
      <w:r>
        <w:rPr>
          <w:rFonts w:cs="Times New Roman"/>
        </w:rPr>
        <w:t>Aromák, aromaterápia a testkezelésekben</w:t>
      </w:r>
    </w:p>
    <w:p w:rsidR="00AD0168" w:rsidRDefault="00AD0168" w:rsidP="00C53E01">
      <w:pPr>
        <w:spacing w:after="0"/>
        <w:ind w:left="851"/>
      </w:pPr>
      <w:r>
        <w:rPr>
          <w:rFonts w:cs="Times New Roman"/>
        </w:rPr>
        <w:t>Kövek, kőzetek szerepe a testkezelésekben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F47A2"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77570" w:rsidP="00C53E01">
      <w:pPr>
        <w:pStyle w:val="Listaszerbekezds"/>
        <w:numPr>
          <w:ilvl w:val="0"/>
          <w:numId w:val="8"/>
        </w:numPr>
        <w:tabs>
          <w:tab w:val="right" w:pos="9072"/>
        </w:tabs>
        <w:spacing w:after="0"/>
        <w:rPr>
          <w:rFonts w:cs="Times New Roman"/>
          <w:b/>
        </w:rPr>
      </w:pPr>
      <w:r>
        <w:rPr>
          <w:b/>
        </w:rPr>
        <w:t>Szakmai ismeretek 2.</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122680">
        <w:rPr>
          <w:b/>
        </w:rPr>
        <w:t>109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C3EB4" w:rsidP="00C53E01">
      <w:pPr>
        <w:spacing w:after="0"/>
        <w:ind w:left="426"/>
      </w:pPr>
      <w:r>
        <w:t>A Kozmetikus szakmai gyakorlat tantárgy megtanulásához szükséges elméleti alapok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A5F63" w:rsidP="00C53E01">
      <w:pPr>
        <w:spacing w:after="0"/>
        <w:ind w:left="426"/>
      </w:pPr>
      <w:r>
        <w:t>Közismereti biológia, Alkalmazott biológia, Anyagismeret 1. és 2</w:t>
      </w:r>
      <w:proofErr w:type="gramStart"/>
      <w:r>
        <w:t>.,</w:t>
      </w:r>
      <w:proofErr w:type="gramEnd"/>
      <w:r>
        <w:t xml:space="preserve"> Kozmetikus szakmai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F1A07" w:rsidP="00C53E01">
      <w:pPr>
        <w:pStyle w:val="Listaszerbekezds"/>
        <w:numPr>
          <w:ilvl w:val="2"/>
          <w:numId w:val="8"/>
        </w:numPr>
        <w:tabs>
          <w:tab w:val="left" w:pos="1701"/>
          <w:tab w:val="right" w:pos="9072"/>
        </w:tabs>
        <w:spacing w:after="0"/>
        <w:ind w:left="993" w:hanging="426"/>
        <w:rPr>
          <w:b/>
          <w:i/>
        </w:rPr>
      </w:pPr>
      <w:r>
        <w:rPr>
          <w:b/>
          <w:i/>
        </w:rPr>
        <w:t xml:space="preserve">Tartós szempilla-, és </w:t>
      </w:r>
      <w:proofErr w:type="gramStart"/>
      <w:r>
        <w:rPr>
          <w:b/>
          <w:i/>
        </w:rPr>
        <w:t>szemöldökfestés</w:t>
      </w:r>
      <w:r w:rsidR="00C53E01" w:rsidRPr="00644690">
        <w:rPr>
          <w:b/>
          <w:i/>
        </w:rPr>
        <w:tab/>
        <w:t>…</w:t>
      </w:r>
      <w:proofErr w:type="gramEnd"/>
      <w:r w:rsidR="00C53E01">
        <w:rPr>
          <w:b/>
          <w:i/>
        </w:rPr>
        <w:t xml:space="preserve"> ó</w:t>
      </w:r>
      <w:r w:rsidR="00C53E01" w:rsidRPr="00644690">
        <w:rPr>
          <w:b/>
          <w:i/>
        </w:rPr>
        <w:t>ra/</w:t>
      </w:r>
      <w:r>
        <w:rPr>
          <w:b/>
          <w:i/>
        </w:rPr>
        <w:t>3</w:t>
      </w:r>
      <w:r w:rsidR="00C53E01" w:rsidRPr="00644690">
        <w:rPr>
          <w:b/>
          <w:i/>
        </w:rPr>
        <w:t xml:space="preserve"> óra</w:t>
      </w:r>
    </w:p>
    <w:p w:rsidR="008F1A07" w:rsidRDefault="008F1A07" w:rsidP="008F1A07">
      <w:pPr>
        <w:tabs>
          <w:tab w:val="left" w:pos="1418"/>
          <w:tab w:val="right" w:pos="9072"/>
        </w:tabs>
        <w:spacing w:after="0"/>
        <w:ind w:left="851"/>
      </w:pPr>
      <w:r>
        <w:t>A tartós szempilla-, szemöldökfestés jogi szabályozása</w:t>
      </w:r>
    </w:p>
    <w:p w:rsidR="008F1A07" w:rsidRDefault="008F1A07" w:rsidP="008F1A07">
      <w:pPr>
        <w:tabs>
          <w:tab w:val="left" w:pos="1418"/>
          <w:tab w:val="right" w:pos="9072"/>
        </w:tabs>
        <w:spacing w:after="0"/>
        <w:ind w:left="851"/>
      </w:pPr>
      <w:r>
        <w:t>A tartós szempilla-, szemöldökfestés menete, eszközei, anyagai, javallatai, ellenjavallatai</w:t>
      </w:r>
    </w:p>
    <w:p w:rsidR="00C53E01" w:rsidRDefault="008F1A07" w:rsidP="00C53E01">
      <w:pPr>
        <w:tabs>
          <w:tab w:val="left" w:pos="1418"/>
          <w:tab w:val="right" w:pos="9072"/>
        </w:tabs>
        <w:spacing w:after="0"/>
        <w:ind w:left="851"/>
      </w:pPr>
      <w:r>
        <w:t>A tartós szempilla-, szemöldökfestés bőr-, és szemészeti ártalmai</w:t>
      </w:r>
    </w:p>
    <w:p w:rsidR="008F1A07" w:rsidRDefault="008F1A07" w:rsidP="00C53E01">
      <w:pPr>
        <w:tabs>
          <w:tab w:val="left" w:pos="1418"/>
          <w:tab w:val="right" w:pos="9072"/>
        </w:tabs>
        <w:spacing w:after="0"/>
        <w:ind w:left="851"/>
      </w:pPr>
      <w:r>
        <w:t>Allergia, gyulladás ismétlése</w:t>
      </w:r>
    </w:p>
    <w:p w:rsidR="00C53E01" w:rsidRPr="00644690" w:rsidRDefault="00C53E01" w:rsidP="00C53E01">
      <w:pPr>
        <w:tabs>
          <w:tab w:val="left" w:pos="1418"/>
          <w:tab w:val="right" w:pos="9072"/>
        </w:tabs>
        <w:spacing w:after="0"/>
        <w:ind w:left="851"/>
      </w:pPr>
    </w:p>
    <w:p w:rsidR="00C53E01" w:rsidRDefault="003F5812" w:rsidP="00C53E01">
      <w:pPr>
        <w:pStyle w:val="Listaszerbekezds"/>
        <w:numPr>
          <w:ilvl w:val="2"/>
          <w:numId w:val="8"/>
        </w:numPr>
        <w:tabs>
          <w:tab w:val="left" w:pos="1701"/>
          <w:tab w:val="right" w:pos="9072"/>
        </w:tabs>
        <w:spacing w:after="0"/>
        <w:ind w:left="993" w:hanging="426"/>
        <w:rPr>
          <w:b/>
          <w:i/>
        </w:rPr>
      </w:pPr>
      <w:r>
        <w:rPr>
          <w:b/>
          <w:i/>
        </w:rPr>
        <w:t xml:space="preserve">Bőrtípusok és </w:t>
      </w:r>
      <w:proofErr w:type="gramStart"/>
      <w:r>
        <w:rPr>
          <w:b/>
          <w:i/>
        </w:rPr>
        <w:t>kezelésük</w:t>
      </w:r>
      <w:r w:rsidR="00C53E01" w:rsidRPr="00644690">
        <w:rPr>
          <w:b/>
          <w:i/>
        </w:rPr>
        <w:tab/>
        <w:t>…</w:t>
      </w:r>
      <w:proofErr w:type="gramEnd"/>
      <w:r w:rsidR="00C53E01">
        <w:rPr>
          <w:b/>
          <w:i/>
        </w:rPr>
        <w:t xml:space="preserve"> ó</w:t>
      </w:r>
      <w:r w:rsidR="00C53E01" w:rsidRPr="00644690">
        <w:rPr>
          <w:b/>
          <w:i/>
        </w:rPr>
        <w:t>ra/</w:t>
      </w:r>
      <w:r>
        <w:rPr>
          <w:b/>
          <w:i/>
        </w:rPr>
        <w:t>12</w:t>
      </w:r>
      <w:r w:rsidR="00C53E01" w:rsidRPr="00644690">
        <w:rPr>
          <w:b/>
          <w:i/>
        </w:rPr>
        <w:t xml:space="preserve"> óra</w:t>
      </w:r>
    </w:p>
    <w:p w:rsidR="003F5812" w:rsidRDefault="003F5812" w:rsidP="003F5812">
      <w:pPr>
        <w:spacing w:after="0"/>
        <w:ind w:firstLine="709"/>
      </w:pPr>
      <w:r>
        <w:t>Az alap-bőrtípusok és kozmetikai kezelésük:</w:t>
      </w:r>
    </w:p>
    <w:p w:rsidR="003F5812" w:rsidRDefault="003F5812" w:rsidP="003F5812">
      <w:pPr>
        <w:pStyle w:val="Listaszerbekezds"/>
        <w:spacing w:after="0"/>
        <w:ind w:left="709"/>
      </w:pPr>
      <w:r>
        <w:lastRenderedPageBreak/>
        <w:t>A normál bőr jellemzése, a többi alap-bőrtípus jellemzése a normál bőrtől való eltérés alapján</w:t>
      </w:r>
    </w:p>
    <w:p w:rsidR="003F5812" w:rsidRPr="00123A8A" w:rsidRDefault="003F5812" w:rsidP="003F5812">
      <w:pPr>
        <w:pStyle w:val="Listaszerbekezds"/>
        <w:spacing w:after="0"/>
        <w:ind w:left="360" w:firstLine="349"/>
      </w:pPr>
      <w:r w:rsidRPr="00123A8A">
        <w:t xml:space="preserve">Az </w:t>
      </w:r>
      <w:proofErr w:type="spellStart"/>
      <w:r w:rsidRPr="00123A8A">
        <w:t>alipikus</w:t>
      </w:r>
      <w:proofErr w:type="spellEnd"/>
      <w:r w:rsidRPr="00123A8A">
        <w:t xml:space="preserve"> (zsírhiányos) bőrtípusok és kozmetikai kezelésük</w:t>
      </w:r>
    </w:p>
    <w:p w:rsidR="003F5812" w:rsidRPr="00123A8A" w:rsidRDefault="003F5812" w:rsidP="003F5812">
      <w:pPr>
        <w:pStyle w:val="Listaszerbekezds"/>
        <w:spacing w:after="0"/>
        <w:ind w:left="360" w:firstLine="349"/>
      </w:pPr>
      <w:r w:rsidRPr="00123A8A">
        <w:t xml:space="preserve">A </w:t>
      </w:r>
      <w:proofErr w:type="spellStart"/>
      <w:r w:rsidRPr="00123A8A">
        <w:t>s</w:t>
      </w:r>
      <w:r>
        <w:t>zeborr</w:t>
      </w:r>
      <w:r w:rsidRPr="00123A8A">
        <w:t>eás</w:t>
      </w:r>
      <w:proofErr w:type="spellEnd"/>
      <w:r w:rsidRPr="00123A8A">
        <w:t xml:space="preserve"> (zsíros) bőrtípusok és kozmetikai kezelésük</w:t>
      </w:r>
    </w:p>
    <w:p w:rsidR="003F5812" w:rsidRDefault="003F5812" w:rsidP="003F5812">
      <w:pPr>
        <w:pStyle w:val="Listaszerbekezds"/>
        <w:spacing w:after="0"/>
        <w:ind w:left="360" w:firstLine="349"/>
      </w:pPr>
      <w:r w:rsidRPr="00123A8A">
        <w:t>A dehidratált (mélyrétegi vízhiányos) bőrtípusok és kozmetikai kezelésük</w:t>
      </w:r>
    </w:p>
    <w:p w:rsidR="003F5812" w:rsidRDefault="003F5812" w:rsidP="003F5812">
      <w:pPr>
        <w:pStyle w:val="Listaszerbekezds"/>
        <w:spacing w:after="0"/>
        <w:ind w:left="360" w:firstLine="349"/>
      </w:pPr>
      <w:r w:rsidRPr="00123A8A">
        <w:t>Kombinált bőrtípusok és kozmetikai kezelésük alapelvei</w:t>
      </w:r>
    </w:p>
    <w:p w:rsidR="00C53E01" w:rsidRPr="002A1C54" w:rsidRDefault="00C53E01" w:rsidP="00C53E01">
      <w:pPr>
        <w:tabs>
          <w:tab w:val="left" w:pos="1418"/>
          <w:tab w:val="right" w:pos="9072"/>
        </w:tabs>
        <w:spacing w:after="0"/>
        <w:ind w:left="851"/>
      </w:pPr>
    </w:p>
    <w:p w:rsidR="00C53E01" w:rsidRDefault="00ED1311" w:rsidP="00C53E01">
      <w:pPr>
        <w:pStyle w:val="Listaszerbekezds"/>
        <w:numPr>
          <w:ilvl w:val="2"/>
          <w:numId w:val="8"/>
        </w:numPr>
        <w:tabs>
          <w:tab w:val="left" w:pos="1701"/>
          <w:tab w:val="right" w:pos="9072"/>
        </w:tabs>
        <w:spacing w:after="0"/>
        <w:ind w:left="993" w:hanging="426"/>
        <w:rPr>
          <w:b/>
          <w:i/>
        </w:rPr>
      </w:pPr>
      <w:r>
        <w:rPr>
          <w:b/>
          <w:i/>
        </w:rPr>
        <w:t xml:space="preserve">Öregedő bőr és </w:t>
      </w:r>
      <w:proofErr w:type="gramStart"/>
      <w:r>
        <w:rPr>
          <w:b/>
          <w:i/>
        </w:rPr>
        <w:t>kezelése</w:t>
      </w:r>
      <w:r w:rsidR="00C53E01" w:rsidRPr="00644690">
        <w:rPr>
          <w:b/>
          <w:i/>
        </w:rPr>
        <w:tab/>
        <w:t>…</w:t>
      </w:r>
      <w:proofErr w:type="gramEnd"/>
      <w:r w:rsidR="00C53E01">
        <w:rPr>
          <w:b/>
          <w:i/>
        </w:rPr>
        <w:t xml:space="preserve"> ó</w:t>
      </w:r>
      <w:r w:rsidR="00C53E01" w:rsidRPr="00644690">
        <w:rPr>
          <w:b/>
          <w:i/>
        </w:rPr>
        <w:t>ra/</w:t>
      </w:r>
      <w:r>
        <w:rPr>
          <w:b/>
          <w:i/>
        </w:rPr>
        <w:t>24</w:t>
      </w:r>
      <w:r w:rsidR="00C53E01" w:rsidRPr="00644690">
        <w:rPr>
          <w:b/>
          <w:i/>
        </w:rPr>
        <w:t xml:space="preserve"> óra</w:t>
      </w:r>
    </w:p>
    <w:p w:rsidR="00ED1311" w:rsidRDefault="00ED1311" w:rsidP="00ED1311">
      <w:pPr>
        <w:spacing w:after="0"/>
        <w:ind w:firstLine="709"/>
      </w:pPr>
      <w:r>
        <w:t>Az öregedés folyamata, öregedés-elméletek</w:t>
      </w:r>
    </w:p>
    <w:p w:rsidR="00ED1311" w:rsidRDefault="00ED1311" w:rsidP="00ED1311">
      <w:pPr>
        <w:pStyle w:val="Listaszerbekezds"/>
        <w:spacing w:after="0"/>
        <w:ind w:left="360" w:firstLine="349"/>
      </w:pPr>
      <w:r>
        <w:t xml:space="preserve">A bőr öregedése, endogén és </w:t>
      </w:r>
      <w:proofErr w:type="spellStart"/>
      <w:r>
        <w:t>exogén</w:t>
      </w:r>
      <w:proofErr w:type="spellEnd"/>
      <w:r>
        <w:t xml:space="preserve"> öregedés</w:t>
      </w:r>
    </w:p>
    <w:p w:rsidR="00ED1311" w:rsidRPr="00123A8A" w:rsidRDefault="00ED1311" w:rsidP="00ED1311">
      <w:pPr>
        <w:pStyle w:val="Listaszerbekezds"/>
        <w:spacing w:after="0"/>
        <w:ind w:left="360" w:firstLine="349"/>
      </w:pPr>
      <w:r>
        <w:t>Az idősödő bőrök típusai, jellemzésük</w:t>
      </w:r>
    </w:p>
    <w:p w:rsidR="00ED1311" w:rsidRDefault="00ED1311" w:rsidP="00ED1311">
      <w:pPr>
        <w:pStyle w:val="Listaszerbekezds"/>
        <w:spacing w:after="0"/>
        <w:ind w:left="709"/>
      </w:pPr>
      <w:r w:rsidRPr="00123A8A">
        <w:t>Az idősödő bőrök kozmetikai kezelése, regenerá</w:t>
      </w:r>
      <w:r>
        <w:t>ló és ránckezelések, kozmetikai új</w:t>
      </w:r>
      <w:r w:rsidRPr="00123A8A">
        <w:t>donságok az öregedés ellen (legújabb hatóanyagok, készmaszkok és egyéb újdonságok)</w:t>
      </w:r>
    </w:p>
    <w:p w:rsidR="00C53E01" w:rsidRDefault="00ED1311" w:rsidP="00ED1311">
      <w:pPr>
        <w:pStyle w:val="Listaszerbekezds"/>
        <w:spacing w:after="0"/>
        <w:ind w:left="360" w:firstLine="349"/>
      </w:pPr>
      <w:r>
        <w:t>A kli</w:t>
      </w:r>
      <w:r w:rsidRPr="00123A8A">
        <w:t>max fogalma, élettani háttere és kozmetikai vonatkozásai</w:t>
      </w:r>
    </w:p>
    <w:p w:rsidR="00C53E01" w:rsidRPr="002A1C54" w:rsidRDefault="00C53E01" w:rsidP="00C53E01">
      <w:pPr>
        <w:tabs>
          <w:tab w:val="left" w:pos="1418"/>
          <w:tab w:val="right" w:pos="9072"/>
        </w:tabs>
        <w:spacing w:after="0"/>
        <w:ind w:left="851"/>
      </w:pPr>
    </w:p>
    <w:p w:rsidR="00C53E01" w:rsidRDefault="00ED1311" w:rsidP="00C53E01">
      <w:pPr>
        <w:pStyle w:val="Listaszerbekezds"/>
        <w:numPr>
          <w:ilvl w:val="2"/>
          <w:numId w:val="8"/>
        </w:numPr>
        <w:tabs>
          <w:tab w:val="left" w:pos="1701"/>
          <w:tab w:val="right" w:pos="9072"/>
        </w:tabs>
        <w:spacing w:after="0"/>
        <w:ind w:left="993" w:hanging="426"/>
        <w:rPr>
          <w:b/>
          <w:i/>
        </w:rPr>
      </w:pPr>
      <w:r>
        <w:rPr>
          <w:b/>
          <w:i/>
        </w:rPr>
        <w:t xml:space="preserve">Szervrendszerek </w:t>
      </w:r>
      <w:proofErr w:type="gramStart"/>
      <w:r>
        <w:rPr>
          <w:b/>
          <w:i/>
        </w:rPr>
        <w:t>zavarai</w:t>
      </w:r>
      <w:r w:rsidR="00C53E01" w:rsidRPr="00644690">
        <w:rPr>
          <w:b/>
          <w:i/>
        </w:rPr>
        <w:tab/>
        <w:t>…</w:t>
      </w:r>
      <w:proofErr w:type="gramEnd"/>
      <w:r w:rsidR="00C53E01">
        <w:rPr>
          <w:b/>
          <w:i/>
        </w:rPr>
        <w:t xml:space="preserve"> ó</w:t>
      </w:r>
      <w:r w:rsidR="00C53E01" w:rsidRPr="00644690">
        <w:rPr>
          <w:b/>
          <w:i/>
        </w:rPr>
        <w:t>ra/</w:t>
      </w:r>
      <w:r>
        <w:rPr>
          <w:b/>
          <w:i/>
        </w:rPr>
        <w:t>18</w:t>
      </w:r>
      <w:r w:rsidR="00C53E01" w:rsidRPr="00644690">
        <w:rPr>
          <w:b/>
          <w:i/>
        </w:rPr>
        <w:t xml:space="preserve"> óra</w:t>
      </w:r>
    </w:p>
    <w:p w:rsidR="00C53E01" w:rsidRDefault="00ED1311" w:rsidP="00D00308">
      <w:pPr>
        <w:spacing w:after="0"/>
        <w:ind w:left="709"/>
      </w:pPr>
      <w:r w:rsidRPr="00123A8A">
        <w:t>Szervrendszerek zavarai okozta kozmetikai hibák: a keringés szervrendszerének, az emésztő szervrendszernek, az ideg-, és hormonrendszernek zavaraiból eredő kozmetikai hibák</w:t>
      </w:r>
      <w:r>
        <w:t xml:space="preserve"> részletes jellemzése, kezelhetőségük a kozmetikában</w:t>
      </w:r>
    </w:p>
    <w:p w:rsidR="00C53E01" w:rsidRPr="002A1C54" w:rsidRDefault="00C53E01" w:rsidP="00C53E01">
      <w:pPr>
        <w:tabs>
          <w:tab w:val="left" w:pos="1418"/>
          <w:tab w:val="right" w:pos="9072"/>
        </w:tabs>
        <w:spacing w:after="0"/>
        <w:ind w:left="851"/>
      </w:pPr>
    </w:p>
    <w:p w:rsidR="00C53E01" w:rsidRPr="00644690" w:rsidRDefault="00ED1311" w:rsidP="00C53E01">
      <w:pPr>
        <w:pStyle w:val="Listaszerbekezds"/>
        <w:numPr>
          <w:ilvl w:val="2"/>
          <w:numId w:val="8"/>
        </w:numPr>
        <w:tabs>
          <w:tab w:val="left" w:pos="1701"/>
          <w:tab w:val="right" w:pos="9072"/>
        </w:tabs>
        <w:spacing w:after="0"/>
        <w:ind w:left="993" w:hanging="426"/>
        <w:rPr>
          <w:rFonts w:cs="Times New Roman"/>
          <w:b/>
          <w:i/>
        </w:rPr>
      </w:pPr>
      <w:r>
        <w:rPr>
          <w:b/>
          <w:i/>
        </w:rPr>
        <w:t xml:space="preserve">Különböző bőrrendellenességek és </w:t>
      </w:r>
      <w:proofErr w:type="gramStart"/>
      <w:r>
        <w:rPr>
          <w:b/>
          <w:i/>
        </w:rPr>
        <w:t>kezelésük</w:t>
      </w:r>
      <w:r w:rsidR="00C53E01" w:rsidRPr="00644690">
        <w:rPr>
          <w:b/>
          <w:i/>
        </w:rPr>
        <w:tab/>
        <w:t>…</w:t>
      </w:r>
      <w:proofErr w:type="gramEnd"/>
      <w:r w:rsidR="00C53E01">
        <w:rPr>
          <w:b/>
          <w:i/>
        </w:rPr>
        <w:t xml:space="preserve"> ó</w:t>
      </w:r>
      <w:r w:rsidR="00C53E01" w:rsidRPr="00644690">
        <w:rPr>
          <w:b/>
          <w:i/>
        </w:rPr>
        <w:t>ra/</w:t>
      </w:r>
      <w:r>
        <w:rPr>
          <w:b/>
          <w:i/>
        </w:rPr>
        <w:t>27</w:t>
      </w:r>
      <w:r w:rsidR="00C53E01" w:rsidRPr="00644690">
        <w:rPr>
          <w:b/>
          <w:i/>
        </w:rPr>
        <w:t xml:space="preserve"> óra</w:t>
      </w:r>
    </w:p>
    <w:p w:rsidR="00ED1311" w:rsidRDefault="00ED1311" w:rsidP="00ED1311">
      <w:pPr>
        <w:spacing w:after="0"/>
        <w:ind w:firstLine="709"/>
      </w:pPr>
      <w:r>
        <w:t>Alap-bőrtípusokat kísérő leggyakoribb rendellenességek:</w:t>
      </w:r>
    </w:p>
    <w:p w:rsidR="00ED1311" w:rsidRDefault="00ED1311" w:rsidP="00ED1311">
      <w:pPr>
        <w:pStyle w:val="Listaszerbekezds"/>
        <w:spacing w:after="0"/>
        <w:ind w:left="360" w:firstLine="349"/>
      </w:pPr>
      <w:r w:rsidRPr="00123A8A">
        <w:t>A gyulladásra hajlamos, érzékeny bőrök</w:t>
      </w:r>
      <w:r>
        <w:t xml:space="preserve"> jellemzése és</w:t>
      </w:r>
      <w:r w:rsidRPr="00123A8A">
        <w:t xml:space="preserve"> kozmetikai kezelése</w:t>
      </w:r>
    </w:p>
    <w:p w:rsidR="00ED1311" w:rsidRDefault="00ED1311" w:rsidP="00ED1311">
      <w:pPr>
        <w:pStyle w:val="Listaszerbekezds"/>
        <w:spacing w:after="0"/>
        <w:ind w:left="360" w:firstLine="349"/>
      </w:pPr>
      <w:r>
        <w:t>A szederjességre hajlamos bőrök jellemzése és kozmetikai kezelése</w:t>
      </w:r>
    </w:p>
    <w:p w:rsidR="00ED1311" w:rsidRDefault="00ED1311" w:rsidP="00ED1311">
      <w:pPr>
        <w:pStyle w:val="Listaszerbekezds"/>
        <w:spacing w:after="0"/>
        <w:ind w:left="360" w:firstLine="349"/>
      </w:pPr>
      <w:proofErr w:type="spellStart"/>
      <w:r>
        <w:t>Pigmentfoltos</w:t>
      </w:r>
      <w:proofErr w:type="spellEnd"/>
      <w:r>
        <w:t xml:space="preserve"> bőrök jellemzése és kozmetikai kezelése</w:t>
      </w:r>
    </w:p>
    <w:p w:rsidR="00ED1311" w:rsidRDefault="00ED1311" w:rsidP="00ED1311">
      <w:pPr>
        <w:pStyle w:val="Listaszerbekezds"/>
        <w:spacing w:after="0"/>
        <w:ind w:left="360" w:firstLine="349"/>
      </w:pPr>
      <w:r w:rsidRPr="00123A8A">
        <w:t>A pubertás fogalma, élettani háttere és kozmetikai vonatkozásai</w:t>
      </w:r>
    </w:p>
    <w:p w:rsidR="00ED1311" w:rsidRDefault="00ED1311" w:rsidP="00ED1311">
      <w:pPr>
        <w:pStyle w:val="Listaszerbekezds"/>
        <w:spacing w:after="0"/>
        <w:ind w:left="360" w:firstLine="349"/>
      </w:pPr>
      <w:r w:rsidRPr="00123A8A">
        <w:t xml:space="preserve">Az </w:t>
      </w:r>
      <w:proofErr w:type="spellStart"/>
      <w:r w:rsidRPr="00123A8A">
        <w:t>aknék</w:t>
      </w:r>
      <w:proofErr w:type="spellEnd"/>
      <w:r>
        <w:t xml:space="preserve"> fogalma, fajtái, kozmetikában kezelhető </w:t>
      </w:r>
      <w:proofErr w:type="spellStart"/>
      <w:r>
        <w:t>aknék</w:t>
      </w:r>
      <w:proofErr w:type="spellEnd"/>
      <w:r>
        <w:t xml:space="preserve"> jellemzése</w:t>
      </w:r>
    </w:p>
    <w:p w:rsidR="00543076" w:rsidRDefault="00ED1311" w:rsidP="00ED1311">
      <w:pPr>
        <w:pStyle w:val="Listaszerbekezds"/>
        <w:spacing w:after="0"/>
        <w:ind w:left="360" w:firstLine="349"/>
      </w:pPr>
      <w:r>
        <w:t>A</w:t>
      </w:r>
      <w:r w:rsidRPr="00123A8A">
        <w:t xml:space="preserve">z </w:t>
      </w:r>
      <w:proofErr w:type="spellStart"/>
      <w:r w:rsidRPr="00123A8A">
        <w:t>aknés</w:t>
      </w:r>
      <w:proofErr w:type="spellEnd"/>
      <w:r w:rsidRPr="00123A8A">
        <w:t xml:space="preserve"> bőr kozmetikai kezelése</w:t>
      </w:r>
    </w:p>
    <w:p w:rsidR="00C53E01" w:rsidRDefault="00C53E01" w:rsidP="00C53E01">
      <w:pPr>
        <w:tabs>
          <w:tab w:val="left" w:pos="1418"/>
          <w:tab w:val="right" w:pos="9072"/>
        </w:tabs>
        <w:spacing w:after="0"/>
        <w:ind w:left="851"/>
      </w:pPr>
    </w:p>
    <w:p w:rsidR="00C53E01" w:rsidRDefault="00BA7E0D" w:rsidP="00C53E01">
      <w:pPr>
        <w:pStyle w:val="Listaszerbekezds"/>
        <w:numPr>
          <w:ilvl w:val="2"/>
          <w:numId w:val="8"/>
        </w:numPr>
        <w:tabs>
          <w:tab w:val="left" w:pos="1701"/>
          <w:tab w:val="right" w:pos="9072"/>
        </w:tabs>
        <w:spacing w:after="0"/>
        <w:ind w:left="993" w:hanging="426"/>
        <w:rPr>
          <w:b/>
          <w:i/>
        </w:rPr>
      </w:pPr>
      <w:r>
        <w:rPr>
          <w:b/>
          <w:i/>
        </w:rPr>
        <w:t xml:space="preserve">Évszakok kozmetikai problémái és </w:t>
      </w:r>
      <w:proofErr w:type="gramStart"/>
      <w:r>
        <w:rPr>
          <w:b/>
          <w:i/>
        </w:rPr>
        <w:t>kezelésük</w:t>
      </w:r>
      <w:r w:rsidR="00C53E01" w:rsidRPr="00644690">
        <w:rPr>
          <w:b/>
          <w:i/>
        </w:rPr>
        <w:tab/>
        <w:t>…</w:t>
      </w:r>
      <w:proofErr w:type="gramEnd"/>
      <w:r w:rsidR="00C53E01">
        <w:rPr>
          <w:b/>
          <w:i/>
        </w:rPr>
        <w:t xml:space="preserve"> ó</w:t>
      </w:r>
      <w:r w:rsidR="00C53E01" w:rsidRPr="00644690">
        <w:rPr>
          <w:b/>
          <w:i/>
        </w:rPr>
        <w:t>ra/</w:t>
      </w:r>
      <w:r>
        <w:rPr>
          <w:b/>
          <w:i/>
        </w:rPr>
        <w:t>4</w:t>
      </w:r>
      <w:r w:rsidR="00C53E01" w:rsidRPr="00644690">
        <w:rPr>
          <w:b/>
          <w:i/>
        </w:rPr>
        <w:t xml:space="preserve"> óra</w:t>
      </w:r>
    </w:p>
    <w:p w:rsidR="00BA7E0D" w:rsidRDefault="00BA7E0D" w:rsidP="00BA7E0D">
      <w:pPr>
        <w:spacing w:after="0"/>
        <w:ind w:firstLine="709"/>
      </w:pPr>
      <w:r w:rsidRPr="00123A8A">
        <w:t>Évszakok kozmetikai problémái</w:t>
      </w:r>
      <w:r>
        <w:t>:</w:t>
      </w:r>
    </w:p>
    <w:p w:rsidR="00BA7E0D" w:rsidRDefault="00BA7E0D" w:rsidP="00BA7E0D">
      <w:pPr>
        <w:spacing w:after="0"/>
        <w:ind w:left="709"/>
      </w:pPr>
      <w:r>
        <w:t>Tavasszal jelentkező kóroki tényezők, és az ezekből eredő kozmetikai problémák és kezelésük</w:t>
      </w:r>
    </w:p>
    <w:p w:rsidR="00BA7E0D" w:rsidRDefault="00BA7E0D" w:rsidP="00BA7E0D">
      <w:pPr>
        <w:pStyle w:val="Listaszerbekezds"/>
        <w:spacing w:after="0"/>
        <w:ind w:left="709"/>
      </w:pPr>
      <w:r>
        <w:t>Nyáron jelentkező kóroki tényezők, és az ezekből eredő kozmetikai problémák és kezelésük</w:t>
      </w:r>
    </w:p>
    <w:p w:rsidR="00BA7E0D" w:rsidRDefault="00BA7E0D" w:rsidP="00BA7E0D">
      <w:pPr>
        <w:pStyle w:val="Listaszerbekezds"/>
        <w:spacing w:after="0"/>
        <w:ind w:left="709"/>
      </w:pPr>
      <w:r>
        <w:t>Ősszel jelentkező kóroki tényezők, és az ezekből eredő kozmetikai problémák és kezelésük</w:t>
      </w:r>
    </w:p>
    <w:p w:rsidR="00C53E01" w:rsidRDefault="00BA7E0D" w:rsidP="00BA7E0D">
      <w:pPr>
        <w:pStyle w:val="Listaszerbekezds"/>
        <w:spacing w:after="0"/>
        <w:ind w:left="709"/>
      </w:pPr>
      <w:r>
        <w:t>Télen jelentkező kóroki tényezők, és az ezekből eredő kozmetikai problémák és kezelésük</w:t>
      </w:r>
    </w:p>
    <w:p w:rsidR="00C53E01" w:rsidRPr="00644690" w:rsidRDefault="00C53E01" w:rsidP="00C53E01">
      <w:pPr>
        <w:tabs>
          <w:tab w:val="left" w:pos="1418"/>
          <w:tab w:val="right" w:pos="9072"/>
        </w:tabs>
        <w:spacing w:after="0"/>
        <w:ind w:left="851"/>
      </w:pPr>
    </w:p>
    <w:p w:rsidR="00C53E01" w:rsidRDefault="00BA7E0D" w:rsidP="00C53E01">
      <w:pPr>
        <w:pStyle w:val="Listaszerbekezds"/>
        <w:numPr>
          <w:ilvl w:val="2"/>
          <w:numId w:val="8"/>
        </w:numPr>
        <w:tabs>
          <w:tab w:val="left" w:pos="1701"/>
          <w:tab w:val="right" w:pos="9072"/>
        </w:tabs>
        <w:spacing w:after="0"/>
        <w:ind w:left="993" w:hanging="426"/>
        <w:rPr>
          <w:b/>
          <w:i/>
        </w:rPr>
      </w:pPr>
      <w:r>
        <w:rPr>
          <w:b/>
          <w:i/>
        </w:rPr>
        <w:t xml:space="preserve">Speciális kozmetikai </w:t>
      </w:r>
      <w:proofErr w:type="gramStart"/>
      <w:r>
        <w:rPr>
          <w:b/>
          <w:i/>
        </w:rPr>
        <w:t>eljárások</w:t>
      </w:r>
      <w:r w:rsidR="00C53E01" w:rsidRPr="00644690">
        <w:rPr>
          <w:b/>
          <w:i/>
        </w:rPr>
        <w:tab/>
        <w:t>…</w:t>
      </w:r>
      <w:proofErr w:type="gramEnd"/>
      <w:r w:rsidR="00C53E01">
        <w:rPr>
          <w:b/>
          <w:i/>
        </w:rPr>
        <w:t xml:space="preserve"> ó</w:t>
      </w:r>
      <w:r w:rsidR="00C53E01" w:rsidRPr="00644690">
        <w:rPr>
          <w:b/>
          <w:i/>
        </w:rPr>
        <w:t>ra/</w:t>
      </w:r>
      <w:r>
        <w:rPr>
          <w:b/>
          <w:i/>
        </w:rPr>
        <w:t>21</w:t>
      </w:r>
      <w:r w:rsidR="00C53E01" w:rsidRPr="00644690">
        <w:rPr>
          <w:b/>
          <w:i/>
        </w:rPr>
        <w:t xml:space="preserve"> óra</w:t>
      </w:r>
    </w:p>
    <w:p w:rsidR="00BA7E0D" w:rsidRDefault="00BA7E0D" w:rsidP="00BA7E0D">
      <w:pPr>
        <w:spacing w:after="0"/>
        <w:ind w:left="284" w:firstLine="425"/>
      </w:pPr>
      <w:r>
        <w:t>Férfi kozmetika</w:t>
      </w:r>
    </w:p>
    <w:p w:rsidR="00BA7E0D" w:rsidRDefault="00BA7E0D" w:rsidP="00BA7E0D">
      <w:pPr>
        <w:spacing w:after="0"/>
        <w:ind w:firstLine="709"/>
      </w:pPr>
      <w:r w:rsidRPr="00123A8A">
        <w:t xml:space="preserve">Egyéb különleges kezelőeljárások (mélyhámlasztás, </w:t>
      </w:r>
      <w:proofErr w:type="spellStart"/>
      <w:r w:rsidRPr="00123A8A">
        <w:t>ayurveda</w:t>
      </w:r>
      <w:proofErr w:type="spellEnd"/>
      <w:r w:rsidRPr="00123A8A">
        <w:t xml:space="preserve"> stb.)</w:t>
      </w:r>
    </w:p>
    <w:p w:rsidR="00BA7E0D" w:rsidRPr="00123A8A" w:rsidRDefault="00BA7E0D" w:rsidP="00BA7E0D">
      <w:pPr>
        <w:spacing w:after="0"/>
        <w:ind w:left="709"/>
      </w:pPr>
      <w:r w:rsidRPr="00123A8A">
        <w:t>Szemkezelések, nyak-, dekoltázskezelések</w:t>
      </w:r>
    </w:p>
    <w:p w:rsidR="00BA7E0D" w:rsidRPr="00123A8A" w:rsidRDefault="00BA7E0D" w:rsidP="00BA7E0D">
      <w:pPr>
        <w:spacing w:after="0"/>
        <w:ind w:firstLine="709"/>
      </w:pPr>
      <w:r w:rsidRPr="00123A8A">
        <w:t>Kéz-, és lábkezelések a kozmetikában</w:t>
      </w:r>
    </w:p>
    <w:p w:rsidR="00C53E01" w:rsidRDefault="00BA7E0D" w:rsidP="00BA7E0D">
      <w:pPr>
        <w:pStyle w:val="Listaszerbekezds"/>
        <w:spacing w:after="0"/>
        <w:ind w:left="360" w:firstLine="349"/>
      </w:pPr>
      <w:r>
        <w:t>Testkezelések a kozmetikában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371F8" w:rsidP="00C53E01">
      <w:pPr>
        <w:spacing w:after="0"/>
        <w:ind w:left="426"/>
      </w:pPr>
      <w:r>
        <w:t>Tanterem</w:t>
      </w: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Képi információk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77570" w:rsidP="00C53E01">
      <w:pPr>
        <w:pStyle w:val="Listaszerbekezds"/>
        <w:numPr>
          <w:ilvl w:val="0"/>
          <w:numId w:val="8"/>
        </w:numPr>
        <w:tabs>
          <w:tab w:val="right" w:pos="9072"/>
        </w:tabs>
        <w:spacing w:after="0"/>
        <w:rPr>
          <w:rFonts w:cs="Times New Roman"/>
          <w:b/>
        </w:rPr>
      </w:pPr>
      <w:r>
        <w:rPr>
          <w:b/>
        </w:rPr>
        <w:t>Anyagismeret 2.</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5B4ABA">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61890" w:rsidP="00C53E01">
      <w:pPr>
        <w:spacing w:after="0"/>
        <w:ind w:left="426"/>
      </w:pPr>
      <w:r>
        <w:t>A Kozmetikus szakmai gyakorlat elsajátításához szükséges anyagismereti alapok megtanulása.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61890" w:rsidP="00C53E01">
      <w:pPr>
        <w:spacing w:after="0"/>
        <w:ind w:left="426"/>
      </w:pPr>
      <w:r>
        <w:t>Közismereti kémia, Alkalmazott kémia, Alkalmazott biológia, Szakmai ismeretek 1. és 2</w:t>
      </w:r>
      <w:proofErr w:type="gramStart"/>
      <w:r>
        <w:t>.,</w:t>
      </w:r>
      <w:proofErr w:type="gramEnd"/>
      <w:r>
        <w:t xml:space="preserve"> Kozmetikus szakmai gyakorlat, Laboratóriumi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B4ABA" w:rsidP="00C53E01">
      <w:pPr>
        <w:pStyle w:val="Listaszerbekezds"/>
        <w:numPr>
          <w:ilvl w:val="2"/>
          <w:numId w:val="8"/>
        </w:numPr>
        <w:tabs>
          <w:tab w:val="left" w:pos="1701"/>
          <w:tab w:val="right" w:pos="9072"/>
        </w:tabs>
        <w:spacing w:after="0"/>
        <w:ind w:left="993" w:hanging="426"/>
        <w:rPr>
          <w:b/>
          <w:i/>
        </w:rPr>
      </w:pPr>
      <w:r>
        <w:rPr>
          <w:b/>
          <w:i/>
        </w:rPr>
        <w:t xml:space="preserve">A szépítés </w:t>
      </w:r>
      <w:proofErr w:type="gramStart"/>
      <w:r>
        <w:rPr>
          <w:b/>
          <w:i/>
        </w:rPr>
        <w:t>kozmetikumai</w:t>
      </w:r>
      <w:r w:rsidR="00C53E01" w:rsidRPr="00644690">
        <w:rPr>
          <w:b/>
          <w:i/>
        </w:rPr>
        <w:tab/>
        <w:t>…</w:t>
      </w:r>
      <w:proofErr w:type="gramEnd"/>
      <w:r w:rsidR="00C53E01">
        <w:rPr>
          <w:b/>
          <w:i/>
        </w:rPr>
        <w:t xml:space="preserve"> ó</w:t>
      </w:r>
      <w:r w:rsidR="00C53E01" w:rsidRPr="00644690">
        <w:rPr>
          <w:b/>
          <w:i/>
        </w:rPr>
        <w:t>ra/</w:t>
      </w:r>
      <w:r>
        <w:rPr>
          <w:b/>
          <w:i/>
        </w:rPr>
        <w:t>3</w:t>
      </w:r>
      <w:r w:rsidR="00C53E01" w:rsidRPr="00644690">
        <w:rPr>
          <w:b/>
          <w:i/>
        </w:rPr>
        <w:t xml:space="preserve"> óra</w:t>
      </w:r>
    </w:p>
    <w:p w:rsidR="00EA398E" w:rsidRDefault="00FA1E87" w:rsidP="00FA1E87">
      <w:pPr>
        <w:spacing w:after="0"/>
        <w:ind w:left="709"/>
      </w:pPr>
      <w:r>
        <w:t>A tartós szempilla-, és szemöldökfestés anyagai és jellemzésük</w:t>
      </w:r>
    </w:p>
    <w:p w:rsidR="00FA1E87" w:rsidRDefault="00FA1E87" w:rsidP="00FA1E87">
      <w:pPr>
        <w:spacing w:after="0"/>
        <w:ind w:left="709"/>
      </w:pPr>
      <w:r>
        <w:t>A szempilla-, szemöldökfestéshez alkalmazott segédanyagok és jellemzésük</w:t>
      </w:r>
    </w:p>
    <w:p w:rsidR="00FA1E87" w:rsidRDefault="00FA1E87" w:rsidP="00FA1E87">
      <w:pPr>
        <w:spacing w:after="0"/>
        <w:ind w:left="709"/>
      </w:pPr>
      <w:r>
        <w:t>A szempilla-göndörítés (szempilladauer) anyagai</w:t>
      </w:r>
    </w:p>
    <w:p w:rsidR="00FA1E87" w:rsidRDefault="00FA1E87" w:rsidP="00FA1E87">
      <w:pPr>
        <w:spacing w:after="0"/>
        <w:ind w:left="709"/>
      </w:pPr>
      <w:r>
        <w:t>A szempilla-lifting anyagai</w:t>
      </w:r>
    </w:p>
    <w:p w:rsidR="00C53E01" w:rsidRDefault="00FA1E87" w:rsidP="00CA48BC">
      <w:pPr>
        <w:spacing w:after="0"/>
        <w:ind w:left="709"/>
      </w:pPr>
      <w:r>
        <w:t>A szempilla-hosszabbítás anyagai</w:t>
      </w:r>
    </w:p>
    <w:p w:rsidR="005B2BB5" w:rsidRDefault="005B2BB5" w:rsidP="00CA48BC">
      <w:pPr>
        <w:spacing w:after="0"/>
        <w:ind w:left="709"/>
      </w:pPr>
      <w:r>
        <w:t>A tartós smink-készítéshez alkalmazott pigmentek</w:t>
      </w:r>
    </w:p>
    <w:p w:rsidR="00C53E01" w:rsidRPr="00644690"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Pr>
          <w:b/>
          <w:i/>
        </w:rPr>
        <w:t xml:space="preserve">Felpuhítás </w:t>
      </w:r>
      <w:proofErr w:type="gramStart"/>
      <w:r>
        <w:rPr>
          <w:b/>
          <w:i/>
        </w:rPr>
        <w:t>anyagai</w:t>
      </w:r>
      <w:r w:rsidR="00C53E01" w:rsidRPr="00644690">
        <w:rPr>
          <w:b/>
          <w:i/>
        </w:rPr>
        <w:tab/>
        <w:t>…</w:t>
      </w:r>
      <w:proofErr w:type="gramEnd"/>
      <w:r w:rsidR="00C53E01">
        <w:rPr>
          <w:b/>
          <w:i/>
        </w:rPr>
        <w:t xml:space="preserve"> ó</w:t>
      </w:r>
      <w:r w:rsidR="00C53E01" w:rsidRPr="00644690">
        <w:rPr>
          <w:b/>
          <w:i/>
        </w:rPr>
        <w:t>ra/</w:t>
      </w:r>
      <w:r>
        <w:rPr>
          <w:b/>
          <w:i/>
        </w:rPr>
        <w:t>3</w:t>
      </w:r>
      <w:r w:rsidR="00C53E01" w:rsidRPr="00644690">
        <w:rPr>
          <w:b/>
          <w:i/>
        </w:rPr>
        <w:t xml:space="preserve"> óra</w:t>
      </w:r>
    </w:p>
    <w:p w:rsidR="00C53E01" w:rsidRDefault="00426CD3" w:rsidP="00C53E01">
      <w:pPr>
        <w:spacing w:after="0"/>
        <w:ind w:left="851"/>
        <w:rPr>
          <w:rFonts w:cs="Times New Roman"/>
        </w:rPr>
      </w:pPr>
      <w:r>
        <w:rPr>
          <w:rFonts w:cs="Times New Roman"/>
        </w:rPr>
        <w:t>A felpuhító kozmetikumok és fontosabb alkotórészeik</w:t>
      </w:r>
      <w:r w:rsidR="00A2257B">
        <w:rPr>
          <w:rFonts w:cs="Times New Roman"/>
        </w:rPr>
        <w:t xml:space="preserve"> jellemzése</w:t>
      </w:r>
      <w:r w:rsidR="00305B23">
        <w:rPr>
          <w:rFonts w:cs="Times New Roman"/>
        </w:rPr>
        <w:t>:</w:t>
      </w:r>
    </w:p>
    <w:p w:rsidR="00426CD3" w:rsidRDefault="00426CD3" w:rsidP="00426CD3">
      <w:pPr>
        <w:pStyle w:val="Listaszerbekezds"/>
        <w:numPr>
          <w:ilvl w:val="0"/>
          <w:numId w:val="31"/>
        </w:numPr>
        <w:spacing w:after="0"/>
        <w:rPr>
          <w:rFonts w:cs="Times New Roman"/>
        </w:rPr>
      </w:pPr>
      <w:r>
        <w:rPr>
          <w:rFonts w:cs="Times New Roman"/>
        </w:rPr>
        <w:t>víz, ásványvizek, felpuhító arcvizek</w:t>
      </w:r>
    </w:p>
    <w:p w:rsidR="00426CD3" w:rsidRDefault="000A499F" w:rsidP="00426CD3">
      <w:pPr>
        <w:pStyle w:val="Listaszerbekezds"/>
        <w:numPr>
          <w:ilvl w:val="0"/>
          <w:numId w:val="31"/>
        </w:numPr>
        <w:spacing w:after="0"/>
        <w:rPr>
          <w:rFonts w:cs="Times New Roman"/>
        </w:rPr>
      </w:pPr>
      <w:r>
        <w:rPr>
          <w:rFonts w:cs="Times New Roman"/>
        </w:rPr>
        <w:t xml:space="preserve">szerves lúgok, lúgosan </w:t>
      </w:r>
      <w:proofErr w:type="spellStart"/>
      <w:r>
        <w:rPr>
          <w:rFonts w:cs="Times New Roman"/>
        </w:rPr>
        <w:t>hidrolizáló</w:t>
      </w:r>
      <w:proofErr w:type="spellEnd"/>
      <w:r>
        <w:rPr>
          <w:rFonts w:cs="Times New Roman"/>
        </w:rPr>
        <w:t xml:space="preserve"> sók, mint felpuhító anyagok</w:t>
      </w:r>
    </w:p>
    <w:p w:rsidR="000A499F" w:rsidRPr="000A499F" w:rsidRDefault="000A499F" w:rsidP="000A499F">
      <w:pPr>
        <w:pStyle w:val="Listaszerbekezds"/>
        <w:numPr>
          <w:ilvl w:val="0"/>
          <w:numId w:val="31"/>
        </w:numPr>
        <w:spacing w:after="0"/>
        <w:rPr>
          <w:rFonts w:cs="Times New Roman"/>
        </w:rPr>
      </w:pPr>
      <w:proofErr w:type="spellStart"/>
      <w:r>
        <w:rPr>
          <w:rFonts w:cs="Times New Roman"/>
        </w:rPr>
        <w:t>lipoaminosavak</w:t>
      </w:r>
      <w:proofErr w:type="spellEnd"/>
    </w:p>
    <w:p w:rsidR="000A3E3D" w:rsidRDefault="000A3E3D" w:rsidP="00C53E01">
      <w:pPr>
        <w:spacing w:after="0"/>
        <w:ind w:left="851"/>
      </w:pPr>
      <w:r>
        <w:t>Gyógynövények általános jellemzése: főbb hatóanyag-csoportok, kivonás módjai, csoportosításuk bőrre gyakorolt hatás szerint</w:t>
      </w:r>
    </w:p>
    <w:p w:rsidR="00F85537" w:rsidRDefault="00F85537" w:rsidP="00C53E01">
      <w:pPr>
        <w:spacing w:after="0"/>
        <w:ind w:left="851"/>
      </w:pPr>
      <w:r>
        <w:t>Felpuhító gyógynövények, gyümölcsök, főzelékek</w:t>
      </w:r>
    </w:p>
    <w:p w:rsidR="00C53E01" w:rsidRPr="002A1C54"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Pr>
          <w:b/>
          <w:i/>
        </w:rPr>
        <w:t xml:space="preserve">Összehúzó </w:t>
      </w:r>
      <w:proofErr w:type="gramStart"/>
      <w:r>
        <w:rPr>
          <w:b/>
          <w:i/>
        </w:rPr>
        <w:t>anyagok</w:t>
      </w:r>
      <w:r w:rsidR="00C53E01" w:rsidRPr="00644690">
        <w:rPr>
          <w:b/>
          <w:i/>
        </w:rPr>
        <w:tab/>
        <w:t>…</w:t>
      </w:r>
      <w:proofErr w:type="gramEnd"/>
      <w:r w:rsidR="00C53E01">
        <w:rPr>
          <w:b/>
          <w:i/>
        </w:rPr>
        <w:t xml:space="preserve"> ó</w:t>
      </w:r>
      <w:r w:rsidR="00C53E01" w:rsidRPr="00644690">
        <w:rPr>
          <w:b/>
          <w:i/>
        </w:rPr>
        <w:t>ra/</w:t>
      </w:r>
      <w:r>
        <w:rPr>
          <w:b/>
          <w:i/>
        </w:rPr>
        <w:t>9</w:t>
      </w:r>
      <w:r w:rsidR="00C53E01" w:rsidRPr="00644690">
        <w:rPr>
          <w:b/>
          <w:i/>
        </w:rPr>
        <w:t xml:space="preserve"> óra</w:t>
      </w:r>
    </w:p>
    <w:p w:rsidR="00951107" w:rsidRDefault="00A2257B" w:rsidP="00C53E01">
      <w:pPr>
        <w:spacing w:after="0"/>
        <w:ind w:left="851"/>
        <w:rPr>
          <w:rFonts w:cs="Times New Roman"/>
        </w:rPr>
      </w:pPr>
      <w:r>
        <w:rPr>
          <w:rFonts w:cs="Times New Roman"/>
        </w:rPr>
        <w:t>Az összehúzó kozmetikumok és fontosabb alkotórészeik jellemzése</w:t>
      </w:r>
      <w:r w:rsidR="00305B23">
        <w:rPr>
          <w:rFonts w:cs="Times New Roman"/>
        </w:rPr>
        <w:t>:</w:t>
      </w:r>
    </w:p>
    <w:p w:rsidR="00305B23" w:rsidRDefault="003D0821" w:rsidP="00305B23">
      <w:pPr>
        <w:pStyle w:val="Listaszerbekezds"/>
        <w:numPr>
          <w:ilvl w:val="0"/>
          <w:numId w:val="31"/>
        </w:numPr>
        <w:spacing w:after="0"/>
        <w:rPr>
          <w:rFonts w:cs="Times New Roman"/>
        </w:rPr>
      </w:pPr>
      <w:r>
        <w:rPr>
          <w:rFonts w:cs="Times New Roman"/>
        </w:rPr>
        <w:t>savak</w:t>
      </w:r>
    </w:p>
    <w:p w:rsidR="003D0821" w:rsidRDefault="003D0821" w:rsidP="00305B23">
      <w:pPr>
        <w:pStyle w:val="Listaszerbekezds"/>
        <w:numPr>
          <w:ilvl w:val="0"/>
          <w:numId w:val="31"/>
        </w:numPr>
        <w:spacing w:after="0"/>
        <w:rPr>
          <w:rFonts w:cs="Times New Roman"/>
        </w:rPr>
      </w:pPr>
      <w:r>
        <w:rPr>
          <w:rFonts w:cs="Times New Roman"/>
        </w:rPr>
        <w:t xml:space="preserve">savasan </w:t>
      </w:r>
      <w:proofErr w:type="spellStart"/>
      <w:r>
        <w:rPr>
          <w:rFonts w:cs="Times New Roman"/>
        </w:rPr>
        <w:t>hidrolizáló</w:t>
      </w:r>
      <w:proofErr w:type="spellEnd"/>
      <w:r>
        <w:rPr>
          <w:rFonts w:cs="Times New Roman"/>
        </w:rPr>
        <w:t xml:space="preserve"> sók</w:t>
      </w:r>
    </w:p>
    <w:p w:rsidR="00F25C01" w:rsidRPr="00305B23" w:rsidRDefault="00F25C01" w:rsidP="00305B23">
      <w:pPr>
        <w:pStyle w:val="Listaszerbekezds"/>
        <w:numPr>
          <w:ilvl w:val="0"/>
          <w:numId w:val="31"/>
        </w:numPr>
        <w:spacing w:after="0"/>
        <w:rPr>
          <w:rFonts w:cs="Times New Roman"/>
        </w:rPr>
      </w:pPr>
      <w:r>
        <w:rPr>
          <w:rFonts w:cs="Times New Roman"/>
        </w:rPr>
        <w:t>összehúzó pakolások poranyagai</w:t>
      </w:r>
    </w:p>
    <w:p w:rsidR="00C53E01" w:rsidRDefault="00951107" w:rsidP="00C53E01">
      <w:pPr>
        <w:spacing w:after="0"/>
        <w:ind w:left="851"/>
      </w:pPr>
      <w:r>
        <w:t>Összehúzó gyógynövények, gyümölcsök, főzelékek</w:t>
      </w:r>
    </w:p>
    <w:p w:rsidR="00C53E01" w:rsidRPr="002A1C54"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Pr>
          <w:b/>
          <w:i/>
        </w:rPr>
        <w:t xml:space="preserve">Nyugtató, gyulladáscsökkentő </w:t>
      </w:r>
      <w:proofErr w:type="gramStart"/>
      <w:r>
        <w:rPr>
          <w:b/>
          <w:i/>
        </w:rPr>
        <w:t>anyagok</w:t>
      </w:r>
      <w:r w:rsidR="00C53E01" w:rsidRPr="00644690">
        <w:rPr>
          <w:b/>
          <w:i/>
        </w:rPr>
        <w:tab/>
        <w:t>…</w:t>
      </w:r>
      <w:proofErr w:type="gramEnd"/>
      <w:r w:rsidR="00C53E01">
        <w:rPr>
          <w:b/>
          <w:i/>
        </w:rPr>
        <w:t xml:space="preserve"> ó</w:t>
      </w:r>
      <w:r w:rsidR="00C53E01" w:rsidRPr="00644690">
        <w:rPr>
          <w:b/>
          <w:i/>
        </w:rPr>
        <w:t>ra/</w:t>
      </w:r>
      <w:r>
        <w:rPr>
          <w:b/>
          <w:i/>
        </w:rPr>
        <w:t>9</w:t>
      </w:r>
      <w:r w:rsidR="00C53E01" w:rsidRPr="00644690">
        <w:rPr>
          <w:b/>
          <w:i/>
        </w:rPr>
        <w:t xml:space="preserve"> óra</w:t>
      </w:r>
    </w:p>
    <w:p w:rsidR="00C53E01" w:rsidRDefault="0090473F" w:rsidP="007727FE">
      <w:pPr>
        <w:spacing w:after="0"/>
        <w:ind w:left="142" w:firstLine="709"/>
        <w:rPr>
          <w:rFonts w:cs="Times New Roman"/>
        </w:rPr>
      </w:pPr>
      <w:r>
        <w:rPr>
          <w:rFonts w:cs="Times New Roman"/>
        </w:rPr>
        <w:t>Nyugtató, gyulladáscsökkentő kozmetikumok és fontosabb alkotórészeik jellemzése:</w:t>
      </w:r>
    </w:p>
    <w:p w:rsidR="0090473F" w:rsidRDefault="0090473F" w:rsidP="0090473F">
      <w:pPr>
        <w:pStyle w:val="Listaszerbekezds"/>
        <w:numPr>
          <w:ilvl w:val="0"/>
          <w:numId w:val="31"/>
        </w:numPr>
        <w:spacing w:after="0"/>
        <w:rPr>
          <w:rFonts w:cs="Times New Roman"/>
        </w:rPr>
      </w:pPr>
      <w:r>
        <w:rPr>
          <w:rFonts w:cs="Times New Roman"/>
        </w:rPr>
        <w:t>redukáló anyagok</w:t>
      </w:r>
    </w:p>
    <w:p w:rsidR="0090473F" w:rsidRDefault="0090473F" w:rsidP="0090473F">
      <w:pPr>
        <w:pStyle w:val="Listaszerbekezds"/>
        <w:numPr>
          <w:ilvl w:val="0"/>
          <w:numId w:val="31"/>
        </w:numPr>
        <w:spacing w:after="0"/>
        <w:rPr>
          <w:rFonts w:cs="Times New Roman"/>
        </w:rPr>
      </w:pPr>
      <w:r>
        <w:rPr>
          <w:rFonts w:cs="Times New Roman"/>
        </w:rPr>
        <w:t>gyulladás-gátló adszorbensek</w:t>
      </w:r>
    </w:p>
    <w:p w:rsidR="0090473F" w:rsidRDefault="0090473F" w:rsidP="0090473F">
      <w:pPr>
        <w:pStyle w:val="Listaszerbekezds"/>
        <w:numPr>
          <w:ilvl w:val="0"/>
          <w:numId w:val="31"/>
        </w:numPr>
        <w:spacing w:after="0"/>
        <w:rPr>
          <w:rFonts w:cs="Times New Roman"/>
        </w:rPr>
      </w:pPr>
      <w:r>
        <w:rPr>
          <w:rFonts w:cs="Times New Roman"/>
        </w:rPr>
        <w:t>gyulladás-gátló bevonó-szerek</w:t>
      </w:r>
    </w:p>
    <w:p w:rsidR="0090473F" w:rsidRDefault="007879FA" w:rsidP="0090473F">
      <w:pPr>
        <w:pStyle w:val="Listaszerbekezds"/>
        <w:numPr>
          <w:ilvl w:val="0"/>
          <w:numId w:val="31"/>
        </w:numPr>
        <w:spacing w:after="0"/>
        <w:rPr>
          <w:rFonts w:cs="Times New Roman"/>
        </w:rPr>
      </w:pPr>
      <w:r>
        <w:rPr>
          <w:rFonts w:cs="Times New Roman"/>
        </w:rPr>
        <w:t>gyulladás-csökkentő bőrpuhítók</w:t>
      </w:r>
    </w:p>
    <w:p w:rsidR="007879FA" w:rsidRDefault="007879FA" w:rsidP="0090473F">
      <w:pPr>
        <w:pStyle w:val="Listaszerbekezds"/>
        <w:numPr>
          <w:ilvl w:val="0"/>
          <w:numId w:val="31"/>
        </w:numPr>
        <w:spacing w:after="0"/>
        <w:rPr>
          <w:rFonts w:cs="Times New Roman"/>
        </w:rPr>
      </w:pPr>
      <w:r>
        <w:rPr>
          <w:rFonts w:cs="Times New Roman"/>
        </w:rPr>
        <w:t>összehúzó hatású gyulladás</w:t>
      </w:r>
      <w:r w:rsidR="0034617E">
        <w:rPr>
          <w:rFonts w:cs="Times New Roman"/>
        </w:rPr>
        <w:t>-</w:t>
      </w:r>
      <w:r>
        <w:rPr>
          <w:rFonts w:cs="Times New Roman"/>
        </w:rPr>
        <w:t>gátlók</w:t>
      </w:r>
    </w:p>
    <w:p w:rsidR="00316170" w:rsidRPr="0090473F" w:rsidRDefault="00316170" w:rsidP="0090473F">
      <w:pPr>
        <w:pStyle w:val="Listaszerbekezds"/>
        <w:numPr>
          <w:ilvl w:val="0"/>
          <w:numId w:val="31"/>
        </w:numPr>
        <w:spacing w:after="0"/>
        <w:rPr>
          <w:rFonts w:cs="Times New Roman"/>
        </w:rPr>
      </w:pPr>
      <w:r>
        <w:rPr>
          <w:rFonts w:cs="Times New Roman"/>
        </w:rPr>
        <w:t>gyulladáscsökkentő vitaminok</w:t>
      </w:r>
    </w:p>
    <w:p w:rsidR="00951107" w:rsidRDefault="00951107" w:rsidP="00C53E01">
      <w:pPr>
        <w:spacing w:after="0"/>
        <w:ind w:left="851"/>
      </w:pPr>
      <w:r>
        <w:t>Nyugtató, gyulladáscsökkentő gyógynövények, gyümölcsök, főzelékek</w:t>
      </w:r>
    </w:p>
    <w:p w:rsidR="00C53E01" w:rsidRPr="002A1C54" w:rsidRDefault="00C53E01" w:rsidP="00C53E01">
      <w:pPr>
        <w:tabs>
          <w:tab w:val="left" w:pos="1418"/>
          <w:tab w:val="right" w:pos="9072"/>
        </w:tabs>
        <w:spacing w:after="0"/>
        <w:ind w:left="851"/>
      </w:pPr>
    </w:p>
    <w:p w:rsidR="00C53E01" w:rsidRPr="00644690" w:rsidRDefault="005B4ABA" w:rsidP="00C53E01">
      <w:pPr>
        <w:pStyle w:val="Listaszerbekezds"/>
        <w:numPr>
          <w:ilvl w:val="2"/>
          <w:numId w:val="8"/>
        </w:numPr>
        <w:tabs>
          <w:tab w:val="left" w:pos="1701"/>
          <w:tab w:val="right" w:pos="9072"/>
        </w:tabs>
        <w:spacing w:after="0"/>
        <w:ind w:left="993" w:hanging="426"/>
        <w:rPr>
          <w:rFonts w:cs="Times New Roman"/>
          <w:b/>
          <w:i/>
        </w:rPr>
      </w:pPr>
      <w:r>
        <w:rPr>
          <w:b/>
          <w:i/>
        </w:rPr>
        <w:t xml:space="preserve">Faggyúmirigy működést csökkentő </w:t>
      </w:r>
      <w:proofErr w:type="gramStart"/>
      <w:r>
        <w:rPr>
          <w:b/>
          <w:i/>
        </w:rPr>
        <w:t>anyagok</w:t>
      </w:r>
      <w:r w:rsidR="00C53E01" w:rsidRPr="00644690">
        <w:rPr>
          <w:b/>
          <w:i/>
        </w:rPr>
        <w:tab/>
        <w:t>…</w:t>
      </w:r>
      <w:proofErr w:type="gramEnd"/>
      <w:r w:rsidR="00C53E01">
        <w:rPr>
          <w:b/>
          <w:i/>
        </w:rPr>
        <w:t xml:space="preserve"> ó</w:t>
      </w:r>
      <w:r w:rsidR="00C53E01" w:rsidRPr="00644690">
        <w:rPr>
          <w:b/>
          <w:i/>
        </w:rPr>
        <w:t>ra/</w:t>
      </w:r>
      <w:r>
        <w:rPr>
          <w:b/>
          <w:i/>
        </w:rPr>
        <w:t>12</w:t>
      </w:r>
      <w:r w:rsidR="00C53E01" w:rsidRPr="00644690">
        <w:rPr>
          <w:b/>
          <w:i/>
        </w:rPr>
        <w:t xml:space="preserve"> óra</w:t>
      </w:r>
    </w:p>
    <w:p w:rsidR="00C53E01" w:rsidRDefault="00D03182" w:rsidP="00712E1F">
      <w:pPr>
        <w:spacing w:after="0"/>
        <w:ind w:left="284" w:firstLine="709"/>
      </w:pPr>
      <w:proofErr w:type="spellStart"/>
      <w:r>
        <w:t>Szeborreás</w:t>
      </w:r>
      <w:proofErr w:type="spellEnd"/>
      <w:r>
        <w:t xml:space="preserve">, </w:t>
      </w:r>
      <w:proofErr w:type="spellStart"/>
      <w:r>
        <w:t>aknés</w:t>
      </w:r>
      <w:proofErr w:type="spellEnd"/>
      <w:r>
        <w:t xml:space="preserve"> bőrök kezelésére szolgáló anyagok</w:t>
      </w:r>
    </w:p>
    <w:p w:rsidR="00D03182" w:rsidRDefault="00D03182" w:rsidP="00712E1F">
      <w:pPr>
        <w:spacing w:after="0"/>
        <w:ind w:left="284" w:firstLine="709"/>
      </w:pPr>
      <w:r>
        <w:t xml:space="preserve">Hagyományos </w:t>
      </w:r>
      <w:proofErr w:type="spellStart"/>
      <w:r>
        <w:t>szeborrea-ellenes</w:t>
      </w:r>
      <w:proofErr w:type="spellEnd"/>
      <w:r>
        <w:t xml:space="preserve"> anyagok</w:t>
      </w:r>
    </w:p>
    <w:p w:rsidR="00D03182" w:rsidRDefault="00D03182" w:rsidP="008075EE">
      <w:pPr>
        <w:spacing w:after="0"/>
        <w:ind w:left="993"/>
      </w:pPr>
      <w:r>
        <w:t xml:space="preserve">Korszerű </w:t>
      </w:r>
      <w:proofErr w:type="spellStart"/>
      <w:r>
        <w:t>szeborrea-ellenes</w:t>
      </w:r>
      <w:proofErr w:type="spellEnd"/>
      <w:r>
        <w:t xml:space="preserve"> anyagok</w:t>
      </w:r>
      <w:r w:rsidR="00545BC7">
        <w:t xml:space="preserve">: gyógynövényekből kivont új </w:t>
      </w:r>
      <w:proofErr w:type="spellStart"/>
      <w:r w:rsidR="00545BC7">
        <w:t>szeborre-ellenes</w:t>
      </w:r>
      <w:proofErr w:type="spellEnd"/>
      <w:r w:rsidR="00545BC7">
        <w:t xml:space="preserve"> anyagok, bioaktív </w:t>
      </w:r>
      <w:proofErr w:type="spellStart"/>
      <w:r w:rsidR="00545BC7">
        <w:t>lipidek</w:t>
      </w:r>
      <w:proofErr w:type="spellEnd"/>
      <w:r w:rsidR="00545BC7">
        <w:t>, stb.</w:t>
      </w:r>
    </w:p>
    <w:p w:rsidR="00C53E01"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sidRPr="005B4ABA">
        <w:rPr>
          <w:b/>
          <w:i/>
        </w:rPr>
        <w:t xml:space="preserve">A bőr javítómechanizmusát segítő-, serkentő-, gátló </w:t>
      </w:r>
      <w:proofErr w:type="gramStart"/>
      <w:r w:rsidRPr="005B4ABA">
        <w:rPr>
          <w:b/>
          <w:i/>
        </w:rPr>
        <w:t>anyagok</w:t>
      </w:r>
      <w:r w:rsidR="00C53E01" w:rsidRPr="00644690">
        <w:rPr>
          <w:b/>
          <w:i/>
        </w:rPr>
        <w:tab/>
        <w:t>…</w:t>
      </w:r>
      <w:proofErr w:type="gramEnd"/>
      <w:r w:rsidR="00C53E01">
        <w:rPr>
          <w:b/>
          <w:i/>
        </w:rPr>
        <w:t xml:space="preserve"> ó</w:t>
      </w:r>
      <w:r w:rsidR="00C53E01" w:rsidRPr="00644690">
        <w:rPr>
          <w:b/>
          <w:i/>
        </w:rPr>
        <w:t>ra/</w:t>
      </w:r>
      <w:r>
        <w:rPr>
          <w:b/>
          <w:i/>
        </w:rPr>
        <w:t>21</w:t>
      </w:r>
      <w:r w:rsidR="00C53E01" w:rsidRPr="00644690">
        <w:rPr>
          <w:b/>
          <w:i/>
        </w:rPr>
        <w:t xml:space="preserve"> óra</w:t>
      </w:r>
    </w:p>
    <w:p w:rsidR="00C84EDC" w:rsidRDefault="00B23072" w:rsidP="007727FE">
      <w:pPr>
        <w:spacing w:after="0"/>
        <w:ind w:left="993"/>
        <w:rPr>
          <w:rFonts w:cs="Times New Roman"/>
        </w:rPr>
      </w:pPr>
      <w:r>
        <w:rPr>
          <w:rFonts w:cs="Times New Roman"/>
        </w:rPr>
        <w:t>A hatóanyagok bőrbejutásának módjai</w:t>
      </w:r>
    </w:p>
    <w:p w:rsidR="00B23072" w:rsidRDefault="00B23072" w:rsidP="007727FE">
      <w:pPr>
        <w:spacing w:after="0"/>
        <w:ind w:left="993"/>
        <w:rPr>
          <w:rFonts w:cs="Times New Roman"/>
        </w:rPr>
      </w:pPr>
      <w:r>
        <w:rPr>
          <w:rFonts w:cs="Times New Roman"/>
        </w:rPr>
        <w:t>Kozmetikában alkalmazható „hibajavítók”</w:t>
      </w:r>
    </w:p>
    <w:p w:rsidR="00B23072" w:rsidRDefault="00B23072" w:rsidP="007727FE">
      <w:pPr>
        <w:spacing w:after="0"/>
        <w:ind w:left="993"/>
        <w:rPr>
          <w:rFonts w:cs="Times New Roman"/>
        </w:rPr>
      </w:pPr>
      <w:r>
        <w:rPr>
          <w:rFonts w:cs="Times New Roman"/>
        </w:rPr>
        <w:t>Serkentő és gátló anyagok</w:t>
      </w:r>
    </w:p>
    <w:p w:rsidR="00B23072" w:rsidRDefault="00B23072" w:rsidP="007727FE">
      <w:pPr>
        <w:spacing w:after="0"/>
        <w:ind w:left="993"/>
        <w:rPr>
          <w:rFonts w:cs="Times New Roman"/>
        </w:rPr>
      </w:pPr>
      <w:r>
        <w:rPr>
          <w:rFonts w:cs="Times New Roman"/>
        </w:rPr>
        <w:t xml:space="preserve">A bőr </w:t>
      </w:r>
      <w:proofErr w:type="spellStart"/>
      <w:r>
        <w:rPr>
          <w:rFonts w:cs="Times New Roman"/>
        </w:rPr>
        <w:t>oxigenizálása</w:t>
      </w:r>
      <w:proofErr w:type="spellEnd"/>
    </w:p>
    <w:p w:rsidR="00B23072" w:rsidRDefault="00B23072" w:rsidP="007727FE">
      <w:pPr>
        <w:spacing w:after="0"/>
        <w:ind w:left="993"/>
        <w:rPr>
          <w:rFonts w:cs="Times New Roman"/>
        </w:rPr>
      </w:pPr>
      <w:r>
        <w:rPr>
          <w:rFonts w:cs="Times New Roman"/>
        </w:rPr>
        <w:t>Antioxidánsok</w:t>
      </w:r>
    </w:p>
    <w:p w:rsidR="00A4104A" w:rsidRDefault="00B23072" w:rsidP="00B23072">
      <w:pPr>
        <w:spacing w:after="0"/>
        <w:ind w:left="993"/>
      </w:pPr>
      <w:r>
        <w:rPr>
          <w:rFonts w:cs="Times New Roman"/>
        </w:rPr>
        <w:t>Az arany kozmetikai alkalmazása</w:t>
      </w:r>
    </w:p>
    <w:p w:rsidR="00C53E01" w:rsidRDefault="00C84EDC" w:rsidP="00E652A7">
      <w:pPr>
        <w:spacing w:after="0"/>
        <w:ind w:left="993"/>
      </w:pPr>
      <w:r w:rsidRPr="00123A8A">
        <w:t>Legújabb hatóanyagok a kozmetikában</w:t>
      </w:r>
      <w:r>
        <w:t xml:space="preserve">: például </w:t>
      </w:r>
      <w:r w:rsidRPr="00123A8A">
        <w:t xml:space="preserve">intelligens sejtek, friss sejtek, őssejtek, </w:t>
      </w:r>
      <w:r>
        <w:t>„</w:t>
      </w:r>
      <w:r w:rsidRPr="00123A8A">
        <w:t>védett</w:t>
      </w:r>
      <w:r>
        <w:t>”</w:t>
      </w:r>
      <w:r w:rsidRPr="00123A8A">
        <w:t xml:space="preserve"> molekulák, algák, iszapok egyéb anyagok</w:t>
      </w:r>
    </w:p>
    <w:p w:rsidR="00D21D72" w:rsidRDefault="00D21D72" w:rsidP="00E652A7">
      <w:pPr>
        <w:spacing w:after="0"/>
        <w:ind w:left="993"/>
      </w:pPr>
      <w:r w:rsidRPr="00123A8A">
        <w:t>A testkezelés legkorszerűbb hatóanyagai</w:t>
      </w:r>
      <w:r>
        <w:t>: például</w:t>
      </w:r>
      <w:r w:rsidRPr="00123A8A">
        <w:t xml:space="preserve"> gyömbér, fahéj, csokoládé, egyéb anyagok</w:t>
      </w:r>
    </w:p>
    <w:p w:rsidR="00A4104A" w:rsidRDefault="00A4104A" w:rsidP="00E652A7">
      <w:pPr>
        <w:spacing w:after="0"/>
        <w:ind w:left="851" w:firstLine="142"/>
      </w:pPr>
      <w:r>
        <w:t>Anyagcsere-, vérbőségfokozó gyógynövények, gyümölcsök, főzelékek</w:t>
      </w:r>
    </w:p>
    <w:p w:rsidR="00FC720A" w:rsidRDefault="00FC720A" w:rsidP="00E652A7">
      <w:pPr>
        <w:spacing w:after="0"/>
        <w:ind w:left="851" w:firstLine="142"/>
      </w:pPr>
      <w:r>
        <w:t>Hámképző gyógynövények, gyümölcsök, főzelékek</w:t>
      </w:r>
    </w:p>
    <w:p w:rsidR="00C579E9" w:rsidRDefault="00C579E9" w:rsidP="00E652A7">
      <w:pPr>
        <w:spacing w:after="0"/>
        <w:ind w:left="851" w:firstLine="142"/>
      </w:pPr>
      <w:r>
        <w:t>Vitaminok</w:t>
      </w:r>
    </w:p>
    <w:p w:rsidR="00C53E01" w:rsidRPr="00644690"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Pr>
          <w:b/>
          <w:i/>
        </w:rPr>
        <w:t xml:space="preserve">Regeneráló, </w:t>
      </w:r>
      <w:proofErr w:type="spellStart"/>
      <w:r>
        <w:rPr>
          <w:b/>
          <w:i/>
        </w:rPr>
        <w:t>ránctalanító</w:t>
      </w:r>
      <w:proofErr w:type="spellEnd"/>
      <w:r>
        <w:rPr>
          <w:b/>
          <w:i/>
        </w:rPr>
        <w:t xml:space="preserve"> </w:t>
      </w:r>
      <w:proofErr w:type="gramStart"/>
      <w:r>
        <w:rPr>
          <w:b/>
          <w:i/>
        </w:rPr>
        <w:t>anyagok</w:t>
      </w:r>
      <w:r w:rsidR="00C53E01" w:rsidRPr="00644690">
        <w:rPr>
          <w:b/>
          <w:i/>
        </w:rPr>
        <w:tab/>
        <w:t>…</w:t>
      </w:r>
      <w:proofErr w:type="gramEnd"/>
      <w:r w:rsidR="00C53E01">
        <w:rPr>
          <w:b/>
          <w:i/>
        </w:rPr>
        <w:t xml:space="preserve"> ó</w:t>
      </w:r>
      <w:r w:rsidR="00C53E01" w:rsidRPr="00644690">
        <w:rPr>
          <w:b/>
          <w:i/>
        </w:rPr>
        <w:t>ra/</w:t>
      </w:r>
      <w:r>
        <w:rPr>
          <w:b/>
          <w:i/>
        </w:rPr>
        <w:t>18</w:t>
      </w:r>
      <w:r w:rsidR="00C53E01" w:rsidRPr="00644690">
        <w:rPr>
          <w:b/>
          <w:i/>
        </w:rPr>
        <w:t xml:space="preserve"> óra</w:t>
      </w:r>
    </w:p>
    <w:p w:rsidR="00C53E01" w:rsidRDefault="00E01FAA" w:rsidP="00E652A7">
      <w:pPr>
        <w:spacing w:after="0"/>
        <w:ind w:left="993"/>
      </w:pPr>
      <w:r>
        <w:t>R</w:t>
      </w:r>
      <w:r w:rsidRPr="00123A8A">
        <w:t>egeneráló hat</w:t>
      </w:r>
      <w:r>
        <w:t>óanyagok</w:t>
      </w:r>
      <w:r w:rsidR="00A0690F">
        <w:t xml:space="preserve">: </w:t>
      </w:r>
      <w:r w:rsidR="00FA1E87">
        <w:t xml:space="preserve">a </w:t>
      </w:r>
      <w:proofErr w:type="gramStart"/>
      <w:r w:rsidR="00FA1E87">
        <w:t xml:space="preserve">bőr </w:t>
      </w:r>
      <w:r w:rsidR="004A23F0">
        <w:t>hiányzó</w:t>
      </w:r>
      <w:proofErr w:type="gramEnd"/>
      <w:r w:rsidR="004A23F0">
        <w:t xml:space="preserve"> anyagait pótló anyagok, antioxidáns anyagok, stb.</w:t>
      </w:r>
    </w:p>
    <w:p w:rsidR="00E01FAA" w:rsidRDefault="00E01FAA" w:rsidP="00E652A7">
      <w:pPr>
        <w:spacing w:after="0"/>
        <w:ind w:left="993"/>
      </w:pPr>
      <w:r>
        <w:t xml:space="preserve">A </w:t>
      </w:r>
      <w:proofErr w:type="spellStart"/>
      <w:r>
        <w:t>ránctalanító</w:t>
      </w:r>
      <w:proofErr w:type="spellEnd"/>
      <w:r>
        <w:t xml:space="preserve"> anyagok fajt</w:t>
      </w:r>
      <w:r w:rsidR="00A0690F">
        <w:t>ái, hatásmechanizmusai, jellemzé</w:t>
      </w:r>
      <w:r>
        <w:t>sük</w:t>
      </w:r>
      <w:r w:rsidR="00A0690F">
        <w:t>: izomlazító és „feltöltő” hatóanyagok</w:t>
      </w:r>
    </w:p>
    <w:p w:rsidR="00C579E9" w:rsidRDefault="00C579E9" w:rsidP="00E652A7">
      <w:pPr>
        <w:spacing w:after="0"/>
        <w:ind w:left="993"/>
      </w:pPr>
      <w:r>
        <w:t>A sejt anyagai, mint regeneráló anyagok</w:t>
      </w:r>
    </w:p>
    <w:p w:rsidR="00C579E9" w:rsidRDefault="00C579E9" w:rsidP="00E652A7">
      <w:pPr>
        <w:spacing w:after="0"/>
        <w:ind w:left="993"/>
      </w:pPr>
      <w:r>
        <w:t>Aminosavak, fehérjék:</w:t>
      </w:r>
    </w:p>
    <w:p w:rsidR="00C579E9" w:rsidRDefault="00C579E9" w:rsidP="00C579E9">
      <w:pPr>
        <w:pStyle w:val="Listaszerbekezds"/>
        <w:numPr>
          <w:ilvl w:val="0"/>
          <w:numId w:val="31"/>
        </w:numPr>
        <w:spacing w:after="0"/>
      </w:pPr>
      <w:r>
        <w:t xml:space="preserve">aminosavak és </w:t>
      </w:r>
      <w:proofErr w:type="spellStart"/>
      <w:r>
        <w:t>oligopeptidek</w:t>
      </w:r>
      <w:proofErr w:type="spellEnd"/>
      <w:r>
        <w:t xml:space="preserve"> kozmetikai jelentősége</w:t>
      </w:r>
    </w:p>
    <w:p w:rsidR="00C579E9" w:rsidRDefault="00C579E9" w:rsidP="00C579E9">
      <w:pPr>
        <w:pStyle w:val="Listaszerbekezds"/>
        <w:numPr>
          <w:ilvl w:val="0"/>
          <w:numId w:val="31"/>
        </w:numPr>
        <w:spacing w:after="0"/>
      </w:pPr>
      <w:r>
        <w:t>fehérjék jellemzői, kozmetikai jelentőségük</w:t>
      </w:r>
    </w:p>
    <w:p w:rsidR="004802B5" w:rsidRDefault="004802B5" w:rsidP="00C579E9">
      <w:pPr>
        <w:pStyle w:val="Listaszerbekezds"/>
        <w:numPr>
          <w:ilvl w:val="0"/>
          <w:numId w:val="31"/>
        </w:numPr>
        <w:spacing w:after="0"/>
      </w:pPr>
      <w:r>
        <w:t>nukleinsavak és származékaik</w:t>
      </w:r>
    </w:p>
    <w:p w:rsidR="004802B5" w:rsidRDefault="004802B5" w:rsidP="00C579E9">
      <w:pPr>
        <w:pStyle w:val="Listaszerbekezds"/>
        <w:numPr>
          <w:ilvl w:val="0"/>
          <w:numId w:val="31"/>
        </w:numPr>
        <w:spacing w:after="0"/>
      </w:pPr>
      <w:r>
        <w:t>a DNS kozmetikai szerepe</w:t>
      </w:r>
    </w:p>
    <w:p w:rsidR="00C579E9" w:rsidRDefault="00C579E9" w:rsidP="00E652A7">
      <w:pPr>
        <w:spacing w:after="0"/>
        <w:ind w:left="851" w:firstLine="142"/>
      </w:pPr>
      <w:r>
        <w:t xml:space="preserve">A sejtek energiát adó anyagai: szénhidrátok, </w:t>
      </w:r>
      <w:proofErr w:type="spellStart"/>
      <w:r>
        <w:t>lipidek</w:t>
      </w:r>
      <w:proofErr w:type="spellEnd"/>
    </w:p>
    <w:p w:rsidR="00C579E9" w:rsidRDefault="00C579E9" w:rsidP="00C579E9">
      <w:pPr>
        <w:pStyle w:val="Listaszerbekezds"/>
        <w:numPr>
          <w:ilvl w:val="0"/>
          <w:numId w:val="31"/>
        </w:numPr>
        <w:spacing w:after="0"/>
      </w:pPr>
      <w:proofErr w:type="spellStart"/>
      <w:r>
        <w:t>monoszacharidok</w:t>
      </w:r>
      <w:proofErr w:type="spellEnd"/>
      <w:r>
        <w:t xml:space="preserve"> kozmetikai jelentősége</w:t>
      </w:r>
    </w:p>
    <w:p w:rsidR="00C579E9" w:rsidRDefault="00C579E9" w:rsidP="00C579E9">
      <w:pPr>
        <w:pStyle w:val="Listaszerbekezds"/>
        <w:numPr>
          <w:ilvl w:val="0"/>
          <w:numId w:val="31"/>
        </w:numPr>
        <w:spacing w:after="0"/>
      </w:pPr>
      <w:proofErr w:type="spellStart"/>
      <w:r>
        <w:t>diszacharidok</w:t>
      </w:r>
      <w:proofErr w:type="spellEnd"/>
      <w:r>
        <w:t xml:space="preserve"> kozmetikai jelentősége</w:t>
      </w:r>
    </w:p>
    <w:p w:rsidR="00C579E9" w:rsidRDefault="00C579E9" w:rsidP="00C579E9">
      <w:pPr>
        <w:pStyle w:val="Listaszerbekezds"/>
        <w:numPr>
          <w:ilvl w:val="0"/>
          <w:numId w:val="31"/>
        </w:numPr>
        <w:spacing w:after="0"/>
      </w:pPr>
      <w:proofErr w:type="spellStart"/>
      <w:r>
        <w:t>poliszacharidok</w:t>
      </w:r>
      <w:proofErr w:type="spellEnd"/>
      <w:r>
        <w:t xml:space="preserve"> kozmetikai jelentősége</w:t>
      </w:r>
    </w:p>
    <w:p w:rsidR="001E6D91" w:rsidRDefault="001E6D91" w:rsidP="00C579E9">
      <w:pPr>
        <w:pStyle w:val="Listaszerbekezds"/>
        <w:numPr>
          <w:ilvl w:val="0"/>
          <w:numId w:val="31"/>
        </w:numPr>
        <w:spacing w:after="0"/>
      </w:pPr>
      <w:r>
        <w:t>növényi eredetű nyákanyagok</w:t>
      </w:r>
    </w:p>
    <w:p w:rsidR="00221124" w:rsidRDefault="00221124" w:rsidP="00C579E9">
      <w:pPr>
        <w:pStyle w:val="Listaszerbekezds"/>
        <w:numPr>
          <w:ilvl w:val="0"/>
          <w:numId w:val="31"/>
        </w:numPr>
        <w:spacing w:after="0"/>
      </w:pPr>
      <w:r>
        <w:t xml:space="preserve">mesterséges </w:t>
      </w:r>
      <w:proofErr w:type="spellStart"/>
      <w:r>
        <w:t>poliszacharidok</w:t>
      </w:r>
      <w:proofErr w:type="spellEnd"/>
      <w:r>
        <w:t xml:space="preserve"> a bőrápolás szolgálatában</w:t>
      </w:r>
    </w:p>
    <w:p w:rsidR="00221124" w:rsidRDefault="00221124" w:rsidP="00C579E9">
      <w:pPr>
        <w:pStyle w:val="Listaszerbekezds"/>
        <w:numPr>
          <w:ilvl w:val="0"/>
          <w:numId w:val="31"/>
        </w:numPr>
        <w:spacing w:after="0"/>
      </w:pPr>
      <w:proofErr w:type="spellStart"/>
      <w:r>
        <w:t>lipidek</w:t>
      </w:r>
      <w:proofErr w:type="spellEnd"/>
      <w:r>
        <w:t xml:space="preserve"> kozmetikai jelentősége</w:t>
      </w:r>
    </w:p>
    <w:p w:rsidR="00F85537" w:rsidRDefault="00F85537" w:rsidP="00E652A7">
      <w:pPr>
        <w:spacing w:after="0"/>
        <w:ind w:left="851" w:firstLine="142"/>
      </w:pPr>
      <w:r>
        <w:t>Regeneráló gyógynövények, gyümölcsök, főzelékek</w:t>
      </w:r>
    </w:p>
    <w:p w:rsidR="00C53E01" w:rsidRPr="002A1C54"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sidRPr="005B4ABA">
        <w:rPr>
          <w:b/>
          <w:i/>
        </w:rPr>
        <w:t xml:space="preserve">Pigment-rendellenességek kezelésére alkalmas </w:t>
      </w:r>
      <w:proofErr w:type="gramStart"/>
      <w:r w:rsidRPr="005B4ABA">
        <w:rPr>
          <w:b/>
          <w:i/>
        </w:rPr>
        <w:t>anyagok</w:t>
      </w:r>
      <w:r w:rsidR="00C53E01" w:rsidRPr="00644690">
        <w:rPr>
          <w:b/>
          <w:i/>
        </w:rPr>
        <w:tab/>
        <w:t>…</w:t>
      </w:r>
      <w:proofErr w:type="gramEnd"/>
      <w:r w:rsidR="00C53E01">
        <w:rPr>
          <w:b/>
          <w:i/>
        </w:rPr>
        <w:t xml:space="preserve"> ó</w:t>
      </w:r>
      <w:r w:rsidR="00C53E01" w:rsidRPr="00644690">
        <w:rPr>
          <w:b/>
          <w:i/>
        </w:rPr>
        <w:t>ra/</w:t>
      </w:r>
      <w:r>
        <w:rPr>
          <w:b/>
          <w:i/>
        </w:rPr>
        <w:t>9</w:t>
      </w:r>
      <w:r w:rsidR="00C53E01" w:rsidRPr="00644690">
        <w:rPr>
          <w:b/>
          <w:i/>
        </w:rPr>
        <w:t xml:space="preserve"> óra</w:t>
      </w:r>
    </w:p>
    <w:p w:rsidR="00B55057" w:rsidRDefault="00B55057" w:rsidP="007727FE">
      <w:pPr>
        <w:spacing w:after="0"/>
        <w:ind w:left="993"/>
      </w:pPr>
      <w:r>
        <w:t>A festékképzés folyamata, beavatkozás a festékképzés folyamatába különböző hatóanyagokkal</w:t>
      </w:r>
    </w:p>
    <w:p w:rsidR="00B55057" w:rsidRDefault="00B55057" w:rsidP="007727FE">
      <w:pPr>
        <w:spacing w:after="0"/>
        <w:ind w:left="851" w:firstLine="142"/>
      </w:pPr>
      <w:r w:rsidRPr="00123A8A">
        <w:t>Fényvédő</w:t>
      </w:r>
      <w:r>
        <w:t xml:space="preserve"> anyagok</w:t>
      </w:r>
    </w:p>
    <w:p w:rsidR="00B55057" w:rsidRDefault="001268BC" w:rsidP="007727FE">
      <w:pPr>
        <w:spacing w:after="0"/>
        <w:ind w:left="851" w:firstLine="142"/>
      </w:pPr>
      <w:r>
        <w:t xml:space="preserve">A </w:t>
      </w:r>
      <w:proofErr w:type="spellStart"/>
      <w:r>
        <w:t>melaninszintézis</w:t>
      </w:r>
      <w:proofErr w:type="spellEnd"/>
      <w:r>
        <w:t xml:space="preserve"> gátlásának lehetőségei</w:t>
      </w:r>
      <w:r w:rsidR="00C76742">
        <w:t>: i</w:t>
      </w:r>
      <w:r w:rsidR="00B55057">
        <w:t>nhibitorok</w:t>
      </w:r>
    </w:p>
    <w:p w:rsidR="00C53E01" w:rsidRDefault="00B55057" w:rsidP="007727FE">
      <w:pPr>
        <w:spacing w:after="0"/>
        <w:ind w:left="851" w:firstLine="142"/>
      </w:pPr>
      <w:r>
        <w:t>H</w:t>
      </w:r>
      <w:r w:rsidRPr="00123A8A">
        <w:t>alványító anyagok</w:t>
      </w:r>
    </w:p>
    <w:p w:rsidR="00C76742" w:rsidRDefault="00C76742" w:rsidP="007727FE">
      <w:pPr>
        <w:spacing w:after="0"/>
        <w:ind w:left="851" w:firstLine="142"/>
      </w:pPr>
      <w:r>
        <w:t>Pigmentációt csökkentő növényi kivonatok</w:t>
      </w:r>
    </w:p>
    <w:p w:rsidR="00C53E01" w:rsidRPr="002A1C54" w:rsidRDefault="00C53E01" w:rsidP="00C53E01">
      <w:pPr>
        <w:tabs>
          <w:tab w:val="left" w:pos="1418"/>
          <w:tab w:val="right" w:pos="9072"/>
        </w:tabs>
        <w:spacing w:after="0"/>
        <w:ind w:left="851"/>
      </w:pPr>
    </w:p>
    <w:p w:rsidR="00C53E01" w:rsidRDefault="005B4ABA" w:rsidP="00C53E01">
      <w:pPr>
        <w:pStyle w:val="Listaszerbekezds"/>
        <w:numPr>
          <w:ilvl w:val="2"/>
          <w:numId w:val="8"/>
        </w:numPr>
        <w:tabs>
          <w:tab w:val="left" w:pos="1701"/>
          <w:tab w:val="right" w:pos="9072"/>
        </w:tabs>
        <w:spacing w:after="0"/>
        <w:ind w:left="993" w:hanging="426"/>
        <w:rPr>
          <w:b/>
          <w:i/>
        </w:rPr>
      </w:pPr>
      <w:r w:rsidRPr="005B4ABA">
        <w:rPr>
          <w:b/>
          <w:i/>
        </w:rPr>
        <w:lastRenderedPageBreak/>
        <w:t xml:space="preserve">Illatosító anyagok, aromaterápia </w:t>
      </w:r>
      <w:proofErr w:type="gramStart"/>
      <w:r w:rsidRPr="005B4ABA">
        <w:rPr>
          <w:b/>
          <w:i/>
        </w:rPr>
        <w:t>anyagai</w:t>
      </w:r>
      <w:r w:rsidR="00C53E01" w:rsidRPr="00644690">
        <w:rPr>
          <w:b/>
          <w:i/>
        </w:rPr>
        <w:tab/>
        <w:t>…</w:t>
      </w:r>
      <w:proofErr w:type="gramEnd"/>
      <w:r w:rsidR="00C53E01">
        <w:rPr>
          <w:b/>
          <w:i/>
        </w:rPr>
        <w:t xml:space="preserve"> ó</w:t>
      </w:r>
      <w:r w:rsidR="00C53E01" w:rsidRPr="00644690">
        <w:rPr>
          <w:b/>
          <w:i/>
        </w:rPr>
        <w:t>ra/</w:t>
      </w:r>
      <w:r>
        <w:rPr>
          <w:b/>
          <w:i/>
        </w:rPr>
        <w:t>6</w:t>
      </w:r>
      <w:r w:rsidR="00C53E01" w:rsidRPr="00644690">
        <w:rPr>
          <w:b/>
          <w:i/>
        </w:rPr>
        <w:t xml:space="preserve"> óra</w:t>
      </w:r>
    </w:p>
    <w:p w:rsidR="00C53E01" w:rsidRDefault="00BA0A71" w:rsidP="00C53E01">
      <w:pPr>
        <w:spacing w:after="0"/>
        <w:ind w:left="851"/>
      </w:pPr>
      <w:r>
        <w:t>Illatósítók anyagai, bőrre gyakorolt hatásuk</w:t>
      </w:r>
    </w:p>
    <w:p w:rsidR="00BA0A71" w:rsidRDefault="00BA0A71" w:rsidP="00C53E01">
      <w:pPr>
        <w:spacing w:after="0"/>
        <w:ind w:left="851"/>
      </w:pPr>
      <w:r>
        <w:t>Illatósító anyagok csoportosítása és rövid jellemzésük</w:t>
      </w:r>
    </w:p>
    <w:p w:rsidR="00525B80" w:rsidRDefault="00525B80" w:rsidP="00525B80">
      <w:pPr>
        <w:spacing w:after="0"/>
        <w:ind w:left="851"/>
      </w:pPr>
      <w:r>
        <w:t>Aromaterápia a kozmetikában</w:t>
      </w:r>
    </w:p>
    <w:p w:rsidR="00C53E01" w:rsidRPr="002A1C54" w:rsidRDefault="00C53E01" w:rsidP="00C53E01">
      <w:pPr>
        <w:tabs>
          <w:tab w:val="left" w:pos="1418"/>
          <w:tab w:val="right" w:pos="9072"/>
        </w:tabs>
        <w:spacing w:after="0"/>
        <w:ind w:left="851"/>
      </w:pPr>
    </w:p>
    <w:p w:rsidR="00C53E01" w:rsidRPr="00644690" w:rsidRDefault="005B4ABA" w:rsidP="00C53E01">
      <w:pPr>
        <w:pStyle w:val="Listaszerbekezds"/>
        <w:numPr>
          <w:ilvl w:val="2"/>
          <w:numId w:val="8"/>
        </w:numPr>
        <w:tabs>
          <w:tab w:val="left" w:pos="1701"/>
          <w:tab w:val="right" w:pos="9072"/>
        </w:tabs>
        <w:spacing w:after="0"/>
        <w:ind w:left="993" w:hanging="426"/>
        <w:rPr>
          <w:rFonts w:cs="Times New Roman"/>
          <w:b/>
          <w:i/>
        </w:rPr>
      </w:pPr>
      <w:proofErr w:type="gramStart"/>
      <w:r>
        <w:rPr>
          <w:b/>
          <w:i/>
        </w:rPr>
        <w:t>Konzerválószerek</w:t>
      </w:r>
      <w:r w:rsidR="00C53E01" w:rsidRPr="00644690">
        <w:rPr>
          <w:b/>
          <w:i/>
        </w:rPr>
        <w:tab/>
        <w:t>…</w:t>
      </w:r>
      <w:proofErr w:type="gramEnd"/>
      <w:r w:rsidR="00C53E01">
        <w:rPr>
          <w:b/>
          <w:i/>
        </w:rPr>
        <w:t xml:space="preserve"> ó</w:t>
      </w:r>
      <w:r w:rsidR="00C53E01" w:rsidRPr="00644690">
        <w:rPr>
          <w:b/>
          <w:i/>
        </w:rPr>
        <w:t>ra/</w:t>
      </w:r>
      <w:r>
        <w:rPr>
          <w:b/>
          <w:i/>
        </w:rPr>
        <w:t>3</w:t>
      </w:r>
      <w:r w:rsidR="00C53E01" w:rsidRPr="00644690">
        <w:rPr>
          <w:b/>
          <w:i/>
        </w:rPr>
        <w:t xml:space="preserve"> óra</w:t>
      </w:r>
    </w:p>
    <w:p w:rsidR="00C53E01" w:rsidRDefault="00DA62AC" w:rsidP="00C53E01">
      <w:pPr>
        <w:spacing w:after="0"/>
        <w:ind w:left="851"/>
      </w:pPr>
      <w:r w:rsidRPr="00123A8A">
        <w:t>Kozmetikumok összetétele, állandó és változó összetevők</w:t>
      </w:r>
      <w:r>
        <w:t>, a konzerválószerek helye a kozmetikumokban</w:t>
      </w:r>
      <w:r w:rsidR="00301F36">
        <w:t>, a konzerválás célja, veszélyei</w:t>
      </w:r>
    </w:p>
    <w:p w:rsidR="00DA62AC" w:rsidRDefault="00DA62AC" w:rsidP="00C53E01">
      <w:pPr>
        <w:spacing w:after="0"/>
        <w:ind w:left="851"/>
      </w:pPr>
      <w:r>
        <w:t>Konzerválószerek fajtái, hatásmechanizmusok, különböző konzerválószerek jellemző konzerválószerei</w:t>
      </w:r>
    </w:p>
    <w:p w:rsidR="00DA62AC" w:rsidRDefault="00DA62AC" w:rsidP="00C53E01">
      <w:pPr>
        <w:spacing w:after="0"/>
        <w:ind w:left="851"/>
      </w:pPr>
      <w:proofErr w:type="spellStart"/>
      <w:r>
        <w:t>Penészedésgátlók</w:t>
      </w:r>
      <w:proofErr w:type="spellEnd"/>
    </w:p>
    <w:p w:rsidR="00DA62AC" w:rsidRDefault="00DA62AC" w:rsidP="00C53E01">
      <w:pPr>
        <w:spacing w:after="0"/>
        <w:ind w:left="851"/>
      </w:pPr>
      <w:r>
        <w:t xml:space="preserve">Erjedés-, és </w:t>
      </w:r>
      <w:proofErr w:type="spellStart"/>
      <w:r>
        <w:t>rothadásgátlók</w:t>
      </w:r>
      <w:proofErr w:type="spellEnd"/>
    </w:p>
    <w:p w:rsidR="00DA62AC" w:rsidRDefault="00DA62AC" w:rsidP="00C53E01">
      <w:pPr>
        <w:spacing w:after="0"/>
        <w:ind w:left="851"/>
      </w:pPr>
      <w:proofErr w:type="spellStart"/>
      <w:r>
        <w:t>Avasodásgátlók</w:t>
      </w:r>
      <w:proofErr w:type="spellEnd"/>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27C7A"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21EE2" w:rsidP="00C53E01">
      <w:pPr>
        <w:spacing w:after="480"/>
        <w:jc w:val="center"/>
        <w:rPr>
          <w:rFonts w:cs="Times New Roman"/>
          <w:b/>
          <w:sz w:val="36"/>
        </w:rPr>
      </w:pPr>
      <w:r>
        <w:rPr>
          <w:rFonts w:cs="Times New Roman"/>
          <w:b/>
          <w:sz w:val="36"/>
          <w:highlight w:val="yellow"/>
        </w:rPr>
        <w:t>11722</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77570" w:rsidP="00C53E01">
      <w:pPr>
        <w:jc w:val="center"/>
        <w:rPr>
          <w:rFonts w:cs="Times New Roman"/>
          <w:b/>
          <w:sz w:val="36"/>
        </w:rPr>
      </w:pPr>
      <w:proofErr w:type="spellStart"/>
      <w:r>
        <w:rPr>
          <w:rFonts w:cs="Times New Roman"/>
          <w:b/>
          <w:sz w:val="36"/>
        </w:rPr>
        <w:t>Elektrokozmetika</w:t>
      </w:r>
      <w:proofErr w:type="spellEnd"/>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21EE2">
        <w:rPr>
          <w:rFonts w:cs="Times New Roman"/>
        </w:rPr>
        <w:t>11722</w:t>
      </w:r>
      <w:r w:rsidRPr="00D26A67">
        <w:rPr>
          <w:rFonts w:cs="Times New Roman"/>
        </w:rPr>
        <w:t>-</w:t>
      </w:r>
      <w:r w:rsidR="00821EE2">
        <w:rPr>
          <w:rFonts w:cs="Times New Roman"/>
        </w:rPr>
        <w:t>16</w:t>
      </w:r>
      <w:r w:rsidRPr="00D52C63">
        <w:rPr>
          <w:rFonts w:cs="Times New Roman"/>
        </w:rPr>
        <w:t xml:space="preserve"> azonosító számú </w:t>
      </w:r>
      <w:proofErr w:type="spellStart"/>
      <w:r w:rsidR="00077570">
        <w:rPr>
          <w:rFonts w:cs="Times New Roman"/>
        </w:rPr>
        <w:t>Elektrokozmetika</w:t>
      </w:r>
      <w:proofErr w:type="spellEnd"/>
      <w:r w:rsidR="00CA79D9">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A79D9" w:rsidRPr="00CA79D9" w:rsidTr="00CA79D9">
        <w:trPr>
          <w:trHeight w:val="1755"/>
          <w:jc w:val="center"/>
        </w:trPr>
        <w:tc>
          <w:tcPr>
            <w:tcW w:w="398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23" w:name="_MON_1523095831"/>
            <w:bookmarkEnd w:id="23"/>
            <w:r w:rsidRPr="00CA79D9">
              <w:rPr>
                <w:rFonts w:eastAsia="Times New Roman" w:cs="Times New Roman"/>
                <w:color w:val="000000"/>
                <w:sz w:val="20"/>
                <w:szCs w:val="20"/>
                <w:lang w:eastAsia="hu-HU"/>
              </w:rPr>
              <w:t> </w:t>
            </w:r>
          </w:p>
        </w:tc>
        <w:tc>
          <w:tcPr>
            <w:tcW w:w="700" w:type="dxa"/>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Elektrokozmetika</w:t>
            </w:r>
            <w:proofErr w:type="spellEnd"/>
          </w:p>
        </w:tc>
        <w:tc>
          <w:tcPr>
            <w:tcW w:w="700" w:type="dxa"/>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Elektrokozmetika</w:t>
            </w:r>
            <w:proofErr w:type="spellEnd"/>
            <w:r w:rsidRPr="00CA79D9">
              <w:rPr>
                <w:rFonts w:eastAsia="Times New Roman" w:cs="Times New Roman"/>
                <w:color w:val="000000"/>
                <w:sz w:val="20"/>
                <w:szCs w:val="20"/>
                <w:lang w:eastAsia="hu-HU"/>
              </w:rPr>
              <w:t xml:space="preserve"> gyakorlat</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CA79D9" w:rsidRPr="00CA79D9" w:rsidTr="00CA79D9">
        <w:trPr>
          <w:trHeight w:val="127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Az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kezelés előtt a vendégnek szóban vagy írásban feltett kérdésekkel kizárja a </w:t>
            </w:r>
            <w:proofErr w:type="spellStart"/>
            <w:r w:rsidRPr="00CA79D9">
              <w:rPr>
                <w:rFonts w:eastAsia="Times New Roman" w:cs="Times New Roman"/>
                <w:color w:val="000000"/>
                <w:sz w:val="20"/>
                <w:szCs w:val="20"/>
                <w:lang w:eastAsia="hu-HU"/>
              </w:rPr>
              <w:t>kontraindikációk</w:t>
            </w:r>
            <w:proofErr w:type="spellEnd"/>
            <w:r w:rsidRPr="00CA79D9">
              <w:rPr>
                <w:rFonts w:eastAsia="Times New Roman" w:cs="Times New Roman"/>
                <w:color w:val="000000"/>
                <w:sz w:val="20"/>
                <w:szCs w:val="20"/>
                <w:lang w:eastAsia="hu-HU"/>
              </w:rPr>
              <w:t xml:space="preserve"> lehetőségét, felelősségteljesen dönt a kezelés elvégzéséről, kommunikál a vendéggel</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Megtervezi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készülékekkel az arc és/vagy testkezelést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76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Ismerteti és gyakorlatban alkalmazza a direkt és indirekt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műveletekhez szükséges elméleti alapokat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Diagnosztizál diagnosztikai berendezések segítségével</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Letisztítja a kezelendő testrész bőrfelületét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Gyantamelegítő készüléket alkalmaz ideiglenes szőrtelenítéshez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Galvánárammal működő készülékeket alkalmaz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Kis-, közép-, és nagyfrekvenciás készülékeket alkalmaz differenciált módon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Vio-t</w:t>
            </w:r>
            <w:proofErr w:type="spellEnd"/>
            <w:r w:rsidRPr="00CA79D9">
              <w:rPr>
                <w:rFonts w:eastAsia="Times New Roman" w:cs="Times New Roman"/>
                <w:color w:val="000000"/>
                <w:sz w:val="20"/>
                <w:szCs w:val="20"/>
                <w:lang w:eastAsia="hu-HU"/>
              </w:rPr>
              <w:t xml:space="preserve"> alkalmaz a kozmetikai kezelések során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Rádiófrekvenciás készüléket alkalmaz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Ultrahanggal működő készülékeket alkalmaz különböző testtájakon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Termoterápiás készülékeket alkalmaz különböző testtájakon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Hidroterápiás készüléket alkalmaz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Mechanikai energiával működő készülékeket alkalmaz: </w:t>
            </w:r>
            <w:proofErr w:type="spellStart"/>
            <w:r w:rsidRPr="00CA79D9">
              <w:rPr>
                <w:rFonts w:eastAsia="Times New Roman" w:cs="Times New Roman"/>
                <w:color w:val="000000"/>
                <w:sz w:val="20"/>
                <w:szCs w:val="20"/>
                <w:lang w:eastAsia="hu-HU"/>
              </w:rPr>
              <w:t>frimátor</w:t>
            </w:r>
            <w:proofErr w:type="spellEnd"/>
            <w:r w:rsidRPr="00CA79D9">
              <w:rPr>
                <w:rFonts w:eastAsia="Times New Roman" w:cs="Times New Roman"/>
                <w:color w:val="000000"/>
                <w:sz w:val="20"/>
                <w:szCs w:val="20"/>
                <w:lang w:eastAsia="hu-HU"/>
              </w:rPr>
              <w:t xml:space="preserve">, abráziós készülékek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Vákuum készüléket alkalmaz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Fényterápiás eszközzel kezelést végez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Tű nélküli </w:t>
            </w:r>
            <w:proofErr w:type="spellStart"/>
            <w:r w:rsidRPr="00CA79D9">
              <w:rPr>
                <w:rFonts w:eastAsia="Times New Roman" w:cs="Times New Roman"/>
                <w:color w:val="000000"/>
                <w:sz w:val="20"/>
                <w:szCs w:val="20"/>
                <w:lang w:eastAsia="hu-HU"/>
              </w:rPr>
              <w:t>mezoterápiás</w:t>
            </w:r>
            <w:proofErr w:type="spellEnd"/>
            <w:r w:rsidRPr="00CA79D9">
              <w:rPr>
                <w:rFonts w:eastAsia="Times New Roman" w:cs="Times New Roman"/>
                <w:color w:val="000000"/>
                <w:sz w:val="20"/>
                <w:szCs w:val="20"/>
                <w:lang w:eastAsia="hu-HU"/>
              </w:rPr>
              <w:t xml:space="preserve"> készüléket alkalmaz</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76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Tanácsot ad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készülékekkel végzett </w:t>
            </w:r>
            <w:proofErr w:type="spellStart"/>
            <w:r w:rsidRPr="00CA79D9">
              <w:rPr>
                <w:rFonts w:eastAsia="Times New Roman" w:cs="Times New Roman"/>
                <w:color w:val="000000"/>
                <w:sz w:val="20"/>
                <w:szCs w:val="20"/>
                <w:lang w:eastAsia="hu-HU"/>
              </w:rPr>
              <w:t>cellulit-kezeléssel</w:t>
            </w:r>
            <w:proofErr w:type="spellEnd"/>
            <w:r w:rsidRPr="00CA79D9">
              <w:rPr>
                <w:rFonts w:eastAsia="Times New Roman" w:cs="Times New Roman"/>
                <w:color w:val="000000"/>
                <w:sz w:val="20"/>
                <w:szCs w:val="20"/>
                <w:lang w:eastAsia="hu-HU"/>
              </w:rPr>
              <w:t xml:space="preserve"> kapcsolatban és megtervezi azt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Tanácsot ad a vendégnek a helyes életmódra vonatkozóan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Tanácsot ad direkt és indirekt </w:t>
            </w:r>
            <w:proofErr w:type="spellStart"/>
            <w:r w:rsidRPr="00CA79D9">
              <w:rPr>
                <w:rFonts w:eastAsia="Times New Roman" w:cs="Times New Roman"/>
                <w:color w:val="000000"/>
                <w:sz w:val="20"/>
                <w:szCs w:val="20"/>
                <w:lang w:eastAsia="hu-HU"/>
              </w:rPr>
              <w:t>epilációs</w:t>
            </w:r>
            <w:proofErr w:type="spellEnd"/>
            <w:r w:rsidRPr="00CA79D9">
              <w:rPr>
                <w:rFonts w:eastAsia="Times New Roman" w:cs="Times New Roman"/>
                <w:color w:val="000000"/>
                <w:sz w:val="20"/>
                <w:szCs w:val="20"/>
                <w:lang w:eastAsia="hu-HU"/>
              </w:rPr>
              <w:t xml:space="preserve"> módszerekkel kapcsolatban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765"/>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Ismeri az alkalmazott munkaeszközök kísérő dokumentációját és betartja az azokban foglaltakat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Érintésvédelem, munka-,</w:t>
            </w:r>
            <w:r w:rsidRPr="00CA79D9">
              <w:rPr>
                <w:rFonts w:eastAsia="Times New Roman" w:cs="Times New Roman"/>
                <w:color w:val="008080"/>
                <w:sz w:val="20"/>
                <w:szCs w:val="20"/>
                <w:u w:val="single"/>
                <w:lang w:eastAsia="hu-HU"/>
              </w:rPr>
              <w:t xml:space="preserve"> </w:t>
            </w:r>
            <w:r w:rsidRPr="00CA79D9">
              <w:rPr>
                <w:rFonts w:eastAsia="Times New Roman" w:cs="Times New Roman"/>
                <w:color w:val="000000"/>
                <w:sz w:val="20"/>
                <w:szCs w:val="20"/>
                <w:lang w:eastAsia="hu-HU"/>
              </w:rPr>
              <w:t>és balesetvédelmi előírások</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76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 xml:space="preserve">Az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 alkalmazásával kapcsolatos hazai és nemzetközi szabályok ismerete</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1530"/>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Az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 felosztása, alkalmazásához szükséges alapismeretek; áram fogalma, fajtái, jellemzői, mértékegységei: áramerősség, feszültség, teljesítmény, frekvencia, ellenállás, vezetők, félvezetők, szigetelők</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Az indirekt készülékek csoportosítása, jellemzői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 direkt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 csoportosítása, jellemzői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Ionvándorlás, polaritás és az elektrolitos disszociáció fogalma, kozmetikai jelentősége</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Elektroozmózis</w:t>
            </w:r>
            <w:proofErr w:type="spellEnd"/>
            <w:r w:rsidRPr="00CA79D9">
              <w:rPr>
                <w:rFonts w:eastAsia="Times New Roman" w:cs="Times New Roman"/>
                <w:color w:val="000000"/>
                <w:sz w:val="20"/>
                <w:szCs w:val="20"/>
                <w:lang w:eastAsia="hu-HU"/>
              </w:rPr>
              <w:t xml:space="preserve">, </w:t>
            </w:r>
            <w:proofErr w:type="spellStart"/>
            <w:r w:rsidRPr="00CA79D9">
              <w:rPr>
                <w:rFonts w:eastAsia="Times New Roman" w:cs="Times New Roman"/>
                <w:color w:val="000000"/>
                <w:sz w:val="20"/>
                <w:szCs w:val="20"/>
                <w:lang w:eastAsia="hu-HU"/>
              </w:rPr>
              <w:t>elektroforézis</w:t>
            </w:r>
            <w:proofErr w:type="spellEnd"/>
            <w:r w:rsidRPr="00CA79D9">
              <w:rPr>
                <w:rFonts w:eastAsia="Times New Roman" w:cs="Times New Roman"/>
                <w:color w:val="000000"/>
                <w:sz w:val="20"/>
                <w:szCs w:val="20"/>
                <w:lang w:eastAsia="hu-HU"/>
              </w:rPr>
              <w:t>, elektrolízis, kataforézis</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Elektroporézis</w:t>
            </w:r>
            <w:proofErr w:type="spellEnd"/>
            <w:r w:rsidRPr="00CA79D9">
              <w:rPr>
                <w:rFonts w:eastAsia="Times New Roman" w:cs="Times New Roman"/>
                <w:color w:val="000000"/>
                <w:sz w:val="20"/>
                <w:szCs w:val="20"/>
                <w:lang w:eastAsia="hu-HU"/>
              </w:rPr>
              <w:t xml:space="preserve"> fogalma, alkalmazásának lehetőségei a kozmetikában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Rádiófrekvencia fogalma, kozmetikai jelentősége, javallatai, ellenjavallatai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Alkalmazott elektródák, </w:t>
            </w:r>
            <w:proofErr w:type="spellStart"/>
            <w:r w:rsidRPr="00CA79D9">
              <w:rPr>
                <w:rFonts w:eastAsia="Times New Roman" w:cs="Times New Roman"/>
                <w:color w:val="000000"/>
                <w:sz w:val="20"/>
                <w:szCs w:val="20"/>
                <w:lang w:eastAsia="hu-HU"/>
              </w:rPr>
              <w:t>elektródák</w:t>
            </w:r>
            <w:proofErr w:type="spellEnd"/>
            <w:r w:rsidRPr="00CA79D9">
              <w:rPr>
                <w:rFonts w:eastAsia="Times New Roman" w:cs="Times New Roman"/>
                <w:color w:val="000000"/>
                <w:sz w:val="20"/>
                <w:szCs w:val="20"/>
                <w:lang w:eastAsia="hu-HU"/>
              </w:rPr>
              <w:t xml:space="preserve"> szabályos felhelyezési módja</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Hatóanyag megfelelő polaritásának kiválasztása</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Hatóanyag bőrbejuttatásának akadályai és lehetőségei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Cellulit</w:t>
            </w:r>
            <w:proofErr w:type="spellEnd"/>
            <w:r w:rsidRPr="00CA79D9">
              <w:rPr>
                <w:rFonts w:eastAsia="Times New Roman" w:cs="Times New Roman"/>
                <w:color w:val="000000"/>
                <w:sz w:val="20"/>
                <w:szCs w:val="20"/>
                <w:lang w:eastAsia="hu-HU"/>
              </w:rPr>
              <w:t xml:space="preserve"> fogalma, kialakulásának okai, kezelése, stádiumai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Testkezelésekhez szükséges elméleti alapok</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fény (természetes fény) felosztása sugártartomány szerint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Polarizált fénnyel működő készülékek működése, használatuk javallatai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 </w:t>
            </w:r>
            <w:proofErr w:type="spellStart"/>
            <w:r w:rsidRPr="00CA79D9">
              <w:rPr>
                <w:rFonts w:eastAsia="Times New Roman" w:cs="Times New Roman"/>
                <w:color w:val="000000"/>
                <w:sz w:val="20"/>
                <w:szCs w:val="20"/>
                <w:lang w:eastAsia="hu-HU"/>
              </w:rPr>
              <w:t>fototermolízis</w:t>
            </w:r>
            <w:proofErr w:type="spellEnd"/>
            <w:r w:rsidRPr="00CA79D9">
              <w:rPr>
                <w:rFonts w:eastAsia="Times New Roman" w:cs="Times New Roman"/>
                <w:color w:val="000000"/>
                <w:sz w:val="20"/>
                <w:szCs w:val="20"/>
                <w:lang w:eastAsia="hu-HU"/>
              </w:rPr>
              <w:t xml:space="preserve"> lényege, alkalmazási lehetőségei a kozmetikában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szőrnövekedés fázisai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Dózis fogalma és fajtái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Infrasugarakkal</w:t>
            </w:r>
            <w:proofErr w:type="spellEnd"/>
            <w:r w:rsidRPr="00CA79D9">
              <w:rPr>
                <w:rFonts w:eastAsia="Times New Roman" w:cs="Times New Roman"/>
                <w:color w:val="000000"/>
                <w:sz w:val="20"/>
                <w:szCs w:val="20"/>
                <w:lang w:eastAsia="hu-HU"/>
              </w:rPr>
              <w:t xml:space="preserve"> működő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 </w:t>
            </w:r>
            <w:proofErr w:type="spellStart"/>
            <w:r w:rsidRPr="00CA79D9">
              <w:rPr>
                <w:rFonts w:eastAsia="Times New Roman" w:cs="Times New Roman"/>
                <w:color w:val="000000"/>
                <w:sz w:val="20"/>
                <w:szCs w:val="20"/>
                <w:lang w:eastAsia="hu-HU"/>
              </w:rPr>
              <w:t>infralámpa</w:t>
            </w:r>
            <w:proofErr w:type="spellEnd"/>
            <w:r w:rsidRPr="00CA79D9">
              <w:rPr>
                <w:rFonts w:eastAsia="Times New Roman" w:cs="Times New Roman"/>
                <w:color w:val="000000"/>
                <w:sz w:val="20"/>
                <w:szCs w:val="20"/>
                <w:lang w:eastAsia="hu-HU"/>
              </w:rPr>
              <w:t xml:space="preserve">, </w:t>
            </w:r>
            <w:proofErr w:type="spellStart"/>
            <w:r w:rsidRPr="00CA79D9">
              <w:rPr>
                <w:rFonts w:eastAsia="Times New Roman" w:cs="Times New Roman"/>
                <w:color w:val="000000"/>
                <w:sz w:val="20"/>
                <w:szCs w:val="20"/>
                <w:lang w:eastAsia="hu-HU"/>
              </w:rPr>
              <w:t>infraszauna</w:t>
            </w:r>
            <w:proofErr w:type="spellEnd"/>
            <w:r w:rsidRPr="00CA79D9">
              <w:rPr>
                <w:rFonts w:eastAsia="Times New Roman" w:cs="Times New Roman"/>
                <w:color w:val="000000"/>
                <w:sz w:val="20"/>
                <w:szCs w:val="20"/>
                <w:lang w:eastAsia="hu-HU"/>
              </w:rPr>
              <w:t xml:space="preserve"> működése,</w:t>
            </w:r>
            <w:r w:rsidRPr="00CA79D9">
              <w:rPr>
                <w:rFonts w:eastAsia="Times New Roman" w:cs="Times New Roman"/>
                <w:color w:val="008080"/>
                <w:sz w:val="20"/>
                <w:szCs w:val="20"/>
                <w:u w:val="single"/>
                <w:lang w:eastAsia="hu-HU"/>
              </w:rPr>
              <w:t xml:space="preserve">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javallatai, ellenjavallatai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Lézerek kozmetikai felhasználása, működése, javallatai, ellenjavallatai</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Az interferencia lényege, alkalmazási lehetőségei a kozmetikában</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Face</w:t>
            </w:r>
            <w:proofErr w:type="spellEnd"/>
            <w:r w:rsidRPr="00CA79D9">
              <w:rPr>
                <w:rFonts w:eastAsia="Times New Roman" w:cs="Times New Roman"/>
                <w:color w:val="000000"/>
                <w:sz w:val="20"/>
                <w:szCs w:val="20"/>
                <w:lang w:eastAsia="hu-HU"/>
              </w:rPr>
              <w:t xml:space="preserve"> lifting eljárások</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hallott szöveg megértése</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beszédkészség</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Kozmetikában használatos elektromos berendezések használata</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510"/>
          <w:jc w:val="center"/>
        </w:trPr>
        <w:tc>
          <w:tcPr>
            <w:tcW w:w="3980" w:type="dxa"/>
            <w:shd w:val="clear" w:color="auto" w:fill="auto"/>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Kozmetikában használatos kézi eszközök használata</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Fejlődőképesség, önfejlesztés</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Felelősségtudat</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Precizitás</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Határozottság</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Kezdeményezőkészség</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Fogalmazókészség</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300"/>
          <w:jc w:val="center"/>
        </w:trPr>
        <w:tc>
          <w:tcPr>
            <w:tcW w:w="5380" w:type="dxa"/>
            <w:gridSpan w:val="3"/>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Körültekintés, elővigyázatosság</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 </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Tervezés</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CA79D9">
        <w:trPr>
          <w:trHeight w:val="255"/>
          <w:jc w:val="center"/>
        </w:trPr>
        <w:tc>
          <w:tcPr>
            <w:tcW w:w="3980" w:type="dxa"/>
            <w:shd w:val="clear" w:color="auto" w:fill="auto"/>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Okok feltárása</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c>
          <w:tcPr>
            <w:tcW w:w="700"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77570" w:rsidP="00C53E01">
      <w:pPr>
        <w:pStyle w:val="Listaszerbekezds"/>
        <w:numPr>
          <w:ilvl w:val="0"/>
          <w:numId w:val="8"/>
        </w:numPr>
        <w:tabs>
          <w:tab w:val="right" w:pos="9072"/>
        </w:tabs>
        <w:spacing w:after="0"/>
        <w:rPr>
          <w:rFonts w:cs="Times New Roman"/>
          <w:b/>
        </w:rPr>
      </w:pPr>
      <w:proofErr w:type="spellStart"/>
      <w:r>
        <w:rPr>
          <w:b/>
        </w:rPr>
        <w:t>Elektrokozmetika</w:t>
      </w:r>
      <w:proofErr w:type="spellEnd"/>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656F91">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56F91" w:rsidP="00C53E01">
      <w:pPr>
        <w:spacing w:after="0"/>
        <w:ind w:left="426"/>
      </w:pPr>
      <w:proofErr w:type="spellStart"/>
      <w:r>
        <w:t>Elektrokozmetikai</w:t>
      </w:r>
      <w:proofErr w:type="spellEnd"/>
      <w:r>
        <w:t xml:space="preserve"> készülékek alkalmazásához szükséges elméleti ismeretek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56F91" w:rsidP="00C53E01">
      <w:pPr>
        <w:spacing w:after="0"/>
        <w:ind w:left="426"/>
      </w:pPr>
      <w:r>
        <w:t xml:space="preserve">Alkalmazott biológia, Alkalmazott kémia, Szakmai ismeretek, </w:t>
      </w:r>
      <w:proofErr w:type="spellStart"/>
      <w:r>
        <w:t>Elektrokozmetika</w:t>
      </w:r>
      <w:proofErr w:type="spellEnd"/>
      <w:r>
        <w:t xml:space="preserve"> gyakorlat, Kozmetikus szakmai gyakorlat, Speciális kozmetikai eljárások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879C8" w:rsidP="00C53E01">
      <w:pPr>
        <w:pStyle w:val="Listaszerbekezds"/>
        <w:numPr>
          <w:ilvl w:val="2"/>
          <w:numId w:val="8"/>
        </w:numPr>
        <w:tabs>
          <w:tab w:val="left" w:pos="1701"/>
          <w:tab w:val="right" w:pos="9072"/>
        </w:tabs>
        <w:spacing w:after="0"/>
        <w:ind w:left="993" w:hanging="426"/>
        <w:rPr>
          <w:b/>
          <w:i/>
        </w:rPr>
      </w:pPr>
      <w:proofErr w:type="spellStart"/>
      <w:r>
        <w:rPr>
          <w:b/>
          <w:i/>
        </w:rPr>
        <w:t>Elektrokozmetikai</w:t>
      </w:r>
      <w:proofErr w:type="spellEnd"/>
      <w:r>
        <w:rPr>
          <w:b/>
          <w:i/>
        </w:rPr>
        <w:t xml:space="preserve"> </w:t>
      </w:r>
      <w:proofErr w:type="gramStart"/>
      <w:r>
        <w:rPr>
          <w:b/>
          <w:i/>
        </w:rPr>
        <w:t>alapismeretek</w:t>
      </w:r>
      <w:r w:rsidR="00C53E01" w:rsidRPr="00644690">
        <w:rPr>
          <w:b/>
          <w:i/>
        </w:rPr>
        <w:tab/>
        <w:t>…</w:t>
      </w:r>
      <w:proofErr w:type="gramEnd"/>
      <w:r w:rsidR="00C53E01">
        <w:rPr>
          <w:b/>
          <w:i/>
        </w:rPr>
        <w:t xml:space="preserve"> ó</w:t>
      </w:r>
      <w:r w:rsidR="00C53E01" w:rsidRPr="00644690">
        <w:rPr>
          <w:b/>
          <w:i/>
        </w:rPr>
        <w:t>ra/</w:t>
      </w:r>
      <w:r>
        <w:rPr>
          <w:b/>
          <w:i/>
        </w:rPr>
        <w:t>14</w:t>
      </w:r>
      <w:r w:rsidR="00C53E01" w:rsidRPr="00644690">
        <w:rPr>
          <w:b/>
          <w:i/>
        </w:rPr>
        <w:t xml:space="preserve"> óra</w:t>
      </w:r>
    </w:p>
    <w:p w:rsidR="004F68A5" w:rsidRDefault="004F68A5" w:rsidP="004F68A5">
      <w:pPr>
        <w:spacing w:after="0"/>
        <w:ind w:left="567"/>
      </w:pPr>
      <w:r w:rsidRPr="004F68A5">
        <w:rPr>
          <w:rFonts w:cs="Times New Roman"/>
        </w:rPr>
        <w:t xml:space="preserve">Érintésvédelem, az </w:t>
      </w:r>
      <w:proofErr w:type="spellStart"/>
      <w:r w:rsidRPr="004F68A5">
        <w:rPr>
          <w:rFonts w:cs="Times New Roman"/>
        </w:rPr>
        <w:t>elektrokozmetikai</w:t>
      </w:r>
      <w:proofErr w:type="spellEnd"/>
      <w:r w:rsidRPr="004F68A5">
        <w:rPr>
          <w:rFonts w:cs="Times New Roman"/>
        </w:rPr>
        <w:t xml:space="preserve"> készülékek biztonságos</w:t>
      </w:r>
      <w:r w:rsidRPr="00123A8A">
        <w:t>, balesetmentes</w:t>
      </w:r>
      <w:r w:rsidR="00321F52">
        <w:t xml:space="preserve"> </w:t>
      </w:r>
      <w:r w:rsidRPr="00123A8A">
        <w:t>alkalmazásának szabályai</w:t>
      </w:r>
    </w:p>
    <w:p w:rsidR="00465915" w:rsidRPr="00123A8A" w:rsidRDefault="00465915" w:rsidP="004F68A5">
      <w:pPr>
        <w:spacing w:after="0"/>
        <w:ind w:left="567"/>
      </w:pPr>
      <w:proofErr w:type="spellStart"/>
      <w:r>
        <w:t>Elektrokomzetikai</w:t>
      </w:r>
      <w:proofErr w:type="spellEnd"/>
      <w:r>
        <w:t xml:space="preserve"> készülékek alkalmazásával kapcsolatos hazai és nemzetközi szabályok ismerete</w:t>
      </w:r>
    </w:p>
    <w:p w:rsidR="006A6FC2" w:rsidRDefault="00EA398E" w:rsidP="00E10A37">
      <w:pPr>
        <w:spacing w:after="0"/>
        <w:ind w:left="567"/>
        <w:rPr>
          <w:rFonts w:cs="Times New Roman"/>
          <w:szCs w:val="24"/>
          <w:lang w:eastAsia="hu-HU"/>
        </w:rPr>
      </w:pPr>
      <w:proofErr w:type="spellStart"/>
      <w:r w:rsidRPr="004F68A5">
        <w:rPr>
          <w:rFonts w:cs="Times New Roman"/>
        </w:rPr>
        <w:t>Elektrokozmetikai</w:t>
      </w:r>
      <w:proofErr w:type="spellEnd"/>
      <w:r w:rsidRPr="004F68A5">
        <w:rPr>
          <w:rFonts w:cs="Times New Roman"/>
        </w:rPr>
        <w:t xml:space="preserve"> alapfogalmak: töltés, elektron, ion, elektrolit, áram, áramkör, pólus, vezetők</w:t>
      </w:r>
      <w:r w:rsidR="006A6FC2">
        <w:rPr>
          <w:rFonts w:cs="Times New Roman"/>
        </w:rPr>
        <w:t xml:space="preserve"> (elsőfajú, másodfajú)</w:t>
      </w:r>
      <w:r w:rsidRPr="004F68A5">
        <w:rPr>
          <w:rFonts w:cs="Times New Roman"/>
        </w:rPr>
        <w:t>, félvezetők, szigetelők, feszültség, áramerősség, ellenállás, egyenáram váltóáram, frekvencia, periódus</w:t>
      </w:r>
      <w:r w:rsidR="00321F52">
        <w:rPr>
          <w:rFonts w:cs="Times New Roman"/>
        </w:rPr>
        <w:t xml:space="preserve">, </w:t>
      </w:r>
      <w:r w:rsidR="004F68A5" w:rsidRPr="004F68A5">
        <w:rPr>
          <w:rFonts w:cs="Times New Roman"/>
          <w:szCs w:val="24"/>
          <w:lang w:eastAsia="hu-HU"/>
        </w:rPr>
        <w:t>koherens-inkoheren</w:t>
      </w:r>
      <w:r w:rsidR="00C243B0">
        <w:rPr>
          <w:rFonts w:cs="Times New Roman"/>
          <w:szCs w:val="24"/>
          <w:lang w:eastAsia="hu-HU"/>
        </w:rPr>
        <w:t xml:space="preserve">s, </w:t>
      </w:r>
      <w:proofErr w:type="spellStart"/>
      <w:r w:rsidR="00C243B0">
        <w:rPr>
          <w:rFonts w:cs="Times New Roman"/>
          <w:szCs w:val="24"/>
          <w:lang w:eastAsia="hu-HU"/>
        </w:rPr>
        <w:t>monokromatikus-polikromatikus</w:t>
      </w:r>
      <w:proofErr w:type="spellEnd"/>
      <w:r w:rsidR="00C243B0">
        <w:rPr>
          <w:rFonts w:cs="Times New Roman"/>
          <w:szCs w:val="24"/>
          <w:lang w:eastAsia="hu-HU"/>
        </w:rPr>
        <w:t xml:space="preserve">, </w:t>
      </w:r>
      <w:proofErr w:type="spellStart"/>
      <w:r w:rsidR="00C243B0">
        <w:rPr>
          <w:rFonts w:cs="Times New Roman"/>
          <w:szCs w:val="24"/>
          <w:lang w:eastAsia="hu-HU"/>
        </w:rPr>
        <w:t>r</w:t>
      </w:r>
      <w:r w:rsidR="00462153">
        <w:rPr>
          <w:rFonts w:cs="Times New Roman"/>
          <w:szCs w:val="24"/>
          <w:lang w:eastAsia="hu-HU"/>
        </w:rPr>
        <w:t>á</w:t>
      </w:r>
      <w:r w:rsidR="00C243B0">
        <w:rPr>
          <w:rFonts w:cs="Times New Roman"/>
          <w:szCs w:val="24"/>
          <w:lang w:eastAsia="hu-HU"/>
        </w:rPr>
        <w:t>diofrekvencia</w:t>
      </w:r>
      <w:proofErr w:type="spellEnd"/>
      <w:r w:rsidR="00C243B0">
        <w:rPr>
          <w:rFonts w:cs="Times New Roman"/>
          <w:szCs w:val="24"/>
          <w:lang w:eastAsia="hu-HU"/>
        </w:rPr>
        <w:t xml:space="preserve">, </w:t>
      </w:r>
      <w:proofErr w:type="spellStart"/>
      <w:r w:rsidR="00C243B0">
        <w:rPr>
          <w:rFonts w:cs="Times New Roman"/>
          <w:szCs w:val="24"/>
          <w:lang w:eastAsia="hu-HU"/>
        </w:rPr>
        <w:t>elektroporáció</w:t>
      </w:r>
      <w:proofErr w:type="spellEnd"/>
    </w:p>
    <w:p w:rsidR="00DC0E87" w:rsidRDefault="00DC0E87" w:rsidP="00E10A37">
      <w:pPr>
        <w:spacing w:after="0"/>
        <w:ind w:left="567"/>
        <w:rPr>
          <w:rFonts w:cs="Times New Roman"/>
          <w:szCs w:val="24"/>
          <w:lang w:eastAsia="hu-HU"/>
        </w:rPr>
      </w:pPr>
      <w:r>
        <w:rPr>
          <w:rFonts w:cs="Times New Roman"/>
          <w:szCs w:val="24"/>
          <w:lang w:eastAsia="hu-HU"/>
        </w:rPr>
        <w:t xml:space="preserve">Hatóanyag-bevitel </w:t>
      </w:r>
      <w:proofErr w:type="spellStart"/>
      <w:r>
        <w:rPr>
          <w:rFonts w:cs="Times New Roman"/>
          <w:szCs w:val="24"/>
          <w:lang w:eastAsia="hu-HU"/>
        </w:rPr>
        <w:t>elektrokozmetikai</w:t>
      </w:r>
      <w:proofErr w:type="spellEnd"/>
      <w:r>
        <w:rPr>
          <w:rFonts w:cs="Times New Roman"/>
          <w:szCs w:val="24"/>
          <w:lang w:eastAsia="hu-HU"/>
        </w:rPr>
        <w:t xml:space="preserve"> készülékekkel, a hatóanyag-bejuttatásának akadályai, illetve lehetőségei</w:t>
      </w:r>
    </w:p>
    <w:p w:rsidR="004F68A5" w:rsidRDefault="004F68A5" w:rsidP="00E10A37">
      <w:pPr>
        <w:spacing w:after="0"/>
        <w:ind w:left="567"/>
        <w:rPr>
          <w:rFonts w:cs="Times New Roman"/>
          <w:szCs w:val="24"/>
          <w:lang w:eastAsia="hu-HU"/>
        </w:rPr>
      </w:pPr>
      <w:r w:rsidRPr="004F68A5">
        <w:rPr>
          <w:rFonts w:cs="Times New Roman"/>
          <w:szCs w:val="24"/>
          <w:lang w:eastAsia="hu-HU"/>
        </w:rPr>
        <w:t>Elektródák fogalma, fajtái</w:t>
      </w:r>
    </w:p>
    <w:p w:rsidR="006A6FC2" w:rsidRDefault="006A6FC2" w:rsidP="00E10A37">
      <w:pPr>
        <w:spacing w:after="0"/>
        <w:ind w:left="567"/>
        <w:rPr>
          <w:rFonts w:cs="Times New Roman"/>
          <w:szCs w:val="24"/>
          <w:lang w:eastAsia="hu-HU"/>
        </w:rPr>
      </w:pPr>
      <w:r>
        <w:rPr>
          <w:rFonts w:cs="Times New Roman"/>
          <w:szCs w:val="24"/>
          <w:lang w:eastAsia="hu-HU"/>
        </w:rPr>
        <w:t>Elektromágneses sugárzás, elektromágneses spektrum kozmetikai alkalmazásának lehetőségei</w:t>
      </w:r>
    </w:p>
    <w:p w:rsidR="00DC0E87" w:rsidRPr="004F68A5" w:rsidRDefault="00DC0E87" w:rsidP="00E10A37">
      <w:pPr>
        <w:spacing w:after="0"/>
        <w:ind w:left="567"/>
        <w:rPr>
          <w:rFonts w:cs="Times New Roman"/>
          <w:szCs w:val="24"/>
          <w:lang w:eastAsia="hu-HU"/>
        </w:rPr>
      </w:pPr>
      <w:proofErr w:type="spellStart"/>
      <w:r>
        <w:rPr>
          <w:rFonts w:cs="Times New Roman"/>
          <w:szCs w:val="24"/>
        </w:rPr>
        <w:t>Mágnesterápia</w:t>
      </w:r>
      <w:proofErr w:type="spellEnd"/>
      <w:r>
        <w:rPr>
          <w:rFonts w:cs="Times New Roman"/>
          <w:szCs w:val="24"/>
        </w:rPr>
        <w:t xml:space="preserve"> alkalmazása a kozmetikában, elektromágneses kölcsönhatás</w:t>
      </w:r>
    </w:p>
    <w:p w:rsidR="004F68A5" w:rsidRPr="004F68A5" w:rsidRDefault="004F68A5" w:rsidP="00E10A37">
      <w:pPr>
        <w:spacing w:after="0"/>
        <w:ind w:left="567"/>
        <w:rPr>
          <w:rFonts w:cs="Times New Roman"/>
          <w:szCs w:val="24"/>
          <w:lang w:eastAsia="hu-HU"/>
        </w:rPr>
      </w:pPr>
      <w:r w:rsidRPr="004F68A5">
        <w:rPr>
          <w:rFonts w:cs="Times New Roman"/>
          <w:szCs w:val="24"/>
          <w:lang w:eastAsia="hu-HU"/>
        </w:rPr>
        <w:t>A napfény kozmeti</w:t>
      </w:r>
      <w:r w:rsidR="007F3925">
        <w:rPr>
          <w:rFonts w:cs="Times New Roman"/>
          <w:szCs w:val="24"/>
          <w:lang w:eastAsia="hu-HU"/>
        </w:rPr>
        <w:t>kai alkalmazásának lehetőségei</w:t>
      </w:r>
      <w:r w:rsidRPr="004F68A5">
        <w:rPr>
          <w:rFonts w:cs="Times New Roman"/>
          <w:szCs w:val="24"/>
          <w:lang w:eastAsia="hu-HU"/>
        </w:rPr>
        <w:t>, valamint fényterápia alkalmazásának elméleti vonatkozásai</w:t>
      </w:r>
    </w:p>
    <w:p w:rsidR="004F68A5" w:rsidRPr="004F68A5" w:rsidRDefault="004F68A5" w:rsidP="00E10A37">
      <w:pPr>
        <w:spacing w:after="0"/>
        <w:ind w:firstLine="567"/>
        <w:rPr>
          <w:rFonts w:cs="Times New Roman"/>
          <w:szCs w:val="24"/>
        </w:rPr>
      </w:pPr>
      <w:r w:rsidRPr="004F68A5">
        <w:rPr>
          <w:rFonts w:cs="Times New Roman"/>
          <w:szCs w:val="24"/>
        </w:rPr>
        <w:t>A napfény (természetes fény) felosztása sugártartomány szerint, dózis fogalma és fajtái</w:t>
      </w:r>
    </w:p>
    <w:p w:rsidR="004F68A5" w:rsidRDefault="004F68A5" w:rsidP="00E10A37">
      <w:pPr>
        <w:spacing w:after="0"/>
        <w:ind w:firstLine="567"/>
        <w:rPr>
          <w:rFonts w:cs="Times New Roman"/>
          <w:szCs w:val="24"/>
        </w:rPr>
      </w:pPr>
      <w:r w:rsidRPr="004F68A5">
        <w:rPr>
          <w:rFonts w:cs="Times New Roman"/>
          <w:szCs w:val="24"/>
        </w:rPr>
        <w:t>Látható fény színei, kozmetikai hatása, alkalmazási területei</w:t>
      </w:r>
    </w:p>
    <w:p w:rsidR="00905118" w:rsidRDefault="00905118" w:rsidP="00E10A37">
      <w:pPr>
        <w:spacing w:after="0"/>
        <w:ind w:firstLine="567"/>
        <w:rPr>
          <w:rFonts w:cs="Times New Roman"/>
          <w:szCs w:val="24"/>
        </w:rPr>
      </w:pPr>
      <w:proofErr w:type="spellStart"/>
      <w:r>
        <w:rPr>
          <w:rFonts w:cs="Times New Roman"/>
          <w:szCs w:val="24"/>
        </w:rPr>
        <w:t>Infrasugarak</w:t>
      </w:r>
      <w:proofErr w:type="spellEnd"/>
      <w:r>
        <w:rPr>
          <w:rFonts w:cs="Times New Roman"/>
          <w:szCs w:val="24"/>
        </w:rPr>
        <w:t xml:space="preserve"> jellemzői, felosztása, élettani hatásai</w:t>
      </w:r>
    </w:p>
    <w:p w:rsidR="00905118" w:rsidRDefault="00905118" w:rsidP="00E10A37">
      <w:pPr>
        <w:spacing w:after="0"/>
        <w:ind w:firstLine="567"/>
        <w:rPr>
          <w:rFonts w:cs="Times New Roman"/>
          <w:szCs w:val="24"/>
        </w:rPr>
      </w:pPr>
      <w:r>
        <w:rPr>
          <w:rFonts w:cs="Times New Roman"/>
          <w:szCs w:val="24"/>
        </w:rPr>
        <w:t xml:space="preserve">Az UV-sugarak jellemzői, felosztása, élettani és kozmetikai hatásai, a </w:t>
      </w:r>
      <w:proofErr w:type="spellStart"/>
      <w:r>
        <w:rPr>
          <w:rFonts w:cs="Times New Roman"/>
          <w:szCs w:val="24"/>
        </w:rPr>
        <w:t>Fitzpatrick</w:t>
      </w:r>
      <w:proofErr w:type="spellEnd"/>
      <w:r>
        <w:rPr>
          <w:rFonts w:cs="Times New Roman"/>
          <w:szCs w:val="24"/>
        </w:rPr>
        <w:t xml:space="preserve"> skála</w:t>
      </w:r>
    </w:p>
    <w:p w:rsidR="00C243B0" w:rsidRDefault="004F68A5" w:rsidP="00C243B0">
      <w:pPr>
        <w:spacing w:after="0"/>
        <w:ind w:left="567"/>
        <w:rPr>
          <w:rFonts w:cs="Times New Roman"/>
          <w:szCs w:val="24"/>
        </w:rPr>
      </w:pPr>
      <w:proofErr w:type="spellStart"/>
      <w:r w:rsidRPr="004F68A5">
        <w:rPr>
          <w:rFonts w:cs="Times New Roman"/>
          <w:szCs w:val="24"/>
        </w:rPr>
        <w:t>Elektrokozmetikai</w:t>
      </w:r>
      <w:proofErr w:type="spellEnd"/>
      <w:r w:rsidRPr="004F68A5">
        <w:rPr>
          <w:rFonts w:cs="Times New Roman"/>
          <w:szCs w:val="24"/>
        </w:rPr>
        <w:t xml:space="preserve"> készülékekkel végzett testkezelések: a </w:t>
      </w:r>
      <w:proofErr w:type="spellStart"/>
      <w:r w:rsidRPr="004F68A5">
        <w:rPr>
          <w:rFonts w:cs="Times New Roman"/>
          <w:szCs w:val="24"/>
        </w:rPr>
        <w:t>cellulit</w:t>
      </w:r>
      <w:proofErr w:type="spellEnd"/>
      <w:r w:rsidRPr="004F68A5">
        <w:rPr>
          <w:rFonts w:cs="Times New Roman"/>
          <w:szCs w:val="24"/>
        </w:rPr>
        <w:t xml:space="preserve"> fogalma, kialakulásának okai, kezelése, stádiumai, nyirokkeringés, a nyirok összetétele</w:t>
      </w:r>
    </w:p>
    <w:p w:rsidR="00C243B0" w:rsidRPr="004F68A5" w:rsidRDefault="00C243B0" w:rsidP="00C243B0">
      <w:pPr>
        <w:spacing w:after="0"/>
        <w:ind w:firstLine="567"/>
        <w:rPr>
          <w:rFonts w:cs="Times New Roman"/>
          <w:szCs w:val="24"/>
        </w:rPr>
      </w:pPr>
      <w:r w:rsidRPr="004F68A5">
        <w:rPr>
          <w:rFonts w:cs="Times New Roman"/>
          <w:szCs w:val="24"/>
          <w:lang w:eastAsia="hu-HU"/>
        </w:rPr>
        <w:t xml:space="preserve">Direkt és indirekt </w:t>
      </w:r>
      <w:proofErr w:type="spellStart"/>
      <w:r w:rsidRPr="004F68A5">
        <w:rPr>
          <w:rFonts w:cs="Times New Roman"/>
          <w:szCs w:val="24"/>
          <w:lang w:eastAsia="hu-HU"/>
        </w:rPr>
        <w:t>elektrokozmetikai</w:t>
      </w:r>
      <w:proofErr w:type="spellEnd"/>
      <w:r w:rsidRPr="004F68A5">
        <w:rPr>
          <w:rFonts w:cs="Times New Roman"/>
          <w:szCs w:val="24"/>
          <w:lang w:eastAsia="hu-HU"/>
        </w:rPr>
        <w:t xml:space="preserve"> készülékek csoportosítása</w:t>
      </w:r>
    </w:p>
    <w:p w:rsidR="00C243B0" w:rsidRPr="00905118" w:rsidRDefault="00C243B0" w:rsidP="00905118">
      <w:pPr>
        <w:spacing w:after="0"/>
        <w:ind w:left="567"/>
        <w:rPr>
          <w:rFonts w:cs="Times New Roman"/>
        </w:rPr>
      </w:pPr>
      <w:proofErr w:type="spellStart"/>
      <w:r w:rsidRPr="004F68A5">
        <w:rPr>
          <w:rFonts w:cs="Times New Roman"/>
          <w:szCs w:val="24"/>
        </w:rPr>
        <w:t>Elektrokozmetikai</w:t>
      </w:r>
      <w:proofErr w:type="spellEnd"/>
      <w:r w:rsidRPr="004F68A5">
        <w:rPr>
          <w:rFonts w:cs="Times New Roman"/>
          <w:szCs w:val="24"/>
        </w:rPr>
        <w:t xml:space="preserve"> gépek felosztása</w:t>
      </w:r>
    </w:p>
    <w:p w:rsidR="00C53E01" w:rsidRPr="00644690" w:rsidRDefault="00C53E01" w:rsidP="00C53E01">
      <w:pPr>
        <w:tabs>
          <w:tab w:val="left" w:pos="1418"/>
          <w:tab w:val="right" w:pos="9072"/>
        </w:tabs>
        <w:spacing w:after="0"/>
        <w:ind w:left="851"/>
      </w:pPr>
    </w:p>
    <w:p w:rsidR="00C53E01" w:rsidRDefault="002F24BB" w:rsidP="00C53E01">
      <w:pPr>
        <w:pStyle w:val="Listaszerbekezds"/>
        <w:numPr>
          <w:ilvl w:val="2"/>
          <w:numId w:val="8"/>
        </w:numPr>
        <w:tabs>
          <w:tab w:val="left" w:pos="1701"/>
          <w:tab w:val="right" w:pos="9072"/>
        </w:tabs>
        <w:spacing w:after="0"/>
        <w:ind w:left="993" w:hanging="426"/>
        <w:rPr>
          <w:b/>
          <w:i/>
        </w:rPr>
      </w:pPr>
      <w:r>
        <w:rPr>
          <w:b/>
          <w:i/>
        </w:rPr>
        <w:t xml:space="preserve">Indirekt </w:t>
      </w:r>
      <w:proofErr w:type="spellStart"/>
      <w:r>
        <w:rPr>
          <w:b/>
          <w:i/>
        </w:rPr>
        <w:t>elektrokozmetikai</w:t>
      </w:r>
      <w:proofErr w:type="spellEnd"/>
      <w:r>
        <w:rPr>
          <w:b/>
          <w:i/>
        </w:rPr>
        <w:t xml:space="preserve"> </w:t>
      </w:r>
      <w:proofErr w:type="gramStart"/>
      <w:r>
        <w:rPr>
          <w:b/>
          <w:i/>
        </w:rPr>
        <w:t>eljárások</w:t>
      </w:r>
      <w:r w:rsidR="00C53E01" w:rsidRPr="00644690">
        <w:rPr>
          <w:b/>
          <w:i/>
        </w:rPr>
        <w:tab/>
        <w:t>…</w:t>
      </w:r>
      <w:proofErr w:type="gramEnd"/>
      <w:r w:rsidR="00C53E01">
        <w:rPr>
          <w:b/>
          <w:i/>
        </w:rPr>
        <w:t xml:space="preserve"> ó</w:t>
      </w:r>
      <w:r w:rsidR="00C53E01" w:rsidRPr="00644690">
        <w:rPr>
          <w:b/>
          <w:i/>
        </w:rPr>
        <w:t>ra/</w:t>
      </w:r>
      <w:r>
        <w:rPr>
          <w:b/>
          <w:i/>
        </w:rPr>
        <w:t>22</w:t>
      </w:r>
      <w:r w:rsidR="00C53E01" w:rsidRPr="00644690">
        <w:rPr>
          <w:b/>
          <w:i/>
        </w:rPr>
        <w:t xml:space="preserve"> óra</w:t>
      </w:r>
    </w:p>
    <w:p w:rsidR="00E10A37" w:rsidRDefault="00E10A37" w:rsidP="00E10A37">
      <w:pPr>
        <w:spacing w:after="0"/>
        <w:ind w:left="567"/>
        <w:rPr>
          <w:rFonts w:cs="Times New Roman"/>
          <w:szCs w:val="24"/>
          <w:lang w:eastAsia="hu-HU"/>
        </w:rPr>
      </w:pPr>
      <w:r w:rsidRPr="00E10A37">
        <w:rPr>
          <w:rFonts w:cs="Times New Roman"/>
          <w:szCs w:val="24"/>
          <w:lang w:eastAsia="hu-HU"/>
        </w:rPr>
        <w:t xml:space="preserve">Mechanikai energiával működő készülékek: vibrációs masszírozók, oxigén gépek, részletesen a </w:t>
      </w:r>
      <w:proofErr w:type="spellStart"/>
      <w:r w:rsidRPr="00E10A37">
        <w:rPr>
          <w:rFonts w:cs="Times New Roman"/>
          <w:szCs w:val="24"/>
          <w:lang w:eastAsia="hu-HU"/>
        </w:rPr>
        <w:t>frimátor</w:t>
      </w:r>
      <w:proofErr w:type="spellEnd"/>
      <w:r w:rsidRPr="00E10A37">
        <w:rPr>
          <w:rFonts w:cs="Times New Roman"/>
          <w:szCs w:val="24"/>
          <w:lang w:eastAsia="hu-HU"/>
        </w:rPr>
        <w:t xml:space="preserve"> működése, javallatai, ellenjavallatai</w:t>
      </w:r>
    </w:p>
    <w:p w:rsidR="00DC0E87" w:rsidRPr="00E10A37" w:rsidRDefault="00DC0E87" w:rsidP="00DC0E87">
      <w:pPr>
        <w:pStyle w:val="Listaszerbekezds"/>
        <w:spacing w:after="0"/>
        <w:ind w:left="360" w:firstLine="207"/>
        <w:rPr>
          <w:rFonts w:cs="Times New Roman"/>
          <w:szCs w:val="24"/>
          <w:lang w:eastAsia="hu-HU"/>
        </w:rPr>
      </w:pPr>
      <w:r w:rsidRPr="00E10A37">
        <w:rPr>
          <w:rFonts w:cs="Times New Roman"/>
          <w:szCs w:val="24"/>
          <w:lang w:eastAsia="hu-HU"/>
        </w:rPr>
        <w:t>Abráziós készülékek fajtái, működésük, használatuk javallatai, ellenjavallatai</w:t>
      </w:r>
    </w:p>
    <w:p w:rsidR="00DC0E87" w:rsidRPr="00E10A37" w:rsidRDefault="00DC0E87" w:rsidP="00DC0E87">
      <w:pPr>
        <w:spacing w:after="0"/>
        <w:ind w:left="567"/>
        <w:rPr>
          <w:rFonts w:cs="Times New Roman"/>
          <w:szCs w:val="24"/>
          <w:lang w:eastAsia="hu-HU"/>
        </w:rPr>
      </w:pPr>
      <w:r w:rsidRPr="00E10A37">
        <w:rPr>
          <w:rFonts w:cs="Times New Roman"/>
          <w:szCs w:val="24"/>
          <w:lang w:eastAsia="hu-HU"/>
        </w:rPr>
        <w:t>Pulzáló gépi vákuum masszázs hatásai, alkalmazása a kozmetikában</w:t>
      </w:r>
    </w:p>
    <w:p w:rsidR="00E10A37" w:rsidRPr="00E10A37" w:rsidRDefault="00E10A37" w:rsidP="00E10A37">
      <w:pPr>
        <w:pStyle w:val="Listaszerbekezds"/>
        <w:spacing w:after="0"/>
        <w:ind w:left="567"/>
        <w:jc w:val="left"/>
        <w:rPr>
          <w:rFonts w:cs="Times New Roman"/>
          <w:szCs w:val="24"/>
          <w:lang w:eastAsia="hu-HU"/>
        </w:rPr>
      </w:pPr>
      <w:r w:rsidRPr="00E10A37">
        <w:rPr>
          <w:rFonts w:cs="Times New Roman"/>
          <w:szCs w:val="24"/>
          <w:lang w:eastAsia="hu-HU"/>
        </w:rPr>
        <w:t>A víz külső hatásai: fizikai, kémiai, biológiai</w:t>
      </w:r>
      <w:r w:rsidRPr="00E10A37">
        <w:rPr>
          <w:rFonts w:cs="Times New Roman"/>
          <w:szCs w:val="24"/>
          <w:lang w:eastAsia="hu-HU"/>
        </w:rPr>
        <w:br/>
        <w:t xml:space="preserve">Hidroterápia (gőzölők, </w:t>
      </w:r>
      <w:proofErr w:type="spellStart"/>
      <w:r w:rsidRPr="00E10A37">
        <w:rPr>
          <w:rFonts w:cs="Times New Roman"/>
          <w:szCs w:val="24"/>
          <w:lang w:eastAsia="hu-HU"/>
        </w:rPr>
        <w:t>vapozonok</w:t>
      </w:r>
      <w:proofErr w:type="spellEnd"/>
      <w:r w:rsidRPr="00E10A37">
        <w:rPr>
          <w:rFonts w:cs="Times New Roman"/>
          <w:szCs w:val="24"/>
          <w:lang w:eastAsia="hu-HU"/>
        </w:rPr>
        <w:t>, zuhanyok, fürdők, szauna, vízsugár masszázs)</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 xml:space="preserve">Diagnosztikai eszközök, készülékek működése (alfa-kamera, </w:t>
      </w:r>
      <w:proofErr w:type="spellStart"/>
      <w:r w:rsidRPr="00E10A37">
        <w:rPr>
          <w:rFonts w:cs="Times New Roman"/>
          <w:szCs w:val="24"/>
          <w:lang w:eastAsia="hu-HU"/>
        </w:rPr>
        <w:t>wood</w:t>
      </w:r>
      <w:proofErr w:type="spellEnd"/>
      <w:r w:rsidRPr="00E10A37">
        <w:rPr>
          <w:rFonts w:cs="Times New Roman"/>
          <w:szCs w:val="24"/>
          <w:lang w:eastAsia="hu-HU"/>
        </w:rPr>
        <w:t xml:space="preserve"> lámpa </w:t>
      </w:r>
      <w:proofErr w:type="spellStart"/>
      <w:r w:rsidRPr="00E10A37">
        <w:rPr>
          <w:rFonts w:cs="Times New Roman"/>
          <w:szCs w:val="24"/>
          <w:lang w:eastAsia="hu-HU"/>
        </w:rPr>
        <w:t>stb</w:t>
      </w:r>
      <w:proofErr w:type="spellEnd"/>
      <w:r w:rsidRPr="00E10A37">
        <w:rPr>
          <w:rFonts w:cs="Times New Roman"/>
          <w:szCs w:val="24"/>
          <w:lang w:eastAsia="hu-HU"/>
        </w:rPr>
        <w:t xml:space="preserve">), alkalmazása, röviden az UV-sugárzókról, UV-fény felosztása, hatásai, dózis fogalma, </w:t>
      </w:r>
      <w:proofErr w:type="spellStart"/>
      <w:r w:rsidRPr="00E10A37">
        <w:rPr>
          <w:rFonts w:cs="Times New Roman"/>
          <w:szCs w:val="24"/>
          <w:lang w:eastAsia="hu-HU"/>
        </w:rPr>
        <w:t>Fitzpatrick</w:t>
      </w:r>
      <w:proofErr w:type="spellEnd"/>
      <w:r w:rsidRPr="00E10A37">
        <w:rPr>
          <w:rFonts w:cs="Times New Roman"/>
          <w:szCs w:val="24"/>
          <w:lang w:eastAsia="hu-HU"/>
        </w:rPr>
        <w:t xml:space="preserve"> táblázat és alkalmazási területei</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 xml:space="preserve">Fototerápia: </w:t>
      </w:r>
      <w:proofErr w:type="spellStart"/>
      <w:r w:rsidRPr="00E10A37">
        <w:rPr>
          <w:rFonts w:cs="Times New Roman"/>
          <w:szCs w:val="24"/>
          <w:lang w:eastAsia="hu-HU"/>
        </w:rPr>
        <w:t>Bioptron</w:t>
      </w:r>
      <w:proofErr w:type="spellEnd"/>
      <w:r w:rsidRPr="00E10A37">
        <w:rPr>
          <w:rFonts w:cs="Times New Roman"/>
          <w:szCs w:val="24"/>
          <w:lang w:eastAsia="hu-HU"/>
        </w:rPr>
        <w:t xml:space="preserve"> lámpa, lézerfény </w:t>
      </w:r>
      <w:r w:rsidR="00FB606D">
        <w:rPr>
          <w:rFonts w:cs="Times New Roman"/>
          <w:szCs w:val="24"/>
          <w:lang w:eastAsia="hu-HU"/>
        </w:rPr>
        <w:t xml:space="preserve">kozmetikai </w:t>
      </w:r>
      <w:r w:rsidRPr="00E10A37">
        <w:rPr>
          <w:rFonts w:cs="Times New Roman"/>
          <w:szCs w:val="24"/>
          <w:lang w:eastAsia="hu-HU"/>
        </w:rPr>
        <w:t>felhasználása a tartós szőrtelenítésen kívül (hideg lézer)</w:t>
      </w:r>
      <w:r w:rsidR="00C75220">
        <w:rPr>
          <w:rFonts w:cs="Times New Roman"/>
          <w:szCs w:val="24"/>
          <w:lang w:eastAsia="hu-HU"/>
        </w:rPr>
        <w:t xml:space="preserve">, </w:t>
      </w:r>
      <w:proofErr w:type="spellStart"/>
      <w:r w:rsidR="00C75220">
        <w:rPr>
          <w:rFonts w:cs="Times New Roman"/>
          <w:szCs w:val="24"/>
          <w:lang w:eastAsia="hu-HU"/>
        </w:rPr>
        <w:t>fotorejuvenáció</w:t>
      </w:r>
      <w:proofErr w:type="spellEnd"/>
      <w:r w:rsidR="00C75220">
        <w:rPr>
          <w:rFonts w:cs="Times New Roman"/>
          <w:szCs w:val="24"/>
          <w:lang w:eastAsia="hu-HU"/>
        </w:rPr>
        <w:t xml:space="preserve">, </w:t>
      </w:r>
      <w:proofErr w:type="spellStart"/>
      <w:r w:rsidR="00C75220">
        <w:rPr>
          <w:rFonts w:cs="Times New Roman"/>
          <w:szCs w:val="24"/>
          <w:lang w:eastAsia="hu-HU"/>
        </w:rPr>
        <w:t>fototermolízis</w:t>
      </w:r>
      <w:proofErr w:type="spellEnd"/>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lastRenderedPageBreak/>
        <w:t>Fototerápia: Az IPL készülék működése, kozmetikai javallatai, ellenjavallatai</w:t>
      </w:r>
    </w:p>
    <w:p w:rsid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Fototerá</w:t>
      </w:r>
      <w:r w:rsidR="00B840ED">
        <w:rPr>
          <w:rFonts w:cs="Times New Roman"/>
          <w:szCs w:val="24"/>
          <w:lang w:eastAsia="hu-HU"/>
        </w:rPr>
        <w:t>pia: szolárium</w:t>
      </w:r>
    </w:p>
    <w:p w:rsid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 xml:space="preserve">Fototerápia: </w:t>
      </w:r>
      <w:proofErr w:type="spellStart"/>
      <w:r w:rsidRPr="00E10A37">
        <w:rPr>
          <w:rFonts w:cs="Times New Roman"/>
          <w:szCs w:val="24"/>
          <w:lang w:eastAsia="hu-HU"/>
        </w:rPr>
        <w:t>Infrasugarakkal</w:t>
      </w:r>
      <w:proofErr w:type="spellEnd"/>
      <w:r w:rsidRPr="00E10A37">
        <w:rPr>
          <w:rFonts w:cs="Times New Roman"/>
          <w:szCs w:val="24"/>
          <w:lang w:eastAsia="hu-HU"/>
        </w:rPr>
        <w:t xml:space="preserve"> működő gépek (</w:t>
      </w:r>
      <w:proofErr w:type="spellStart"/>
      <w:r w:rsidRPr="00E10A37">
        <w:rPr>
          <w:rFonts w:cs="Times New Roman"/>
          <w:szCs w:val="24"/>
          <w:lang w:eastAsia="hu-HU"/>
        </w:rPr>
        <w:t>infra</w:t>
      </w:r>
      <w:proofErr w:type="spellEnd"/>
      <w:r w:rsidRPr="00E10A37">
        <w:rPr>
          <w:rFonts w:cs="Times New Roman"/>
          <w:szCs w:val="24"/>
          <w:lang w:eastAsia="hu-HU"/>
        </w:rPr>
        <w:t xml:space="preserve"> kabin, </w:t>
      </w:r>
      <w:proofErr w:type="spellStart"/>
      <w:r w:rsidRPr="00E10A37">
        <w:rPr>
          <w:rFonts w:cs="Times New Roman"/>
          <w:szCs w:val="24"/>
          <w:lang w:eastAsia="hu-HU"/>
        </w:rPr>
        <w:t>mélymeleg</w:t>
      </w:r>
      <w:proofErr w:type="spellEnd"/>
      <w:r w:rsidRPr="00E10A37">
        <w:rPr>
          <w:rFonts w:cs="Times New Roman"/>
          <w:szCs w:val="24"/>
          <w:lang w:eastAsia="hu-HU"/>
        </w:rPr>
        <w:t xml:space="preserve"> terápia)</w:t>
      </w:r>
    </w:p>
    <w:p w:rsidR="00E10A37" w:rsidRPr="00E10A37" w:rsidRDefault="00E10A37" w:rsidP="00E10A37">
      <w:pPr>
        <w:pStyle w:val="Listaszerbekezds"/>
        <w:spacing w:after="0"/>
        <w:ind w:left="567"/>
        <w:rPr>
          <w:rFonts w:cs="Times New Roman"/>
          <w:szCs w:val="24"/>
          <w:lang w:eastAsia="hu-HU"/>
        </w:rPr>
      </w:pPr>
      <w:proofErr w:type="spellStart"/>
      <w:r w:rsidRPr="00E10A37">
        <w:rPr>
          <w:rFonts w:cs="Times New Roman"/>
          <w:szCs w:val="24"/>
          <w:lang w:eastAsia="hu-HU"/>
        </w:rPr>
        <w:t>Fonoterápia</w:t>
      </w:r>
      <w:proofErr w:type="spellEnd"/>
      <w:r w:rsidRPr="00E10A37">
        <w:rPr>
          <w:rFonts w:cs="Times New Roman"/>
          <w:szCs w:val="24"/>
          <w:lang w:eastAsia="hu-HU"/>
        </w:rPr>
        <w:t>: ultrahang fogalma, jellemzői, élettani szerepe, kozmetikai felhasználása, ultrahang készülékek csoportosítása, fajtái</w:t>
      </w:r>
    </w:p>
    <w:p w:rsidR="00E10A37" w:rsidRPr="00E10A37" w:rsidRDefault="00E10A37" w:rsidP="00E10A37">
      <w:pPr>
        <w:pStyle w:val="Listaszerbekezds"/>
        <w:spacing w:after="0"/>
        <w:ind w:left="567"/>
        <w:rPr>
          <w:rFonts w:cs="Times New Roman"/>
          <w:szCs w:val="24"/>
          <w:lang w:eastAsia="hu-HU"/>
        </w:rPr>
      </w:pPr>
      <w:proofErr w:type="spellStart"/>
      <w:r w:rsidRPr="00E10A37">
        <w:rPr>
          <w:rFonts w:cs="Times New Roman"/>
          <w:szCs w:val="24"/>
          <w:lang w:eastAsia="hu-HU"/>
        </w:rPr>
        <w:t>Thermoterápia</w:t>
      </w:r>
      <w:proofErr w:type="spellEnd"/>
      <w:r w:rsidRPr="00E10A37">
        <w:rPr>
          <w:rFonts w:cs="Times New Roman"/>
          <w:szCs w:val="24"/>
          <w:lang w:eastAsia="hu-HU"/>
        </w:rPr>
        <w:t xml:space="preserve">: </w:t>
      </w:r>
      <w:proofErr w:type="spellStart"/>
      <w:r w:rsidRPr="00E10A37">
        <w:rPr>
          <w:rFonts w:cs="Times New Roman"/>
          <w:szCs w:val="24"/>
          <w:lang w:eastAsia="hu-HU"/>
        </w:rPr>
        <w:t>termoálarc</w:t>
      </w:r>
      <w:proofErr w:type="spellEnd"/>
      <w:r w:rsidRPr="00E10A37">
        <w:rPr>
          <w:rFonts w:cs="Times New Roman"/>
          <w:szCs w:val="24"/>
          <w:lang w:eastAsia="hu-HU"/>
        </w:rPr>
        <w:t xml:space="preserve">, kesztyűk, lábzsákok, </w:t>
      </w:r>
      <w:proofErr w:type="spellStart"/>
      <w:r w:rsidRPr="00E10A37">
        <w:rPr>
          <w:rFonts w:cs="Times New Roman"/>
          <w:szCs w:val="24"/>
          <w:lang w:eastAsia="hu-HU"/>
        </w:rPr>
        <w:t>hőpaplan</w:t>
      </w:r>
      <w:proofErr w:type="spellEnd"/>
      <w:r w:rsidRPr="00E10A37">
        <w:rPr>
          <w:rFonts w:cs="Times New Roman"/>
          <w:szCs w:val="24"/>
          <w:lang w:eastAsia="hu-HU"/>
        </w:rPr>
        <w:t xml:space="preserve">, </w:t>
      </w:r>
      <w:proofErr w:type="spellStart"/>
      <w:r w:rsidRPr="00E10A37">
        <w:rPr>
          <w:rFonts w:cs="Times New Roman"/>
          <w:szCs w:val="24"/>
          <w:lang w:eastAsia="hu-HU"/>
        </w:rPr>
        <w:t>hővasaló</w:t>
      </w:r>
      <w:proofErr w:type="spellEnd"/>
      <w:r w:rsidRPr="00E10A37">
        <w:rPr>
          <w:rFonts w:cs="Times New Roman"/>
          <w:szCs w:val="24"/>
          <w:lang w:eastAsia="hu-HU"/>
        </w:rPr>
        <w:t xml:space="preserve">, </w:t>
      </w:r>
      <w:proofErr w:type="spellStart"/>
      <w:r w:rsidR="004863DA">
        <w:rPr>
          <w:rFonts w:cs="Times New Roman"/>
          <w:szCs w:val="24"/>
          <w:lang w:eastAsia="hu-HU"/>
        </w:rPr>
        <w:t>paraffinmelegítő</w:t>
      </w:r>
      <w:proofErr w:type="spellEnd"/>
    </w:p>
    <w:p w:rsidR="00E10A37" w:rsidRPr="00E10A37" w:rsidRDefault="00E10A37" w:rsidP="00E10A37">
      <w:pPr>
        <w:pStyle w:val="Listaszerbekezds"/>
        <w:spacing w:after="0"/>
        <w:ind w:left="360" w:firstLine="207"/>
        <w:rPr>
          <w:rFonts w:cs="Times New Roman"/>
          <w:szCs w:val="24"/>
          <w:lang w:eastAsia="hu-HU"/>
        </w:rPr>
      </w:pPr>
      <w:proofErr w:type="spellStart"/>
      <w:r w:rsidRPr="00E10A37">
        <w:rPr>
          <w:rFonts w:cs="Times New Roman"/>
          <w:szCs w:val="24"/>
          <w:lang w:eastAsia="hu-HU"/>
        </w:rPr>
        <w:t>Thermoterápia</w:t>
      </w:r>
      <w:proofErr w:type="spellEnd"/>
      <w:r w:rsidRPr="00E10A37">
        <w:rPr>
          <w:rFonts w:cs="Times New Roman"/>
          <w:szCs w:val="24"/>
          <w:lang w:eastAsia="hu-HU"/>
        </w:rPr>
        <w:t xml:space="preserve">: szaunák, </w:t>
      </w:r>
      <w:proofErr w:type="spellStart"/>
      <w:r w:rsidRPr="00E10A37">
        <w:rPr>
          <w:rFonts w:cs="Times New Roman"/>
          <w:szCs w:val="24"/>
          <w:lang w:eastAsia="hu-HU"/>
        </w:rPr>
        <w:t>mélymeleg</w:t>
      </w:r>
      <w:proofErr w:type="spellEnd"/>
      <w:r w:rsidRPr="00E10A37">
        <w:rPr>
          <w:rFonts w:cs="Times New Roman"/>
          <w:szCs w:val="24"/>
          <w:lang w:eastAsia="hu-HU"/>
        </w:rPr>
        <w:t xml:space="preserve"> terápia</w:t>
      </w:r>
    </w:p>
    <w:p w:rsidR="002F24BB" w:rsidRDefault="00E10A37" w:rsidP="00E10A37">
      <w:pPr>
        <w:pStyle w:val="Listaszerbekezds"/>
        <w:spacing w:after="0"/>
        <w:ind w:left="360" w:firstLine="207"/>
        <w:rPr>
          <w:rFonts w:cs="Times New Roman"/>
          <w:szCs w:val="24"/>
          <w:lang w:eastAsia="hu-HU"/>
        </w:rPr>
      </w:pPr>
      <w:proofErr w:type="spellStart"/>
      <w:r w:rsidRPr="00E10A37">
        <w:rPr>
          <w:rFonts w:cs="Times New Roman"/>
          <w:szCs w:val="24"/>
          <w:lang w:eastAsia="hu-HU"/>
        </w:rPr>
        <w:t>Krioterápia</w:t>
      </w:r>
      <w:proofErr w:type="spellEnd"/>
      <w:r w:rsidRPr="00E10A37">
        <w:rPr>
          <w:rFonts w:cs="Times New Roman"/>
          <w:szCs w:val="24"/>
          <w:lang w:eastAsia="hu-HU"/>
        </w:rPr>
        <w:t xml:space="preserve">: hidegvasaló, </w:t>
      </w:r>
      <w:proofErr w:type="spellStart"/>
      <w:r w:rsidRPr="00E10A37">
        <w:rPr>
          <w:rFonts w:cs="Times New Roman"/>
          <w:szCs w:val="24"/>
          <w:lang w:eastAsia="hu-HU"/>
        </w:rPr>
        <w:t>krioterápiás</w:t>
      </w:r>
      <w:proofErr w:type="spellEnd"/>
      <w:r w:rsidRPr="00E10A37">
        <w:rPr>
          <w:rFonts w:cs="Times New Roman"/>
          <w:szCs w:val="24"/>
          <w:lang w:eastAsia="hu-HU"/>
        </w:rPr>
        <w:t xml:space="preserve"> készülékek, fagyasztás</w:t>
      </w:r>
    </w:p>
    <w:p w:rsidR="005B763D" w:rsidRPr="00E10A37" w:rsidRDefault="005B763D" w:rsidP="005B763D">
      <w:pPr>
        <w:pStyle w:val="Listaszerbekezds"/>
        <w:spacing w:after="0"/>
        <w:ind w:left="567"/>
        <w:rPr>
          <w:rFonts w:cs="Times New Roman"/>
        </w:rPr>
      </w:pPr>
      <w:r>
        <w:rPr>
          <w:rFonts w:cs="Times New Roman"/>
          <w:szCs w:val="24"/>
          <w:lang w:eastAsia="hu-HU"/>
        </w:rPr>
        <w:t>Kozmetikában alkalmazott nem terápiás jellegű, kiegészítő készülékek: sterilizáló</w:t>
      </w:r>
      <w:r w:rsidR="002716D9">
        <w:rPr>
          <w:rFonts w:cs="Times New Roman"/>
          <w:szCs w:val="24"/>
          <w:lang w:eastAsia="hu-HU"/>
        </w:rPr>
        <w:t xml:space="preserve"> boksz,</w:t>
      </w:r>
      <w:r>
        <w:rPr>
          <w:rFonts w:cs="Times New Roman"/>
          <w:szCs w:val="24"/>
          <w:lang w:eastAsia="hu-HU"/>
        </w:rPr>
        <w:t xml:space="preserve"> Wood-lámpa, kozmetikai diagnosztikai készülékek, </w:t>
      </w:r>
      <w:r w:rsidR="004863DA">
        <w:rPr>
          <w:rFonts w:cs="Times New Roman"/>
          <w:szCs w:val="24"/>
          <w:lang w:eastAsia="hu-HU"/>
        </w:rPr>
        <w:t>gyantamelegítő</w:t>
      </w:r>
      <w:r w:rsidR="00B13A2B">
        <w:rPr>
          <w:rFonts w:cs="Times New Roman"/>
          <w:szCs w:val="24"/>
          <w:lang w:eastAsia="hu-HU"/>
        </w:rPr>
        <w:t xml:space="preserve">, </w:t>
      </w:r>
      <w:proofErr w:type="spellStart"/>
      <w:r w:rsidR="00B13A2B">
        <w:rPr>
          <w:rFonts w:cs="Times New Roman"/>
          <w:szCs w:val="24"/>
          <w:lang w:eastAsia="hu-HU"/>
        </w:rPr>
        <w:t>paraffinmelegítő</w:t>
      </w:r>
      <w:proofErr w:type="spellEnd"/>
      <w:r w:rsidR="004863DA">
        <w:rPr>
          <w:rFonts w:cs="Times New Roman"/>
          <w:szCs w:val="24"/>
          <w:lang w:eastAsia="hu-HU"/>
        </w:rPr>
        <w:t xml:space="preserve"> készülék, </w:t>
      </w:r>
      <w:r>
        <w:rPr>
          <w:rFonts w:cs="Times New Roman"/>
          <w:szCs w:val="24"/>
          <w:lang w:eastAsia="hu-HU"/>
        </w:rPr>
        <w:t>stb.</w:t>
      </w:r>
    </w:p>
    <w:p w:rsidR="00C53E01" w:rsidRPr="002A1C54" w:rsidRDefault="00C53E01" w:rsidP="00C53E01">
      <w:pPr>
        <w:tabs>
          <w:tab w:val="left" w:pos="1418"/>
          <w:tab w:val="right" w:pos="9072"/>
        </w:tabs>
        <w:spacing w:after="0"/>
        <w:ind w:left="851"/>
      </w:pPr>
    </w:p>
    <w:p w:rsidR="00C53E01" w:rsidRDefault="002F24BB" w:rsidP="00C53E01">
      <w:pPr>
        <w:pStyle w:val="Listaszerbekezds"/>
        <w:numPr>
          <w:ilvl w:val="2"/>
          <w:numId w:val="8"/>
        </w:numPr>
        <w:tabs>
          <w:tab w:val="left" w:pos="1701"/>
          <w:tab w:val="right" w:pos="9072"/>
        </w:tabs>
        <w:spacing w:after="0"/>
        <w:ind w:left="993" w:hanging="426"/>
        <w:rPr>
          <w:b/>
          <w:i/>
        </w:rPr>
      </w:pPr>
      <w:r>
        <w:rPr>
          <w:b/>
          <w:i/>
        </w:rPr>
        <w:t xml:space="preserve">Direkt </w:t>
      </w:r>
      <w:proofErr w:type="spellStart"/>
      <w:r>
        <w:rPr>
          <w:b/>
          <w:i/>
        </w:rPr>
        <w:t>elektrokozmetikai</w:t>
      </w:r>
      <w:proofErr w:type="spellEnd"/>
      <w:r>
        <w:rPr>
          <w:b/>
          <w:i/>
        </w:rPr>
        <w:t xml:space="preserve"> </w:t>
      </w:r>
      <w:proofErr w:type="gramStart"/>
      <w:r>
        <w:rPr>
          <w:b/>
          <w:i/>
        </w:rPr>
        <w:t>eljárások</w:t>
      </w:r>
      <w:r w:rsidR="00C53E01" w:rsidRPr="00644690">
        <w:rPr>
          <w:b/>
          <w:i/>
        </w:rPr>
        <w:tab/>
        <w:t>…</w:t>
      </w:r>
      <w:proofErr w:type="gramEnd"/>
      <w:r w:rsidR="00C53E01">
        <w:rPr>
          <w:b/>
          <w:i/>
        </w:rPr>
        <w:t xml:space="preserve"> ó</w:t>
      </w:r>
      <w:r w:rsidR="00C53E01" w:rsidRPr="00644690">
        <w:rPr>
          <w:b/>
          <w:i/>
        </w:rPr>
        <w:t>ra/</w:t>
      </w:r>
      <w:r>
        <w:rPr>
          <w:b/>
          <w:i/>
        </w:rPr>
        <w:t>2</w:t>
      </w:r>
      <w:r w:rsidR="00277D8F">
        <w:rPr>
          <w:b/>
          <w:i/>
        </w:rPr>
        <w:t>6</w:t>
      </w:r>
      <w:r w:rsidR="00C53E01" w:rsidRPr="00644690">
        <w:rPr>
          <w:b/>
          <w:i/>
        </w:rPr>
        <w:t xml:space="preserve"> óra</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 xml:space="preserve">Kis-, és középfrekvencián működő direkt </w:t>
      </w:r>
      <w:proofErr w:type="spellStart"/>
      <w:r w:rsidRPr="00E10A37">
        <w:rPr>
          <w:rFonts w:cs="Times New Roman"/>
          <w:szCs w:val="24"/>
          <w:lang w:eastAsia="hu-HU"/>
        </w:rPr>
        <w:t>elektrokozmetikai</w:t>
      </w:r>
      <w:proofErr w:type="spellEnd"/>
      <w:r w:rsidRPr="00E10A37">
        <w:rPr>
          <w:rFonts w:cs="Times New Roman"/>
          <w:szCs w:val="24"/>
          <w:lang w:eastAsia="hu-HU"/>
        </w:rPr>
        <w:t xml:space="preserve"> gépek: a</w:t>
      </w:r>
      <w:r w:rsidR="004863DA">
        <w:rPr>
          <w:rFonts w:cs="Times New Roman"/>
          <w:szCs w:val="24"/>
          <w:lang w:eastAsia="hu-HU"/>
        </w:rPr>
        <w:t>z egyenáram</w:t>
      </w:r>
      <w:r w:rsidRPr="00E10A37">
        <w:rPr>
          <w:rFonts w:cs="Times New Roman"/>
          <w:szCs w:val="24"/>
          <w:lang w:eastAsia="hu-HU"/>
        </w:rPr>
        <w:t xml:space="preserve"> és a</w:t>
      </w:r>
      <w:r w:rsidR="00994878">
        <w:rPr>
          <w:rFonts w:cs="Times New Roman"/>
          <w:szCs w:val="24"/>
          <w:lang w:eastAsia="hu-HU"/>
        </w:rPr>
        <w:t>z egyenárammal működő</w:t>
      </w:r>
      <w:r w:rsidR="00A57C34">
        <w:rPr>
          <w:rFonts w:cs="Times New Roman"/>
          <w:szCs w:val="24"/>
          <w:lang w:eastAsia="hu-HU"/>
        </w:rPr>
        <w:t xml:space="preserve"> </w:t>
      </w:r>
      <w:r w:rsidR="00994878">
        <w:rPr>
          <w:rFonts w:cs="Times New Roman"/>
          <w:szCs w:val="24"/>
          <w:lang w:eastAsia="hu-HU"/>
        </w:rPr>
        <w:t>(</w:t>
      </w:r>
      <w:proofErr w:type="spellStart"/>
      <w:r w:rsidR="00CA672F">
        <w:rPr>
          <w:rFonts w:cs="Times New Roman"/>
          <w:szCs w:val="24"/>
          <w:lang w:eastAsia="hu-HU"/>
        </w:rPr>
        <w:t>g</w:t>
      </w:r>
      <w:r w:rsidRPr="00E10A37">
        <w:rPr>
          <w:rFonts w:cs="Times New Roman"/>
          <w:szCs w:val="24"/>
          <w:lang w:eastAsia="hu-HU"/>
        </w:rPr>
        <w:t>alván</w:t>
      </w:r>
      <w:proofErr w:type="spellEnd"/>
      <w:r w:rsidR="00994878">
        <w:rPr>
          <w:rFonts w:cs="Times New Roman"/>
          <w:szCs w:val="24"/>
          <w:lang w:eastAsia="hu-HU"/>
        </w:rPr>
        <w:t>)</w:t>
      </w:r>
      <w:r w:rsidRPr="00E10A37">
        <w:rPr>
          <w:rFonts w:cs="Times New Roman"/>
          <w:szCs w:val="24"/>
          <w:lang w:eastAsia="hu-HU"/>
        </w:rPr>
        <w:t xml:space="preserve"> készülékek működési elve, hatásmechanizmusa</w:t>
      </w:r>
    </w:p>
    <w:p w:rsidR="00E10A37" w:rsidRPr="00E10A37" w:rsidRDefault="00E10A37" w:rsidP="00E10A37">
      <w:pPr>
        <w:pStyle w:val="Listaszerbekezds"/>
        <w:spacing w:after="0"/>
        <w:ind w:left="567"/>
        <w:rPr>
          <w:rFonts w:cs="Times New Roman"/>
          <w:szCs w:val="24"/>
          <w:lang w:eastAsia="hu-HU"/>
        </w:rPr>
      </w:pPr>
      <w:proofErr w:type="spellStart"/>
      <w:r w:rsidRPr="00E10A37">
        <w:rPr>
          <w:rFonts w:cs="Times New Roman"/>
          <w:szCs w:val="24"/>
          <w:lang w:eastAsia="hu-HU"/>
        </w:rPr>
        <w:t>Galván</w:t>
      </w:r>
      <w:r w:rsidR="00994878">
        <w:rPr>
          <w:rFonts w:cs="Times New Roman"/>
          <w:szCs w:val="24"/>
          <w:lang w:eastAsia="hu-HU"/>
        </w:rPr>
        <w:t>-</w:t>
      </w:r>
      <w:r w:rsidRPr="00E10A37">
        <w:rPr>
          <w:rFonts w:cs="Times New Roman"/>
          <w:szCs w:val="24"/>
          <w:lang w:eastAsia="hu-HU"/>
        </w:rPr>
        <w:t>készülékek</w:t>
      </w:r>
      <w:proofErr w:type="spellEnd"/>
      <w:r w:rsidRPr="00E10A37">
        <w:rPr>
          <w:rFonts w:cs="Times New Roman"/>
          <w:szCs w:val="24"/>
          <w:lang w:eastAsia="hu-HU"/>
        </w:rPr>
        <w:t xml:space="preserve"> kozmetikai alkalmazásának lehetőségei, célja, szervezetünkre, kiemelten a bőrre gyakorolt hatásai</w:t>
      </w:r>
    </w:p>
    <w:p w:rsidR="00E10A37" w:rsidRPr="00E10A37" w:rsidRDefault="00E10A37" w:rsidP="00DC0E87">
      <w:pPr>
        <w:pStyle w:val="Listaszerbekezds"/>
        <w:spacing w:after="0"/>
        <w:ind w:left="567"/>
        <w:rPr>
          <w:rFonts w:cs="Times New Roman"/>
          <w:szCs w:val="24"/>
          <w:lang w:eastAsia="hu-HU"/>
        </w:rPr>
      </w:pPr>
      <w:r w:rsidRPr="00E10A37">
        <w:rPr>
          <w:rFonts w:cs="Times New Roman"/>
          <w:szCs w:val="24"/>
          <w:lang w:eastAsia="hu-HU"/>
        </w:rPr>
        <w:t>Az elektródák típusai, tulajdonságai, a köztianyag jelentősége a kezelés során</w:t>
      </w:r>
      <w:r w:rsidR="00DC0E87">
        <w:rPr>
          <w:rFonts w:cs="Times New Roman"/>
          <w:szCs w:val="24"/>
          <w:lang w:eastAsia="hu-HU"/>
        </w:rPr>
        <w:t xml:space="preserve">, különböző polaritású hatóanyagok bevitele </w:t>
      </w:r>
      <w:proofErr w:type="spellStart"/>
      <w:r w:rsidR="00DC0E87">
        <w:rPr>
          <w:rFonts w:cs="Times New Roman"/>
          <w:szCs w:val="24"/>
          <w:lang w:eastAsia="hu-HU"/>
        </w:rPr>
        <w:t>iontoforézis</w:t>
      </w:r>
      <w:proofErr w:type="spellEnd"/>
      <w:r w:rsidR="00DC0E87">
        <w:rPr>
          <w:rFonts w:cs="Times New Roman"/>
          <w:szCs w:val="24"/>
          <w:lang w:eastAsia="hu-HU"/>
        </w:rPr>
        <w:t xml:space="preserve"> készülékkel</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 xml:space="preserve">Az </w:t>
      </w:r>
      <w:proofErr w:type="spellStart"/>
      <w:r w:rsidRPr="00E10A37">
        <w:rPr>
          <w:rFonts w:cs="Times New Roman"/>
          <w:szCs w:val="24"/>
          <w:lang w:eastAsia="hu-HU"/>
        </w:rPr>
        <w:t>iontoforézis</w:t>
      </w:r>
      <w:proofErr w:type="spellEnd"/>
      <w:r w:rsidRPr="00E10A37">
        <w:rPr>
          <w:rFonts w:cs="Times New Roman"/>
          <w:szCs w:val="24"/>
          <w:lang w:eastAsia="hu-HU"/>
        </w:rPr>
        <w:t xml:space="preserve"> során zajló biofizikai és biokémiai jelenségek: ionvándorlás,</w:t>
      </w:r>
      <w:r w:rsidR="00D96DA7">
        <w:rPr>
          <w:rFonts w:cs="Times New Roman"/>
          <w:szCs w:val="24"/>
          <w:lang w:eastAsia="hu-HU"/>
        </w:rPr>
        <w:t xml:space="preserve"> </w:t>
      </w:r>
      <w:proofErr w:type="spellStart"/>
      <w:r w:rsidRPr="00E10A37">
        <w:rPr>
          <w:rFonts w:cs="Times New Roman"/>
          <w:szCs w:val="24"/>
          <w:lang w:eastAsia="hu-HU"/>
        </w:rPr>
        <w:t>elektroforézis</w:t>
      </w:r>
      <w:proofErr w:type="spellEnd"/>
      <w:r w:rsidRPr="00E10A37">
        <w:rPr>
          <w:rFonts w:cs="Times New Roman"/>
          <w:szCs w:val="24"/>
          <w:lang w:eastAsia="hu-HU"/>
        </w:rPr>
        <w:t xml:space="preserve">, </w:t>
      </w:r>
      <w:proofErr w:type="spellStart"/>
      <w:r w:rsidRPr="00E10A37">
        <w:rPr>
          <w:rFonts w:cs="Times New Roman"/>
          <w:szCs w:val="24"/>
          <w:lang w:eastAsia="hu-HU"/>
        </w:rPr>
        <w:t>elektroozmózis</w:t>
      </w:r>
      <w:proofErr w:type="spellEnd"/>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 xml:space="preserve">Az </w:t>
      </w:r>
      <w:proofErr w:type="spellStart"/>
      <w:r w:rsidRPr="00E10A37">
        <w:rPr>
          <w:rFonts w:cs="Times New Roman"/>
          <w:szCs w:val="24"/>
          <w:lang w:eastAsia="hu-HU"/>
        </w:rPr>
        <w:t>iontoforézis</w:t>
      </w:r>
      <w:proofErr w:type="spellEnd"/>
      <w:r w:rsidRPr="00E10A37">
        <w:rPr>
          <w:rFonts w:cs="Times New Roman"/>
          <w:szCs w:val="24"/>
          <w:lang w:eastAsia="hu-HU"/>
        </w:rPr>
        <w:t xml:space="preserve"> javallatai és ellenjavallatai</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 xml:space="preserve">A </w:t>
      </w:r>
      <w:proofErr w:type="spellStart"/>
      <w:r w:rsidRPr="00E10A37">
        <w:rPr>
          <w:rFonts w:cs="Times New Roman"/>
          <w:szCs w:val="24"/>
          <w:lang w:eastAsia="hu-HU"/>
        </w:rPr>
        <w:t>dezinkrusztáció</w:t>
      </w:r>
      <w:proofErr w:type="spellEnd"/>
      <w:r w:rsidRPr="00E10A37">
        <w:rPr>
          <w:rFonts w:cs="Times New Roman"/>
          <w:szCs w:val="24"/>
          <w:lang w:eastAsia="hu-HU"/>
        </w:rPr>
        <w:t xml:space="preserve"> fogalma, </w:t>
      </w:r>
      <w:r w:rsidR="00DC0E87">
        <w:rPr>
          <w:rFonts w:cs="Times New Roman"/>
          <w:szCs w:val="24"/>
          <w:lang w:eastAsia="hu-HU"/>
        </w:rPr>
        <w:t xml:space="preserve">a művelethez használható oldatok, </w:t>
      </w:r>
      <w:r w:rsidRPr="00E10A37">
        <w:rPr>
          <w:rFonts w:cs="Times New Roman"/>
          <w:szCs w:val="24"/>
          <w:lang w:eastAsia="hu-HU"/>
        </w:rPr>
        <w:t>alkalmazási területe, javallatai és ellenjavallatai, a kezelés menete</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Az interferencia és a lebegő áram fogalma</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Az elektródák felhelyezésének szabályai</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 különböző frekvencia</w:t>
      </w:r>
      <w:r w:rsidR="00CB2650">
        <w:rPr>
          <w:rFonts w:cs="Times New Roman"/>
          <w:szCs w:val="24"/>
          <w:lang w:eastAsia="hu-HU"/>
        </w:rPr>
        <w:t xml:space="preserve"> t</w:t>
      </w:r>
      <w:r w:rsidRPr="00E10A37">
        <w:rPr>
          <w:rFonts w:cs="Times New Roman"/>
          <w:szCs w:val="24"/>
          <w:lang w:eastAsia="hu-HU"/>
        </w:rPr>
        <w:t>a</w:t>
      </w:r>
      <w:r w:rsidR="00CB2650">
        <w:rPr>
          <w:rFonts w:cs="Times New Roman"/>
          <w:szCs w:val="24"/>
          <w:lang w:eastAsia="hu-HU"/>
        </w:rPr>
        <w:t>r</w:t>
      </w:r>
      <w:r w:rsidRPr="00E10A37">
        <w:rPr>
          <w:rFonts w:cs="Times New Roman"/>
          <w:szCs w:val="24"/>
          <w:lang w:eastAsia="hu-HU"/>
        </w:rPr>
        <w:t>tományok izmokra gyakorolt hatásai</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Az interferenciás kezelések előnyei és hátrányai, a kezelés menete, javallatai és ellenjavallatai</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Az ingeráram és szelektív ingeráram fogalma</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Szelektív ingeráram jellemzői, k</w:t>
      </w:r>
      <w:r w:rsidR="00B3520B">
        <w:rPr>
          <w:rFonts w:cs="Times New Roman"/>
          <w:szCs w:val="24"/>
          <w:lang w:eastAsia="hu-HU"/>
        </w:rPr>
        <w:t>ozmetikai hatásai</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Az elektródák felhelyezésének szabályai</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 szelektív ingerárammal végzett kezelések előnyei és hátrányai, a kezelés menete</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Az interferenciával és a szelektív ingerárammal végzett kezelések összehasonlítása</w:t>
      </w:r>
    </w:p>
    <w:p w:rsidR="00E10A37" w:rsidRP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A kezelési idő betartásának jelentősége a kezelés eredményessége szempontjából</w:t>
      </w:r>
    </w:p>
    <w:p w:rsidR="00E10A37" w:rsidRPr="00E10A37" w:rsidRDefault="00E10A37" w:rsidP="00E10A37">
      <w:pPr>
        <w:pStyle w:val="Listaszerbekezds"/>
        <w:spacing w:after="0"/>
        <w:ind w:left="567"/>
        <w:rPr>
          <w:rFonts w:cs="Times New Roman"/>
          <w:szCs w:val="24"/>
          <w:lang w:eastAsia="hu-HU"/>
        </w:rPr>
      </w:pPr>
      <w:r w:rsidRPr="00E10A37">
        <w:rPr>
          <w:rFonts w:cs="Times New Roman"/>
          <w:szCs w:val="24"/>
          <w:lang w:eastAsia="hu-HU"/>
        </w:rPr>
        <w:t>Na</w:t>
      </w:r>
      <w:r w:rsidR="003C088C">
        <w:rPr>
          <w:rFonts w:cs="Times New Roman"/>
          <w:szCs w:val="24"/>
          <w:lang w:eastAsia="hu-HU"/>
        </w:rPr>
        <w:t xml:space="preserve">gy frekvencián működő gépek: a </w:t>
      </w:r>
      <w:proofErr w:type="spellStart"/>
      <w:r w:rsidR="003C088C">
        <w:rPr>
          <w:rFonts w:cs="Times New Roman"/>
          <w:szCs w:val="24"/>
          <w:lang w:eastAsia="hu-HU"/>
        </w:rPr>
        <w:t>Vio</w:t>
      </w:r>
      <w:proofErr w:type="spellEnd"/>
      <w:r w:rsidRPr="00E10A37">
        <w:rPr>
          <w:rFonts w:cs="Times New Roman"/>
          <w:szCs w:val="24"/>
          <w:lang w:eastAsia="hu-HU"/>
        </w:rPr>
        <w:t xml:space="preserve"> működési elve, hatásmechanizmusa, bőrre gyakorolt hatása, alkalmazása</w:t>
      </w:r>
    </w:p>
    <w:p w:rsidR="00E10A37" w:rsidRDefault="00E10A37" w:rsidP="00E10A37">
      <w:pPr>
        <w:pStyle w:val="Listaszerbekezds"/>
        <w:spacing w:after="0"/>
        <w:ind w:left="360" w:firstLine="207"/>
        <w:rPr>
          <w:rFonts w:cs="Times New Roman"/>
          <w:szCs w:val="24"/>
          <w:lang w:eastAsia="hu-HU"/>
        </w:rPr>
      </w:pPr>
      <w:r w:rsidRPr="00E10A37">
        <w:rPr>
          <w:rFonts w:cs="Times New Roman"/>
          <w:szCs w:val="24"/>
          <w:lang w:eastAsia="hu-HU"/>
        </w:rPr>
        <w:t xml:space="preserve">A </w:t>
      </w:r>
      <w:proofErr w:type="spellStart"/>
      <w:r w:rsidRPr="00E10A37">
        <w:rPr>
          <w:rFonts w:cs="Times New Roman"/>
          <w:szCs w:val="24"/>
          <w:lang w:eastAsia="hu-HU"/>
        </w:rPr>
        <w:t>V</w:t>
      </w:r>
      <w:r w:rsidR="003C088C">
        <w:rPr>
          <w:rFonts w:cs="Times New Roman"/>
          <w:szCs w:val="24"/>
          <w:lang w:eastAsia="hu-HU"/>
        </w:rPr>
        <w:t>io</w:t>
      </w:r>
      <w:proofErr w:type="spellEnd"/>
      <w:r w:rsidRPr="00E10A37">
        <w:rPr>
          <w:rFonts w:cs="Times New Roman"/>
          <w:szCs w:val="24"/>
          <w:lang w:eastAsia="hu-HU"/>
        </w:rPr>
        <w:t xml:space="preserve"> javallatai, ellenjavallatai</w:t>
      </w:r>
    </w:p>
    <w:p w:rsidR="005C6171" w:rsidRPr="00E10A37" w:rsidRDefault="005C6171" w:rsidP="005C6171">
      <w:pPr>
        <w:spacing w:after="0"/>
        <w:ind w:left="567"/>
        <w:rPr>
          <w:rFonts w:cs="Times New Roman"/>
          <w:szCs w:val="24"/>
          <w:lang w:eastAsia="hu-HU"/>
        </w:rPr>
      </w:pPr>
      <w:r w:rsidRPr="00E10A37">
        <w:rPr>
          <w:rFonts w:cs="Times New Roman"/>
          <w:szCs w:val="24"/>
          <w:lang w:eastAsia="hu-HU"/>
        </w:rPr>
        <w:t xml:space="preserve">Az </w:t>
      </w:r>
      <w:proofErr w:type="spellStart"/>
      <w:r w:rsidRPr="00E10A37">
        <w:rPr>
          <w:rFonts w:cs="Times New Roman"/>
          <w:szCs w:val="24"/>
          <w:lang w:eastAsia="hu-HU"/>
        </w:rPr>
        <w:t>epilálás</w:t>
      </w:r>
      <w:proofErr w:type="spellEnd"/>
      <w:r w:rsidRPr="00E10A37">
        <w:rPr>
          <w:rFonts w:cs="Times New Roman"/>
          <w:szCs w:val="24"/>
          <w:lang w:eastAsia="hu-HU"/>
        </w:rPr>
        <w:t xml:space="preserve"> elméleti alapjai: A szőrszálak növekedésének szakaszai, és ennek jelentősége a tartós szőrtelenítő eljárások során</w:t>
      </w:r>
    </w:p>
    <w:p w:rsidR="005C6171" w:rsidRPr="00E10A37" w:rsidRDefault="005C6171" w:rsidP="005C6171">
      <w:pPr>
        <w:pStyle w:val="Listaszerbekezds"/>
        <w:spacing w:after="0"/>
        <w:ind w:left="360" w:firstLine="207"/>
        <w:rPr>
          <w:rFonts w:cs="Times New Roman"/>
          <w:szCs w:val="24"/>
          <w:lang w:eastAsia="hu-HU"/>
        </w:rPr>
      </w:pPr>
      <w:r w:rsidRPr="00E10A37">
        <w:rPr>
          <w:rFonts w:cs="Times New Roman"/>
          <w:szCs w:val="24"/>
          <w:lang w:eastAsia="hu-HU"/>
        </w:rPr>
        <w:t xml:space="preserve">A tűs </w:t>
      </w:r>
      <w:proofErr w:type="spellStart"/>
      <w:r w:rsidRPr="00E10A37">
        <w:rPr>
          <w:rFonts w:cs="Times New Roman"/>
          <w:szCs w:val="24"/>
          <w:lang w:eastAsia="hu-HU"/>
        </w:rPr>
        <w:t>epiláló</w:t>
      </w:r>
      <w:proofErr w:type="spellEnd"/>
      <w:r w:rsidRPr="00E10A37">
        <w:rPr>
          <w:rFonts w:cs="Times New Roman"/>
          <w:szCs w:val="24"/>
          <w:lang w:eastAsia="hu-HU"/>
        </w:rPr>
        <w:t xml:space="preserve"> készülékek működési elve, hatásmechanizmusuk</w:t>
      </w:r>
    </w:p>
    <w:p w:rsidR="005C6171" w:rsidRDefault="005C6171" w:rsidP="005C6171">
      <w:pPr>
        <w:pStyle w:val="Listaszerbekezds"/>
        <w:spacing w:after="0"/>
        <w:ind w:left="567"/>
        <w:rPr>
          <w:rFonts w:cs="Times New Roman"/>
          <w:szCs w:val="24"/>
          <w:lang w:eastAsia="hu-HU"/>
        </w:rPr>
      </w:pPr>
      <w:r w:rsidRPr="00E10A37">
        <w:rPr>
          <w:rFonts w:cs="Times New Roman"/>
          <w:szCs w:val="24"/>
          <w:lang w:eastAsia="hu-HU"/>
        </w:rPr>
        <w:t xml:space="preserve">A tűs </w:t>
      </w:r>
      <w:proofErr w:type="spellStart"/>
      <w:r w:rsidRPr="00E10A37">
        <w:rPr>
          <w:rFonts w:cs="Times New Roman"/>
          <w:szCs w:val="24"/>
          <w:lang w:eastAsia="hu-HU"/>
        </w:rPr>
        <w:t>epiláló</w:t>
      </w:r>
      <w:proofErr w:type="spellEnd"/>
      <w:r w:rsidRPr="00E10A37">
        <w:rPr>
          <w:rFonts w:cs="Times New Roman"/>
          <w:szCs w:val="24"/>
          <w:lang w:eastAsia="hu-HU"/>
        </w:rPr>
        <w:t xml:space="preserve"> készülékek fajtái, kiemelten a diatermiás </w:t>
      </w:r>
      <w:proofErr w:type="spellStart"/>
      <w:r w:rsidRPr="00E10A37">
        <w:rPr>
          <w:rFonts w:cs="Times New Roman"/>
          <w:szCs w:val="24"/>
          <w:lang w:eastAsia="hu-HU"/>
        </w:rPr>
        <w:t>epiláló</w:t>
      </w:r>
      <w:proofErr w:type="spellEnd"/>
      <w:r w:rsidRPr="00E10A37">
        <w:rPr>
          <w:rFonts w:cs="Times New Roman"/>
          <w:szCs w:val="24"/>
          <w:lang w:eastAsia="hu-HU"/>
        </w:rPr>
        <w:t xml:space="preserve"> gépek, az </w:t>
      </w:r>
      <w:proofErr w:type="spellStart"/>
      <w:r w:rsidRPr="00E10A37">
        <w:rPr>
          <w:rFonts w:cs="Times New Roman"/>
          <w:szCs w:val="24"/>
          <w:lang w:eastAsia="hu-HU"/>
        </w:rPr>
        <w:t>epilálás</w:t>
      </w:r>
      <w:proofErr w:type="spellEnd"/>
      <w:r w:rsidRPr="00E10A37">
        <w:rPr>
          <w:rFonts w:cs="Times New Roman"/>
          <w:szCs w:val="24"/>
          <w:lang w:eastAsia="hu-HU"/>
        </w:rPr>
        <w:t xml:space="preserve"> menete, az elő és utókezelés jelentősége, javallatai, ellenjavallatai</w:t>
      </w:r>
    </w:p>
    <w:p w:rsidR="005C6171" w:rsidRPr="00E10A37" w:rsidRDefault="005C6171" w:rsidP="005C6171">
      <w:pPr>
        <w:pStyle w:val="Listaszerbekezds"/>
        <w:spacing w:after="0"/>
        <w:ind w:left="567"/>
        <w:rPr>
          <w:rFonts w:cs="Times New Roman"/>
          <w:szCs w:val="24"/>
          <w:lang w:eastAsia="hu-HU"/>
        </w:rPr>
      </w:pPr>
      <w:r w:rsidRPr="00E10A37">
        <w:rPr>
          <w:rFonts w:cs="Times New Roman"/>
          <w:szCs w:val="24"/>
          <w:lang w:eastAsia="hu-HU"/>
        </w:rPr>
        <w:t xml:space="preserve">Egyéb nagyfrekvenciás gépek: Diatermiás </w:t>
      </w:r>
      <w:proofErr w:type="spellStart"/>
      <w:r w:rsidRPr="00E10A37">
        <w:rPr>
          <w:rFonts w:cs="Times New Roman"/>
          <w:szCs w:val="24"/>
          <w:lang w:eastAsia="hu-HU"/>
        </w:rPr>
        <w:t>epiláló</w:t>
      </w:r>
      <w:proofErr w:type="spellEnd"/>
      <w:r w:rsidRPr="00E10A37">
        <w:rPr>
          <w:rFonts w:cs="Times New Roman"/>
          <w:szCs w:val="24"/>
          <w:lang w:eastAsia="hu-HU"/>
        </w:rPr>
        <w:t xml:space="preserve"> gépek, tűs </w:t>
      </w:r>
      <w:proofErr w:type="spellStart"/>
      <w:r w:rsidRPr="00E10A37">
        <w:rPr>
          <w:rFonts w:cs="Times New Roman"/>
          <w:szCs w:val="24"/>
          <w:lang w:eastAsia="hu-HU"/>
        </w:rPr>
        <w:t>epiláló</w:t>
      </w:r>
      <w:proofErr w:type="spellEnd"/>
      <w:r w:rsidRPr="00E10A37">
        <w:rPr>
          <w:rFonts w:cs="Times New Roman"/>
          <w:szCs w:val="24"/>
          <w:lang w:eastAsia="hu-HU"/>
        </w:rPr>
        <w:t xml:space="preserve"> készülékek fajtái, az </w:t>
      </w:r>
      <w:proofErr w:type="spellStart"/>
      <w:r w:rsidRPr="00E10A37">
        <w:rPr>
          <w:rFonts w:cs="Times New Roman"/>
          <w:szCs w:val="24"/>
          <w:lang w:eastAsia="hu-HU"/>
        </w:rPr>
        <w:t>epilálás</w:t>
      </w:r>
      <w:proofErr w:type="spellEnd"/>
      <w:r w:rsidRPr="00E10A37">
        <w:rPr>
          <w:rFonts w:cs="Times New Roman"/>
          <w:szCs w:val="24"/>
          <w:lang w:eastAsia="hu-HU"/>
        </w:rPr>
        <w:t xml:space="preserve"> menete, javallatai, ellenjavallatai</w:t>
      </w:r>
    </w:p>
    <w:p w:rsidR="00C53E01" w:rsidRDefault="00E10A37" w:rsidP="00E10A37">
      <w:pPr>
        <w:pStyle w:val="Listaszerbekezds"/>
        <w:spacing w:after="0"/>
        <w:ind w:left="360" w:firstLine="207"/>
      </w:pPr>
      <w:r w:rsidRPr="00E10A37">
        <w:rPr>
          <w:rFonts w:cs="Times New Roman"/>
          <w:szCs w:val="24"/>
          <w:lang w:eastAsia="hu-HU"/>
        </w:rPr>
        <w:t>Az illesztékek és elektródák tárolásának, tisztán tartásának és fertőtlenítésének szabályai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E4850" w:rsidP="00C53E01">
      <w:pPr>
        <w:spacing w:after="0"/>
        <w:ind w:left="426"/>
      </w:pPr>
      <w:r>
        <w:t>Tan</w:t>
      </w:r>
      <w:r w:rsidR="00F371F8">
        <w:t>terem</w:t>
      </w: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Képi információk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Komplex információk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644690" w:rsidRDefault="00077570" w:rsidP="00C53E01">
      <w:pPr>
        <w:pStyle w:val="Listaszerbekezds"/>
        <w:numPr>
          <w:ilvl w:val="0"/>
          <w:numId w:val="8"/>
        </w:numPr>
        <w:tabs>
          <w:tab w:val="right" w:pos="9072"/>
        </w:tabs>
        <w:spacing w:after="0"/>
        <w:rPr>
          <w:rFonts w:cs="Times New Roman"/>
          <w:b/>
        </w:rPr>
      </w:pPr>
      <w:proofErr w:type="spellStart"/>
      <w:r>
        <w:rPr>
          <w:b/>
        </w:rPr>
        <w:lastRenderedPageBreak/>
        <w:t>Elektrokozmetika</w:t>
      </w:r>
      <w:proofErr w:type="spellEnd"/>
      <w:r>
        <w:rPr>
          <w:b/>
        </w:rPr>
        <w:t xml:space="preserve"> gyakorlat</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C4015E">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C4015E" w:rsidRDefault="00C4015E" w:rsidP="00C53E01">
      <w:pPr>
        <w:spacing w:after="0"/>
        <w:ind w:left="426"/>
        <w:rPr>
          <w:rFonts w:cs="Times New Roman"/>
        </w:rPr>
      </w:pPr>
      <w:proofErr w:type="spellStart"/>
      <w:r w:rsidRPr="00C4015E">
        <w:rPr>
          <w:rFonts w:cs="Times New Roman"/>
          <w:szCs w:val="24"/>
        </w:rPr>
        <w:t>Elektrokozmetikai</w:t>
      </w:r>
      <w:proofErr w:type="spellEnd"/>
      <w:r w:rsidRPr="00C4015E">
        <w:rPr>
          <w:rFonts w:cs="Times New Roman"/>
          <w:szCs w:val="24"/>
        </w:rPr>
        <w:t xml:space="preserve"> alapismeretek elsajátítása, munka-, és balesetvédelem a készülékek használata során, a kozmetikában használatos gépek gyakorlati alkalmazása.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4015E" w:rsidP="00C53E01">
      <w:pPr>
        <w:spacing w:after="0"/>
        <w:ind w:left="426"/>
      </w:pPr>
      <w:r>
        <w:t xml:space="preserve">Alkalmazott biológia, Alkalmazott kémia, </w:t>
      </w:r>
      <w:proofErr w:type="spellStart"/>
      <w:r>
        <w:t>Elektrokozmetika</w:t>
      </w:r>
      <w:proofErr w:type="spellEnd"/>
      <w:r>
        <w:t>, Szakmai ismeretek, Kozmetikus szakmai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27D65" w:rsidP="00C53E01">
      <w:pPr>
        <w:pStyle w:val="Listaszerbekezds"/>
        <w:numPr>
          <w:ilvl w:val="2"/>
          <w:numId w:val="8"/>
        </w:numPr>
        <w:tabs>
          <w:tab w:val="left" w:pos="1701"/>
          <w:tab w:val="right" w:pos="9072"/>
        </w:tabs>
        <w:spacing w:after="0"/>
        <w:ind w:left="993" w:hanging="426"/>
        <w:rPr>
          <w:b/>
          <w:i/>
        </w:rPr>
      </w:pPr>
      <w:r>
        <w:rPr>
          <w:b/>
          <w:i/>
        </w:rPr>
        <w:t xml:space="preserve">Érintésvédelem, </w:t>
      </w:r>
      <w:proofErr w:type="gramStart"/>
      <w:r>
        <w:rPr>
          <w:b/>
          <w:i/>
        </w:rPr>
        <w:t>balesetvédelem</w:t>
      </w:r>
      <w:r w:rsidR="00C53E01" w:rsidRPr="00644690">
        <w:rPr>
          <w:b/>
          <w:i/>
        </w:rPr>
        <w:tab/>
        <w:t>…</w:t>
      </w:r>
      <w:proofErr w:type="gramEnd"/>
      <w:r w:rsidR="00C53E01">
        <w:rPr>
          <w:b/>
          <w:i/>
        </w:rPr>
        <w:t xml:space="preserve"> ó</w:t>
      </w:r>
      <w:r w:rsidR="00C53E01" w:rsidRPr="00644690">
        <w:rPr>
          <w:b/>
          <w:i/>
        </w:rPr>
        <w:t>ra/</w:t>
      </w:r>
      <w:r w:rsidR="00AF192B">
        <w:rPr>
          <w:b/>
          <w:i/>
        </w:rPr>
        <w:t>3</w:t>
      </w:r>
      <w:r w:rsidR="00C53E01" w:rsidRPr="00644690">
        <w:rPr>
          <w:b/>
          <w:i/>
        </w:rPr>
        <w:t xml:space="preserve"> óra</w:t>
      </w:r>
    </w:p>
    <w:p w:rsidR="00B27D65" w:rsidRPr="00B27D65" w:rsidRDefault="00B27D65" w:rsidP="00AF192B">
      <w:pPr>
        <w:spacing w:after="0"/>
        <w:ind w:left="709"/>
        <w:rPr>
          <w:rFonts w:cs="Times New Roman"/>
          <w:szCs w:val="24"/>
          <w:lang w:eastAsia="hu-HU"/>
        </w:rPr>
      </w:pPr>
      <w:r w:rsidRPr="00B27D65">
        <w:rPr>
          <w:rFonts w:cs="Times New Roman"/>
          <w:szCs w:val="24"/>
          <w:lang w:eastAsia="hu-HU"/>
        </w:rPr>
        <w:t xml:space="preserve">Munkavédelmi feladatok az </w:t>
      </w:r>
      <w:proofErr w:type="spellStart"/>
      <w:r w:rsidRPr="00B27D65">
        <w:rPr>
          <w:rFonts w:cs="Times New Roman"/>
          <w:szCs w:val="24"/>
          <w:lang w:eastAsia="hu-HU"/>
        </w:rPr>
        <w:t>elektrokozmetikai</w:t>
      </w:r>
      <w:proofErr w:type="spellEnd"/>
      <w:r w:rsidRPr="00B27D65">
        <w:rPr>
          <w:rFonts w:cs="Times New Roman"/>
          <w:szCs w:val="24"/>
          <w:lang w:eastAsia="hu-HU"/>
        </w:rPr>
        <w:t xml:space="preserve"> készülékek alkalmazása során. Baleset-elhárítás, valamint balesetvédelem a gépek használata közben</w:t>
      </w:r>
    </w:p>
    <w:p w:rsidR="00B27D65" w:rsidRPr="00AF192B" w:rsidRDefault="00B27D65" w:rsidP="00AF192B">
      <w:pPr>
        <w:spacing w:after="0"/>
        <w:ind w:firstLine="709"/>
        <w:rPr>
          <w:rFonts w:cs="Times New Roman"/>
          <w:szCs w:val="24"/>
          <w:lang w:eastAsia="hu-HU"/>
        </w:rPr>
      </w:pPr>
      <w:r w:rsidRPr="00AF192B">
        <w:rPr>
          <w:rFonts w:cs="Times New Roman"/>
          <w:szCs w:val="24"/>
          <w:lang w:eastAsia="hu-HU"/>
        </w:rPr>
        <w:t>Az érintésvédelem fogalma, jelentősége a gyakorlatban</w:t>
      </w:r>
    </w:p>
    <w:p w:rsidR="00B27D65" w:rsidRPr="00AF192B" w:rsidRDefault="00B27D65" w:rsidP="00AF192B">
      <w:pPr>
        <w:spacing w:after="0"/>
        <w:ind w:left="709"/>
        <w:rPr>
          <w:rFonts w:cs="Times New Roman"/>
          <w:szCs w:val="24"/>
          <w:lang w:eastAsia="hu-HU"/>
        </w:rPr>
      </w:pPr>
      <w:r w:rsidRPr="00AF192B">
        <w:rPr>
          <w:rFonts w:cs="Times New Roman"/>
          <w:szCs w:val="24"/>
          <w:lang w:eastAsia="hu-HU"/>
        </w:rPr>
        <w:t xml:space="preserve">Az </w:t>
      </w:r>
      <w:proofErr w:type="spellStart"/>
      <w:r w:rsidRPr="00AF192B">
        <w:rPr>
          <w:rFonts w:cs="Times New Roman"/>
          <w:szCs w:val="24"/>
          <w:lang w:eastAsia="hu-HU"/>
        </w:rPr>
        <w:t>elektrokozmetikai</w:t>
      </w:r>
      <w:proofErr w:type="spellEnd"/>
      <w:r w:rsidRPr="00AF192B">
        <w:rPr>
          <w:rFonts w:cs="Times New Roman"/>
          <w:szCs w:val="24"/>
          <w:lang w:eastAsia="hu-HU"/>
        </w:rPr>
        <w:t xml:space="preserve"> készülékek biztonságos, balesetmentes alkalmazásának szabályai </w:t>
      </w:r>
    </w:p>
    <w:p w:rsidR="00B27D65" w:rsidRPr="00B27D65" w:rsidRDefault="00B27D65" w:rsidP="00AF192B">
      <w:pPr>
        <w:pStyle w:val="Listaszerbekezds"/>
        <w:spacing w:after="0"/>
        <w:ind w:left="502" w:firstLine="207"/>
        <w:rPr>
          <w:rFonts w:cs="Times New Roman"/>
          <w:szCs w:val="24"/>
          <w:lang w:eastAsia="hu-HU"/>
        </w:rPr>
      </w:pPr>
      <w:r w:rsidRPr="00B27D65">
        <w:rPr>
          <w:rFonts w:cs="Times New Roman"/>
          <w:szCs w:val="24"/>
          <w:lang w:eastAsia="hu-HU"/>
        </w:rPr>
        <w:t>A biztonságos munkavégzés személyi és tárgyi feltételei</w:t>
      </w:r>
    </w:p>
    <w:p w:rsidR="00B27D65" w:rsidRPr="00AF192B" w:rsidRDefault="00B27D65" w:rsidP="00AF192B">
      <w:pPr>
        <w:spacing w:after="0"/>
        <w:ind w:firstLine="709"/>
        <w:rPr>
          <w:rFonts w:cs="Times New Roman"/>
          <w:szCs w:val="24"/>
          <w:lang w:eastAsia="hu-HU"/>
        </w:rPr>
      </w:pPr>
      <w:r w:rsidRPr="00AF192B">
        <w:rPr>
          <w:rFonts w:cs="Times New Roman"/>
          <w:szCs w:val="24"/>
          <w:lang w:eastAsia="hu-HU"/>
        </w:rPr>
        <w:t>A készülékek alkalmazása közben lehetséges veszélyforrások ismerete</w:t>
      </w:r>
    </w:p>
    <w:p w:rsidR="00B27D65" w:rsidRPr="00AF192B" w:rsidRDefault="00B27D65" w:rsidP="00AF192B">
      <w:pPr>
        <w:spacing w:after="0"/>
        <w:ind w:firstLine="709"/>
        <w:rPr>
          <w:rFonts w:cs="Times New Roman"/>
          <w:szCs w:val="24"/>
          <w:lang w:eastAsia="hu-HU"/>
        </w:rPr>
      </w:pPr>
      <w:r w:rsidRPr="00AF192B">
        <w:rPr>
          <w:rFonts w:cs="Times New Roman"/>
          <w:szCs w:val="24"/>
          <w:lang w:eastAsia="hu-HU"/>
        </w:rPr>
        <w:t xml:space="preserve">Egyéni védőfelszerelések az </w:t>
      </w:r>
      <w:proofErr w:type="spellStart"/>
      <w:r w:rsidRPr="00AF192B">
        <w:rPr>
          <w:rFonts w:cs="Times New Roman"/>
          <w:szCs w:val="24"/>
          <w:lang w:eastAsia="hu-HU"/>
        </w:rPr>
        <w:t>elektrokozmetikai</w:t>
      </w:r>
      <w:proofErr w:type="spellEnd"/>
      <w:r w:rsidRPr="00AF192B">
        <w:rPr>
          <w:rFonts w:cs="Times New Roman"/>
          <w:szCs w:val="24"/>
          <w:lang w:eastAsia="hu-HU"/>
        </w:rPr>
        <w:t xml:space="preserve"> készülékek alkalmazása közben</w:t>
      </w:r>
    </w:p>
    <w:p w:rsidR="003E3F79" w:rsidRPr="00AF192B" w:rsidRDefault="00B27D65" w:rsidP="006B0E9A">
      <w:pPr>
        <w:spacing w:after="0"/>
        <w:ind w:left="709"/>
        <w:rPr>
          <w:rFonts w:cs="Times New Roman"/>
          <w:szCs w:val="24"/>
          <w:lang w:eastAsia="hu-HU"/>
        </w:rPr>
      </w:pPr>
      <w:r w:rsidRPr="00AF192B">
        <w:rPr>
          <w:rFonts w:cs="Times New Roman"/>
          <w:szCs w:val="24"/>
          <w:lang w:eastAsia="hu-HU"/>
        </w:rPr>
        <w:t>A kozmetikus és a vendég védelme</w:t>
      </w:r>
      <w:r w:rsidR="006B0E9A">
        <w:rPr>
          <w:rFonts w:cs="Times New Roman"/>
          <w:szCs w:val="24"/>
          <w:lang w:eastAsia="hu-HU"/>
        </w:rPr>
        <w:t xml:space="preserve">, a vendég előkészítése az </w:t>
      </w:r>
      <w:proofErr w:type="spellStart"/>
      <w:r w:rsidR="006B0E9A">
        <w:rPr>
          <w:rFonts w:cs="Times New Roman"/>
          <w:szCs w:val="24"/>
          <w:lang w:eastAsia="hu-HU"/>
        </w:rPr>
        <w:t>elektrokozmetikai</w:t>
      </w:r>
      <w:proofErr w:type="spellEnd"/>
      <w:r w:rsidR="006B0E9A">
        <w:rPr>
          <w:rFonts w:cs="Times New Roman"/>
          <w:szCs w:val="24"/>
          <w:lang w:eastAsia="hu-HU"/>
        </w:rPr>
        <w:t xml:space="preserve"> kezeléshez, </w:t>
      </w:r>
      <w:proofErr w:type="spellStart"/>
      <w:r w:rsidR="006B0E9A">
        <w:rPr>
          <w:rFonts w:cs="Times New Roman"/>
          <w:szCs w:val="24"/>
          <w:lang w:eastAsia="hu-HU"/>
        </w:rPr>
        <w:t>kontraindikációk</w:t>
      </w:r>
      <w:proofErr w:type="spellEnd"/>
      <w:r w:rsidR="006B0E9A">
        <w:rPr>
          <w:rFonts w:cs="Times New Roman"/>
          <w:szCs w:val="24"/>
          <w:lang w:eastAsia="hu-HU"/>
        </w:rPr>
        <w:t xml:space="preserve"> kizárása</w:t>
      </w:r>
    </w:p>
    <w:p w:rsidR="00B27D65" w:rsidRPr="00AF192B" w:rsidRDefault="00B27D65" w:rsidP="00AF192B">
      <w:pPr>
        <w:spacing w:after="0"/>
        <w:ind w:firstLine="709"/>
        <w:rPr>
          <w:rFonts w:cs="Times New Roman"/>
          <w:szCs w:val="24"/>
          <w:lang w:eastAsia="hu-HU"/>
        </w:rPr>
      </w:pPr>
      <w:r w:rsidRPr="00AF192B">
        <w:rPr>
          <w:rFonts w:cs="Times New Roman"/>
          <w:szCs w:val="24"/>
          <w:lang w:eastAsia="hu-HU"/>
        </w:rPr>
        <w:t xml:space="preserve">Elsősegélynyújtás elektromos áram okozta sérülés esetén </w:t>
      </w:r>
    </w:p>
    <w:p w:rsidR="00C53E01" w:rsidRPr="00AF192B" w:rsidRDefault="00B27D65" w:rsidP="00AF192B">
      <w:pPr>
        <w:spacing w:after="0"/>
        <w:ind w:left="709"/>
        <w:rPr>
          <w:rFonts w:cs="Times New Roman"/>
          <w:szCs w:val="24"/>
          <w:lang w:eastAsia="hu-HU"/>
        </w:rPr>
      </w:pPr>
      <w:r w:rsidRPr="00AF192B">
        <w:rPr>
          <w:rFonts w:cs="Times New Roman"/>
          <w:szCs w:val="24"/>
          <w:lang w:eastAsia="hu-HU"/>
        </w:rPr>
        <w:t xml:space="preserve">Direkt és indirekt </w:t>
      </w:r>
      <w:proofErr w:type="spellStart"/>
      <w:r w:rsidRPr="00AF192B">
        <w:rPr>
          <w:rFonts w:cs="Times New Roman"/>
          <w:szCs w:val="24"/>
          <w:lang w:eastAsia="hu-HU"/>
        </w:rPr>
        <w:t>elektrokozmetikai</w:t>
      </w:r>
      <w:proofErr w:type="spellEnd"/>
      <w:r w:rsidRPr="00AF192B">
        <w:rPr>
          <w:rFonts w:cs="Times New Roman"/>
          <w:szCs w:val="24"/>
          <w:lang w:eastAsia="hu-HU"/>
        </w:rPr>
        <w:t xml:space="preserve"> eljárások elkülönítése, a különböző módon működő gépek megkülönböztetése</w:t>
      </w:r>
    </w:p>
    <w:p w:rsidR="00C53E01" w:rsidRPr="00644690" w:rsidRDefault="00C53E01" w:rsidP="00C53E01">
      <w:pPr>
        <w:tabs>
          <w:tab w:val="left" w:pos="1418"/>
          <w:tab w:val="right" w:pos="9072"/>
        </w:tabs>
        <w:spacing w:after="0"/>
        <w:ind w:left="851"/>
      </w:pPr>
    </w:p>
    <w:p w:rsidR="00C53E01" w:rsidRDefault="003E3F79" w:rsidP="00C53E01">
      <w:pPr>
        <w:pStyle w:val="Listaszerbekezds"/>
        <w:numPr>
          <w:ilvl w:val="2"/>
          <w:numId w:val="8"/>
        </w:numPr>
        <w:tabs>
          <w:tab w:val="left" w:pos="1701"/>
          <w:tab w:val="right" w:pos="9072"/>
        </w:tabs>
        <w:spacing w:after="0"/>
        <w:ind w:left="993" w:hanging="426"/>
        <w:rPr>
          <w:b/>
          <w:i/>
        </w:rPr>
      </w:pPr>
      <w:r>
        <w:rPr>
          <w:b/>
          <w:i/>
        </w:rPr>
        <w:t xml:space="preserve">Alapismeretek, </w:t>
      </w:r>
      <w:proofErr w:type="gramStart"/>
      <w:r>
        <w:rPr>
          <w:b/>
          <w:i/>
        </w:rPr>
        <w:t>dokumentáció</w:t>
      </w:r>
      <w:r w:rsidR="00C53E01" w:rsidRPr="00644690">
        <w:rPr>
          <w:b/>
          <w:i/>
        </w:rPr>
        <w:tab/>
        <w:t>…</w:t>
      </w:r>
      <w:proofErr w:type="gramEnd"/>
      <w:r w:rsidR="00C53E01">
        <w:rPr>
          <w:b/>
          <w:i/>
        </w:rPr>
        <w:t xml:space="preserve"> ó</w:t>
      </w:r>
      <w:r w:rsidR="00C53E01" w:rsidRPr="00644690">
        <w:rPr>
          <w:b/>
          <w:i/>
        </w:rPr>
        <w:t>ra/</w:t>
      </w:r>
      <w:r w:rsidR="00AF192B">
        <w:rPr>
          <w:b/>
          <w:i/>
        </w:rPr>
        <w:t>2</w:t>
      </w:r>
      <w:r w:rsidR="00C53E01" w:rsidRPr="00644690">
        <w:rPr>
          <w:b/>
          <w:i/>
        </w:rPr>
        <w:t xml:space="preserve"> óra</w:t>
      </w:r>
    </w:p>
    <w:p w:rsidR="003E3F79" w:rsidRDefault="003E3F79" w:rsidP="00AF192B">
      <w:pPr>
        <w:spacing w:after="0"/>
        <w:ind w:firstLine="709"/>
        <w:rPr>
          <w:rFonts w:cs="Times New Roman"/>
          <w:szCs w:val="24"/>
          <w:lang w:eastAsia="hu-HU"/>
        </w:rPr>
      </w:pPr>
      <w:proofErr w:type="spellStart"/>
      <w:r w:rsidRPr="003E3F79">
        <w:rPr>
          <w:rFonts w:cs="Times New Roman"/>
          <w:szCs w:val="24"/>
          <w:lang w:eastAsia="hu-HU"/>
        </w:rPr>
        <w:t>Elektrokozmetikai</w:t>
      </w:r>
      <w:proofErr w:type="spellEnd"/>
      <w:r w:rsidRPr="003E3F79">
        <w:rPr>
          <w:rFonts w:cs="Times New Roman"/>
          <w:szCs w:val="24"/>
          <w:lang w:eastAsia="hu-HU"/>
        </w:rPr>
        <w:t xml:space="preserve"> készülékekkel kapcsolatos hazai és nemzetközi előírások</w:t>
      </w:r>
    </w:p>
    <w:p w:rsidR="00C53E01" w:rsidRDefault="00B27D65" w:rsidP="00AF192B">
      <w:pPr>
        <w:spacing w:after="0"/>
        <w:ind w:left="709"/>
        <w:rPr>
          <w:rFonts w:cs="Times New Roman"/>
          <w:szCs w:val="24"/>
        </w:rPr>
      </w:pPr>
      <w:r w:rsidRPr="00B27D65">
        <w:rPr>
          <w:rFonts w:cs="Times New Roman"/>
          <w:szCs w:val="24"/>
        </w:rPr>
        <w:t xml:space="preserve">Nyilatkozat készítése és alkalmazása a különleges és az </w:t>
      </w:r>
      <w:proofErr w:type="spellStart"/>
      <w:r w:rsidRPr="00B27D65">
        <w:rPr>
          <w:rFonts w:cs="Times New Roman"/>
          <w:szCs w:val="24"/>
        </w:rPr>
        <w:t>elektrokozmetikai</w:t>
      </w:r>
      <w:proofErr w:type="spellEnd"/>
      <w:r w:rsidRPr="00B27D65">
        <w:rPr>
          <w:rFonts w:cs="Times New Roman"/>
          <w:szCs w:val="24"/>
        </w:rPr>
        <w:t xml:space="preserve"> kezelésekhez</w:t>
      </w:r>
    </w:p>
    <w:p w:rsidR="003E3F79" w:rsidRPr="003E3F79" w:rsidRDefault="003E3F79" w:rsidP="00AF192B">
      <w:pPr>
        <w:spacing w:after="0"/>
        <w:ind w:left="709"/>
        <w:rPr>
          <w:rFonts w:cs="Times New Roman"/>
          <w:szCs w:val="24"/>
          <w:lang w:eastAsia="hu-HU"/>
        </w:rPr>
      </w:pPr>
      <w:proofErr w:type="spellStart"/>
      <w:r w:rsidRPr="00B27D65">
        <w:rPr>
          <w:rFonts w:cs="Times New Roman"/>
          <w:szCs w:val="24"/>
          <w:lang w:eastAsia="hu-HU"/>
        </w:rPr>
        <w:t>Elektrokozmetikai</w:t>
      </w:r>
      <w:proofErr w:type="spellEnd"/>
      <w:r w:rsidRPr="00B27D65">
        <w:rPr>
          <w:rFonts w:cs="Times New Roman"/>
          <w:szCs w:val="24"/>
          <w:lang w:eastAsia="hu-HU"/>
        </w:rPr>
        <w:t xml:space="preserve"> készülékekkel végzett kezelések dokumentálása: gépekkel kapcsolatos dokumentáció, vendégek kezelésével kapcsolatos dokumentáció</w:t>
      </w:r>
    </w:p>
    <w:p w:rsidR="00C53E01" w:rsidRPr="002A1C54" w:rsidRDefault="00C53E01" w:rsidP="00C53E01">
      <w:pPr>
        <w:tabs>
          <w:tab w:val="left" w:pos="1418"/>
          <w:tab w:val="right" w:pos="9072"/>
        </w:tabs>
        <w:spacing w:after="0"/>
        <w:ind w:left="851"/>
      </w:pPr>
    </w:p>
    <w:p w:rsidR="00C53E01" w:rsidRDefault="00AF192B" w:rsidP="00C53E01">
      <w:pPr>
        <w:pStyle w:val="Listaszerbekezds"/>
        <w:numPr>
          <w:ilvl w:val="2"/>
          <w:numId w:val="8"/>
        </w:numPr>
        <w:tabs>
          <w:tab w:val="left" w:pos="1701"/>
          <w:tab w:val="right" w:pos="9072"/>
        </w:tabs>
        <w:spacing w:after="0"/>
        <w:ind w:left="993" w:hanging="426"/>
        <w:rPr>
          <w:b/>
          <w:i/>
        </w:rPr>
      </w:pPr>
      <w:r>
        <w:rPr>
          <w:b/>
          <w:i/>
        </w:rPr>
        <w:t xml:space="preserve">Indirekt </w:t>
      </w:r>
      <w:proofErr w:type="spellStart"/>
      <w:r>
        <w:rPr>
          <w:b/>
          <w:i/>
        </w:rPr>
        <w:t>elektrokozmetikai</w:t>
      </w:r>
      <w:proofErr w:type="spellEnd"/>
      <w:r>
        <w:rPr>
          <w:b/>
          <w:i/>
        </w:rPr>
        <w:t xml:space="preserve"> </w:t>
      </w:r>
      <w:proofErr w:type="gramStart"/>
      <w:r>
        <w:rPr>
          <w:b/>
          <w:i/>
        </w:rPr>
        <w:t>eljárások</w:t>
      </w:r>
      <w:r w:rsidR="00C53E01" w:rsidRPr="00644690">
        <w:rPr>
          <w:b/>
          <w:i/>
        </w:rPr>
        <w:tab/>
        <w:t>…</w:t>
      </w:r>
      <w:proofErr w:type="gramEnd"/>
      <w:r w:rsidR="00C53E01">
        <w:rPr>
          <w:b/>
          <w:i/>
        </w:rPr>
        <w:t xml:space="preserve"> ó</w:t>
      </w:r>
      <w:r w:rsidR="00C53E01" w:rsidRPr="00644690">
        <w:rPr>
          <w:b/>
          <w:i/>
        </w:rPr>
        <w:t>ra/</w:t>
      </w:r>
      <w:r>
        <w:rPr>
          <w:b/>
          <w:i/>
        </w:rPr>
        <w:t>12</w:t>
      </w:r>
      <w:r w:rsidR="00C53E01" w:rsidRPr="00644690">
        <w:rPr>
          <w:b/>
          <w:i/>
        </w:rPr>
        <w:t xml:space="preserve"> óra</w:t>
      </w:r>
    </w:p>
    <w:p w:rsidR="00AF192B" w:rsidRPr="00AF192B" w:rsidRDefault="00AF192B" w:rsidP="00AF192B">
      <w:pPr>
        <w:spacing w:after="0"/>
        <w:ind w:firstLine="709"/>
        <w:rPr>
          <w:rFonts w:cs="Times New Roman"/>
          <w:szCs w:val="24"/>
          <w:lang w:eastAsia="hu-HU"/>
        </w:rPr>
      </w:pPr>
      <w:r w:rsidRPr="00AF192B">
        <w:rPr>
          <w:rFonts w:cs="Times New Roman"/>
          <w:szCs w:val="24"/>
          <w:lang w:eastAsia="hu-HU"/>
        </w:rPr>
        <w:t xml:space="preserve">Indirekt </w:t>
      </w:r>
      <w:proofErr w:type="spellStart"/>
      <w:r w:rsidRPr="00AF192B">
        <w:rPr>
          <w:rFonts w:cs="Times New Roman"/>
          <w:szCs w:val="24"/>
          <w:lang w:eastAsia="hu-HU"/>
        </w:rPr>
        <w:t>elektrokozmetikai</w:t>
      </w:r>
      <w:proofErr w:type="spellEnd"/>
      <w:r w:rsidRPr="00AF192B">
        <w:rPr>
          <w:rFonts w:cs="Times New Roman"/>
          <w:szCs w:val="24"/>
          <w:lang w:eastAsia="hu-HU"/>
        </w:rPr>
        <w:t xml:space="preserve"> készülékek jellemzői és fajtái </w:t>
      </w:r>
    </w:p>
    <w:p w:rsidR="00AF192B" w:rsidRPr="00AF192B" w:rsidRDefault="00AF192B" w:rsidP="00AF192B">
      <w:pPr>
        <w:spacing w:after="0"/>
        <w:ind w:left="709"/>
        <w:rPr>
          <w:rFonts w:cs="Times New Roman"/>
          <w:szCs w:val="24"/>
          <w:lang w:eastAsia="hu-HU"/>
        </w:rPr>
      </w:pPr>
      <w:proofErr w:type="spellStart"/>
      <w:r w:rsidRPr="00AF192B">
        <w:rPr>
          <w:rFonts w:cs="Times New Roman"/>
          <w:szCs w:val="24"/>
          <w:lang w:eastAsia="hu-HU"/>
        </w:rPr>
        <w:t>Frimator</w:t>
      </w:r>
      <w:proofErr w:type="spellEnd"/>
      <w:r w:rsidRPr="00AF192B">
        <w:rPr>
          <w:rFonts w:cs="Times New Roman"/>
          <w:szCs w:val="24"/>
          <w:lang w:eastAsia="hu-HU"/>
        </w:rPr>
        <w:t xml:space="preserve"> alkalmazása, vibrációs masszírozók alkalmazásának ismerete, indikációk és </w:t>
      </w:r>
      <w:proofErr w:type="spellStart"/>
      <w:r w:rsidRPr="00AF192B">
        <w:rPr>
          <w:rFonts w:cs="Times New Roman"/>
          <w:szCs w:val="24"/>
          <w:lang w:eastAsia="hu-HU"/>
        </w:rPr>
        <w:t>kontraindikációk</w:t>
      </w:r>
      <w:proofErr w:type="spellEnd"/>
    </w:p>
    <w:p w:rsidR="00AF192B" w:rsidRPr="00AF192B" w:rsidRDefault="00AF192B" w:rsidP="00AF192B">
      <w:pPr>
        <w:spacing w:after="0"/>
        <w:ind w:left="709"/>
        <w:rPr>
          <w:rFonts w:cs="Times New Roman"/>
          <w:szCs w:val="24"/>
          <w:lang w:eastAsia="hu-HU"/>
        </w:rPr>
      </w:pPr>
      <w:r w:rsidRPr="00AF192B">
        <w:rPr>
          <w:rFonts w:cs="Times New Roman"/>
          <w:szCs w:val="24"/>
          <w:lang w:eastAsia="hu-HU"/>
        </w:rPr>
        <w:t>Diagnosztikai készülékek működésének ismerete, legalább egy diagnosztikai berendezés alkalmazása</w:t>
      </w:r>
    </w:p>
    <w:p w:rsidR="00AF192B" w:rsidRPr="00AF192B" w:rsidRDefault="00AF192B" w:rsidP="00AF192B">
      <w:pPr>
        <w:spacing w:after="0"/>
        <w:ind w:left="709"/>
        <w:rPr>
          <w:rFonts w:cs="Times New Roman"/>
          <w:szCs w:val="24"/>
          <w:lang w:eastAsia="hu-HU"/>
        </w:rPr>
      </w:pPr>
      <w:r w:rsidRPr="00AF192B">
        <w:rPr>
          <w:rFonts w:cs="Times New Roman"/>
          <w:szCs w:val="24"/>
          <w:lang w:eastAsia="hu-HU"/>
        </w:rPr>
        <w:t xml:space="preserve">Abráziós készülékek működésének lényege, kozmetikai alkalmazásuk, </w:t>
      </w:r>
      <w:proofErr w:type="spellStart"/>
      <w:r w:rsidRPr="00AF192B">
        <w:rPr>
          <w:rFonts w:cs="Times New Roman"/>
          <w:szCs w:val="24"/>
          <w:lang w:eastAsia="hu-HU"/>
        </w:rPr>
        <w:t>mikrodermabrázió</w:t>
      </w:r>
      <w:proofErr w:type="spellEnd"/>
      <w:r w:rsidRPr="00AF192B">
        <w:rPr>
          <w:rFonts w:cs="Times New Roman"/>
          <w:szCs w:val="24"/>
          <w:lang w:eastAsia="hu-HU"/>
        </w:rPr>
        <w:t xml:space="preserve">, vagy </w:t>
      </w:r>
      <w:proofErr w:type="spellStart"/>
      <w:r w:rsidRPr="00AF192B">
        <w:rPr>
          <w:rFonts w:cs="Times New Roman"/>
          <w:szCs w:val="24"/>
          <w:lang w:eastAsia="hu-HU"/>
        </w:rPr>
        <w:t>hidroabrázió</w:t>
      </w:r>
      <w:proofErr w:type="spellEnd"/>
      <w:r w:rsidRPr="00AF192B">
        <w:rPr>
          <w:rFonts w:cs="Times New Roman"/>
          <w:szCs w:val="24"/>
          <w:lang w:eastAsia="hu-HU"/>
        </w:rPr>
        <w:t xml:space="preserve"> alkalmazása, indikációk, </w:t>
      </w:r>
      <w:proofErr w:type="spellStart"/>
      <w:r w:rsidRPr="00AF192B">
        <w:rPr>
          <w:rFonts w:cs="Times New Roman"/>
          <w:szCs w:val="24"/>
          <w:lang w:eastAsia="hu-HU"/>
        </w:rPr>
        <w:t>kontraindikációk</w:t>
      </w:r>
      <w:proofErr w:type="spellEnd"/>
      <w:r w:rsidR="000C2485">
        <w:rPr>
          <w:rFonts w:cs="Times New Roman"/>
          <w:szCs w:val="24"/>
          <w:lang w:eastAsia="hu-HU"/>
        </w:rPr>
        <w:t xml:space="preserve">, </w:t>
      </w:r>
      <w:proofErr w:type="spellStart"/>
      <w:r w:rsidR="000C2485">
        <w:rPr>
          <w:rFonts w:cs="Times New Roman"/>
          <w:szCs w:val="24"/>
          <w:lang w:eastAsia="hu-HU"/>
        </w:rPr>
        <w:t>hidrodermabrázió</w:t>
      </w:r>
      <w:proofErr w:type="spellEnd"/>
      <w:r w:rsidR="000C2485">
        <w:rPr>
          <w:rFonts w:cs="Times New Roman"/>
          <w:szCs w:val="24"/>
          <w:lang w:eastAsia="hu-HU"/>
        </w:rPr>
        <w:t xml:space="preserve"> működési elve</w:t>
      </w:r>
    </w:p>
    <w:p w:rsidR="00AF192B" w:rsidRPr="00AF192B" w:rsidRDefault="00AF192B" w:rsidP="00AF192B">
      <w:pPr>
        <w:spacing w:after="0"/>
        <w:ind w:firstLine="709"/>
        <w:rPr>
          <w:rFonts w:cs="Times New Roman"/>
          <w:szCs w:val="24"/>
          <w:lang w:eastAsia="hu-HU"/>
        </w:rPr>
      </w:pPr>
      <w:r w:rsidRPr="00AF192B">
        <w:rPr>
          <w:rFonts w:cs="Times New Roman"/>
          <w:szCs w:val="24"/>
          <w:lang w:eastAsia="hu-HU"/>
        </w:rPr>
        <w:t xml:space="preserve">Gyantamelegítők, </w:t>
      </w:r>
      <w:proofErr w:type="spellStart"/>
      <w:r w:rsidRPr="00AF192B">
        <w:rPr>
          <w:rFonts w:cs="Times New Roman"/>
          <w:szCs w:val="24"/>
          <w:lang w:eastAsia="hu-HU"/>
        </w:rPr>
        <w:t>paraffinmelegítők</w:t>
      </w:r>
      <w:proofErr w:type="spellEnd"/>
      <w:r w:rsidRPr="00AF192B">
        <w:rPr>
          <w:rFonts w:cs="Times New Roman"/>
          <w:szCs w:val="24"/>
          <w:lang w:eastAsia="hu-HU"/>
        </w:rPr>
        <w:t xml:space="preserve"> alkalmazása a kozmetikában</w:t>
      </w:r>
    </w:p>
    <w:p w:rsidR="00AF192B" w:rsidRPr="00AF192B" w:rsidRDefault="00AF192B" w:rsidP="00AF192B">
      <w:pPr>
        <w:spacing w:after="0"/>
        <w:ind w:firstLine="709"/>
        <w:rPr>
          <w:rFonts w:cs="Times New Roman"/>
          <w:b/>
          <w:szCs w:val="24"/>
        </w:rPr>
      </w:pPr>
      <w:r w:rsidRPr="00AF192B">
        <w:rPr>
          <w:rFonts w:cs="Times New Roman"/>
          <w:szCs w:val="24"/>
          <w:lang w:eastAsia="hu-HU"/>
        </w:rPr>
        <w:t xml:space="preserve">Gőzölők, </w:t>
      </w:r>
      <w:proofErr w:type="spellStart"/>
      <w:r w:rsidRPr="00AF192B">
        <w:rPr>
          <w:rFonts w:cs="Times New Roman"/>
          <w:szCs w:val="24"/>
          <w:lang w:eastAsia="hu-HU"/>
        </w:rPr>
        <w:t>vaposonok</w:t>
      </w:r>
      <w:proofErr w:type="spellEnd"/>
      <w:r w:rsidRPr="00AF192B">
        <w:rPr>
          <w:rFonts w:cs="Times New Roman"/>
          <w:szCs w:val="24"/>
          <w:lang w:eastAsia="hu-HU"/>
        </w:rPr>
        <w:t xml:space="preserve"> alkalmazása a kozmetikában</w:t>
      </w:r>
    </w:p>
    <w:p w:rsidR="00AF192B" w:rsidRPr="00AF192B" w:rsidRDefault="00AF192B" w:rsidP="00AF192B">
      <w:pPr>
        <w:spacing w:after="0"/>
        <w:ind w:firstLine="709"/>
        <w:rPr>
          <w:rFonts w:cs="Times New Roman"/>
          <w:szCs w:val="24"/>
          <w:lang w:eastAsia="hu-HU"/>
        </w:rPr>
      </w:pPr>
      <w:r w:rsidRPr="00AF192B">
        <w:rPr>
          <w:rFonts w:cs="Times New Roman"/>
          <w:szCs w:val="24"/>
          <w:lang w:eastAsia="hu-HU"/>
        </w:rPr>
        <w:t xml:space="preserve">Ultrahang gépek alkalmazása, működésük elvei, hatásai, indikációk, </w:t>
      </w:r>
      <w:proofErr w:type="spellStart"/>
      <w:r w:rsidRPr="00AF192B">
        <w:rPr>
          <w:rFonts w:cs="Times New Roman"/>
          <w:szCs w:val="24"/>
          <w:lang w:eastAsia="hu-HU"/>
        </w:rPr>
        <w:t>kontraindikációk</w:t>
      </w:r>
      <w:proofErr w:type="spellEnd"/>
    </w:p>
    <w:p w:rsidR="00761FE6" w:rsidRDefault="00761FE6" w:rsidP="00761FE6">
      <w:pPr>
        <w:spacing w:after="0"/>
        <w:ind w:firstLine="709"/>
        <w:rPr>
          <w:rFonts w:cs="Times New Roman"/>
          <w:szCs w:val="24"/>
          <w:lang w:eastAsia="hu-HU"/>
        </w:rPr>
      </w:pPr>
      <w:r>
        <w:rPr>
          <w:rFonts w:cs="Times New Roman"/>
          <w:szCs w:val="24"/>
          <w:lang w:eastAsia="hu-HU"/>
        </w:rPr>
        <w:t xml:space="preserve">A napfény felosztása, látható fény, UV-sugarak, </w:t>
      </w:r>
      <w:proofErr w:type="spellStart"/>
      <w:r>
        <w:rPr>
          <w:rFonts w:cs="Times New Roman"/>
          <w:szCs w:val="24"/>
          <w:lang w:eastAsia="hu-HU"/>
        </w:rPr>
        <w:t>infrasugarak</w:t>
      </w:r>
      <w:proofErr w:type="spellEnd"/>
      <w:r>
        <w:rPr>
          <w:rFonts w:cs="Times New Roman"/>
          <w:szCs w:val="24"/>
          <w:lang w:eastAsia="hu-HU"/>
        </w:rPr>
        <w:t xml:space="preserve"> kozmetikai jelentősége</w:t>
      </w:r>
    </w:p>
    <w:p w:rsidR="00AF192B" w:rsidRPr="00AF192B" w:rsidRDefault="00AF192B" w:rsidP="00AF192B">
      <w:pPr>
        <w:spacing w:after="0"/>
        <w:ind w:firstLine="709"/>
        <w:rPr>
          <w:rFonts w:cs="Times New Roman"/>
          <w:szCs w:val="24"/>
          <w:lang w:eastAsia="hu-HU"/>
        </w:rPr>
      </w:pPr>
      <w:proofErr w:type="spellStart"/>
      <w:r w:rsidRPr="00AF192B">
        <w:rPr>
          <w:rFonts w:cs="Times New Roman"/>
          <w:szCs w:val="24"/>
          <w:lang w:eastAsia="hu-HU"/>
        </w:rPr>
        <w:t>Bioptron</w:t>
      </w:r>
      <w:proofErr w:type="spellEnd"/>
      <w:r w:rsidRPr="00AF192B">
        <w:rPr>
          <w:rFonts w:cs="Times New Roman"/>
          <w:szCs w:val="24"/>
          <w:lang w:eastAsia="hu-HU"/>
        </w:rPr>
        <w:t xml:space="preserve"> és </w:t>
      </w:r>
      <w:proofErr w:type="spellStart"/>
      <w:r w:rsidRPr="00AF192B">
        <w:rPr>
          <w:rFonts w:cs="Times New Roman"/>
          <w:szCs w:val="24"/>
          <w:lang w:eastAsia="hu-HU"/>
        </w:rPr>
        <w:t>Activelight</w:t>
      </w:r>
      <w:proofErr w:type="spellEnd"/>
      <w:r w:rsidRPr="00AF192B">
        <w:rPr>
          <w:rFonts w:cs="Times New Roman"/>
          <w:szCs w:val="24"/>
          <w:lang w:eastAsia="hu-HU"/>
        </w:rPr>
        <w:t xml:space="preserve"> lámpa alkalmazásának lehetőségei a kozmetikában</w:t>
      </w:r>
    </w:p>
    <w:p w:rsidR="00AF192B" w:rsidRPr="00AF192B" w:rsidRDefault="00AF192B" w:rsidP="00AF192B">
      <w:pPr>
        <w:spacing w:after="0"/>
        <w:ind w:firstLine="709"/>
        <w:rPr>
          <w:rFonts w:cs="Times New Roman"/>
          <w:szCs w:val="24"/>
          <w:lang w:eastAsia="hu-HU"/>
        </w:rPr>
      </w:pPr>
      <w:r w:rsidRPr="00AF192B">
        <w:rPr>
          <w:rFonts w:cs="Times New Roman"/>
          <w:szCs w:val="24"/>
          <w:lang w:eastAsia="hu-HU"/>
        </w:rPr>
        <w:t>Lézerfénnyel működő gépek alkalmazása a kozmetikában (</w:t>
      </w:r>
      <w:proofErr w:type="spellStart"/>
      <w:r w:rsidRPr="00AF192B">
        <w:rPr>
          <w:rFonts w:cs="Times New Roman"/>
          <w:szCs w:val="24"/>
          <w:lang w:eastAsia="hu-HU"/>
        </w:rPr>
        <w:t>soft</w:t>
      </w:r>
      <w:proofErr w:type="spellEnd"/>
      <w:r w:rsidRPr="00AF192B">
        <w:rPr>
          <w:rFonts w:cs="Times New Roman"/>
          <w:szCs w:val="24"/>
          <w:lang w:eastAsia="hu-HU"/>
        </w:rPr>
        <w:t xml:space="preserve"> lézer, hideg lézer)</w:t>
      </w:r>
    </w:p>
    <w:p w:rsidR="00AF192B" w:rsidRPr="00AF192B" w:rsidRDefault="00AF192B" w:rsidP="00AF192B">
      <w:pPr>
        <w:spacing w:after="0"/>
        <w:ind w:left="709"/>
        <w:rPr>
          <w:rFonts w:cs="Times New Roman"/>
          <w:b/>
          <w:szCs w:val="24"/>
        </w:rPr>
      </w:pPr>
      <w:r w:rsidRPr="00AF192B">
        <w:rPr>
          <w:rFonts w:cs="Times New Roman"/>
          <w:szCs w:val="24"/>
          <w:lang w:eastAsia="hu-HU"/>
        </w:rPr>
        <w:lastRenderedPageBreak/>
        <w:t>Egyéb fototerápiás gépek alkalmazása a kozmetikában: sz</w:t>
      </w:r>
      <w:r w:rsidR="002F4E49">
        <w:rPr>
          <w:rFonts w:cs="Times New Roman"/>
          <w:szCs w:val="24"/>
          <w:lang w:eastAsia="hu-HU"/>
        </w:rPr>
        <w:t>olárium</w:t>
      </w:r>
      <w:r w:rsidRPr="00AF192B">
        <w:rPr>
          <w:rFonts w:cs="Times New Roman"/>
          <w:szCs w:val="24"/>
          <w:lang w:eastAsia="hu-HU"/>
        </w:rPr>
        <w:t xml:space="preserve">, </w:t>
      </w:r>
      <w:proofErr w:type="spellStart"/>
      <w:r w:rsidR="00761FE6">
        <w:rPr>
          <w:rFonts w:cs="Times New Roman"/>
          <w:szCs w:val="24"/>
          <w:lang w:eastAsia="hu-HU"/>
        </w:rPr>
        <w:t>fotorejuvenáció</w:t>
      </w:r>
      <w:r w:rsidRPr="00AF192B">
        <w:rPr>
          <w:rFonts w:cs="Times New Roman"/>
          <w:szCs w:val="24"/>
          <w:lang w:eastAsia="hu-HU"/>
        </w:rPr>
        <w:t>IPL</w:t>
      </w:r>
      <w:proofErr w:type="spellEnd"/>
      <w:r w:rsidR="00761FE6">
        <w:rPr>
          <w:rFonts w:cs="Times New Roman"/>
          <w:szCs w:val="24"/>
          <w:lang w:eastAsia="hu-HU"/>
        </w:rPr>
        <w:t xml:space="preserve"> készülékkel</w:t>
      </w:r>
    </w:p>
    <w:p w:rsidR="00761FE6" w:rsidRDefault="00761FE6" w:rsidP="00761FE6">
      <w:pPr>
        <w:spacing w:after="0"/>
        <w:ind w:left="709"/>
        <w:rPr>
          <w:rFonts w:cs="Times New Roman"/>
          <w:szCs w:val="24"/>
          <w:lang w:eastAsia="hu-HU"/>
        </w:rPr>
      </w:pPr>
      <w:r w:rsidRPr="00AF192B">
        <w:rPr>
          <w:rFonts w:cs="Times New Roman"/>
          <w:szCs w:val="24"/>
          <w:lang w:eastAsia="hu-HU"/>
        </w:rPr>
        <w:t xml:space="preserve">Indirekt </w:t>
      </w:r>
      <w:proofErr w:type="spellStart"/>
      <w:r w:rsidRPr="00AF192B">
        <w:rPr>
          <w:rFonts w:cs="Times New Roman"/>
          <w:szCs w:val="24"/>
          <w:lang w:eastAsia="hu-HU"/>
        </w:rPr>
        <w:t>epilálás</w:t>
      </w:r>
      <w:proofErr w:type="spellEnd"/>
      <w:r w:rsidRPr="00AF192B">
        <w:rPr>
          <w:rFonts w:cs="Times New Roman"/>
          <w:szCs w:val="24"/>
          <w:lang w:eastAsia="hu-HU"/>
        </w:rPr>
        <w:t xml:space="preserve">: fototerápiával történő </w:t>
      </w:r>
      <w:proofErr w:type="spellStart"/>
      <w:r w:rsidRPr="00AF192B">
        <w:rPr>
          <w:rFonts w:cs="Times New Roman"/>
          <w:szCs w:val="24"/>
          <w:lang w:eastAsia="hu-HU"/>
        </w:rPr>
        <w:t>epilálás</w:t>
      </w:r>
      <w:proofErr w:type="spellEnd"/>
      <w:r w:rsidRPr="00AF192B">
        <w:rPr>
          <w:rFonts w:cs="Times New Roman"/>
          <w:szCs w:val="24"/>
          <w:lang w:eastAsia="hu-HU"/>
        </w:rPr>
        <w:t xml:space="preserve">, </w:t>
      </w:r>
      <w:proofErr w:type="spellStart"/>
      <w:r w:rsidRPr="00AF192B">
        <w:rPr>
          <w:rFonts w:cs="Times New Roman"/>
          <w:szCs w:val="24"/>
          <w:lang w:eastAsia="hu-HU"/>
        </w:rPr>
        <w:t>fototermolízis</w:t>
      </w:r>
      <w:proofErr w:type="spellEnd"/>
      <w:r w:rsidRPr="00AF192B">
        <w:rPr>
          <w:rFonts w:cs="Times New Roman"/>
          <w:szCs w:val="24"/>
          <w:lang w:eastAsia="hu-HU"/>
        </w:rPr>
        <w:t>, a kezelés menete, javallatai, ellenjavallatai, utókezelés</w:t>
      </w:r>
    </w:p>
    <w:p w:rsidR="00AF192B" w:rsidRPr="00AF192B" w:rsidRDefault="00AF192B" w:rsidP="00AF192B">
      <w:pPr>
        <w:spacing w:after="0"/>
        <w:ind w:firstLine="709"/>
        <w:rPr>
          <w:rFonts w:cs="Times New Roman"/>
          <w:szCs w:val="24"/>
          <w:lang w:eastAsia="hu-HU"/>
        </w:rPr>
      </w:pPr>
      <w:proofErr w:type="spellStart"/>
      <w:r w:rsidRPr="00AF192B">
        <w:rPr>
          <w:rFonts w:cs="Times New Roman"/>
          <w:szCs w:val="24"/>
          <w:lang w:eastAsia="hu-HU"/>
        </w:rPr>
        <w:t>Infrasugarakkal</w:t>
      </w:r>
      <w:proofErr w:type="spellEnd"/>
      <w:r w:rsidRPr="00AF192B">
        <w:rPr>
          <w:rFonts w:cs="Times New Roman"/>
          <w:szCs w:val="24"/>
          <w:lang w:eastAsia="hu-HU"/>
        </w:rPr>
        <w:t xml:space="preserve"> működő </w:t>
      </w:r>
      <w:proofErr w:type="spellStart"/>
      <w:r w:rsidRPr="00AF192B">
        <w:rPr>
          <w:rFonts w:cs="Times New Roman"/>
          <w:szCs w:val="24"/>
          <w:lang w:eastAsia="hu-HU"/>
        </w:rPr>
        <w:t>elektrokozmetikai</w:t>
      </w:r>
      <w:proofErr w:type="spellEnd"/>
      <w:r w:rsidRPr="00AF192B">
        <w:rPr>
          <w:rFonts w:cs="Times New Roman"/>
          <w:szCs w:val="24"/>
          <w:lang w:eastAsia="hu-HU"/>
        </w:rPr>
        <w:t xml:space="preserve"> berendezések kozmetikai alkalmazása</w:t>
      </w:r>
    </w:p>
    <w:p w:rsidR="00C53E01" w:rsidRDefault="00AF192B" w:rsidP="00190E02">
      <w:pPr>
        <w:spacing w:after="0"/>
        <w:ind w:firstLine="709"/>
        <w:rPr>
          <w:rFonts w:cs="Times New Roman"/>
          <w:szCs w:val="24"/>
          <w:lang w:eastAsia="hu-HU"/>
        </w:rPr>
      </w:pPr>
      <w:r w:rsidRPr="00AF192B">
        <w:rPr>
          <w:rFonts w:cs="Times New Roman"/>
          <w:szCs w:val="24"/>
          <w:lang w:eastAsia="hu-HU"/>
        </w:rPr>
        <w:t xml:space="preserve">Szaunák működésének elvei, </w:t>
      </w:r>
      <w:proofErr w:type="spellStart"/>
      <w:r w:rsidRPr="00AF192B">
        <w:rPr>
          <w:rFonts w:cs="Times New Roman"/>
          <w:szCs w:val="24"/>
          <w:lang w:eastAsia="hu-HU"/>
        </w:rPr>
        <w:t>mélymeleg</w:t>
      </w:r>
      <w:proofErr w:type="spellEnd"/>
      <w:r w:rsidRPr="00AF192B">
        <w:rPr>
          <w:rFonts w:cs="Times New Roman"/>
          <w:szCs w:val="24"/>
          <w:lang w:eastAsia="hu-HU"/>
        </w:rPr>
        <w:t xml:space="preserve"> terápia kozmetikai alkalmazása</w:t>
      </w:r>
    </w:p>
    <w:p w:rsidR="002F4E49" w:rsidRDefault="002F4E49" w:rsidP="002F4E49">
      <w:pPr>
        <w:spacing w:after="0"/>
        <w:ind w:left="709"/>
      </w:pPr>
      <w:r>
        <w:rPr>
          <w:rFonts w:cs="Times New Roman"/>
          <w:szCs w:val="24"/>
          <w:lang w:eastAsia="hu-HU"/>
        </w:rPr>
        <w:t>Kozmetikában alkalmazott nem terápiás jellegű, kiegészítő kész</w:t>
      </w:r>
      <w:r w:rsidR="00761FE6">
        <w:rPr>
          <w:rFonts w:cs="Times New Roman"/>
          <w:szCs w:val="24"/>
          <w:lang w:eastAsia="hu-HU"/>
        </w:rPr>
        <w:t>ülékek: sterilizáló boksz,</w:t>
      </w:r>
      <w:r>
        <w:rPr>
          <w:rFonts w:cs="Times New Roman"/>
          <w:szCs w:val="24"/>
          <w:lang w:eastAsia="hu-HU"/>
        </w:rPr>
        <w:t xml:space="preserve"> Wood-lámpa, kozmetikai diagnosztikai készülékek, gyantamelegítő</w:t>
      </w:r>
      <w:r w:rsidR="00B13A2B">
        <w:rPr>
          <w:rFonts w:cs="Times New Roman"/>
          <w:szCs w:val="24"/>
          <w:lang w:eastAsia="hu-HU"/>
        </w:rPr>
        <w:t xml:space="preserve">, </w:t>
      </w:r>
      <w:proofErr w:type="spellStart"/>
      <w:r w:rsidR="00B13A2B">
        <w:rPr>
          <w:rFonts w:cs="Times New Roman"/>
          <w:szCs w:val="24"/>
          <w:lang w:eastAsia="hu-HU"/>
        </w:rPr>
        <w:t>paraffinmelegítő</w:t>
      </w:r>
      <w:proofErr w:type="spellEnd"/>
      <w:r>
        <w:rPr>
          <w:rFonts w:cs="Times New Roman"/>
          <w:szCs w:val="24"/>
          <w:lang w:eastAsia="hu-HU"/>
        </w:rPr>
        <w:t xml:space="preserve"> készülék, stb.</w:t>
      </w:r>
    </w:p>
    <w:p w:rsidR="00C53E01" w:rsidRPr="002A1C54" w:rsidRDefault="00C53E01" w:rsidP="00C53E01">
      <w:pPr>
        <w:tabs>
          <w:tab w:val="left" w:pos="1418"/>
          <w:tab w:val="right" w:pos="9072"/>
        </w:tabs>
        <w:spacing w:after="0"/>
        <w:ind w:left="851"/>
      </w:pPr>
    </w:p>
    <w:p w:rsidR="00C53E01" w:rsidRDefault="00A31088" w:rsidP="00C53E01">
      <w:pPr>
        <w:pStyle w:val="Listaszerbekezds"/>
        <w:numPr>
          <w:ilvl w:val="2"/>
          <w:numId w:val="8"/>
        </w:numPr>
        <w:tabs>
          <w:tab w:val="left" w:pos="1701"/>
          <w:tab w:val="right" w:pos="9072"/>
        </w:tabs>
        <w:spacing w:after="0"/>
        <w:ind w:left="993" w:hanging="426"/>
        <w:rPr>
          <w:b/>
          <w:i/>
        </w:rPr>
      </w:pPr>
      <w:r>
        <w:rPr>
          <w:b/>
          <w:i/>
        </w:rPr>
        <w:t xml:space="preserve">Direkt </w:t>
      </w:r>
      <w:proofErr w:type="spellStart"/>
      <w:r>
        <w:rPr>
          <w:b/>
          <w:i/>
        </w:rPr>
        <w:t>elektrokozmetikai</w:t>
      </w:r>
      <w:proofErr w:type="spellEnd"/>
      <w:r>
        <w:rPr>
          <w:b/>
          <w:i/>
        </w:rPr>
        <w:t xml:space="preserve"> </w:t>
      </w:r>
      <w:proofErr w:type="gramStart"/>
      <w:r>
        <w:rPr>
          <w:b/>
          <w:i/>
        </w:rPr>
        <w:t>eljárások</w:t>
      </w:r>
      <w:r w:rsidR="00C53E01" w:rsidRPr="00644690">
        <w:rPr>
          <w:b/>
          <w:i/>
        </w:rPr>
        <w:tab/>
        <w:t>…</w:t>
      </w:r>
      <w:proofErr w:type="gramEnd"/>
      <w:r w:rsidR="00C53E01">
        <w:rPr>
          <w:b/>
          <w:i/>
        </w:rPr>
        <w:t xml:space="preserve"> ó</w:t>
      </w:r>
      <w:r w:rsidR="00C53E01" w:rsidRPr="00644690">
        <w:rPr>
          <w:b/>
          <w:i/>
        </w:rPr>
        <w:t>ra/</w:t>
      </w:r>
      <w:r>
        <w:rPr>
          <w:b/>
          <w:i/>
        </w:rPr>
        <w:t>14</w:t>
      </w:r>
      <w:r w:rsidR="00C53E01" w:rsidRPr="00644690">
        <w:rPr>
          <w:b/>
          <w:i/>
        </w:rPr>
        <w:t xml:space="preserve"> óra</w:t>
      </w:r>
    </w:p>
    <w:p w:rsidR="00A31088" w:rsidRPr="00A31088" w:rsidRDefault="00A31088" w:rsidP="00066D48">
      <w:pPr>
        <w:spacing w:after="0"/>
        <w:ind w:firstLine="709"/>
        <w:rPr>
          <w:rFonts w:cs="Times New Roman"/>
          <w:szCs w:val="24"/>
          <w:lang w:eastAsia="hu-HU"/>
        </w:rPr>
      </w:pPr>
      <w:r w:rsidRPr="00A31088">
        <w:rPr>
          <w:rFonts w:cs="Times New Roman"/>
          <w:szCs w:val="24"/>
          <w:lang w:eastAsia="hu-HU"/>
        </w:rPr>
        <w:t xml:space="preserve">Direkt </w:t>
      </w:r>
      <w:proofErr w:type="spellStart"/>
      <w:r w:rsidRPr="00A31088">
        <w:rPr>
          <w:rFonts w:cs="Times New Roman"/>
          <w:szCs w:val="24"/>
          <w:lang w:eastAsia="hu-HU"/>
        </w:rPr>
        <w:t>elektrokozmetikai</w:t>
      </w:r>
      <w:proofErr w:type="spellEnd"/>
      <w:r w:rsidRPr="00A31088">
        <w:rPr>
          <w:rFonts w:cs="Times New Roman"/>
          <w:szCs w:val="24"/>
          <w:lang w:eastAsia="hu-HU"/>
        </w:rPr>
        <w:t xml:space="preserve"> készülékek jellemzői és fajtái</w:t>
      </w:r>
    </w:p>
    <w:p w:rsidR="00A31088" w:rsidRPr="00A31088" w:rsidRDefault="00A31088" w:rsidP="00066D48">
      <w:pPr>
        <w:pStyle w:val="Listaszerbekezds"/>
        <w:spacing w:after="0"/>
        <w:ind w:left="709"/>
        <w:rPr>
          <w:rFonts w:cs="Times New Roman"/>
          <w:szCs w:val="24"/>
          <w:lang w:eastAsia="hu-HU"/>
        </w:rPr>
      </w:pPr>
      <w:proofErr w:type="spellStart"/>
      <w:r w:rsidRPr="00A31088">
        <w:rPr>
          <w:rFonts w:cs="Times New Roman"/>
          <w:szCs w:val="24"/>
          <w:lang w:eastAsia="hu-HU"/>
        </w:rPr>
        <w:t>Iontoforézis</w:t>
      </w:r>
      <w:proofErr w:type="spellEnd"/>
      <w:r w:rsidRPr="00A31088">
        <w:rPr>
          <w:rFonts w:cs="Times New Roman"/>
          <w:szCs w:val="24"/>
          <w:lang w:eastAsia="hu-HU"/>
        </w:rPr>
        <w:t xml:space="preserve"> kozmetikai alkalmazásának menete, működésének elvei, hatásai, indikációk, </w:t>
      </w:r>
      <w:proofErr w:type="spellStart"/>
      <w:r w:rsidRPr="00A31088">
        <w:rPr>
          <w:rFonts w:cs="Times New Roman"/>
          <w:szCs w:val="24"/>
          <w:lang w:eastAsia="hu-HU"/>
        </w:rPr>
        <w:t>kontraindikációk</w:t>
      </w:r>
      <w:proofErr w:type="spellEnd"/>
    </w:p>
    <w:p w:rsidR="00A31088" w:rsidRDefault="00A31088" w:rsidP="00066D48">
      <w:pPr>
        <w:pStyle w:val="Listaszerbekezds"/>
        <w:spacing w:after="0"/>
        <w:ind w:left="360" w:firstLine="349"/>
        <w:rPr>
          <w:rFonts w:cs="Times New Roman"/>
          <w:szCs w:val="24"/>
          <w:lang w:eastAsia="hu-HU"/>
        </w:rPr>
      </w:pPr>
      <w:r w:rsidRPr="00A31088">
        <w:rPr>
          <w:rFonts w:cs="Times New Roman"/>
          <w:szCs w:val="24"/>
          <w:lang w:eastAsia="hu-HU"/>
        </w:rPr>
        <w:t>Alkalmazott elektródák, az elektródák szabályos felhelyezésének módja</w:t>
      </w:r>
    </w:p>
    <w:p w:rsidR="00CF2FAB" w:rsidRPr="00A31088" w:rsidRDefault="00CF2FAB" w:rsidP="00CF2FAB">
      <w:pPr>
        <w:pStyle w:val="Listaszerbekezds"/>
        <w:spacing w:after="0"/>
        <w:ind w:left="360" w:firstLine="349"/>
        <w:rPr>
          <w:rFonts w:cs="Times New Roman"/>
          <w:szCs w:val="24"/>
          <w:lang w:eastAsia="hu-HU"/>
        </w:rPr>
      </w:pPr>
      <w:r w:rsidRPr="00A31088">
        <w:rPr>
          <w:rFonts w:cs="Times New Roman"/>
          <w:szCs w:val="24"/>
          <w:lang w:eastAsia="hu-HU"/>
        </w:rPr>
        <w:t xml:space="preserve">Interferencia áram kozmetikai alkalmazásának módjai, indikációi, </w:t>
      </w:r>
      <w:proofErr w:type="spellStart"/>
      <w:r w:rsidRPr="00A31088">
        <w:rPr>
          <w:rFonts w:cs="Times New Roman"/>
          <w:szCs w:val="24"/>
          <w:lang w:eastAsia="hu-HU"/>
        </w:rPr>
        <w:t>kontraindikációi</w:t>
      </w:r>
      <w:proofErr w:type="spellEnd"/>
    </w:p>
    <w:p w:rsidR="00CF2FAB" w:rsidRPr="00A31088" w:rsidRDefault="00CF2FAB" w:rsidP="00CF2FAB">
      <w:pPr>
        <w:pStyle w:val="Listaszerbekezds"/>
        <w:spacing w:after="0"/>
        <w:ind w:left="360" w:firstLine="349"/>
        <w:rPr>
          <w:rFonts w:cs="Times New Roman"/>
          <w:szCs w:val="24"/>
          <w:lang w:eastAsia="hu-HU"/>
        </w:rPr>
      </w:pPr>
      <w:r w:rsidRPr="00A31088">
        <w:rPr>
          <w:rFonts w:cs="Times New Roman"/>
          <w:szCs w:val="24"/>
          <w:lang w:eastAsia="hu-HU"/>
        </w:rPr>
        <w:t>Az elektródák felhelyezésének szabályai interferenciás készülék alkalmazása során</w:t>
      </w:r>
    </w:p>
    <w:p w:rsidR="00CF2FAB" w:rsidRPr="00A31088" w:rsidRDefault="00CF2FAB" w:rsidP="00CF2FAB">
      <w:pPr>
        <w:pStyle w:val="Listaszerbekezds"/>
        <w:spacing w:after="0"/>
        <w:ind w:left="709"/>
        <w:rPr>
          <w:rFonts w:cs="Times New Roman"/>
          <w:szCs w:val="24"/>
          <w:lang w:eastAsia="hu-HU"/>
        </w:rPr>
      </w:pPr>
      <w:r w:rsidRPr="00A31088">
        <w:rPr>
          <w:rFonts w:cs="Times New Roman"/>
          <w:szCs w:val="24"/>
          <w:lang w:eastAsia="hu-HU"/>
        </w:rPr>
        <w:t xml:space="preserve">Szelektív ingeráram jellemzői, kozmetikai alkalmazásának módjai, indikációi, </w:t>
      </w:r>
      <w:proofErr w:type="spellStart"/>
      <w:r w:rsidRPr="00A31088">
        <w:rPr>
          <w:rFonts w:cs="Times New Roman"/>
          <w:szCs w:val="24"/>
          <w:lang w:eastAsia="hu-HU"/>
        </w:rPr>
        <w:t>kontraindikációi</w:t>
      </w:r>
      <w:proofErr w:type="spellEnd"/>
    </w:p>
    <w:p w:rsidR="00CF2FAB" w:rsidRPr="00A31088" w:rsidRDefault="00CF2FAB" w:rsidP="00CF2FAB">
      <w:pPr>
        <w:pStyle w:val="Listaszerbekezds"/>
        <w:spacing w:after="0"/>
        <w:ind w:left="709"/>
        <w:rPr>
          <w:rFonts w:cs="Times New Roman"/>
          <w:szCs w:val="24"/>
          <w:lang w:eastAsia="hu-HU"/>
        </w:rPr>
      </w:pPr>
      <w:r w:rsidRPr="00A31088">
        <w:rPr>
          <w:rFonts w:cs="Times New Roman"/>
          <w:szCs w:val="24"/>
          <w:lang w:eastAsia="hu-HU"/>
        </w:rPr>
        <w:t>Az elektródák felhelyezésének szabályai szelektív ingerárammal működő készülék alkalmazása során</w:t>
      </w:r>
    </w:p>
    <w:p w:rsidR="00A31088" w:rsidRPr="00A31088" w:rsidRDefault="00A31088" w:rsidP="00066D48">
      <w:pPr>
        <w:pStyle w:val="Listaszerbekezds"/>
        <w:spacing w:after="0"/>
        <w:ind w:left="709"/>
        <w:rPr>
          <w:rFonts w:cs="Times New Roman"/>
          <w:szCs w:val="24"/>
          <w:lang w:eastAsia="hu-HU"/>
        </w:rPr>
      </w:pPr>
      <w:proofErr w:type="spellStart"/>
      <w:r w:rsidRPr="00A31088">
        <w:rPr>
          <w:rFonts w:cs="Times New Roman"/>
          <w:szCs w:val="24"/>
          <w:lang w:eastAsia="hu-HU"/>
        </w:rPr>
        <w:t>Iontoforézis</w:t>
      </w:r>
      <w:proofErr w:type="spellEnd"/>
      <w:r w:rsidRPr="00A31088">
        <w:rPr>
          <w:rFonts w:cs="Times New Roman"/>
          <w:szCs w:val="24"/>
          <w:lang w:eastAsia="hu-HU"/>
        </w:rPr>
        <w:t xml:space="preserve"> során alkalmazható hatóanyagok, megfelelő polaritásuk kiválasztása, a hatóanyag bőrbejuttatásának akadályai és lehetőségei</w:t>
      </w:r>
      <w:r w:rsidR="00CF2FAB">
        <w:rPr>
          <w:rFonts w:cs="Times New Roman"/>
          <w:szCs w:val="24"/>
          <w:lang w:eastAsia="hu-HU"/>
        </w:rPr>
        <w:t xml:space="preserve">, </w:t>
      </w:r>
      <w:proofErr w:type="spellStart"/>
      <w:r w:rsidR="00CF2FAB">
        <w:rPr>
          <w:rFonts w:cs="Times New Roman"/>
          <w:szCs w:val="24"/>
          <w:lang w:eastAsia="hu-HU"/>
        </w:rPr>
        <w:t>dezinkrusztáció</w:t>
      </w:r>
      <w:proofErr w:type="spellEnd"/>
      <w:r w:rsidR="00EC0A09">
        <w:rPr>
          <w:rFonts w:cs="Times New Roman"/>
          <w:szCs w:val="24"/>
          <w:lang w:eastAsia="hu-HU"/>
        </w:rPr>
        <w:t xml:space="preserve"> a gyakorlatban</w:t>
      </w:r>
    </w:p>
    <w:p w:rsidR="00A31088" w:rsidRDefault="00A31088" w:rsidP="00066D48">
      <w:pPr>
        <w:pStyle w:val="Listaszerbekezds"/>
        <w:spacing w:after="0"/>
        <w:ind w:left="360" w:firstLine="349"/>
        <w:rPr>
          <w:rFonts w:cs="Times New Roman"/>
          <w:szCs w:val="24"/>
          <w:lang w:eastAsia="hu-HU"/>
        </w:rPr>
      </w:pPr>
      <w:proofErr w:type="spellStart"/>
      <w:r w:rsidRPr="00A31088">
        <w:rPr>
          <w:rFonts w:cs="Times New Roman"/>
          <w:szCs w:val="24"/>
          <w:lang w:eastAsia="hu-HU"/>
        </w:rPr>
        <w:t>V</w:t>
      </w:r>
      <w:r w:rsidR="00877236">
        <w:rPr>
          <w:rFonts w:cs="Times New Roman"/>
          <w:szCs w:val="24"/>
          <w:lang w:eastAsia="hu-HU"/>
        </w:rPr>
        <w:t>io</w:t>
      </w:r>
      <w:proofErr w:type="spellEnd"/>
      <w:r w:rsidRPr="00A31088">
        <w:rPr>
          <w:rFonts w:cs="Times New Roman"/>
          <w:szCs w:val="24"/>
          <w:lang w:eastAsia="hu-HU"/>
        </w:rPr>
        <w:t xml:space="preserve"> működésének elve, indikációi, </w:t>
      </w:r>
      <w:proofErr w:type="spellStart"/>
      <w:r w:rsidRPr="00A31088">
        <w:rPr>
          <w:rFonts w:cs="Times New Roman"/>
          <w:szCs w:val="24"/>
          <w:lang w:eastAsia="hu-HU"/>
        </w:rPr>
        <w:t>kontraindikációi</w:t>
      </w:r>
      <w:proofErr w:type="spellEnd"/>
      <w:r w:rsidRPr="00A31088">
        <w:rPr>
          <w:rFonts w:cs="Times New Roman"/>
          <w:szCs w:val="24"/>
          <w:lang w:eastAsia="hu-HU"/>
        </w:rPr>
        <w:t>, alkalmazása a kozmetikában</w:t>
      </w:r>
    </w:p>
    <w:p w:rsidR="00CF2FAB" w:rsidRPr="00A31088" w:rsidRDefault="00CF2FAB" w:rsidP="00CF2FAB">
      <w:pPr>
        <w:pStyle w:val="Listaszerbekezds"/>
        <w:spacing w:after="0"/>
        <w:ind w:left="709"/>
        <w:rPr>
          <w:rFonts w:cs="Times New Roman"/>
          <w:szCs w:val="24"/>
          <w:lang w:eastAsia="hu-HU"/>
        </w:rPr>
      </w:pPr>
      <w:proofErr w:type="spellStart"/>
      <w:r w:rsidRPr="00A31088">
        <w:rPr>
          <w:rFonts w:cs="Times New Roman"/>
          <w:szCs w:val="24"/>
          <w:lang w:eastAsia="hu-HU"/>
        </w:rPr>
        <w:t>Epiláló</w:t>
      </w:r>
      <w:proofErr w:type="spellEnd"/>
      <w:r w:rsidRPr="00A31088">
        <w:rPr>
          <w:rFonts w:cs="Times New Roman"/>
          <w:szCs w:val="24"/>
          <w:lang w:eastAsia="hu-HU"/>
        </w:rPr>
        <w:t xml:space="preserve"> gépek működésének ismerete, direkt </w:t>
      </w:r>
      <w:proofErr w:type="spellStart"/>
      <w:r w:rsidRPr="00A31088">
        <w:rPr>
          <w:rFonts w:cs="Times New Roman"/>
          <w:szCs w:val="24"/>
          <w:lang w:eastAsia="hu-HU"/>
        </w:rPr>
        <w:t>epiláló</w:t>
      </w:r>
      <w:proofErr w:type="spellEnd"/>
      <w:r w:rsidRPr="00A31088">
        <w:rPr>
          <w:rFonts w:cs="Times New Roman"/>
          <w:szCs w:val="24"/>
          <w:lang w:eastAsia="hu-HU"/>
        </w:rPr>
        <w:t xml:space="preserve"> készülékek fajtái, működésének elvei, hatásai, indikációk, </w:t>
      </w:r>
      <w:proofErr w:type="spellStart"/>
      <w:r w:rsidRPr="00A31088">
        <w:rPr>
          <w:rFonts w:cs="Times New Roman"/>
          <w:szCs w:val="24"/>
          <w:lang w:eastAsia="hu-HU"/>
        </w:rPr>
        <w:t>kontraindikációk</w:t>
      </w:r>
      <w:proofErr w:type="spellEnd"/>
    </w:p>
    <w:p w:rsidR="00C53E01" w:rsidRPr="00CF2FAB" w:rsidRDefault="00CF2FAB" w:rsidP="00CF2FAB">
      <w:pPr>
        <w:pStyle w:val="Listaszerbekezds"/>
        <w:spacing w:after="0"/>
        <w:ind w:left="360" w:firstLine="349"/>
        <w:rPr>
          <w:rFonts w:cs="Times New Roman"/>
          <w:szCs w:val="24"/>
          <w:lang w:eastAsia="hu-HU"/>
        </w:rPr>
      </w:pPr>
      <w:r w:rsidRPr="00A31088">
        <w:rPr>
          <w:rFonts w:cs="Times New Roman"/>
          <w:szCs w:val="24"/>
          <w:lang w:eastAsia="hu-HU"/>
        </w:rPr>
        <w:t xml:space="preserve">A direkt </w:t>
      </w:r>
      <w:proofErr w:type="spellStart"/>
      <w:r w:rsidRPr="00A31088">
        <w:rPr>
          <w:rFonts w:cs="Times New Roman"/>
          <w:szCs w:val="24"/>
          <w:lang w:eastAsia="hu-HU"/>
        </w:rPr>
        <w:t>epilálás</w:t>
      </w:r>
      <w:proofErr w:type="spellEnd"/>
      <w:r w:rsidRPr="00A31088">
        <w:rPr>
          <w:rFonts w:cs="Times New Roman"/>
          <w:szCs w:val="24"/>
          <w:lang w:eastAsia="hu-HU"/>
        </w:rPr>
        <w:t xml:space="preserve"> menete, pontos dokumentáció készítése a kezelésekről</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A31088" w:rsidRDefault="00A31088" w:rsidP="00C53E01">
      <w:pPr>
        <w:spacing w:after="0"/>
        <w:ind w:left="426"/>
        <w:rPr>
          <w:rFonts w:cs="Times New Roman"/>
        </w:rPr>
      </w:pPr>
      <w:r w:rsidRPr="00A31088">
        <w:rPr>
          <w:rFonts w:cs="Times New Roman"/>
          <w:szCs w:val="24"/>
        </w:rPr>
        <w:t xml:space="preserve">Tanműhely vagy </w:t>
      </w:r>
      <w:proofErr w:type="spellStart"/>
      <w:r w:rsidRPr="00A31088">
        <w:rPr>
          <w:rFonts w:cs="Times New Roman"/>
          <w:szCs w:val="24"/>
        </w:rPr>
        <w:t>elektrokozmetikai</w:t>
      </w:r>
      <w:proofErr w:type="spellEnd"/>
      <w:r w:rsidRPr="00A31088">
        <w:rPr>
          <w:rFonts w:cs="Times New Roman"/>
          <w:szCs w:val="24"/>
        </w:rPr>
        <w:t xml:space="preserve"> készülékeket gyártó/forgalmazó cég vagy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4302B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DD22EF" w:rsidRDefault="00DD22EF" w:rsidP="00DD22EF">
      <w:pPr>
        <w:pStyle w:val="Listaszerbekezds"/>
        <w:spacing w:after="0"/>
        <w:ind w:left="1224"/>
        <w:rPr>
          <w:b/>
        </w:rPr>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302B5" w:rsidRPr="004302B5" w:rsidTr="004302B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4302B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 feldolgozó tevékenységek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Ismeretalkalmazási gyakorló tevékenységek, feladatok</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Komplex információk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munkaformák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Gyakorlati munkavégzés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Üzemeltetési tevékenységek körében</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Szolgáltatási tevékenységek körében</w:t>
            </w:r>
          </w:p>
        </w:tc>
      </w:tr>
      <w:tr w:rsidR="004302B5" w:rsidRPr="004302B5" w:rsidTr="004302B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4302B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57798" w:rsidP="00C53E01">
      <w:pPr>
        <w:spacing w:after="480"/>
        <w:jc w:val="center"/>
        <w:rPr>
          <w:rFonts w:cs="Times New Roman"/>
          <w:b/>
          <w:sz w:val="36"/>
        </w:rPr>
      </w:pPr>
      <w:r>
        <w:rPr>
          <w:rFonts w:cs="Times New Roman"/>
          <w:b/>
          <w:sz w:val="36"/>
          <w:highlight w:val="yellow"/>
        </w:rPr>
        <w:t>11723</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77570" w:rsidP="00C53E01">
      <w:pPr>
        <w:jc w:val="center"/>
        <w:rPr>
          <w:rFonts w:cs="Times New Roman"/>
          <w:b/>
          <w:sz w:val="36"/>
        </w:rPr>
      </w:pPr>
      <w:r>
        <w:rPr>
          <w:rFonts w:cs="Times New Roman"/>
          <w:b/>
          <w:sz w:val="36"/>
        </w:rPr>
        <w:t>Speciális kozmetikai eljárások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57798">
        <w:rPr>
          <w:rFonts w:cs="Times New Roman"/>
        </w:rPr>
        <w:t>11723</w:t>
      </w:r>
      <w:r w:rsidRPr="00D26A67">
        <w:rPr>
          <w:rFonts w:cs="Times New Roman"/>
        </w:rPr>
        <w:t>-</w:t>
      </w:r>
      <w:r w:rsidR="00857798">
        <w:rPr>
          <w:rFonts w:cs="Times New Roman"/>
        </w:rPr>
        <w:t>16</w:t>
      </w:r>
      <w:r w:rsidRPr="00D52C63">
        <w:rPr>
          <w:rFonts w:cs="Times New Roman"/>
        </w:rPr>
        <w:t xml:space="preserve"> azonosító számú </w:t>
      </w:r>
      <w:r w:rsidR="00077570">
        <w:rPr>
          <w:rFonts w:cs="Times New Roman"/>
        </w:rPr>
        <w:t>Speciális kozmetikai eljárások</w:t>
      </w:r>
      <w:r w:rsidR="00A57C34">
        <w:rPr>
          <w:rFonts w:cs="Times New Roman"/>
        </w:rPr>
        <w:t xml:space="preserve"> </w:t>
      </w:r>
      <w:r w:rsidRPr="00D52C63">
        <w:rPr>
          <w:rFonts w:cs="Times New Roman"/>
        </w:rPr>
        <w:t>megnevezésű szakmai követelménymodulhoz tartozó tantárgyak és témakörök oktatása során fejlesztendő kompetenciák</w:t>
      </w:r>
    </w:p>
    <w:tbl>
      <w:tblPr>
        <w:tblW w:w="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5"/>
        <w:gridCol w:w="709"/>
      </w:tblGrid>
      <w:tr w:rsidR="00CA79D9" w:rsidRPr="00CA79D9" w:rsidTr="001F615D">
        <w:trPr>
          <w:trHeight w:val="1755"/>
          <w:jc w:val="center"/>
        </w:trPr>
        <w:tc>
          <w:tcPr>
            <w:tcW w:w="4155" w:type="dxa"/>
            <w:shd w:val="clear" w:color="auto" w:fill="auto"/>
            <w:vAlign w:val="center"/>
            <w:hideMark/>
          </w:tcPr>
          <w:p w:rsidR="00CA79D9" w:rsidRPr="00CA79D9" w:rsidRDefault="00CA79D9" w:rsidP="00CA79D9">
            <w:pPr>
              <w:spacing w:after="0"/>
              <w:jc w:val="center"/>
              <w:rPr>
                <w:rFonts w:eastAsia="Times New Roman" w:cs="Times New Roman"/>
                <w:color w:val="000000"/>
                <w:sz w:val="20"/>
                <w:szCs w:val="20"/>
                <w:lang w:eastAsia="hu-HU"/>
              </w:rPr>
            </w:pPr>
            <w:bookmarkStart w:id="24" w:name="_MON_1523782577"/>
            <w:bookmarkEnd w:id="24"/>
            <w:r w:rsidRPr="00CA79D9">
              <w:rPr>
                <w:rFonts w:eastAsia="Times New Roman" w:cs="Times New Roman"/>
                <w:color w:val="000000"/>
                <w:sz w:val="20"/>
                <w:szCs w:val="20"/>
                <w:lang w:eastAsia="hu-HU"/>
              </w:rPr>
              <w:t> </w:t>
            </w:r>
          </w:p>
        </w:tc>
        <w:tc>
          <w:tcPr>
            <w:tcW w:w="709" w:type="dxa"/>
            <w:shd w:val="clear" w:color="auto" w:fill="auto"/>
            <w:textDirection w:val="btLr"/>
            <w:vAlign w:val="bottom"/>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Speciális kozmetikai eljárások gyakorlat</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FELADATOK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Speciális kezeléshez diagnosztizálja a kezelendő területet és tájékoztatja a vendéget a kezelés menetéről, írásban nyilatkoztatja a lehetséges mellékhatásokról, az ellenjavallatokról</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Regeneráló kezelést, hidratáló kezelést, lifting kezelést, </w:t>
            </w:r>
            <w:proofErr w:type="spellStart"/>
            <w:r w:rsidRPr="00CA79D9">
              <w:rPr>
                <w:rFonts w:eastAsia="Times New Roman" w:cs="Times New Roman"/>
                <w:color w:val="000000"/>
                <w:sz w:val="20"/>
                <w:szCs w:val="20"/>
                <w:lang w:eastAsia="hu-HU"/>
              </w:rPr>
              <w:t>anti-aging</w:t>
            </w:r>
            <w:proofErr w:type="spellEnd"/>
            <w:r w:rsidRPr="00CA79D9">
              <w:rPr>
                <w:rFonts w:eastAsia="Times New Roman" w:cs="Times New Roman"/>
                <w:color w:val="000000"/>
                <w:sz w:val="20"/>
                <w:szCs w:val="20"/>
                <w:lang w:eastAsia="hu-HU"/>
              </w:rPr>
              <w:t xml:space="preserve"> kezelést végez az arcon és az egész testen, szemkörnyék ápolást, nyak és dekoltázskezelést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Tanácsot ad a bőrhalványító kezelésekkel kapcsolatban, kozmetikai hámlasztó kezelést végez </w:t>
            </w:r>
            <w:proofErr w:type="spellStart"/>
            <w:r w:rsidRPr="00CA79D9">
              <w:rPr>
                <w:rFonts w:eastAsia="Times New Roman" w:cs="Times New Roman"/>
                <w:color w:val="000000"/>
                <w:sz w:val="20"/>
                <w:szCs w:val="20"/>
                <w:lang w:eastAsia="hu-HU"/>
              </w:rPr>
              <w:t>peelinggel</w:t>
            </w:r>
            <w:proofErr w:type="spellEnd"/>
            <w:r w:rsidRPr="00CA79D9">
              <w:rPr>
                <w:rFonts w:eastAsia="Times New Roman" w:cs="Times New Roman"/>
                <w:color w:val="000000"/>
                <w:sz w:val="20"/>
                <w:szCs w:val="20"/>
                <w:lang w:eastAsia="hu-HU"/>
              </w:rPr>
              <w:t xml:space="preserve"> és tanácsot ad egyéb hámlasztó kezelésekkel kapcsolatban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Arc- és testszépítő kúrákat állít össze, kezeléssorozatokat tervez meg, ajánl és kivitelez, kozmetikai frissítő, </w:t>
            </w:r>
            <w:proofErr w:type="spellStart"/>
            <w:r w:rsidRPr="00CA79D9">
              <w:rPr>
                <w:rFonts w:eastAsia="Times New Roman" w:cs="Times New Roman"/>
                <w:color w:val="000000"/>
                <w:sz w:val="20"/>
                <w:szCs w:val="20"/>
                <w:lang w:eastAsia="hu-HU"/>
              </w:rPr>
              <w:t>relaxáló</w:t>
            </w:r>
            <w:proofErr w:type="spellEnd"/>
            <w:r w:rsidRPr="00CA79D9">
              <w:rPr>
                <w:rFonts w:eastAsia="Times New Roman" w:cs="Times New Roman"/>
                <w:color w:val="000000"/>
                <w:sz w:val="20"/>
                <w:szCs w:val="20"/>
                <w:lang w:eastAsia="hu-HU"/>
              </w:rPr>
              <w:t xml:space="preserve">, szépítő masszázsokat végez, </w:t>
            </w:r>
            <w:proofErr w:type="spellStart"/>
            <w:r w:rsidRPr="00CA79D9">
              <w:rPr>
                <w:rFonts w:eastAsia="Times New Roman" w:cs="Times New Roman"/>
                <w:color w:val="000000"/>
                <w:sz w:val="20"/>
                <w:szCs w:val="20"/>
                <w:lang w:eastAsia="hu-HU"/>
              </w:rPr>
              <w:t>face</w:t>
            </w:r>
            <w:proofErr w:type="spellEnd"/>
            <w:r w:rsidRPr="00CA79D9">
              <w:rPr>
                <w:rFonts w:eastAsia="Times New Roman" w:cs="Times New Roman"/>
                <w:color w:val="000000"/>
                <w:sz w:val="20"/>
                <w:szCs w:val="20"/>
                <w:lang w:eastAsia="hu-HU"/>
              </w:rPr>
              <w:t xml:space="preserve"> lifting eljárásokat alkalmaz, tanácsot ad házi ápolására</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Előkészíti a kezelendő testrészt, letisztítja a kezelendő testrész bőrfelületét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Tanácsot ad rádiófrekvenciás készülék kozmetikai alkalmazásával kapcsolatban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Tájékoztatást nyújt vendégének a tartós sminkkészítéssel kapcsolatban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Arcformának megfelelő szemöldökvonalat rajzol, megrajzolja az alsó és felső szemkontúrt, valamint szájkontúrt, egyezteti a vendéggel a kialakított formát, színt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Előkészíti a bőrfelületet és a </w:t>
            </w:r>
            <w:proofErr w:type="spellStart"/>
            <w:r w:rsidRPr="00CA79D9">
              <w:rPr>
                <w:rFonts w:eastAsia="Times New Roman" w:cs="Times New Roman"/>
                <w:color w:val="000000"/>
                <w:sz w:val="20"/>
                <w:szCs w:val="20"/>
                <w:lang w:eastAsia="hu-HU"/>
              </w:rPr>
              <w:t>tetoválógépet</w:t>
            </w:r>
            <w:proofErr w:type="spellEnd"/>
            <w:r w:rsidRPr="00CA79D9">
              <w:rPr>
                <w:rFonts w:eastAsia="Times New Roman" w:cs="Times New Roman"/>
                <w:color w:val="000000"/>
                <w:sz w:val="20"/>
                <w:szCs w:val="20"/>
                <w:lang w:eastAsia="hu-HU"/>
              </w:rPr>
              <w:t>, fertőtleníti, steril tűt, tűsapkát felhelyez, érzéstelenítést alkalmaz, bőrszínnek megfelelő festéket választ, tartós sminket készít géppel plasztikon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feladatnak megfelelő technikát alkalmaz: például szálazás, satírozás; utókezelést végez; szükség esetén polarizált fényt alkalmaz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Felméri a vendég reális igényeit, tájékoztatja a vendéget a testkezelés menetéről; diagnosztizálás során</w:t>
            </w:r>
            <w:r w:rsidR="0056366C">
              <w:rPr>
                <w:rFonts w:eastAsia="Times New Roman" w:cs="Times New Roman"/>
                <w:color w:val="000000"/>
                <w:sz w:val="20"/>
                <w:szCs w:val="20"/>
                <w:lang w:eastAsia="hu-HU"/>
              </w:rPr>
              <w:t xml:space="preserve"> </w:t>
            </w:r>
            <w:r w:rsidRPr="00CA79D9">
              <w:rPr>
                <w:rFonts w:eastAsia="Times New Roman" w:cs="Times New Roman"/>
                <w:color w:val="000000"/>
                <w:sz w:val="20"/>
                <w:szCs w:val="20"/>
                <w:lang w:eastAsia="hu-HU"/>
              </w:rPr>
              <w:t>rákérdez a vendég egészségügyi állapotára (különös tekintettel az anyagcserét befolyásoló tényezőkre); írásban nyilatkoztatja a vendéget a testkezelés lehetséges mellékhatásairól és ellenjavallatairól, dokumentálja az elvégzett kezeléseket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Kézi </w:t>
            </w:r>
            <w:proofErr w:type="spellStart"/>
            <w:r w:rsidRPr="00CA79D9">
              <w:rPr>
                <w:rFonts w:eastAsia="Times New Roman" w:cs="Times New Roman"/>
                <w:color w:val="000000"/>
                <w:sz w:val="20"/>
                <w:szCs w:val="20"/>
                <w:lang w:eastAsia="hu-HU"/>
              </w:rPr>
              <w:t>nyirokdrenázst</w:t>
            </w:r>
            <w:proofErr w:type="spellEnd"/>
            <w:r w:rsidRPr="00CA79D9">
              <w:rPr>
                <w:rFonts w:eastAsia="Times New Roman" w:cs="Times New Roman"/>
                <w:color w:val="000000"/>
                <w:sz w:val="20"/>
                <w:szCs w:val="20"/>
                <w:lang w:eastAsia="hu-HU"/>
              </w:rPr>
              <w:t xml:space="preserve"> végez, teljes testen svédmasszázst végez, lávaköves masszázst alkalmaz, egyéb speciális masszázstechnikákat alkalmaz: féldrágaköves stb. </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A legújabb technikák alkalmazásával arc-, és/vagy testkezelést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Rádiófrekvenciás készülékkel fogyasztó kezelést alkalmaz testen, feszesít arcon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Parafangó</w:t>
            </w:r>
            <w:proofErr w:type="spellEnd"/>
            <w:r w:rsidRPr="00CA79D9">
              <w:rPr>
                <w:rFonts w:eastAsia="Times New Roman" w:cs="Times New Roman"/>
                <w:color w:val="000000"/>
                <w:sz w:val="20"/>
                <w:szCs w:val="20"/>
                <w:lang w:eastAsia="hu-HU"/>
              </w:rPr>
              <w:t xml:space="preserve"> kezelés alkalmaz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Testtekercselést alkalmaz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Tanácsot ad az egészséges életmódra vonatkozóan, táplálkozással kapcsolatban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Oxigénterápiás 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Mágnes-terápiás kezelést alkalmaz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Hideglézer készülékkel 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készülékekkel feszesítő 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IPL készülékkel szőrtelenítést végez, melyről pontos dokumentációt vezet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Hullámmasszázs készülékkel kezelést végez</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Tanácsot ad férfikozmetikával, menedzserkezeléssel kapcsolatban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speciális eljáráshoz kezelési tervet készít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Ismeri az alkalmazott munkaeszközök kísérő dokumentációját és betartja az azokban foglaltakat, szükség esetén utána tud nézni az alkalmazott anyagok és keverékek, kozmetikumok biztonsági adatlapjainak </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Minden munkafolyamatnál gondoskodik az egészségvédelmi és biztonsági előírások betartásáról, a szolgáltatást igénybe vevők védelméről továbbá ismeri a szükséges egyéni védőeszközökhöz tartozó tájékoztatókat és alkalmazza azokban foglaltakat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ISMERETEK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Munka-, és balesetvédelem</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Korszerű eljárások ismerete, különleges kezelőeljárások</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bőr életkorral járó változásai</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 bőr öregedése</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Legújabb hatóanyagok a kozmetikában</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Manuális </w:t>
            </w:r>
            <w:proofErr w:type="spellStart"/>
            <w:r w:rsidRPr="00CA79D9">
              <w:rPr>
                <w:rFonts w:eastAsia="Times New Roman" w:cs="Times New Roman"/>
                <w:color w:val="000000"/>
                <w:sz w:val="20"/>
                <w:szCs w:val="20"/>
                <w:lang w:eastAsia="hu-HU"/>
              </w:rPr>
              <w:t>nyirokdrenázs</w:t>
            </w:r>
            <w:proofErr w:type="spellEnd"/>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Különböző masszázstechnikák</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Aromaolajok, gyógynövények</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Legújabb </w:t>
            </w:r>
            <w:proofErr w:type="spellStart"/>
            <w:r w:rsidRPr="00CA79D9">
              <w:rPr>
                <w:rFonts w:eastAsia="Times New Roman" w:cs="Times New Roman"/>
                <w:color w:val="000000"/>
                <w:sz w:val="20"/>
                <w:szCs w:val="20"/>
                <w:lang w:eastAsia="hu-HU"/>
              </w:rPr>
              <w:t>elektrokozmetikai</w:t>
            </w:r>
            <w:proofErr w:type="spellEnd"/>
            <w:r w:rsidRPr="00CA79D9">
              <w:rPr>
                <w:rFonts w:eastAsia="Times New Roman" w:cs="Times New Roman"/>
                <w:color w:val="000000"/>
                <w:sz w:val="20"/>
                <w:szCs w:val="20"/>
                <w:lang w:eastAsia="hu-HU"/>
              </w:rPr>
              <w:t xml:space="preserve"> készülékek</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Sminktetoválás menete, javallatai, ellenjavallatai, anyagai, eszközei</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Színelmélet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KÉSZSÉGEK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Olvasott szakmai szöveg megértése</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hallott szöveg megértése</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Szakmai nyelvű beszédkészség</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Kozmetikában használatos elektromos berendezések használata</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Kozmetikában használatos kézi eszközök használata</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SZEMÉLYES KOMPETENCIÁK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Fejlődőképesség, önfejlesztés</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Felelősségtudat</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lastRenderedPageBreak/>
              <w:t>Precizitás</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TÁRSAS KOMPETENCIÁK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Határozottság</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Kezdeményezőkészség</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Fogalmazókészség</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300"/>
          <w:jc w:val="center"/>
        </w:trPr>
        <w:tc>
          <w:tcPr>
            <w:tcW w:w="4864" w:type="dxa"/>
            <w:gridSpan w:val="2"/>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MÓDSZERKOMPETENCIÁK</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 xml:space="preserve">Körültekintés, elővigyázatosság </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center"/>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Tervezés</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r w:rsidR="00CA79D9" w:rsidRPr="00CA79D9" w:rsidTr="001F615D">
        <w:trPr>
          <w:trHeight w:val="255"/>
          <w:jc w:val="center"/>
        </w:trPr>
        <w:tc>
          <w:tcPr>
            <w:tcW w:w="4155" w:type="dxa"/>
            <w:shd w:val="clear" w:color="auto" w:fill="auto"/>
            <w:noWrap/>
            <w:vAlign w:val="bottom"/>
            <w:hideMark/>
          </w:tcPr>
          <w:p w:rsidR="00CA79D9" w:rsidRPr="00CA79D9" w:rsidRDefault="00CA79D9" w:rsidP="00CA79D9">
            <w:pPr>
              <w:spacing w:after="0"/>
              <w:jc w:val="left"/>
              <w:rPr>
                <w:rFonts w:eastAsia="Times New Roman" w:cs="Times New Roman"/>
                <w:color w:val="000000"/>
                <w:sz w:val="20"/>
                <w:szCs w:val="20"/>
                <w:lang w:eastAsia="hu-HU"/>
              </w:rPr>
            </w:pPr>
            <w:r w:rsidRPr="00CA79D9">
              <w:rPr>
                <w:rFonts w:eastAsia="Times New Roman" w:cs="Times New Roman"/>
                <w:color w:val="000000"/>
                <w:sz w:val="20"/>
                <w:szCs w:val="20"/>
                <w:lang w:eastAsia="hu-HU"/>
              </w:rPr>
              <w:t>Okok feltárása</w:t>
            </w:r>
          </w:p>
        </w:tc>
        <w:tc>
          <w:tcPr>
            <w:tcW w:w="709" w:type="dxa"/>
            <w:shd w:val="clear" w:color="auto" w:fill="auto"/>
            <w:noWrap/>
            <w:vAlign w:val="center"/>
            <w:hideMark/>
          </w:tcPr>
          <w:p w:rsidR="00CA79D9" w:rsidRPr="00CA79D9" w:rsidRDefault="00CA79D9" w:rsidP="00CA79D9">
            <w:pPr>
              <w:spacing w:after="0"/>
              <w:jc w:val="center"/>
              <w:rPr>
                <w:rFonts w:eastAsia="Times New Roman" w:cs="Times New Roman"/>
                <w:color w:val="000000"/>
                <w:sz w:val="20"/>
                <w:szCs w:val="20"/>
                <w:lang w:eastAsia="hu-HU"/>
              </w:rPr>
            </w:pPr>
            <w:r w:rsidRPr="00CA79D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Pr="00644690" w:rsidRDefault="00077570" w:rsidP="00C53E01">
      <w:pPr>
        <w:pStyle w:val="Listaszerbekezds"/>
        <w:numPr>
          <w:ilvl w:val="0"/>
          <w:numId w:val="8"/>
        </w:numPr>
        <w:tabs>
          <w:tab w:val="right" w:pos="9072"/>
        </w:tabs>
        <w:spacing w:after="0"/>
        <w:rPr>
          <w:rFonts w:cs="Times New Roman"/>
          <w:b/>
        </w:rPr>
      </w:pPr>
      <w:r>
        <w:rPr>
          <w:b/>
        </w:rPr>
        <w:lastRenderedPageBreak/>
        <w:t>Speciális kozmetikai eljárások gyakorlat</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680AD7">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190E02" w:rsidRDefault="00190E02" w:rsidP="00C53E01">
      <w:pPr>
        <w:spacing w:after="0"/>
        <w:ind w:left="426"/>
        <w:rPr>
          <w:rFonts w:cs="Times New Roman"/>
        </w:rPr>
      </w:pPr>
      <w:r w:rsidRPr="00190E02">
        <w:rPr>
          <w:rFonts w:cs="Times New Roman"/>
          <w:szCs w:val="24"/>
        </w:rPr>
        <w:t>A kozmetikai tevékenység során alkalmazott legújabb eljárások, módszerek, anyagok alkalmazása a gyakorlatban.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90E02" w:rsidP="00C53E01">
      <w:pPr>
        <w:spacing w:after="0"/>
        <w:ind w:left="426"/>
      </w:pPr>
      <w:r>
        <w:t xml:space="preserve">Alkalmazott biológia, Szakmai ismeretek, Kozmetikus szakmai gyakorlat, </w:t>
      </w:r>
      <w:proofErr w:type="spellStart"/>
      <w:r>
        <w:t>Elektrokozmetika</w:t>
      </w:r>
      <w:proofErr w:type="spellEnd"/>
      <w:r>
        <w:t xml:space="preserve">, </w:t>
      </w:r>
      <w:proofErr w:type="spellStart"/>
      <w:r>
        <w:t>Elektrokozmetika</w:t>
      </w:r>
      <w:proofErr w:type="spellEnd"/>
      <w:r>
        <w:t xml:space="preserve">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F5EC7" w:rsidP="00C53E01">
      <w:pPr>
        <w:pStyle w:val="Listaszerbekezds"/>
        <w:numPr>
          <w:ilvl w:val="2"/>
          <w:numId w:val="8"/>
        </w:numPr>
        <w:tabs>
          <w:tab w:val="left" w:pos="1701"/>
          <w:tab w:val="right" w:pos="9072"/>
        </w:tabs>
        <w:spacing w:after="0"/>
        <w:ind w:left="993" w:hanging="426"/>
        <w:rPr>
          <w:b/>
          <w:i/>
        </w:rPr>
      </w:pPr>
      <w:r>
        <w:rPr>
          <w:b/>
          <w:i/>
        </w:rPr>
        <w:t xml:space="preserve">Speciális arc-, és </w:t>
      </w:r>
      <w:proofErr w:type="gramStart"/>
      <w:r>
        <w:rPr>
          <w:b/>
          <w:i/>
        </w:rPr>
        <w:t>testkezelések</w:t>
      </w:r>
      <w:r w:rsidR="00C53E01" w:rsidRPr="00644690">
        <w:rPr>
          <w:b/>
          <w:i/>
        </w:rPr>
        <w:tab/>
        <w:t>…</w:t>
      </w:r>
      <w:proofErr w:type="gramEnd"/>
      <w:r w:rsidR="00C53E01">
        <w:rPr>
          <w:b/>
          <w:i/>
        </w:rPr>
        <w:t xml:space="preserve"> ó</w:t>
      </w:r>
      <w:r w:rsidR="00C53E01" w:rsidRPr="00644690">
        <w:rPr>
          <w:b/>
          <w:i/>
        </w:rPr>
        <w:t>ra/</w:t>
      </w:r>
      <w:r>
        <w:rPr>
          <w:b/>
          <w:i/>
        </w:rPr>
        <w:t>10</w:t>
      </w:r>
      <w:r w:rsidR="00C53E01" w:rsidRPr="00644690">
        <w:rPr>
          <w:b/>
          <w:i/>
        </w:rPr>
        <w:t xml:space="preserve"> óra</w:t>
      </w:r>
    </w:p>
    <w:p w:rsidR="00DF5EC7" w:rsidRDefault="00DF5EC7" w:rsidP="00DF5EC7">
      <w:pPr>
        <w:spacing w:after="0"/>
        <w:ind w:left="709"/>
        <w:rPr>
          <w:rFonts w:cs="Times New Roman"/>
          <w:szCs w:val="24"/>
        </w:rPr>
      </w:pPr>
      <w:r>
        <w:rPr>
          <w:rFonts w:cs="Times New Roman"/>
          <w:szCs w:val="24"/>
        </w:rPr>
        <w:t>Speciális kezelés során történő diagnosztizálás menete a kezelendő területet, a vendég tájékoztatása és írásbeli nyilatkoztatásának ismérvei</w:t>
      </w:r>
    </w:p>
    <w:p w:rsidR="00DF5EC7" w:rsidRPr="00DF5EC7" w:rsidRDefault="00DF5EC7" w:rsidP="00DF5EC7">
      <w:pPr>
        <w:spacing w:after="0"/>
        <w:ind w:left="709"/>
        <w:jc w:val="left"/>
        <w:rPr>
          <w:rFonts w:cs="Times New Roman"/>
          <w:szCs w:val="24"/>
        </w:rPr>
      </w:pPr>
      <w:r w:rsidRPr="00DF5EC7">
        <w:rPr>
          <w:rFonts w:cs="Times New Roman"/>
          <w:szCs w:val="24"/>
        </w:rPr>
        <w:t xml:space="preserve">Regeneráló, hidratáló, </w:t>
      </w:r>
      <w:proofErr w:type="spellStart"/>
      <w:r>
        <w:rPr>
          <w:rFonts w:cs="Times New Roman"/>
          <w:szCs w:val="24"/>
        </w:rPr>
        <w:t>anti-aging</w:t>
      </w:r>
      <w:proofErr w:type="spellEnd"/>
      <w:r w:rsidRPr="00DF5EC7">
        <w:rPr>
          <w:rFonts w:cs="Times New Roman"/>
          <w:szCs w:val="24"/>
        </w:rPr>
        <w:t xml:space="preserve"> kezelések arcon és testen, különl</w:t>
      </w:r>
      <w:r>
        <w:rPr>
          <w:rFonts w:cs="Times New Roman"/>
          <w:szCs w:val="24"/>
        </w:rPr>
        <w:t xml:space="preserve">eges </w:t>
      </w:r>
      <w:r w:rsidRPr="00DF5EC7">
        <w:rPr>
          <w:rFonts w:cs="Times New Roman"/>
          <w:szCs w:val="24"/>
        </w:rPr>
        <w:t>pakolások alkalmazása, tanácsadás</w:t>
      </w:r>
      <w:r w:rsidRPr="00DF5EC7">
        <w:rPr>
          <w:rFonts w:cs="Times New Roman"/>
          <w:szCs w:val="24"/>
        </w:rPr>
        <w:br/>
        <w:t>Szemkörnyék ápoló kezelések</w:t>
      </w:r>
      <w:r w:rsidRPr="00DF5EC7">
        <w:rPr>
          <w:rFonts w:cs="Times New Roman"/>
          <w:szCs w:val="24"/>
        </w:rPr>
        <w:br/>
        <w:t>Nyak-dekoltázs speciális kezelések</w:t>
      </w:r>
      <w:r w:rsidRPr="00DF5EC7">
        <w:rPr>
          <w:rFonts w:cs="Times New Roman"/>
          <w:szCs w:val="24"/>
        </w:rPr>
        <w:br/>
        <w:t>Korszerű tartós szőrtelenítési eljárások</w:t>
      </w:r>
      <w:r w:rsidRPr="00DF5EC7">
        <w:rPr>
          <w:rFonts w:cs="Times New Roman"/>
          <w:szCs w:val="24"/>
        </w:rPr>
        <w:br/>
        <w:t>Kozmetikai hámlasztó kezelésekre vonatkozó tanácsadás</w:t>
      </w:r>
      <w:r w:rsidRPr="00DF5EC7">
        <w:rPr>
          <w:rFonts w:cs="Times New Roman"/>
          <w:szCs w:val="24"/>
        </w:rPr>
        <w:br/>
        <w:t>Bőrhalványító kezelések, tanácsadás</w:t>
      </w:r>
    </w:p>
    <w:p w:rsidR="00DF5EC7" w:rsidRPr="00DF5EC7" w:rsidRDefault="00DF5EC7" w:rsidP="00DF5EC7">
      <w:pPr>
        <w:pStyle w:val="Listaszerbekezds"/>
        <w:spacing w:after="0"/>
        <w:ind w:left="360" w:firstLine="349"/>
        <w:jc w:val="left"/>
        <w:rPr>
          <w:rFonts w:cs="Times New Roman"/>
          <w:szCs w:val="24"/>
        </w:rPr>
      </w:pPr>
      <w:r w:rsidRPr="00DF5EC7">
        <w:rPr>
          <w:rFonts w:cs="Times New Roman"/>
          <w:szCs w:val="24"/>
        </w:rPr>
        <w:t xml:space="preserve">Kozmetikai szépítő, frissítő, </w:t>
      </w:r>
      <w:proofErr w:type="spellStart"/>
      <w:r w:rsidRPr="00DF5EC7">
        <w:rPr>
          <w:rFonts w:cs="Times New Roman"/>
          <w:szCs w:val="24"/>
        </w:rPr>
        <w:t>relaxáló</w:t>
      </w:r>
      <w:proofErr w:type="spellEnd"/>
      <w:r w:rsidRPr="00DF5EC7">
        <w:rPr>
          <w:rFonts w:cs="Times New Roman"/>
          <w:szCs w:val="24"/>
        </w:rPr>
        <w:t xml:space="preserve"> masszázsok</w:t>
      </w:r>
    </w:p>
    <w:p w:rsidR="00DF5EC7" w:rsidRPr="00DF5EC7" w:rsidRDefault="00DF5EC7" w:rsidP="00F10FDF">
      <w:pPr>
        <w:pStyle w:val="Listaszerbekezds"/>
        <w:spacing w:after="0"/>
        <w:ind w:left="709"/>
        <w:rPr>
          <w:rFonts w:cs="Times New Roman"/>
          <w:szCs w:val="24"/>
          <w:lang w:eastAsia="hu-HU"/>
        </w:rPr>
      </w:pPr>
      <w:r w:rsidRPr="00DF5EC7">
        <w:rPr>
          <w:rFonts w:cs="Times New Roman"/>
          <w:szCs w:val="24"/>
          <w:lang w:eastAsia="hu-HU"/>
        </w:rPr>
        <w:t xml:space="preserve">A </w:t>
      </w:r>
      <w:proofErr w:type="spellStart"/>
      <w:r w:rsidRPr="00DF5EC7">
        <w:rPr>
          <w:rFonts w:cs="Times New Roman"/>
          <w:szCs w:val="24"/>
          <w:lang w:eastAsia="hu-HU"/>
        </w:rPr>
        <w:t>bodywrapping</w:t>
      </w:r>
      <w:proofErr w:type="spellEnd"/>
      <w:r w:rsidRPr="00DF5EC7">
        <w:rPr>
          <w:rFonts w:cs="Times New Roman"/>
          <w:szCs w:val="24"/>
          <w:lang w:eastAsia="hu-HU"/>
        </w:rPr>
        <w:t xml:space="preserve"> (testtekercselés) alkalmazása a kozmetikában, technológiája, kivitelezése</w:t>
      </w:r>
    </w:p>
    <w:p w:rsidR="00DF5EC7" w:rsidRPr="00DF5EC7" w:rsidRDefault="00DF5EC7" w:rsidP="00F10FDF">
      <w:pPr>
        <w:pStyle w:val="Listaszerbekezds"/>
        <w:spacing w:after="0"/>
        <w:ind w:left="709"/>
        <w:rPr>
          <w:rFonts w:cs="Times New Roman"/>
          <w:szCs w:val="24"/>
          <w:lang w:eastAsia="hu-HU"/>
        </w:rPr>
      </w:pPr>
      <w:r w:rsidRPr="00DF5EC7">
        <w:rPr>
          <w:rFonts w:cs="Times New Roman"/>
          <w:szCs w:val="24"/>
          <w:lang w:eastAsia="hu-HU"/>
        </w:rPr>
        <w:t>Hatóanyag-bevitel segítése kézi masszázzsal, vagy gépi módszerekkel a testtekercselés során</w:t>
      </w:r>
    </w:p>
    <w:p w:rsidR="00DF5EC7" w:rsidRPr="00DF5EC7" w:rsidRDefault="00F10FDF" w:rsidP="00F10FDF">
      <w:pPr>
        <w:pStyle w:val="Listaszerbekezds"/>
        <w:spacing w:after="0"/>
        <w:ind w:left="709"/>
        <w:rPr>
          <w:rFonts w:cs="Times New Roman"/>
          <w:szCs w:val="24"/>
          <w:lang w:eastAsia="hu-HU"/>
        </w:rPr>
      </w:pPr>
      <w:r>
        <w:rPr>
          <w:rFonts w:cs="Times New Roman"/>
          <w:szCs w:val="24"/>
          <w:lang w:eastAsia="hu-HU"/>
        </w:rPr>
        <w:t>Testmasszázs</w:t>
      </w:r>
      <w:r w:rsidR="009C6E93">
        <w:rPr>
          <w:rFonts w:cs="Times New Roman"/>
          <w:szCs w:val="24"/>
          <w:lang w:eastAsia="hu-HU"/>
        </w:rPr>
        <w:t xml:space="preserve"> különböző fajtái a kozmetikában: thai-</w:t>
      </w:r>
      <w:r>
        <w:rPr>
          <w:rFonts w:cs="Times New Roman"/>
          <w:szCs w:val="24"/>
          <w:lang w:eastAsia="hu-HU"/>
        </w:rPr>
        <w:t>,</w:t>
      </w:r>
      <w:r w:rsidR="009C6E93">
        <w:rPr>
          <w:rFonts w:cs="Times New Roman"/>
          <w:szCs w:val="24"/>
          <w:lang w:eastAsia="hu-HU"/>
        </w:rPr>
        <w:t xml:space="preserve"> lávaköves-, </w:t>
      </w:r>
      <w:proofErr w:type="spellStart"/>
      <w:r w:rsidR="009C6E93">
        <w:rPr>
          <w:rFonts w:cs="Times New Roman"/>
          <w:szCs w:val="24"/>
          <w:lang w:eastAsia="hu-HU"/>
        </w:rPr>
        <w:t>cellulit-</w:t>
      </w:r>
      <w:proofErr w:type="spellEnd"/>
      <w:r w:rsidR="009C6E93">
        <w:rPr>
          <w:rFonts w:cs="Times New Roman"/>
          <w:szCs w:val="24"/>
          <w:lang w:eastAsia="hu-HU"/>
        </w:rPr>
        <w:t>,</w:t>
      </w:r>
      <w:r>
        <w:rPr>
          <w:rFonts w:cs="Times New Roman"/>
          <w:szCs w:val="24"/>
          <w:lang w:eastAsia="hu-HU"/>
        </w:rPr>
        <w:t xml:space="preserve"> svédmasszázs</w:t>
      </w:r>
      <w:r w:rsidR="009C6E93">
        <w:rPr>
          <w:rFonts w:cs="Times New Roman"/>
          <w:szCs w:val="24"/>
          <w:lang w:eastAsia="hu-HU"/>
        </w:rPr>
        <w:t>, stb.</w:t>
      </w:r>
      <w:r>
        <w:rPr>
          <w:rFonts w:cs="Times New Roman"/>
          <w:szCs w:val="24"/>
          <w:lang w:eastAsia="hu-HU"/>
        </w:rPr>
        <w:t xml:space="preserve">, kézi </w:t>
      </w:r>
      <w:proofErr w:type="spellStart"/>
      <w:r>
        <w:rPr>
          <w:rFonts w:cs="Times New Roman"/>
          <w:szCs w:val="24"/>
          <w:lang w:eastAsia="hu-HU"/>
        </w:rPr>
        <w:t>nyirokdrenázs</w:t>
      </w:r>
      <w:proofErr w:type="spellEnd"/>
      <w:r w:rsidR="009C6E93">
        <w:rPr>
          <w:rFonts w:cs="Times New Roman"/>
          <w:szCs w:val="24"/>
          <w:lang w:eastAsia="hu-HU"/>
        </w:rPr>
        <w:t xml:space="preserve"> elvi alapjai</w:t>
      </w:r>
      <w:r>
        <w:rPr>
          <w:rFonts w:cs="Times New Roman"/>
          <w:szCs w:val="24"/>
          <w:lang w:eastAsia="hu-HU"/>
        </w:rPr>
        <w:t xml:space="preserve">, egyéb masszázs-technikák </w:t>
      </w:r>
      <w:r w:rsidR="00DF5EC7" w:rsidRPr="00DF5EC7">
        <w:rPr>
          <w:rFonts w:cs="Times New Roman"/>
          <w:szCs w:val="24"/>
          <w:lang w:eastAsia="hu-HU"/>
        </w:rPr>
        <w:t>alkalmazásának lehetőségei a kozmetikában</w:t>
      </w:r>
    </w:p>
    <w:p w:rsidR="00F10FDF" w:rsidRPr="00002665" w:rsidRDefault="00DF5EC7" w:rsidP="00002665">
      <w:pPr>
        <w:pStyle w:val="Listaszerbekezds"/>
        <w:spacing w:after="0"/>
        <w:ind w:left="709"/>
        <w:jc w:val="left"/>
        <w:rPr>
          <w:rFonts w:cs="Times New Roman"/>
          <w:szCs w:val="24"/>
        </w:rPr>
      </w:pPr>
      <w:r w:rsidRPr="00DF5EC7">
        <w:rPr>
          <w:rFonts w:cs="Times New Roman"/>
          <w:szCs w:val="24"/>
        </w:rPr>
        <w:t xml:space="preserve">A </w:t>
      </w:r>
      <w:r w:rsidR="00002665">
        <w:rPr>
          <w:rFonts w:cs="Times New Roman"/>
          <w:szCs w:val="24"/>
        </w:rPr>
        <w:t>bőr letisztítása, előkészítése</w:t>
      </w:r>
      <w:r w:rsidR="00CA2756">
        <w:rPr>
          <w:rFonts w:cs="Times New Roman"/>
          <w:szCs w:val="24"/>
        </w:rPr>
        <w:t xml:space="preserve"> </w:t>
      </w:r>
      <w:r w:rsidR="00F10FDF" w:rsidRPr="00002665">
        <w:rPr>
          <w:rFonts w:cs="Times New Roman"/>
          <w:szCs w:val="24"/>
        </w:rPr>
        <w:t>az arc-, és testkezeléshez</w:t>
      </w:r>
    </w:p>
    <w:p w:rsidR="00DF5EC7" w:rsidRPr="00DF5EC7" w:rsidRDefault="008B6473" w:rsidP="00F10FDF">
      <w:pPr>
        <w:pStyle w:val="Listaszerbekezds"/>
        <w:spacing w:after="0"/>
        <w:ind w:left="709"/>
        <w:rPr>
          <w:rFonts w:cs="Times New Roman"/>
          <w:b/>
          <w:szCs w:val="24"/>
        </w:rPr>
      </w:pPr>
      <w:r>
        <w:rPr>
          <w:rFonts w:cs="Times New Roman"/>
          <w:szCs w:val="24"/>
        </w:rPr>
        <w:t xml:space="preserve">A </w:t>
      </w:r>
      <w:proofErr w:type="spellStart"/>
      <w:r>
        <w:rPr>
          <w:rFonts w:cs="Times New Roman"/>
          <w:szCs w:val="24"/>
        </w:rPr>
        <w:t>c</w:t>
      </w:r>
      <w:r w:rsidR="00DF5EC7" w:rsidRPr="00DF5EC7">
        <w:rPr>
          <w:rFonts w:cs="Times New Roman"/>
          <w:szCs w:val="24"/>
        </w:rPr>
        <w:t>ellulit</w:t>
      </w:r>
      <w:proofErr w:type="spellEnd"/>
      <w:r w:rsidR="00CA2756">
        <w:rPr>
          <w:rFonts w:cs="Times New Roman"/>
          <w:szCs w:val="24"/>
        </w:rPr>
        <w:t xml:space="preserve"> </w:t>
      </w:r>
      <w:r w:rsidR="00B9185E">
        <w:rPr>
          <w:rFonts w:cs="Times New Roman"/>
          <w:szCs w:val="24"/>
        </w:rPr>
        <w:t>típusá</w:t>
      </w:r>
      <w:r>
        <w:rPr>
          <w:rFonts w:cs="Times New Roman"/>
          <w:szCs w:val="24"/>
        </w:rPr>
        <w:t>nak diagnosztizálása</w:t>
      </w:r>
      <w:r w:rsidR="00B9185E">
        <w:rPr>
          <w:rFonts w:cs="Times New Roman"/>
          <w:szCs w:val="24"/>
        </w:rPr>
        <w:t>, stádi</w:t>
      </w:r>
      <w:r w:rsidR="00DF5EC7" w:rsidRPr="00DF5EC7">
        <w:rPr>
          <w:rFonts w:cs="Times New Roman"/>
          <w:szCs w:val="24"/>
        </w:rPr>
        <w:t>umá</w:t>
      </w:r>
      <w:r>
        <w:rPr>
          <w:rFonts w:cs="Times New Roman"/>
          <w:szCs w:val="24"/>
        </w:rPr>
        <w:t>nak meghatározása</w:t>
      </w:r>
      <w:r w:rsidR="00DF5EC7" w:rsidRPr="00DF5EC7">
        <w:rPr>
          <w:rFonts w:cs="Times New Roman"/>
          <w:szCs w:val="24"/>
        </w:rPr>
        <w:t>,</w:t>
      </w:r>
      <w:r w:rsidR="00CA2756">
        <w:rPr>
          <w:rFonts w:cs="Times New Roman"/>
          <w:szCs w:val="24"/>
        </w:rPr>
        <w:t xml:space="preserve"> </w:t>
      </w:r>
      <w:r>
        <w:rPr>
          <w:rFonts w:cs="Times New Roman"/>
          <w:szCs w:val="24"/>
        </w:rPr>
        <w:t>a</w:t>
      </w:r>
      <w:r w:rsidR="00CA2756">
        <w:rPr>
          <w:rFonts w:cs="Times New Roman"/>
          <w:szCs w:val="24"/>
        </w:rPr>
        <w:t xml:space="preserve"> </w:t>
      </w:r>
      <w:proofErr w:type="spellStart"/>
      <w:r w:rsidR="00DF5EC7" w:rsidRPr="00DF5EC7">
        <w:rPr>
          <w:rFonts w:cs="Times New Roman"/>
          <w:szCs w:val="24"/>
        </w:rPr>
        <w:t>cellulit</w:t>
      </w:r>
      <w:proofErr w:type="spellEnd"/>
      <w:r w:rsidR="00DF5EC7" w:rsidRPr="00DF5EC7">
        <w:rPr>
          <w:rFonts w:cs="Times New Roman"/>
          <w:szCs w:val="24"/>
        </w:rPr>
        <w:t xml:space="preserve"> kezelés</w:t>
      </w:r>
      <w:r>
        <w:rPr>
          <w:rFonts w:cs="Times New Roman"/>
          <w:szCs w:val="24"/>
        </w:rPr>
        <w:t xml:space="preserve"> megtervezése az</w:t>
      </w:r>
      <w:r w:rsidR="00DF5EC7" w:rsidRPr="00DF5EC7">
        <w:rPr>
          <w:rFonts w:cs="Times New Roman"/>
          <w:szCs w:val="24"/>
        </w:rPr>
        <w:t xml:space="preserve"> ismert készülékekkel </w:t>
      </w:r>
      <w:r w:rsidR="00F10FDF">
        <w:rPr>
          <w:rFonts w:cs="Times New Roman"/>
          <w:szCs w:val="24"/>
        </w:rPr>
        <w:t xml:space="preserve">és/vagy kézi módszerekkel </w:t>
      </w:r>
      <w:r w:rsidR="00DF5EC7" w:rsidRPr="00DF5EC7">
        <w:rPr>
          <w:rFonts w:cs="Times New Roman"/>
          <w:szCs w:val="24"/>
        </w:rPr>
        <w:t>különböző testtájakon</w:t>
      </w:r>
    </w:p>
    <w:p w:rsidR="00DF5EC7" w:rsidRPr="00DF5EC7" w:rsidRDefault="00DF5EC7" w:rsidP="00DF5EC7">
      <w:pPr>
        <w:pStyle w:val="Listaszerbekezds"/>
        <w:spacing w:after="0"/>
        <w:ind w:left="360" w:firstLine="349"/>
        <w:jc w:val="left"/>
        <w:rPr>
          <w:rFonts w:cs="Times New Roman"/>
          <w:szCs w:val="24"/>
        </w:rPr>
      </w:pPr>
      <w:r w:rsidRPr="00DF5EC7">
        <w:rPr>
          <w:rFonts w:cs="Times New Roman"/>
          <w:szCs w:val="24"/>
        </w:rPr>
        <w:t>Arc- és testszépítő kúrák összeállítása, kivitelezése</w:t>
      </w:r>
    </w:p>
    <w:p w:rsidR="00DF5EC7" w:rsidRPr="00DF5EC7" w:rsidRDefault="00DF5EC7" w:rsidP="008500AF">
      <w:pPr>
        <w:pStyle w:val="Listaszerbekezds"/>
        <w:spacing w:after="0"/>
        <w:ind w:left="709"/>
        <w:jc w:val="left"/>
        <w:rPr>
          <w:rFonts w:cs="Times New Roman"/>
          <w:szCs w:val="24"/>
          <w:lang w:eastAsia="hu-HU"/>
        </w:rPr>
      </w:pPr>
      <w:r w:rsidRPr="00DF5EC7">
        <w:rPr>
          <w:rFonts w:cs="Times New Roman"/>
          <w:szCs w:val="24"/>
        </w:rPr>
        <w:t xml:space="preserve">Tanácsadás a helyes életmódra vonatkozóan </w:t>
      </w:r>
      <w:r w:rsidRPr="00DF5EC7">
        <w:rPr>
          <w:rFonts w:cs="Times New Roman"/>
          <w:szCs w:val="24"/>
        </w:rPr>
        <w:br/>
        <w:t>Tanácsadás arc és test házi ápolására</w:t>
      </w:r>
      <w:r w:rsidRPr="00DF5EC7">
        <w:rPr>
          <w:rFonts w:cs="Times New Roman"/>
          <w:szCs w:val="24"/>
        </w:rPr>
        <w:br/>
        <w:t>Árkalkuláció készítése</w:t>
      </w:r>
      <w:r w:rsidRPr="00DF5EC7">
        <w:rPr>
          <w:rFonts w:cs="Times New Roman"/>
          <w:szCs w:val="24"/>
        </w:rPr>
        <w:br/>
        <w:t>Speciális kezelések férfiaknak</w:t>
      </w:r>
      <w:r w:rsidRPr="00DF5EC7">
        <w:rPr>
          <w:rFonts w:cs="Times New Roman"/>
          <w:szCs w:val="24"/>
        </w:rPr>
        <w:br/>
      </w:r>
      <w:r w:rsidRPr="00DF5EC7">
        <w:rPr>
          <w:rFonts w:cs="Times New Roman"/>
          <w:szCs w:val="24"/>
          <w:lang w:eastAsia="hu-HU"/>
        </w:rPr>
        <w:t xml:space="preserve">Különleges kezelések a kozmetikában: </w:t>
      </w:r>
      <w:proofErr w:type="spellStart"/>
      <w:r w:rsidRPr="00DF5EC7">
        <w:rPr>
          <w:rFonts w:cs="Times New Roman"/>
          <w:szCs w:val="24"/>
          <w:lang w:eastAsia="hu-HU"/>
        </w:rPr>
        <w:t>ayurvéda</w:t>
      </w:r>
      <w:proofErr w:type="spellEnd"/>
      <w:r w:rsidRPr="00DF5EC7">
        <w:rPr>
          <w:rFonts w:cs="Times New Roman"/>
          <w:szCs w:val="24"/>
          <w:lang w:eastAsia="hu-HU"/>
        </w:rPr>
        <w:t xml:space="preserve">, </w:t>
      </w:r>
      <w:proofErr w:type="spellStart"/>
      <w:r w:rsidRPr="00DF5EC7">
        <w:rPr>
          <w:rFonts w:cs="Times New Roman"/>
          <w:szCs w:val="24"/>
          <w:lang w:eastAsia="hu-HU"/>
        </w:rPr>
        <w:t>sókezelés</w:t>
      </w:r>
      <w:proofErr w:type="spellEnd"/>
      <w:r w:rsidR="008500AF">
        <w:rPr>
          <w:rFonts w:cs="Times New Roman"/>
          <w:szCs w:val="24"/>
          <w:lang w:eastAsia="hu-HU"/>
        </w:rPr>
        <w:t>, aromaterápiás,</w:t>
      </w:r>
      <w:r w:rsidRPr="00DF5EC7">
        <w:rPr>
          <w:rFonts w:cs="Times New Roman"/>
          <w:szCs w:val="24"/>
          <w:lang w:eastAsia="hu-HU"/>
        </w:rPr>
        <w:t xml:space="preserve"> stb.</w:t>
      </w:r>
    </w:p>
    <w:p w:rsidR="00C53E01" w:rsidRDefault="00DF5EC7" w:rsidP="00F10FDF">
      <w:pPr>
        <w:pStyle w:val="Listaszerbekezds"/>
        <w:spacing w:after="0"/>
        <w:ind w:left="360" w:firstLine="349"/>
        <w:jc w:val="left"/>
        <w:rPr>
          <w:rFonts w:cs="Times New Roman"/>
          <w:szCs w:val="24"/>
        </w:rPr>
      </w:pPr>
      <w:r w:rsidRPr="00DF5EC7">
        <w:rPr>
          <w:rFonts w:cs="Times New Roman"/>
          <w:szCs w:val="24"/>
        </w:rPr>
        <w:t>Kéz és láb kozmetikai frissítő-, szépítő kezelése</w:t>
      </w:r>
    </w:p>
    <w:p w:rsidR="00E17006" w:rsidRDefault="00E17006" w:rsidP="00F10FDF">
      <w:pPr>
        <w:pStyle w:val="Listaszerbekezds"/>
        <w:spacing w:after="0"/>
        <w:ind w:left="360" w:firstLine="349"/>
        <w:jc w:val="left"/>
      </w:pPr>
      <w:r>
        <w:t>Árkalkuláció készítése a szolgáltatáshoz</w:t>
      </w:r>
    </w:p>
    <w:p w:rsidR="00C53E01" w:rsidRPr="00644690" w:rsidRDefault="00C53E01" w:rsidP="00C53E01">
      <w:pPr>
        <w:tabs>
          <w:tab w:val="left" w:pos="1418"/>
          <w:tab w:val="right" w:pos="9072"/>
        </w:tabs>
        <w:spacing w:after="0"/>
        <w:ind w:left="851"/>
      </w:pPr>
    </w:p>
    <w:p w:rsidR="00C53E01" w:rsidRDefault="00F536BD" w:rsidP="00C53E01">
      <w:pPr>
        <w:pStyle w:val="Listaszerbekezds"/>
        <w:numPr>
          <w:ilvl w:val="2"/>
          <w:numId w:val="8"/>
        </w:numPr>
        <w:tabs>
          <w:tab w:val="left" w:pos="1701"/>
          <w:tab w:val="right" w:pos="9072"/>
        </w:tabs>
        <w:spacing w:after="0"/>
        <w:ind w:left="993" w:hanging="426"/>
        <w:rPr>
          <w:b/>
          <w:i/>
        </w:rPr>
      </w:pPr>
      <w:r>
        <w:rPr>
          <w:b/>
          <w:i/>
        </w:rPr>
        <w:t xml:space="preserve">Speciális </w:t>
      </w:r>
      <w:proofErr w:type="spellStart"/>
      <w:r>
        <w:rPr>
          <w:b/>
          <w:i/>
        </w:rPr>
        <w:t>elektrokozmetikai</w:t>
      </w:r>
      <w:proofErr w:type="spellEnd"/>
      <w:r>
        <w:rPr>
          <w:b/>
          <w:i/>
        </w:rPr>
        <w:t xml:space="preserve"> </w:t>
      </w:r>
      <w:proofErr w:type="gramStart"/>
      <w:r>
        <w:rPr>
          <w:b/>
          <w:i/>
        </w:rPr>
        <w:t>készülékek</w:t>
      </w:r>
      <w:r w:rsidR="00C53E01" w:rsidRPr="00644690">
        <w:rPr>
          <w:b/>
          <w:i/>
        </w:rPr>
        <w:tab/>
        <w:t>…</w:t>
      </w:r>
      <w:proofErr w:type="gramEnd"/>
      <w:r w:rsidR="00C53E01">
        <w:rPr>
          <w:b/>
          <w:i/>
        </w:rPr>
        <w:t xml:space="preserve"> ó</w:t>
      </w:r>
      <w:r w:rsidR="00C53E01" w:rsidRPr="00644690">
        <w:rPr>
          <w:b/>
          <w:i/>
        </w:rPr>
        <w:t>ra/</w:t>
      </w:r>
      <w:r>
        <w:rPr>
          <w:b/>
          <w:i/>
        </w:rPr>
        <w:t>4</w:t>
      </w:r>
      <w:r w:rsidR="00C53E01" w:rsidRPr="00644690">
        <w:rPr>
          <w:b/>
          <w:i/>
        </w:rPr>
        <w:t xml:space="preserve"> óra</w:t>
      </w:r>
    </w:p>
    <w:p w:rsidR="00002665" w:rsidRPr="00002665" w:rsidRDefault="00002665" w:rsidP="0027731B">
      <w:pPr>
        <w:spacing w:after="0"/>
        <w:ind w:firstLine="709"/>
        <w:rPr>
          <w:rFonts w:cs="Times New Roman"/>
          <w:szCs w:val="24"/>
          <w:lang w:eastAsia="hu-HU"/>
        </w:rPr>
      </w:pPr>
      <w:proofErr w:type="spellStart"/>
      <w:r w:rsidRPr="00002665">
        <w:rPr>
          <w:rFonts w:cs="Times New Roman"/>
          <w:szCs w:val="24"/>
          <w:lang w:eastAsia="hu-HU"/>
        </w:rPr>
        <w:t>Elektrokozmetikai</w:t>
      </w:r>
      <w:proofErr w:type="spellEnd"/>
      <w:r w:rsidRPr="00002665">
        <w:rPr>
          <w:rFonts w:cs="Times New Roman"/>
          <w:szCs w:val="24"/>
          <w:lang w:eastAsia="hu-HU"/>
        </w:rPr>
        <w:t xml:space="preserve"> kezelésekhez szükséges előkészítési műveletek elvégzése</w:t>
      </w:r>
    </w:p>
    <w:p w:rsidR="00002665" w:rsidRPr="00002665" w:rsidRDefault="00002665" w:rsidP="0027731B">
      <w:pPr>
        <w:pStyle w:val="Listaszerbekezds"/>
        <w:spacing w:after="0"/>
        <w:ind w:left="360" w:firstLine="349"/>
        <w:rPr>
          <w:rFonts w:cs="Times New Roman"/>
          <w:szCs w:val="24"/>
          <w:lang w:eastAsia="hu-HU"/>
        </w:rPr>
      </w:pPr>
      <w:proofErr w:type="spellStart"/>
      <w:r w:rsidRPr="00002665">
        <w:rPr>
          <w:rFonts w:cs="Times New Roman"/>
          <w:szCs w:val="24"/>
          <w:lang w:eastAsia="hu-HU"/>
        </w:rPr>
        <w:t>Relaxáló</w:t>
      </w:r>
      <w:proofErr w:type="spellEnd"/>
      <w:r w:rsidRPr="00002665">
        <w:rPr>
          <w:rFonts w:cs="Times New Roman"/>
          <w:szCs w:val="24"/>
          <w:lang w:eastAsia="hu-HU"/>
        </w:rPr>
        <w:t xml:space="preserve"> gépi masszázs, valamint hullámmasszázs alkalmazása a testkezelések során</w:t>
      </w:r>
    </w:p>
    <w:p w:rsidR="00002665" w:rsidRPr="00002665" w:rsidRDefault="00002665" w:rsidP="0027731B">
      <w:pPr>
        <w:pStyle w:val="Listaszerbekezds"/>
        <w:spacing w:after="0"/>
        <w:ind w:left="360" w:firstLine="349"/>
        <w:rPr>
          <w:rFonts w:cs="Times New Roman"/>
          <w:szCs w:val="24"/>
          <w:lang w:eastAsia="hu-HU"/>
        </w:rPr>
      </w:pPr>
      <w:proofErr w:type="spellStart"/>
      <w:r w:rsidRPr="00002665">
        <w:rPr>
          <w:rFonts w:cs="Times New Roman"/>
          <w:szCs w:val="24"/>
          <w:lang w:eastAsia="hu-HU"/>
        </w:rPr>
        <w:t>Parafangó</w:t>
      </w:r>
      <w:proofErr w:type="spellEnd"/>
      <w:r w:rsidRPr="00002665">
        <w:rPr>
          <w:rFonts w:cs="Times New Roman"/>
          <w:szCs w:val="24"/>
          <w:lang w:eastAsia="hu-HU"/>
        </w:rPr>
        <w:t xml:space="preserve"> kezelés menete</w:t>
      </w:r>
    </w:p>
    <w:p w:rsidR="00002665" w:rsidRP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Oxigénterápiás, mágnes-terápiás kezelések ismerete</w:t>
      </w:r>
    </w:p>
    <w:p w:rsid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Tartós szőreltávolítás IPL készülék alkalmazásával,</w:t>
      </w:r>
      <w:r w:rsidR="008500AF">
        <w:rPr>
          <w:rFonts w:cs="Times New Roman"/>
          <w:szCs w:val="24"/>
          <w:lang w:eastAsia="hu-HU"/>
        </w:rPr>
        <w:t xml:space="preserve"> pontos dokumentáció készítése</w:t>
      </w:r>
    </w:p>
    <w:p w:rsidR="008500AF" w:rsidRDefault="008500AF" w:rsidP="0027731B">
      <w:pPr>
        <w:pStyle w:val="Listaszerbekezds"/>
        <w:spacing w:after="0"/>
        <w:ind w:left="360" w:firstLine="349"/>
        <w:rPr>
          <w:rFonts w:cs="Times New Roman"/>
          <w:szCs w:val="24"/>
          <w:lang w:eastAsia="hu-HU"/>
        </w:rPr>
      </w:pPr>
      <w:r>
        <w:rPr>
          <w:rFonts w:cs="Times New Roman"/>
          <w:szCs w:val="24"/>
          <w:lang w:eastAsia="hu-HU"/>
        </w:rPr>
        <w:t>ELOS technológia elméleti vonatkozásai</w:t>
      </w:r>
    </w:p>
    <w:p w:rsidR="008500AF" w:rsidRPr="00002665" w:rsidRDefault="008500AF" w:rsidP="008500AF">
      <w:pPr>
        <w:pStyle w:val="Listaszerbekezds"/>
        <w:spacing w:after="0"/>
        <w:ind w:left="360" w:firstLine="349"/>
        <w:rPr>
          <w:rFonts w:cs="Times New Roman"/>
          <w:szCs w:val="24"/>
          <w:lang w:eastAsia="hu-HU"/>
        </w:rPr>
      </w:pPr>
      <w:proofErr w:type="spellStart"/>
      <w:r>
        <w:rPr>
          <w:rFonts w:cs="Times New Roman"/>
          <w:szCs w:val="24"/>
          <w:lang w:eastAsia="hu-HU"/>
        </w:rPr>
        <w:lastRenderedPageBreak/>
        <w:t>Fotorejuvenáció</w:t>
      </w:r>
      <w:proofErr w:type="spellEnd"/>
      <w:r>
        <w:rPr>
          <w:rFonts w:cs="Times New Roman"/>
          <w:szCs w:val="24"/>
          <w:lang w:eastAsia="hu-HU"/>
        </w:rPr>
        <w:t xml:space="preserve"> a kozmetikában</w:t>
      </w:r>
    </w:p>
    <w:p w:rsidR="00002665" w:rsidRP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Hideglézer készülékkel végzett arckezelés</w:t>
      </w:r>
    </w:p>
    <w:p w:rsidR="00002665" w:rsidRPr="00002665" w:rsidRDefault="00002665" w:rsidP="0027731B">
      <w:pPr>
        <w:pStyle w:val="Listaszerbekezds"/>
        <w:spacing w:after="0"/>
        <w:ind w:left="709"/>
        <w:rPr>
          <w:rFonts w:cs="Times New Roman"/>
          <w:szCs w:val="24"/>
          <w:lang w:eastAsia="hu-HU"/>
        </w:rPr>
      </w:pPr>
      <w:r w:rsidRPr="00002665">
        <w:rPr>
          <w:rFonts w:cs="Times New Roman"/>
          <w:szCs w:val="24"/>
          <w:lang w:eastAsia="hu-HU"/>
        </w:rPr>
        <w:t xml:space="preserve">Rádiófrekvenciás készülék kozmetikai alkalmazásának fajtái, indikációi, </w:t>
      </w:r>
      <w:proofErr w:type="spellStart"/>
      <w:r w:rsidRPr="00002665">
        <w:rPr>
          <w:rFonts w:cs="Times New Roman"/>
          <w:szCs w:val="24"/>
          <w:lang w:eastAsia="hu-HU"/>
        </w:rPr>
        <w:t>kontraindikációi</w:t>
      </w:r>
      <w:proofErr w:type="spellEnd"/>
      <w:r w:rsidRPr="00002665">
        <w:rPr>
          <w:rFonts w:cs="Times New Roman"/>
          <w:szCs w:val="24"/>
          <w:lang w:eastAsia="hu-HU"/>
        </w:rPr>
        <w:t>, a kezelések egymással való kombinálásának előnyei, életmód tanácsadás az elért kozmetikai hatások megtartása érdekében</w:t>
      </w:r>
    </w:p>
    <w:p w:rsidR="00002665" w:rsidRP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Rádiófrekvenciás készülékek gyakorlati alkalmazása arcon és testen</w:t>
      </w:r>
    </w:p>
    <w:p w:rsidR="00002665" w:rsidRP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 xml:space="preserve">Feszesítés, </w:t>
      </w:r>
      <w:r w:rsidR="00F536BD">
        <w:rPr>
          <w:rFonts w:cs="Times New Roman"/>
          <w:szCs w:val="24"/>
          <w:lang w:eastAsia="hu-HU"/>
        </w:rPr>
        <w:t>„</w:t>
      </w:r>
      <w:r w:rsidRPr="00002665">
        <w:rPr>
          <w:rFonts w:cs="Times New Roman"/>
          <w:szCs w:val="24"/>
          <w:lang w:eastAsia="hu-HU"/>
        </w:rPr>
        <w:t>fogyasztás</w:t>
      </w:r>
      <w:r w:rsidR="00F536BD">
        <w:rPr>
          <w:rFonts w:cs="Times New Roman"/>
          <w:szCs w:val="24"/>
          <w:lang w:eastAsia="hu-HU"/>
        </w:rPr>
        <w:t>”</w:t>
      </w:r>
      <w:r w:rsidR="009F3232">
        <w:rPr>
          <w:rFonts w:cs="Times New Roman"/>
          <w:szCs w:val="24"/>
          <w:lang w:eastAsia="hu-HU"/>
        </w:rPr>
        <w:t xml:space="preserve"> (alakformálás)</w:t>
      </w:r>
    </w:p>
    <w:p w:rsidR="00002665" w:rsidRPr="00002665" w:rsidRDefault="00002665" w:rsidP="0027731B">
      <w:pPr>
        <w:pStyle w:val="Listaszerbekezds"/>
        <w:spacing w:after="0"/>
        <w:ind w:left="360" w:firstLine="349"/>
        <w:rPr>
          <w:rFonts w:cs="Times New Roman"/>
          <w:szCs w:val="24"/>
          <w:lang w:eastAsia="hu-HU"/>
        </w:rPr>
      </w:pPr>
      <w:r w:rsidRPr="00002665">
        <w:rPr>
          <w:rFonts w:cs="Times New Roman"/>
          <w:szCs w:val="24"/>
          <w:lang w:eastAsia="hu-HU"/>
        </w:rPr>
        <w:t>T</w:t>
      </w:r>
      <w:r w:rsidR="00ED11A5">
        <w:rPr>
          <w:rFonts w:cs="Times New Roman"/>
          <w:szCs w:val="24"/>
          <w:lang w:eastAsia="hu-HU"/>
        </w:rPr>
        <w:t xml:space="preserve">ű nélküli </w:t>
      </w:r>
      <w:proofErr w:type="spellStart"/>
      <w:r w:rsidR="00ED11A5">
        <w:rPr>
          <w:rFonts w:cs="Times New Roman"/>
          <w:szCs w:val="24"/>
          <w:lang w:eastAsia="hu-HU"/>
        </w:rPr>
        <w:t>mezoterápia</w:t>
      </w:r>
      <w:proofErr w:type="spellEnd"/>
      <w:r w:rsidRPr="00002665">
        <w:rPr>
          <w:rFonts w:cs="Times New Roman"/>
          <w:szCs w:val="24"/>
          <w:lang w:eastAsia="hu-HU"/>
        </w:rPr>
        <w:t xml:space="preserve"> működésének elméleti vonatkozásai</w:t>
      </w:r>
    </w:p>
    <w:p w:rsidR="00F536BD" w:rsidRDefault="00002665" w:rsidP="0027731B">
      <w:pPr>
        <w:pStyle w:val="Listaszerbekezds"/>
        <w:spacing w:after="0"/>
        <w:ind w:left="360" w:firstLine="349"/>
        <w:rPr>
          <w:rFonts w:cs="Times New Roman"/>
          <w:szCs w:val="24"/>
          <w:lang w:eastAsia="hu-HU"/>
        </w:rPr>
      </w:pPr>
      <w:proofErr w:type="spellStart"/>
      <w:r w:rsidRPr="00002665">
        <w:rPr>
          <w:rFonts w:cs="Times New Roman"/>
          <w:szCs w:val="24"/>
          <w:lang w:eastAsia="hu-HU"/>
        </w:rPr>
        <w:t>Face</w:t>
      </w:r>
      <w:proofErr w:type="spellEnd"/>
      <w:r w:rsidRPr="00002665">
        <w:rPr>
          <w:rFonts w:cs="Times New Roman"/>
          <w:szCs w:val="24"/>
          <w:lang w:eastAsia="hu-HU"/>
        </w:rPr>
        <w:t xml:space="preserve"> lifting eljárások a kozmetikában</w:t>
      </w:r>
    </w:p>
    <w:p w:rsidR="00F536BD" w:rsidRDefault="00A45890" w:rsidP="0027731B">
      <w:pPr>
        <w:pStyle w:val="Listaszerbekezds"/>
        <w:spacing w:after="0"/>
        <w:ind w:left="360" w:firstLine="349"/>
        <w:rPr>
          <w:rFonts w:cs="Times New Roman"/>
          <w:szCs w:val="24"/>
          <w:lang w:eastAsia="hu-HU"/>
        </w:rPr>
      </w:pPr>
      <w:r>
        <w:rPr>
          <w:rFonts w:cs="Times New Roman"/>
          <w:szCs w:val="24"/>
          <w:lang w:eastAsia="hu-HU"/>
        </w:rPr>
        <w:t>HIFU készülék</w:t>
      </w:r>
      <w:r w:rsidR="00F2278E">
        <w:rPr>
          <w:rFonts w:cs="Times New Roman"/>
          <w:szCs w:val="24"/>
          <w:lang w:eastAsia="hu-HU"/>
        </w:rPr>
        <w:t xml:space="preserve"> alkalmazásának ismerete</w:t>
      </w:r>
    </w:p>
    <w:p w:rsidR="00F536BD" w:rsidRDefault="00F536BD" w:rsidP="0027731B">
      <w:pPr>
        <w:pStyle w:val="Listaszerbekezds"/>
        <w:spacing w:after="0"/>
        <w:ind w:left="360" w:firstLine="349"/>
        <w:rPr>
          <w:rFonts w:cs="Times New Roman"/>
          <w:szCs w:val="24"/>
          <w:lang w:eastAsia="hu-HU"/>
        </w:rPr>
      </w:pPr>
      <w:r>
        <w:rPr>
          <w:rFonts w:cs="Times New Roman"/>
          <w:szCs w:val="24"/>
          <w:lang w:eastAsia="hu-HU"/>
        </w:rPr>
        <w:t xml:space="preserve">Legújabb </w:t>
      </w:r>
      <w:proofErr w:type="spellStart"/>
      <w:r>
        <w:rPr>
          <w:rFonts w:cs="Times New Roman"/>
          <w:szCs w:val="24"/>
          <w:lang w:eastAsia="hu-HU"/>
        </w:rPr>
        <w:t>elektrokozmetikai</w:t>
      </w:r>
      <w:proofErr w:type="spellEnd"/>
      <w:r>
        <w:rPr>
          <w:rFonts w:cs="Times New Roman"/>
          <w:szCs w:val="24"/>
          <w:lang w:eastAsia="hu-HU"/>
        </w:rPr>
        <w:t xml:space="preserve"> technológiák ismerete</w:t>
      </w:r>
    </w:p>
    <w:p w:rsidR="00C53E01" w:rsidRPr="00F536BD" w:rsidRDefault="00002665" w:rsidP="0027731B">
      <w:pPr>
        <w:pStyle w:val="Listaszerbekezds"/>
        <w:spacing w:after="0"/>
        <w:ind w:left="360" w:firstLine="349"/>
        <w:rPr>
          <w:rFonts w:cs="Times New Roman"/>
          <w:szCs w:val="24"/>
          <w:lang w:eastAsia="hu-HU"/>
        </w:rPr>
      </w:pPr>
      <w:r w:rsidRPr="00002665">
        <w:rPr>
          <w:rFonts w:cs="Times New Roman"/>
          <w:szCs w:val="24"/>
        </w:rPr>
        <w:t>Tájékoztatás, tanácsadás a kezelésekkel kapcsolatban</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7C638B">
        <w:rPr>
          <w:b/>
          <w:i/>
        </w:rPr>
        <w:t xml:space="preserve">artós </w:t>
      </w:r>
      <w:proofErr w:type="gramStart"/>
      <w:r w:rsidR="007C638B">
        <w:rPr>
          <w:b/>
          <w:i/>
        </w:rPr>
        <w:t>sminkkészítés</w:t>
      </w:r>
      <w:r w:rsidRPr="00644690">
        <w:rPr>
          <w:b/>
          <w:i/>
        </w:rPr>
        <w:tab/>
        <w:t>…</w:t>
      </w:r>
      <w:proofErr w:type="gramEnd"/>
      <w:r>
        <w:rPr>
          <w:b/>
          <w:i/>
        </w:rPr>
        <w:t xml:space="preserve"> ó</w:t>
      </w:r>
      <w:r w:rsidRPr="00644690">
        <w:rPr>
          <w:b/>
          <w:i/>
        </w:rPr>
        <w:t>ra/</w:t>
      </w:r>
      <w:r w:rsidR="00F951A5">
        <w:rPr>
          <w:b/>
          <w:i/>
        </w:rPr>
        <w:t>17</w:t>
      </w:r>
      <w:r w:rsidRPr="00644690">
        <w:rPr>
          <w:b/>
          <w:i/>
        </w:rPr>
        <w:t xml:space="preserve"> óra</w:t>
      </w:r>
    </w:p>
    <w:p w:rsidR="00F536BD" w:rsidRPr="00F536BD" w:rsidRDefault="00F536BD" w:rsidP="0027731B">
      <w:pPr>
        <w:spacing w:after="0"/>
        <w:ind w:firstLine="709"/>
        <w:rPr>
          <w:rFonts w:cs="Times New Roman"/>
          <w:szCs w:val="24"/>
          <w:lang w:eastAsia="hu-HU"/>
        </w:rPr>
      </w:pPr>
      <w:r w:rsidRPr="00F536BD">
        <w:rPr>
          <w:rFonts w:cs="Times New Roman"/>
          <w:szCs w:val="24"/>
          <w:lang w:eastAsia="hu-HU"/>
        </w:rPr>
        <w:t>Tartós smink</w:t>
      </w:r>
      <w:r w:rsidR="00C2570A">
        <w:rPr>
          <w:rFonts w:cs="Times New Roman"/>
          <w:szCs w:val="24"/>
          <w:lang w:eastAsia="hu-HU"/>
        </w:rPr>
        <w:t>-</w:t>
      </w:r>
      <w:r w:rsidRPr="00F536BD">
        <w:rPr>
          <w:rFonts w:cs="Times New Roman"/>
          <w:szCs w:val="24"/>
          <w:lang w:eastAsia="hu-HU"/>
        </w:rPr>
        <w:t>készítéssel kapcsolatos tanácsadás</w:t>
      </w:r>
      <w:r w:rsidR="00BC31C9">
        <w:rPr>
          <w:rFonts w:cs="Times New Roman"/>
          <w:szCs w:val="24"/>
          <w:lang w:eastAsia="hu-HU"/>
        </w:rPr>
        <w:t>, dokumentáció</w:t>
      </w:r>
      <w:r w:rsidR="006D754D">
        <w:rPr>
          <w:rFonts w:cs="Times New Roman"/>
          <w:szCs w:val="24"/>
          <w:lang w:eastAsia="hu-HU"/>
        </w:rPr>
        <w:t>, bőrpróba</w:t>
      </w:r>
    </w:p>
    <w:p w:rsidR="00F536BD" w:rsidRPr="00002665" w:rsidRDefault="00F536BD" w:rsidP="0027731B">
      <w:pPr>
        <w:pStyle w:val="Listaszerbekezds"/>
        <w:spacing w:after="0"/>
        <w:ind w:left="709"/>
        <w:rPr>
          <w:rFonts w:cs="Times New Roman"/>
          <w:szCs w:val="24"/>
          <w:lang w:eastAsia="hu-HU"/>
        </w:rPr>
      </w:pPr>
      <w:r w:rsidRPr="00002665">
        <w:rPr>
          <w:rFonts w:cs="Times New Roman"/>
          <w:szCs w:val="24"/>
          <w:lang w:eastAsia="hu-HU"/>
        </w:rPr>
        <w:t xml:space="preserve">Előkészületek a tartós smink elvégzéséhez: előrajzolás (szemöldökvonal, alsó és felső szemkontúr, szájkontúr rajzolása), a </w:t>
      </w:r>
      <w:proofErr w:type="spellStart"/>
      <w:r w:rsidRPr="00002665">
        <w:rPr>
          <w:rFonts w:cs="Times New Roman"/>
          <w:szCs w:val="24"/>
          <w:lang w:eastAsia="hu-HU"/>
        </w:rPr>
        <w:t>tetoválógép</w:t>
      </w:r>
      <w:proofErr w:type="spellEnd"/>
      <w:r w:rsidRPr="00002665">
        <w:rPr>
          <w:rFonts w:cs="Times New Roman"/>
          <w:szCs w:val="24"/>
          <w:lang w:eastAsia="hu-HU"/>
        </w:rPr>
        <w:t xml:space="preserve"> előkészítése, fertőtlenítése</w:t>
      </w:r>
    </w:p>
    <w:p w:rsidR="00C53E01" w:rsidRDefault="00F536BD" w:rsidP="0027731B">
      <w:pPr>
        <w:pStyle w:val="Listaszerbekezds"/>
        <w:spacing w:after="0"/>
        <w:ind w:left="360" w:firstLine="349"/>
        <w:rPr>
          <w:rFonts w:cs="Times New Roman"/>
          <w:szCs w:val="24"/>
          <w:lang w:eastAsia="hu-HU"/>
        </w:rPr>
      </w:pPr>
      <w:r w:rsidRPr="00F536BD">
        <w:rPr>
          <w:rFonts w:cs="Times New Roman"/>
          <w:szCs w:val="24"/>
          <w:lang w:eastAsia="hu-HU"/>
        </w:rPr>
        <w:t>Tartós smink elkészítése plasztikon géppel, különböző technikák alkalmazásával</w:t>
      </w:r>
    </w:p>
    <w:p w:rsidR="00F536BD" w:rsidRDefault="00F536BD" w:rsidP="0027731B">
      <w:pPr>
        <w:pStyle w:val="Listaszerbekezds"/>
        <w:spacing w:after="0"/>
        <w:ind w:left="360" w:firstLine="349"/>
      </w:pPr>
      <w:r w:rsidRPr="00002665">
        <w:rPr>
          <w:rFonts w:cs="Times New Roman"/>
          <w:szCs w:val="24"/>
        </w:rPr>
        <w:t>Tájékoztatás, tanácsad</w:t>
      </w:r>
      <w:r>
        <w:rPr>
          <w:rFonts w:cs="Times New Roman"/>
          <w:szCs w:val="24"/>
        </w:rPr>
        <w:t>ás a tartós sminkkészítéssel</w:t>
      </w:r>
      <w:r w:rsidRPr="00002665">
        <w:rPr>
          <w:rFonts w:cs="Times New Roman"/>
          <w:szCs w:val="24"/>
        </w:rPr>
        <w:t xml:space="preserve"> kapcsolatban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90E02" w:rsidP="00C53E01">
      <w:pPr>
        <w:spacing w:after="0"/>
        <w:ind w:left="426"/>
      </w:pPr>
      <w:r w:rsidRPr="00A31088">
        <w:rPr>
          <w:rFonts w:cs="Times New Roman"/>
          <w:szCs w:val="24"/>
        </w:rPr>
        <w:t xml:space="preserve">Tanműhely vagy </w:t>
      </w:r>
      <w:proofErr w:type="spellStart"/>
      <w:r w:rsidRPr="00A31088">
        <w:rPr>
          <w:rFonts w:cs="Times New Roman"/>
          <w:szCs w:val="24"/>
        </w:rPr>
        <w:t>elektrokozmetikai</w:t>
      </w:r>
      <w:proofErr w:type="spellEnd"/>
      <w:r w:rsidRPr="00A31088">
        <w:rPr>
          <w:rFonts w:cs="Times New Roman"/>
          <w:szCs w:val="24"/>
        </w:rPr>
        <w:t xml:space="preserve"> készülékeket gyártó/forgalmazó cég vagy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302B5" w:rsidRPr="004302B5" w:rsidTr="00A15A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xml:space="preserve">Alkalmazandó eszközök és felszerelések </w:t>
            </w:r>
          </w:p>
        </w:tc>
      </w:tr>
      <w:tr w:rsidR="004302B5" w:rsidRPr="004302B5" w:rsidTr="00A15A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302B5" w:rsidRPr="004302B5" w:rsidRDefault="004302B5" w:rsidP="004302B5">
            <w:pPr>
              <w:spacing w:after="0"/>
              <w:jc w:val="left"/>
              <w:rPr>
                <w:rFonts w:eastAsia="Times New Roman" w:cs="Times New Roman"/>
                <w:color w:val="000000"/>
                <w:sz w:val="20"/>
                <w:szCs w:val="20"/>
                <w:lang w:eastAsia="hu-HU"/>
              </w:rPr>
            </w:pP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r w:rsidR="004302B5" w:rsidRPr="004302B5" w:rsidTr="00A15A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center"/>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302B5" w:rsidRPr="004302B5" w:rsidRDefault="004302B5" w:rsidP="004302B5">
            <w:pPr>
              <w:spacing w:after="0"/>
              <w:jc w:val="left"/>
              <w:rPr>
                <w:rFonts w:eastAsia="Times New Roman" w:cs="Times New Roman"/>
                <w:color w:val="000000"/>
                <w:sz w:val="20"/>
                <w:szCs w:val="20"/>
                <w:lang w:eastAsia="hu-HU"/>
              </w:rPr>
            </w:pPr>
            <w:r w:rsidRPr="004302B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15A73" w:rsidRPr="00A15A73" w:rsidTr="00A15A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xml:space="preserve">Alkalmazandó eszközök és felszerelések </w:t>
            </w:r>
          </w:p>
        </w:tc>
      </w:tr>
      <w:tr w:rsidR="00A15A73" w:rsidRPr="00A15A73" w:rsidTr="00A15A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 feldolgozó tevékenységek</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Ismeretalkalmazási gyakorló tevékenységek, feladatok</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Képi információk körében</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proofErr w:type="gramStart"/>
            <w:r w:rsidRPr="00A15A73">
              <w:rPr>
                <w:rFonts w:eastAsia="Times New Roman" w:cs="Times New Roman"/>
                <w:color w:val="000000"/>
                <w:sz w:val="20"/>
                <w:szCs w:val="20"/>
                <w:lang w:eastAsia="hu-HU"/>
              </w:rPr>
              <w:t>rajz elemzés</w:t>
            </w:r>
            <w:proofErr w:type="gramEnd"/>
            <w:r w:rsidRPr="00A15A7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Komplex információk körében</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Csoportos munkaformák körében</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Üzemeltetési tevékenységek körében</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Szolgáltatási tevékenységek körében</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E79BB" w:rsidP="00C53E01">
      <w:pPr>
        <w:spacing w:after="480"/>
        <w:jc w:val="center"/>
        <w:rPr>
          <w:rFonts w:cs="Times New Roman"/>
          <w:b/>
          <w:sz w:val="36"/>
        </w:rPr>
      </w:pPr>
      <w:r>
        <w:rPr>
          <w:rFonts w:cs="Times New Roman"/>
          <w:b/>
          <w:sz w:val="36"/>
          <w:highlight w:val="yellow"/>
        </w:rPr>
        <w:t>11724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C49E8" w:rsidP="00C53E01">
      <w:pPr>
        <w:jc w:val="center"/>
        <w:rPr>
          <w:rFonts w:cs="Times New Roman"/>
          <w:b/>
          <w:sz w:val="36"/>
        </w:rPr>
      </w:pPr>
      <w:r>
        <w:rPr>
          <w:rFonts w:cs="Times New Roman"/>
          <w:b/>
          <w:sz w:val="36"/>
        </w:rPr>
        <w:t>Kozmetikus marketing</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E79BB">
        <w:rPr>
          <w:rFonts w:cs="Times New Roman"/>
        </w:rPr>
        <w:t>11724</w:t>
      </w:r>
      <w:r w:rsidRPr="00D26A67">
        <w:rPr>
          <w:rFonts w:cs="Times New Roman"/>
        </w:rPr>
        <w:t>-</w:t>
      </w:r>
      <w:r w:rsidR="006E79BB">
        <w:rPr>
          <w:rFonts w:cs="Times New Roman"/>
        </w:rPr>
        <w:t>16</w:t>
      </w:r>
      <w:r w:rsidRPr="00D52C63">
        <w:rPr>
          <w:rFonts w:cs="Times New Roman"/>
        </w:rPr>
        <w:t xml:space="preserve"> azonosító számú </w:t>
      </w:r>
      <w:r w:rsidR="000C49E8">
        <w:rPr>
          <w:rFonts w:cs="Times New Roman"/>
        </w:rPr>
        <w:t>Kozmetikus marketing</w:t>
      </w:r>
      <w:r w:rsidR="00174FBA">
        <w:rPr>
          <w:rFonts w:cs="Times New Roman"/>
        </w:rPr>
        <w:t xml:space="preserve"> </w:t>
      </w:r>
      <w:r w:rsidRPr="00D52C63">
        <w:rPr>
          <w:rFonts w:cs="Times New Roman"/>
        </w:rPr>
        <w:t>megnevezésű szakmai követelménymodulhoz tartozó tantárgyak és témakörök oktatása során fejlesztendő kompetenciák</w:t>
      </w:r>
    </w:p>
    <w:tbl>
      <w:tblPr>
        <w:tblW w:w="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8"/>
        <w:gridCol w:w="709"/>
      </w:tblGrid>
      <w:tr w:rsidR="001F615D" w:rsidRPr="001F615D" w:rsidTr="001F615D">
        <w:trPr>
          <w:trHeight w:val="1755"/>
          <w:jc w:val="center"/>
        </w:trPr>
        <w:tc>
          <w:tcPr>
            <w:tcW w:w="3588" w:type="dxa"/>
            <w:shd w:val="clear" w:color="auto" w:fill="auto"/>
            <w:vAlign w:val="center"/>
            <w:hideMark/>
          </w:tcPr>
          <w:p w:rsidR="001F615D" w:rsidRPr="001F615D" w:rsidRDefault="001F615D" w:rsidP="001F615D">
            <w:pPr>
              <w:spacing w:after="0"/>
              <w:jc w:val="center"/>
              <w:rPr>
                <w:rFonts w:eastAsia="Times New Roman" w:cs="Times New Roman"/>
                <w:color w:val="000000"/>
                <w:sz w:val="20"/>
                <w:szCs w:val="20"/>
                <w:lang w:eastAsia="hu-HU"/>
              </w:rPr>
            </w:pPr>
            <w:bookmarkStart w:id="25" w:name="_MON_1523784755"/>
            <w:bookmarkEnd w:id="25"/>
            <w:r w:rsidRPr="001F615D">
              <w:rPr>
                <w:rFonts w:eastAsia="Times New Roman" w:cs="Times New Roman"/>
                <w:color w:val="000000"/>
                <w:sz w:val="20"/>
                <w:szCs w:val="20"/>
                <w:lang w:eastAsia="hu-HU"/>
              </w:rPr>
              <w:t> </w:t>
            </w:r>
          </w:p>
        </w:tc>
        <w:tc>
          <w:tcPr>
            <w:tcW w:w="709" w:type="dxa"/>
            <w:shd w:val="clear" w:color="auto" w:fill="auto"/>
            <w:textDirection w:val="btLr"/>
            <w:vAlign w:val="bottom"/>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Kozmetikus marketing</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FELADATOK</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Megválasztja a vállalkozása formáját, adózási módját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Árat képez a szolgáltatásaira és az értékesíteni kívánt készítményekre</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Célcsoportot képez, vállalkozása profiljának megfelelően kiválaszt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Marketing- és ahhoz kapcsolódóan árbevételi-, költség-, és eredménytervet készít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Kialakítja és működteti a kozmetikai értékesítési rendszerét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Hírlevelet (nyomtatott és online) szerkeszt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Online hirdetési és megjelenési tervet készít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bottom"/>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Ismeri és alkalmazza a vállalkozás jogkövető működése érdekében a fogyasztóvédelmi előírásokat</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SZAKMAI ISMERETEK</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Vállalkozási formák: kft, bt, egyéni vállalkozó; alapítás, megszüntetés, felelősségi viszonyok</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Adózási alapismeretek: ÁFA, EVA, KATA, KIVA, egyéb adófizetési kötelezettségek</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Számla és nyugta, online pénztárgép kötelezettség; bankkártya és egyéb, készpénz helyettesítő eszközök</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Árképzés alapjai: általános árképzési módok, célok, ártípusok; árengedmények feltételei</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Marketing alapjai: kozmetikai marketing célja, eszközei, stratégiái; speciális, kozmetikai</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Értékesítési ismeretek: értékesítés személyi és tárgyi feltételei, impulzusvásárlás, vásárlói motivációk, személyes-, és online értékesítés; vásárlásösztönzés a kozmetikában</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 xml:space="preserve">Kozmetikus szakmai kommunikáció: </w:t>
            </w:r>
            <w:proofErr w:type="spellStart"/>
            <w:r w:rsidRPr="001F615D">
              <w:rPr>
                <w:rFonts w:eastAsia="Times New Roman" w:cs="Times New Roman"/>
                <w:color w:val="000000"/>
                <w:sz w:val="20"/>
                <w:szCs w:val="20"/>
                <w:lang w:eastAsia="hu-HU"/>
              </w:rPr>
              <w:t>kommunikáció</w:t>
            </w:r>
            <w:proofErr w:type="spellEnd"/>
            <w:r w:rsidRPr="001F615D">
              <w:rPr>
                <w:rFonts w:eastAsia="Times New Roman" w:cs="Times New Roman"/>
                <w:color w:val="000000"/>
                <w:sz w:val="20"/>
                <w:szCs w:val="20"/>
                <w:lang w:eastAsia="hu-HU"/>
              </w:rPr>
              <w:t xml:space="preserve"> alapjai, kozmetikus szakmai kommunikáció céljai, kommunikáció szóban - írásban – online; árak kommunikálása, árlista</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készítése</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 </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 xml:space="preserve">Weboldal, </w:t>
            </w:r>
            <w:proofErr w:type="spellStart"/>
            <w:r w:rsidRPr="001F615D">
              <w:rPr>
                <w:rFonts w:eastAsia="Times New Roman" w:cs="Times New Roman"/>
                <w:color w:val="000000"/>
                <w:sz w:val="20"/>
                <w:szCs w:val="20"/>
                <w:lang w:eastAsia="hu-HU"/>
              </w:rPr>
              <w:t>Facebook</w:t>
            </w:r>
            <w:proofErr w:type="spellEnd"/>
            <w:r w:rsidRPr="001F615D">
              <w:rPr>
                <w:rFonts w:eastAsia="Times New Roman" w:cs="Times New Roman"/>
                <w:color w:val="000000"/>
                <w:sz w:val="20"/>
                <w:szCs w:val="20"/>
                <w:lang w:eastAsia="hu-HU"/>
              </w:rPr>
              <w:t xml:space="preserve"> működésének alapjai: weboldalak alapjai, szerkesztőfelületek </w:t>
            </w:r>
            <w:r w:rsidRPr="001F615D">
              <w:rPr>
                <w:rFonts w:eastAsia="Times New Roman" w:cs="Times New Roman"/>
                <w:color w:val="000000"/>
                <w:sz w:val="20"/>
                <w:szCs w:val="20"/>
                <w:lang w:eastAsia="hu-HU"/>
              </w:rPr>
              <w:lastRenderedPageBreak/>
              <w:t xml:space="preserve">használata; </w:t>
            </w:r>
            <w:proofErr w:type="spellStart"/>
            <w:r w:rsidRPr="001F615D">
              <w:rPr>
                <w:rFonts w:eastAsia="Times New Roman" w:cs="Times New Roman"/>
                <w:color w:val="000000"/>
                <w:sz w:val="20"/>
                <w:szCs w:val="20"/>
                <w:lang w:eastAsia="hu-HU"/>
              </w:rPr>
              <w:t>facebook</w:t>
            </w:r>
            <w:proofErr w:type="spellEnd"/>
            <w:r w:rsidRPr="001F615D">
              <w:rPr>
                <w:rFonts w:eastAsia="Times New Roman" w:cs="Times New Roman"/>
                <w:color w:val="000000"/>
                <w:sz w:val="20"/>
                <w:szCs w:val="20"/>
                <w:lang w:eastAsia="hu-HU"/>
              </w:rPr>
              <w:t xml:space="preserve"> működésének alapjai, személyes és rajongói oldal létrehozása, hirdetési lehetőségek, célzás, demográfia, lokalizáció, stb.</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lastRenderedPageBreak/>
              <w:t>x</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proofErr w:type="spellStart"/>
            <w:r w:rsidRPr="001F615D">
              <w:rPr>
                <w:rFonts w:eastAsia="Times New Roman" w:cs="Times New Roman"/>
                <w:color w:val="000000"/>
                <w:sz w:val="20"/>
                <w:szCs w:val="20"/>
                <w:lang w:eastAsia="hu-HU"/>
              </w:rPr>
              <w:lastRenderedPageBreak/>
              <w:t>Google</w:t>
            </w:r>
            <w:proofErr w:type="spellEnd"/>
            <w:r w:rsidRPr="001F615D">
              <w:rPr>
                <w:rFonts w:eastAsia="Times New Roman" w:cs="Times New Roman"/>
                <w:color w:val="000000"/>
                <w:sz w:val="20"/>
                <w:szCs w:val="20"/>
                <w:lang w:eastAsia="hu-HU"/>
              </w:rPr>
              <w:t xml:space="preserve"> </w:t>
            </w:r>
            <w:proofErr w:type="spellStart"/>
            <w:r w:rsidRPr="001F615D">
              <w:rPr>
                <w:rFonts w:eastAsia="Times New Roman" w:cs="Times New Roman"/>
                <w:color w:val="000000"/>
                <w:sz w:val="20"/>
                <w:szCs w:val="20"/>
                <w:lang w:eastAsia="hu-HU"/>
              </w:rPr>
              <w:t>Adwords</w:t>
            </w:r>
            <w:proofErr w:type="spellEnd"/>
            <w:r w:rsidRPr="001F615D">
              <w:rPr>
                <w:rFonts w:eastAsia="Times New Roman" w:cs="Times New Roman"/>
                <w:color w:val="000000"/>
                <w:sz w:val="20"/>
                <w:szCs w:val="20"/>
                <w:lang w:eastAsia="hu-HU"/>
              </w:rPr>
              <w:t>: működésének alapjai, hirdetési lehetőségek</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SZAKMAI KÉSZSÉGEK</w:t>
            </w:r>
          </w:p>
        </w:tc>
      </w:tr>
      <w:tr w:rsidR="001F615D" w:rsidRPr="001F615D" w:rsidTr="001F615D">
        <w:trPr>
          <w:trHeight w:val="255"/>
          <w:jc w:val="center"/>
        </w:trPr>
        <w:tc>
          <w:tcPr>
            <w:tcW w:w="3588" w:type="dxa"/>
            <w:shd w:val="clear" w:color="auto" w:fill="auto"/>
            <w:noWrap/>
            <w:vAlign w:val="center"/>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Szakmai szöveg megértése</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255"/>
          <w:jc w:val="center"/>
        </w:trPr>
        <w:tc>
          <w:tcPr>
            <w:tcW w:w="3588" w:type="dxa"/>
            <w:shd w:val="clear" w:color="auto" w:fill="auto"/>
            <w:noWrap/>
            <w:vAlign w:val="bottom"/>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Szakmai nyelvű beszédkészség</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SZEMÉLYES KOMPETENCIÁK</w:t>
            </w:r>
          </w:p>
        </w:tc>
      </w:tr>
      <w:tr w:rsidR="001F615D" w:rsidRPr="001F615D" w:rsidTr="001F615D">
        <w:trPr>
          <w:trHeight w:val="255"/>
          <w:jc w:val="center"/>
        </w:trPr>
        <w:tc>
          <w:tcPr>
            <w:tcW w:w="3588" w:type="dxa"/>
            <w:shd w:val="clear" w:color="auto" w:fill="auto"/>
            <w:noWrap/>
            <w:vAlign w:val="bottom"/>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Döntésképesség</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TÁRSAS KOMPETENCIÁK</w:t>
            </w:r>
          </w:p>
        </w:tc>
      </w:tr>
      <w:tr w:rsidR="001F615D" w:rsidRPr="001F615D" w:rsidTr="001F615D">
        <w:trPr>
          <w:trHeight w:val="255"/>
          <w:jc w:val="center"/>
        </w:trPr>
        <w:tc>
          <w:tcPr>
            <w:tcW w:w="3588" w:type="dxa"/>
            <w:shd w:val="clear" w:color="auto" w:fill="auto"/>
            <w:noWrap/>
            <w:vAlign w:val="bottom"/>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Határozottság</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r w:rsidR="001F615D" w:rsidRPr="001F615D" w:rsidTr="001F615D">
        <w:trPr>
          <w:trHeight w:val="300"/>
          <w:jc w:val="center"/>
        </w:trPr>
        <w:tc>
          <w:tcPr>
            <w:tcW w:w="4297" w:type="dxa"/>
            <w:gridSpan w:val="2"/>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MÓDSZERKOMPETENCIÁK</w:t>
            </w:r>
          </w:p>
        </w:tc>
      </w:tr>
      <w:tr w:rsidR="001F615D" w:rsidRPr="001F615D" w:rsidTr="001F615D">
        <w:trPr>
          <w:trHeight w:val="255"/>
          <w:jc w:val="center"/>
        </w:trPr>
        <w:tc>
          <w:tcPr>
            <w:tcW w:w="3588" w:type="dxa"/>
            <w:shd w:val="clear" w:color="auto" w:fill="auto"/>
            <w:noWrap/>
            <w:vAlign w:val="bottom"/>
            <w:hideMark/>
          </w:tcPr>
          <w:p w:rsidR="001F615D" w:rsidRPr="001F615D" w:rsidRDefault="001F615D" w:rsidP="001F615D">
            <w:pPr>
              <w:spacing w:after="0"/>
              <w:jc w:val="left"/>
              <w:rPr>
                <w:rFonts w:eastAsia="Times New Roman" w:cs="Times New Roman"/>
                <w:color w:val="000000"/>
                <w:sz w:val="20"/>
                <w:szCs w:val="20"/>
                <w:lang w:eastAsia="hu-HU"/>
              </w:rPr>
            </w:pPr>
            <w:r w:rsidRPr="001F615D">
              <w:rPr>
                <w:rFonts w:eastAsia="Times New Roman" w:cs="Times New Roman"/>
                <w:color w:val="000000"/>
                <w:sz w:val="20"/>
                <w:szCs w:val="20"/>
                <w:lang w:eastAsia="hu-HU"/>
              </w:rPr>
              <w:t>Logikus gondolkodás</w:t>
            </w:r>
          </w:p>
        </w:tc>
        <w:tc>
          <w:tcPr>
            <w:tcW w:w="709" w:type="dxa"/>
            <w:shd w:val="clear" w:color="auto" w:fill="auto"/>
            <w:noWrap/>
            <w:vAlign w:val="center"/>
            <w:hideMark/>
          </w:tcPr>
          <w:p w:rsidR="001F615D" w:rsidRPr="001F615D" w:rsidRDefault="001F615D" w:rsidP="001F615D">
            <w:pPr>
              <w:spacing w:after="0"/>
              <w:jc w:val="center"/>
              <w:rPr>
                <w:rFonts w:eastAsia="Times New Roman" w:cs="Times New Roman"/>
                <w:color w:val="000000"/>
                <w:sz w:val="20"/>
                <w:szCs w:val="20"/>
                <w:lang w:eastAsia="hu-HU"/>
              </w:rPr>
            </w:pPr>
            <w:r w:rsidRPr="001F615D">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Pr="00644690" w:rsidRDefault="00F01092" w:rsidP="00C53E01">
      <w:pPr>
        <w:pStyle w:val="Listaszerbekezds"/>
        <w:numPr>
          <w:ilvl w:val="0"/>
          <w:numId w:val="8"/>
        </w:numPr>
        <w:tabs>
          <w:tab w:val="right" w:pos="9072"/>
        </w:tabs>
        <w:spacing w:after="0"/>
        <w:rPr>
          <w:rFonts w:cs="Times New Roman"/>
          <w:b/>
        </w:rPr>
      </w:pPr>
      <w:r>
        <w:rPr>
          <w:b/>
        </w:rPr>
        <w:lastRenderedPageBreak/>
        <w:t>Kozmetikus marketing</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sidR="00174FBA">
        <w:rPr>
          <w:b/>
        </w:rPr>
        <w:t>85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F01092" w:rsidRDefault="00F01092" w:rsidP="00F01092">
      <w:pPr>
        <w:autoSpaceDE w:val="0"/>
        <w:autoSpaceDN w:val="0"/>
        <w:adjustRightInd w:val="0"/>
        <w:spacing w:after="0"/>
        <w:ind w:left="360"/>
        <w:rPr>
          <w:rFonts w:cs="Times New Roman"/>
          <w:szCs w:val="24"/>
        </w:rPr>
      </w:pPr>
      <w:r w:rsidRPr="00F01092">
        <w:rPr>
          <w:rFonts w:cs="Times New Roman"/>
          <w:szCs w:val="24"/>
        </w:rPr>
        <w:t>A piacgazdasághoz alkalmazkodva a korszerű üzleti, marketing és gazdasági gondolkodásmód</w:t>
      </w:r>
      <w:r w:rsidR="00450241">
        <w:rPr>
          <w:rFonts w:cs="Times New Roman"/>
          <w:szCs w:val="24"/>
        </w:rPr>
        <w:t xml:space="preserve"> </w:t>
      </w:r>
      <w:r w:rsidRPr="00F01092">
        <w:rPr>
          <w:rFonts w:cs="Times New Roman"/>
          <w:szCs w:val="24"/>
        </w:rPr>
        <w:t>kialakítása. Az ehhez tartozó eszközök elméleti ismertetése, gyakorlati alkalmazásuk bemutatása,</w:t>
      </w:r>
      <w:r w:rsidR="00450241">
        <w:rPr>
          <w:rFonts w:cs="Times New Roman"/>
          <w:szCs w:val="24"/>
        </w:rPr>
        <w:t xml:space="preserve"> </w:t>
      </w:r>
      <w:r w:rsidRPr="00F01092">
        <w:rPr>
          <w:rFonts w:cs="Times New Roman"/>
          <w:szCs w:val="24"/>
        </w:rPr>
        <w:t>azok működtetésének elsajátítása. A marketingtudomány értelmezése a professzionáliskozmetikai piac releváns igényei szerint.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01092" w:rsidP="00C53E01">
      <w:pPr>
        <w:spacing w:after="0"/>
        <w:ind w:left="426"/>
      </w:pPr>
      <w:r>
        <w:t>Munkavédelem és marketing, Kozmetikus szakmai 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01092" w:rsidP="00C53E01">
      <w:pPr>
        <w:pStyle w:val="Listaszerbekezds"/>
        <w:numPr>
          <w:ilvl w:val="2"/>
          <w:numId w:val="8"/>
        </w:numPr>
        <w:tabs>
          <w:tab w:val="left" w:pos="1701"/>
          <w:tab w:val="right" w:pos="9072"/>
        </w:tabs>
        <w:spacing w:after="0"/>
        <w:ind w:left="993" w:hanging="426"/>
        <w:rPr>
          <w:b/>
          <w:i/>
        </w:rPr>
      </w:pPr>
      <w:r>
        <w:rPr>
          <w:b/>
          <w:i/>
        </w:rPr>
        <w:t>Vállalkozási alapismeretek</w:t>
      </w:r>
      <w:r w:rsidR="00C53E01" w:rsidRPr="00644690">
        <w:rPr>
          <w:b/>
          <w:i/>
        </w:rPr>
        <w:tab/>
      </w:r>
      <w:r>
        <w:rPr>
          <w:b/>
          <w:i/>
        </w:rPr>
        <w:t>3</w:t>
      </w:r>
      <w:r w:rsidR="00C53E01">
        <w:rPr>
          <w:b/>
          <w:i/>
        </w:rPr>
        <w:t xml:space="preserve"> ó</w:t>
      </w:r>
      <w:r w:rsidR="00C53E01" w:rsidRPr="00644690">
        <w:rPr>
          <w:b/>
          <w:i/>
        </w:rPr>
        <w:t>ra/</w:t>
      </w:r>
      <w:r>
        <w:rPr>
          <w:b/>
          <w:i/>
        </w:rPr>
        <w:t>3</w:t>
      </w:r>
      <w:r w:rsidR="00C53E01" w:rsidRPr="00644690">
        <w:rPr>
          <w:b/>
          <w:i/>
        </w:rPr>
        <w:t xml:space="preserve"> óra</w:t>
      </w:r>
    </w:p>
    <w:p w:rsidR="00C53E01" w:rsidRPr="00F01092" w:rsidRDefault="00F01092" w:rsidP="00F01092">
      <w:pPr>
        <w:autoSpaceDE w:val="0"/>
        <w:autoSpaceDN w:val="0"/>
        <w:adjustRightInd w:val="0"/>
        <w:spacing w:after="0"/>
        <w:ind w:left="567"/>
        <w:rPr>
          <w:rFonts w:cs="Times New Roman"/>
          <w:szCs w:val="24"/>
        </w:rPr>
      </w:pPr>
      <w:r w:rsidRPr="00F01092">
        <w:rPr>
          <w:rFonts w:cs="Times New Roman"/>
          <w:szCs w:val="24"/>
        </w:rPr>
        <w:t xml:space="preserve">A témakörben a tanuló megismeri a kozmetikus számára </w:t>
      </w:r>
      <w:r w:rsidRPr="00F01092">
        <w:rPr>
          <w:rFonts w:cs="Times New Roman"/>
          <w:i/>
          <w:iCs/>
          <w:szCs w:val="24"/>
        </w:rPr>
        <w:t xml:space="preserve">logikusan </w:t>
      </w:r>
      <w:r w:rsidRPr="00F01092">
        <w:rPr>
          <w:rFonts w:cs="Times New Roman"/>
          <w:szCs w:val="24"/>
        </w:rPr>
        <w:t xml:space="preserve">választható vállalkozási formákat, azok főbb jellemzőit, alapításuk, megszüntetésük eseteit, követelményeit. </w:t>
      </w:r>
      <w:r w:rsidR="00C53E01" w:rsidRPr="00F01092">
        <w:rPr>
          <w:rFonts w:cs="Times New Roman"/>
          <w:szCs w:val="24"/>
        </w:rPr>
        <w:t>A témakör részletes kifejtése</w:t>
      </w:r>
      <w:r w:rsidRPr="00F01092">
        <w:rPr>
          <w:rFonts w:cs="Times New Roman"/>
          <w:szCs w:val="24"/>
        </w:rPr>
        <w:t xml:space="preserve"> Az egyén életviteléhez szükséges anyagi és egyéb erőforrások előállításának helyszíne. A</w:t>
      </w:r>
      <w:r w:rsidR="00450241">
        <w:rPr>
          <w:rFonts w:cs="Times New Roman"/>
          <w:szCs w:val="24"/>
        </w:rPr>
        <w:t xml:space="preserve"> </w:t>
      </w:r>
      <w:r w:rsidRPr="00F01092">
        <w:rPr>
          <w:rFonts w:cs="Times New Roman"/>
          <w:szCs w:val="24"/>
        </w:rPr>
        <w:t>vállalkozás, mint profittermelő szervezet. A vállalkozó személyére, a vállalkozások formáira</w:t>
      </w:r>
      <w:r w:rsidR="00450241">
        <w:rPr>
          <w:rFonts w:cs="Times New Roman"/>
          <w:szCs w:val="24"/>
        </w:rPr>
        <w:t xml:space="preserve"> </w:t>
      </w:r>
      <w:r w:rsidRPr="00F01092">
        <w:rPr>
          <w:rFonts w:cs="Times New Roman"/>
          <w:szCs w:val="24"/>
        </w:rPr>
        <w:t xml:space="preserve">vonatkozó hazai általános előírások (életkor, stb.) </w:t>
      </w:r>
    </w:p>
    <w:p w:rsidR="00F01092" w:rsidRPr="00F01092" w:rsidRDefault="00F01092" w:rsidP="00F01092">
      <w:pPr>
        <w:autoSpaceDE w:val="0"/>
        <w:autoSpaceDN w:val="0"/>
        <w:adjustRightInd w:val="0"/>
        <w:spacing w:after="0"/>
        <w:ind w:left="567"/>
        <w:rPr>
          <w:rFonts w:cs="Times New Roman"/>
          <w:szCs w:val="24"/>
        </w:rPr>
      </w:pPr>
      <w:r w:rsidRPr="00F01092">
        <w:rPr>
          <w:rFonts w:cs="Times New Roman"/>
          <w:szCs w:val="24"/>
        </w:rPr>
        <w:t>Az egyéni vállalkozás, a bt. és a kft. bemutatása, azok szervezeti rendszere, felelősségi viszonyai.</w:t>
      </w:r>
    </w:p>
    <w:p w:rsidR="00F01092" w:rsidRPr="00F01092" w:rsidRDefault="00F01092" w:rsidP="00F01092">
      <w:pPr>
        <w:autoSpaceDE w:val="0"/>
        <w:autoSpaceDN w:val="0"/>
        <w:adjustRightInd w:val="0"/>
        <w:spacing w:after="0"/>
        <w:ind w:left="567"/>
        <w:rPr>
          <w:rFonts w:cs="Times New Roman"/>
          <w:szCs w:val="24"/>
        </w:rPr>
      </w:pPr>
      <w:r w:rsidRPr="00F01092">
        <w:rPr>
          <w:rFonts w:cs="Times New Roman"/>
          <w:szCs w:val="24"/>
        </w:rPr>
        <w:t xml:space="preserve">Az </w:t>
      </w:r>
      <w:proofErr w:type="spellStart"/>
      <w:r w:rsidRPr="00F01092">
        <w:rPr>
          <w:rFonts w:cs="Times New Roman"/>
          <w:szCs w:val="24"/>
        </w:rPr>
        <w:t>altémakörrel</w:t>
      </w:r>
      <w:proofErr w:type="spellEnd"/>
      <w:r w:rsidRPr="00F01092">
        <w:rPr>
          <w:rFonts w:cs="Times New Roman"/>
          <w:szCs w:val="24"/>
        </w:rPr>
        <w:t xml:space="preserve"> és az adózási alapismeretekkel kiegészült információi birtokában a tanuló át kell,</w:t>
      </w:r>
      <w:r w:rsidR="00450241">
        <w:rPr>
          <w:rFonts w:cs="Times New Roman"/>
          <w:szCs w:val="24"/>
        </w:rPr>
        <w:t xml:space="preserve"> </w:t>
      </w:r>
      <w:r w:rsidRPr="00F01092">
        <w:rPr>
          <w:rFonts w:cs="Times New Roman"/>
          <w:szCs w:val="24"/>
        </w:rPr>
        <w:t xml:space="preserve">hogy lássa a számára megfelelő vállalkozási formákat, ki kell tudni választania az optimálisvállalkozási típust. Az egyéb vállalkozási formák (KKT, Rt, </w:t>
      </w:r>
      <w:proofErr w:type="spellStart"/>
      <w:r w:rsidRPr="00F01092">
        <w:rPr>
          <w:rFonts w:cs="Times New Roman"/>
          <w:szCs w:val="24"/>
        </w:rPr>
        <w:t>Zrt</w:t>
      </w:r>
      <w:proofErr w:type="spellEnd"/>
      <w:r w:rsidRPr="00F01092">
        <w:rPr>
          <w:rFonts w:cs="Times New Roman"/>
          <w:szCs w:val="24"/>
        </w:rPr>
        <w:t>, egyéni cég) rövid megemlítése. A</w:t>
      </w:r>
      <w:r w:rsidR="00450241">
        <w:rPr>
          <w:rFonts w:cs="Times New Roman"/>
          <w:szCs w:val="24"/>
        </w:rPr>
        <w:t xml:space="preserve"> </w:t>
      </w:r>
      <w:r w:rsidRPr="00F01092">
        <w:rPr>
          <w:rFonts w:cs="Times New Roman"/>
          <w:szCs w:val="24"/>
        </w:rPr>
        <w:t>tevékenységi körök lényege, a kozmetikus által felvenni érdemes körök megemlítése, a későbbi</w:t>
      </w:r>
      <w:r w:rsidR="00450241">
        <w:rPr>
          <w:rFonts w:cs="Times New Roman"/>
          <w:szCs w:val="24"/>
        </w:rPr>
        <w:t xml:space="preserve"> </w:t>
      </w:r>
      <w:r w:rsidRPr="00F01092">
        <w:rPr>
          <w:rFonts w:cs="Times New Roman"/>
          <w:szCs w:val="24"/>
        </w:rPr>
        <w:t>bővítés követelményei cégformák szerint.</w:t>
      </w:r>
    </w:p>
    <w:p w:rsidR="00F01092" w:rsidRPr="00F01092" w:rsidRDefault="00F01092" w:rsidP="00F01092">
      <w:pPr>
        <w:autoSpaceDE w:val="0"/>
        <w:autoSpaceDN w:val="0"/>
        <w:adjustRightInd w:val="0"/>
        <w:spacing w:after="0"/>
        <w:ind w:left="567"/>
        <w:rPr>
          <w:rFonts w:cs="Times New Roman"/>
          <w:szCs w:val="24"/>
        </w:rPr>
      </w:pPr>
      <w:r w:rsidRPr="00F01092">
        <w:rPr>
          <w:rFonts w:cs="Times New Roman"/>
          <w:szCs w:val="24"/>
        </w:rPr>
        <w:t>Az egyéni vállalkozás alapítása, felelősségi kör, teljes- és részmunkaidő, vagyonkezelés, bankszámla szabályai,</w:t>
      </w:r>
      <w:r w:rsidR="00450241">
        <w:rPr>
          <w:rFonts w:cs="Times New Roman"/>
          <w:szCs w:val="24"/>
        </w:rPr>
        <w:t xml:space="preserve"> </w:t>
      </w:r>
      <w:r w:rsidRPr="00F01092">
        <w:rPr>
          <w:rFonts w:cs="Times New Roman"/>
          <w:szCs w:val="24"/>
        </w:rPr>
        <w:t>pénztárkönyv rövid lényege, alkalmazásának esetei.</w:t>
      </w:r>
    </w:p>
    <w:p w:rsidR="00F01092" w:rsidRPr="00F01092" w:rsidRDefault="00F01092" w:rsidP="00F01092">
      <w:pPr>
        <w:autoSpaceDE w:val="0"/>
        <w:autoSpaceDN w:val="0"/>
        <w:adjustRightInd w:val="0"/>
        <w:spacing w:after="0"/>
        <w:ind w:firstLine="567"/>
        <w:rPr>
          <w:rFonts w:cs="Times New Roman"/>
          <w:szCs w:val="24"/>
        </w:rPr>
      </w:pPr>
      <w:r w:rsidRPr="00F01092">
        <w:rPr>
          <w:rFonts w:cs="Times New Roman"/>
          <w:szCs w:val="24"/>
        </w:rPr>
        <w:t>A Bt. alapítás, tagok, felelősség, megszűnés, átalakulás, könyvelésének lényege.</w:t>
      </w:r>
    </w:p>
    <w:p w:rsidR="00F01092" w:rsidRPr="00F01092" w:rsidRDefault="00F01092" w:rsidP="00F01092">
      <w:pPr>
        <w:autoSpaceDE w:val="0"/>
        <w:autoSpaceDN w:val="0"/>
        <w:adjustRightInd w:val="0"/>
        <w:spacing w:after="0"/>
        <w:ind w:left="567"/>
        <w:rPr>
          <w:rFonts w:cs="Times New Roman"/>
          <w:szCs w:val="24"/>
        </w:rPr>
      </w:pPr>
      <w:r w:rsidRPr="00F01092">
        <w:rPr>
          <w:rFonts w:cs="Times New Roman"/>
          <w:szCs w:val="24"/>
        </w:rPr>
        <w:t>A Kft. alapítás, alaptőke, tagok, felelősség, megszűnés, átalakulás, könyvelésének lényege.</w:t>
      </w:r>
    </w:p>
    <w:p w:rsidR="00C53E01" w:rsidRPr="00644690" w:rsidRDefault="00C53E01" w:rsidP="00C53E01">
      <w:pPr>
        <w:tabs>
          <w:tab w:val="left" w:pos="1418"/>
          <w:tab w:val="right" w:pos="9072"/>
        </w:tabs>
        <w:spacing w:after="0"/>
        <w:ind w:left="851"/>
      </w:pPr>
    </w:p>
    <w:p w:rsidR="00C53E01" w:rsidRDefault="001E5D4F" w:rsidP="00C53E01">
      <w:pPr>
        <w:pStyle w:val="Listaszerbekezds"/>
        <w:numPr>
          <w:ilvl w:val="2"/>
          <w:numId w:val="8"/>
        </w:numPr>
        <w:tabs>
          <w:tab w:val="left" w:pos="1701"/>
          <w:tab w:val="right" w:pos="9072"/>
        </w:tabs>
        <w:spacing w:after="0"/>
        <w:ind w:left="993" w:hanging="426"/>
        <w:rPr>
          <w:b/>
          <w:i/>
        </w:rPr>
      </w:pPr>
      <w:r>
        <w:rPr>
          <w:b/>
          <w:i/>
        </w:rPr>
        <w:t>Adózási alapismeretek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C53E01" w:rsidRPr="003725D5" w:rsidRDefault="003725D5" w:rsidP="00D86B1D">
      <w:pPr>
        <w:autoSpaceDE w:val="0"/>
        <w:autoSpaceDN w:val="0"/>
        <w:adjustRightInd w:val="0"/>
        <w:spacing w:after="0"/>
        <w:ind w:left="567"/>
        <w:rPr>
          <w:rFonts w:cs="Times New Roman"/>
          <w:szCs w:val="24"/>
        </w:rPr>
      </w:pPr>
      <w:r w:rsidRPr="003725D5">
        <w:rPr>
          <w:rFonts w:cs="Times New Roman"/>
          <w:szCs w:val="24"/>
        </w:rPr>
        <w:t xml:space="preserve">A témakör szervesen kiegészíti a </w:t>
      </w:r>
      <w:r w:rsidRPr="003725D5">
        <w:rPr>
          <w:rFonts w:cs="Times New Roman"/>
          <w:bCs/>
          <w:szCs w:val="24"/>
        </w:rPr>
        <w:t>Vállalkozás</w:t>
      </w:r>
      <w:r w:rsidR="00450241">
        <w:rPr>
          <w:rFonts w:cs="Times New Roman"/>
          <w:bCs/>
          <w:szCs w:val="24"/>
        </w:rPr>
        <w:t xml:space="preserve"> </w:t>
      </w:r>
      <w:r w:rsidRPr="003725D5">
        <w:rPr>
          <w:rFonts w:cs="Times New Roman"/>
          <w:szCs w:val="24"/>
        </w:rPr>
        <w:t>témakört.</w:t>
      </w:r>
      <w:r w:rsidR="00450241">
        <w:rPr>
          <w:rFonts w:cs="Times New Roman"/>
          <w:szCs w:val="24"/>
        </w:rPr>
        <w:t xml:space="preserve"> </w:t>
      </w:r>
      <w:r w:rsidRPr="003725D5">
        <w:rPr>
          <w:rFonts w:cs="Times New Roman"/>
          <w:szCs w:val="24"/>
        </w:rPr>
        <w:t>Az oktató a két témakört összevontan,</w:t>
      </w:r>
      <w:r w:rsidR="00450241">
        <w:rPr>
          <w:rFonts w:cs="Times New Roman"/>
          <w:szCs w:val="24"/>
        </w:rPr>
        <w:t xml:space="preserve"> </w:t>
      </w:r>
      <w:r w:rsidRPr="003725D5">
        <w:rPr>
          <w:rFonts w:cs="Times New Roman"/>
          <w:szCs w:val="24"/>
        </w:rPr>
        <w:t>egymásra építve, és külön is bemutathatja (pl. a cégtípusok oktatása esetén a választhatóadózási formák rájuk vonatkozó szabályai, stb.). Mindkét esetben célszerű összefoglaló</w:t>
      </w:r>
      <w:r w:rsidR="00450241">
        <w:rPr>
          <w:rFonts w:cs="Times New Roman"/>
          <w:szCs w:val="24"/>
        </w:rPr>
        <w:t xml:space="preserve"> </w:t>
      </w:r>
      <w:r w:rsidRPr="003725D5">
        <w:rPr>
          <w:rFonts w:cs="Times New Roman"/>
          <w:szCs w:val="24"/>
        </w:rPr>
        <w:t>táblázatot készíteni a tanulók részére a főbb vállalkozási és adózási információkkal.</w:t>
      </w:r>
    </w:p>
    <w:p w:rsidR="003725D5" w:rsidRPr="00D86B1D" w:rsidRDefault="003725D5" w:rsidP="00D86B1D">
      <w:pPr>
        <w:autoSpaceDE w:val="0"/>
        <w:autoSpaceDN w:val="0"/>
        <w:adjustRightInd w:val="0"/>
        <w:spacing w:after="0"/>
        <w:ind w:left="567"/>
        <w:rPr>
          <w:rFonts w:cs="Times New Roman"/>
          <w:szCs w:val="24"/>
        </w:rPr>
      </w:pPr>
      <w:r w:rsidRPr="003725D5">
        <w:rPr>
          <w:rFonts w:cs="Times New Roman"/>
          <w:szCs w:val="24"/>
        </w:rPr>
        <w:t>Az adózás szükségessége, közgazdasági és társadalmi - morális megközelítése. Az adóelkerülés</w:t>
      </w:r>
      <w:r w:rsidR="00450241">
        <w:rPr>
          <w:rFonts w:cs="Times New Roman"/>
          <w:szCs w:val="24"/>
        </w:rPr>
        <w:t xml:space="preserve"> </w:t>
      </w:r>
      <w:r w:rsidRPr="003725D5">
        <w:rPr>
          <w:rFonts w:cs="Times New Roman"/>
          <w:szCs w:val="24"/>
        </w:rPr>
        <w:t>veszélyei. Az adó</w:t>
      </w:r>
      <w:r>
        <w:rPr>
          <w:rFonts w:cs="Times New Roman"/>
          <w:szCs w:val="24"/>
        </w:rPr>
        <w:t>-</w:t>
      </w:r>
      <w:r w:rsidRPr="003725D5">
        <w:rPr>
          <w:rFonts w:cs="Times New Roman"/>
          <w:szCs w:val="24"/>
        </w:rPr>
        <w:t>megállapítás általános rendszere, kedvezmények. A kozmetikust érintő jövedelem (SZJA, TAO, osztalékadó) és fogyasztás típusú adók</w:t>
      </w:r>
      <w:r w:rsidR="00450241">
        <w:rPr>
          <w:rFonts w:cs="Times New Roman"/>
          <w:szCs w:val="24"/>
        </w:rPr>
        <w:t xml:space="preserve"> </w:t>
      </w:r>
      <w:r w:rsidRPr="003725D5">
        <w:rPr>
          <w:rFonts w:cs="Times New Roman"/>
          <w:szCs w:val="24"/>
        </w:rPr>
        <w:t>(különösképpen az ÁFA), illetve az egyéb adók (HIPA, egyéb helyi adók) összehasonlító</w:t>
      </w:r>
      <w:r w:rsidR="00450241">
        <w:rPr>
          <w:rFonts w:cs="Times New Roman"/>
          <w:szCs w:val="24"/>
        </w:rPr>
        <w:t xml:space="preserve"> </w:t>
      </w:r>
      <w:r w:rsidRPr="00D86B1D">
        <w:rPr>
          <w:rFonts w:cs="Times New Roman"/>
          <w:szCs w:val="24"/>
        </w:rPr>
        <w:t>szemléletű bemutatása.</w:t>
      </w:r>
    </w:p>
    <w:p w:rsidR="003725D5" w:rsidRPr="003725D5" w:rsidRDefault="003725D5" w:rsidP="00D86B1D">
      <w:pPr>
        <w:autoSpaceDE w:val="0"/>
        <w:autoSpaceDN w:val="0"/>
        <w:adjustRightInd w:val="0"/>
        <w:spacing w:after="0"/>
        <w:ind w:left="567"/>
        <w:rPr>
          <w:rFonts w:cs="Times New Roman"/>
          <w:szCs w:val="24"/>
        </w:rPr>
      </w:pPr>
      <w:r w:rsidRPr="003725D5">
        <w:rPr>
          <w:rFonts w:cs="Times New Roman"/>
          <w:szCs w:val="24"/>
        </w:rPr>
        <w:t>A közvetlen és az átalányadók, vállalkozási formák és választható adózási formáik, KATA, KIVA</w:t>
      </w:r>
      <w:r w:rsidR="00450241">
        <w:rPr>
          <w:rFonts w:cs="Times New Roman"/>
          <w:szCs w:val="24"/>
        </w:rPr>
        <w:t xml:space="preserve"> </w:t>
      </w:r>
      <w:r w:rsidRPr="003725D5">
        <w:rPr>
          <w:rFonts w:cs="Times New Roman"/>
          <w:szCs w:val="24"/>
        </w:rPr>
        <w:t>részletes bemutatása, előnyei, hátrányai, mikor érdemes ezeket választani. Az alanyi</w:t>
      </w:r>
      <w:r w:rsidR="00450241">
        <w:rPr>
          <w:rFonts w:cs="Times New Roman"/>
          <w:szCs w:val="24"/>
        </w:rPr>
        <w:t xml:space="preserve"> </w:t>
      </w:r>
      <w:r w:rsidRPr="003725D5">
        <w:rPr>
          <w:rFonts w:cs="Times New Roman"/>
          <w:szCs w:val="24"/>
        </w:rPr>
        <w:t>adómentesség esetei. Főbb adózási dátumok. Egyszeres - kettős könyvvitel egyszerű, a</w:t>
      </w:r>
      <w:r w:rsidR="00450241">
        <w:rPr>
          <w:rFonts w:cs="Times New Roman"/>
          <w:szCs w:val="24"/>
        </w:rPr>
        <w:t xml:space="preserve"> </w:t>
      </w:r>
      <w:r w:rsidRPr="003725D5">
        <w:rPr>
          <w:rFonts w:cs="Times New Roman"/>
          <w:szCs w:val="24"/>
        </w:rPr>
        <w:t>különbségre fókuszáló bemutatása.</w:t>
      </w:r>
    </w:p>
    <w:p w:rsidR="003725D5" w:rsidRPr="003725D5" w:rsidRDefault="003725D5" w:rsidP="00D86B1D">
      <w:pPr>
        <w:autoSpaceDE w:val="0"/>
        <w:autoSpaceDN w:val="0"/>
        <w:adjustRightInd w:val="0"/>
        <w:spacing w:after="0"/>
        <w:ind w:left="567"/>
        <w:rPr>
          <w:rFonts w:cs="Times New Roman"/>
          <w:szCs w:val="24"/>
        </w:rPr>
      </w:pPr>
      <w:r w:rsidRPr="003725D5">
        <w:rPr>
          <w:rFonts w:cs="Times New Roman"/>
          <w:szCs w:val="24"/>
        </w:rPr>
        <w:lastRenderedPageBreak/>
        <w:t>Számla, nyugta, illetve a szállítólevél bemutatása, lényegi különbségük. Az online pénztárgép, a</w:t>
      </w:r>
      <w:r w:rsidR="002063DB">
        <w:rPr>
          <w:rFonts w:cs="Times New Roman"/>
          <w:szCs w:val="24"/>
        </w:rPr>
        <w:t xml:space="preserve"> </w:t>
      </w:r>
      <w:r w:rsidRPr="003725D5">
        <w:rPr>
          <w:rFonts w:cs="Times New Roman"/>
          <w:szCs w:val="24"/>
        </w:rPr>
        <w:t>kozmetikákra vonatkozó speciális jogszabályi helyzet (szolgáltatás - értékesítés), a pénztárgéphasználatának mellőzése esetén fennálló következmények.</w:t>
      </w:r>
    </w:p>
    <w:p w:rsidR="003725D5" w:rsidRDefault="003725D5" w:rsidP="00D86B1D">
      <w:pPr>
        <w:autoSpaceDE w:val="0"/>
        <w:autoSpaceDN w:val="0"/>
        <w:adjustRightInd w:val="0"/>
        <w:spacing w:after="0"/>
        <w:ind w:left="567"/>
      </w:pPr>
      <w:r w:rsidRPr="003725D5">
        <w:rPr>
          <w:rFonts w:cs="Times New Roman"/>
          <w:szCs w:val="24"/>
        </w:rPr>
        <w:t xml:space="preserve">A készpénz jellemzői. A bankkártyák rövid bemutatása, jellemzői (kártya- és banki biztonság, limitfogalma, költségek viselői készpénzfelvételkor és vásárláskor, </w:t>
      </w:r>
      <w:proofErr w:type="spellStart"/>
      <w:r w:rsidRPr="003725D5">
        <w:rPr>
          <w:rFonts w:cs="Times New Roman"/>
          <w:szCs w:val="24"/>
        </w:rPr>
        <w:t>Paypass</w:t>
      </w:r>
      <w:proofErr w:type="spellEnd"/>
      <w:r w:rsidRPr="003725D5">
        <w:rPr>
          <w:rFonts w:cs="Times New Roman"/>
          <w:szCs w:val="24"/>
        </w:rPr>
        <w:t>, stb.). Egyéb, a</w:t>
      </w:r>
      <w:r w:rsidR="002063DB">
        <w:rPr>
          <w:rFonts w:cs="Times New Roman"/>
          <w:szCs w:val="24"/>
        </w:rPr>
        <w:t xml:space="preserve"> </w:t>
      </w:r>
      <w:r w:rsidRPr="003725D5">
        <w:rPr>
          <w:rFonts w:cs="Times New Roman"/>
          <w:szCs w:val="24"/>
        </w:rPr>
        <w:t xml:space="preserve">kozmetikát érintő készpénz-helyettesítő eszközök (pl. </w:t>
      </w:r>
      <w:proofErr w:type="spellStart"/>
      <w:r w:rsidRPr="003725D5">
        <w:rPr>
          <w:rFonts w:cs="Times New Roman"/>
          <w:szCs w:val="24"/>
        </w:rPr>
        <w:t>SZÉP-kártya</w:t>
      </w:r>
      <w:proofErr w:type="spellEnd"/>
      <w:r w:rsidRPr="003725D5">
        <w:rPr>
          <w:rFonts w:cs="Times New Roman"/>
          <w:szCs w:val="24"/>
        </w:rPr>
        <w:t>, egészségbiztosítók, stb.),</w:t>
      </w:r>
      <w:r w:rsidR="002063DB">
        <w:rPr>
          <w:rFonts w:cs="Times New Roman"/>
          <w:szCs w:val="24"/>
        </w:rPr>
        <w:t xml:space="preserve"> </w:t>
      </w:r>
      <w:r w:rsidRPr="003725D5">
        <w:rPr>
          <w:rFonts w:cs="Times New Roman"/>
          <w:szCs w:val="24"/>
        </w:rPr>
        <w:t>alkalmazásuk követelményei (pl. tevékenységi kör bővítése).</w:t>
      </w:r>
    </w:p>
    <w:p w:rsidR="00C53E01" w:rsidRPr="002A1C54" w:rsidRDefault="00C53E01" w:rsidP="00C53E01">
      <w:pPr>
        <w:tabs>
          <w:tab w:val="left" w:pos="1418"/>
          <w:tab w:val="right" w:pos="9072"/>
        </w:tabs>
        <w:spacing w:after="0"/>
        <w:ind w:left="851"/>
      </w:pPr>
    </w:p>
    <w:p w:rsidR="00C53E01" w:rsidRDefault="008963EE" w:rsidP="00C53E01">
      <w:pPr>
        <w:pStyle w:val="Listaszerbekezds"/>
        <w:numPr>
          <w:ilvl w:val="2"/>
          <w:numId w:val="8"/>
        </w:numPr>
        <w:tabs>
          <w:tab w:val="left" w:pos="1701"/>
          <w:tab w:val="right" w:pos="9072"/>
        </w:tabs>
        <w:spacing w:after="0"/>
        <w:ind w:left="993" w:hanging="426"/>
        <w:rPr>
          <w:b/>
          <w:i/>
        </w:rPr>
      </w:pPr>
      <w:r>
        <w:rPr>
          <w:b/>
          <w:i/>
        </w:rPr>
        <w:t>Marketing alapjai</w:t>
      </w:r>
      <w:r w:rsidR="00C53E01" w:rsidRPr="00644690">
        <w:rPr>
          <w:b/>
          <w:i/>
        </w:rPr>
        <w:tab/>
      </w:r>
      <w:r w:rsidR="00277D8F">
        <w:rPr>
          <w:b/>
          <w:i/>
        </w:rPr>
        <w:t>8</w:t>
      </w:r>
      <w:r w:rsidR="00C53E01">
        <w:rPr>
          <w:b/>
          <w:i/>
        </w:rPr>
        <w:t xml:space="preserve"> ó</w:t>
      </w:r>
      <w:r w:rsidR="00C53E01" w:rsidRPr="00644690">
        <w:rPr>
          <w:b/>
          <w:i/>
        </w:rPr>
        <w:t>ra/</w:t>
      </w:r>
      <w:r w:rsidR="00174FBA">
        <w:rPr>
          <w:b/>
          <w:i/>
        </w:rPr>
        <w:t>9</w:t>
      </w:r>
      <w:r w:rsidR="00C53E01" w:rsidRPr="00644690">
        <w:rPr>
          <w:b/>
          <w:i/>
        </w:rPr>
        <w:t xml:space="preserve"> óra</w:t>
      </w:r>
    </w:p>
    <w:p w:rsidR="008963EE" w:rsidRPr="008963EE" w:rsidRDefault="008963EE" w:rsidP="00D86B1D">
      <w:pPr>
        <w:autoSpaceDE w:val="0"/>
        <w:autoSpaceDN w:val="0"/>
        <w:adjustRightInd w:val="0"/>
        <w:spacing w:after="0"/>
        <w:ind w:firstLine="567"/>
        <w:rPr>
          <w:rFonts w:cs="Times New Roman"/>
          <w:szCs w:val="24"/>
        </w:rPr>
      </w:pPr>
      <w:r w:rsidRPr="008963EE">
        <w:rPr>
          <w:rFonts w:cs="Times New Roman"/>
          <w:szCs w:val="24"/>
        </w:rPr>
        <w:t>A témakör feldolgozza a kozmetikus számára fontos marketingismereteket. Szignifikáns</w:t>
      </w:r>
    </w:p>
    <w:p w:rsidR="00C53E01" w:rsidRDefault="008963EE" w:rsidP="00D86B1D">
      <w:pPr>
        <w:pStyle w:val="Listaszerbekezds"/>
        <w:autoSpaceDE w:val="0"/>
        <w:autoSpaceDN w:val="0"/>
        <w:adjustRightInd w:val="0"/>
        <w:spacing w:after="0"/>
        <w:ind w:left="567"/>
        <w:rPr>
          <w:rFonts w:cs="Times New Roman"/>
          <w:szCs w:val="24"/>
        </w:rPr>
      </w:pPr>
      <w:r w:rsidRPr="008963EE">
        <w:rPr>
          <w:rFonts w:cs="Times New Roman"/>
          <w:szCs w:val="24"/>
        </w:rPr>
        <w:t xml:space="preserve">kapcsolatban áll a vállalkozás üzletmenetében jelentős szerepet játszó </w:t>
      </w:r>
      <w:r w:rsidRPr="008963EE">
        <w:rPr>
          <w:rFonts w:cs="Times New Roman"/>
          <w:bCs/>
          <w:szCs w:val="24"/>
        </w:rPr>
        <w:t>Árképzéssel</w:t>
      </w:r>
      <w:r w:rsidRPr="008963EE">
        <w:rPr>
          <w:rFonts w:cs="Times New Roman"/>
          <w:szCs w:val="24"/>
        </w:rPr>
        <w:t xml:space="preserve">, mint </w:t>
      </w:r>
      <w:proofErr w:type="gramStart"/>
      <w:r w:rsidRPr="008963EE">
        <w:rPr>
          <w:rFonts w:cs="Times New Roman"/>
          <w:szCs w:val="24"/>
        </w:rPr>
        <w:t>azt</w:t>
      </w:r>
      <w:proofErr w:type="gramEnd"/>
      <w:r w:rsidR="002063DB">
        <w:rPr>
          <w:rFonts w:cs="Times New Roman"/>
          <w:szCs w:val="24"/>
        </w:rPr>
        <w:t xml:space="preserve"> </w:t>
      </w:r>
      <w:r w:rsidRPr="008963EE">
        <w:rPr>
          <w:rFonts w:cs="Times New Roman"/>
          <w:szCs w:val="24"/>
        </w:rPr>
        <w:t>ahogy a tervezés lépéseit bemutató “Kozmetikus marketing-, árbevételi- és költségterv” pont jelentémakörben való tárgyalása is jelzi. Külön (klasszikus formátumú) üzleti tervet a terjedelme,</w:t>
      </w:r>
      <w:r w:rsidR="002063DB">
        <w:rPr>
          <w:rFonts w:cs="Times New Roman"/>
          <w:szCs w:val="24"/>
        </w:rPr>
        <w:t xml:space="preserve"> </w:t>
      </w:r>
      <w:r w:rsidRPr="008963EE">
        <w:rPr>
          <w:rFonts w:cs="Times New Roman"/>
          <w:szCs w:val="24"/>
        </w:rPr>
        <w:t>részletessége és bonyolultsága okán felesleges ezen a piacon készíteni, azonban alapvető</w:t>
      </w:r>
      <w:r w:rsidR="002063DB">
        <w:rPr>
          <w:rFonts w:cs="Times New Roman"/>
          <w:szCs w:val="24"/>
        </w:rPr>
        <w:t xml:space="preserve"> </w:t>
      </w:r>
      <w:r w:rsidRPr="008963EE">
        <w:rPr>
          <w:rFonts w:cs="Times New Roman"/>
          <w:szCs w:val="24"/>
        </w:rPr>
        <w:t>tervezési folyamatban mindenképpen részt kell venni, ezt a célt szolgálja a témakör utolsó pontja</w:t>
      </w:r>
      <w:r>
        <w:rPr>
          <w:rFonts w:cs="Times New Roman"/>
          <w:szCs w:val="24"/>
        </w:rPr>
        <w:t>.</w:t>
      </w:r>
    </w:p>
    <w:p w:rsidR="008963EE" w:rsidRPr="008963EE" w:rsidRDefault="008963EE" w:rsidP="00D86B1D">
      <w:pPr>
        <w:autoSpaceDE w:val="0"/>
        <w:autoSpaceDN w:val="0"/>
        <w:adjustRightInd w:val="0"/>
        <w:spacing w:after="0"/>
        <w:ind w:left="567"/>
        <w:rPr>
          <w:rFonts w:cs="Times New Roman"/>
          <w:szCs w:val="24"/>
        </w:rPr>
      </w:pPr>
      <w:r w:rsidRPr="008963EE">
        <w:rPr>
          <w:rFonts w:cs="Times New Roman"/>
          <w:szCs w:val="24"/>
        </w:rPr>
        <w:t>A marketing feladatai, szemlélete, rövid bemutatása, a kozmetikai marketing eszközrendszerének</w:t>
      </w:r>
      <w:r w:rsidR="002063DB">
        <w:rPr>
          <w:rFonts w:cs="Times New Roman"/>
          <w:szCs w:val="24"/>
        </w:rPr>
        <w:t xml:space="preserve"> </w:t>
      </w:r>
      <w:r w:rsidRPr="008963EE">
        <w:rPr>
          <w:rFonts w:cs="Times New Roman"/>
          <w:szCs w:val="24"/>
        </w:rPr>
        <w:t>felsorolása. A marketing speciális alkalmazása a kozmetikában: kezelések és értékesítés</w:t>
      </w:r>
      <w:r w:rsidR="002063DB">
        <w:rPr>
          <w:rFonts w:cs="Times New Roman"/>
          <w:szCs w:val="24"/>
        </w:rPr>
        <w:t xml:space="preserve"> </w:t>
      </w:r>
      <w:r w:rsidRPr="008963EE">
        <w:rPr>
          <w:rFonts w:cs="Times New Roman"/>
          <w:szCs w:val="24"/>
        </w:rPr>
        <w:t>kettéválasztása. A lehetséges kozmetikai marketingstratégiák bemutatása. A vásárlói magatartás</w:t>
      </w:r>
      <w:r w:rsidR="002063DB">
        <w:rPr>
          <w:rFonts w:cs="Times New Roman"/>
          <w:szCs w:val="24"/>
        </w:rPr>
        <w:t xml:space="preserve"> </w:t>
      </w:r>
      <w:r w:rsidRPr="008963EE">
        <w:rPr>
          <w:rFonts w:cs="Times New Roman"/>
          <w:szCs w:val="24"/>
        </w:rPr>
        <w:t>alapjellemzői, pszichológia és marketing kapcsolata. A reklámok és hatásaik, általános</w:t>
      </w:r>
      <w:r w:rsidR="002063DB">
        <w:rPr>
          <w:rFonts w:cs="Times New Roman"/>
          <w:szCs w:val="24"/>
        </w:rPr>
        <w:t xml:space="preserve"> </w:t>
      </w:r>
      <w:r w:rsidRPr="008963EE">
        <w:rPr>
          <w:rFonts w:cs="Times New Roman"/>
          <w:szCs w:val="24"/>
        </w:rPr>
        <w:t>reklámköltségek bemutatása.</w:t>
      </w:r>
    </w:p>
    <w:p w:rsidR="008963EE" w:rsidRPr="008963EE" w:rsidRDefault="008963EE" w:rsidP="00D86B1D">
      <w:pPr>
        <w:autoSpaceDE w:val="0"/>
        <w:autoSpaceDN w:val="0"/>
        <w:adjustRightInd w:val="0"/>
        <w:spacing w:after="0"/>
        <w:ind w:left="567"/>
        <w:rPr>
          <w:rFonts w:cs="Times New Roman"/>
          <w:szCs w:val="24"/>
        </w:rPr>
      </w:pPr>
      <w:r w:rsidRPr="008963EE">
        <w:rPr>
          <w:rFonts w:cs="Times New Roman"/>
          <w:szCs w:val="24"/>
        </w:rPr>
        <w:t>A vállalkozás hosszú távú célja. Az üzleti filozófia jelentősége, kapcsolata a napi működéssel, a</w:t>
      </w:r>
      <w:r w:rsidR="002063DB">
        <w:rPr>
          <w:rFonts w:cs="Times New Roman"/>
          <w:szCs w:val="24"/>
        </w:rPr>
        <w:t xml:space="preserve"> </w:t>
      </w:r>
      <w:r w:rsidRPr="008963EE">
        <w:rPr>
          <w:rFonts w:cs="Times New Roman"/>
          <w:szCs w:val="24"/>
        </w:rPr>
        <w:t>munkavállalókkal. A stratégia lényege, kapcsolata a filozófiával. Specializáció jelentősége,</w:t>
      </w:r>
      <w:r w:rsidR="002063DB">
        <w:rPr>
          <w:rFonts w:cs="Times New Roman"/>
          <w:szCs w:val="24"/>
        </w:rPr>
        <w:t xml:space="preserve"> </w:t>
      </w:r>
      <w:r w:rsidRPr="008963EE">
        <w:rPr>
          <w:rFonts w:cs="Times New Roman"/>
          <w:szCs w:val="24"/>
        </w:rPr>
        <w:t>előnyei-hátrányai.</w:t>
      </w:r>
    </w:p>
    <w:p w:rsidR="008963EE" w:rsidRPr="008963EE" w:rsidRDefault="008963EE" w:rsidP="00D86B1D">
      <w:pPr>
        <w:pStyle w:val="Listaszerbekezds"/>
        <w:spacing w:after="0"/>
        <w:ind w:left="567"/>
        <w:rPr>
          <w:rFonts w:cs="Times New Roman"/>
          <w:szCs w:val="24"/>
        </w:rPr>
      </w:pPr>
      <w:r w:rsidRPr="008963EE">
        <w:rPr>
          <w:rFonts w:cs="Times New Roman"/>
          <w:szCs w:val="24"/>
        </w:rPr>
        <w:t>A pozicionálás lényege, jelentősége. A pozicionálás alapesetei, alkalmazásuk a gyakorlatban.</w:t>
      </w:r>
    </w:p>
    <w:p w:rsidR="008963EE" w:rsidRPr="008963EE" w:rsidRDefault="008963EE" w:rsidP="00D86B1D">
      <w:pPr>
        <w:autoSpaceDE w:val="0"/>
        <w:autoSpaceDN w:val="0"/>
        <w:adjustRightInd w:val="0"/>
        <w:spacing w:after="0"/>
        <w:ind w:left="567"/>
        <w:rPr>
          <w:rFonts w:cs="Times New Roman"/>
          <w:szCs w:val="24"/>
        </w:rPr>
      </w:pPr>
      <w:r w:rsidRPr="008963EE">
        <w:rPr>
          <w:rFonts w:cs="Times New Roman"/>
          <w:szCs w:val="24"/>
        </w:rPr>
        <w:t>Célcsoportok lényege, jelentősége, kiválasztásuk. A célcso</w:t>
      </w:r>
      <w:r>
        <w:rPr>
          <w:rFonts w:cs="Times New Roman"/>
          <w:szCs w:val="24"/>
        </w:rPr>
        <w:t>portok különösen fontos típusai</w:t>
      </w:r>
      <w:r w:rsidR="004E286D">
        <w:rPr>
          <w:rFonts w:cs="Times New Roman"/>
          <w:szCs w:val="24"/>
        </w:rPr>
        <w:t xml:space="preserve"> </w:t>
      </w:r>
      <w:r w:rsidRPr="008963EE">
        <w:rPr>
          <w:rFonts w:cs="Times New Roman"/>
          <w:szCs w:val="24"/>
        </w:rPr>
        <w:t>a</w:t>
      </w:r>
      <w:r>
        <w:rPr>
          <w:rFonts w:cs="Times New Roman"/>
          <w:szCs w:val="24"/>
        </w:rPr>
        <w:t xml:space="preserve"> k</w:t>
      </w:r>
      <w:r w:rsidRPr="008963EE">
        <w:rPr>
          <w:rFonts w:cs="Times New Roman"/>
          <w:szCs w:val="24"/>
        </w:rPr>
        <w:t>ozmetikában. A célcsoport</w:t>
      </w:r>
      <w:r w:rsidR="004E286D">
        <w:rPr>
          <w:rFonts w:cs="Times New Roman"/>
          <w:szCs w:val="24"/>
        </w:rPr>
        <w:t>-</w:t>
      </w:r>
      <w:r w:rsidRPr="008963EE">
        <w:rPr>
          <w:rFonts w:cs="Times New Roman"/>
          <w:szCs w:val="24"/>
        </w:rPr>
        <w:t>képzés veszélyei.</w:t>
      </w:r>
    </w:p>
    <w:p w:rsidR="008963EE" w:rsidRPr="008963EE" w:rsidRDefault="008963EE" w:rsidP="00D86B1D">
      <w:pPr>
        <w:autoSpaceDE w:val="0"/>
        <w:autoSpaceDN w:val="0"/>
        <w:adjustRightInd w:val="0"/>
        <w:spacing w:after="0"/>
        <w:ind w:left="567"/>
        <w:rPr>
          <w:rFonts w:cs="Times New Roman"/>
          <w:szCs w:val="24"/>
        </w:rPr>
      </w:pPr>
      <w:r w:rsidRPr="008963EE">
        <w:rPr>
          <w:rFonts w:cs="Times New Roman"/>
          <w:szCs w:val="24"/>
        </w:rPr>
        <w:t>Éves, negyedéves ciklusok, speciális ünnepek: pl. Valentin-nap, Anyák-napja, Karácsonyjelentősége az üzletmenetben. Felkészülés (árukészlet, kommunikációs anyagok, stb.) a</w:t>
      </w:r>
      <w:r w:rsidR="004E286D">
        <w:rPr>
          <w:rFonts w:cs="Times New Roman"/>
          <w:szCs w:val="24"/>
        </w:rPr>
        <w:t xml:space="preserve"> </w:t>
      </w:r>
      <w:r w:rsidRPr="008963EE">
        <w:rPr>
          <w:rFonts w:cs="Times New Roman"/>
          <w:szCs w:val="24"/>
        </w:rPr>
        <w:t>marketingtevékenységre, forgalmazóktól kapott lehetőségek (bizományos készlet, promóciós</w:t>
      </w:r>
      <w:r w:rsidR="004E286D">
        <w:rPr>
          <w:rFonts w:cs="Times New Roman"/>
          <w:szCs w:val="24"/>
        </w:rPr>
        <w:t xml:space="preserve"> </w:t>
      </w:r>
      <w:r w:rsidRPr="008963EE">
        <w:rPr>
          <w:rFonts w:cs="Times New Roman"/>
          <w:szCs w:val="24"/>
        </w:rPr>
        <w:t>anyagok, stb.)</w:t>
      </w:r>
    </w:p>
    <w:p w:rsidR="008963EE" w:rsidRDefault="008963EE" w:rsidP="00D86B1D">
      <w:pPr>
        <w:autoSpaceDE w:val="0"/>
        <w:autoSpaceDN w:val="0"/>
        <w:adjustRightInd w:val="0"/>
        <w:spacing w:after="0"/>
        <w:ind w:left="567"/>
      </w:pPr>
      <w:r w:rsidRPr="008963EE">
        <w:rPr>
          <w:rFonts w:cs="Times New Roman"/>
          <w:szCs w:val="24"/>
        </w:rPr>
        <w:t>A marketing-, az árbevételi és a költségterv összefüggései. Az árbevétel és a költségek egyszerűmódon történő szétválasztása, azok táblázatos megjelenítése, a kozmetikában alkalmazható</w:t>
      </w:r>
      <w:r w:rsidR="004E286D">
        <w:rPr>
          <w:rFonts w:cs="Times New Roman"/>
          <w:szCs w:val="24"/>
        </w:rPr>
        <w:t xml:space="preserve"> </w:t>
      </w:r>
      <w:r w:rsidRPr="008963EE">
        <w:rPr>
          <w:rFonts w:cs="Times New Roman"/>
          <w:szCs w:val="24"/>
        </w:rPr>
        <w:t>egyszerű költséghelyek (pl. marketing, működés, stb.) létrehozása, terv-tény szemlélet, előzőévek/időszakok összehasonlíthatósága. A terv- és tényszámokból leszűrhető tapasztalatok,</w:t>
      </w:r>
      <w:r w:rsidR="004E286D">
        <w:rPr>
          <w:rFonts w:cs="Times New Roman"/>
          <w:szCs w:val="24"/>
        </w:rPr>
        <w:t xml:space="preserve"> </w:t>
      </w:r>
      <w:r w:rsidRPr="008963EE">
        <w:rPr>
          <w:rFonts w:cs="Times New Roman"/>
          <w:szCs w:val="24"/>
        </w:rPr>
        <w:t>jelentőségük a kozmetikai vállalkozás marketingtevékenységére, üzletmenetére. Az árbevétel és</w:t>
      </w:r>
      <w:r w:rsidR="004E286D">
        <w:rPr>
          <w:rFonts w:cs="Times New Roman"/>
          <w:szCs w:val="24"/>
        </w:rPr>
        <w:t xml:space="preserve"> </w:t>
      </w:r>
      <w:r w:rsidRPr="008963EE">
        <w:rPr>
          <w:rFonts w:cs="Times New Roman"/>
          <w:szCs w:val="24"/>
        </w:rPr>
        <w:t>az eredmény közötti különbség bemutatása.</w:t>
      </w:r>
    </w:p>
    <w:p w:rsidR="00C53E01" w:rsidRPr="002A1C54" w:rsidRDefault="00C53E01" w:rsidP="00C53E01">
      <w:pPr>
        <w:tabs>
          <w:tab w:val="left" w:pos="1418"/>
          <w:tab w:val="right" w:pos="9072"/>
        </w:tabs>
        <w:spacing w:after="0"/>
        <w:ind w:left="851"/>
      </w:pPr>
    </w:p>
    <w:p w:rsidR="00C53E01" w:rsidRDefault="00AC0CF4" w:rsidP="00C53E01">
      <w:pPr>
        <w:pStyle w:val="Listaszerbekezds"/>
        <w:numPr>
          <w:ilvl w:val="2"/>
          <w:numId w:val="8"/>
        </w:numPr>
        <w:tabs>
          <w:tab w:val="left" w:pos="1701"/>
          <w:tab w:val="right" w:pos="9072"/>
        </w:tabs>
        <w:spacing w:after="0"/>
        <w:ind w:left="993" w:hanging="426"/>
        <w:rPr>
          <w:b/>
          <w:i/>
        </w:rPr>
      </w:pPr>
      <w:r>
        <w:rPr>
          <w:b/>
          <w:i/>
        </w:rPr>
        <w:t>Árképzés alapjai</w:t>
      </w:r>
      <w:r w:rsidR="00C53E01" w:rsidRPr="00644690">
        <w:rPr>
          <w:b/>
          <w:i/>
        </w:rPr>
        <w:tab/>
      </w:r>
      <w:r w:rsidR="00956CA1">
        <w:rPr>
          <w:b/>
          <w:i/>
        </w:rPr>
        <w:t>14</w:t>
      </w:r>
      <w:r w:rsidR="00C53E01">
        <w:rPr>
          <w:b/>
          <w:i/>
        </w:rPr>
        <w:t xml:space="preserve"> ó</w:t>
      </w:r>
      <w:r w:rsidR="00C53E01" w:rsidRPr="00644690">
        <w:rPr>
          <w:b/>
          <w:i/>
        </w:rPr>
        <w:t>ra/</w:t>
      </w:r>
      <w:r w:rsidR="00956CA1">
        <w:rPr>
          <w:b/>
          <w:i/>
        </w:rPr>
        <w:t>1</w:t>
      </w:r>
      <w:r w:rsidR="00174FBA">
        <w:rPr>
          <w:b/>
          <w:i/>
        </w:rPr>
        <w:t>5</w:t>
      </w:r>
      <w:r w:rsidR="00C53E01" w:rsidRPr="00644690">
        <w:rPr>
          <w:b/>
          <w:i/>
        </w:rPr>
        <w:t xml:space="preserve"> óra</w:t>
      </w:r>
    </w:p>
    <w:p w:rsidR="00C53E01" w:rsidRPr="00956CA1" w:rsidRDefault="00956CA1" w:rsidP="00D86B1D">
      <w:pPr>
        <w:autoSpaceDE w:val="0"/>
        <w:autoSpaceDN w:val="0"/>
        <w:adjustRightInd w:val="0"/>
        <w:spacing w:after="0"/>
        <w:ind w:left="567"/>
        <w:rPr>
          <w:rFonts w:cs="Times New Roman"/>
          <w:szCs w:val="24"/>
        </w:rPr>
      </w:pPr>
      <w:r w:rsidRPr="00956CA1">
        <w:rPr>
          <w:rFonts w:cs="Times New Roman"/>
          <w:szCs w:val="24"/>
        </w:rPr>
        <w:t>Az árképzés alapvetően befolyásolja a vállalkozás működését. E témakör segítségével a</w:t>
      </w:r>
      <w:r w:rsidR="004E286D">
        <w:rPr>
          <w:rFonts w:cs="Times New Roman"/>
          <w:szCs w:val="24"/>
        </w:rPr>
        <w:t xml:space="preserve"> </w:t>
      </w:r>
      <w:r w:rsidRPr="00956CA1">
        <w:rPr>
          <w:rFonts w:cs="Times New Roman"/>
          <w:szCs w:val="24"/>
        </w:rPr>
        <w:t>kozmetikus tanuló átlátja azokat az alapokat, amelyek révén későbbi üzletében megfelelő</w:t>
      </w:r>
      <w:r w:rsidR="004E286D">
        <w:rPr>
          <w:rFonts w:cs="Times New Roman"/>
          <w:szCs w:val="24"/>
        </w:rPr>
        <w:t xml:space="preserve"> </w:t>
      </w:r>
      <w:r w:rsidRPr="00956CA1">
        <w:rPr>
          <w:rFonts w:cs="Times New Roman"/>
          <w:szCs w:val="24"/>
        </w:rPr>
        <w:t>információk birtokában alakítja ki az árakat.</w:t>
      </w:r>
    </w:p>
    <w:p w:rsidR="00956CA1" w:rsidRPr="00956CA1" w:rsidRDefault="00956CA1" w:rsidP="00D86B1D">
      <w:pPr>
        <w:autoSpaceDE w:val="0"/>
        <w:autoSpaceDN w:val="0"/>
        <w:adjustRightInd w:val="0"/>
        <w:spacing w:after="0"/>
        <w:ind w:left="567"/>
        <w:rPr>
          <w:rFonts w:cs="Times New Roman"/>
          <w:szCs w:val="24"/>
        </w:rPr>
      </w:pPr>
      <w:r w:rsidRPr="00956CA1">
        <w:rPr>
          <w:rFonts w:cs="Times New Roman"/>
          <w:szCs w:val="24"/>
        </w:rPr>
        <w:t>Az árképzés hatása a vállalkozásra. Az ár, mint egyetlen jövedelemtermelő elem. A fedezeti pont,</w:t>
      </w:r>
      <w:r w:rsidR="004E286D">
        <w:rPr>
          <w:rFonts w:cs="Times New Roman"/>
          <w:szCs w:val="24"/>
        </w:rPr>
        <w:t xml:space="preserve"> </w:t>
      </w:r>
      <w:r w:rsidRPr="00956CA1">
        <w:rPr>
          <w:rFonts w:cs="Times New Roman"/>
          <w:szCs w:val="24"/>
        </w:rPr>
        <w:t>az árképzés hatása a fedezeti pontra (árszínvonal, árengedmények és kibocsátás kapcsolata).</w:t>
      </w:r>
    </w:p>
    <w:p w:rsidR="00D86B1D" w:rsidRDefault="00956CA1" w:rsidP="00D86B1D">
      <w:pPr>
        <w:autoSpaceDE w:val="0"/>
        <w:autoSpaceDN w:val="0"/>
        <w:adjustRightInd w:val="0"/>
        <w:spacing w:after="0"/>
        <w:ind w:left="567"/>
        <w:rPr>
          <w:rFonts w:cs="Times New Roman"/>
          <w:szCs w:val="24"/>
        </w:rPr>
      </w:pPr>
      <w:r w:rsidRPr="00956CA1">
        <w:rPr>
          <w:rFonts w:cs="Times New Roman"/>
          <w:szCs w:val="24"/>
        </w:rPr>
        <w:t>A vevő és az ár, pszichológiai alapok. Szükséglet és igény kapcsolata az árral és az árképzéssel.</w:t>
      </w:r>
    </w:p>
    <w:p w:rsidR="00956CA1" w:rsidRPr="00D86B1D" w:rsidRDefault="00956CA1" w:rsidP="00D86B1D">
      <w:pPr>
        <w:autoSpaceDE w:val="0"/>
        <w:autoSpaceDN w:val="0"/>
        <w:adjustRightInd w:val="0"/>
        <w:spacing w:after="0"/>
        <w:ind w:left="567"/>
        <w:rPr>
          <w:rFonts w:cs="Times New Roman"/>
          <w:szCs w:val="24"/>
        </w:rPr>
      </w:pPr>
      <w:r w:rsidRPr="00D86B1D">
        <w:rPr>
          <w:rFonts w:cs="Times New Roman"/>
          <w:szCs w:val="24"/>
        </w:rPr>
        <w:t>Monopolhelyzet árképzés tekintetében.</w:t>
      </w:r>
    </w:p>
    <w:p w:rsidR="00956CA1" w:rsidRPr="00956CA1" w:rsidRDefault="00956CA1" w:rsidP="00D86B1D">
      <w:pPr>
        <w:autoSpaceDE w:val="0"/>
        <w:autoSpaceDN w:val="0"/>
        <w:adjustRightInd w:val="0"/>
        <w:spacing w:after="0"/>
        <w:ind w:left="567"/>
        <w:rPr>
          <w:rFonts w:cs="Times New Roman"/>
          <w:szCs w:val="24"/>
        </w:rPr>
      </w:pPr>
      <w:r w:rsidRPr="00956CA1">
        <w:rPr>
          <w:rFonts w:cs="Times New Roman"/>
          <w:szCs w:val="24"/>
        </w:rPr>
        <w:lastRenderedPageBreak/>
        <w:t>Állandó-változó költségek jellemzői, példái. A költség, mint a vállalkozás profitjához szükséges</w:t>
      </w:r>
      <w:r w:rsidR="004E286D">
        <w:rPr>
          <w:rFonts w:cs="Times New Roman"/>
          <w:szCs w:val="24"/>
        </w:rPr>
        <w:t xml:space="preserve"> </w:t>
      </w:r>
      <w:r w:rsidRPr="00956CA1">
        <w:rPr>
          <w:rFonts w:cs="Times New Roman"/>
          <w:szCs w:val="24"/>
        </w:rPr>
        <w:t>ráfordítás. Raktárkészlet tőkeköltségének egyszerű, érthető bemutatása. A beruházások (pl.</w:t>
      </w:r>
      <w:r w:rsidR="004E286D">
        <w:rPr>
          <w:rFonts w:cs="Times New Roman"/>
          <w:szCs w:val="24"/>
        </w:rPr>
        <w:t xml:space="preserve"> </w:t>
      </w:r>
      <w:r w:rsidRPr="00956CA1">
        <w:rPr>
          <w:rFonts w:cs="Times New Roman"/>
          <w:szCs w:val="24"/>
        </w:rPr>
        <w:t>gépbeszerzés) megtérülésének egyszerű, a tanulók által érthető bemutatása (az NPV alapjaira</w:t>
      </w:r>
      <w:r w:rsidR="004E286D">
        <w:rPr>
          <w:rFonts w:cs="Times New Roman"/>
          <w:szCs w:val="24"/>
        </w:rPr>
        <w:t xml:space="preserve"> </w:t>
      </w:r>
      <w:r w:rsidRPr="00956CA1">
        <w:rPr>
          <w:rFonts w:cs="Times New Roman"/>
          <w:szCs w:val="24"/>
        </w:rPr>
        <w:t>építve)</w:t>
      </w:r>
    </w:p>
    <w:p w:rsidR="00956CA1" w:rsidRPr="00956CA1" w:rsidRDefault="00956CA1" w:rsidP="00D86B1D">
      <w:pPr>
        <w:autoSpaceDE w:val="0"/>
        <w:autoSpaceDN w:val="0"/>
        <w:adjustRightInd w:val="0"/>
        <w:spacing w:after="0"/>
        <w:ind w:left="567"/>
        <w:rPr>
          <w:rFonts w:cs="Times New Roman"/>
          <w:szCs w:val="24"/>
        </w:rPr>
      </w:pPr>
      <w:r w:rsidRPr="00956CA1">
        <w:rPr>
          <w:rFonts w:cs="Times New Roman"/>
          <w:szCs w:val="24"/>
        </w:rPr>
        <w:t>Árképzési módok, ártípusok, a kozmetikákban alkalmazható speciális módszerek bemutatása (pl.</w:t>
      </w:r>
      <w:r w:rsidR="004E286D">
        <w:rPr>
          <w:rFonts w:cs="Times New Roman"/>
          <w:szCs w:val="24"/>
        </w:rPr>
        <w:t xml:space="preserve"> </w:t>
      </w:r>
      <w:r w:rsidRPr="00956CA1">
        <w:rPr>
          <w:rFonts w:cs="Times New Roman"/>
          <w:szCs w:val="24"/>
        </w:rPr>
        <w:t>árucsoportos árak, stb.)</w:t>
      </w:r>
    </w:p>
    <w:p w:rsidR="00956CA1" w:rsidRPr="00956CA1" w:rsidRDefault="00956CA1" w:rsidP="00D86B1D">
      <w:pPr>
        <w:autoSpaceDE w:val="0"/>
        <w:autoSpaceDN w:val="0"/>
        <w:adjustRightInd w:val="0"/>
        <w:spacing w:after="0"/>
        <w:ind w:left="567"/>
        <w:rPr>
          <w:rFonts w:cs="Times New Roman"/>
          <w:szCs w:val="24"/>
        </w:rPr>
      </w:pPr>
      <w:r w:rsidRPr="00956CA1">
        <w:rPr>
          <w:rFonts w:cs="Times New Roman"/>
          <w:szCs w:val="24"/>
        </w:rPr>
        <w:t>A százalékszámítás jelentősége az árképzésben, alapok, a százalékszámítás és a bázis</w:t>
      </w:r>
      <w:r w:rsidR="004E286D">
        <w:rPr>
          <w:rFonts w:cs="Times New Roman"/>
          <w:szCs w:val="24"/>
        </w:rPr>
        <w:t xml:space="preserve"> </w:t>
      </w:r>
      <w:r w:rsidRPr="00956CA1">
        <w:rPr>
          <w:rFonts w:cs="Times New Roman"/>
          <w:szCs w:val="24"/>
        </w:rPr>
        <w:t>(százalékalap) kapcsolata, százalékérték meghatározása a százalékalap viszonylatában (“alulról</w:t>
      </w:r>
      <w:r w:rsidR="004E286D">
        <w:rPr>
          <w:rFonts w:cs="Times New Roman"/>
          <w:szCs w:val="24"/>
        </w:rPr>
        <w:t>-</w:t>
      </w:r>
      <w:r w:rsidRPr="00956CA1">
        <w:rPr>
          <w:rFonts w:cs="Times New Roman"/>
          <w:szCs w:val="24"/>
        </w:rPr>
        <w:t xml:space="preserve">felülről”történő százalékszámítás, értelmezési hibák, ezzel kapcsolatos veszélyek </w:t>
      </w:r>
      <w:r w:rsidR="00AC0CF4">
        <w:rPr>
          <w:rFonts w:cs="Times New Roman"/>
          <w:szCs w:val="24"/>
        </w:rPr>
        <w:t>a</w:t>
      </w:r>
      <w:r w:rsidRPr="00956CA1">
        <w:rPr>
          <w:rFonts w:cs="Times New Roman"/>
          <w:szCs w:val="24"/>
        </w:rPr>
        <w:t>z</w:t>
      </w:r>
      <w:r w:rsidR="004E286D">
        <w:rPr>
          <w:rFonts w:cs="Times New Roman"/>
          <w:szCs w:val="24"/>
        </w:rPr>
        <w:t xml:space="preserve"> </w:t>
      </w:r>
      <w:r w:rsidRPr="00956CA1">
        <w:rPr>
          <w:rFonts w:cs="Times New Roman"/>
          <w:szCs w:val="24"/>
        </w:rPr>
        <w:t>árképzésben.</w:t>
      </w:r>
    </w:p>
    <w:p w:rsidR="00956CA1" w:rsidRDefault="00956CA1" w:rsidP="00D86B1D">
      <w:pPr>
        <w:autoSpaceDE w:val="0"/>
        <w:autoSpaceDN w:val="0"/>
        <w:adjustRightInd w:val="0"/>
        <w:spacing w:after="0"/>
        <w:ind w:left="567"/>
      </w:pPr>
      <w:r w:rsidRPr="00956CA1">
        <w:rPr>
          <w:rFonts w:cs="Times New Roman"/>
          <w:szCs w:val="24"/>
        </w:rPr>
        <w:t>Az árengedmények lényege, hatásuk a fedezeti pontra, az árengedmény és a mennyiségkapcsolata. Az árengedmények hatásainak táblázatos levezetése. A veszélyek (üzletmenet,</w:t>
      </w:r>
      <w:r w:rsidR="004E286D">
        <w:rPr>
          <w:rFonts w:cs="Times New Roman"/>
          <w:szCs w:val="24"/>
        </w:rPr>
        <w:t xml:space="preserve"> </w:t>
      </w:r>
      <w:r w:rsidRPr="00956CA1">
        <w:rPr>
          <w:rFonts w:cs="Times New Roman"/>
          <w:szCs w:val="24"/>
        </w:rPr>
        <w:t>jövedelmezőség és marketing tekintetében) és az előnyök.</w:t>
      </w:r>
    </w:p>
    <w:p w:rsidR="00C53E01" w:rsidRPr="002A1C54" w:rsidRDefault="00C53E01" w:rsidP="00C53E01">
      <w:pPr>
        <w:tabs>
          <w:tab w:val="left" w:pos="1418"/>
          <w:tab w:val="right" w:pos="9072"/>
        </w:tabs>
        <w:spacing w:after="0"/>
        <w:ind w:left="851"/>
      </w:pPr>
    </w:p>
    <w:p w:rsidR="00C53E01" w:rsidRPr="00644690" w:rsidRDefault="00D86B1D" w:rsidP="00C53E01">
      <w:pPr>
        <w:pStyle w:val="Listaszerbekezds"/>
        <w:numPr>
          <w:ilvl w:val="2"/>
          <w:numId w:val="8"/>
        </w:numPr>
        <w:tabs>
          <w:tab w:val="left" w:pos="1701"/>
          <w:tab w:val="right" w:pos="9072"/>
        </w:tabs>
        <w:spacing w:after="0"/>
        <w:ind w:left="993" w:hanging="426"/>
        <w:rPr>
          <w:rFonts w:cs="Times New Roman"/>
          <w:b/>
          <w:i/>
        </w:rPr>
      </w:pPr>
      <w:r>
        <w:rPr>
          <w:b/>
          <w:i/>
        </w:rPr>
        <w:t>Értékesítés</w:t>
      </w:r>
      <w:r w:rsidR="00C53E01" w:rsidRPr="00644690">
        <w:rPr>
          <w:b/>
          <w:i/>
        </w:rPr>
        <w:tab/>
      </w:r>
      <w:r w:rsidR="00CF51C6">
        <w:rPr>
          <w:b/>
          <w:i/>
        </w:rPr>
        <w:t>12</w:t>
      </w:r>
      <w:r w:rsidR="00C53E01">
        <w:rPr>
          <w:b/>
          <w:i/>
        </w:rPr>
        <w:t xml:space="preserve"> ó</w:t>
      </w:r>
      <w:r w:rsidR="00C53E01" w:rsidRPr="00644690">
        <w:rPr>
          <w:b/>
          <w:i/>
        </w:rPr>
        <w:t>ra/</w:t>
      </w:r>
      <w:r>
        <w:rPr>
          <w:b/>
          <w:i/>
        </w:rPr>
        <w:t>1</w:t>
      </w:r>
      <w:r w:rsidR="00174FBA">
        <w:rPr>
          <w:b/>
          <w:i/>
        </w:rPr>
        <w:t>8</w:t>
      </w:r>
      <w:r w:rsidR="00C53E01" w:rsidRPr="00644690">
        <w:rPr>
          <w:b/>
          <w:i/>
        </w:rPr>
        <w:t xml:space="preserve"> óra</w:t>
      </w:r>
    </w:p>
    <w:p w:rsidR="00C53E01" w:rsidRPr="00D86B1D" w:rsidRDefault="00D86B1D" w:rsidP="00D86B1D">
      <w:pPr>
        <w:autoSpaceDE w:val="0"/>
        <w:autoSpaceDN w:val="0"/>
        <w:adjustRightInd w:val="0"/>
        <w:spacing w:after="0"/>
        <w:ind w:left="567"/>
        <w:rPr>
          <w:rFonts w:cs="Times New Roman"/>
          <w:szCs w:val="24"/>
        </w:rPr>
      </w:pPr>
      <w:r w:rsidRPr="00D86B1D">
        <w:rPr>
          <w:rFonts w:cs="Times New Roman"/>
          <w:szCs w:val="24"/>
        </w:rPr>
        <w:t>A kozmetikai értékesítés a speciális viszony miatt speciális helyzetbe hozza mind a vevőt, mind</w:t>
      </w:r>
      <w:r>
        <w:rPr>
          <w:rFonts w:cs="Times New Roman"/>
          <w:szCs w:val="24"/>
        </w:rPr>
        <w:t xml:space="preserve"> a</w:t>
      </w:r>
      <w:r w:rsidRPr="00D86B1D">
        <w:rPr>
          <w:rFonts w:cs="Times New Roman"/>
          <w:szCs w:val="24"/>
        </w:rPr>
        <w:t>z eladót. Az értékesítés alapjai ezt a helyzetet veszik alapul, lényegében nem téve különbséget</w:t>
      </w:r>
      <w:r w:rsidR="00DC384D">
        <w:rPr>
          <w:rFonts w:cs="Times New Roman"/>
          <w:szCs w:val="24"/>
        </w:rPr>
        <w:t xml:space="preserve"> </w:t>
      </w:r>
      <w:r w:rsidRPr="00D86B1D">
        <w:rPr>
          <w:rFonts w:cs="Times New Roman"/>
          <w:szCs w:val="24"/>
        </w:rPr>
        <w:t>szolgáltatás és készítmény értékesítése között.</w:t>
      </w:r>
    </w:p>
    <w:p w:rsidR="00D86B1D" w:rsidRPr="00D86B1D" w:rsidRDefault="00D86B1D" w:rsidP="00DC384D">
      <w:pPr>
        <w:autoSpaceDE w:val="0"/>
        <w:autoSpaceDN w:val="0"/>
        <w:adjustRightInd w:val="0"/>
        <w:spacing w:after="0"/>
        <w:ind w:left="567"/>
        <w:rPr>
          <w:rFonts w:cs="Times New Roman"/>
          <w:szCs w:val="24"/>
        </w:rPr>
      </w:pPr>
      <w:r w:rsidRPr="00D86B1D">
        <w:rPr>
          <w:rFonts w:cs="Times New Roman"/>
          <w:szCs w:val="24"/>
        </w:rPr>
        <w:t>Problémamegoldó értékesítés, személyi feltételek: termék- és szolgáltatásismeret, az</w:t>
      </w:r>
      <w:r w:rsidR="00DC384D">
        <w:rPr>
          <w:rFonts w:cs="Times New Roman"/>
          <w:szCs w:val="24"/>
        </w:rPr>
        <w:t xml:space="preserve"> </w:t>
      </w:r>
      <w:r w:rsidRPr="00D86B1D">
        <w:rPr>
          <w:rFonts w:cs="Times New Roman"/>
          <w:szCs w:val="24"/>
        </w:rPr>
        <w:t>üzletfilozófiával való azonosulás, stb. Tárgyi feltételek: árukészlet (áru elérhetősége), környezet,</w:t>
      </w:r>
      <w:r w:rsidR="00DC384D">
        <w:rPr>
          <w:rFonts w:cs="Times New Roman"/>
          <w:szCs w:val="24"/>
        </w:rPr>
        <w:t xml:space="preserve"> </w:t>
      </w:r>
      <w:r w:rsidRPr="00D86B1D">
        <w:rPr>
          <w:rFonts w:cs="Times New Roman"/>
          <w:szCs w:val="24"/>
        </w:rPr>
        <w:t>fizetési lehetőségek (bankkártya</w:t>
      </w:r>
      <w:r w:rsidR="00DC384D">
        <w:rPr>
          <w:rFonts w:cs="Times New Roman"/>
          <w:szCs w:val="24"/>
        </w:rPr>
        <w:t xml:space="preserve"> </w:t>
      </w:r>
      <w:r w:rsidRPr="00D86B1D">
        <w:rPr>
          <w:rFonts w:cs="Times New Roman"/>
          <w:szCs w:val="24"/>
        </w:rPr>
        <w:t>olvasó, stb.)</w:t>
      </w:r>
    </w:p>
    <w:p w:rsidR="00D86B1D" w:rsidRPr="00D86B1D" w:rsidRDefault="00D86B1D" w:rsidP="00D86B1D">
      <w:pPr>
        <w:autoSpaceDE w:val="0"/>
        <w:autoSpaceDN w:val="0"/>
        <w:adjustRightInd w:val="0"/>
        <w:spacing w:after="0"/>
        <w:ind w:left="567"/>
        <w:rPr>
          <w:rFonts w:cs="Times New Roman"/>
          <w:szCs w:val="24"/>
        </w:rPr>
      </w:pPr>
      <w:r w:rsidRPr="00D86B1D">
        <w:rPr>
          <w:rFonts w:cs="Times New Roman"/>
          <w:szCs w:val="24"/>
        </w:rPr>
        <w:t>Az impulzusvásárlás lényege, gyakorisága, különös esetei. A tervezett vásárlás/újravásárlással szembeni</w:t>
      </w:r>
      <w:r w:rsidR="00DC384D">
        <w:rPr>
          <w:rFonts w:cs="Times New Roman"/>
          <w:szCs w:val="24"/>
        </w:rPr>
        <w:t xml:space="preserve"> </w:t>
      </w:r>
      <w:r w:rsidRPr="00D86B1D">
        <w:rPr>
          <w:rFonts w:cs="Times New Roman"/>
          <w:szCs w:val="24"/>
        </w:rPr>
        <w:t>különbségek. Vásárlás utáni disszonancia és a helyzet kezelése.</w:t>
      </w:r>
    </w:p>
    <w:p w:rsidR="00D86B1D" w:rsidRPr="00D86B1D" w:rsidRDefault="00D86B1D" w:rsidP="00D86B1D">
      <w:pPr>
        <w:autoSpaceDE w:val="0"/>
        <w:autoSpaceDN w:val="0"/>
        <w:adjustRightInd w:val="0"/>
        <w:spacing w:after="0"/>
        <w:ind w:left="567"/>
        <w:rPr>
          <w:rFonts w:cs="Times New Roman"/>
          <w:szCs w:val="24"/>
        </w:rPr>
      </w:pPr>
      <w:r w:rsidRPr="00D86B1D">
        <w:rPr>
          <w:rFonts w:cs="Times New Roman"/>
          <w:szCs w:val="24"/>
        </w:rPr>
        <w:t>A vásárlói motivációk jelentősége a személyes értékesítés folyamán. Online értékesítés és</w:t>
      </w:r>
      <w:r w:rsidR="00DC384D">
        <w:rPr>
          <w:rFonts w:cs="Times New Roman"/>
          <w:szCs w:val="24"/>
        </w:rPr>
        <w:t xml:space="preserve"> </w:t>
      </w:r>
      <w:r w:rsidRPr="00D86B1D">
        <w:rPr>
          <w:rFonts w:cs="Times New Roman"/>
          <w:szCs w:val="24"/>
        </w:rPr>
        <w:t xml:space="preserve">személyes értékesítés közötti különbségek. Kérdéstípusok. </w:t>
      </w:r>
    </w:p>
    <w:p w:rsidR="00D86B1D" w:rsidRDefault="00D86B1D" w:rsidP="00D86B1D">
      <w:pPr>
        <w:autoSpaceDE w:val="0"/>
        <w:autoSpaceDN w:val="0"/>
        <w:adjustRightInd w:val="0"/>
        <w:spacing w:after="0"/>
        <w:ind w:left="567"/>
        <w:rPr>
          <w:rFonts w:cs="Times New Roman"/>
          <w:szCs w:val="24"/>
        </w:rPr>
      </w:pPr>
      <w:r w:rsidRPr="00D86B1D">
        <w:rPr>
          <w:rFonts w:cs="Times New Roman"/>
          <w:szCs w:val="24"/>
        </w:rPr>
        <w:t>A vásárlásösztönzés lényege. A kozmetikai vásárlásösztönzés lehetséges eszközei (pl.</w:t>
      </w:r>
      <w:r w:rsidR="00DC384D">
        <w:rPr>
          <w:rFonts w:cs="Times New Roman"/>
          <w:szCs w:val="24"/>
        </w:rPr>
        <w:t xml:space="preserve"> </w:t>
      </w:r>
      <w:r w:rsidRPr="00D86B1D">
        <w:rPr>
          <w:rFonts w:cs="Times New Roman"/>
          <w:szCs w:val="24"/>
        </w:rPr>
        <w:t>törzsvásárlói kártya, mennyiségi kedvezmény kártya, ajándékok, stb.)</w:t>
      </w:r>
    </w:p>
    <w:p w:rsidR="00D86B1D" w:rsidRDefault="00D86B1D" w:rsidP="00D86B1D">
      <w:pPr>
        <w:autoSpaceDE w:val="0"/>
        <w:autoSpaceDN w:val="0"/>
        <w:adjustRightInd w:val="0"/>
        <w:spacing w:after="0"/>
        <w:ind w:left="567"/>
        <w:rPr>
          <w:rFonts w:cs="Times New Roman"/>
          <w:szCs w:val="24"/>
        </w:rPr>
      </w:pPr>
      <w:r w:rsidRPr="00D86B1D">
        <w:rPr>
          <w:rFonts w:cs="Times New Roman"/>
          <w:szCs w:val="24"/>
        </w:rPr>
        <w:t>Az eladás során zajló érvelési folyamat. Jellemzők-előnyök.</w:t>
      </w:r>
    </w:p>
    <w:p w:rsidR="00D86B1D" w:rsidRDefault="00D86B1D" w:rsidP="00D86B1D">
      <w:pPr>
        <w:autoSpaceDE w:val="0"/>
        <w:autoSpaceDN w:val="0"/>
        <w:adjustRightInd w:val="0"/>
        <w:spacing w:after="0"/>
        <w:ind w:left="567"/>
        <w:rPr>
          <w:rFonts w:cs="Times New Roman"/>
          <w:szCs w:val="24"/>
        </w:rPr>
      </w:pPr>
    </w:p>
    <w:p w:rsidR="00D86B1D" w:rsidRDefault="00D86B1D" w:rsidP="00D86B1D">
      <w:pPr>
        <w:autoSpaceDE w:val="0"/>
        <w:autoSpaceDN w:val="0"/>
        <w:adjustRightInd w:val="0"/>
        <w:spacing w:after="0"/>
        <w:ind w:left="567"/>
        <w:rPr>
          <w:rFonts w:cs="Times New Roman"/>
          <w:szCs w:val="24"/>
        </w:rPr>
      </w:pPr>
      <w:r w:rsidRPr="00CE7C32">
        <w:rPr>
          <w:rFonts w:cs="Times New Roman"/>
          <w:szCs w:val="24"/>
        </w:rPr>
        <w:t>Fogyasztóvédelmi alapismeretek</w:t>
      </w:r>
      <w:r>
        <w:rPr>
          <w:rFonts w:cs="Times New Roman"/>
          <w:szCs w:val="24"/>
        </w:rPr>
        <w:t>: 2 óra</w:t>
      </w:r>
    </w:p>
    <w:p w:rsidR="00D86B1D" w:rsidRPr="00D86B1D" w:rsidRDefault="00D86B1D" w:rsidP="00D86B1D">
      <w:pPr>
        <w:autoSpaceDE w:val="0"/>
        <w:autoSpaceDN w:val="0"/>
        <w:adjustRightInd w:val="0"/>
        <w:spacing w:after="0"/>
        <w:ind w:left="567"/>
        <w:rPr>
          <w:rFonts w:cs="Times New Roman"/>
          <w:szCs w:val="24"/>
        </w:rPr>
      </w:pPr>
      <w:r w:rsidRPr="00CE7C32">
        <w:rPr>
          <w:rFonts w:cs="Times New Roman"/>
          <w:szCs w:val="24"/>
        </w:rPr>
        <w:t>Alapfogalmak</w:t>
      </w:r>
      <w:r>
        <w:rPr>
          <w:rFonts w:cs="Times New Roman"/>
          <w:szCs w:val="24"/>
        </w:rPr>
        <w:t xml:space="preserve">: </w:t>
      </w:r>
      <w:r w:rsidRPr="00CE7C32">
        <w:rPr>
          <w:rFonts w:cs="Times New Roman"/>
          <w:szCs w:val="24"/>
        </w:rPr>
        <w:t>tudatos fogyasztó: t</w:t>
      </w:r>
      <w:r w:rsidRPr="00CE7C32">
        <w:rPr>
          <w:rFonts w:eastAsia="Times New Roman" w:cs="Times New Roman"/>
          <w:szCs w:val="24"/>
          <w:lang w:eastAsia="hu-HU"/>
        </w:rPr>
        <w: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D86B1D" w:rsidRPr="00CE7C32" w:rsidRDefault="00D86B1D" w:rsidP="00D86B1D">
      <w:pPr>
        <w:pStyle w:val="Listaszerbekezds"/>
        <w:numPr>
          <w:ilvl w:val="0"/>
          <w:numId w:val="19"/>
        </w:numPr>
        <w:spacing w:after="0"/>
        <w:rPr>
          <w:rFonts w:cs="Times New Roman"/>
          <w:szCs w:val="24"/>
        </w:rPr>
      </w:pPr>
      <w:r w:rsidRPr="00CE7C32">
        <w:rPr>
          <w:rFonts w:cs="Times New Roman"/>
          <w:szCs w:val="24"/>
        </w:rPr>
        <w:t>Fogyasztó (</w:t>
      </w:r>
      <w:proofErr w:type="spellStart"/>
      <w:r w:rsidRPr="00CE7C32">
        <w:rPr>
          <w:rFonts w:cs="Times New Roman"/>
          <w:szCs w:val="24"/>
        </w:rPr>
        <w:t>Fgytv</w:t>
      </w:r>
      <w:proofErr w:type="spellEnd"/>
      <w:r w:rsidRPr="00CE7C32">
        <w:rPr>
          <w:rFonts w:cs="Times New Roman"/>
          <w:szCs w:val="24"/>
        </w:rPr>
        <w:t>. 2. § a) pont)</w:t>
      </w:r>
    </w:p>
    <w:p w:rsidR="00D86B1D" w:rsidRPr="00CE7C32" w:rsidRDefault="00D86B1D" w:rsidP="00D86B1D">
      <w:pPr>
        <w:pStyle w:val="Listaszerbekezds"/>
        <w:numPr>
          <w:ilvl w:val="0"/>
          <w:numId w:val="19"/>
        </w:numPr>
        <w:spacing w:after="0"/>
        <w:rPr>
          <w:rFonts w:cs="Times New Roman"/>
          <w:szCs w:val="24"/>
        </w:rPr>
      </w:pPr>
      <w:r w:rsidRPr="00CE7C32">
        <w:rPr>
          <w:rFonts w:cs="Times New Roman"/>
          <w:szCs w:val="24"/>
        </w:rPr>
        <w:t>Vállalkozás (</w:t>
      </w:r>
      <w:proofErr w:type="spellStart"/>
      <w:r w:rsidRPr="00CE7C32">
        <w:rPr>
          <w:rFonts w:cs="Times New Roman"/>
          <w:szCs w:val="24"/>
        </w:rPr>
        <w:t>Fgytv</w:t>
      </w:r>
      <w:proofErr w:type="spellEnd"/>
      <w:r w:rsidRPr="00CE7C32">
        <w:rPr>
          <w:rFonts w:cs="Times New Roman"/>
          <w:szCs w:val="24"/>
        </w:rPr>
        <w:t>. 2. § b) pont)</w:t>
      </w:r>
    </w:p>
    <w:p w:rsidR="00D86B1D" w:rsidRPr="00CE7C32" w:rsidRDefault="00D86B1D" w:rsidP="00D86B1D">
      <w:pPr>
        <w:pStyle w:val="Listaszerbekezds"/>
        <w:numPr>
          <w:ilvl w:val="0"/>
          <w:numId w:val="19"/>
        </w:numPr>
        <w:spacing w:after="0"/>
        <w:rPr>
          <w:rFonts w:cs="Times New Roman"/>
          <w:szCs w:val="24"/>
        </w:rPr>
      </w:pPr>
      <w:r w:rsidRPr="00CE7C32">
        <w:rPr>
          <w:rFonts w:cs="Times New Roman"/>
          <w:szCs w:val="24"/>
        </w:rPr>
        <w:t>Termék és szolgáltatás (</w:t>
      </w:r>
      <w:proofErr w:type="spellStart"/>
      <w:r w:rsidRPr="00CE7C32">
        <w:rPr>
          <w:rFonts w:cs="Times New Roman"/>
          <w:szCs w:val="24"/>
        </w:rPr>
        <w:t>Fgytv</w:t>
      </w:r>
      <w:proofErr w:type="spellEnd"/>
      <w:r w:rsidRPr="00CE7C32">
        <w:rPr>
          <w:rFonts w:cs="Times New Roman"/>
          <w:szCs w:val="24"/>
        </w:rPr>
        <w:t>. 2. § f) és g) pont)</w:t>
      </w:r>
    </w:p>
    <w:p w:rsidR="00D86B1D" w:rsidRPr="00CE7C32" w:rsidRDefault="00D86B1D" w:rsidP="00D86B1D">
      <w:pPr>
        <w:pStyle w:val="Listaszerbekezds"/>
        <w:numPr>
          <w:ilvl w:val="0"/>
          <w:numId w:val="19"/>
        </w:numPr>
        <w:spacing w:after="0"/>
        <w:rPr>
          <w:rFonts w:cs="Times New Roman"/>
          <w:szCs w:val="24"/>
        </w:rPr>
      </w:pPr>
      <w:r w:rsidRPr="00CE7C32">
        <w:rPr>
          <w:rFonts w:cs="Times New Roman"/>
          <w:szCs w:val="24"/>
        </w:rPr>
        <w:t>Eladási ár és egységár (</w:t>
      </w:r>
      <w:proofErr w:type="spellStart"/>
      <w:r w:rsidRPr="00CE7C32">
        <w:rPr>
          <w:rFonts w:cs="Times New Roman"/>
          <w:szCs w:val="24"/>
        </w:rPr>
        <w:t>Fgytv</w:t>
      </w:r>
      <w:proofErr w:type="spellEnd"/>
      <w:r w:rsidRPr="00CE7C32">
        <w:rPr>
          <w:rFonts w:cs="Times New Roman"/>
          <w:szCs w:val="24"/>
        </w:rPr>
        <w:t>. 2. § m) és n) pont)</w:t>
      </w:r>
    </w:p>
    <w:p w:rsidR="00D86B1D" w:rsidRPr="00CE7C32" w:rsidRDefault="00D86B1D" w:rsidP="00D86B1D">
      <w:pPr>
        <w:spacing w:after="0"/>
        <w:ind w:firstLine="708"/>
        <w:rPr>
          <w:rFonts w:cs="Times New Roman"/>
          <w:szCs w:val="24"/>
        </w:rPr>
      </w:pPr>
      <w:r w:rsidRPr="00CE7C32">
        <w:rPr>
          <w:rFonts w:cs="Times New Roman"/>
          <w:szCs w:val="24"/>
        </w:rPr>
        <w:t xml:space="preserve">Az ár feltüntetése (feltüntetés módja, több ár feltüntetése, </w:t>
      </w:r>
      <w:proofErr w:type="spellStart"/>
      <w:r w:rsidRPr="00CE7C32">
        <w:rPr>
          <w:rFonts w:cs="Times New Roman"/>
          <w:szCs w:val="24"/>
        </w:rPr>
        <w:t>Fgytv</w:t>
      </w:r>
      <w:proofErr w:type="spellEnd"/>
      <w:r w:rsidRPr="00CE7C32">
        <w:rPr>
          <w:rFonts w:cs="Times New Roman"/>
          <w:szCs w:val="24"/>
        </w:rPr>
        <w:t>. 14. §)</w:t>
      </w:r>
    </w:p>
    <w:p w:rsidR="00D86B1D" w:rsidRDefault="00D86B1D" w:rsidP="00D86B1D">
      <w:pPr>
        <w:spacing w:after="0"/>
        <w:ind w:left="708"/>
        <w:rPr>
          <w:rFonts w:cs="Times New Roman"/>
          <w:szCs w:val="24"/>
        </w:rPr>
      </w:pPr>
      <w:r w:rsidRPr="00CE7C32">
        <w:rPr>
          <w:rFonts w:cs="Times New Roman"/>
          <w:szCs w:val="24"/>
        </w:rPr>
        <w:t xml:space="preserve">Gyermek- és fiatalkorúak védelmét szolgáló előírások (alkohol, dohánytermék, szexuális termék kiszolgálásának tilalma, </w:t>
      </w:r>
      <w:proofErr w:type="spellStart"/>
      <w:r w:rsidRPr="00CE7C32">
        <w:rPr>
          <w:rFonts w:cs="Times New Roman"/>
          <w:szCs w:val="24"/>
        </w:rPr>
        <w:t>Fgytv</w:t>
      </w:r>
      <w:proofErr w:type="spellEnd"/>
      <w:r w:rsidRPr="00CE7C32">
        <w:rPr>
          <w:rFonts w:cs="Times New Roman"/>
          <w:szCs w:val="24"/>
        </w:rPr>
        <w:t>. 16/</w:t>
      </w:r>
      <w:proofErr w:type="gramStart"/>
      <w:r w:rsidRPr="00CE7C32">
        <w:rPr>
          <w:rFonts w:cs="Times New Roman"/>
          <w:szCs w:val="24"/>
        </w:rPr>
        <w:t>A.</w:t>
      </w:r>
      <w:proofErr w:type="gramEnd"/>
      <w:r w:rsidRPr="00CE7C32">
        <w:rPr>
          <w:rFonts w:cs="Times New Roman"/>
          <w:szCs w:val="24"/>
        </w:rPr>
        <w:t xml:space="preserve"> §)</w:t>
      </w:r>
    </w:p>
    <w:p w:rsidR="00D86B1D" w:rsidRDefault="00D86B1D" w:rsidP="00D86B1D">
      <w:pPr>
        <w:spacing w:after="0"/>
        <w:ind w:left="708"/>
        <w:rPr>
          <w:rFonts w:cs="Times New Roman"/>
          <w:szCs w:val="24"/>
        </w:rPr>
      </w:pPr>
      <w:r w:rsidRPr="00CE7C32">
        <w:rPr>
          <w:rFonts w:cs="Times New Roman"/>
          <w:szCs w:val="24"/>
        </w:rPr>
        <w:t xml:space="preserve">Panaszkezelés, ügyfélszolgálat (panasztételi lehetőségek, szóbeli, írásbeli panasz, jegyzőkönyv felvétele, válaszadás módja és ideje, </w:t>
      </w:r>
      <w:proofErr w:type="spellStart"/>
      <w:r w:rsidRPr="00CE7C32">
        <w:rPr>
          <w:rFonts w:cs="Times New Roman"/>
          <w:szCs w:val="24"/>
        </w:rPr>
        <w:t>Fgytv</w:t>
      </w:r>
      <w:proofErr w:type="spellEnd"/>
      <w:r w:rsidRPr="00CE7C32">
        <w:rPr>
          <w:rFonts w:cs="Times New Roman"/>
          <w:szCs w:val="24"/>
        </w:rPr>
        <w:t>. 17/</w:t>
      </w:r>
      <w:proofErr w:type="gramStart"/>
      <w:r w:rsidRPr="00CE7C32">
        <w:rPr>
          <w:rFonts w:cs="Times New Roman"/>
          <w:szCs w:val="24"/>
        </w:rPr>
        <w:t>A.</w:t>
      </w:r>
      <w:proofErr w:type="gramEnd"/>
      <w:r w:rsidRPr="00CE7C32">
        <w:rPr>
          <w:rFonts w:cs="Times New Roman"/>
          <w:szCs w:val="24"/>
        </w:rPr>
        <w:t xml:space="preserve"> §)</w:t>
      </w:r>
    </w:p>
    <w:p w:rsidR="00D86B1D" w:rsidRDefault="00D86B1D" w:rsidP="00D86B1D">
      <w:pPr>
        <w:spacing w:after="0"/>
        <w:ind w:left="708"/>
        <w:rPr>
          <w:rFonts w:cs="Times New Roman"/>
          <w:szCs w:val="24"/>
        </w:rPr>
      </w:pPr>
      <w:r w:rsidRPr="00CE7C32">
        <w:rPr>
          <w:rFonts w:cs="Times New Roman"/>
          <w:szCs w:val="24"/>
        </w:rPr>
        <w:t xml:space="preserve">Békéltető testület (alternatív vitarendezés lényege, fogalma, feladatai, </w:t>
      </w:r>
      <w:proofErr w:type="spellStart"/>
      <w:r w:rsidRPr="00CE7C32">
        <w:rPr>
          <w:rFonts w:cs="Times New Roman"/>
          <w:szCs w:val="24"/>
        </w:rPr>
        <w:t>Fgytv</w:t>
      </w:r>
      <w:proofErr w:type="spellEnd"/>
      <w:r w:rsidRPr="00CE7C32">
        <w:rPr>
          <w:rFonts w:cs="Times New Roman"/>
          <w:szCs w:val="24"/>
        </w:rPr>
        <w:t>. 2. § o) pont és 18. §)</w:t>
      </w:r>
    </w:p>
    <w:p w:rsidR="00D86B1D" w:rsidRDefault="00D86B1D" w:rsidP="00D86B1D">
      <w:pPr>
        <w:spacing w:after="0"/>
        <w:ind w:left="708"/>
        <w:rPr>
          <w:rFonts w:cs="Times New Roman"/>
          <w:szCs w:val="24"/>
        </w:rPr>
      </w:pPr>
      <w:r w:rsidRPr="00CE7C32">
        <w:rPr>
          <w:rFonts w:cs="Times New Roman"/>
          <w:szCs w:val="24"/>
        </w:rPr>
        <w:t xml:space="preserve">Fogyasztói érdekek képviseletét ellátó egyesületek (fogalma, feladatai, </w:t>
      </w:r>
      <w:proofErr w:type="spellStart"/>
      <w:r w:rsidRPr="00CE7C32">
        <w:rPr>
          <w:rFonts w:cs="Times New Roman"/>
          <w:szCs w:val="24"/>
        </w:rPr>
        <w:t>Fgytv</w:t>
      </w:r>
      <w:proofErr w:type="spellEnd"/>
      <w:r w:rsidRPr="00CE7C32">
        <w:rPr>
          <w:rFonts w:cs="Times New Roman"/>
          <w:szCs w:val="24"/>
        </w:rPr>
        <w:t>. 2. § e) pont és 45. §)</w:t>
      </w:r>
    </w:p>
    <w:p w:rsidR="00D86B1D" w:rsidRPr="00CE7C32" w:rsidRDefault="00D86B1D" w:rsidP="00D86B1D">
      <w:pPr>
        <w:spacing w:after="0"/>
        <w:ind w:left="360" w:firstLine="348"/>
        <w:rPr>
          <w:rFonts w:cs="Times New Roman"/>
          <w:szCs w:val="24"/>
        </w:rPr>
      </w:pPr>
      <w:r w:rsidRPr="00CE7C32">
        <w:rPr>
          <w:rFonts w:cs="Times New Roman"/>
          <w:szCs w:val="24"/>
        </w:rPr>
        <w:t xml:space="preserve">Piacfelügyeleti alapfogalmak </w:t>
      </w:r>
    </w:p>
    <w:p w:rsidR="00D86B1D" w:rsidRPr="00CE7C32" w:rsidRDefault="00D86B1D" w:rsidP="00D86B1D">
      <w:pPr>
        <w:pStyle w:val="Listaszerbekezds"/>
        <w:numPr>
          <w:ilvl w:val="0"/>
          <w:numId w:val="21"/>
        </w:numPr>
        <w:spacing w:after="0"/>
        <w:rPr>
          <w:rFonts w:cs="Times New Roman"/>
          <w:szCs w:val="24"/>
        </w:rPr>
      </w:pPr>
      <w:r w:rsidRPr="00CE7C32">
        <w:rPr>
          <w:rFonts w:cs="Times New Roman"/>
          <w:szCs w:val="24"/>
        </w:rPr>
        <w:lastRenderedPageBreak/>
        <w:t>Biztonságos termék (</w:t>
      </w:r>
      <w:proofErr w:type="spellStart"/>
      <w:r w:rsidRPr="00CE7C32">
        <w:rPr>
          <w:rFonts w:cs="Times New Roman"/>
          <w:szCs w:val="24"/>
        </w:rPr>
        <w:t>Pftv</w:t>
      </w:r>
      <w:proofErr w:type="spellEnd"/>
      <w:r w:rsidRPr="00CE7C32">
        <w:rPr>
          <w:rFonts w:cs="Times New Roman"/>
          <w:szCs w:val="24"/>
        </w:rPr>
        <w:t>. 2. § 1. pont)</w:t>
      </w:r>
    </w:p>
    <w:p w:rsidR="00D86B1D" w:rsidRDefault="00D86B1D" w:rsidP="00D86B1D">
      <w:pPr>
        <w:pStyle w:val="Listaszerbekezds"/>
        <w:numPr>
          <w:ilvl w:val="0"/>
          <w:numId w:val="21"/>
        </w:numPr>
        <w:spacing w:after="0"/>
        <w:rPr>
          <w:rFonts w:cs="Times New Roman"/>
          <w:szCs w:val="24"/>
        </w:rPr>
      </w:pPr>
      <w:r w:rsidRPr="00CE7C32">
        <w:rPr>
          <w:rFonts w:cs="Times New Roman"/>
          <w:szCs w:val="24"/>
        </w:rPr>
        <w:t>CE megfelelőségi jelölés (</w:t>
      </w:r>
      <w:proofErr w:type="spellStart"/>
      <w:r w:rsidRPr="00CE7C32">
        <w:rPr>
          <w:rFonts w:cs="Times New Roman"/>
          <w:szCs w:val="24"/>
        </w:rPr>
        <w:t>Pftv</w:t>
      </w:r>
      <w:proofErr w:type="spellEnd"/>
      <w:r w:rsidRPr="00CE7C32">
        <w:rPr>
          <w:rFonts w:cs="Times New Roman"/>
          <w:szCs w:val="24"/>
        </w:rPr>
        <w:t>. 2. § 2. pont és 6. §)</w:t>
      </w:r>
    </w:p>
    <w:p w:rsidR="00D86B1D" w:rsidRPr="00CE7C32" w:rsidRDefault="00D86B1D" w:rsidP="00D86B1D">
      <w:pPr>
        <w:spacing w:after="0"/>
        <w:ind w:firstLine="708"/>
        <w:rPr>
          <w:rFonts w:cs="Times New Roman"/>
          <w:szCs w:val="24"/>
        </w:rPr>
      </w:pPr>
      <w:r w:rsidRPr="00CE7C32">
        <w:rPr>
          <w:rFonts w:cs="Times New Roman"/>
          <w:szCs w:val="24"/>
        </w:rPr>
        <w:t>Kereskedelmi törvény fogyasztóvédelmi rendelkezései</w:t>
      </w:r>
    </w:p>
    <w:p w:rsidR="00D86B1D" w:rsidRPr="00CE7C32" w:rsidRDefault="00D86B1D" w:rsidP="00D86B1D">
      <w:pPr>
        <w:pStyle w:val="Listaszerbekezds"/>
        <w:numPr>
          <w:ilvl w:val="0"/>
          <w:numId w:val="27"/>
        </w:numPr>
        <w:spacing w:after="0"/>
        <w:rPr>
          <w:rFonts w:cs="Times New Roman"/>
          <w:szCs w:val="24"/>
        </w:rPr>
      </w:pPr>
      <w:r w:rsidRPr="00CE7C32">
        <w:rPr>
          <w:rFonts w:cs="Times New Roman"/>
          <w:szCs w:val="24"/>
        </w:rPr>
        <w:t>Méret, súly, használhatóság ellenőrzése [</w:t>
      </w:r>
      <w:proofErr w:type="spellStart"/>
      <w:r w:rsidRPr="00CE7C32">
        <w:rPr>
          <w:rFonts w:cs="Times New Roman"/>
          <w:szCs w:val="24"/>
        </w:rPr>
        <w:t>Kertv</w:t>
      </w:r>
      <w:proofErr w:type="spellEnd"/>
      <w:r w:rsidRPr="00CE7C32">
        <w:rPr>
          <w:rFonts w:cs="Times New Roman"/>
          <w:szCs w:val="24"/>
        </w:rPr>
        <w:t>. 5. § (2) bekezdés]</w:t>
      </w:r>
    </w:p>
    <w:p w:rsidR="00D86B1D" w:rsidRPr="00CE7C32" w:rsidRDefault="00D86B1D" w:rsidP="00D86B1D">
      <w:pPr>
        <w:pStyle w:val="Listaszerbekezds"/>
        <w:numPr>
          <w:ilvl w:val="0"/>
          <w:numId w:val="27"/>
        </w:numPr>
        <w:spacing w:after="0"/>
        <w:rPr>
          <w:rFonts w:cs="Times New Roman"/>
          <w:szCs w:val="24"/>
        </w:rPr>
      </w:pPr>
      <w:r w:rsidRPr="00CE7C32">
        <w:rPr>
          <w:rFonts w:cs="Times New Roman"/>
          <w:szCs w:val="24"/>
        </w:rPr>
        <w:t>Vásárlók könyve vezetése [</w:t>
      </w:r>
      <w:proofErr w:type="spellStart"/>
      <w:r w:rsidRPr="00CE7C32">
        <w:rPr>
          <w:rFonts w:cs="Times New Roman"/>
          <w:szCs w:val="24"/>
        </w:rPr>
        <w:t>Kertv</w:t>
      </w:r>
      <w:proofErr w:type="spellEnd"/>
      <w:r w:rsidRPr="00CE7C32">
        <w:rPr>
          <w:rFonts w:cs="Times New Roman"/>
          <w:szCs w:val="24"/>
        </w:rPr>
        <w:t>. 5. § (4) bekezdés]</w:t>
      </w:r>
    </w:p>
    <w:p w:rsidR="00D86B1D" w:rsidRPr="00CE7C32" w:rsidRDefault="00D86B1D" w:rsidP="00D86B1D">
      <w:pPr>
        <w:pStyle w:val="Listaszerbekezds"/>
        <w:numPr>
          <w:ilvl w:val="0"/>
          <w:numId w:val="27"/>
        </w:numPr>
        <w:spacing w:after="0"/>
        <w:rPr>
          <w:rFonts w:cs="Times New Roman"/>
          <w:szCs w:val="24"/>
        </w:rPr>
      </w:pPr>
      <w:r w:rsidRPr="00CE7C32">
        <w:rPr>
          <w:rFonts w:cs="Times New Roman"/>
          <w:szCs w:val="24"/>
        </w:rPr>
        <w:t xml:space="preserve">Üzlet </w:t>
      </w:r>
      <w:proofErr w:type="spellStart"/>
      <w:r w:rsidRPr="00CE7C32">
        <w:rPr>
          <w:rFonts w:cs="Times New Roman"/>
          <w:szCs w:val="24"/>
        </w:rPr>
        <w:t>nyitvatartásáról</w:t>
      </w:r>
      <w:proofErr w:type="spellEnd"/>
      <w:r w:rsidRPr="00CE7C32">
        <w:rPr>
          <w:rFonts w:cs="Times New Roman"/>
          <w:szCs w:val="24"/>
        </w:rPr>
        <w:t xml:space="preserve"> szóló tájékoztatás [</w:t>
      </w:r>
      <w:proofErr w:type="spellStart"/>
      <w:r w:rsidRPr="00CE7C32">
        <w:rPr>
          <w:rFonts w:cs="Times New Roman"/>
          <w:szCs w:val="24"/>
        </w:rPr>
        <w:t>Kertv</w:t>
      </w:r>
      <w:proofErr w:type="spellEnd"/>
      <w:r w:rsidRPr="00CE7C32">
        <w:rPr>
          <w:rFonts w:cs="Times New Roman"/>
          <w:szCs w:val="24"/>
        </w:rPr>
        <w:t>. 6. § (2) bekezdés b) pont]</w:t>
      </w:r>
    </w:p>
    <w:p w:rsidR="00D86B1D" w:rsidRPr="00CE7C32" w:rsidRDefault="00D86B1D" w:rsidP="00D86B1D">
      <w:pPr>
        <w:pStyle w:val="Listaszerbekezds"/>
        <w:numPr>
          <w:ilvl w:val="0"/>
          <w:numId w:val="27"/>
        </w:numPr>
        <w:spacing w:after="0"/>
        <w:rPr>
          <w:rFonts w:cs="Times New Roman"/>
          <w:szCs w:val="24"/>
        </w:rPr>
      </w:pPr>
      <w:r w:rsidRPr="00CE7C32">
        <w:rPr>
          <w:rFonts w:cs="Times New Roman"/>
          <w:szCs w:val="24"/>
        </w:rPr>
        <w:t>üzlethelyiségen kívüli és távollevők közötti ügyletekhez (e-kereskedelemhez) kapcsolódó fogyasztóvédelmi előírások [kötelező tájékoztatás, elállási jog, 45/2014. (II. 26.) Korm. rendelet 11. §, 20. §]</w:t>
      </w:r>
    </w:p>
    <w:p w:rsidR="00D86B1D" w:rsidRPr="00CE7C32" w:rsidRDefault="00D86B1D" w:rsidP="00D86B1D">
      <w:pPr>
        <w:spacing w:after="0"/>
        <w:ind w:firstLine="709"/>
        <w:rPr>
          <w:rFonts w:cs="Times New Roman"/>
          <w:szCs w:val="24"/>
        </w:rPr>
      </w:pPr>
      <w:r w:rsidRPr="00CE7C32">
        <w:rPr>
          <w:rFonts w:cs="Times New Roman"/>
          <w:szCs w:val="24"/>
        </w:rPr>
        <w:t>Szavatosságra és jótállásra vonatkozó tudnivalók</w:t>
      </w:r>
    </w:p>
    <w:p w:rsidR="00D86B1D" w:rsidRPr="00CE7C32" w:rsidRDefault="00D86B1D" w:rsidP="00D86B1D">
      <w:pPr>
        <w:spacing w:after="0"/>
        <w:ind w:left="360" w:firstLine="349"/>
        <w:rPr>
          <w:rFonts w:cs="Times New Roman"/>
          <w:szCs w:val="24"/>
        </w:rPr>
      </w:pPr>
      <w:r w:rsidRPr="00CE7C32">
        <w:rPr>
          <w:rFonts w:cs="Times New Roman"/>
          <w:szCs w:val="24"/>
        </w:rPr>
        <w:t>Kellékszavatosság (fogalom, Ptk. 6:159.§-6:167. §)</w:t>
      </w:r>
    </w:p>
    <w:p w:rsidR="00D86B1D" w:rsidRPr="00CE7C32" w:rsidRDefault="00D86B1D" w:rsidP="00D86B1D">
      <w:pPr>
        <w:spacing w:after="0"/>
        <w:ind w:left="360" w:firstLine="348"/>
        <w:rPr>
          <w:rFonts w:cs="Times New Roman"/>
          <w:szCs w:val="24"/>
        </w:rPr>
      </w:pPr>
      <w:r w:rsidRPr="00CE7C32">
        <w:rPr>
          <w:rFonts w:cs="Times New Roman"/>
          <w:szCs w:val="24"/>
        </w:rPr>
        <w:t>Jótállás (fogalom, Ptk. 6:171.§-6:173. §)</w:t>
      </w:r>
    </w:p>
    <w:p w:rsidR="00D86B1D" w:rsidRPr="00CE7C32" w:rsidRDefault="00D86B1D" w:rsidP="00D86B1D">
      <w:pPr>
        <w:pStyle w:val="Listaszerbekezds"/>
        <w:numPr>
          <w:ilvl w:val="0"/>
          <w:numId w:val="24"/>
        </w:numPr>
        <w:spacing w:after="0"/>
        <w:ind w:left="1068"/>
        <w:rPr>
          <w:rFonts w:cs="Times New Roman"/>
          <w:szCs w:val="24"/>
        </w:rPr>
      </w:pPr>
      <w:r w:rsidRPr="00CE7C32">
        <w:rPr>
          <w:rFonts w:cs="Times New Roman"/>
          <w:szCs w:val="24"/>
        </w:rPr>
        <w:t>egyes tartós fogyasztási cikkekre vonatkozó kötelező jótállás [értékhatár, jótállási idő, érintett termékek, 151/2003. (IX. 22.) Korm. rendelet 2. §, 3. §, melléket]</w:t>
      </w:r>
    </w:p>
    <w:p w:rsidR="00D86B1D" w:rsidRPr="00CE7C32" w:rsidRDefault="00D86B1D" w:rsidP="00D86B1D">
      <w:pPr>
        <w:pStyle w:val="Listaszerbekezds"/>
        <w:numPr>
          <w:ilvl w:val="0"/>
          <w:numId w:val="24"/>
        </w:numPr>
        <w:spacing w:after="0"/>
        <w:ind w:left="1068"/>
        <w:rPr>
          <w:rFonts w:cs="Times New Roman"/>
          <w:szCs w:val="24"/>
        </w:rPr>
      </w:pPr>
      <w:r w:rsidRPr="00CE7C32">
        <w:rPr>
          <w:rFonts w:cs="Times New Roman"/>
          <w:szCs w:val="24"/>
        </w:rPr>
        <w:t xml:space="preserve">egyes </w:t>
      </w:r>
      <w:proofErr w:type="gramStart"/>
      <w:r w:rsidRPr="00CE7C32">
        <w:rPr>
          <w:rFonts w:cs="Times New Roman"/>
          <w:szCs w:val="24"/>
        </w:rPr>
        <w:t>javító-karbantartó szolgáltatásokra</w:t>
      </w:r>
      <w:proofErr w:type="gramEnd"/>
      <w:r w:rsidRPr="00CE7C32">
        <w:rPr>
          <w:rFonts w:cs="Times New Roman"/>
          <w:szCs w:val="24"/>
        </w:rPr>
        <w:t xml:space="preserve"> vonatkozó kötelező jótállás [értékhatár, jótállási idő, érintett szolgáltatások, 249/2004. (VIII. 27.) Korm. rendelet 1. §, melléket]</w:t>
      </w:r>
    </w:p>
    <w:p w:rsidR="00D86B1D" w:rsidRPr="00CE7C32" w:rsidRDefault="00D86B1D" w:rsidP="00D86B1D">
      <w:pPr>
        <w:pStyle w:val="Listaszerbekezds"/>
        <w:numPr>
          <w:ilvl w:val="0"/>
          <w:numId w:val="24"/>
        </w:numPr>
        <w:spacing w:after="0"/>
        <w:ind w:left="1068"/>
        <w:rPr>
          <w:rFonts w:cs="Times New Roman"/>
          <w:szCs w:val="24"/>
        </w:rPr>
      </w:pPr>
      <w:r w:rsidRPr="00CE7C32">
        <w:rPr>
          <w:rFonts w:cs="Times New Roman"/>
          <w:szCs w:val="24"/>
        </w:rPr>
        <w:t>szavatossági, jótállási igények intézése [jegyzőkönyv, kijavítás vagy kicserélés ideje, 19/2014. (IV. 29.) NGM rendelet 4. §, 5. § ]</w:t>
      </w:r>
    </w:p>
    <w:p w:rsidR="00D86B1D" w:rsidRPr="00CE7C32" w:rsidRDefault="00D86B1D" w:rsidP="00D86B1D">
      <w:pPr>
        <w:spacing w:after="0"/>
        <w:ind w:firstLine="708"/>
        <w:rPr>
          <w:rFonts w:cs="Times New Roman"/>
          <w:szCs w:val="24"/>
        </w:rPr>
      </w:pPr>
      <w:r w:rsidRPr="00CE7C32">
        <w:rPr>
          <w:rFonts w:cs="Times New Roman"/>
          <w:szCs w:val="24"/>
        </w:rPr>
        <w:t>A tananyagban szereplő jogszabályok</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A fogyasztóvédelemről szóló 1997. évi CLV. törvény (</w:t>
      </w:r>
      <w:proofErr w:type="spellStart"/>
      <w:r w:rsidRPr="00CE7C32">
        <w:rPr>
          <w:rFonts w:cs="Times New Roman"/>
          <w:szCs w:val="24"/>
        </w:rPr>
        <w:t>Fgytv</w:t>
      </w:r>
      <w:proofErr w:type="spellEnd"/>
      <w:r w:rsidRPr="00CE7C32">
        <w:rPr>
          <w:rFonts w:cs="Times New Roman"/>
          <w:szCs w:val="24"/>
        </w:rPr>
        <w:t>.)</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A termékek piacfelügyeletéről szóló 2012. évi LXXVIII. törvény (</w:t>
      </w:r>
      <w:proofErr w:type="spellStart"/>
      <w:r w:rsidRPr="00CE7C32">
        <w:rPr>
          <w:rFonts w:cs="Times New Roman"/>
          <w:szCs w:val="24"/>
        </w:rPr>
        <w:t>Pftv</w:t>
      </w:r>
      <w:proofErr w:type="spellEnd"/>
      <w:r w:rsidRPr="00CE7C32">
        <w:rPr>
          <w:rFonts w:cs="Times New Roman"/>
          <w:szCs w:val="24"/>
        </w:rPr>
        <w:t>.)</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A kereskedelemről szóló 2005. évi CLXIV. törvény (</w:t>
      </w:r>
      <w:proofErr w:type="spellStart"/>
      <w:r w:rsidRPr="00CE7C32">
        <w:rPr>
          <w:rFonts w:cs="Times New Roman"/>
          <w:szCs w:val="24"/>
        </w:rPr>
        <w:t>Kertv</w:t>
      </w:r>
      <w:proofErr w:type="spellEnd"/>
      <w:r w:rsidRPr="00CE7C32">
        <w:rPr>
          <w:rFonts w:cs="Times New Roman"/>
          <w:szCs w:val="24"/>
        </w:rPr>
        <w:t>.)</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 xml:space="preserve">A Polgári Törvénykönyvről szóló 2013. évi V. törvény (Ptk.) </w:t>
      </w:r>
    </w:p>
    <w:p w:rsidR="00D86B1D" w:rsidRPr="00CE7C32" w:rsidRDefault="00D86B1D" w:rsidP="00D86B1D">
      <w:pPr>
        <w:pStyle w:val="Listaszerbekezds"/>
        <w:numPr>
          <w:ilvl w:val="0"/>
          <w:numId w:val="29"/>
        </w:numPr>
        <w:autoSpaceDE w:val="0"/>
        <w:autoSpaceDN w:val="0"/>
        <w:adjustRightInd w:val="0"/>
        <w:spacing w:after="0"/>
        <w:rPr>
          <w:rFonts w:cs="Times New Roman"/>
          <w:szCs w:val="24"/>
        </w:rPr>
      </w:pPr>
      <w:r w:rsidRPr="00CE7C32">
        <w:rPr>
          <w:rFonts w:cs="Times New Roman"/>
          <w:bCs/>
          <w:szCs w:val="24"/>
        </w:rPr>
        <w:t>A fogyasztó és a vállalkozás közötti szerződések részletes szabályairól szóló 45/2014. (II. 26.) Korm. rendelet</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Az egyes tartós fogyasztási cikkekre vonatkozó kötelező jótállásról szóló 151/2003. (IX. 22.) Korm. rendelet</w:t>
      </w:r>
    </w:p>
    <w:p w:rsidR="00D86B1D" w:rsidRPr="00CE7C32" w:rsidRDefault="00D86B1D" w:rsidP="00D86B1D">
      <w:pPr>
        <w:pStyle w:val="Listaszerbekezds"/>
        <w:numPr>
          <w:ilvl w:val="0"/>
          <w:numId w:val="29"/>
        </w:numPr>
        <w:spacing w:after="0"/>
        <w:rPr>
          <w:rFonts w:cs="Times New Roman"/>
          <w:szCs w:val="24"/>
        </w:rPr>
      </w:pPr>
      <w:r w:rsidRPr="00CE7C32">
        <w:rPr>
          <w:rFonts w:cs="Times New Roman"/>
          <w:szCs w:val="24"/>
        </w:rPr>
        <w:t xml:space="preserve">Az egyes </w:t>
      </w:r>
      <w:proofErr w:type="gramStart"/>
      <w:r w:rsidRPr="00CE7C32">
        <w:rPr>
          <w:rFonts w:cs="Times New Roman"/>
          <w:szCs w:val="24"/>
        </w:rPr>
        <w:t>javító-karbantartó szolgáltatásokra</w:t>
      </w:r>
      <w:proofErr w:type="gramEnd"/>
      <w:r w:rsidRPr="00CE7C32">
        <w:rPr>
          <w:rFonts w:cs="Times New Roman"/>
          <w:szCs w:val="24"/>
        </w:rPr>
        <w:t xml:space="preserve"> vonatkozó kötelező jótállásról szóló 249/2004. (VIII. 27.) Korm. rendelet</w:t>
      </w:r>
    </w:p>
    <w:p w:rsidR="00D86B1D" w:rsidRDefault="00D86B1D" w:rsidP="00D86B1D">
      <w:pPr>
        <w:tabs>
          <w:tab w:val="left" w:pos="1418"/>
          <w:tab w:val="right" w:pos="9072"/>
        </w:tabs>
        <w:spacing w:after="0"/>
        <w:ind w:left="851"/>
        <w:rPr>
          <w:rFonts w:ascii="Helvetica-Light" w:hAnsi="Helvetica-Light" w:cs="Helvetica-Light"/>
          <w:sz w:val="22"/>
        </w:rPr>
      </w:pPr>
      <w:r w:rsidRPr="00CE7C32">
        <w:rPr>
          <w:rFonts w:cs="Times New Roman"/>
          <w:bCs/>
          <w:szCs w:val="24"/>
        </w:rPr>
        <w:t>A fogyasztó és vállalkozás közötti szerződés keretében eladott dolgokra vonatkozó szavatossági és jótállási igények intézésének eljárási szabályairól szóló 19/2014. (IV. 29.) NGM rendelet</w:t>
      </w:r>
    </w:p>
    <w:p w:rsidR="00C53E01" w:rsidRDefault="00C53E01" w:rsidP="00C53E01">
      <w:pPr>
        <w:tabs>
          <w:tab w:val="left" w:pos="1418"/>
          <w:tab w:val="right" w:pos="9072"/>
        </w:tabs>
        <w:spacing w:after="0"/>
        <w:ind w:left="851"/>
      </w:pPr>
    </w:p>
    <w:p w:rsidR="00C53E01" w:rsidRDefault="00DD4981" w:rsidP="00C53E01">
      <w:pPr>
        <w:pStyle w:val="Listaszerbekezds"/>
        <w:numPr>
          <w:ilvl w:val="2"/>
          <w:numId w:val="8"/>
        </w:numPr>
        <w:tabs>
          <w:tab w:val="left" w:pos="1701"/>
          <w:tab w:val="right" w:pos="9072"/>
        </w:tabs>
        <w:spacing w:after="0"/>
        <w:ind w:left="993" w:hanging="426"/>
        <w:rPr>
          <w:b/>
          <w:i/>
        </w:rPr>
      </w:pPr>
      <w:r>
        <w:rPr>
          <w:b/>
          <w:i/>
        </w:rPr>
        <w:t>Kozmetikus szakmai kommunikációja</w:t>
      </w:r>
      <w:r w:rsidR="00C53E01" w:rsidRPr="00644690">
        <w:rPr>
          <w:b/>
          <w:i/>
        </w:rPr>
        <w:tab/>
      </w:r>
      <w:r>
        <w:rPr>
          <w:b/>
          <w:i/>
        </w:rPr>
        <w:t>8</w:t>
      </w:r>
      <w:r w:rsidR="00C53E01">
        <w:rPr>
          <w:b/>
          <w:i/>
        </w:rPr>
        <w:t xml:space="preserve"> ó</w:t>
      </w:r>
      <w:r w:rsidR="00C53E01" w:rsidRPr="00644690">
        <w:rPr>
          <w:b/>
          <w:i/>
        </w:rPr>
        <w:t>ra/</w:t>
      </w:r>
      <w:r w:rsidR="00174FBA">
        <w:rPr>
          <w:b/>
          <w:i/>
        </w:rPr>
        <w:t xml:space="preserve">14 </w:t>
      </w:r>
      <w:r w:rsidR="00C53E01" w:rsidRPr="00644690">
        <w:rPr>
          <w:b/>
          <w:i/>
        </w:rPr>
        <w:t>óra</w:t>
      </w:r>
    </w:p>
    <w:p w:rsidR="00C53E01" w:rsidRPr="002333C3" w:rsidRDefault="00DD4981" w:rsidP="002333C3">
      <w:pPr>
        <w:autoSpaceDE w:val="0"/>
        <w:autoSpaceDN w:val="0"/>
        <w:adjustRightInd w:val="0"/>
        <w:spacing w:after="0"/>
        <w:ind w:left="567"/>
        <w:rPr>
          <w:rFonts w:cs="Times New Roman"/>
          <w:szCs w:val="24"/>
        </w:rPr>
      </w:pPr>
      <w:r w:rsidRPr="002333C3">
        <w:rPr>
          <w:rFonts w:cs="Times New Roman"/>
          <w:szCs w:val="24"/>
        </w:rPr>
        <w:t>A témakör célja, hogy elsajátítása révén a kozmetikus későbbi üzletében professzionáliskommunikáció segítse a sikeres működést, az árbevételi és eredménytervek megvalósulását.</w:t>
      </w:r>
    </w:p>
    <w:p w:rsidR="00DD4981" w:rsidRPr="002333C3" w:rsidRDefault="00DD4981" w:rsidP="002333C3">
      <w:pPr>
        <w:autoSpaceDE w:val="0"/>
        <w:autoSpaceDN w:val="0"/>
        <w:adjustRightInd w:val="0"/>
        <w:spacing w:after="0"/>
        <w:ind w:left="567"/>
        <w:rPr>
          <w:rFonts w:cs="Times New Roman"/>
          <w:szCs w:val="24"/>
        </w:rPr>
      </w:pPr>
      <w:r w:rsidRPr="002333C3">
        <w:rPr>
          <w:rFonts w:cs="Times New Roman"/>
          <w:szCs w:val="24"/>
        </w:rPr>
        <w:t>Kommunikációs alapok, a kommunikációs folyamat megoszlása. A szakmai kommunikációlényege a kozmetikában, a szakmai kommunikáció céljai. Tegeződés-magázódás.</w:t>
      </w:r>
    </w:p>
    <w:p w:rsidR="00DD4981" w:rsidRPr="002333C3" w:rsidRDefault="00DD4981" w:rsidP="002333C3">
      <w:pPr>
        <w:autoSpaceDE w:val="0"/>
        <w:autoSpaceDN w:val="0"/>
        <w:adjustRightInd w:val="0"/>
        <w:spacing w:after="0"/>
        <w:ind w:left="567"/>
        <w:rPr>
          <w:rFonts w:cs="Times New Roman"/>
          <w:szCs w:val="24"/>
        </w:rPr>
      </w:pPr>
      <w:r w:rsidRPr="002333C3">
        <w:rPr>
          <w:rFonts w:cs="Times New Roman"/>
          <w:szCs w:val="24"/>
        </w:rPr>
        <w:t>Kommunikáció személyesen és írásban: megértés, fogalmazás, idegen szavak használata, formák, szabályok, helyesírás. Hírlevelek</w:t>
      </w:r>
      <w:r w:rsidR="00160145">
        <w:rPr>
          <w:rFonts w:cs="Times New Roman"/>
          <w:szCs w:val="24"/>
        </w:rPr>
        <w:t xml:space="preserve"> </w:t>
      </w:r>
      <w:r w:rsidRPr="002333C3">
        <w:rPr>
          <w:rFonts w:cs="Times New Roman"/>
          <w:szCs w:val="24"/>
        </w:rPr>
        <w:t>küldése, időzítésük, formái.</w:t>
      </w:r>
    </w:p>
    <w:p w:rsidR="00DD4981" w:rsidRPr="002333C3" w:rsidRDefault="00DD4981" w:rsidP="002333C3">
      <w:pPr>
        <w:autoSpaceDE w:val="0"/>
        <w:autoSpaceDN w:val="0"/>
        <w:adjustRightInd w:val="0"/>
        <w:spacing w:after="0"/>
        <w:ind w:left="567"/>
        <w:rPr>
          <w:rFonts w:cs="Times New Roman"/>
          <w:szCs w:val="24"/>
        </w:rPr>
      </w:pPr>
      <w:r w:rsidRPr="002333C3">
        <w:rPr>
          <w:rFonts w:cs="Times New Roman"/>
          <w:szCs w:val="24"/>
        </w:rPr>
        <w:t>Kommunikáció telefonban: hanghordozás, értelmezés folyamata, szabályok. A tegeződés-magázódás különös esetei (újvendég, régi vendég).</w:t>
      </w:r>
    </w:p>
    <w:p w:rsidR="00DD4981" w:rsidRPr="002333C3" w:rsidRDefault="00DD4981" w:rsidP="002333C3">
      <w:pPr>
        <w:pStyle w:val="Listaszerbekezds"/>
        <w:spacing w:after="0"/>
        <w:ind w:left="567"/>
        <w:rPr>
          <w:rFonts w:cs="Times New Roman"/>
          <w:szCs w:val="24"/>
        </w:rPr>
      </w:pPr>
      <w:r w:rsidRPr="002333C3">
        <w:rPr>
          <w:rFonts w:cs="Times New Roman"/>
          <w:szCs w:val="24"/>
        </w:rPr>
        <w:t>Kommunikáció weboldalon: nyelvezet, tartalom nagysága, minősége. Fotók szabályai (portré, üzletfotó, stb.)</w:t>
      </w:r>
    </w:p>
    <w:p w:rsidR="00DD4981" w:rsidRPr="002333C3" w:rsidRDefault="00DD4981" w:rsidP="002333C3">
      <w:pPr>
        <w:autoSpaceDE w:val="0"/>
        <w:autoSpaceDN w:val="0"/>
        <w:adjustRightInd w:val="0"/>
        <w:spacing w:after="0"/>
        <w:ind w:left="567"/>
        <w:rPr>
          <w:rFonts w:cs="Times New Roman"/>
          <w:szCs w:val="24"/>
        </w:rPr>
      </w:pPr>
      <w:r w:rsidRPr="002333C3">
        <w:rPr>
          <w:rFonts w:cs="Times New Roman"/>
          <w:szCs w:val="24"/>
        </w:rPr>
        <w:t>Felkészülés a kifogásokra, kommunikáció a kifogáskezelés során. A kifogástípusok felismerése,</w:t>
      </w:r>
      <w:r w:rsidR="00160145">
        <w:rPr>
          <w:rFonts w:cs="Times New Roman"/>
          <w:szCs w:val="24"/>
        </w:rPr>
        <w:t xml:space="preserve"> </w:t>
      </w:r>
      <w:r w:rsidRPr="002333C3">
        <w:rPr>
          <w:rFonts w:cs="Times New Roman"/>
          <w:szCs w:val="24"/>
        </w:rPr>
        <w:t>ennek megfelelő érvelés.</w:t>
      </w:r>
    </w:p>
    <w:p w:rsidR="00DD4981" w:rsidRPr="002333C3" w:rsidRDefault="00DD4981" w:rsidP="002333C3">
      <w:pPr>
        <w:autoSpaceDE w:val="0"/>
        <w:autoSpaceDN w:val="0"/>
        <w:adjustRightInd w:val="0"/>
        <w:spacing w:after="0"/>
        <w:ind w:left="567"/>
        <w:rPr>
          <w:rFonts w:cs="Times New Roman"/>
          <w:szCs w:val="24"/>
        </w:rPr>
      </w:pPr>
      <w:r w:rsidRPr="002333C3">
        <w:rPr>
          <w:rFonts w:cs="Times New Roman"/>
          <w:szCs w:val="24"/>
        </w:rPr>
        <w:lastRenderedPageBreak/>
        <w:t>Áremelés kommunikálása: írásban - szóban. Az áremelés kommunikációjának üzleti támogatása (pl. lehetőség az áremelés</w:t>
      </w:r>
      <w:r w:rsidR="00160145">
        <w:rPr>
          <w:rFonts w:cs="Times New Roman"/>
          <w:szCs w:val="24"/>
        </w:rPr>
        <w:t xml:space="preserve"> </w:t>
      </w:r>
      <w:r w:rsidRPr="002333C3">
        <w:rPr>
          <w:rFonts w:cs="Times New Roman"/>
          <w:szCs w:val="24"/>
        </w:rPr>
        <w:t>előtti szolgáltatás-igénybevételre a régi áron, stb.)</w:t>
      </w:r>
    </w:p>
    <w:p w:rsidR="00DD4981" w:rsidRPr="002333C3" w:rsidRDefault="00DD4981" w:rsidP="00546419">
      <w:pPr>
        <w:autoSpaceDE w:val="0"/>
        <w:autoSpaceDN w:val="0"/>
        <w:adjustRightInd w:val="0"/>
        <w:spacing w:after="0"/>
        <w:ind w:left="567"/>
        <w:rPr>
          <w:rFonts w:cs="Times New Roman"/>
          <w:szCs w:val="24"/>
        </w:rPr>
      </w:pPr>
      <w:r w:rsidRPr="002333C3">
        <w:rPr>
          <w:rFonts w:cs="Times New Roman"/>
          <w:szCs w:val="24"/>
        </w:rPr>
        <w:t>Árlista, mint kommunikációs eszköz: Külalak, tartalom (idegen kifejezések, stb.), értelmezhetőség, vendég</w:t>
      </w:r>
      <w:r w:rsidR="003B0684">
        <w:rPr>
          <w:rFonts w:cs="Times New Roman"/>
          <w:szCs w:val="24"/>
        </w:rPr>
        <w:t>-</w:t>
      </w:r>
      <w:r w:rsidRPr="002333C3">
        <w:rPr>
          <w:rFonts w:cs="Times New Roman"/>
          <w:szCs w:val="24"/>
        </w:rPr>
        <w:t>centrikus megközelítés.</w:t>
      </w:r>
    </w:p>
    <w:p w:rsidR="00DD4981" w:rsidRPr="002333C3" w:rsidRDefault="00DD4981" w:rsidP="00546419">
      <w:pPr>
        <w:pStyle w:val="Listaszerbekezds"/>
        <w:spacing w:after="0"/>
        <w:ind w:left="360" w:firstLine="207"/>
        <w:rPr>
          <w:rFonts w:cs="Times New Roman"/>
          <w:szCs w:val="24"/>
        </w:rPr>
      </w:pPr>
      <w:r w:rsidRPr="002333C3">
        <w:rPr>
          <w:rFonts w:cs="Times New Roman"/>
          <w:szCs w:val="24"/>
        </w:rPr>
        <w:t>Kezelések-készítmények az árlistán.</w:t>
      </w:r>
    </w:p>
    <w:p w:rsidR="00C53E01" w:rsidRPr="00644690" w:rsidRDefault="00C53E01" w:rsidP="00C53E01">
      <w:pPr>
        <w:tabs>
          <w:tab w:val="left" w:pos="1418"/>
          <w:tab w:val="right" w:pos="9072"/>
        </w:tabs>
        <w:spacing w:after="0"/>
        <w:ind w:left="851"/>
      </w:pPr>
    </w:p>
    <w:p w:rsidR="00C53E01" w:rsidRDefault="0035198D" w:rsidP="00C53E01">
      <w:pPr>
        <w:pStyle w:val="Listaszerbekezds"/>
        <w:numPr>
          <w:ilvl w:val="2"/>
          <w:numId w:val="8"/>
        </w:numPr>
        <w:tabs>
          <w:tab w:val="left" w:pos="1701"/>
          <w:tab w:val="right" w:pos="9072"/>
        </w:tabs>
        <w:spacing w:after="0"/>
        <w:ind w:left="993" w:hanging="426"/>
        <w:rPr>
          <w:b/>
          <w:i/>
        </w:rPr>
      </w:pPr>
      <w:r>
        <w:rPr>
          <w:b/>
          <w:i/>
        </w:rPr>
        <w:t xml:space="preserve">Weboldal, </w:t>
      </w:r>
      <w:proofErr w:type="spellStart"/>
      <w:r>
        <w:rPr>
          <w:b/>
          <w:i/>
        </w:rPr>
        <w:t>Facebook</w:t>
      </w:r>
      <w:proofErr w:type="spellEnd"/>
      <w:r>
        <w:rPr>
          <w:b/>
          <w:i/>
        </w:rPr>
        <w:t xml:space="preserve"> működésének alapjai, </w:t>
      </w:r>
      <w:proofErr w:type="spellStart"/>
      <w:r>
        <w:rPr>
          <w:b/>
          <w:i/>
        </w:rPr>
        <w:t>Google</w:t>
      </w:r>
      <w:proofErr w:type="spellEnd"/>
      <w:r w:rsidR="00174FBA">
        <w:rPr>
          <w:b/>
          <w:i/>
        </w:rPr>
        <w:t xml:space="preserve"> </w:t>
      </w:r>
      <w:proofErr w:type="spellStart"/>
      <w:r>
        <w:rPr>
          <w:b/>
          <w:i/>
        </w:rPr>
        <w:t>adwords</w:t>
      </w:r>
      <w:proofErr w:type="spellEnd"/>
      <w:r w:rsidR="00C53E01" w:rsidRPr="00644690">
        <w:rPr>
          <w:b/>
          <w:i/>
        </w:rPr>
        <w:tab/>
      </w:r>
      <w:r>
        <w:rPr>
          <w:b/>
          <w:i/>
        </w:rPr>
        <w:t>11</w:t>
      </w:r>
      <w:r w:rsidR="00C53E01">
        <w:rPr>
          <w:b/>
          <w:i/>
        </w:rPr>
        <w:t xml:space="preserve"> ó</w:t>
      </w:r>
      <w:r w:rsidR="00C53E01" w:rsidRPr="00644690">
        <w:rPr>
          <w:b/>
          <w:i/>
        </w:rPr>
        <w:t>ra/</w:t>
      </w:r>
      <w:r w:rsidR="00174FBA">
        <w:rPr>
          <w:b/>
          <w:i/>
        </w:rPr>
        <w:t>20</w:t>
      </w:r>
      <w:r w:rsidR="00C53E01" w:rsidRPr="00644690">
        <w:rPr>
          <w:b/>
          <w:i/>
        </w:rPr>
        <w:t xml:space="preserve"> óra</w:t>
      </w:r>
    </w:p>
    <w:p w:rsidR="00C53E01" w:rsidRPr="008F1C81" w:rsidRDefault="008F1C81" w:rsidP="008F1C81">
      <w:pPr>
        <w:autoSpaceDE w:val="0"/>
        <w:autoSpaceDN w:val="0"/>
        <w:adjustRightInd w:val="0"/>
        <w:spacing w:after="0"/>
        <w:ind w:left="567"/>
        <w:rPr>
          <w:rFonts w:cs="Times New Roman"/>
          <w:szCs w:val="24"/>
        </w:rPr>
      </w:pPr>
      <w:r w:rsidRPr="008F1C81">
        <w:rPr>
          <w:rFonts w:cs="Times New Roman"/>
          <w:szCs w:val="24"/>
        </w:rPr>
        <w:t>Az online jelenlét fontossága az üzlet fejlődése érdekében megkérdőjelezhetetlen. A témakörrévén a tanuló bepillantást kap a fő online tevékenységekbe.</w:t>
      </w:r>
    </w:p>
    <w:p w:rsidR="008F1C81" w:rsidRPr="008F1C81" w:rsidRDefault="008F1C81" w:rsidP="008F1C81">
      <w:pPr>
        <w:autoSpaceDE w:val="0"/>
        <w:autoSpaceDN w:val="0"/>
        <w:adjustRightInd w:val="0"/>
        <w:spacing w:after="0"/>
        <w:ind w:left="567"/>
        <w:rPr>
          <w:rFonts w:cs="Times New Roman"/>
          <w:szCs w:val="24"/>
        </w:rPr>
      </w:pPr>
      <w:r w:rsidRPr="008F1C81">
        <w:rPr>
          <w:rFonts w:cs="Times New Roman"/>
          <w:szCs w:val="24"/>
        </w:rPr>
        <w:t>Weboldal: Domain nevek, üzleti jelentőségek, jelenlegi trendek, tipográfiai alapok a weben (pl. szemkamerás</w:t>
      </w:r>
      <w:r w:rsidR="00174FBA">
        <w:rPr>
          <w:rFonts w:cs="Times New Roman"/>
          <w:szCs w:val="24"/>
        </w:rPr>
        <w:t xml:space="preserve"> </w:t>
      </w:r>
      <w:r w:rsidRPr="008F1C81">
        <w:rPr>
          <w:rFonts w:cs="Times New Roman"/>
          <w:szCs w:val="24"/>
        </w:rPr>
        <w:t>vizsgálatok, stb.) A weboldal létrehozásának, fenntartásán</w:t>
      </w:r>
      <w:r>
        <w:rPr>
          <w:rFonts w:cs="Times New Roman"/>
          <w:szCs w:val="24"/>
        </w:rPr>
        <w:t xml:space="preserve">ak költségei. Weboldal grafikai </w:t>
      </w:r>
      <w:r w:rsidRPr="008F1C81">
        <w:rPr>
          <w:rFonts w:cs="Times New Roman"/>
          <w:szCs w:val="24"/>
        </w:rPr>
        <w:t>alapszabályai (színek, grafikai elemek) Weboldal fenntartásának alapv</w:t>
      </w:r>
      <w:r>
        <w:rPr>
          <w:rFonts w:cs="Times New Roman"/>
          <w:szCs w:val="24"/>
        </w:rPr>
        <w:t xml:space="preserve">ető követelményei (pl. </w:t>
      </w:r>
      <w:r w:rsidRPr="008F1C81">
        <w:rPr>
          <w:rFonts w:cs="Times New Roman"/>
          <w:szCs w:val="24"/>
        </w:rPr>
        <w:t>frissítés, elérhetőség, nyelv-nyelvezet). Statisztikák jelentősége. Egyszerű szerkesztő</w:t>
      </w:r>
      <w:r w:rsidR="00174FBA">
        <w:rPr>
          <w:rFonts w:cs="Times New Roman"/>
          <w:szCs w:val="24"/>
        </w:rPr>
        <w:t xml:space="preserve"> </w:t>
      </w:r>
      <w:r w:rsidRPr="008F1C81">
        <w:rPr>
          <w:rFonts w:cs="Times New Roman"/>
          <w:szCs w:val="24"/>
        </w:rPr>
        <w:t>felületek</w:t>
      </w:r>
      <w:r w:rsidR="00174FBA">
        <w:rPr>
          <w:rFonts w:cs="Times New Roman"/>
          <w:szCs w:val="24"/>
        </w:rPr>
        <w:t xml:space="preserve"> </w:t>
      </w:r>
      <w:r w:rsidRPr="008F1C81">
        <w:rPr>
          <w:rFonts w:cs="Times New Roman"/>
          <w:szCs w:val="24"/>
        </w:rPr>
        <w:t>használata.</w:t>
      </w:r>
    </w:p>
    <w:p w:rsidR="008F1C81" w:rsidRPr="008F1C81" w:rsidRDefault="008F1C81" w:rsidP="008F1C81">
      <w:pPr>
        <w:autoSpaceDE w:val="0"/>
        <w:autoSpaceDN w:val="0"/>
        <w:adjustRightInd w:val="0"/>
        <w:spacing w:after="0"/>
        <w:ind w:left="567"/>
        <w:rPr>
          <w:rFonts w:cs="Times New Roman"/>
          <w:szCs w:val="24"/>
        </w:rPr>
      </w:pPr>
      <w:proofErr w:type="spellStart"/>
      <w:r w:rsidRPr="008F1C81">
        <w:rPr>
          <w:rFonts w:cs="Times New Roman"/>
          <w:szCs w:val="24"/>
        </w:rPr>
        <w:t>Facebook</w:t>
      </w:r>
      <w:proofErr w:type="spellEnd"/>
      <w:r w:rsidRPr="008F1C81">
        <w:rPr>
          <w:rFonts w:cs="Times New Roman"/>
          <w:szCs w:val="24"/>
        </w:rPr>
        <w:t>: Lényege, használata személyként és vállalkozásként. Hirdetési lehetőségek, költségek, célzási</w:t>
      </w:r>
      <w:r w:rsidR="00174FBA">
        <w:rPr>
          <w:rFonts w:cs="Times New Roman"/>
          <w:szCs w:val="24"/>
        </w:rPr>
        <w:t xml:space="preserve"> </w:t>
      </w:r>
      <w:r w:rsidRPr="008F1C81">
        <w:rPr>
          <w:rFonts w:cs="Times New Roman"/>
          <w:szCs w:val="24"/>
        </w:rPr>
        <w:t xml:space="preserve">lehetőségek és technikák, földrajzi, demográfiai és egyéb szűrési lehetőségek. </w:t>
      </w:r>
      <w:proofErr w:type="spellStart"/>
      <w:r w:rsidRPr="008F1C81">
        <w:rPr>
          <w:rFonts w:cs="Times New Roman"/>
          <w:szCs w:val="24"/>
        </w:rPr>
        <w:t>Landing</w:t>
      </w:r>
      <w:proofErr w:type="spellEnd"/>
      <w:r w:rsidR="00174FBA">
        <w:rPr>
          <w:rFonts w:cs="Times New Roman"/>
          <w:szCs w:val="24"/>
        </w:rPr>
        <w:t xml:space="preserve"> </w:t>
      </w:r>
      <w:proofErr w:type="spellStart"/>
      <w:r w:rsidRPr="008F1C81">
        <w:rPr>
          <w:rFonts w:cs="Times New Roman"/>
          <w:szCs w:val="24"/>
        </w:rPr>
        <w:t>page</w:t>
      </w:r>
      <w:proofErr w:type="spellEnd"/>
      <w:r w:rsidR="00174FBA">
        <w:rPr>
          <w:rFonts w:cs="Times New Roman"/>
          <w:szCs w:val="24"/>
        </w:rPr>
        <w:t xml:space="preserve"> </w:t>
      </w:r>
      <w:r w:rsidRPr="008F1C81">
        <w:rPr>
          <w:rFonts w:cs="Times New Roman"/>
          <w:szCs w:val="24"/>
        </w:rPr>
        <w:t xml:space="preserve">fogalma. Oldalak létrehozása, törlése. Kommunikáció a </w:t>
      </w:r>
      <w:proofErr w:type="spellStart"/>
      <w:r w:rsidRPr="008F1C81">
        <w:rPr>
          <w:rFonts w:cs="Times New Roman"/>
          <w:szCs w:val="24"/>
        </w:rPr>
        <w:t>facebook-on</w:t>
      </w:r>
      <w:proofErr w:type="spellEnd"/>
      <w:r w:rsidRPr="008F1C81">
        <w:rPr>
          <w:rFonts w:cs="Times New Roman"/>
          <w:szCs w:val="24"/>
        </w:rPr>
        <w:t>. Hirdetés létrehozása,</w:t>
      </w:r>
      <w:r w:rsidR="00174FBA">
        <w:rPr>
          <w:rFonts w:cs="Times New Roman"/>
          <w:szCs w:val="24"/>
        </w:rPr>
        <w:t xml:space="preserve"> </w:t>
      </w:r>
      <w:r w:rsidRPr="008F1C81">
        <w:rPr>
          <w:rFonts w:cs="Times New Roman"/>
          <w:szCs w:val="24"/>
        </w:rPr>
        <w:t>kampány létrehozása.</w:t>
      </w:r>
    </w:p>
    <w:p w:rsidR="00C53E01" w:rsidRPr="008F1C81" w:rsidRDefault="008F1C81" w:rsidP="008F1C81">
      <w:pPr>
        <w:autoSpaceDE w:val="0"/>
        <w:autoSpaceDN w:val="0"/>
        <w:adjustRightInd w:val="0"/>
        <w:spacing w:after="0"/>
        <w:ind w:left="567"/>
        <w:rPr>
          <w:rFonts w:cs="Times New Roman"/>
          <w:szCs w:val="24"/>
        </w:rPr>
      </w:pPr>
      <w:proofErr w:type="spellStart"/>
      <w:r w:rsidRPr="008F1C81">
        <w:rPr>
          <w:rFonts w:cs="Times New Roman"/>
          <w:szCs w:val="24"/>
        </w:rPr>
        <w:t>Google</w:t>
      </w:r>
      <w:proofErr w:type="spellEnd"/>
      <w:r w:rsidR="00174FBA">
        <w:rPr>
          <w:rFonts w:cs="Times New Roman"/>
          <w:szCs w:val="24"/>
        </w:rPr>
        <w:t xml:space="preserve"> </w:t>
      </w:r>
      <w:proofErr w:type="spellStart"/>
      <w:r w:rsidRPr="008F1C81">
        <w:rPr>
          <w:rFonts w:cs="Times New Roman"/>
          <w:szCs w:val="24"/>
        </w:rPr>
        <w:t>adwords</w:t>
      </w:r>
      <w:proofErr w:type="spellEnd"/>
      <w:r w:rsidRPr="008F1C81">
        <w:rPr>
          <w:rFonts w:cs="Times New Roman"/>
          <w:szCs w:val="24"/>
        </w:rPr>
        <w:t xml:space="preserve">: Statisztika, hirdetési lehetőségek, kulcsszavak, SEO, konverzió, dinamikus </w:t>
      </w:r>
      <w:proofErr w:type="spellStart"/>
      <w:r w:rsidRPr="008F1C81">
        <w:rPr>
          <w:rFonts w:cs="Times New Roman"/>
          <w:szCs w:val="24"/>
        </w:rPr>
        <w:t>remarketing</w:t>
      </w:r>
      <w:proofErr w:type="spellEnd"/>
      <w:r w:rsidRPr="008F1C81">
        <w:rPr>
          <w:rFonts w:cs="Times New Roman"/>
          <w:szCs w:val="24"/>
        </w:rPr>
        <w:t xml:space="preserve">. A </w:t>
      </w:r>
      <w:proofErr w:type="spellStart"/>
      <w:r w:rsidRPr="008F1C81">
        <w:rPr>
          <w:rFonts w:cs="Times New Roman"/>
          <w:szCs w:val="24"/>
        </w:rPr>
        <w:t>Google</w:t>
      </w:r>
      <w:proofErr w:type="spellEnd"/>
      <w:r w:rsidR="00174FBA">
        <w:rPr>
          <w:rFonts w:cs="Times New Roman"/>
          <w:szCs w:val="24"/>
        </w:rPr>
        <w:t xml:space="preserve"> </w:t>
      </w:r>
      <w:proofErr w:type="spellStart"/>
      <w:r w:rsidRPr="008F1C81">
        <w:rPr>
          <w:rFonts w:cs="Times New Roman"/>
          <w:szCs w:val="24"/>
        </w:rPr>
        <w:t>Adwords</w:t>
      </w:r>
      <w:proofErr w:type="spellEnd"/>
      <w:r w:rsidRPr="008F1C81">
        <w:rPr>
          <w:rFonts w:cs="Times New Roman"/>
          <w:szCs w:val="24"/>
        </w:rPr>
        <w:t xml:space="preserve"> jelentősége egy kozmetika tekintetében.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371F8"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15A73" w:rsidRPr="00A15A73" w:rsidTr="00A15A73">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xml:space="preserve">Alkalmazandó eszközök és felszerelések </w:t>
            </w:r>
          </w:p>
        </w:tc>
      </w:tr>
      <w:tr w:rsidR="00A15A73" w:rsidRPr="00A15A73" w:rsidTr="00A15A73">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15A73" w:rsidRPr="00A15A73" w:rsidTr="00A15A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xml:space="preserve">Alkalmazandó eszközök és felszerelések </w:t>
            </w:r>
          </w:p>
        </w:tc>
      </w:tr>
      <w:tr w:rsidR="00A15A73" w:rsidRPr="00A15A73" w:rsidTr="00A15A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5A73" w:rsidRPr="00A15A73" w:rsidRDefault="00A15A73" w:rsidP="00A15A73">
            <w:pPr>
              <w:spacing w:after="0"/>
              <w:jc w:val="left"/>
              <w:rPr>
                <w:rFonts w:eastAsia="Times New Roman" w:cs="Times New Roman"/>
                <w:color w:val="000000"/>
                <w:sz w:val="20"/>
                <w:szCs w:val="20"/>
                <w:lang w:eastAsia="hu-HU"/>
              </w:rPr>
            </w:pP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 feldolgozó tevékenységek</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Ismeretalkalmazási gyakorló tevékenységek, feladatok</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Csoportos munkaformák körében</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r w:rsidR="00A15A73" w:rsidRPr="00A15A73" w:rsidTr="00A15A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center"/>
              <w:rPr>
                <w:rFonts w:eastAsia="Times New Roman" w:cs="Times New Roman"/>
                <w:color w:val="000000"/>
                <w:sz w:val="20"/>
                <w:szCs w:val="20"/>
                <w:lang w:eastAsia="hu-HU"/>
              </w:rPr>
            </w:pPr>
            <w:r w:rsidRPr="00A15A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15A73" w:rsidRPr="00A15A73" w:rsidRDefault="00A15A73" w:rsidP="00A15A73">
            <w:pPr>
              <w:spacing w:after="0"/>
              <w:jc w:val="left"/>
              <w:rPr>
                <w:rFonts w:eastAsia="Times New Roman" w:cs="Times New Roman"/>
                <w:color w:val="000000"/>
                <w:sz w:val="20"/>
                <w:szCs w:val="20"/>
                <w:lang w:eastAsia="hu-HU"/>
              </w:rPr>
            </w:pPr>
            <w:r w:rsidRPr="00A15A7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EA0074">
      <w:pPr>
        <w:spacing w:after="0"/>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33C9C" w:rsidRDefault="006C09D7" w:rsidP="00033C9C">
      <w:pPr>
        <w:spacing w:after="0"/>
        <w:ind w:left="851"/>
        <w:rPr>
          <w:rFonts w:cs="Times New Roman"/>
        </w:rPr>
      </w:pPr>
      <w:r>
        <w:rPr>
          <w:rFonts w:cs="Times New Roman"/>
        </w:rPr>
        <w:t>Nappali smink készítése, szemöldökigazítás csipesszel</w:t>
      </w:r>
    </w:p>
    <w:p w:rsidR="006C09D7" w:rsidRDefault="006C09D7" w:rsidP="00033C9C">
      <w:pPr>
        <w:spacing w:after="0"/>
        <w:ind w:left="851"/>
        <w:rPr>
          <w:rFonts w:cs="Times New Roman"/>
        </w:rPr>
      </w:pPr>
      <w:r>
        <w:rPr>
          <w:rFonts w:cs="Times New Roman"/>
        </w:rPr>
        <w:t>Arcmasszázs az iskolamasszázs fogásainak alkalmazásával</w:t>
      </w:r>
    </w:p>
    <w:p w:rsidR="006C09D7" w:rsidRDefault="006C09D7" w:rsidP="00033C9C">
      <w:pPr>
        <w:spacing w:after="0"/>
        <w:ind w:left="851"/>
      </w:pPr>
      <w:r>
        <w:rPr>
          <w:rFonts w:cs="Times New Roman"/>
        </w:rPr>
        <w:t>Szőrnövési rendellenességek kezelése gyantázással</w:t>
      </w:r>
    </w:p>
    <w:p w:rsidR="00033C9C" w:rsidRDefault="00033C9C" w:rsidP="00033C9C">
      <w:pPr>
        <w:spacing w:after="0"/>
      </w:pPr>
    </w:p>
    <w:p w:rsidR="00033C9C" w:rsidRDefault="00033C9C" w:rsidP="00033C9C">
      <w:pPr>
        <w:spacing w:after="0"/>
      </w:pPr>
      <w:r>
        <w:t>A 11. évfolyamot követő szakmai gyakorlat szakmai tartalma:</w:t>
      </w:r>
    </w:p>
    <w:p w:rsidR="006C09D7" w:rsidRDefault="006C09D7" w:rsidP="006C09D7">
      <w:pPr>
        <w:spacing w:after="0"/>
        <w:ind w:left="851"/>
        <w:rPr>
          <w:rFonts w:cs="Times New Roman"/>
        </w:rPr>
      </w:pPr>
      <w:r>
        <w:rPr>
          <w:rFonts w:cs="Times New Roman"/>
        </w:rPr>
        <w:t>Nappali és délutáni sminkek készítése, szemöldökigazítás csipesszel</w:t>
      </w:r>
    </w:p>
    <w:p w:rsidR="006C09D7" w:rsidRDefault="006C09D7" w:rsidP="006C09D7">
      <w:pPr>
        <w:spacing w:after="0"/>
        <w:ind w:left="851"/>
        <w:rPr>
          <w:rFonts w:cs="Times New Roman"/>
        </w:rPr>
      </w:pPr>
      <w:r>
        <w:rPr>
          <w:rFonts w:cs="Times New Roman"/>
        </w:rPr>
        <w:t>Arc-, és testmasszázs az iskolamasszázs fogásainak alkalmazásával</w:t>
      </w:r>
    </w:p>
    <w:p w:rsidR="00033C9C" w:rsidRDefault="006C09D7" w:rsidP="006C09D7">
      <w:pPr>
        <w:spacing w:after="0"/>
        <w:ind w:left="851"/>
      </w:pPr>
      <w:r>
        <w:rPr>
          <w:rFonts w:cs="Times New Roman"/>
        </w:rPr>
        <w:t>Szőrnövési rendellenességek kezelése gyantázással és szőkítéssel</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E82562" w:rsidRDefault="00E82562" w:rsidP="00033C9C">
      <w:pPr>
        <w:spacing w:after="0"/>
        <w:ind w:left="851"/>
        <w:rPr>
          <w:rFonts w:cs="Times New Roman"/>
        </w:rPr>
      </w:pPr>
      <w:r>
        <w:rPr>
          <w:rFonts w:cs="Times New Roman"/>
        </w:rPr>
        <w:t>Nappali, délutáni és alkalmi sminkek készítése különböző technikákkal</w:t>
      </w:r>
    </w:p>
    <w:p w:rsidR="00E82562" w:rsidRDefault="00E82562" w:rsidP="00033C9C">
      <w:pPr>
        <w:spacing w:after="0"/>
        <w:ind w:left="851"/>
        <w:rPr>
          <w:rFonts w:cs="Times New Roman"/>
        </w:rPr>
      </w:pPr>
      <w:r>
        <w:rPr>
          <w:rFonts w:cs="Times New Roman"/>
        </w:rPr>
        <w:t>Összefüggő iskolamasszázs alkalmazása bőrtípusnak megfelelően</w:t>
      </w:r>
    </w:p>
    <w:p w:rsidR="00E82562" w:rsidRDefault="00E82562" w:rsidP="00033C9C">
      <w:pPr>
        <w:spacing w:after="0"/>
        <w:ind w:left="851"/>
        <w:rPr>
          <w:rFonts w:cs="Times New Roman"/>
        </w:rPr>
      </w:pPr>
      <w:r>
        <w:rPr>
          <w:rFonts w:cs="Times New Roman"/>
        </w:rPr>
        <w:t>Különböző testmasszázs technikák alkalmazása</w:t>
      </w:r>
    </w:p>
    <w:p w:rsidR="00E82562" w:rsidRDefault="00E82562" w:rsidP="00033C9C">
      <w:pPr>
        <w:spacing w:after="0"/>
        <w:ind w:left="851"/>
        <w:rPr>
          <w:rFonts w:cs="Times New Roman"/>
        </w:rPr>
      </w:pPr>
      <w:r>
        <w:rPr>
          <w:rFonts w:cs="Times New Roman"/>
        </w:rPr>
        <w:t>Szőrnövési rendellenességek kezelése gyantázással, szőkítéssel és egyéb technológiákkal: cukorpaszta, mézemulzió, stb.</w:t>
      </w:r>
    </w:p>
    <w:p w:rsidR="00033C9C" w:rsidRDefault="00E82562" w:rsidP="00033C9C">
      <w:pPr>
        <w:spacing w:after="0"/>
        <w:ind w:left="851"/>
      </w:pPr>
      <w:r>
        <w:rPr>
          <w:rFonts w:cs="Times New Roman"/>
        </w:rPr>
        <w:t>Diagnosztizálás, alap-bőrtípusok jellemzése</w:t>
      </w:r>
      <w:r w:rsidR="00FB033E">
        <w:rPr>
          <w:rFonts w:cs="Times New Roman"/>
        </w:rPr>
        <w:t>”</w:t>
      </w:r>
    </w:p>
    <w:p w:rsidR="00C53E01" w:rsidRDefault="00C53E01" w:rsidP="00C53E01">
      <w:pPr>
        <w:spacing w:after="0"/>
        <w:rPr>
          <w:rFonts w:cs="Times New Roman"/>
        </w:rPr>
      </w:pPr>
    </w:p>
    <w:p w:rsidR="0028030A" w:rsidRPr="0028030A" w:rsidRDefault="0028030A" w:rsidP="0028030A">
      <w:pPr>
        <w:spacing w:after="0"/>
        <w:rPr>
          <w:sz w:val="22"/>
          <w:szCs w:val="20"/>
        </w:rPr>
      </w:pPr>
      <w:r>
        <w:rPr>
          <w:rFonts w:cs="Times New Roman"/>
        </w:rPr>
        <w:t xml:space="preserve">MINTA KEZELÉSI TERV </w:t>
      </w:r>
      <w:proofErr w:type="gramStart"/>
      <w:r>
        <w:rPr>
          <w:rFonts w:cs="Times New Roman"/>
        </w:rPr>
        <w:t>A</w:t>
      </w:r>
      <w:proofErr w:type="gramEnd"/>
      <w:r>
        <w:rPr>
          <w:rFonts w:cs="Times New Roman"/>
        </w:rPr>
        <w:t xml:space="preserve"> SZAKMAI ÉS VIZSGAKÖVETELMÉNYEK </w:t>
      </w:r>
      <w:r w:rsidRPr="0028030A">
        <w:rPr>
          <w:sz w:val="22"/>
          <w:szCs w:val="20"/>
        </w:rPr>
        <w:t>A) ÉS D) VIZSGAFELADATAIHOZ:</w:t>
      </w:r>
    </w:p>
    <w:p w:rsidR="0028030A" w:rsidRDefault="0028030A" w:rsidP="0028030A">
      <w:pPr>
        <w:spacing w:after="0"/>
        <w:rPr>
          <w:b/>
          <w:sz w:val="20"/>
          <w:szCs w:val="20"/>
        </w:rPr>
      </w:pPr>
    </w:p>
    <w:p w:rsidR="0028030A" w:rsidRPr="0028030A" w:rsidRDefault="0028030A" w:rsidP="0028030A">
      <w:pPr>
        <w:spacing w:after="0"/>
        <w:rPr>
          <w:b/>
          <w:sz w:val="20"/>
          <w:szCs w:val="20"/>
        </w:rPr>
      </w:pPr>
      <w:r>
        <w:rPr>
          <w:b/>
          <w:sz w:val="20"/>
          <w:szCs w:val="20"/>
        </w:rPr>
        <w:t>1. oldal (a kezelési terv bal oldala):</w:t>
      </w:r>
    </w:p>
    <w:p w:rsidR="0028030A" w:rsidRDefault="0028030A" w:rsidP="0028030A">
      <w:pPr>
        <w:spacing w:after="0"/>
        <w:jc w:val="center"/>
        <w:rPr>
          <w:b/>
          <w:sz w:val="20"/>
          <w:szCs w:val="20"/>
        </w:rPr>
      </w:pPr>
    </w:p>
    <w:p w:rsidR="0028030A" w:rsidRDefault="0028030A" w:rsidP="0028030A">
      <w:pPr>
        <w:spacing w:after="0"/>
        <w:jc w:val="center"/>
        <w:rPr>
          <w:b/>
          <w:sz w:val="20"/>
          <w:szCs w:val="20"/>
        </w:rPr>
      </w:pPr>
      <w:r>
        <w:rPr>
          <w:b/>
          <w:sz w:val="20"/>
          <w:szCs w:val="20"/>
        </w:rPr>
        <w:t>Diagnosztizálás</w:t>
      </w:r>
    </w:p>
    <w:p w:rsidR="0028030A" w:rsidRDefault="0028030A" w:rsidP="0028030A">
      <w:pPr>
        <w:spacing w:after="0"/>
        <w:rPr>
          <w:sz w:val="20"/>
          <w:szCs w:val="20"/>
        </w:rPr>
      </w:pPr>
    </w:p>
    <w:p w:rsidR="0028030A" w:rsidRDefault="0028030A" w:rsidP="0028030A">
      <w:pPr>
        <w:spacing w:after="0"/>
        <w:rPr>
          <w:sz w:val="20"/>
          <w:szCs w:val="20"/>
        </w:rPr>
      </w:pPr>
      <w:r>
        <w:rPr>
          <w:sz w:val="20"/>
          <w:szCs w:val="20"/>
        </w:rPr>
        <w:t xml:space="preserve">A modell kora: </w:t>
      </w:r>
    </w:p>
    <w:p w:rsidR="0028030A" w:rsidRDefault="0028030A" w:rsidP="0028030A">
      <w:pPr>
        <w:spacing w:after="0"/>
        <w:rPr>
          <w:sz w:val="20"/>
          <w:szCs w:val="20"/>
        </w:rPr>
      </w:pPr>
      <w:r>
        <w:rPr>
          <w:sz w:val="20"/>
          <w:szCs w:val="20"/>
        </w:rPr>
        <w:t xml:space="preserve">A modell foglalkozása: </w:t>
      </w:r>
    </w:p>
    <w:p w:rsidR="0028030A" w:rsidRDefault="0028030A" w:rsidP="0028030A">
      <w:pPr>
        <w:spacing w:after="0"/>
        <w:rPr>
          <w:sz w:val="20"/>
          <w:szCs w:val="20"/>
        </w:rPr>
      </w:pPr>
    </w:p>
    <w:p w:rsidR="0028030A" w:rsidRDefault="0028030A" w:rsidP="0028030A">
      <w:pPr>
        <w:spacing w:after="0"/>
        <w:rPr>
          <w:i/>
          <w:sz w:val="20"/>
          <w:szCs w:val="20"/>
        </w:rPr>
      </w:pPr>
      <w:r>
        <w:rPr>
          <w:i/>
          <w:sz w:val="20"/>
          <w:szCs w:val="20"/>
        </w:rPr>
        <w:t xml:space="preserve">Szubjektív tünetek: </w:t>
      </w:r>
    </w:p>
    <w:p w:rsidR="0028030A" w:rsidRDefault="0028030A" w:rsidP="0028030A">
      <w:pPr>
        <w:spacing w:after="0"/>
        <w:rPr>
          <w:sz w:val="20"/>
          <w:szCs w:val="20"/>
        </w:rPr>
      </w:pPr>
    </w:p>
    <w:p w:rsidR="0028030A" w:rsidRDefault="0028030A" w:rsidP="0028030A">
      <w:pPr>
        <w:spacing w:after="0"/>
        <w:rPr>
          <w:sz w:val="20"/>
          <w:szCs w:val="20"/>
        </w:rPr>
      </w:pPr>
    </w:p>
    <w:p w:rsidR="0028030A" w:rsidRDefault="0028030A" w:rsidP="0028030A">
      <w:pPr>
        <w:spacing w:after="0"/>
        <w:rPr>
          <w:sz w:val="20"/>
          <w:szCs w:val="20"/>
        </w:rPr>
      </w:pPr>
      <w:r>
        <w:rPr>
          <w:i/>
          <w:sz w:val="20"/>
          <w:szCs w:val="20"/>
        </w:rPr>
        <w:t xml:space="preserve">Objektív tünetek: </w:t>
      </w:r>
      <w:r w:rsidRPr="00160145">
        <w:rPr>
          <w:b/>
          <w:sz w:val="20"/>
          <w:szCs w:val="20"/>
        </w:rPr>
        <w:t>Értelemszerűen összevonhatóak területek, illetve más felosztásban is jellemezhetőek!</w:t>
      </w:r>
    </w:p>
    <w:p w:rsidR="0028030A" w:rsidRDefault="0028030A" w:rsidP="0028030A">
      <w:pPr>
        <w:spacing w:after="0"/>
        <w:rPr>
          <w:sz w:val="20"/>
          <w:szCs w:val="20"/>
        </w:rPr>
      </w:pPr>
      <w:r>
        <w:rPr>
          <w:sz w:val="20"/>
          <w:szCs w:val="20"/>
        </w:rPr>
        <w:t>Arc két oldala:</w:t>
      </w:r>
    </w:p>
    <w:p w:rsidR="0028030A" w:rsidRDefault="0028030A" w:rsidP="0028030A">
      <w:pPr>
        <w:spacing w:after="0"/>
        <w:rPr>
          <w:sz w:val="20"/>
          <w:szCs w:val="20"/>
        </w:rPr>
      </w:pPr>
    </w:p>
    <w:p w:rsidR="0028030A" w:rsidRDefault="0028030A" w:rsidP="0028030A">
      <w:pPr>
        <w:spacing w:after="0"/>
        <w:rPr>
          <w:sz w:val="20"/>
          <w:szCs w:val="20"/>
        </w:rPr>
      </w:pPr>
      <w:proofErr w:type="spellStart"/>
      <w:r>
        <w:rPr>
          <w:sz w:val="20"/>
          <w:szCs w:val="20"/>
        </w:rPr>
        <w:t>Homlok-orr-áll</w:t>
      </w:r>
      <w:proofErr w:type="spellEnd"/>
      <w:r>
        <w:rPr>
          <w:sz w:val="20"/>
          <w:szCs w:val="20"/>
        </w:rPr>
        <w:t>:</w:t>
      </w:r>
    </w:p>
    <w:p w:rsidR="0028030A" w:rsidRDefault="0028030A" w:rsidP="0028030A">
      <w:pPr>
        <w:spacing w:after="0"/>
        <w:rPr>
          <w:sz w:val="20"/>
          <w:szCs w:val="20"/>
        </w:rPr>
      </w:pPr>
    </w:p>
    <w:p w:rsidR="0028030A" w:rsidRDefault="0028030A" w:rsidP="0028030A">
      <w:pPr>
        <w:spacing w:after="0"/>
        <w:rPr>
          <w:sz w:val="20"/>
          <w:szCs w:val="20"/>
        </w:rPr>
      </w:pPr>
      <w:r>
        <w:rPr>
          <w:sz w:val="20"/>
          <w:szCs w:val="20"/>
        </w:rPr>
        <w:t>Szemkörnyék:</w:t>
      </w:r>
    </w:p>
    <w:p w:rsidR="0028030A" w:rsidRDefault="0028030A" w:rsidP="0028030A">
      <w:pPr>
        <w:spacing w:after="0"/>
        <w:rPr>
          <w:sz w:val="20"/>
          <w:szCs w:val="20"/>
        </w:rPr>
      </w:pPr>
    </w:p>
    <w:p w:rsidR="0028030A" w:rsidRDefault="0028030A" w:rsidP="0028030A">
      <w:pPr>
        <w:spacing w:after="0"/>
        <w:rPr>
          <w:sz w:val="20"/>
          <w:szCs w:val="20"/>
        </w:rPr>
      </w:pPr>
      <w:r>
        <w:rPr>
          <w:sz w:val="20"/>
          <w:szCs w:val="20"/>
        </w:rPr>
        <w:t>Nyak és dekoltázs:</w:t>
      </w:r>
    </w:p>
    <w:p w:rsidR="0028030A" w:rsidRDefault="0028030A" w:rsidP="0028030A">
      <w:pPr>
        <w:spacing w:after="0"/>
        <w:rPr>
          <w:sz w:val="20"/>
          <w:szCs w:val="20"/>
        </w:rPr>
      </w:pPr>
    </w:p>
    <w:p w:rsidR="0028030A" w:rsidRDefault="0028030A" w:rsidP="0028030A">
      <w:pPr>
        <w:spacing w:after="0"/>
        <w:rPr>
          <w:i/>
          <w:sz w:val="20"/>
          <w:szCs w:val="20"/>
        </w:rPr>
      </w:pPr>
    </w:p>
    <w:p w:rsidR="0028030A" w:rsidRDefault="0028030A" w:rsidP="0028030A">
      <w:pPr>
        <w:spacing w:after="0"/>
        <w:rPr>
          <w:b/>
          <w:i/>
          <w:sz w:val="20"/>
          <w:szCs w:val="20"/>
        </w:rPr>
      </w:pPr>
      <w:r>
        <w:rPr>
          <w:i/>
          <w:sz w:val="20"/>
          <w:szCs w:val="20"/>
        </w:rPr>
        <w:lastRenderedPageBreak/>
        <w:t>Rendellenességek:</w:t>
      </w:r>
      <w:r>
        <w:rPr>
          <w:b/>
          <w:i/>
          <w:sz w:val="20"/>
          <w:szCs w:val="20"/>
        </w:rPr>
        <w:t xml:space="preserve"> </w:t>
      </w:r>
    </w:p>
    <w:p w:rsidR="0028030A" w:rsidRDefault="0028030A" w:rsidP="0028030A">
      <w:pPr>
        <w:numPr>
          <w:ilvl w:val="0"/>
          <w:numId w:val="32"/>
        </w:numPr>
        <w:spacing w:after="0"/>
        <w:ind w:left="0" w:firstLine="360"/>
        <w:rPr>
          <w:sz w:val="20"/>
          <w:szCs w:val="20"/>
        </w:rPr>
      </w:pPr>
      <w:r>
        <w:rPr>
          <w:sz w:val="20"/>
          <w:szCs w:val="20"/>
        </w:rPr>
        <w:t xml:space="preserve">Faggyútermelés szempontjából: </w:t>
      </w:r>
    </w:p>
    <w:p w:rsidR="0028030A" w:rsidRDefault="0028030A" w:rsidP="0028030A">
      <w:pPr>
        <w:numPr>
          <w:ilvl w:val="0"/>
          <w:numId w:val="32"/>
        </w:numPr>
        <w:spacing w:after="0"/>
        <w:ind w:left="0" w:firstLine="360"/>
        <w:rPr>
          <w:sz w:val="20"/>
          <w:szCs w:val="20"/>
        </w:rPr>
      </w:pPr>
      <w:r>
        <w:rPr>
          <w:sz w:val="20"/>
          <w:szCs w:val="20"/>
        </w:rPr>
        <w:t xml:space="preserve">Hidratáció szempontjából: </w:t>
      </w:r>
    </w:p>
    <w:p w:rsidR="0028030A" w:rsidRDefault="0028030A" w:rsidP="0028030A">
      <w:pPr>
        <w:numPr>
          <w:ilvl w:val="0"/>
          <w:numId w:val="33"/>
        </w:numPr>
        <w:spacing w:after="0"/>
        <w:ind w:left="0" w:firstLine="1260"/>
        <w:rPr>
          <w:sz w:val="20"/>
          <w:szCs w:val="20"/>
        </w:rPr>
      </w:pPr>
      <w:r>
        <w:rPr>
          <w:sz w:val="20"/>
          <w:szCs w:val="20"/>
        </w:rPr>
        <w:t xml:space="preserve">hám: </w:t>
      </w:r>
    </w:p>
    <w:p w:rsidR="0028030A" w:rsidRDefault="0028030A" w:rsidP="0028030A">
      <w:pPr>
        <w:numPr>
          <w:ilvl w:val="0"/>
          <w:numId w:val="33"/>
        </w:numPr>
        <w:spacing w:after="0"/>
        <w:ind w:left="0" w:firstLine="1260"/>
        <w:rPr>
          <w:sz w:val="20"/>
          <w:szCs w:val="20"/>
        </w:rPr>
      </w:pPr>
      <w:r>
        <w:rPr>
          <w:sz w:val="20"/>
          <w:szCs w:val="20"/>
        </w:rPr>
        <w:t xml:space="preserve">irha: </w:t>
      </w:r>
    </w:p>
    <w:p w:rsidR="0028030A" w:rsidRDefault="0028030A" w:rsidP="0028030A">
      <w:pPr>
        <w:numPr>
          <w:ilvl w:val="0"/>
          <w:numId w:val="32"/>
        </w:numPr>
        <w:spacing w:after="0"/>
        <w:ind w:left="0" w:firstLine="360"/>
        <w:rPr>
          <w:sz w:val="20"/>
          <w:szCs w:val="20"/>
        </w:rPr>
      </w:pPr>
      <w:r>
        <w:rPr>
          <w:sz w:val="20"/>
          <w:szCs w:val="20"/>
        </w:rPr>
        <w:t xml:space="preserve">Izomtónus szempontjából: </w:t>
      </w:r>
    </w:p>
    <w:p w:rsidR="0028030A" w:rsidRDefault="0028030A" w:rsidP="0028030A">
      <w:pPr>
        <w:numPr>
          <w:ilvl w:val="0"/>
          <w:numId w:val="32"/>
        </w:numPr>
        <w:spacing w:after="0"/>
        <w:rPr>
          <w:sz w:val="20"/>
          <w:szCs w:val="20"/>
        </w:rPr>
      </w:pPr>
      <w:r>
        <w:rPr>
          <w:sz w:val="20"/>
          <w:szCs w:val="20"/>
        </w:rPr>
        <w:t xml:space="preserve">Keringés szempontjából: </w:t>
      </w:r>
    </w:p>
    <w:p w:rsidR="0028030A" w:rsidRDefault="0028030A" w:rsidP="0028030A">
      <w:pPr>
        <w:spacing w:after="0"/>
        <w:ind w:left="360"/>
        <w:rPr>
          <w:sz w:val="20"/>
          <w:szCs w:val="20"/>
        </w:rPr>
      </w:pPr>
    </w:p>
    <w:p w:rsidR="0028030A" w:rsidRDefault="0028030A" w:rsidP="0028030A">
      <w:pPr>
        <w:numPr>
          <w:ilvl w:val="0"/>
          <w:numId w:val="32"/>
        </w:numPr>
        <w:spacing w:after="0"/>
        <w:ind w:left="0" w:firstLine="360"/>
        <w:rPr>
          <w:sz w:val="20"/>
          <w:szCs w:val="20"/>
        </w:rPr>
      </w:pPr>
      <w:r>
        <w:rPr>
          <w:sz w:val="20"/>
          <w:szCs w:val="20"/>
        </w:rPr>
        <w:t xml:space="preserve">Szaruképzés szempontjából: </w:t>
      </w:r>
    </w:p>
    <w:p w:rsidR="0028030A" w:rsidRDefault="0028030A" w:rsidP="0028030A">
      <w:pPr>
        <w:spacing w:after="0"/>
        <w:rPr>
          <w:sz w:val="20"/>
          <w:szCs w:val="20"/>
        </w:rPr>
      </w:pPr>
    </w:p>
    <w:p w:rsidR="0028030A" w:rsidRDefault="0028030A" w:rsidP="0028030A">
      <w:pPr>
        <w:numPr>
          <w:ilvl w:val="0"/>
          <w:numId w:val="32"/>
        </w:numPr>
        <w:spacing w:after="0"/>
        <w:ind w:left="0" w:firstLine="360"/>
        <w:rPr>
          <w:sz w:val="20"/>
          <w:szCs w:val="20"/>
        </w:rPr>
      </w:pPr>
      <w:r>
        <w:rPr>
          <w:sz w:val="20"/>
          <w:szCs w:val="20"/>
        </w:rPr>
        <w:t xml:space="preserve">Pigmentáció szempontjából: </w:t>
      </w:r>
    </w:p>
    <w:p w:rsidR="0028030A" w:rsidRDefault="0028030A" w:rsidP="0028030A">
      <w:pPr>
        <w:spacing w:after="0"/>
        <w:rPr>
          <w:sz w:val="20"/>
          <w:szCs w:val="20"/>
        </w:rPr>
      </w:pPr>
    </w:p>
    <w:p w:rsidR="0028030A" w:rsidRDefault="0028030A" w:rsidP="0028030A">
      <w:pPr>
        <w:numPr>
          <w:ilvl w:val="0"/>
          <w:numId w:val="32"/>
        </w:numPr>
        <w:spacing w:after="0"/>
        <w:ind w:left="0" w:firstLine="360"/>
        <w:rPr>
          <w:sz w:val="20"/>
          <w:szCs w:val="20"/>
        </w:rPr>
      </w:pPr>
      <w:r>
        <w:rPr>
          <w:sz w:val="20"/>
          <w:szCs w:val="20"/>
        </w:rPr>
        <w:t xml:space="preserve">Szőrnövés szempontjából: </w:t>
      </w:r>
    </w:p>
    <w:p w:rsidR="0028030A" w:rsidRDefault="0028030A" w:rsidP="0028030A">
      <w:pPr>
        <w:spacing w:after="0"/>
        <w:rPr>
          <w:sz w:val="20"/>
          <w:szCs w:val="20"/>
        </w:rPr>
      </w:pPr>
    </w:p>
    <w:p w:rsidR="0028030A" w:rsidRPr="003E2C14" w:rsidRDefault="0028030A" w:rsidP="0028030A">
      <w:pPr>
        <w:spacing w:after="0"/>
        <w:rPr>
          <w:b/>
          <w:i/>
          <w:sz w:val="20"/>
          <w:szCs w:val="20"/>
        </w:rPr>
      </w:pPr>
      <w:r>
        <w:rPr>
          <w:i/>
          <w:sz w:val="20"/>
          <w:szCs w:val="20"/>
        </w:rPr>
        <w:t xml:space="preserve">A modell bőrtípusa testtájanként: </w:t>
      </w:r>
      <w:r w:rsidRPr="003E2C14">
        <w:rPr>
          <w:b/>
          <w:sz w:val="20"/>
          <w:szCs w:val="20"/>
        </w:rPr>
        <w:t>Értelemszerűen összevonhatóak területek, illetve más felosztásban is jellemezhetőek!</w:t>
      </w:r>
    </w:p>
    <w:p w:rsidR="0028030A" w:rsidRDefault="0028030A" w:rsidP="0028030A">
      <w:pPr>
        <w:numPr>
          <w:ilvl w:val="0"/>
          <w:numId w:val="34"/>
        </w:numPr>
        <w:spacing w:after="0"/>
        <w:ind w:left="0" w:firstLine="360"/>
        <w:jc w:val="left"/>
        <w:rPr>
          <w:sz w:val="20"/>
          <w:szCs w:val="20"/>
        </w:rPr>
      </w:pPr>
      <w:r>
        <w:rPr>
          <w:sz w:val="20"/>
          <w:szCs w:val="20"/>
        </w:rPr>
        <w:t xml:space="preserve">Az arc két oldala: </w:t>
      </w:r>
    </w:p>
    <w:p w:rsidR="0028030A" w:rsidRDefault="0028030A" w:rsidP="0028030A">
      <w:pPr>
        <w:numPr>
          <w:ilvl w:val="0"/>
          <w:numId w:val="34"/>
        </w:numPr>
        <w:spacing w:after="0"/>
        <w:ind w:left="0" w:firstLine="360"/>
        <w:jc w:val="left"/>
        <w:rPr>
          <w:sz w:val="20"/>
          <w:szCs w:val="20"/>
        </w:rPr>
      </w:pPr>
      <w:proofErr w:type="spellStart"/>
      <w:r>
        <w:rPr>
          <w:sz w:val="20"/>
          <w:szCs w:val="20"/>
        </w:rPr>
        <w:t>Homlok-orr-áll</w:t>
      </w:r>
      <w:proofErr w:type="spellEnd"/>
      <w:r>
        <w:rPr>
          <w:sz w:val="20"/>
          <w:szCs w:val="20"/>
        </w:rPr>
        <w:t xml:space="preserve">: </w:t>
      </w:r>
    </w:p>
    <w:p w:rsidR="0028030A" w:rsidRDefault="0028030A" w:rsidP="0028030A">
      <w:pPr>
        <w:numPr>
          <w:ilvl w:val="0"/>
          <w:numId w:val="34"/>
        </w:numPr>
        <w:spacing w:after="0"/>
        <w:ind w:left="0" w:firstLine="360"/>
        <w:jc w:val="left"/>
        <w:rPr>
          <w:sz w:val="20"/>
          <w:szCs w:val="20"/>
        </w:rPr>
      </w:pPr>
      <w:r>
        <w:rPr>
          <w:sz w:val="20"/>
          <w:szCs w:val="20"/>
        </w:rPr>
        <w:t xml:space="preserve">Szemkörnyék: </w:t>
      </w:r>
    </w:p>
    <w:p w:rsidR="0028030A" w:rsidRDefault="0028030A" w:rsidP="0028030A">
      <w:pPr>
        <w:numPr>
          <w:ilvl w:val="0"/>
          <w:numId w:val="34"/>
        </w:numPr>
        <w:spacing w:after="0"/>
        <w:ind w:left="0" w:firstLine="360"/>
        <w:jc w:val="left"/>
        <w:rPr>
          <w:sz w:val="20"/>
          <w:szCs w:val="20"/>
        </w:rPr>
      </w:pPr>
      <w:r>
        <w:rPr>
          <w:sz w:val="20"/>
          <w:szCs w:val="20"/>
        </w:rPr>
        <w:t xml:space="preserve">Nyak: </w:t>
      </w:r>
    </w:p>
    <w:p w:rsidR="0028030A" w:rsidRDefault="0028030A" w:rsidP="0028030A">
      <w:pPr>
        <w:numPr>
          <w:ilvl w:val="0"/>
          <w:numId w:val="34"/>
        </w:numPr>
        <w:spacing w:after="0"/>
        <w:ind w:left="0" w:firstLine="360"/>
        <w:jc w:val="left"/>
        <w:rPr>
          <w:sz w:val="20"/>
          <w:szCs w:val="20"/>
        </w:rPr>
      </w:pPr>
      <w:r>
        <w:rPr>
          <w:sz w:val="20"/>
          <w:szCs w:val="20"/>
        </w:rPr>
        <w:t xml:space="preserve">Dekoltázs: </w:t>
      </w:r>
    </w:p>
    <w:p w:rsidR="0028030A" w:rsidRDefault="0028030A" w:rsidP="0028030A">
      <w:pPr>
        <w:spacing w:after="0"/>
        <w:rPr>
          <w:sz w:val="20"/>
          <w:szCs w:val="20"/>
        </w:rPr>
      </w:pPr>
    </w:p>
    <w:p w:rsidR="0028030A" w:rsidRDefault="0028030A" w:rsidP="0028030A">
      <w:pPr>
        <w:spacing w:after="0"/>
        <w:rPr>
          <w:i/>
          <w:sz w:val="20"/>
          <w:szCs w:val="20"/>
        </w:rPr>
      </w:pPr>
      <w:r>
        <w:rPr>
          <w:i/>
          <w:sz w:val="20"/>
          <w:szCs w:val="20"/>
        </w:rPr>
        <w:t xml:space="preserve">Összegezve a modell bőrtípusa: </w:t>
      </w:r>
    </w:p>
    <w:p w:rsidR="0028030A" w:rsidRDefault="0028030A" w:rsidP="0028030A">
      <w:pPr>
        <w:spacing w:after="0"/>
        <w:rPr>
          <w:sz w:val="20"/>
          <w:szCs w:val="20"/>
        </w:rPr>
      </w:pPr>
    </w:p>
    <w:p w:rsidR="0028030A" w:rsidRDefault="0028030A" w:rsidP="0028030A">
      <w:pPr>
        <w:spacing w:after="0"/>
        <w:rPr>
          <w:i/>
          <w:sz w:val="20"/>
          <w:szCs w:val="20"/>
        </w:rPr>
      </w:pPr>
      <w:r>
        <w:rPr>
          <w:i/>
          <w:sz w:val="20"/>
          <w:szCs w:val="20"/>
        </w:rPr>
        <w:t>Elemi elváltozások:</w:t>
      </w:r>
    </w:p>
    <w:p w:rsidR="0028030A" w:rsidRDefault="0028030A" w:rsidP="0028030A">
      <w:pPr>
        <w:spacing w:after="0"/>
        <w:rPr>
          <w:sz w:val="20"/>
          <w:szCs w:val="20"/>
        </w:rPr>
      </w:pPr>
    </w:p>
    <w:p w:rsidR="0028030A" w:rsidRDefault="0028030A" w:rsidP="0028030A">
      <w:pPr>
        <w:spacing w:after="0"/>
        <w:rPr>
          <w:sz w:val="20"/>
          <w:szCs w:val="20"/>
        </w:rPr>
      </w:pPr>
    </w:p>
    <w:p w:rsidR="0028030A" w:rsidRDefault="0028030A" w:rsidP="0028030A">
      <w:pPr>
        <w:spacing w:after="0"/>
        <w:rPr>
          <w:i/>
          <w:sz w:val="20"/>
          <w:szCs w:val="20"/>
        </w:rPr>
      </w:pPr>
      <w:r>
        <w:rPr>
          <w:i/>
          <w:sz w:val="20"/>
          <w:szCs w:val="20"/>
        </w:rPr>
        <w:t>Szövetszaporulatok:</w:t>
      </w:r>
    </w:p>
    <w:p w:rsidR="0028030A" w:rsidRDefault="0028030A" w:rsidP="0028030A">
      <w:pPr>
        <w:spacing w:after="0"/>
        <w:rPr>
          <w:sz w:val="20"/>
          <w:szCs w:val="20"/>
        </w:rPr>
      </w:pPr>
    </w:p>
    <w:p w:rsidR="0028030A" w:rsidRDefault="0028030A" w:rsidP="0028030A">
      <w:pPr>
        <w:spacing w:after="0"/>
        <w:rPr>
          <w:sz w:val="20"/>
          <w:szCs w:val="20"/>
        </w:rPr>
      </w:pPr>
    </w:p>
    <w:p w:rsidR="0028030A" w:rsidRDefault="0028030A" w:rsidP="0028030A">
      <w:pPr>
        <w:spacing w:after="0"/>
        <w:rPr>
          <w:i/>
          <w:sz w:val="20"/>
          <w:szCs w:val="20"/>
        </w:rPr>
      </w:pPr>
      <w:r>
        <w:rPr>
          <w:i/>
          <w:sz w:val="20"/>
          <w:szCs w:val="20"/>
        </w:rPr>
        <w:t xml:space="preserve">A kezelés célja, alapelvei: </w:t>
      </w:r>
    </w:p>
    <w:p w:rsidR="0028030A" w:rsidRDefault="0028030A" w:rsidP="0028030A">
      <w:pPr>
        <w:spacing w:after="0"/>
        <w:rPr>
          <w:sz w:val="20"/>
          <w:szCs w:val="20"/>
        </w:rPr>
      </w:pPr>
    </w:p>
    <w:p w:rsidR="0028030A" w:rsidRDefault="0028030A" w:rsidP="0028030A">
      <w:pPr>
        <w:spacing w:after="0"/>
        <w:rPr>
          <w:sz w:val="20"/>
          <w:szCs w:val="20"/>
        </w:rPr>
      </w:pPr>
    </w:p>
    <w:p w:rsidR="0028030A" w:rsidRDefault="0028030A" w:rsidP="0028030A">
      <w:pPr>
        <w:spacing w:after="0"/>
        <w:rPr>
          <w:sz w:val="20"/>
          <w:szCs w:val="20"/>
        </w:rPr>
      </w:pPr>
    </w:p>
    <w:p w:rsidR="0028030A" w:rsidRDefault="0028030A" w:rsidP="0028030A">
      <w:pPr>
        <w:spacing w:after="0"/>
        <w:rPr>
          <w:sz w:val="20"/>
          <w:szCs w:val="20"/>
        </w:rPr>
      </w:pPr>
    </w:p>
    <w:p w:rsidR="0028030A" w:rsidRPr="0028030A" w:rsidRDefault="0028030A" w:rsidP="0028030A">
      <w:pPr>
        <w:spacing w:after="0"/>
        <w:rPr>
          <w:b/>
          <w:sz w:val="20"/>
          <w:szCs w:val="20"/>
        </w:rPr>
      </w:pPr>
      <w:r w:rsidRPr="0028030A">
        <w:rPr>
          <w:b/>
          <w:sz w:val="20"/>
          <w:szCs w:val="20"/>
        </w:rPr>
        <w:t>2. oldal (a kezelési terv jobb oldala):</w:t>
      </w:r>
    </w:p>
    <w:p w:rsidR="0028030A" w:rsidRDefault="0028030A" w:rsidP="0028030A">
      <w:pPr>
        <w:spacing w:after="0"/>
        <w:rPr>
          <w:sz w:val="20"/>
          <w:szCs w:val="20"/>
        </w:rPr>
      </w:pPr>
    </w:p>
    <w:p w:rsidR="0028030A" w:rsidRDefault="0028030A" w:rsidP="0028030A">
      <w:pPr>
        <w:spacing w:after="0"/>
        <w:rPr>
          <w:sz w:val="20"/>
          <w:szCs w:val="20"/>
        </w:rPr>
      </w:pPr>
      <w:r>
        <w:rPr>
          <w:sz w:val="20"/>
          <w:szCs w:val="20"/>
        </w:rPr>
        <w:t xml:space="preserve">A terméksor megnevezése: </w:t>
      </w:r>
    </w:p>
    <w:p w:rsidR="0028030A" w:rsidRDefault="0028030A" w:rsidP="0028030A">
      <w:pPr>
        <w:spacing w:after="0"/>
        <w:rPr>
          <w:sz w:val="20"/>
          <w:szCs w:val="20"/>
        </w:rPr>
      </w:pPr>
    </w:p>
    <w:p w:rsidR="0028030A" w:rsidRDefault="0028030A" w:rsidP="0028030A">
      <w:pPr>
        <w:spacing w:after="0"/>
        <w:jc w:val="center"/>
        <w:rPr>
          <w:b/>
          <w:sz w:val="20"/>
          <w:szCs w:val="20"/>
        </w:rPr>
      </w:pPr>
      <w:r>
        <w:rPr>
          <w:b/>
          <w:sz w:val="20"/>
          <w:szCs w:val="20"/>
        </w:rPr>
        <w:t>A kezelés menete</w:t>
      </w:r>
    </w:p>
    <w:p w:rsidR="0028030A" w:rsidRDefault="0028030A" w:rsidP="0028030A">
      <w:pPr>
        <w:spacing w:after="0"/>
        <w:jc w:val="center"/>
        <w:rPr>
          <w:b/>
          <w:sz w:val="20"/>
          <w:szCs w:val="20"/>
        </w:rPr>
      </w:pPr>
    </w:p>
    <w:tbl>
      <w:tblPr>
        <w:tblW w:w="0" w:type="auto"/>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36"/>
        <w:gridCol w:w="3005"/>
        <w:gridCol w:w="3033"/>
      </w:tblGrid>
      <w:tr w:rsidR="0028030A" w:rsidTr="0028030A">
        <w:trPr>
          <w:trHeight w:val="595"/>
        </w:trPr>
        <w:tc>
          <w:tcPr>
            <w:tcW w:w="3136" w:type="dxa"/>
            <w:tcBorders>
              <w:top w:val="single" w:sz="12" w:space="0" w:color="auto"/>
              <w:left w:val="single" w:sz="12" w:space="0" w:color="auto"/>
              <w:bottom w:val="single" w:sz="6" w:space="0" w:color="auto"/>
              <w:right w:val="single" w:sz="6" w:space="0" w:color="auto"/>
            </w:tcBorders>
            <w:vAlign w:val="center"/>
            <w:hideMark/>
          </w:tcPr>
          <w:p w:rsidR="0028030A" w:rsidRDefault="0028030A">
            <w:pPr>
              <w:spacing w:after="0"/>
              <w:jc w:val="center"/>
              <w:rPr>
                <w:rFonts w:eastAsia="Calibri"/>
                <w:b/>
                <w:sz w:val="20"/>
                <w:szCs w:val="20"/>
                <w:lang w:val="en-US"/>
              </w:rPr>
            </w:pPr>
            <w:r>
              <w:rPr>
                <w:b/>
                <w:sz w:val="20"/>
                <w:szCs w:val="20"/>
              </w:rPr>
              <w:t>Művelet</w:t>
            </w:r>
          </w:p>
        </w:tc>
        <w:tc>
          <w:tcPr>
            <w:tcW w:w="3005" w:type="dxa"/>
            <w:tcBorders>
              <w:top w:val="single" w:sz="12" w:space="0" w:color="auto"/>
              <w:left w:val="single" w:sz="6" w:space="0" w:color="auto"/>
              <w:bottom w:val="single" w:sz="6" w:space="0" w:color="auto"/>
              <w:right w:val="single" w:sz="6" w:space="0" w:color="auto"/>
            </w:tcBorders>
            <w:vAlign w:val="center"/>
            <w:hideMark/>
          </w:tcPr>
          <w:p w:rsidR="0028030A" w:rsidRDefault="0028030A">
            <w:pPr>
              <w:spacing w:after="0"/>
              <w:jc w:val="center"/>
              <w:rPr>
                <w:rFonts w:eastAsia="Calibri"/>
                <w:b/>
                <w:sz w:val="20"/>
                <w:szCs w:val="20"/>
                <w:lang w:val="en-US"/>
              </w:rPr>
            </w:pPr>
            <w:r>
              <w:rPr>
                <w:b/>
                <w:sz w:val="20"/>
                <w:szCs w:val="20"/>
              </w:rPr>
              <w:t>Hatóanyagok</w:t>
            </w:r>
          </w:p>
        </w:tc>
        <w:tc>
          <w:tcPr>
            <w:tcW w:w="3033" w:type="dxa"/>
            <w:tcBorders>
              <w:top w:val="single" w:sz="12" w:space="0" w:color="auto"/>
              <w:left w:val="single" w:sz="6" w:space="0" w:color="auto"/>
              <w:bottom w:val="single" w:sz="6" w:space="0" w:color="auto"/>
              <w:right w:val="single" w:sz="12" w:space="0" w:color="auto"/>
            </w:tcBorders>
            <w:vAlign w:val="center"/>
            <w:hideMark/>
          </w:tcPr>
          <w:p w:rsidR="0028030A" w:rsidRDefault="0028030A">
            <w:pPr>
              <w:spacing w:after="0"/>
              <w:jc w:val="center"/>
              <w:rPr>
                <w:rFonts w:eastAsia="Calibri"/>
                <w:b/>
                <w:sz w:val="20"/>
                <w:szCs w:val="20"/>
                <w:lang w:val="en-US"/>
              </w:rPr>
            </w:pPr>
            <w:r>
              <w:rPr>
                <w:b/>
                <w:sz w:val="20"/>
                <w:szCs w:val="20"/>
              </w:rPr>
              <w:t>Hatásai a bőrre</w:t>
            </w:r>
          </w:p>
        </w:tc>
      </w:tr>
      <w:tr w:rsidR="0028030A" w:rsidTr="0028030A">
        <w:trPr>
          <w:trHeight w:val="599"/>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r>
              <w:rPr>
                <w:b/>
                <w:sz w:val="20"/>
                <w:szCs w:val="20"/>
              </w:rPr>
              <w:t>Letisztítás</w:t>
            </w:r>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537"/>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proofErr w:type="spellStart"/>
            <w:r>
              <w:rPr>
                <w:b/>
                <w:sz w:val="20"/>
                <w:szCs w:val="20"/>
              </w:rPr>
              <w:t>Peelingezés</w:t>
            </w:r>
            <w:proofErr w:type="spellEnd"/>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683"/>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proofErr w:type="spellStart"/>
            <w:r>
              <w:rPr>
                <w:b/>
                <w:sz w:val="20"/>
                <w:szCs w:val="20"/>
              </w:rPr>
              <w:t>Tonizálás</w:t>
            </w:r>
            <w:proofErr w:type="spellEnd"/>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563"/>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r>
              <w:rPr>
                <w:b/>
                <w:sz w:val="20"/>
                <w:szCs w:val="20"/>
              </w:rPr>
              <w:t>Masszírozás</w:t>
            </w:r>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851"/>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p>
          <w:p w:rsidR="0028030A" w:rsidRDefault="0028030A">
            <w:pPr>
              <w:spacing w:after="0"/>
              <w:rPr>
                <w:b/>
                <w:sz w:val="20"/>
                <w:szCs w:val="20"/>
              </w:rPr>
            </w:pPr>
            <w:r>
              <w:rPr>
                <w:b/>
                <w:sz w:val="20"/>
                <w:szCs w:val="20"/>
              </w:rPr>
              <w:t xml:space="preserve">Felpuhítás </w:t>
            </w:r>
          </w:p>
          <w:p w:rsidR="0028030A" w:rsidRDefault="0028030A">
            <w:pPr>
              <w:spacing w:after="0"/>
              <w:rPr>
                <w:sz w:val="20"/>
                <w:szCs w:val="20"/>
              </w:rPr>
            </w:pPr>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368"/>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hideMark/>
          </w:tcPr>
          <w:p w:rsidR="0028030A" w:rsidRDefault="0028030A">
            <w:pPr>
              <w:spacing w:after="0"/>
              <w:rPr>
                <w:rFonts w:eastAsia="Calibri"/>
                <w:b/>
                <w:sz w:val="20"/>
                <w:szCs w:val="20"/>
                <w:lang w:val="en-US"/>
              </w:rPr>
            </w:pPr>
            <w:r>
              <w:rPr>
                <w:b/>
                <w:sz w:val="20"/>
                <w:szCs w:val="20"/>
              </w:rPr>
              <w:t>Tisztítás</w:t>
            </w: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693"/>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pPr>
              <w:spacing w:after="0"/>
              <w:rPr>
                <w:rFonts w:eastAsia="Calibri"/>
                <w:b/>
                <w:sz w:val="20"/>
                <w:szCs w:val="20"/>
              </w:rPr>
            </w:pPr>
            <w:r>
              <w:rPr>
                <w:b/>
                <w:sz w:val="20"/>
                <w:szCs w:val="20"/>
              </w:rPr>
              <w:t>Fertőtlenítés</w:t>
            </w:r>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851"/>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hideMark/>
          </w:tcPr>
          <w:p w:rsidR="0028030A" w:rsidRDefault="0028030A">
            <w:pPr>
              <w:spacing w:after="0"/>
              <w:rPr>
                <w:rFonts w:eastAsia="Calibri"/>
                <w:sz w:val="20"/>
                <w:szCs w:val="20"/>
                <w:lang w:val="en-US"/>
              </w:rPr>
            </w:pPr>
            <w:r>
              <w:rPr>
                <w:b/>
                <w:sz w:val="20"/>
                <w:szCs w:val="20"/>
              </w:rPr>
              <w:t>Hatóanyag</w:t>
            </w:r>
            <w:r w:rsidR="00C16F30">
              <w:rPr>
                <w:b/>
                <w:sz w:val="20"/>
                <w:szCs w:val="20"/>
              </w:rPr>
              <w:t>-</w:t>
            </w:r>
            <w:r>
              <w:rPr>
                <w:b/>
                <w:sz w:val="20"/>
                <w:szCs w:val="20"/>
              </w:rPr>
              <w:t>bevitel</w:t>
            </w:r>
            <w:r>
              <w:rPr>
                <w:b/>
                <w:sz w:val="20"/>
                <w:szCs w:val="20"/>
              </w:rPr>
              <w:br/>
            </w: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1184"/>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rsidP="00DB2218">
            <w:pPr>
              <w:spacing w:after="0"/>
              <w:jc w:val="left"/>
              <w:rPr>
                <w:rFonts w:eastAsia="Calibri"/>
                <w:b/>
                <w:sz w:val="20"/>
                <w:szCs w:val="20"/>
              </w:rPr>
            </w:pPr>
            <w:r>
              <w:rPr>
                <w:b/>
                <w:sz w:val="20"/>
                <w:szCs w:val="20"/>
              </w:rPr>
              <w:t>Összeh</w:t>
            </w:r>
            <w:r w:rsidR="00C16F30">
              <w:rPr>
                <w:b/>
                <w:sz w:val="20"/>
                <w:szCs w:val="20"/>
              </w:rPr>
              <w:t xml:space="preserve">úzás, nyugtatás </w:t>
            </w:r>
            <w:proofErr w:type="spellStart"/>
            <w:r w:rsidR="00C16F30">
              <w:rPr>
                <w:b/>
                <w:sz w:val="20"/>
                <w:szCs w:val="20"/>
              </w:rPr>
              <w:t>helyspecifikusan</w:t>
            </w:r>
            <w:proofErr w:type="spellEnd"/>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851"/>
        </w:trPr>
        <w:tc>
          <w:tcPr>
            <w:tcW w:w="3136" w:type="dxa"/>
            <w:tcBorders>
              <w:top w:val="single" w:sz="6" w:space="0" w:color="auto"/>
              <w:left w:val="single" w:sz="12" w:space="0" w:color="auto"/>
              <w:bottom w:val="single" w:sz="6" w:space="0" w:color="auto"/>
              <w:right w:val="single" w:sz="6" w:space="0" w:color="auto"/>
            </w:tcBorders>
            <w:tcMar>
              <w:top w:w="0" w:type="dxa"/>
              <w:left w:w="70" w:type="dxa"/>
              <w:bottom w:w="0" w:type="dxa"/>
              <w:right w:w="70" w:type="dxa"/>
            </w:tcMar>
            <w:vAlign w:val="center"/>
          </w:tcPr>
          <w:p w:rsidR="0028030A" w:rsidRDefault="0028030A" w:rsidP="00DB2218">
            <w:pPr>
              <w:spacing w:after="0"/>
              <w:jc w:val="left"/>
              <w:rPr>
                <w:rFonts w:eastAsia="Calibri"/>
                <w:b/>
                <w:sz w:val="20"/>
                <w:szCs w:val="20"/>
              </w:rPr>
            </w:pPr>
            <w:r>
              <w:rPr>
                <w:b/>
                <w:sz w:val="20"/>
                <w:szCs w:val="20"/>
              </w:rPr>
              <w:t xml:space="preserve">Táplálás </w:t>
            </w:r>
            <w:proofErr w:type="spellStart"/>
            <w:r>
              <w:rPr>
                <w:b/>
                <w:sz w:val="20"/>
                <w:szCs w:val="20"/>
              </w:rPr>
              <w:t>helyspecifikusan</w:t>
            </w:r>
            <w:proofErr w:type="spellEnd"/>
            <w:r w:rsidR="00C16F30">
              <w:rPr>
                <w:b/>
                <w:sz w:val="20"/>
                <w:szCs w:val="20"/>
              </w:rPr>
              <w:t xml:space="preserve"> (minimum három különböző pakolás)</w:t>
            </w:r>
          </w:p>
          <w:p w:rsidR="0028030A" w:rsidRDefault="0028030A" w:rsidP="00DB2218">
            <w:pPr>
              <w:spacing w:after="0"/>
              <w:jc w:val="left"/>
              <w:rPr>
                <w:sz w:val="20"/>
                <w:szCs w:val="20"/>
              </w:rPr>
            </w:pPr>
          </w:p>
          <w:p w:rsidR="00FD5D9C" w:rsidRDefault="00FD5D9C" w:rsidP="00DB2218">
            <w:pPr>
              <w:spacing w:after="0"/>
              <w:jc w:val="left"/>
              <w:rPr>
                <w:sz w:val="20"/>
                <w:szCs w:val="20"/>
              </w:rPr>
            </w:pPr>
          </w:p>
          <w:p w:rsidR="00FD5D9C" w:rsidRDefault="00FD5D9C" w:rsidP="00DB2218">
            <w:pPr>
              <w:spacing w:after="0"/>
              <w:jc w:val="left"/>
              <w:rPr>
                <w:sz w:val="20"/>
                <w:szCs w:val="20"/>
              </w:rPr>
            </w:pPr>
          </w:p>
          <w:p w:rsidR="00FD5D9C" w:rsidRDefault="00FD5D9C" w:rsidP="00DB2218">
            <w:pPr>
              <w:spacing w:after="0"/>
              <w:jc w:val="left"/>
              <w:rPr>
                <w:sz w:val="20"/>
                <w:szCs w:val="20"/>
              </w:rPr>
            </w:pPr>
          </w:p>
          <w:p w:rsidR="00FD5D9C" w:rsidRDefault="00FD5D9C" w:rsidP="00DB2218">
            <w:pPr>
              <w:spacing w:after="0"/>
              <w:jc w:val="left"/>
              <w:rPr>
                <w:sz w:val="20"/>
                <w:szCs w:val="20"/>
              </w:rPr>
            </w:pPr>
            <w:bookmarkStart w:id="26" w:name="_GoBack"/>
            <w:bookmarkEnd w:id="26"/>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sz w:val="20"/>
                <w:szCs w:val="20"/>
              </w:rPr>
            </w:pPr>
          </w:p>
          <w:p w:rsidR="0028030A" w:rsidRDefault="0028030A">
            <w:pPr>
              <w:spacing w:after="0"/>
              <w:rPr>
                <w:rFonts w:eastAsia="Calibri"/>
                <w:sz w:val="20"/>
                <w:szCs w:val="20"/>
                <w:lang w:val="en-US"/>
              </w:rPr>
            </w:pPr>
          </w:p>
        </w:tc>
        <w:tc>
          <w:tcPr>
            <w:tcW w:w="3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rPr>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6"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r w:rsidR="0028030A" w:rsidTr="0028030A">
        <w:trPr>
          <w:trHeight w:val="890"/>
        </w:trPr>
        <w:tc>
          <w:tcPr>
            <w:tcW w:w="3136" w:type="dxa"/>
            <w:tcBorders>
              <w:top w:val="single" w:sz="6" w:space="0" w:color="auto"/>
              <w:left w:val="single" w:sz="12" w:space="0" w:color="auto"/>
              <w:bottom w:val="single" w:sz="12" w:space="0" w:color="auto"/>
              <w:right w:val="single" w:sz="6" w:space="0" w:color="auto"/>
            </w:tcBorders>
            <w:tcMar>
              <w:top w:w="0" w:type="dxa"/>
              <w:left w:w="70" w:type="dxa"/>
              <w:bottom w:w="0" w:type="dxa"/>
              <w:right w:w="70" w:type="dxa"/>
            </w:tcMar>
            <w:vAlign w:val="center"/>
            <w:hideMark/>
          </w:tcPr>
          <w:p w:rsidR="0028030A" w:rsidRDefault="0028030A">
            <w:pPr>
              <w:spacing w:after="0"/>
              <w:rPr>
                <w:rFonts w:eastAsia="Calibri"/>
                <w:b/>
                <w:sz w:val="20"/>
                <w:szCs w:val="20"/>
                <w:lang w:val="en-US"/>
              </w:rPr>
            </w:pPr>
            <w:r>
              <w:rPr>
                <w:b/>
                <w:sz w:val="20"/>
                <w:szCs w:val="20"/>
              </w:rPr>
              <w:t xml:space="preserve">Befejezés: </w:t>
            </w:r>
          </w:p>
        </w:tc>
        <w:tc>
          <w:tcPr>
            <w:tcW w:w="3005" w:type="dxa"/>
            <w:tcBorders>
              <w:top w:val="single" w:sz="6" w:space="0" w:color="auto"/>
              <w:left w:val="single" w:sz="6" w:space="0" w:color="auto"/>
              <w:bottom w:val="single" w:sz="12" w:space="0" w:color="auto"/>
              <w:right w:val="single" w:sz="6" w:space="0" w:color="auto"/>
            </w:tcBorders>
            <w:tcMar>
              <w:top w:w="0" w:type="dxa"/>
              <w:left w:w="70" w:type="dxa"/>
              <w:bottom w:w="0" w:type="dxa"/>
              <w:right w:w="70" w:type="dxa"/>
            </w:tcMar>
          </w:tcPr>
          <w:p w:rsidR="0028030A" w:rsidRDefault="0028030A">
            <w:pPr>
              <w:spacing w:after="0"/>
              <w:jc w:val="center"/>
              <w:rPr>
                <w:rFonts w:eastAsia="Calibri"/>
                <w:sz w:val="20"/>
                <w:szCs w:val="20"/>
              </w:rPr>
            </w:pPr>
          </w:p>
          <w:p w:rsidR="0028030A" w:rsidRDefault="0028030A">
            <w:pPr>
              <w:spacing w:after="0"/>
              <w:jc w:val="center"/>
              <w:rPr>
                <w:sz w:val="20"/>
                <w:szCs w:val="20"/>
              </w:rPr>
            </w:pPr>
          </w:p>
          <w:p w:rsidR="0028030A" w:rsidRDefault="0028030A">
            <w:pPr>
              <w:spacing w:after="0"/>
              <w:jc w:val="center"/>
              <w:rPr>
                <w:sz w:val="20"/>
                <w:szCs w:val="20"/>
              </w:rPr>
            </w:pPr>
          </w:p>
          <w:p w:rsidR="0028030A" w:rsidRDefault="0028030A">
            <w:pPr>
              <w:spacing w:after="0"/>
              <w:jc w:val="center"/>
              <w:rPr>
                <w:rFonts w:eastAsia="Calibri"/>
                <w:sz w:val="20"/>
                <w:szCs w:val="20"/>
                <w:lang w:val="en-US"/>
              </w:rPr>
            </w:pPr>
          </w:p>
        </w:tc>
        <w:tc>
          <w:tcPr>
            <w:tcW w:w="3033" w:type="dxa"/>
            <w:tcBorders>
              <w:top w:val="single" w:sz="6" w:space="0" w:color="auto"/>
              <w:left w:val="single" w:sz="6" w:space="0" w:color="auto"/>
              <w:bottom w:val="single" w:sz="12" w:space="0" w:color="auto"/>
              <w:right w:val="single" w:sz="12" w:space="0" w:color="auto"/>
            </w:tcBorders>
            <w:tcMar>
              <w:top w:w="0" w:type="dxa"/>
              <w:left w:w="70" w:type="dxa"/>
              <w:bottom w:w="0" w:type="dxa"/>
              <w:right w:w="70" w:type="dxa"/>
            </w:tcMar>
          </w:tcPr>
          <w:p w:rsidR="0028030A" w:rsidRDefault="0028030A">
            <w:pPr>
              <w:spacing w:after="0"/>
              <w:jc w:val="center"/>
              <w:rPr>
                <w:rFonts w:eastAsia="Calibri"/>
                <w:sz w:val="20"/>
                <w:szCs w:val="20"/>
                <w:lang w:val="en-US"/>
              </w:rPr>
            </w:pPr>
          </w:p>
        </w:tc>
      </w:tr>
    </w:tbl>
    <w:p w:rsidR="0028030A" w:rsidRDefault="0028030A" w:rsidP="0028030A">
      <w:pPr>
        <w:spacing w:after="0"/>
        <w:rPr>
          <w:rFonts w:eastAsia="Calibri"/>
          <w:sz w:val="20"/>
          <w:szCs w:val="20"/>
          <w:lang w:val="en-US"/>
        </w:rPr>
      </w:pPr>
      <w:r>
        <w:rPr>
          <w:sz w:val="20"/>
          <w:szCs w:val="20"/>
        </w:rPr>
        <w:t>Házi ápolásra</w:t>
      </w:r>
      <w:r w:rsidR="00277E7F">
        <w:rPr>
          <w:sz w:val="20"/>
          <w:szCs w:val="20"/>
        </w:rPr>
        <w:t>,</w:t>
      </w:r>
      <w:r>
        <w:rPr>
          <w:sz w:val="20"/>
          <w:szCs w:val="20"/>
        </w:rPr>
        <w:t xml:space="preserve"> életmódra való javaslat, </w:t>
      </w:r>
      <w:r w:rsidR="00277E7F">
        <w:rPr>
          <w:sz w:val="20"/>
          <w:szCs w:val="20"/>
        </w:rPr>
        <w:t xml:space="preserve">konkrét termék </w:t>
      </w:r>
      <w:r>
        <w:rPr>
          <w:sz w:val="20"/>
          <w:szCs w:val="20"/>
        </w:rPr>
        <w:t>megnevezés</w:t>
      </w:r>
      <w:r w:rsidR="00277E7F">
        <w:rPr>
          <w:sz w:val="20"/>
          <w:szCs w:val="20"/>
        </w:rPr>
        <w:t>ével</w:t>
      </w:r>
      <w:r>
        <w:rPr>
          <w:sz w:val="20"/>
          <w:szCs w:val="20"/>
        </w:rPr>
        <w:t xml:space="preserve">:  </w:t>
      </w:r>
    </w:p>
    <w:p w:rsidR="0028030A" w:rsidRDefault="0028030A" w:rsidP="00C53E01">
      <w:pPr>
        <w:spacing w:after="0"/>
        <w:rPr>
          <w:rFonts w:cs="Times New Roman"/>
        </w:rPr>
      </w:pPr>
    </w:p>
    <w:sectPr w:rsidR="0028030A"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18" w:rsidRDefault="00076518" w:rsidP="00B945BE">
      <w:pPr>
        <w:spacing w:after="0"/>
      </w:pPr>
      <w:r>
        <w:separator/>
      </w:r>
    </w:p>
  </w:endnote>
  <w:endnote w:type="continuationSeparator" w:id="0">
    <w:p w:rsidR="00076518" w:rsidRDefault="0007651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Ligh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DB" w:rsidRPr="00B862AB" w:rsidRDefault="002063DB">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FD5D9C">
      <w:rPr>
        <w:noProof/>
        <w:sz w:val="20"/>
      </w:rPr>
      <w:t>105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18" w:rsidRDefault="00076518" w:rsidP="00B945BE">
      <w:pPr>
        <w:spacing w:after="0"/>
      </w:pPr>
      <w:r>
        <w:separator/>
      </w:r>
    </w:p>
  </w:footnote>
  <w:footnote w:type="continuationSeparator" w:id="0">
    <w:p w:rsidR="00076518" w:rsidRDefault="00076518"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853E51"/>
    <w:multiLevelType w:val="hybridMultilevel"/>
    <w:tmpl w:val="6FAED3C2"/>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E520F1"/>
    <w:multiLevelType w:val="hybridMultilevel"/>
    <w:tmpl w:val="21EE0E3A"/>
    <w:lvl w:ilvl="0" w:tplc="EC7E61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0B725360"/>
    <w:multiLevelType w:val="hybridMultilevel"/>
    <w:tmpl w:val="9B64D5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BDB006A"/>
    <w:multiLevelType w:val="hybridMultilevel"/>
    <w:tmpl w:val="36605B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383A80"/>
    <w:multiLevelType w:val="hybridMultilevel"/>
    <w:tmpl w:val="9EF828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1519070B"/>
    <w:multiLevelType w:val="hybridMultilevel"/>
    <w:tmpl w:val="0AAE1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1CA87EFF"/>
    <w:multiLevelType w:val="hybridMultilevel"/>
    <w:tmpl w:val="BDFA970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2D5E3CC3"/>
    <w:multiLevelType w:val="hybridMultilevel"/>
    <w:tmpl w:val="68E82E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2FE77725"/>
    <w:multiLevelType w:val="hybridMultilevel"/>
    <w:tmpl w:val="178EF81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AD2667"/>
    <w:multiLevelType w:val="hybridMultilevel"/>
    <w:tmpl w:val="E9223AC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4">
    <w:nsid w:val="4610297F"/>
    <w:multiLevelType w:val="hybridMultilevel"/>
    <w:tmpl w:val="FCD06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47C217E7"/>
    <w:multiLevelType w:val="hybridMultilevel"/>
    <w:tmpl w:val="0BB68B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DE0AE3"/>
    <w:multiLevelType w:val="hybridMultilevel"/>
    <w:tmpl w:val="98CC63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2401A5"/>
    <w:multiLevelType w:val="hybridMultilevel"/>
    <w:tmpl w:val="90F6CD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513A5C8B"/>
    <w:multiLevelType w:val="hybridMultilevel"/>
    <w:tmpl w:val="FE6060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1910175"/>
    <w:multiLevelType w:val="hybridMultilevel"/>
    <w:tmpl w:val="3E8E464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D681FF2"/>
    <w:multiLevelType w:val="hybridMultilevel"/>
    <w:tmpl w:val="7A9C1688"/>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4">
    <w:nsid w:val="60C3539E"/>
    <w:multiLevelType w:val="hybridMultilevel"/>
    <w:tmpl w:val="43EC02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63592579"/>
    <w:multiLevelType w:val="hybridMultilevel"/>
    <w:tmpl w:val="BC2445E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E55614"/>
    <w:multiLevelType w:val="hybridMultilevel"/>
    <w:tmpl w:val="1A12AAC4"/>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9">
    <w:nsid w:val="6B4F7DE8"/>
    <w:multiLevelType w:val="hybridMultilevel"/>
    <w:tmpl w:val="E4B460D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6B6D0FFB"/>
    <w:multiLevelType w:val="hybridMultilevel"/>
    <w:tmpl w:val="8F3C9CC2"/>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1">
    <w:nsid w:val="6EA27EDB"/>
    <w:multiLevelType w:val="hybridMultilevel"/>
    <w:tmpl w:val="29F88C94"/>
    <w:lvl w:ilvl="0" w:tplc="B5C86A4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FE4C55"/>
    <w:multiLevelType w:val="hybridMultilevel"/>
    <w:tmpl w:val="47EE0A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7"/>
  </w:num>
  <w:num w:numId="3">
    <w:abstractNumId w:val="27"/>
  </w:num>
  <w:num w:numId="4">
    <w:abstractNumId w:val="32"/>
  </w:num>
  <w:num w:numId="5">
    <w:abstractNumId w:val="0"/>
  </w:num>
  <w:num w:numId="6">
    <w:abstractNumId w:val="26"/>
  </w:num>
  <w:num w:numId="7">
    <w:abstractNumId w:val="5"/>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num>
  <w:num w:numId="18">
    <w:abstractNumId w:val="25"/>
  </w:num>
  <w:num w:numId="19">
    <w:abstractNumId w:val="30"/>
  </w:num>
  <w:num w:numId="20">
    <w:abstractNumId w:val="16"/>
  </w:num>
  <w:num w:numId="21">
    <w:abstractNumId w:val="11"/>
  </w:num>
  <w:num w:numId="22">
    <w:abstractNumId w:val="6"/>
  </w:num>
  <w:num w:numId="23">
    <w:abstractNumId w:val="9"/>
  </w:num>
  <w:num w:numId="24">
    <w:abstractNumId w:val="19"/>
  </w:num>
  <w:num w:numId="25">
    <w:abstractNumId w:val="3"/>
  </w:num>
  <w:num w:numId="26">
    <w:abstractNumId w:val="4"/>
  </w:num>
  <w:num w:numId="27">
    <w:abstractNumId w:val="23"/>
  </w:num>
  <w:num w:numId="28">
    <w:abstractNumId w:val="29"/>
  </w:num>
  <w:num w:numId="29">
    <w:abstractNumId w:val="8"/>
  </w:num>
  <w:num w:numId="30">
    <w:abstractNumId w:val="18"/>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6E"/>
    <w:rsid w:val="00000DA7"/>
    <w:rsid w:val="00002665"/>
    <w:rsid w:val="00003370"/>
    <w:rsid w:val="00003665"/>
    <w:rsid w:val="0001062B"/>
    <w:rsid w:val="00017844"/>
    <w:rsid w:val="00017C85"/>
    <w:rsid w:val="0002127E"/>
    <w:rsid w:val="00025167"/>
    <w:rsid w:val="000256DE"/>
    <w:rsid w:val="00027C7A"/>
    <w:rsid w:val="0003061D"/>
    <w:rsid w:val="00033C9C"/>
    <w:rsid w:val="00034A72"/>
    <w:rsid w:val="00037195"/>
    <w:rsid w:val="00042E8F"/>
    <w:rsid w:val="00044E7F"/>
    <w:rsid w:val="0004760C"/>
    <w:rsid w:val="00052645"/>
    <w:rsid w:val="00053D11"/>
    <w:rsid w:val="00056ADC"/>
    <w:rsid w:val="00063C5F"/>
    <w:rsid w:val="00066CB7"/>
    <w:rsid w:val="00066D48"/>
    <w:rsid w:val="00066EC3"/>
    <w:rsid w:val="000676DD"/>
    <w:rsid w:val="00067BD9"/>
    <w:rsid w:val="00072B66"/>
    <w:rsid w:val="00076518"/>
    <w:rsid w:val="00076B27"/>
    <w:rsid w:val="000772D7"/>
    <w:rsid w:val="00077570"/>
    <w:rsid w:val="000805EB"/>
    <w:rsid w:val="00081C87"/>
    <w:rsid w:val="000A0712"/>
    <w:rsid w:val="000A21B7"/>
    <w:rsid w:val="000A2E27"/>
    <w:rsid w:val="000A3E3D"/>
    <w:rsid w:val="000A499F"/>
    <w:rsid w:val="000A4C7F"/>
    <w:rsid w:val="000B31DC"/>
    <w:rsid w:val="000B44B8"/>
    <w:rsid w:val="000B4DE5"/>
    <w:rsid w:val="000B53C2"/>
    <w:rsid w:val="000B5E9D"/>
    <w:rsid w:val="000B609F"/>
    <w:rsid w:val="000C2485"/>
    <w:rsid w:val="000C2A52"/>
    <w:rsid w:val="000C49E8"/>
    <w:rsid w:val="000D4452"/>
    <w:rsid w:val="000D5DEF"/>
    <w:rsid w:val="000E4152"/>
    <w:rsid w:val="000E5DD7"/>
    <w:rsid w:val="000E6023"/>
    <w:rsid w:val="000E6EFA"/>
    <w:rsid w:val="000F30BE"/>
    <w:rsid w:val="000F44A2"/>
    <w:rsid w:val="000F6EFA"/>
    <w:rsid w:val="000F79D0"/>
    <w:rsid w:val="00102D89"/>
    <w:rsid w:val="00107F9B"/>
    <w:rsid w:val="00110405"/>
    <w:rsid w:val="0011201D"/>
    <w:rsid w:val="00116AEC"/>
    <w:rsid w:val="0011726A"/>
    <w:rsid w:val="001205D7"/>
    <w:rsid w:val="00122680"/>
    <w:rsid w:val="001228FF"/>
    <w:rsid w:val="00123569"/>
    <w:rsid w:val="001240BE"/>
    <w:rsid w:val="001268BC"/>
    <w:rsid w:val="001269F8"/>
    <w:rsid w:val="00127605"/>
    <w:rsid w:val="00134714"/>
    <w:rsid w:val="00135911"/>
    <w:rsid w:val="001438A4"/>
    <w:rsid w:val="00146AD7"/>
    <w:rsid w:val="00150F2A"/>
    <w:rsid w:val="00151F54"/>
    <w:rsid w:val="0015530F"/>
    <w:rsid w:val="00160145"/>
    <w:rsid w:val="00161AF7"/>
    <w:rsid w:val="00163536"/>
    <w:rsid w:val="00165792"/>
    <w:rsid w:val="00166323"/>
    <w:rsid w:val="001723F6"/>
    <w:rsid w:val="00174FBA"/>
    <w:rsid w:val="0017778C"/>
    <w:rsid w:val="00180AEB"/>
    <w:rsid w:val="00180BAC"/>
    <w:rsid w:val="00190E02"/>
    <w:rsid w:val="0019241A"/>
    <w:rsid w:val="00196B9B"/>
    <w:rsid w:val="001971A0"/>
    <w:rsid w:val="001A2CF2"/>
    <w:rsid w:val="001A5938"/>
    <w:rsid w:val="001A7777"/>
    <w:rsid w:val="001B1727"/>
    <w:rsid w:val="001B4E72"/>
    <w:rsid w:val="001B61A0"/>
    <w:rsid w:val="001B69F0"/>
    <w:rsid w:val="001C174D"/>
    <w:rsid w:val="001C3152"/>
    <w:rsid w:val="001C3C71"/>
    <w:rsid w:val="001C6808"/>
    <w:rsid w:val="001D17D5"/>
    <w:rsid w:val="001D2F7A"/>
    <w:rsid w:val="001D35B4"/>
    <w:rsid w:val="001D45C7"/>
    <w:rsid w:val="001D6955"/>
    <w:rsid w:val="001D706E"/>
    <w:rsid w:val="001D7421"/>
    <w:rsid w:val="001E0091"/>
    <w:rsid w:val="001E1161"/>
    <w:rsid w:val="001E30DF"/>
    <w:rsid w:val="001E47C9"/>
    <w:rsid w:val="001E5D4F"/>
    <w:rsid w:val="001E6D91"/>
    <w:rsid w:val="001E7B1E"/>
    <w:rsid w:val="001F08AF"/>
    <w:rsid w:val="001F3C3D"/>
    <w:rsid w:val="001F5790"/>
    <w:rsid w:val="001F615D"/>
    <w:rsid w:val="00202AFF"/>
    <w:rsid w:val="0020310F"/>
    <w:rsid w:val="002063DB"/>
    <w:rsid w:val="00210785"/>
    <w:rsid w:val="002113AA"/>
    <w:rsid w:val="00214039"/>
    <w:rsid w:val="00216033"/>
    <w:rsid w:val="00216CB0"/>
    <w:rsid w:val="00217DEB"/>
    <w:rsid w:val="00221124"/>
    <w:rsid w:val="002245FE"/>
    <w:rsid w:val="00226183"/>
    <w:rsid w:val="00226BDF"/>
    <w:rsid w:val="00226FAC"/>
    <w:rsid w:val="00230938"/>
    <w:rsid w:val="002333C3"/>
    <w:rsid w:val="00236097"/>
    <w:rsid w:val="00237022"/>
    <w:rsid w:val="002374E2"/>
    <w:rsid w:val="002430C6"/>
    <w:rsid w:val="002442AE"/>
    <w:rsid w:val="00250AD6"/>
    <w:rsid w:val="00250FD5"/>
    <w:rsid w:val="002540B3"/>
    <w:rsid w:val="0025489A"/>
    <w:rsid w:val="00256660"/>
    <w:rsid w:val="002625A0"/>
    <w:rsid w:val="002627AC"/>
    <w:rsid w:val="00265F51"/>
    <w:rsid w:val="00266134"/>
    <w:rsid w:val="00266A2C"/>
    <w:rsid w:val="00267C2C"/>
    <w:rsid w:val="002716D9"/>
    <w:rsid w:val="00277120"/>
    <w:rsid w:val="0027731B"/>
    <w:rsid w:val="00277D8F"/>
    <w:rsid w:val="00277E7F"/>
    <w:rsid w:val="0028030A"/>
    <w:rsid w:val="0029083D"/>
    <w:rsid w:val="00293191"/>
    <w:rsid w:val="002936BB"/>
    <w:rsid w:val="002A0B7C"/>
    <w:rsid w:val="002A15AF"/>
    <w:rsid w:val="002A2499"/>
    <w:rsid w:val="002B0646"/>
    <w:rsid w:val="002C0FC7"/>
    <w:rsid w:val="002C31FD"/>
    <w:rsid w:val="002D029F"/>
    <w:rsid w:val="002D12EA"/>
    <w:rsid w:val="002D4C13"/>
    <w:rsid w:val="002D50C7"/>
    <w:rsid w:val="002D6101"/>
    <w:rsid w:val="002D6296"/>
    <w:rsid w:val="002E3ABA"/>
    <w:rsid w:val="002E60F2"/>
    <w:rsid w:val="002E64FE"/>
    <w:rsid w:val="002E7294"/>
    <w:rsid w:val="002F24BB"/>
    <w:rsid w:val="002F4E49"/>
    <w:rsid w:val="00301B63"/>
    <w:rsid w:val="00301F36"/>
    <w:rsid w:val="00302EE3"/>
    <w:rsid w:val="00303B46"/>
    <w:rsid w:val="00305B23"/>
    <w:rsid w:val="00311204"/>
    <w:rsid w:val="003156D1"/>
    <w:rsid w:val="00316170"/>
    <w:rsid w:val="00320239"/>
    <w:rsid w:val="003218B8"/>
    <w:rsid w:val="00321F52"/>
    <w:rsid w:val="00324824"/>
    <w:rsid w:val="003260E8"/>
    <w:rsid w:val="00326B1B"/>
    <w:rsid w:val="00326CD6"/>
    <w:rsid w:val="00326F74"/>
    <w:rsid w:val="00331578"/>
    <w:rsid w:val="003325F4"/>
    <w:rsid w:val="003373A6"/>
    <w:rsid w:val="00340C2A"/>
    <w:rsid w:val="0034142E"/>
    <w:rsid w:val="00344855"/>
    <w:rsid w:val="0034617E"/>
    <w:rsid w:val="003468AB"/>
    <w:rsid w:val="003478AF"/>
    <w:rsid w:val="003508CE"/>
    <w:rsid w:val="0035159E"/>
    <w:rsid w:val="0035198D"/>
    <w:rsid w:val="0035398C"/>
    <w:rsid w:val="00353F72"/>
    <w:rsid w:val="00362F54"/>
    <w:rsid w:val="003666CA"/>
    <w:rsid w:val="003668F6"/>
    <w:rsid w:val="00366EF3"/>
    <w:rsid w:val="00367216"/>
    <w:rsid w:val="00371A40"/>
    <w:rsid w:val="003725D5"/>
    <w:rsid w:val="00372A8C"/>
    <w:rsid w:val="00381B6C"/>
    <w:rsid w:val="003901C9"/>
    <w:rsid w:val="003904F6"/>
    <w:rsid w:val="00390F08"/>
    <w:rsid w:val="00391719"/>
    <w:rsid w:val="00391DA4"/>
    <w:rsid w:val="00391DE3"/>
    <w:rsid w:val="00396378"/>
    <w:rsid w:val="00397B28"/>
    <w:rsid w:val="003A239F"/>
    <w:rsid w:val="003A7273"/>
    <w:rsid w:val="003A7D4B"/>
    <w:rsid w:val="003A7E60"/>
    <w:rsid w:val="003B0684"/>
    <w:rsid w:val="003B1CEB"/>
    <w:rsid w:val="003B65BD"/>
    <w:rsid w:val="003C088C"/>
    <w:rsid w:val="003C0C65"/>
    <w:rsid w:val="003C7415"/>
    <w:rsid w:val="003D0821"/>
    <w:rsid w:val="003D2EE7"/>
    <w:rsid w:val="003E2C14"/>
    <w:rsid w:val="003E3F79"/>
    <w:rsid w:val="003F0610"/>
    <w:rsid w:val="003F5812"/>
    <w:rsid w:val="004020B9"/>
    <w:rsid w:val="004021E4"/>
    <w:rsid w:val="00405944"/>
    <w:rsid w:val="0040673D"/>
    <w:rsid w:val="00410B9A"/>
    <w:rsid w:val="00414EAF"/>
    <w:rsid w:val="0041674C"/>
    <w:rsid w:val="004204F7"/>
    <w:rsid w:val="00420CA2"/>
    <w:rsid w:val="00422554"/>
    <w:rsid w:val="0042301E"/>
    <w:rsid w:val="00426CD3"/>
    <w:rsid w:val="004302B5"/>
    <w:rsid w:val="00430699"/>
    <w:rsid w:val="00434A1F"/>
    <w:rsid w:val="00437470"/>
    <w:rsid w:val="00440B82"/>
    <w:rsid w:val="00442DAA"/>
    <w:rsid w:val="00443A20"/>
    <w:rsid w:val="00446EF2"/>
    <w:rsid w:val="00446F7C"/>
    <w:rsid w:val="00450241"/>
    <w:rsid w:val="004510CA"/>
    <w:rsid w:val="0045474F"/>
    <w:rsid w:val="004603F0"/>
    <w:rsid w:val="00462153"/>
    <w:rsid w:val="00462913"/>
    <w:rsid w:val="0046366B"/>
    <w:rsid w:val="004656C6"/>
    <w:rsid w:val="00465915"/>
    <w:rsid w:val="00467469"/>
    <w:rsid w:val="00471558"/>
    <w:rsid w:val="004719B0"/>
    <w:rsid w:val="00477E3A"/>
    <w:rsid w:val="004802B5"/>
    <w:rsid w:val="00483339"/>
    <w:rsid w:val="004838C8"/>
    <w:rsid w:val="00484433"/>
    <w:rsid w:val="00484FEA"/>
    <w:rsid w:val="00486010"/>
    <w:rsid w:val="004863DA"/>
    <w:rsid w:val="0049127E"/>
    <w:rsid w:val="004935E2"/>
    <w:rsid w:val="00493ECA"/>
    <w:rsid w:val="004945F9"/>
    <w:rsid w:val="004965C0"/>
    <w:rsid w:val="004A23F0"/>
    <w:rsid w:val="004A7D83"/>
    <w:rsid w:val="004B0057"/>
    <w:rsid w:val="004B69CD"/>
    <w:rsid w:val="004B70C2"/>
    <w:rsid w:val="004B7D72"/>
    <w:rsid w:val="004C6901"/>
    <w:rsid w:val="004C7BF7"/>
    <w:rsid w:val="004D1A0E"/>
    <w:rsid w:val="004D1C5A"/>
    <w:rsid w:val="004D5D21"/>
    <w:rsid w:val="004E0473"/>
    <w:rsid w:val="004E2353"/>
    <w:rsid w:val="004E286D"/>
    <w:rsid w:val="004E32A8"/>
    <w:rsid w:val="004F00C1"/>
    <w:rsid w:val="004F47A2"/>
    <w:rsid w:val="004F6765"/>
    <w:rsid w:val="004F68A5"/>
    <w:rsid w:val="004F750E"/>
    <w:rsid w:val="005008B6"/>
    <w:rsid w:val="005033CC"/>
    <w:rsid w:val="00504BA2"/>
    <w:rsid w:val="0051305C"/>
    <w:rsid w:val="00514B27"/>
    <w:rsid w:val="005212F1"/>
    <w:rsid w:val="00524B52"/>
    <w:rsid w:val="00525B80"/>
    <w:rsid w:val="00534709"/>
    <w:rsid w:val="00534DCD"/>
    <w:rsid w:val="005355D1"/>
    <w:rsid w:val="005378E4"/>
    <w:rsid w:val="0054032F"/>
    <w:rsid w:val="00542024"/>
    <w:rsid w:val="00542E2B"/>
    <w:rsid w:val="00543076"/>
    <w:rsid w:val="00543CE0"/>
    <w:rsid w:val="00545BC7"/>
    <w:rsid w:val="00546419"/>
    <w:rsid w:val="005468C4"/>
    <w:rsid w:val="0054762F"/>
    <w:rsid w:val="00555423"/>
    <w:rsid w:val="0056366C"/>
    <w:rsid w:val="00563EB8"/>
    <w:rsid w:val="00565574"/>
    <w:rsid w:val="0056748A"/>
    <w:rsid w:val="00567B80"/>
    <w:rsid w:val="00571F4D"/>
    <w:rsid w:val="00574AA7"/>
    <w:rsid w:val="005815D4"/>
    <w:rsid w:val="00585B53"/>
    <w:rsid w:val="005A3F3E"/>
    <w:rsid w:val="005A4C17"/>
    <w:rsid w:val="005A7C17"/>
    <w:rsid w:val="005B265A"/>
    <w:rsid w:val="005B2BB5"/>
    <w:rsid w:val="005B4ABA"/>
    <w:rsid w:val="005B4C97"/>
    <w:rsid w:val="005B763D"/>
    <w:rsid w:val="005C1B10"/>
    <w:rsid w:val="005C2FBC"/>
    <w:rsid w:val="005C6171"/>
    <w:rsid w:val="005D0565"/>
    <w:rsid w:val="005D2DE8"/>
    <w:rsid w:val="005D4B4D"/>
    <w:rsid w:val="005D6F16"/>
    <w:rsid w:val="005D7692"/>
    <w:rsid w:val="005E1B78"/>
    <w:rsid w:val="005E2359"/>
    <w:rsid w:val="005E5624"/>
    <w:rsid w:val="005E56F4"/>
    <w:rsid w:val="005E666D"/>
    <w:rsid w:val="005E78F5"/>
    <w:rsid w:val="005F09F6"/>
    <w:rsid w:val="005F0A82"/>
    <w:rsid w:val="005F0DC5"/>
    <w:rsid w:val="005F22E2"/>
    <w:rsid w:val="005F3923"/>
    <w:rsid w:val="005F3DFB"/>
    <w:rsid w:val="00602463"/>
    <w:rsid w:val="00602867"/>
    <w:rsid w:val="006045E8"/>
    <w:rsid w:val="006045F6"/>
    <w:rsid w:val="006063B0"/>
    <w:rsid w:val="00622899"/>
    <w:rsid w:val="00627FF1"/>
    <w:rsid w:val="006301B5"/>
    <w:rsid w:val="00631406"/>
    <w:rsid w:val="0063151A"/>
    <w:rsid w:val="00637AB4"/>
    <w:rsid w:val="00640B49"/>
    <w:rsid w:val="00645B4F"/>
    <w:rsid w:val="0065013C"/>
    <w:rsid w:val="0065053C"/>
    <w:rsid w:val="00652BC4"/>
    <w:rsid w:val="00656F91"/>
    <w:rsid w:val="0066033E"/>
    <w:rsid w:val="006628DE"/>
    <w:rsid w:val="00664472"/>
    <w:rsid w:val="00671554"/>
    <w:rsid w:val="00673170"/>
    <w:rsid w:val="006774A0"/>
    <w:rsid w:val="00680713"/>
    <w:rsid w:val="00680AD7"/>
    <w:rsid w:val="00685A3F"/>
    <w:rsid w:val="00690118"/>
    <w:rsid w:val="00690F05"/>
    <w:rsid w:val="00692243"/>
    <w:rsid w:val="00693BD2"/>
    <w:rsid w:val="00696ED9"/>
    <w:rsid w:val="006A2D23"/>
    <w:rsid w:val="006A4911"/>
    <w:rsid w:val="006A5F63"/>
    <w:rsid w:val="006A6FC2"/>
    <w:rsid w:val="006A7579"/>
    <w:rsid w:val="006B0E9A"/>
    <w:rsid w:val="006B313A"/>
    <w:rsid w:val="006B6253"/>
    <w:rsid w:val="006C09D7"/>
    <w:rsid w:val="006C65AF"/>
    <w:rsid w:val="006D1BBE"/>
    <w:rsid w:val="006D5AA3"/>
    <w:rsid w:val="006D6C60"/>
    <w:rsid w:val="006D754D"/>
    <w:rsid w:val="006E3B51"/>
    <w:rsid w:val="006E6E6A"/>
    <w:rsid w:val="006E79BB"/>
    <w:rsid w:val="006F2485"/>
    <w:rsid w:val="006F4E65"/>
    <w:rsid w:val="0070080B"/>
    <w:rsid w:val="00704A02"/>
    <w:rsid w:val="00711133"/>
    <w:rsid w:val="0071259D"/>
    <w:rsid w:val="00712E1F"/>
    <w:rsid w:val="007141C2"/>
    <w:rsid w:val="00714F26"/>
    <w:rsid w:val="00715871"/>
    <w:rsid w:val="00716FC5"/>
    <w:rsid w:val="007205F8"/>
    <w:rsid w:val="00723296"/>
    <w:rsid w:val="00725F08"/>
    <w:rsid w:val="00727714"/>
    <w:rsid w:val="007308AA"/>
    <w:rsid w:val="007367CF"/>
    <w:rsid w:val="00741EC3"/>
    <w:rsid w:val="00743ECA"/>
    <w:rsid w:val="00747A3B"/>
    <w:rsid w:val="00752ECD"/>
    <w:rsid w:val="007535E5"/>
    <w:rsid w:val="00753A59"/>
    <w:rsid w:val="0076059F"/>
    <w:rsid w:val="00761F04"/>
    <w:rsid w:val="00761FE6"/>
    <w:rsid w:val="00763A48"/>
    <w:rsid w:val="007648C5"/>
    <w:rsid w:val="007661D0"/>
    <w:rsid w:val="007672D1"/>
    <w:rsid w:val="00770392"/>
    <w:rsid w:val="007727FE"/>
    <w:rsid w:val="007741FF"/>
    <w:rsid w:val="00774FBE"/>
    <w:rsid w:val="007761DE"/>
    <w:rsid w:val="00776A51"/>
    <w:rsid w:val="00777113"/>
    <w:rsid w:val="00783D0C"/>
    <w:rsid w:val="007879C8"/>
    <w:rsid w:val="007879FA"/>
    <w:rsid w:val="0079540C"/>
    <w:rsid w:val="00797164"/>
    <w:rsid w:val="007A0C24"/>
    <w:rsid w:val="007A0D3B"/>
    <w:rsid w:val="007A1D2C"/>
    <w:rsid w:val="007A2A5A"/>
    <w:rsid w:val="007A42D0"/>
    <w:rsid w:val="007A5A0F"/>
    <w:rsid w:val="007B4991"/>
    <w:rsid w:val="007B4B5F"/>
    <w:rsid w:val="007B5426"/>
    <w:rsid w:val="007C019D"/>
    <w:rsid w:val="007C1A21"/>
    <w:rsid w:val="007C638B"/>
    <w:rsid w:val="007D04A9"/>
    <w:rsid w:val="007D3C69"/>
    <w:rsid w:val="007D430E"/>
    <w:rsid w:val="007D4383"/>
    <w:rsid w:val="007E233B"/>
    <w:rsid w:val="007E482A"/>
    <w:rsid w:val="007E5C02"/>
    <w:rsid w:val="007E60FE"/>
    <w:rsid w:val="007E6AED"/>
    <w:rsid w:val="007E78F9"/>
    <w:rsid w:val="007F3925"/>
    <w:rsid w:val="007F7B0B"/>
    <w:rsid w:val="0080094F"/>
    <w:rsid w:val="00801BF7"/>
    <w:rsid w:val="00803004"/>
    <w:rsid w:val="008035C8"/>
    <w:rsid w:val="00803FC8"/>
    <w:rsid w:val="00804588"/>
    <w:rsid w:val="00806220"/>
    <w:rsid w:val="008070F7"/>
    <w:rsid w:val="008075EE"/>
    <w:rsid w:val="00807FA9"/>
    <w:rsid w:val="00811551"/>
    <w:rsid w:val="00820131"/>
    <w:rsid w:val="00821E80"/>
    <w:rsid w:val="00821EE2"/>
    <w:rsid w:val="0082210A"/>
    <w:rsid w:val="008247C3"/>
    <w:rsid w:val="008277AA"/>
    <w:rsid w:val="008279B6"/>
    <w:rsid w:val="00830F82"/>
    <w:rsid w:val="0083191C"/>
    <w:rsid w:val="00831A0B"/>
    <w:rsid w:val="00832A3D"/>
    <w:rsid w:val="008331C3"/>
    <w:rsid w:val="008346E0"/>
    <w:rsid w:val="00835001"/>
    <w:rsid w:val="00835193"/>
    <w:rsid w:val="00835691"/>
    <w:rsid w:val="00836DD8"/>
    <w:rsid w:val="00842F7C"/>
    <w:rsid w:val="0084307A"/>
    <w:rsid w:val="00843FDB"/>
    <w:rsid w:val="0084751C"/>
    <w:rsid w:val="008500AF"/>
    <w:rsid w:val="008513F9"/>
    <w:rsid w:val="008544D7"/>
    <w:rsid w:val="00856B0F"/>
    <w:rsid w:val="00857181"/>
    <w:rsid w:val="00857798"/>
    <w:rsid w:val="00860860"/>
    <w:rsid w:val="008612D8"/>
    <w:rsid w:val="00862676"/>
    <w:rsid w:val="00870B80"/>
    <w:rsid w:val="0087299E"/>
    <w:rsid w:val="00874E44"/>
    <w:rsid w:val="00875289"/>
    <w:rsid w:val="00875544"/>
    <w:rsid w:val="00876453"/>
    <w:rsid w:val="00877236"/>
    <w:rsid w:val="00877F7A"/>
    <w:rsid w:val="00883F2D"/>
    <w:rsid w:val="0088729D"/>
    <w:rsid w:val="008963EE"/>
    <w:rsid w:val="00896842"/>
    <w:rsid w:val="008A01DD"/>
    <w:rsid w:val="008A13F0"/>
    <w:rsid w:val="008A17AB"/>
    <w:rsid w:val="008A1C8A"/>
    <w:rsid w:val="008A216B"/>
    <w:rsid w:val="008A2954"/>
    <w:rsid w:val="008A343F"/>
    <w:rsid w:val="008A6135"/>
    <w:rsid w:val="008B01A2"/>
    <w:rsid w:val="008B0AAB"/>
    <w:rsid w:val="008B5205"/>
    <w:rsid w:val="008B6473"/>
    <w:rsid w:val="008B6582"/>
    <w:rsid w:val="008C3F6C"/>
    <w:rsid w:val="008D098C"/>
    <w:rsid w:val="008D32A5"/>
    <w:rsid w:val="008D33E5"/>
    <w:rsid w:val="008D38FB"/>
    <w:rsid w:val="008D5811"/>
    <w:rsid w:val="008F1A07"/>
    <w:rsid w:val="008F1A3A"/>
    <w:rsid w:val="008F1C81"/>
    <w:rsid w:val="008F26B1"/>
    <w:rsid w:val="008F2829"/>
    <w:rsid w:val="008F2A6D"/>
    <w:rsid w:val="008F54F7"/>
    <w:rsid w:val="008F5735"/>
    <w:rsid w:val="009012AD"/>
    <w:rsid w:val="00902762"/>
    <w:rsid w:val="0090473F"/>
    <w:rsid w:val="00904CB0"/>
    <w:rsid w:val="00905118"/>
    <w:rsid w:val="009061A0"/>
    <w:rsid w:val="009112E2"/>
    <w:rsid w:val="00923797"/>
    <w:rsid w:val="00927184"/>
    <w:rsid w:val="009307C3"/>
    <w:rsid w:val="009376F8"/>
    <w:rsid w:val="00937DE0"/>
    <w:rsid w:val="00942081"/>
    <w:rsid w:val="00944824"/>
    <w:rsid w:val="00945E78"/>
    <w:rsid w:val="00951107"/>
    <w:rsid w:val="00951362"/>
    <w:rsid w:val="00956CA1"/>
    <w:rsid w:val="0095763C"/>
    <w:rsid w:val="00961805"/>
    <w:rsid w:val="00961890"/>
    <w:rsid w:val="0096446F"/>
    <w:rsid w:val="00966A73"/>
    <w:rsid w:val="00972CD7"/>
    <w:rsid w:val="009747D6"/>
    <w:rsid w:val="00975E44"/>
    <w:rsid w:val="00985C1D"/>
    <w:rsid w:val="009909BE"/>
    <w:rsid w:val="00991469"/>
    <w:rsid w:val="009931DD"/>
    <w:rsid w:val="009944BB"/>
    <w:rsid w:val="00994878"/>
    <w:rsid w:val="009A079F"/>
    <w:rsid w:val="009A4C98"/>
    <w:rsid w:val="009A5512"/>
    <w:rsid w:val="009A6319"/>
    <w:rsid w:val="009B4F95"/>
    <w:rsid w:val="009B6E6E"/>
    <w:rsid w:val="009C1767"/>
    <w:rsid w:val="009C28EA"/>
    <w:rsid w:val="009C3317"/>
    <w:rsid w:val="009C6E93"/>
    <w:rsid w:val="009C7D49"/>
    <w:rsid w:val="009E05D7"/>
    <w:rsid w:val="009E3205"/>
    <w:rsid w:val="009E60A9"/>
    <w:rsid w:val="009E7F52"/>
    <w:rsid w:val="009F3232"/>
    <w:rsid w:val="009F3302"/>
    <w:rsid w:val="009F6635"/>
    <w:rsid w:val="009F6A34"/>
    <w:rsid w:val="00A00FDB"/>
    <w:rsid w:val="00A012D9"/>
    <w:rsid w:val="00A025EE"/>
    <w:rsid w:val="00A04464"/>
    <w:rsid w:val="00A05350"/>
    <w:rsid w:val="00A0690F"/>
    <w:rsid w:val="00A1019E"/>
    <w:rsid w:val="00A152FB"/>
    <w:rsid w:val="00A15653"/>
    <w:rsid w:val="00A15A73"/>
    <w:rsid w:val="00A17996"/>
    <w:rsid w:val="00A17A04"/>
    <w:rsid w:val="00A17A12"/>
    <w:rsid w:val="00A2048A"/>
    <w:rsid w:val="00A2257B"/>
    <w:rsid w:val="00A24DEC"/>
    <w:rsid w:val="00A25DFC"/>
    <w:rsid w:val="00A26FF7"/>
    <w:rsid w:val="00A31088"/>
    <w:rsid w:val="00A339AE"/>
    <w:rsid w:val="00A37CA3"/>
    <w:rsid w:val="00A40B3A"/>
    <w:rsid w:val="00A4104A"/>
    <w:rsid w:val="00A4126B"/>
    <w:rsid w:val="00A42D31"/>
    <w:rsid w:val="00A45890"/>
    <w:rsid w:val="00A47972"/>
    <w:rsid w:val="00A56625"/>
    <w:rsid w:val="00A57C34"/>
    <w:rsid w:val="00A632C5"/>
    <w:rsid w:val="00A63712"/>
    <w:rsid w:val="00A6439E"/>
    <w:rsid w:val="00A70188"/>
    <w:rsid w:val="00A76ED6"/>
    <w:rsid w:val="00A7763C"/>
    <w:rsid w:val="00A80941"/>
    <w:rsid w:val="00A8101E"/>
    <w:rsid w:val="00A81105"/>
    <w:rsid w:val="00A83056"/>
    <w:rsid w:val="00A85EE3"/>
    <w:rsid w:val="00A916DB"/>
    <w:rsid w:val="00A91E02"/>
    <w:rsid w:val="00A94F0B"/>
    <w:rsid w:val="00A9672E"/>
    <w:rsid w:val="00AA0DC7"/>
    <w:rsid w:val="00AA5583"/>
    <w:rsid w:val="00AA63CF"/>
    <w:rsid w:val="00AB789B"/>
    <w:rsid w:val="00AC05E6"/>
    <w:rsid w:val="00AC0CF4"/>
    <w:rsid w:val="00AD0168"/>
    <w:rsid w:val="00AD1755"/>
    <w:rsid w:val="00AD46AE"/>
    <w:rsid w:val="00AD546D"/>
    <w:rsid w:val="00AD5CE6"/>
    <w:rsid w:val="00AD64E1"/>
    <w:rsid w:val="00AD651C"/>
    <w:rsid w:val="00AE525F"/>
    <w:rsid w:val="00AE674D"/>
    <w:rsid w:val="00AF15DC"/>
    <w:rsid w:val="00AF192B"/>
    <w:rsid w:val="00AF2C77"/>
    <w:rsid w:val="00AF2D2E"/>
    <w:rsid w:val="00AF49D4"/>
    <w:rsid w:val="00AF553D"/>
    <w:rsid w:val="00AF696A"/>
    <w:rsid w:val="00AF7BA3"/>
    <w:rsid w:val="00B00C68"/>
    <w:rsid w:val="00B05A56"/>
    <w:rsid w:val="00B07340"/>
    <w:rsid w:val="00B13A2B"/>
    <w:rsid w:val="00B16B64"/>
    <w:rsid w:val="00B16B9B"/>
    <w:rsid w:val="00B21327"/>
    <w:rsid w:val="00B218FB"/>
    <w:rsid w:val="00B22882"/>
    <w:rsid w:val="00B23072"/>
    <w:rsid w:val="00B2316A"/>
    <w:rsid w:val="00B24CDA"/>
    <w:rsid w:val="00B270E1"/>
    <w:rsid w:val="00B27D65"/>
    <w:rsid w:val="00B31C74"/>
    <w:rsid w:val="00B33DB6"/>
    <w:rsid w:val="00B3520B"/>
    <w:rsid w:val="00B45A7A"/>
    <w:rsid w:val="00B506D6"/>
    <w:rsid w:val="00B51208"/>
    <w:rsid w:val="00B54917"/>
    <w:rsid w:val="00B54B85"/>
    <w:rsid w:val="00B55057"/>
    <w:rsid w:val="00B55B0F"/>
    <w:rsid w:val="00B55FEF"/>
    <w:rsid w:val="00B563C4"/>
    <w:rsid w:val="00B6486D"/>
    <w:rsid w:val="00B73B77"/>
    <w:rsid w:val="00B75532"/>
    <w:rsid w:val="00B8026B"/>
    <w:rsid w:val="00B805E2"/>
    <w:rsid w:val="00B8382D"/>
    <w:rsid w:val="00B840ED"/>
    <w:rsid w:val="00B8610F"/>
    <w:rsid w:val="00B862AB"/>
    <w:rsid w:val="00B9185E"/>
    <w:rsid w:val="00B943FA"/>
    <w:rsid w:val="00B945BE"/>
    <w:rsid w:val="00B94C99"/>
    <w:rsid w:val="00B956E2"/>
    <w:rsid w:val="00BA0A71"/>
    <w:rsid w:val="00BA3060"/>
    <w:rsid w:val="00BA7E0D"/>
    <w:rsid w:val="00BB1632"/>
    <w:rsid w:val="00BB1CE6"/>
    <w:rsid w:val="00BB2C8C"/>
    <w:rsid w:val="00BC31C9"/>
    <w:rsid w:val="00BC6043"/>
    <w:rsid w:val="00BC7A8C"/>
    <w:rsid w:val="00BD0108"/>
    <w:rsid w:val="00BD2402"/>
    <w:rsid w:val="00BD3A82"/>
    <w:rsid w:val="00BE0B36"/>
    <w:rsid w:val="00BE2C03"/>
    <w:rsid w:val="00BE41C4"/>
    <w:rsid w:val="00BE5A5F"/>
    <w:rsid w:val="00C00F25"/>
    <w:rsid w:val="00C0314C"/>
    <w:rsid w:val="00C039F9"/>
    <w:rsid w:val="00C04560"/>
    <w:rsid w:val="00C05BE2"/>
    <w:rsid w:val="00C10CCC"/>
    <w:rsid w:val="00C114DB"/>
    <w:rsid w:val="00C11F6B"/>
    <w:rsid w:val="00C124C0"/>
    <w:rsid w:val="00C16F30"/>
    <w:rsid w:val="00C22A48"/>
    <w:rsid w:val="00C2321C"/>
    <w:rsid w:val="00C235A0"/>
    <w:rsid w:val="00C243B0"/>
    <w:rsid w:val="00C24A94"/>
    <w:rsid w:val="00C2570A"/>
    <w:rsid w:val="00C33272"/>
    <w:rsid w:val="00C373A7"/>
    <w:rsid w:val="00C376D4"/>
    <w:rsid w:val="00C4015E"/>
    <w:rsid w:val="00C43AB3"/>
    <w:rsid w:val="00C503F1"/>
    <w:rsid w:val="00C53E01"/>
    <w:rsid w:val="00C54C41"/>
    <w:rsid w:val="00C5756C"/>
    <w:rsid w:val="00C579E9"/>
    <w:rsid w:val="00C6350F"/>
    <w:rsid w:val="00C6433E"/>
    <w:rsid w:val="00C64856"/>
    <w:rsid w:val="00C75220"/>
    <w:rsid w:val="00C76742"/>
    <w:rsid w:val="00C84EDC"/>
    <w:rsid w:val="00C86B7B"/>
    <w:rsid w:val="00C90C89"/>
    <w:rsid w:val="00C94388"/>
    <w:rsid w:val="00C95619"/>
    <w:rsid w:val="00C96E55"/>
    <w:rsid w:val="00CA2756"/>
    <w:rsid w:val="00CA4291"/>
    <w:rsid w:val="00CA48BC"/>
    <w:rsid w:val="00CA672F"/>
    <w:rsid w:val="00CA79D9"/>
    <w:rsid w:val="00CB236A"/>
    <w:rsid w:val="00CB2650"/>
    <w:rsid w:val="00CB484D"/>
    <w:rsid w:val="00CB4FFF"/>
    <w:rsid w:val="00CC0608"/>
    <w:rsid w:val="00CC0B1C"/>
    <w:rsid w:val="00CC3F96"/>
    <w:rsid w:val="00CC666B"/>
    <w:rsid w:val="00CC73F3"/>
    <w:rsid w:val="00CD37F8"/>
    <w:rsid w:val="00CD4EE0"/>
    <w:rsid w:val="00CD6F22"/>
    <w:rsid w:val="00CD7F48"/>
    <w:rsid w:val="00CE25F0"/>
    <w:rsid w:val="00CE73ED"/>
    <w:rsid w:val="00CE7AFE"/>
    <w:rsid w:val="00CE7C32"/>
    <w:rsid w:val="00CF2FAB"/>
    <w:rsid w:val="00CF42EC"/>
    <w:rsid w:val="00CF4FD9"/>
    <w:rsid w:val="00CF51C6"/>
    <w:rsid w:val="00CF79D1"/>
    <w:rsid w:val="00D00308"/>
    <w:rsid w:val="00D03182"/>
    <w:rsid w:val="00D05BDC"/>
    <w:rsid w:val="00D074AA"/>
    <w:rsid w:val="00D07C35"/>
    <w:rsid w:val="00D11CE2"/>
    <w:rsid w:val="00D1431E"/>
    <w:rsid w:val="00D17418"/>
    <w:rsid w:val="00D21D72"/>
    <w:rsid w:val="00D22413"/>
    <w:rsid w:val="00D22563"/>
    <w:rsid w:val="00D30B1A"/>
    <w:rsid w:val="00D37DCB"/>
    <w:rsid w:val="00D46EB5"/>
    <w:rsid w:val="00D47F69"/>
    <w:rsid w:val="00D52C63"/>
    <w:rsid w:val="00D52F1C"/>
    <w:rsid w:val="00D55441"/>
    <w:rsid w:val="00D560F9"/>
    <w:rsid w:val="00D57810"/>
    <w:rsid w:val="00D65457"/>
    <w:rsid w:val="00D660F2"/>
    <w:rsid w:val="00D74119"/>
    <w:rsid w:val="00D76BCA"/>
    <w:rsid w:val="00D80685"/>
    <w:rsid w:val="00D80A76"/>
    <w:rsid w:val="00D818A9"/>
    <w:rsid w:val="00D843A9"/>
    <w:rsid w:val="00D86B1D"/>
    <w:rsid w:val="00D875A7"/>
    <w:rsid w:val="00D877C4"/>
    <w:rsid w:val="00D938CF"/>
    <w:rsid w:val="00D93B4D"/>
    <w:rsid w:val="00D950D5"/>
    <w:rsid w:val="00D9557A"/>
    <w:rsid w:val="00D96DA7"/>
    <w:rsid w:val="00DA059B"/>
    <w:rsid w:val="00DA0C00"/>
    <w:rsid w:val="00DA1371"/>
    <w:rsid w:val="00DA3990"/>
    <w:rsid w:val="00DA4A13"/>
    <w:rsid w:val="00DA5B93"/>
    <w:rsid w:val="00DA5D13"/>
    <w:rsid w:val="00DA62AC"/>
    <w:rsid w:val="00DB2218"/>
    <w:rsid w:val="00DB3954"/>
    <w:rsid w:val="00DB731D"/>
    <w:rsid w:val="00DC0E87"/>
    <w:rsid w:val="00DC1D38"/>
    <w:rsid w:val="00DC384D"/>
    <w:rsid w:val="00DC3EB4"/>
    <w:rsid w:val="00DC7FEE"/>
    <w:rsid w:val="00DD02E3"/>
    <w:rsid w:val="00DD22EF"/>
    <w:rsid w:val="00DD253E"/>
    <w:rsid w:val="00DD38F8"/>
    <w:rsid w:val="00DD4981"/>
    <w:rsid w:val="00DD4A5A"/>
    <w:rsid w:val="00DD65F6"/>
    <w:rsid w:val="00DD7264"/>
    <w:rsid w:val="00DD75C0"/>
    <w:rsid w:val="00DE417D"/>
    <w:rsid w:val="00DE4850"/>
    <w:rsid w:val="00DF2824"/>
    <w:rsid w:val="00DF5EC7"/>
    <w:rsid w:val="00DF7808"/>
    <w:rsid w:val="00E004E0"/>
    <w:rsid w:val="00E01074"/>
    <w:rsid w:val="00E016F0"/>
    <w:rsid w:val="00E01FAA"/>
    <w:rsid w:val="00E020C1"/>
    <w:rsid w:val="00E05E0D"/>
    <w:rsid w:val="00E1046E"/>
    <w:rsid w:val="00E10A37"/>
    <w:rsid w:val="00E13002"/>
    <w:rsid w:val="00E14853"/>
    <w:rsid w:val="00E157D5"/>
    <w:rsid w:val="00E17006"/>
    <w:rsid w:val="00E26579"/>
    <w:rsid w:val="00E26D6A"/>
    <w:rsid w:val="00E343F3"/>
    <w:rsid w:val="00E34A37"/>
    <w:rsid w:val="00E365C1"/>
    <w:rsid w:val="00E431FD"/>
    <w:rsid w:val="00E454EC"/>
    <w:rsid w:val="00E5082C"/>
    <w:rsid w:val="00E50978"/>
    <w:rsid w:val="00E50FE4"/>
    <w:rsid w:val="00E51E07"/>
    <w:rsid w:val="00E54B4E"/>
    <w:rsid w:val="00E5630D"/>
    <w:rsid w:val="00E57E7F"/>
    <w:rsid w:val="00E62DE2"/>
    <w:rsid w:val="00E6502D"/>
    <w:rsid w:val="00E652A7"/>
    <w:rsid w:val="00E7119D"/>
    <w:rsid w:val="00E72BBC"/>
    <w:rsid w:val="00E73943"/>
    <w:rsid w:val="00E7532B"/>
    <w:rsid w:val="00E75588"/>
    <w:rsid w:val="00E76E41"/>
    <w:rsid w:val="00E82562"/>
    <w:rsid w:val="00E85F79"/>
    <w:rsid w:val="00E900A4"/>
    <w:rsid w:val="00E96240"/>
    <w:rsid w:val="00E973C3"/>
    <w:rsid w:val="00EA0074"/>
    <w:rsid w:val="00EA05C2"/>
    <w:rsid w:val="00EA0D97"/>
    <w:rsid w:val="00EA398E"/>
    <w:rsid w:val="00EA42F2"/>
    <w:rsid w:val="00EA5634"/>
    <w:rsid w:val="00EA74EF"/>
    <w:rsid w:val="00EA789F"/>
    <w:rsid w:val="00EB2473"/>
    <w:rsid w:val="00EC0A09"/>
    <w:rsid w:val="00EC28C8"/>
    <w:rsid w:val="00EC4CC9"/>
    <w:rsid w:val="00EC7610"/>
    <w:rsid w:val="00ED11A5"/>
    <w:rsid w:val="00ED1311"/>
    <w:rsid w:val="00ED65D5"/>
    <w:rsid w:val="00ED701D"/>
    <w:rsid w:val="00EE359D"/>
    <w:rsid w:val="00EE58E4"/>
    <w:rsid w:val="00EE5F2A"/>
    <w:rsid w:val="00EE6867"/>
    <w:rsid w:val="00EE74E8"/>
    <w:rsid w:val="00EF5156"/>
    <w:rsid w:val="00EF6867"/>
    <w:rsid w:val="00F00209"/>
    <w:rsid w:val="00F01092"/>
    <w:rsid w:val="00F013E5"/>
    <w:rsid w:val="00F0277F"/>
    <w:rsid w:val="00F0565D"/>
    <w:rsid w:val="00F05A09"/>
    <w:rsid w:val="00F10FDF"/>
    <w:rsid w:val="00F15719"/>
    <w:rsid w:val="00F15A32"/>
    <w:rsid w:val="00F2010E"/>
    <w:rsid w:val="00F2278E"/>
    <w:rsid w:val="00F24097"/>
    <w:rsid w:val="00F25C01"/>
    <w:rsid w:val="00F360B9"/>
    <w:rsid w:val="00F36C97"/>
    <w:rsid w:val="00F371F8"/>
    <w:rsid w:val="00F41AF1"/>
    <w:rsid w:val="00F43A3F"/>
    <w:rsid w:val="00F46030"/>
    <w:rsid w:val="00F47958"/>
    <w:rsid w:val="00F536BD"/>
    <w:rsid w:val="00F570E6"/>
    <w:rsid w:val="00F665B7"/>
    <w:rsid w:val="00F6778C"/>
    <w:rsid w:val="00F73A1F"/>
    <w:rsid w:val="00F74AAB"/>
    <w:rsid w:val="00F7761B"/>
    <w:rsid w:val="00F80C2B"/>
    <w:rsid w:val="00F85537"/>
    <w:rsid w:val="00F879C7"/>
    <w:rsid w:val="00F90267"/>
    <w:rsid w:val="00F91D20"/>
    <w:rsid w:val="00F94DF1"/>
    <w:rsid w:val="00F951A5"/>
    <w:rsid w:val="00F956EE"/>
    <w:rsid w:val="00F97C6A"/>
    <w:rsid w:val="00FA1E87"/>
    <w:rsid w:val="00FA2EB6"/>
    <w:rsid w:val="00FA61E7"/>
    <w:rsid w:val="00FA7828"/>
    <w:rsid w:val="00FB033E"/>
    <w:rsid w:val="00FB0749"/>
    <w:rsid w:val="00FB0C93"/>
    <w:rsid w:val="00FB273F"/>
    <w:rsid w:val="00FB4F72"/>
    <w:rsid w:val="00FB5939"/>
    <w:rsid w:val="00FB606D"/>
    <w:rsid w:val="00FC1FDA"/>
    <w:rsid w:val="00FC5AD7"/>
    <w:rsid w:val="00FC720A"/>
    <w:rsid w:val="00FD27FE"/>
    <w:rsid w:val="00FD2804"/>
    <w:rsid w:val="00FD5D9C"/>
    <w:rsid w:val="00FD715F"/>
    <w:rsid w:val="00FD7E1D"/>
    <w:rsid w:val="00FE083F"/>
    <w:rsid w:val="00FE154A"/>
    <w:rsid w:val="00FE2E2B"/>
    <w:rsid w:val="00FE70D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BD2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customStyle="1" w:styleId="apple-converted-space">
    <w:name w:val="apple-converted-space"/>
    <w:basedOn w:val="Bekezdsalapbettpusa"/>
    <w:rsid w:val="0054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BD2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customStyle="1" w:styleId="apple-converted-space">
    <w:name w:val="apple-converted-space"/>
    <w:basedOn w:val="Bekezdsalapbettpusa"/>
    <w:rsid w:val="0054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336">
      <w:bodyDiv w:val="1"/>
      <w:marLeft w:val="0"/>
      <w:marRight w:val="0"/>
      <w:marTop w:val="0"/>
      <w:marBottom w:val="0"/>
      <w:divBdr>
        <w:top w:val="none" w:sz="0" w:space="0" w:color="auto"/>
        <w:left w:val="none" w:sz="0" w:space="0" w:color="auto"/>
        <w:bottom w:val="none" w:sz="0" w:space="0" w:color="auto"/>
        <w:right w:val="none" w:sz="0" w:space="0" w:color="auto"/>
      </w:divBdr>
    </w:div>
    <w:div w:id="2544494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1686979">
      <w:bodyDiv w:val="1"/>
      <w:marLeft w:val="0"/>
      <w:marRight w:val="0"/>
      <w:marTop w:val="0"/>
      <w:marBottom w:val="0"/>
      <w:divBdr>
        <w:top w:val="none" w:sz="0" w:space="0" w:color="auto"/>
        <w:left w:val="none" w:sz="0" w:space="0" w:color="auto"/>
        <w:bottom w:val="none" w:sz="0" w:space="0" w:color="auto"/>
        <w:right w:val="none" w:sz="0" w:space="0" w:color="auto"/>
      </w:divBdr>
    </w:div>
    <w:div w:id="91174478">
      <w:bodyDiv w:val="1"/>
      <w:marLeft w:val="0"/>
      <w:marRight w:val="0"/>
      <w:marTop w:val="0"/>
      <w:marBottom w:val="0"/>
      <w:divBdr>
        <w:top w:val="none" w:sz="0" w:space="0" w:color="auto"/>
        <w:left w:val="none" w:sz="0" w:space="0" w:color="auto"/>
        <w:bottom w:val="none" w:sz="0" w:space="0" w:color="auto"/>
        <w:right w:val="none" w:sz="0" w:space="0" w:color="auto"/>
      </w:divBdr>
    </w:div>
    <w:div w:id="120075395">
      <w:bodyDiv w:val="1"/>
      <w:marLeft w:val="0"/>
      <w:marRight w:val="0"/>
      <w:marTop w:val="0"/>
      <w:marBottom w:val="0"/>
      <w:divBdr>
        <w:top w:val="none" w:sz="0" w:space="0" w:color="auto"/>
        <w:left w:val="none" w:sz="0" w:space="0" w:color="auto"/>
        <w:bottom w:val="none" w:sz="0" w:space="0" w:color="auto"/>
        <w:right w:val="none" w:sz="0" w:space="0" w:color="auto"/>
      </w:divBdr>
    </w:div>
    <w:div w:id="133186073">
      <w:bodyDiv w:val="1"/>
      <w:marLeft w:val="0"/>
      <w:marRight w:val="0"/>
      <w:marTop w:val="0"/>
      <w:marBottom w:val="0"/>
      <w:divBdr>
        <w:top w:val="none" w:sz="0" w:space="0" w:color="auto"/>
        <w:left w:val="none" w:sz="0" w:space="0" w:color="auto"/>
        <w:bottom w:val="none" w:sz="0" w:space="0" w:color="auto"/>
        <w:right w:val="none" w:sz="0" w:space="0" w:color="auto"/>
      </w:divBdr>
    </w:div>
    <w:div w:id="149179401">
      <w:bodyDiv w:val="1"/>
      <w:marLeft w:val="0"/>
      <w:marRight w:val="0"/>
      <w:marTop w:val="0"/>
      <w:marBottom w:val="0"/>
      <w:divBdr>
        <w:top w:val="none" w:sz="0" w:space="0" w:color="auto"/>
        <w:left w:val="none" w:sz="0" w:space="0" w:color="auto"/>
        <w:bottom w:val="none" w:sz="0" w:space="0" w:color="auto"/>
        <w:right w:val="none" w:sz="0" w:space="0" w:color="auto"/>
      </w:divBdr>
    </w:div>
    <w:div w:id="159470594">
      <w:bodyDiv w:val="1"/>
      <w:marLeft w:val="0"/>
      <w:marRight w:val="0"/>
      <w:marTop w:val="0"/>
      <w:marBottom w:val="0"/>
      <w:divBdr>
        <w:top w:val="none" w:sz="0" w:space="0" w:color="auto"/>
        <w:left w:val="none" w:sz="0" w:space="0" w:color="auto"/>
        <w:bottom w:val="none" w:sz="0" w:space="0" w:color="auto"/>
        <w:right w:val="none" w:sz="0" w:space="0" w:color="auto"/>
      </w:divBdr>
    </w:div>
    <w:div w:id="16806431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58562221">
      <w:bodyDiv w:val="1"/>
      <w:marLeft w:val="0"/>
      <w:marRight w:val="0"/>
      <w:marTop w:val="0"/>
      <w:marBottom w:val="0"/>
      <w:divBdr>
        <w:top w:val="none" w:sz="0" w:space="0" w:color="auto"/>
        <w:left w:val="none" w:sz="0" w:space="0" w:color="auto"/>
        <w:bottom w:val="none" w:sz="0" w:space="0" w:color="auto"/>
        <w:right w:val="none" w:sz="0" w:space="0" w:color="auto"/>
      </w:divBdr>
    </w:div>
    <w:div w:id="26453353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5991836">
      <w:bodyDiv w:val="1"/>
      <w:marLeft w:val="0"/>
      <w:marRight w:val="0"/>
      <w:marTop w:val="0"/>
      <w:marBottom w:val="0"/>
      <w:divBdr>
        <w:top w:val="none" w:sz="0" w:space="0" w:color="auto"/>
        <w:left w:val="none" w:sz="0" w:space="0" w:color="auto"/>
        <w:bottom w:val="none" w:sz="0" w:space="0" w:color="auto"/>
        <w:right w:val="none" w:sz="0" w:space="0" w:color="auto"/>
      </w:divBdr>
    </w:div>
    <w:div w:id="304546865">
      <w:bodyDiv w:val="1"/>
      <w:marLeft w:val="0"/>
      <w:marRight w:val="0"/>
      <w:marTop w:val="0"/>
      <w:marBottom w:val="0"/>
      <w:divBdr>
        <w:top w:val="none" w:sz="0" w:space="0" w:color="auto"/>
        <w:left w:val="none" w:sz="0" w:space="0" w:color="auto"/>
        <w:bottom w:val="none" w:sz="0" w:space="0" w:color="auto"/>
        <w:right w:val="none" w:sz="0" w:space="0" w:color="auto"/>
      </w:divBdr>
    </w:div>
    <w:div w:id="305474113">
      <w:bodyDiv w:val="1"/>
      <w:marLeft w:val="0"/>
      <w:marRight w:val="0"/>
      <w:marTop w:val="0"/>
      <w:marBottom w:val="0"/>
      <w:divBdr>
        <w:top w:val="none" w:sz="0" w:space="0" w:color="auto"/>
        <w:left w:val="none" w:sz="0" w:space="0" w:color="auto"/>
        <w:bottom w:val="none" w:sz="0" w:space="0" w:color="auto"/>
        <w:right w:val="none" w:sz="0" w:space="0" w:color="auto"/>
      </w:divBdr>
    </w:div>
    <w:div w:id="404886769">
      <w:bodyDiv w:val="1"/>
      <w:marLeft w:val="0"/>
      <w:marRight w:val="0"/>
      <w:marTop w:val="0"/>
      <w:marBottom w:val="0"/>
      <w:divBdr>
        <w:top w:val="none" w:sz="0" w:space="0" w:color="auto"/>
        <w:left w:val="none" w:sz="0" w:space="0" w:color="auto"/>
        <w:bottom w:val="none" w:sz="0" w:space="0" w:color="auto"/>
        <w:right w:val="none" w:sz="0" w:space="0" w:color="auto"/>
      </w:divBdr>
    </w:div>
    <w:div w:id="409080432">
      <w:bodyDiv w:val="1"/>
      <w:marLeft w:val="0"/>
      <w:marRight w:val="0"/>
      <w:marTop w:val="0"/>
      <w:marBottom w:val="0"/>
      <w:divBdr>
        <w:top w:val="none" w:sz="0" w:space="0" w:color="auto"/>
        <w:left w:val="none" w:sz="0" w:space="0" w:color="auto"/>
        <w:bottom w:val="none" w:sz="0" w:space="0" w:color="auto"/>
        <w:right w:val="none" w:sz="0" w:space="0" w:color="auto"/>
      </w:divBdr>
    </w:div>
    <w:div w:id="417867417">
      <w:bodyDiv w:val="1"/>
      <w:marLeft w:val="0"/>
      <w:marRight w:val="0"/>
      <w:marTop w:val="0"/>
      <w:marBottom w:val="0"/>
      <w:divBdr>
        <w:top w:val="none" w:sz="0" w:space="0" w:color="auto"/>
        <w:left w:val="none" w:sz="0" w:space="0" w:color="auto"/>
        <w:bottom w:val="none" w:sz="0" w:space="0" w:color="auto"/>
        <w:right w:val="none" w:sz="0" w:space="0" w:color="auto"/>
      </w:divBdr>
    </w:div>
    <w:div w:id="446235764">
      <w:bodyDiv w:val="1"/>
      <w:marLeft w:val="0"/>
      <w:marRight w:val="0"/>
      <w:marTop w:val="0"/>
      <w:marBottom w:val="0"/>
      <w:divBdr>
        <w:top w:val="none" w:sz="0" w:space="0" w:color="auto"/>
        <w:left w:val="none" w:sz="0" w:space="0" w:color="auto"/>
        <w:bottom w:val="none" w:sz="0" w:space="0" w:color="auto"/>
        <w:right w:val="none" w:sz="0" w:space="0" w:color="auto"/>
      </w:divBdr>
    </w:div>
    <w:div w:id="465701858">
      <w:bodyDiv w:val="1"/>
      <w:marLeft w:val="0"/>
      <w:marRight w:val="0"/>
      <w:marTop w:val="0"/>
      <w:marBottom w:val="0"/>
      <w:divBdr>
        <w:top w:val="none" w:sz="0" w:space="0" w:color="auto"/>
        <w:left w:val="none" w:sz="0" w:space="0" w:color="auto"/>
        <w:bottom w:val="none" w:sz="0" w:space="0" w:color="auto"/>
        <w:right w:val="none" w:sz="0" w:space="0" w:color="auto"/>
      </w:divBdr>
    </w:div>
    <w:div w:id="485127452">
      <w:bodyDiv w:val="1"/>
      <w:marLeft w:val="0"/>
      <w:marRight w:val="0"/>
      <w:marTop w:val="0"/>
      <w:marBottom w:val="0"/>
      <w:divBdr>
        <w:top w:val="none" w:sz="0" w:space="0" w:color="auto"/>
        <w:left w:val="none" w:sz="0" w:space="0" w:color="auto"/>
        <w:bottom w:val="none" w:sz="0" w:space="0" w:color="auto"/>
        <w:right w:val="none" w:sz="0" w:space="0" w:color="auto"/>
      </w:divBdr>
    </w:div>
    <w:div w:id="490105051">
      <w:bodyDiv w:val="1"/>
      <w:marLeft w:val="0"/>
      <w:marRight w:val="0"/>
      <w:marTop w:val="0"/>
      <w:marBottom w:val="0"/>
      <w:divBdr>
        <w:top w:val="none" w:sz="0" w:space="0" w:color="auto"/>
        <w:left w:val="none" w:sz="0" w:space="0" w:color="auto"/>
        <w:bottom w:val="none" w:sz="0" w:space="0" w:color="auto"/>
        <w:right w:val="none" w:sz="0" w:space="0" w:color="auto"/>
      </w:divBdr>
    </w:div>
    <w:div w:id="496771192">
      <w:bodyDiv w:val="1"/>
      <w:marLeft w:val="0"/>
      <w:marRight w:val="0"/>
      <w:marTop w:val="0"/>
      <w:marBottom w:val="0"/>
      <w:divBdr>
        <w:top w:val="none" w:sz="0" w:space="0" w:color="auto"/>
        <w:left w:val="none" w:sz="0" w:space="0" w:color="auto"/>
        <w:bottom w:val="none" w:sz="0" w:space="0" w:color="auto"/>
        <w:right w:val="none" w:sz="0" w:space="0" w:color="auto"/>
      </w:divBdr>
    </w:div>
    <w:div w:id="547378403">
      <w:bodyDiv w:val="1"/>
      <w:marLeft w:val="0"/>
      <w:marRight w:val="0"/>
      <w:marTop w:val="0"/>
      <w:marBottom w:val="0"/>
      <w:divBdr>
        <w:top w:val="none" w:sz="0" w:space="0" w:color="auto"/>
        <w:left w:val="none" w:sz="0" w:space="0" w:color="auto"/>
        <w:bottom w:val="none" w:sz="0" w:space="0" w:color="auto"/>
        <w:right w:val="none" w:sz="0" w:space="0" w:color="auto"/>
      </w:divBdr>
    </w:div>
    <w:div w:id="567306132">
      <w:bodyDiv w:val="1"/>
      <w:marLeft w:val="0"/>
      <w:marRight w:val="0"/>
      <w:marTop w:val="0"/>
      <w:marBottom w:val="0"/>
      <w:divBdr>
        <w:top w:val="none" w:sz="0" w:space="0" w:color="auto"/>
        <w:left w:val="none" w:sz="0" w:space="0" w:color="auto"/>
        <w:bottom w:val="none" w:sz="0" w:space="0" w:color="auto"/>
        <w:right w:val="none" w:sz="0" w:space="0" w:color="auto"/>
      </w:divBdr>
    </w:div>
    <w:div w:id="570121030">
      <w:bodyDiv w:val="1"/>
      <w:marLeft w:val="0"/>
      <w:marRight w:val="0"/>
      <w:marTop w:val="0"/>
      <w:marBottom w:val="0"/>
      <w:divBdr>
        <w:top w:val="none" w:sz="0" w:space="0" w:color="auto"/>
        <w:left w:val="none" w:sz="0" w:space="0" w:color="auto"/>
        <w:bottom w:val="none" w:sz="0" w:space="0" w:color="auto"/>
        <w:right w:val="none" w:sz="0" w:space="0" w:color="auto"/>
      </w:divBdr>
    </w:div>
    <w:div w:id="662506898">
      <w:bodyDiv w:val="1"/>
      <w:marLeft w:val="0"/>
      <w:marRight w:val="0"/>
      <w:marTop w:val="0"/>
      <w:marBottom w:val="0"/>
      <w:divBdr>
        <w:top w:val="none" w:sz="0" w:space="0" w:color="auto"/>
        <w:left w:val="none" w:sz="0" w:space="0" w:color="auto"/>
        <w:bottom w:val="none" w:sz="0" w:space="0" w:color="auto"/>
        <w:right w:val="none" w:sz="0" w:space="0" w:color="auto"/>
      </w:divBdr>
    </w:div>
    <w:div w:id="677389492">
      <w:bodyDiv w:val="1"/>
      <w:marLeft w:val="0"/>
      <w:marRight w:val="0"/>
      <w:marTop w:val="0"/>
      <w:marBottom w:val="0"/>
      <w:divBdr>
        <w:top w:val="none" w:sz="0" w:space="0" w:color="auto"/>
        <w:left w:val="none" w:sz="0" w:space="0" w:color="auto"/>
        <w:bottom w:val="none" w:sz="0" w:space="0" w:color="auto"/>
        <w:right w:val="none" w:sz="0" w:space="0" w:color="auto"/>
      </w:divBdr>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44110253">
      <w:bodyDiv w:val="1"/>
      <w:marLeft w:val="0"/>
      <w:marRight w:val="0"/>
      <w:marTop w:val="0"/>
      <w:marBottom w:val="0"/>
      <w:divBdr>
        <w:top w:val="none" w:sz="0" w:space="0" w:color="auto"/>
        <w:left w:val="none" w:sz="0" w:space="0" w:color="auto"/>
        <w:bottom w:val="none" w:sz="0" w:space="0" w:color="auto"/>
        <w:right w:val="none" w:sz="0" w:space="0" w:color="auto"/>
      </w:divBdr>
    </w:div>
    <w:div w:id="762991555">
      <w:bodyDiv w:val="1"/>
      <w:marLeft w:val="0"/>
      <w:marRight w:val="0"/>
      <w:marTop w:val="0"/>
      <w:marBottom w:val="0"/>
      <w:divBdr>
        <w:top w:val="none" w:sz="0" w:space="0" w:color="auto"/>
        <w:left w:val="none" w:sz="0" w:space="0" w:color="auto"/>
        <w:bottom w:val="none" w:sz="0" w:space="0" w:color="auto"/>
        <w:right w:val="none" w:sz="0" w:space="0" w:color="auto"/>
      </w:divBdr>
    </w:div>
    <w:div w:id="790591157">
      <w:bodyDiv w:val="1"/>
      <w:marLeft w:val="0"/>
      <w:marRight w:val="0"/>
      <w:marTop w:val="0"/>
      <w:marBottom w:val="0"/>
      <w:divBdr>
        <w:top w:val="none" w:sz="0" w:space="0" w:color="auto"/>
        <w:left w:val="none" w:sz="0" w:space="0" w:color="auto"/>
        <w:bottom w:val="none" w:sz="0" w:space="0" w:color="auto"/>
        <w:right w:val="none" w:sz="0" w:space="0" w:color="auto"/>
      </w:divBdr>
    </w:div>
    <w:div w:id="813987848">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6264505">
      <w:bodyDiv w:val="1"/>
      <w:marLeft w:val="0"/>
      <w:marRight w:val="0"/>
      <w:marTop w:val="0"/>
      <w:marBottom w:val="0"/>
      <w:divBdr>
        <w:top w:val="none" w:sz="0" w:space="0" w:color="auto"/>
        <w:left w:val="none" w:sz="0" w:space="0" w:color="auto"/>
        <w:bottom w:val="none" w:sz="0" w:space="0" w:color="auto"/>
        <w:right w:val="none" w:sz="0" w:space="0" w:color="auto"/>
      </w:divBdr>
    </w:div>
    <w:div w:id="845173652">
      <w:bodyDiv w:val="1"/>
      <w:marLeft w:val="0"/>
      <w:marRight w:val="0"/>
      <w:marTop w:val="0"/>
      <w:marBottom w:val="0"/>
      <w:divBdr>
        <w:top w:val="none" w:sz="0" w:space="0" w:color="auto"/>
        <w:left w:val="none" w:sz="0" w:space="0" w:color="auto"/>
        <w:bottom w:val="none" w:sz="0" w:space="0" w:color="auto"/>
        <w:right w:val="none" w:sz="0" w:space="0" w:color="auto"/>
      </w:divBdr>
    </w:div>
    <w:div w:id="871500541">
      <w:bodyDiv w:val="1"/>
      <w:marLeft w:val="0"/>
      <w:marRight w:val="0"/>
      <w:marTop w:val="0"/>
      <w:marBottom w:val="0"/>
      <w:divBdr>
        <w:top w:val="none" w:sz="0" w:space="0" w:color="auto"/>
        <w:left w:val="none" w:sz="0" w:space="0" w:color="auto"/>
        <w:bottom w:val="none" w:sz="0" w:space="0" w:color="auto"/>
        <w:right w:val="none" w:sz="0" w:space="0" w:color="auto"/>
      </w:divBdr>
    </w:div>
    <w:div w:id="895168442">
      <w:bodyDiv w:val="1"/>
      <w:marLeft w:val="0"/>
      <w:marRight w:val="0"/>
      <w:marTop w:val="0"/>
      <w:marBottom w:val="0"/>
      <w:divBdr>
        <w:top w:val="none" w:sz="0" w:space="0" w:color="auto"/>
        <w:left w:val="none" w:sz="0" w:space="0" w:color="auto"/>
        <w:bottom w:val="none" w:sz="0" w:space="0" w:color="auto"/>
        <w:right w:val="none" w:sz="0" w:space="0" w:color="auto"/>
      </w:divBdr>
    </w:div>
    <w:div w:id="943466346">
      <w:bodyDiv w:val="1"/>
      <w:marLeft w:val="0"/>
      <w:marRight w:val="0"/>
      <w:marTop w:val="0"/>
      <w:marBottom w:val="0"/>
      <w:divBdr>
        <w:top w:val="none" w:sz="0" w:space="0" w:color="auto"/>
        <w:left w:val="none" w:sz="0" w:space="0" w:color="auto"/>
        <w:bottom w:val="none" w:sz="0" w:space="0" w:color="auto"/>
        <w:right w:val="none" w:sz="0" w:space="0" w:color="auto"/>
      </w:divBdr>
    </w:div>
    <w:div w:id="947158005">
      <w:bodyDiv w:val="1"/>
      <w:marLeft w:val="0"/>
      <w:marRight w:val="0"/>
      <w:marTop w:val="0"/>
      <w:marBottom w:val="0"/>
      <w:divBdr>
        <w:top w:val="none" w:sz="0" w:space="0" w:color="auto"/>
        <w:left w:val="none" w:sz="0" w:space="0" w:color="auto"/>
        <w:bottom w:val="none" w:sz="0" w:space="0" w:color="auto"/>
        <w:right w:val="none" w:sz="0" w:space="0" w:color="auto"/>
      </w:divBdr>
    </w:div>
    <w:div w:id="966282318">
      <w:bodyDiv w:val="1"/>
      <w:marLeft w:val="0"/>
      <w:marRight w:val="0"/>
      <w:marTop w:val="0"/>
      <w:marBottom w:val="0"/>
      <w:divBdr>
        <w:top w:val="none" w:sz="0" w:space="0" w:color="auto"/>
        <w:left w:val="none" w:sz="0" w:space="0" w:color="auto"/>
        <w:bottom w:val="none" w:sz="0" w:space="0" w:color="auto"/>
        <w:right w:val="none" w:sz="0" w:space="0" w:color="auto"/>
      </w:divBdr>
    </w:div>
    <w:div w:id="976030757">
      <w:bodyDiv w:val="1"/>
      <w:marLeft w:val="0"/>
      <w:marRight w:val="0"/>
      <w:marTop w:val="0"/>
      <w:marBottom w:val="0"/>
      <w:divBdr>
        <w:top w:val="none" w:sz="0" w:space="0" w:color="auto"/>
        <w:left w:val="none" w:sz="0" w:space="0" w:color="auto"/>
        <w:bottom w:val="none" w:sz="0" w:space="0" w:color="auto"/>
        <w:right w:val="none" w:sz="0" w:space="0" w:color="auto"/>
      </w:divBdr>
    </w:div>
    <w:div w:id="1010523543">
      <w:bodyDiv w:val="1"/>
      <w:marLeft w:val="0"/>
      <w:marRight w:val="0"/>
      <w:marTop w:val="0"/>
      <w:marBottom w:val="0"/>
      <w:divBdr>
        <w:top w:val="none" w:sz="0" w:space="0" w:color="auto"/>
        <w:left w:val="none" w:sz="0" w:space="0" w:color="auto"/>
        <w:bottom w:val="none" w:sz="0" w:space="0" w:color="auto"/>
        <w:right w:val="none" w:sz="0" w:space="0" w:color="auto"/>
      </w:divBdr>
    </w:div>
    <w:div w:id="1031300027">
      <w:bodyDiv w:val="1"/>
      <w:marLeft w:val="0"/>
      <w:marRight w:val="0"/>
      <w:marTop w:val="0"/>
      <w:marBottom w:val="0"/>
      <w:divBdr>
        <w:top w:val="none" w:sz="0" w:space="0" w:color="auto"/>
        <w:left w:val="none" w:sz="0" w:space="0" w:color="auto"/>
        <w:bottom w:val="none" w:sz="0" w:space="0" w:color="auto"/>
        <w:right w:val="none" w:sz="0" w:space="0" w:color="auto"/>
      </w:divBdr>
    </w:div>
    <w:div w:id="1036389435">
      <w:bodyDiv w:val="1"/>
      <w:marLeft w:val="0"/>
      <w:marRight w:val="0"/>
      <w:marTop w:val="0"/>
      <w:marBottom w:val="0"/>
      <w:divBdr>
        <w:top w:val="none" w:sz="0" w:space="0" w:color="auto"/>
        <w:left w:val="none" w:sz="0" w:space="0" w:color="auto"/>
        <w:bottom w:val="none" w:sz="0" w:space="0" w:color="auto"/>
        <w:right w:val="none" w:sz="0" w:space="0" w:color="auto"/>
      </w:divBdr>
    </w:div>
    <w:div w:id="1038970603">
      <w:bodyDiv w:val="1"/>
      <w:marLeft w:val="0"/>
      <w:marRight w:val="0"/>
      <w:marTop w:val="0"/>
      <w:marBottom w:val="0"/>
      <w:divBdr>
        <w:top w:val="none" w:sz="0" w:space="0" w:color="auto"/>
        <w:left w:val="none" w:sz="0" w:space="0" w:color="auto"/>
        <w:bottom w:val="none" w:sz="0" w:space="0" w:color="auto"/>
        <w:right w:val="none" w:sz="0" w:space="0" w:color="auto"/>
      </w:divBdr>
    </w:div>
    <w:div w:id="1041830727">
      <w:bodyDiv w:val="1"/>
      <w:marLeft w:val="0"/>
      <w:marRight w:val="0"/>
      <w:marTop w:val="0"/>
      <w:marBottom w:val="0"/>
      <w:divBdr>
        <w:top w:val="none" w:sz="0" w:space="0" w:color="auto"/>
        <w:left w:val="none" w:sz="0" w:space="0" w:color="auto"/>
        <w:bottom w:val="none" w:sz="0" w:space="0" w:color="auto"/>
        <w:right w:val="none" w:sz="0" w:space="0" w:color="auto"/>
      </w:divBdr>
    </w:div>
    <w:div w:id="1045451619">
      <w:bodyDiv w:val="1"/>
      <w:marLeft w:val="0"/>
      <w:marRight w:val="0"/>
      <w:marTop w:val="0"/>
      <w:marBottom w:val="0"/>
      <w:divBdr>
        <w:top w:val="none" w:sz="0" w:space="0" w:color="auto"/>
        <w:left w:val="none" w:sz="0" w:space="0" w:color="auto"/>
        <w:bottom w:val="none" w:sz="0" w:space="0" w:color="auto"/>
        <w:right w:val="none" w:sz="0" w:space="0" w:color="auto"/>
      </w:divBdr>
    </w:div>
    <w:div w:id="1119757521">
      <w:bodyDiv w:val="1"/>
      <w:marLeft w:val="0"/>
      <w:marRight w:val="0"/>
      <w:marTop w:val="0"/>
      <w:marBottom w:val="0"/>
      <w:divBdr>
        <w:top w:val="none" w:sz="0" w:space="0" w:color="auto"/>
        <w:left w:val="none" w:sz="0" w:space="0" w:color="auto"/>
        <w:bottom w:val="none" w:sz="0" w:space="0" w:color="auto"/>
        <w:right w:val="none" w:sz="0" w:space="0" w:color="auto"/>
      </w:divBdr>
    </w:div>
    <w:div w:id="1141583024">
      <w:bodyDiv w:val="1"/>
      <w:marLeft w:val="0"/>
      <w:marRight w:val="0"/>
      <w:marTop w:val="0"/>
      <w:marBottom w:val="0"/>
      <w:divBdr>
        <w:top w:val="none" w:sz="0" w:space="0" w:color="auto"/>
        <w:left w:val="none" w:sz="0" w:space="0" w:color="auto"/>
        <w:bottom w:val="none" w:sz="0" w:space="0" w:color="auto"/>
        <w:right w:val="none" w:sz="0" w:space="0" w:color="auto"/>
      </w:divBdr>
    </w:div>
    <w:div w:id="1151171307">
      <w:bodyDiv w:val="1"/>
      <w:marLeft w:val="0"/>
      <w:marRight w:val="0"/>
      <w:marTop w:val="0"/>
      <w:marBottom w:val="0"/>
      <w:divBdr>
        <w:top w:val="none" w:sz="0" w:space="0" w:color="auto"/>
        <w:left w:val="none" w:sz="0" w:space="0" w:color="auto"/>
        <w:bottom w:val="none" w:sz="0" w:space="0" w:color="auto"/>
        <w:right w:val="none" w:sz="0" w:space="0" w:color="auto"/>
      </w:divBdr>
    </w:div>
    <w:div w:id="1201817986">
      <w:bodyDiv w:val="1"/>
      <w:marLeft w:val="0"/>
      <w:marRight w:val="0"/>
      <w:marTop w:val="0"/>
      <w:marBottom w:val="0"/>
      <w:divBdr>
        <w:top w:val="none" w:sz="0" w:space="0" w:color="auto"/>
        <w:left w:val="none" w:sz="0" w:space="0" w:color="auto"/>
        <w:bottom w:val="none" w:sz="0" w:space="0" w:color="auto"/>
        <w:right w:val="none" w:sz="0" w:space="0" w:color="auto"/>
      </w:divBdr>
    </w:div>
    <w:div w:id="1260404247">
      <w:bodyDiv w:val="1"/>
      <w:marLeft w:val="0"/>
      <w:marRight w:val="0"/>
      <w:marTop w:val="0"/>
      <w:marBottom w:val="0"/>
      <w:divBdr>
        <w:top w:val="none" w:sz="0" w:space="0" w:color="auto"/>
        <w:left w:val="none" w:sz="0" w:space="0" w:color="auto"/>
        <w:bottom w:val="none" w:sz="0" w:space="0" w:color="auto"/>
        <w:right w:val="none" w:sz="0" w:space="0" w:color="auto"/>
      </w:divBdr>
    </w:div>
    <w:div w:id="1265654274">
      <w:bodyDiv w:val="1"/>
      <w:marLeft w:val="0"/>
      <w:marRight w:val="0"/>
      <w:marTop w:val="0"/>
      <w:marBottom w:val="0"/>
      <w:divBdr>
        <w:top w:val="none" w:sz="0" w:space="0" w:color="auto"/>
        <w:left w:val="none" w:sz="0" w:space="0" w:color="auto"/>
        <w:bottom w:val="none" w:sz="0" w:space="0" w:color="auto"/>
        <w:right w:val="none" w:sz="0" w:space="0" w:color="auto"/>
      </w:divBdr>
    </w:div>
    <w:div w:id="1352801402">
      <w:bodyDiv w:val="1"/>
      <w:marLeft w:val="0"/>
      <w:marRight w:val="0"/>
      <w:marTop w:val="0"/>
      <w:marBottom w:val="0"/>
      <w:divBdr>
        <w:top w:val="none" w:sz="0" w:space="0" w:color="auto"/>
        <w:left w:val="none" w:sz="0" w:space="0" w:color="auto"/>
        <w:bottom w:val="none" w:sz="0" w:space="0" w:color="auto"/>
        <w:right w:val="none" w:sz="0" w:space="0" w:color="auto"/>
      </w:divBdr>
    </w:div>
    <w:div w:id="1357270586">
      <w:bodyDiv w:val="1"/>
      <w:marLeft w:val="0"/>
      <w:marRight w:val="0"/>
      <w:marTop w:val="0"/>
      <w:marBottom w:val="0"/>
      <w:divBdr>
        <w:top w:val="none" w:sz="0" w:space="0" w:color="auto"/>
        <w:left w:val="none" w:sz="0" w:space="0" w:color="auto"/>
        <w:bottom w:val="none" w:sz="0" w:space="0" w:color="auto"/>
        <w:right w:val="none" w:sz="0" w:space="0" w:color="auto"/>
      </w:divBdr>
    </w:div>
    <w:div w:id="1361930944">
      <w:bodyDiv w:val="1"/>
      <w:marLeft w:val="0"/>
      <w:marRight w:val="0"/>
      <w:marTop w:val="0"/>
      <w:marBottom w:val="0"/>
      <w:divBdr>
        <w:top w:val="none" w:sz="0" w:space="0" w:color="auto"/>
        <w:left w:val="none" w:sz="0" w:space="0" w:color="auto"/>
        <w:bottom w:val="none" w:sz="0" w:space="0" w:color="auto"/>
        <w:right w:val="none" w:sz="0" w:space="0" w:color="auto"/>
      </w:divBdr>
    </w:div>
    <w:div w:id="1373577238">
      <w:bodyDiv w:val="1"/>
      <w:marLeft w:val="0"/>
      <w:marRight w:val="0"/>
      <w:marTop w:val="0"/>
      <w:marBottom w:val="0"/>
      <w:divBdr>
        <w:top w:val="none" w:sz="0" w:space="0" w:color="auto"/>
        <w:left w:val="none" w:sz="0" w:space="0" w:color="auto"/>
        <w:bottom w:val="none" w:sz="0" w:space="0" w:color="auto"/>
        <w:right w:val="none" w:sz="0" w:space="0" w:color="auto"/>
      </w:divBdr>
    </w:div>
    <w:div w:id="1378317931">
      <w:bodyDiv w:val="1"/>
      <w:marLeft w:val="0"/>
      <w:marRight w:val="0"/>
      <w:marTop w:val="0"/>
      <w:marBottom w:val="0"/>
      <w:divBdr>
        <w:top w:val="none" w:sz="0" w:space="0" w:color="auto"/>
        <w:left w:val="none" w:sz="0" w:space="0" w:color="auto"/>
        <w:bottom w:val="none" w:sz="0" w:space="0" w:color="auto"/>
        <w:right w:val="none" w:sz="0" w:space="0" w:color="auto"/>
      </w:divBdr>
    </w:div>
    <w:div w:id="1403134839">
      <w:bodyDiv w:val="1"/>
      <w:marLeft w:val="0"/>
      <w:marRight w:val="0"/>
      <w:marTop w:val="0"/>
      <w:marBottom w:val="0"/>
      <w:divBdr>
        <w:top w:val="none" w:sz="0" w:space="0" w:color="auto"/>
        <w:left w:val="none" w:sz="0" w:space="0" w:color="auto"/>
        <w:bottom w:val="none" w:sz="0" w:space="0" w:color="auto"/>
        <w:right w:val="none" w:sz="0" w:space="0" w:color="auto"/>
      </w:divBdr>
    </w:div>
    <w:div w:id="141466510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9233586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8657328">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8071716">
      <w:bodyDiv w:val="1"/>
      <w:marLeft w:val="0"/>
      <w:marRight w:val="0"/>
      <w:marTop w:val="0"/>
      <w:marBottom w:val="0"/>
      <w:divBdr>
        <w:top w:val="none" w:sz="0" w:space="0" w:color="auto"/>
        <w:left w:val="none" w:sz="0" w:space="0" w:color="auto"/>
        <w:bottom w:val="none" w:sz="0" w:space="0" w:color="auto"/>
        <w:right w:val="none" w:sz="0" w:space="0" w:color="auto"/>
      </w:divBdr>
    </w:div>
    <w:div w:id="1697391012">
      <w:bodyDiv w:val="1"/>
      <w:marLeft w:val="0"/>
      <w:marRight w:val="0"/>
      <w:marTop w:val="0"/>
      <w:marBottom w:val="0"/>
      <w:divBdr>
        <w:top w:val="none" w:sz="0" w:space="0" w:color="auto"/>
        <w:left w:val="none" w:sz="0" w:space="0" w:color="auto"/>
        <w:bottom w:val="none" w:sz="0" w:space="0" w:color="auto"/>
        <w:right w:val="none" w:sz="0" w:space="0" w:color="auto"/>
      </w:divBdr>
    </w:div>
    <w:div w:id="1730494578">
      <w:bodyDiv w:val="1"/>
      <w:marLeft w:val="0"/>
      <w:marRight w:val="0"/>
      <w:marTop w:val="0"/>
      <w:marBottom w:val="0"/>
      <w:divBdr>
        <w:top w:val="none" w:sz="0" w:space="0" w:color="auto"/>
        <w:left w:val="none" w:sz="0" w:space="0" w:color="auto"/>
        <w:bottom w:val="none" w:sz="0" w:space="0" w:color="auto"/>
        <w:right w:val="none" w:sz="0" w:space="0" w:color="auto"/>
      </w:divBdr>
    </w:div>
    <w:div w:id="1811677501">
      <w:bodyDiv w:val="1"/>
      <w:marLeft w:val="0"/>
      <w:marRight w:val="0"/>
      <w:marTop w:val="0"/>
      <w:marBottom w:val="0"/>
      <w:divBdr>
        <w:top w:val="none" w:sz="0" w:space="0" w:color="auto"/>
        <w:left w:val="none" w:sz="0" w:space="0" w:color="auto"/>
        <w:bottom w:val="none" w:sz="0" w:space="0" w:color="auto"/>
        <w:right w:val="none" w:sz="0" w:space="0" w:color="auto"/>
      </w:divBdr>
    </w:div>
    <w:div w:id="1820339302">
      <w:bodyDiv w:val="1"/>
      <w:marLeft w:val="0"/>
      <w:marRight w:val="0"/>
      <w:marTop w:val="0"/>
      <w:marBottom w:val="0"/>
      <w:divBdr>
        <w:top w:val="none" w:sz="0" w:space="0" w:color="auto"/>
        <w:left w:val="none" w:sz="0" w:space="0" w:color="auto"/>
        <w:bottom w:val="none" w:sz="0" w:space="0" w:color="auto"/>
        <w:right w:val="none" w:sz="0" w:space="0" w:color="auto"/>
      </w:divBdr>
    </w:div>
    <w:div w:id="1912543545">
      <w:bodyDiv w:val="1"/>
      <w:marLeft w:val="0"/>
      <w:marRight w:val="0"/>
      <w:marTop w:val="0"/>
      <w:marBottom w:val="0"/>
      <w:divBdr>
        <w:top w:val="none" w:sz="0" w:space="0" w:color="auto"/>
        <w:left w:val="none" w:sz="0" w:space="0" w:color="auto"/>
        <w:bottom w:val="none" w:sz="0" w:space="0" w:color="auto"/>
        <w:right w:val="none" w:sz="0" w:space="0" w:color="auto"/>
      </w:divBdr>
    </w:div>
    <w:div w:id="1975401570">
      <w:bodyDiv w:val="1"/>
      <w:marLeft w:val="0"/>
      <w:marRight w:val="0"/>
      <w:marTop w:val="0"/>
      <w:marBottom w:val="0"/>
      <w:divBdr>
        <w:top w:val="none" w:sz="0" w:space="0" w:color="auto"/>
        <w:left w:val="none" w:sz="0" w:space="0" w:color="auto"/>
        <w:bottom w:val="none" w:sz="0" w:space="0" w:color="auto"/>
        <w:right w:val="none" w:sz="0" w:space="0" w:color="auto"/>
      </w:divBdr>
    </w:div>
    <w:div w:id="2001930212">
      <w:bodyDiv w:val="1"/>
      <w:marLeft w:val="0"/>
      <w:marRight w:val="0"/>
      <w:marTop w:val="0"/>
      <w:marBottom w:val="0"/>
      <w:divBdr>
        <w:top w:val="none" w:sz="0" w:space="0" w:color="auto"/>
        <w:left w:val="none" w:sz="0" w:space="0" w:color="auto"/>
        <w:bottom w:val="none" w:sz="0" w:space="0" w:color="auto"/>
        <w:right w:val="none" w:sz="0" w:space="0" w:color="auto"/>
      </w:divBdr>
    </w:div>
    <w:div w:id="2053068384">
      <w:bodyDiv w:val="1"/>
      <w:marLeft w:val="0"/>
      <w:marRight w:val="0"/>
      <w:marTop w:val="0"/>
      <w:marBottom w:val="0"/>
      <w:divBdr>
        <w:top w:val="none" w:sz="0" w:space="0" w:color="auto"/>
        <w:left w:val="none" w:sz="0" w:space="0" w:color="auto"/>
        <w:bottom w:val="none" w:sz="0" w:space="0" w:color="auto"/>
        <w:right w:val="none" w:sz="0" w:space="0" w:color="auto"/>
      </w:divBdr>
    </w:div>
    <w:div w:id="2073961651">
      <w:bodyDiv w:val="1"/>
      <w:marLeft w:val="0"/>
      <w:marRight w:val="0"/>
      <w:marTop w:val="0"/>
      <w:marBottom w:val="0"/>
      <w:divBdr>
        <w:top w:val="none" w:sz="0" w:space="0" w:color="auto"/>
        <w:left w:val="none" w:sz="0" w:space="0" w:color="auto"/>
        <w:bottom w:val="none" w:sz="0" w:space="0" w:color="auto"/>
        <w:right w:val="none" w:sz="0" w:space="0" w:color="auto"/>
      </w:divBdr>
    </w:div>
    <w:div w:id="2093887136">
      <w:bodyDiv w:val="1"/>
      <w:marLeft w:val="0"/>
      <w:marRight w:val="0"/>
      <w:marTop w:val="0"/>
      <w:marBottom w:val="0"/>
      <w:divBdr>
        <w:top w:val="none" w:sz="0" w:space="0" w:color="auto"/>
        <w:left w:val="none" w:sz="0" w:space="0" w:color="auto"/>
        <w:bottom w:val="none" w:sz="0" w:space="0" w:color="auto"/>
        <w:right w:val="none" w:sz="0" w:space="0" w:color="auto"/>
      </w:divBdr>
    </w:div>
    <w:div w:id="2099212336">
      <w:bodyDiv w:val="1"/>
      <w:marLeft w:val="0"/>
      <w:marRight w:val="0"/>
      <w:marTop w:val="0"/>
      <w:marBottom w:val="0"/>
      <w:divBdr>
        <w:top w:val="none" w:sz="0" w:space="0" w:color="auto"/>
        <w:left w:val="none" w:sz="0" w:space="0" w:color="auto"/>
        <w:bottom w:val="none" w:sz="0" w:space="0" w:color="auto"/>
        <w:right w:val="none" w:sz="0" w:space="0" w:color="auto"/>
      </w:divBdr>
    </w:div>
    <w:div w:id="21319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ya\Kl&#225;ri%20suli%20g&#233;p\Kamara\OKJ2015-2016\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C593-EEA7-48EB-966B-FD79E47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105</TotalTime>
  <Pages>105</Pages>
  <Words>22308</Words>
  <Characters>153932</Characters>
  <Application>Microsoft Office Word</Application>
  <DocSecurity>0</DocSecurity>
  <Lines>1282</Lines>
  <Paragraphs>351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175889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83</cp:revision>
  <dcterms:created xsi:type="dcterms:W3CDTF">2016-07-03T16:54:00Z</dcterms:created>
  <dcterms:modified xsi:type="dcterms:W3CDTF">2016-07-03T18:39:00Z</dcterms:modified>
</cp:coreProperties>
</file>