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9A7410" w:rsidP="001A7777">
      <w:pPr>
        <w:jc w:val="center"/>
        <w:rPr>
          <w:rFonts w:cs="Times New Roman"/>
          <w:b/>
          <w:caps/>
          <w:sz w:val="32"/>
        </w:rPr>
      </w:pPr>
      <w:r w:rsidRPr="009A7410">
        <w:rPr>
          <w:rFonts w:cs="Times New Roman"/>
          <w:b/>
          <w:caps/>
          <w:sz w:val="32"/>
        </w:rPr>
        <w:t>XXXVII</w:t>
      </w:r>
      <w:r w:rsidR="0065053C" w:rsidRPr="0065053C">
        <w:rPr>
          <w:rFonts w:cs="Times New Roman"/>
          <w:b/>
          <w:caps/>
          <w:sz w:val="32"/>
        </w:rPr>
        <w:t xml:space="preserve">. </w:t>
      </w:r>
      <w:r>
        <w:rPr>
          <w:rFonts w:cs="Times New Roman"/>
          <w:b/>
          <w:caps/>
          <w:sz w:val="32"/>
        </w:rPr>
        <w:t>Sport</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9A7410" w:rsidP="001A7777">
      <w:pPr>
        <w:jc w:val="center"/>
        <w:rPr>
          <w:rFonts w:cs="Times New Roman"/>
          <w:b/>
          <w:sz w:val="32"/>
        </w:rPr>
      </w:pPr>
      <w:r w:rsidRPr="009A7410">
        <w:rPr>
          <w:rFonts w:cs="Times New Roman"/>
          <w:b/>
          <w:sz w:val="32"/>
        </w:rPr>
        <w:t>54 813 0</w:t>
      </w:r>
      <w:r w:rsidR="00037781">
        <w:rPr>
          <w:rFonts w:cs="Times New Roman"/>
          <w:b/>
          <w:sz w:val="32"/>
        </w:rPr>
        <w:t>2</w:t>
      </w:r>
    </w:p>
    <w:p w:rsidR="001A7777" w:rsidRPr="001A7777" w:rsidRDefault="00037781" w:rsidP="001A7777">
      <w:pPr>
        <w:jc w:val="center"/>
        <w:rPr>
          <w:rFonts w:cs="Times New Roman"/>
          <w:b/>
          <w:caps/>
          <w:sz w:val="32"/>
        </w:rPr>
      </w:pPr>
      <w:r>
        <w:rPr>
          <w:rFonts w:cs="Times New Roman"/>
          <w:b/>
          <w:caps/>
          <w:sz w:val="32"/>
        </w:rPr>
        <w:t>Sportedző (a sportág megjelölésével)</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9A7410">
        <w:rPr>
          <w:rFonts w:cs="Times New Roman"/>
          <w:caps/>
        </w:rPr>
        <w:t>XXXVII</w:t>
      </w:r>
      <w:r w:rsidR="009A7410" w:rsidRPr="009A7410">
        <w:rPr>
          <w:rFonts w:cs="Times New Roman"/>
          <w:caps/>
        </w:rPr>
        <w:t xml:space="preserve"> </w:t>
      </w:r>
      <w:r w:rsidRPr="00565574">
        <w:rPr>
          <w:rFonts w:cs="Times New Roman"/>
          <w:caps/>
        </w:rPr>
        <w:t xml:space="preserve">. </w:t>
      </w:r>
      <w:r w:rsidR="009A7410" w:rsidRPr="009A7410">
        <w:rPr>
          <w:rFonts w:cs="Times New Roman"/>
          <w:caps/>
        </w:rPr>
        <w:t>SPORT</w:t>
      </w:r>
      <w:r>
        <w:rPr>
          <w:rFonts w:cs="Times New Roman"/>
        </w:rPr>
        <w:t xml:space="preserve"> ágazathoz az alábbi szakképesítések tartoznak:</w:t>
      </w:r>
    </w:p>
    <w:p w:rsidR="00565574" w:rsidRDefault="009A7410" w:rsidP="009A7410">
      <w:pPr>
        <w:pStyle w:val="Listaszerbekezds"/>
        <w:numPr>
          <w:ilvl w:val="0"/>
          <w:numId w:val="5"/>
        </w:numPr>
        <w:spacing w:after="0"/>
        <w:rPr>
          <w:rFonts w:cs="Times New Roman"/>
        </w:rPr>
      </w:pPr>
      <w:r w:rsidRPr="009A7410">
        <w:rPr>
          <w:rFonts w:cs="Times New Roman"/>
        </w:rPr>
        <w:t>54 813 01</w:t>
      </w:r>
      <w:r w:rsidRPr="009A7410">
        <w:rPr>
          <w:rFonts w:cs="Times New Roman"/>
        </w:rPr>
        <w:tab/>
      </w:r>
      <w:r w:rsidRPr="009A7410">
        <w:rPr>
          <w:rFonts w:cs="Times New Roman"/>
        </w:rPr>
        <w:tab/>
      </w:r>
      <w:proofErr w:type="spellStart"/>
      <w:r w:rsidRPr="009A7410">
        <w:rPr>
          <w:rFonts w:cs="Times New Roman"/>
        </w:rPr>
        <w:t>Fitness-wellness</w:t>
      </w:r>
      <w:proofErr w:type="spellEnd"/>
      <w:r w:rsidRPr="009A7410">
        <w:rPr>
          <w:rFonts w:cs="Times New Roman"/>
        </w:rPr>
        <w:t xml:space="preserve"> instruktor</w:t>
      </w:r>
    </w:p>
    <w:p w:rsidR="009A7410" w:rsidRPr="00565574" w:rsidRDefault="009A7410" w:rsidP="009A7410">
      <w:pPr>
        <w:pStyle w:val="Listaszerbekezds"/>
        <w:numPr>
          <w:ilvl w:val="0"/>
          <w:numId w:val="5"/>
        </w:numPr>
        <w:spacing w:after="0"/>
        <w:rPr>
          <w:rFonts w:cs="Times New Roman"/>
        </w:rPr>
      </w:pPr>
      <w:r w:rsidRPr="009A7410">
        <w:rPr>
          <w:rFonts w:cs="Times New Roman"/>
        </w:rPr>
        <w:t>54 813 02</w:t>
      </w:r>
      <w:r w:rsidRPr="009A7410">
        <w:rPr>
          <w:rFonts w:cs="Times New Roman"/>
        </w:rPr>
        <w:tab/>
      </w:r>
      <w:r w:rsidRPr="009A7410">
        <w:rPr>
          <w:rFonts w:cs="Times New Roman"/>
        </w:rPr>
        <w:tab/>
        <w:t>Sportedző (a sportág megjelölésével)</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9A7410" w:rsidRPr="009A7410">
        <w:rPr>
          <w:rFonts w:cs="Times New Roman"/>
        </w:rPr>
        <w:t>54 813 0</w:t>
      </w:r>
      <w:r w:rsidR="00057AFC">
        <w:rPr>
          <w:rFonts w:cs="Times New Roman"/>
        </w:rPr>
        <w:t>2</w:t>
      </w:r>
      <w:r w:rsidR="009A7410" w:rsidRPr="009A7410">
        <w:rPr>
          <w:rFonts w:cs="Times New Roman"/>
        </w:rPr>
        <w:tab/>
      </w:r>
      <w:r>
        <w:rPr>
          <w:rFonts w:cs="Times New Roman"/>
        </w:rPr>
        <w:t xml:space="preserve"> számú,</w:t>
      </w:r>
      <w:r w:rsidRPr="00F24097">
        <w:rPr>
          <w:rFonts w:cs="Times New Roman"/>
        </w:rPr>
        <w:t xml:space="preserve"> </w:t>
      </w:r>
      <w:r w:rsidR="00057AFC">
        <w:rPr>
          <w:rFonts w:cs="Times New Roman"/>
        </w:rPr>
        <w:t>Sportedző (a sportág megjelölésével)</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5025C" w:rsidRPr="0075025C">
        <w:rPr>
          <w:rFonts w:cs="Times New Roman"/>
        </w:rPr>
        <w:t>54 813 0</w:t>
      </w:r>
      <w:r w:rsidR="00057AFC">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3D3726">
        <w:rPr>
          <w:rFonts w:cs="Times New Roman"/>
        </w:rPr>
        <w:t>Sportedző (a sportág megjelölésével)</w:t>
      </w:r>
    </w:p>
    <w:p w:rsidR="00C64856" w:rsidRPr="00C64856" w:rsidRDefault="00C64856" w:rsidP="00C64856">
      <w:pPr>
        <w:spacing w:after="0"/>
        <w:rPr>
          <w:rFonts w:cs="Times New Roman"/>
        </w:rPr>
      </w:pPr>
      <w:r w:rsidRPr="00C64856">
        <w:rPr>
          <w:rFonts w:cs="Times New Roman"/>
        </w:rPr>
        <w:t xml:space="preserve">A szakmacsoport száma és megnevezése: </w:t>
      </w:r>
      <w:r w:rsidR="0075025C">
        <w:rPr>
          <w:rFonts w:cs="Times New Roman"/>
        </w:rPr>
        <w:t>3</w:t>
      </w:r>
      <w:r w:rsidRPr="00C64856">
        <w:rPr>
          <w:rFonts w:cs="Times New Roman"/>
        </w:rPr>
        <w:t xml:space="preserve">. </w:t>
      </w:r>
      <w:r w:rsidR="0075025C" w:rsidRPr="0075025C">
        <w:rPr>
          <w:rFonts w:cs="Times New Roman"/>
        </w:rPr>
        <w:t>Oktatás</w:t>
      </w:r>
    </w:p>
    <w:p w:rsidR="00C64856" w:rsidRPr="00C64856" w:rsidRDefault="00C64856" w:rsidP="00C64856">
      <w:pPr>
        <w:spacing w:after="0"/>
        <w:rPr>
          <w:rFonts w:cs="Times New Roman"/>
        </w:rPr>
      </w:pPr>
      <w:r w:rsidRPr="00C64856">
        <w:rPr>
          <w:rFonts w:cs="Times New Roman"/>
        </w:rPr>
        <w:t xml:space="preserve">Ágazati besorolás száma és megnevezése: </w:t>
      </w:r>
      <w:proofErr w:type="gramStart"/>
      <w:r w:rsidR="0075025C" w:rsidRPr="0075025C">
        <w:rPr>
          <w:rFonts w:cs="Times New Roman"/>
        </w:rPr>
        <w:t xml:space="preserve">XXXVII </w:t>
      </w:r>
      <w:r w:rsidRPr="00C64856">
        <w:rPr>
          <w:rFonts w:cs="Times New Roman"/>
        </w:rPr>
        <w:t>.</w:t>
      </w:r>
      <w:proofErr w:type="gramEnd"/>
      <w:r w:rsidRPr="00C64856">
        <w:rPr>
          <w:rFonts w:cs="Times New Roman"/>
        </w:rPr>
        <w:t xml:space="preserve"> </w:t>
      </w:r>
      <w:r w:rsidR="0075025C" w:rsidRPr="0075025C">
        <w:rPr>
          <w:rFonts w:cs="Times New Roman"/>
        </w:rPr>
        <w:t>Sport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5025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5025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5025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5A5F0A">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5A5F0A">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87CF0" w:rsidRPr="00D87CF0" w:rsidTr="00D87CF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b/>
                <w:bCs/>
                <w:color w:val="000000"/>
                <w:sz w:val="20"/>
                <w:szCs w:val="20"/>
                <w:lang w:eastAsia="hu-HU"/>
              </w:rPr>
            </w:pPr>
            <w:r w:rsidRPr="00D87CF0">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b/>
                <w:bCs/>
                <w:color w:val="000000"/>
                <w:sz w:val="20"/>
                <w:szCs w:val="20"/>
                <w:lang w:eastAsia="hu-HU"/>
              </w:rPr>
            </w:pPr>
            <w:r w:rsidRPr="00D87CF0">
              <w:rPr>
                <w:rFonts w:eastAsia="Times New Roman" w:cs="Times New Roman"/>
                <w:b/>
                <w:bCs/>
                <w:color w:val="000000"/>
                <w:sz w:val="20"/>
                <w:szCs w:val="20"/>
                <w:lang w:eastAsia="hu-HU"/>
              </w:rPr>
              <w:t>Szakképesítés/Szakképzettség</w:t>
            </w:r>
          </w:p>
        </w:tc>
      </w:tr>
      <w:tr w:rsidR="00D87CF0" w:rsidRPr="00D87CF0" w:rsidTr="00D87CF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5F7A0D">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D87CF0" w:rsidRPr="00D87CF0" w:rsidRDefault="00D87CF0" w:rsidP="005F7A0D">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w:t>
            </w:r>
          </w:p>
        </w:tc>
      </w:tr>
    </w:tbl>
    <w:p w:rsidR="00D87CF0" w:rsidRDefault="00D87CF0" w:rsidP="000B5E9D">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6059AD" w:rsidTr="006059AD">
        <w:trPr>
          <w:trHeight w:val="324"/>
          <w:jc w:val="center"/>
        </w:trPr>
        <w:tc>
          <w:tcPr>
            <w:tcW w:w="2093" w:type="dxa"/>
            <w:tcMar>
              <w:top w:w="0" w:type="dxa"/>
              <w:left w:w="108" w:type="dxa"/>
              <w:bottom w:w="0" w:type="dxa"/>
              <w:right w:w="108" w:type="dxa"/>
            </w:tcMar>
            <w:vAlign w:val="center"/>
            <w:hideMark/>
          </w:tcPr>
          <w:p w:rsidR="006059AD" w:rsidRDefault="006059AD" w:rsidP="006059AD">
            <w:pPr>
              <w:spacing w:after="0"/>
              <w:jc w:val="center"/>
              <w:rPr>
                <w:szCs w:val="24"/>
              </w:rPr>
            </w:pPr>
            <w:r>
              <w:t>évfolyam</w:t>
            </w:r>
          </w:p>
        </w:tc>
        <w:tc>
          <w:tcPr>
            <w:tcW w:w="173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heti óraszám </w:t>
            </w:r>
          </w:p>
        </w:tc>
        <w:tc>
          <w:tcPr>
            <w:tcW w:w="198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éves óraszám </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9.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11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396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10.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12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432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r>
              <w:t>.</w:t>
            </w:r>
          </w:p>
        </w:tc>
        <w:tc>
          <w:tcPr>
            <w:tcW w:w="1734" w:type="dxa"/>
            <w:tcMar>
              <w:top w:w="0" w:type="dxa"/>
              <w:left w:w="108" w:type="dxa"/>
              <w:bottom w:w="0" w:type="dxa"/>
              <w:right w:w="108" w:type="dxa"/>
            </w:tcMar>
          </w:tcPr>
          <w:p w:rsidR="006059AD" w:rsidRDefault="006059AD" w:rsidP="006059AD">
            <w:pPr>
              <w:spacing w:after="0"/>
              <w:jc w:val="center"/>
              <w:rPr>
                <w:szCs w:val="24"/>
              </w:rPr>
            </w:pPr>
          </w:p>
        </w:tc>
        <w:tc>
          <w:tcPr>
            <w:tcW w:w="1984" w:type="dxa"/>
            <w:tcMar>
              <w:top w:w="0" w:type="dxa"/>
              <w:left w:w="108" w:type="dxa"/>
              <w:bottom w:w="0" w:type="dxa"/>
              <w:right w:w="108" w:type="dxa"/>
            </w:tcMar>
            <w:hideMark/>
          </w:tcPr>
          <w:p w:rsidR="006059AD" w:rsidRDefault="006059AD" w:rsidP="006059AD">
            <w:pPr>
              <w:spacing w:after="0"/>
              <w:ind w:left="252"/>
              <w:rPr>
                <w:szCs w:val="24"/>
              </w:rPr>
            </w:pPr>
            <w:r>
              <w:t>140 óra</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11.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10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360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r>
              <w:t>.</w:t>
            </w:r>
          </w:p>
        </w:tc>
        <w:tc>
          <w:tcPr>
            <w:tcW w:w="1734" w:type="dxa"/>
            <w:tcMar>
              <w:top w:w="0" w:type="dxa"/>
              <w:left w:w="108" w:type="dxa"/>
              <w:bottom w:w="0" w:type="dxa"/>
              <w:right w:w="108" w:type="dxa"/>
            </w:tcMar>
          </w:tcPr>
          <w:p w:rsidR="006059AD" w:rsidRDefault="006059AD" w:rsidP="006059AD">
            <w:pPr>
              <w:spacing w:after="0"/>
              <w:jc w:val="center"/>
              <w:rPr>
                <w:szCs w:val="24"/>
              </w:rPr>
            </w:pPr>
          </w:p>
        </w:tc>
        <w:tc>
          <w:tcPr>
            <w:tcW w:w="1984" w:type="dxa"/>
            <w:tcMar>
              <w:top w:w="0" w:type="dxa"/>
              <w:left w:w="108" w:type="dxa"/>
              <w:bottom w:w="0" w:type="dxa"/>
              <w:right w:w="108" w:type="dxa"/>
            </w:tcMar>
            <w:hideMark/>
          </w:tcPr>
          <w:p w:rsidR="006059AD" w:rsidRDefault="006059AD" w:rsidP="006059AD">
            <w:pPr>
              <w:spacing w:after="0"/>
              <w:ind w:left="252"/>
              <w:rPr>
                <w:szCs w:val="24"/>
              </w:rPr>
            </w:pPr>
            <w:r>
              <w:t>140 óra</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12.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10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310 óra/év</w:t>
            </w:r>
          </w:p>
        </w:tc>
      </w:tr>
      <w:tr w:rsidR="006059AD" w:rsidTr="006059AD">
        <w:trPr>
          <w:trHeight w:val="324"/>
          <w:jc w:val="center"/>
        </w:trPr>
        <w:tc>
          <w:tcPr>
            <w:tcW w:w="2093" w:type="dxa"/>
            <w:tcMar>
              <w:top w:w="0" w:type="dxa"/>
              <w:left w:w="108" w:type="dxa"/>
              <w:bottom w:w="0" w:type="dxa"/>
              <w:right w:w="108" w:type="dxa"/>
            </w:tcMar>
            <w:hideMark/>
          </w:tcPr>
          <w:p w:rsidR="006059AD" w:rsidRDefault="006059AD" w:rsidP="006059AD">
            <w:pPr>
              <w:spacing w:after="0"/>
              <w:rPr>
                <w:szCs w:val="24"/>
              </w:rPr>
            </w:pPr>
            <w:r>
              <w:t>5/13. évfolyam</w:t>
            </w:r>
          </w:p>
        </w:tc>
        <w:tc>
          <w:tcPr>
            <w:tcW w:w="1734" w:type="dxa"/>
            <w:tcMar>
              <w:top w:w="0" w:type="dxa"/>
              <w:left w:w="108" w:type="dxa"/>
              <w:bottom w:w="0" w:type="dxa"/>
              <w:right w:w="108" w:type="dxa"/>
            </w:tcMar>
            <w:hideMark/>
          </w:tcPr>
          <w:p w:rsidR="006059AD" w:rsidRDefault="006059AD" w:rsidP="006059AD">
            <w:pPr>
              <w:spacing w:after="0"/>
              <w:jc w:val="center"/>
              <w:rPr>
                <w:szCs w:val="24"/>
              </w:rPr>
            </w:pPr>
            <w:r>
              <w:t>31 óra/hét</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961 óra/év</w:t>
            </w:r>
          </w:p>
        </w:tc>
      </w:tr>
      <w:tr w:rsidR="006059AD" w:rsidTr="006059AD">
        <w:trPr>
          <w:trHeight w:val="324"/>
          <w:jc w:val="center"/>
        </w:trPr>
        <w:tc>
          <w:tcPr>
            <w:tcW w:w="3827" w:type="dxa"/>
            <w:gridSpan w:val="2"/>
            <w:tcMar>
              <w:top w:w="0" w:type="dxa"/>
              <w:left w:w="108" w:type="dxa"/>
              <w:bottom w:w="0" w:type="dxa"/>
              <w:right w:w="108" w:type="dxa"/>
            </w:tcMar>
            <w:hideMark/>
          </w:tcPr>
          <w:p w:rsidR="006059AD" w:rsidRDefault="006059AD" w:rsidP="006059AD">
            <w:pPr>
              <w:spacing w:after="0"/>
              <w:rPr>
                <w:szCs w:val="24"/>
              </w:rPr>
            </w:pPr>
            <w:r>
              <w:t>Összesen:</w:t>
            </w:r>
          </w:p>
        </w:tc>
        <w:tc>
          <w:tcPr>
            <w:tcW w:w="1984" w:type="dxa"/>
            <w:tcMar>
              <w:top w:w="0" w:type="dxa"/>
              <w:left w:w="108" w:type="dxa"/>
              <w:bottom w:w="0" w:type="dxa"/>
              <w:right w:w="108" w:type="dxa"/>
            </w:tcMar>
            <w:hideMark/>
          </w:tcPr>
          <w:p w:rsidR="006059AD" w:rsidRDefault="006059AD" w:rsidP="006059AD">
            <w:pPr>
              <w:spacing w:after="0"/>
              <w:ind w:left="252"/>
              <w:rPr>
                <w:szCs w:val="24"/>
              </w:rPr>
            </w:pPr>
            <w:r>
              <w:t>2739 óra</w:t>
            </w:r>
          </w:p>
        </w:tc>
      </w:tr>
    </w:tbl>
    <w:p w:rsidR="006059AD" w:rsidRDefault="006059AD" w:rsidP="006059AD">
      <w:pPr>
        <w:spacing w:after="0"/>
        <w:ind w:left="360"/>
      </w:pPr>
    </w:p>
    <w:p w:rsidR="006059AD" w:rsidRDefault="006059AD" w:rsidP="006059AD">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6059AD" w:rsidRDefault="006059AD" w:rsidP="006059AD">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6059AD" w:rsidTr="006059AD">
        <w:trPr>
          <w:jc w:val="center"/>
        </w:trPr>
        <w:tc>
          <w:tcPr>
            <w:tcW w:w="2143" w:type="dxa"/>
            <w:tcMar>
              <w:top w:w="0" w:type="dxa"/>
              <w:left w:w="108" w:type="dxa"/>
              <w:bottom w:w="0" w:type="dxa"/>
              <w:right w:w="108" w:type="dxa"/>
            </w:tcMar>
            <w:vAlign w:val="center"/>
            <w:hideMark/>
          </w:tcPr>
          <w:p w:rsidR="006059AD" w:rsidRDefault="006059AD" w:rsidP="006059AD">
            <w:pPr>
              <w:spacing w:after="0"/>
              <w:jc w:val="center"/>
              <w:rPr>
                <w:szCs w:val="24"/>
              </w:rPr>
            </w:pPr>
            <w:r>
              <w:t>évfolyam</w:t>
            </w:r>
          </w:p>
        </w:tc>
        <w:tc>
          <w:tcPr>
            <w:tcW w:w="1614"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heti óraszám </w:t>
            </w:r>
          </w:p>
        </w:tc>
        <w:tc>
          <w:tcPr>
            <w:tcW w:w="2063" w:type="dxa"/>
            <w:tcMar>
              <w:top w:w="0" w:type="dxa"/>
              <w:left w:w="108" w:type="dxa"/>
              <w:bottom w:w="0" w:type="dxa"/>
              <w:right w:w="108" w:type="dxa"/>
            </w:tcMar>
            <w:vAlign w:val="center"/>
            <w:hideMark/>
          </w:tcPr>
          <w:p w:rsidR="006059AD" w:rsidRDefault="006059AD" w:rsidP="006059AD">
            <w:pPr>
              <w:spacing w:after="0"/>
              <w:jc w:val="center"/>
              <w:rPr>
                <w:szCs w:val="24"/>
              </w:rPr>
            </w:pPr>
            <w:r>
              <w:t xml:space="preserve">éves óraszám </w:t>
            </w:r>
          </w:p>
        </w:tc>
      </w:tr>
      <w:tr w:rsidR="006059AD" w:rsidTr="006059AD">
        <w:trPr>
          <w:jc w:val="center"/>
        </w:trPr>
        <w:tc>
          <w:tcPr>
            <w:tcW w:w="2143" w:type="dxa"/>
            <w:shd w:val="clear" w:color="auto" w:fill="FFFFFF"/>
            <w:tcMar>
              <w:top w:w="0" w:type="dxa"/>
              <w:left w:w="108" w:type="dxa"/>
              <w:bottom w:w="0" w:type="dxa"/>
              <w:right w:w="108" w:type="dxa"/>
            </w:tcMar>
            <w:hideMark/>
          </w:tcPr>
          <w:p w:rsidR="006059AD" w:rsidRDefault="006059AD" w:rsidP="006059AD">
            <w:pPr>
              <w:spacing w:after="0"/>
              <w:rPr>
                <w:szCs w:val="24"/>
              </w:rPr>
            </w:pPr>
            <w:r>
              <w:t>1/13. évfolyam</w:t>
            </w:r>
          </w:p>
        </w:tc>
        <w:tc>
          <w:tcPr>
            <w:tcW w:w="1614" w:type="dxa"/>
            <w:shd w:val="clear" w:color="auto" w:fill="FFFFFF"/>
            <w:tcMar>
              <w:top w:w="0" w:type="dxa"/>
              <w:left w:w="108" w:type="dxa"/>
              <w:bottom w:w="0" w:type="dxa"/>
              <w:right w:w="108" w:type="dxa"/>
            </w:tcMar>
            <w:hideMark/>
          </w:tcPr>
          <w:p w:rsidR="006059AD" w:rsidRDefault="006059AD" w:rsidP="006059AD">
            <w:pPr>
              <w:spacing w:after="0"/>
              <w:rPr>
                <w:szCs w:val="24"/>
              </w:rPr>
            </w:pPr>
            <w:r>
              <w:t>31 óra/hét</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1116 óra/év</w:t>
            </w:r>
          </w:p>
        </w:tc>
      </w:tr>
      <w:tr w:rsidR="006059AD" w:rsidTr="006059AD">
        <w:trPr>
          <w:jc w:val="center"/>
        </w:trPr>
        <w:tc>
          <w:tcPr>
            <w:tcW w:w="2143" w:type="dxa"/>
            <w:tcMar>
              <w:top w:w="0" w:type="dxa"/>
              <w:left w:w="108" w:type="dxa"/>
              <w:bottom w:w="0" w:type="dxa"/>
              <w:right w:w="108" w:type="dxa"/>
            </w:tcMar>
            <w:hideMark/>
          </w:tcPr>
          <w:p w:rsidR="006059AD" w:rsidRDefault="006059AD" w:rsidP="006059AD">
            <w:pPr>
              <w:spacing w:after="0"/>
              <w:rPr>
                <w:szCs w:val="24"/>
              </w:rPr>
            </w:pPr>
            <w:proofErr w:type="spellStart"/>
            <w:r>
              <w:t>Ögy</w:t>
            </w:r>
            <w:proofErr w:type="spellEnd"/>
          </w:p>
        </w:tc>
        <w:tc>
          <w:tcPr>
            <w:tcW w:w="1614" w:type="dxa"/>
            <w:tcMar>
              <w:top w:w="0" w:type="dxa"/>
              <w:left w:w="108" w:type="dxa"/>
              <w:bottom w:w="0" w:type="dxa"/>
              <w:right w:w="108" w:type="dxa"/>
            </w:tcMar>
          </w:tcPr>
          <w:p w:rsidR="006059AD" w:rsidRDefault="006059AD" w:rsidP="006059AD">
            <w:pPr>
              <w:spacing w:after="0"/>
              <w:rPr>
                <w:szCs w:val="24"/>
              </w:rPr>
            </w:pPr>
          </w:p>
        </w:tc>
        <w:tc>
          <w:tcPr>
            <w:tcW w:w="2063" w:type="dxa"/>
            <w:tcMar>
              <w:top w:w="0" w:type="dxa"/>
              <w:left w:w="108" w:type="dxa"/>
              <w:bottom w:w="0" w:type="dxa"/>
              <w:right w:w="108" w:type="dxa"/>
            </w:tcMar>
            <w:hideMark/>
          </w:tcPr>
          <w:p w:rsidR="006059AD" w:rsidRDefault="006059AD" w:rsidP="006059AD">
            <w:pPr>
              <w:spacing w:after="0"/>
              <w:rPr>
                <w:szCs w:val="24"/>
              </w:rPr>
            </w:pPr>
            <w:r>
              <w:t>160 óra</w:t>
            </w:r>
          </w:p>
        </w:tc>
      </w:tr>
      <w:tr w:rsidR="006059AD" w:rsidTr="006059AD">
        <w:trPr>
          <w:jc w:val="center"/>
        </w:trPr>
        <w:tc>
          <w:tcPr>
            <w:tcW w:w="2143" w:type="dxa"/>
            <w:shd w:val="clear" w:color="auto" w:fill="FFFFFF"/>
            <w:tcMar>
              <w:top w:w="0" w:type="dxa"/>
              <w:left w:w="108" w:type="dxa"/>
              <w:bottom w:w="0" w:type="dxa"/>
              <w:right w:w="108" w:type="dxa"/>
            </w:tcMar>
            <w:hideMark/>
          </w:tcPr>
          <w:p w:rsidR="006059AD" w:rsidRDefault="006059AD" w:rsidP="006059AD">
            <w:pPr>
              <w:spacing w:after="0"/>
              <w:rPr>
                <w:szCs w:val="24"/>
              </w:rPr>
            </w:pPr>
            <w:r>
              <w:t>2/14. évfolyam</w:t>
            </w:r>
          </w:p>
        </w:tc>
        <w:tc>
          <w:tcPr>
            <w:tcW w:w="1614" w:type="dxa"/>
            <w:shd w:val="clear" w:color="auto" w:fill="FFFFFF"/>
            <w:tcMar>
              <w:top w:w="0" w:type="dxa"/>
              <w:left w:w="108" w:type="dxa"/>
              <w:bottom w:w="0" w:type="dxa"/>
              <w:right w:w="108" w:type="dxa"/>
            </w:tcMar>
            <w:hideMark/>
          </w:tcPr>
          <w:p w:rsidR="006059AD" w:rsidRDefault="006059AD" w:rsidP="006059AD">
            <w:pPr>
              <w:spacing w:after="0"/>
              <w:rPr>
                <w:szCs w:val="24"/>
              </w:rPr>
            </w:pPr>
            <w:r>
              <w:t>31 óra/hét</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961 óra/év</w:t>
            </w:r>
          </w:p>
        </w:tc>
      </w:tr>
      <w:tr w:rsidR="006059AD" w:rsidTr="006059AD">
        <w:trPr>
          <w:jc w:val="center"/>
        </w:trPr>
        <w:tc>
          <w:tcPr>
            <w:tcW w:w="3757" w:type="dxa"/>
            <w:gridSpan w:val="2"/>
            <w:shd w:val="clear" w:color="auto" w:fill="FFFFFF"/>
            <w:tcMar>
              <w:top w:w="0" w:type="dxa"/>
              <w:left w:w="108" w:type="dxa"/>
              <w:bottom w:w="0" w:type="dxa"/>
              <w:right w:w="108" w:type="dxa"/>
            </w:tcMar>
            <w:hideMark/>
          </w:tcPr>
          <w:p w:rsidR="006059AD" w:rsidRDefault="006059AD" w:rsidP="006059AD">
            <w:pPr>
              <w:spacing w:after="0"/>
              <w:rPr>
                <w:szCs w:val="24"/>
              </w:rPr>
            </w:pPr>
            <w:r>
              <w:t>Összesen:</w:t>
            </w:r>
          </w:p>
        </w:tc>
        <w:tc>
          <w:tcPr>
            <w:tcW w:w="2063" w:type="dxa"/>
            <w:shd w:val="clear" w:color="auto" w:fill="FFFFFF"/>
            <w:tcMar>
              <w:top w:w="0" w:type="dxa"/>
              <w:left w:w="108" w:type="dxa"/>
              <w:bottom w:w="0" w:type="dxa"/>
              <w:right w:w="108" w:type="dxa"/>
            </w:tcMar>
            <w:hideMark/>
          </w:tcPr>
          <w:p w:rsidR="006059AD" w:rsidRDefault="006059AD" w:rsidP="006059AD">
            <w:pPr>
              <w:spacing w:after="0"/>
              <w:rPr>
                <w:szCs w:val="24"/>
              </w:rPr>
            </w:pPr>
            <w:r>
              <w:t>2237 óra</w:t>
            </w:r>
          </w:p>
        </w:tc>
      </w:tr>
    </w:tbl>
    <w:p w:rsidR="00876453" w:rsidRDefault="00876453"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540"/>
        <w:gridCol w:w="540"/>
        <w:gridCol w:w="565"/>
        <w:gridCol w:w="565"/>
        <w:gridCol w:w="490"/>
        <w:gridCol w:w="540"/>
        <w:gridCol w:w="540"/>
      </w:tblGrid>
      <w:tr w:rsidR="00733069" w:rsidRPr="005F7A0D" w:rsidTr="00733069">
        <w:trPr>
          <w:trHeight w:val="750"/>
          <w:jc w:val="center"/>
        </w:trPr>
        <w:tc>
          <w:tcPr>
            <w:tcW w:w="5160" w:type="dxa"/>
            <w:gridSpan w:val="2"/>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 </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9.</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2/14.</w:t>
            </w:r>
          </w:p>
        </w:tc>
      </w:tr>
      <w:tr w:rsidR="00733069" w:rsidRPr="005F7A0D" w:rsidTr="00733069">
        <w:trPr>
          <w:trHeight w:val="450"/>
          <w:jc w:val="center"/>
        </w:trPr>
        <w:tc>
          <w:tcPr>
            <w:tcW w:w="5160" w:type="dxa"/>
            <w:gridSpan w:val="2"/>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ögy</w:t>
            </w:r>
          </w:p>
        </w:tc>
        <w:tc>
          <w:tcPr>
            <w:tcW w:w="845"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ögy</w:t>
            </w: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ögy</w:t>
            </w:r>
          </w:p>
        </w:tc>
        <w:tc>
          <w:tcPr>
            <w:tcW w:w="1080" w:type="dxa"/>
            <w:gridSpan w:val="2"/>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heti óraszám</w:t>
            </w:r>
          </w:p>
        </w:tc>
      </w:tr>
      <w:tr w:rsidR="00733069" w:rsidRPr="005F7A0D" w:rsidTr="00733069">
        <w:trPr>
          <w:trHeight w:val="375"/>
          <w:jc w:val="center"/>
        </w:trPr>
        <w:tc>
          <w:tcPr>
            <w:tcW w:w="5160" w:type="dxa"/>
            <w:gridSpan w:val="2"/>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775"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775"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65"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c>
          <w:tcPr>
            <w:tcW w:w="49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e</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gy</w:t>
            </w:r>
          </w:p>
        </w:tc>
      </w:tr>
      <w:tr w:rsidR="00733069" w:rsidRPr="005F7A0D" w:rsidTr="00733069">
        <w:trPr>
          <w:trHeight w:val="61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color w:val="000000"/>
                <w:sz w:val="20"/>
                <w:szCs w:val="20"/>
                <w:lang w:eastAsia="hu-HU"/>
              </w:rPr>
            </w:pPr>
            <w:r w:rsidRPr="005F7A0D">
              <w:rPr>
                <w:rFonts w:eastAsia="Times New Roman" w:cs="Times New Roman"/>
                <w:color w:val="000000"/>
                <w:sz w:val="20"/>
                <w:szCs w:val="20"/>
                <w:lang w:eastAsia="hu-HU"/>
              </w:rPr>
              <w:t>Összesen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7</w:t>
            </w:r>
          </w:p>
        </w:tc>
        <w:tc>
          <w:tcPr>
            <w:tcW w:w="69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305"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140</w:t>
            </w:r>
          </w:p>
        </w:tc>
        <w:tc>
          <w:tcPr>
            <w:tcW w:w="305"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775"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140</w:t>
            </w:r>
          </w:p>
        </w:tc>
        <w:tc>
          <w:tcPr>
            <w:tcW w:w="390" w:type="dxa"/>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90" w:type="dxa"/>
            <w:shd w:val="clear" w:color="000000" w:fill="F2F2F2"/>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11,</w:t>
            </w:r>
            <w:r>
              <w:rPr>
                <w:rFonts w:eastAsia="Times New Roman" w:cs="Times New Roman"/>
                <w:b/>
                <w:bCs/>
                <w:color w:val="000000"/>
                <w:sz w:val="20"/>
                <w:szCs w:val="20"/>
                <w:lang w:eastAsia="hu-HU"/>
              </w:rPr>
              <w:t>5</w:t>
            </w:r>
          </w:p>
        </w:tc>
        <w:tc>
          <w:tcPr>
            <w:tcW w:w="540" w:type="dxa"/>
            <w:shd w:val="clear" w:color="000000" w:fill="F2F2F2"/>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19,</w:t>
            </w:r>
            <w:r>
              <w:rPr>
                <w:rFonts w:eastAsia="Times New Roman" w:cs="Times New Roman"/>
                <w:b/>
                <w:bCs/>
                <w:color w:val="000000"/>
                <w:sz w:val="20"/>
                <w:szCs w:val="20"/>
                <w:lang w:eastAsia="hu-HU"/>
              </w:rPr>
              <w:t>5</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15,5</w:t>
            </w:r>
          </w:p>
        </w:tc>
        <w:tc>
          <w:tcPr>
            <w:tcW w:w="565"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160</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r>
      <w:tr w:rsidR="00733069" w:rsidRPr="005F7A0D" w:rsidTr="00733069">
        <w:trPr>
          <w:trHeight w:val="61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color w:val="000000"/>
                <w:sz w:val="20"/>
                <w:szCs w:val="20"/>
                <w:lang w:eastAsia="hu-HU"/>
              </w:rPr>
            </w:pPr>
            <w:r w:rsidRPr="005F7A0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3069" w:rsidRPr="005F7A0D" w:rsidRDefault="00AB4FC6"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28,5</w:t>
            </w:r>
          </w:p>
        </w:tc>
        <w:tc>
          <w:tcPr>
            <w:tcW w:w="490" w:type="dxa"/>
            <w:vMerge/>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31,0</w:t>
            </w:r>
          </w:p>
        </w:tc>
      </w:tr>
      <w:tr w:rsidR="00733069" w:rsidRPr="005F7A0D" w:rsidTr="00733069">
        <w:trPr>
          <w:trHeight w:val="600"/>
          <w:jc w:val="center"/>
        </w:trPr>
        <w:tc>
          <w:tcPr>
            <w:tcW w:w="2700" w:type="dxa"/>
            <w:shd w:val="clear" w:color="000000" w:fill="FFC000"/>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11499-12</w:t>
            </w:r>
            <w:r w:rsidRPr="005F7A0D">
              <w:rPr>
                <w:rFonts w:eastAsia="Times New Roman" w:cs="Times New Roman"/>
                <w:color w:val="000000"/>
                <w:sz w:val="20"/>
                <w:szCs w:val="20"/>
                <w:lang w:eastAsia="hu-HU"/>
              </w:rPr>
              <w:br/>
              <w:t>Foglalkoztatás II.</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bookmarkStart w:id="0" w:name="_GoBack"/>
            <w:bookmarkEnd w:id="0"/>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915"/>
          <w:jc w:val="center"/>
        </w:trPr>
        <w:tc>
          <w:tcPr>
            <w:tcW w:w="2700" w:type="dxa"/>
            <w:shd w:val="clear" w:color="000000" w:fill="FFC000"/>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11498-12</w:t>
            </w:r>
            <w:r w:rsidRPr="005F7A0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10323-12</w:t>
            </w:r>
            <w:r w:rsidRPr="005F7A0D">
              <w:rPr>
                <w:rFonts w:eastAsia="Times New Roman" w:cs="Times New Roman"/>
                <w:color w:val="000000"/>
                <w:sz w:val="20"/>
                <w:szCs w:val="20"/>
                <w:lang w:eastAsia="hu-HU"/>
              </w:rPr>
              <w:br/>
              <w:t xml:space="preserve">Egészségügy és elsősegély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Anatómiai-élettani 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Egészségtan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Terhelésélettan</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Elsősegélynyújtás gyakorlat</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Funkcionális anatómia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 xml:space="preserve">Masszázs elméleti alapjai 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roofErr w:type="spellStart"/>
            <w:r w:rsidRPr="005F7A0D">
              <w:rPr>
                <w:rFonts w:eastAsia="Times New Roman" w:cs="Times New Roman"/>
                <w:b/>
                <w:bCs/>
                <w:color w:val="000000"/>
                <w:sz w:val="20"/>
                <w:szCs w:val="20"/>
                <w:lang w:eastAsia="hu-HU"/>
              </w:rPr>
              <w:t>Klinikumi</w:t>
            </w:r>
            <w:proofErr w:type="spellEnd"/>
            <w:r w:rsidRPr="005F7A0D">
              <w:rPr>
                <w:rFonts w:eastAsia="Times New Roman" w:cs="Times New Roman"/>
                <w:b/>
                <w:bCs/>
                <w:color w:val="000000"/>
                <w:sz w:val="20"/>
                <w:szCs w:val="20"/>
                <w:lang w:eastAsia="hu-HU"/>
              </w:rPr>
              <w:t xml:space="preserve"> alapismeretek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10324-12</w:t>
            </w:r>
            <w:r w:rsidRPr="005F7A0D">
              <w:rPr>
                <w:rFonts w:eastAsia="Times New Roman" w:cs="Times New Roman"/>
                <w:color w:val="000000"/>
                <w:sz w:val="20"/>
                <w:szCs w:val="20"/>
                <w:lang w:eastAsia="hu-HU"/>
              </w:rPr>
              <w:br/>
              <w:t>Edzéselmélet és gimnasztika</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Edzéselmélet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Edzésprogramok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Gimnasztika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Gimnasztika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4</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 xml:space="preserve">Fizioterápia 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Fizioterápia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proofErr w:type="spellStart"/>
            <w:r w:rsidRPr="005F7A0D">
              <w:rPr>
                <w:rFonts w:eastAsia="Times New Roman" w:cs="Times New Roman"/>
                <w:b/>
                <w:bCs/>
                <w:color w:val="000000"/>
                <w:sz w:val="20"/>
                <w:szCs w:val="20"/>
                <w:lang w:eastAsia="hu-HU"/>
              </w:rPr>
              <w:t>Fiziotrápia</w:t>
            </w:r>
            <w:proofErr w:type="spellEnd"/>
            <w:r w:rsidRPr="005F7A0D">
              <w:rPr>
                <w:rFonts w:eastAsia="Times New Roman" w:cs="Times New Roman"/>
                <w:b/>
                <w:bCs/>
                <w:color w:val="000000"/>
                <w:sz w:val="20"/>
                <w:szCs w:val="20"/>
                <w:lang w:eastAsia="hu-HU"/>
              </w:rPr>
              <w:t xml:space="preserve"> I.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 xml:space="preserve">Regeneráló balneoterápiás masszázs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Masszázs</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Svédmasszázs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3</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10322-12</w:t>
            </w:r>
            <w:r w:rsidRPr="005F7A0D">
              <w:rPr>
                <w:rFonts w:eastAsia="Times New Roman" w:cs="Times New Roman"/>
                <w:color w:val="000000"/>
                <w:sz w:val="20"/>
                <w:szCs w:val="20"/>
                <w:lang w:eastAsia="hu-HU"/>
              </w:rPr>
              <w:br/>
              <w:t xml:space="preserve">Pedagógiai, pszichológiai és kommunikációs alapok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Pedagógia-sportpedagógia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Pszichológia-sportpszichológia</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2</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Kommunikáció</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10325-12</w:t>
            </w:r>
            <w:r w:rsidRPr="005F7A0D">
              <w:rPr>
                <w:rFonts w:eastAsia="Times New Roman" w:cs="Times New Roman"/>
                <w:color w:val="000000"/>
                <w:sz w:val="20"/>
                <w:szCs w:val="20"/>
                <w:lang w:eastAsia="hu-HU"/>
              </w:rPr>
              <w:br/>
              <w:t xml:space="preserve">Szervezés és vállalkozás alapjai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Sportmenedzsment</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Vállalkozástan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Gazdálkodás-pénzügyi ismeretek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1</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10326-12</w:t>
            </w:r>
            <w:r w:rsidRPr="005F7A0D">
              <w:rPr>
                <w:rFonts w:eastAsia="Times New Roman" w:cs="Times New Roman"/>
                <w:color w:val="000000"/>
                <w:sz w:val="20"/>
                <w:szCs w:val="20"/>
                <w:lang w:eastAsia="hu-HU"/>
              </w:rPr>
              <w:br/>
              <w:t xml:space="preserve">Sportági alapok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Sportági alapok</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255"/>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alapok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9,5</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9,5</w:t>
            </w:r>
          </w:p>
        </w:tc>
      </w:tr>
      <w:tr w:rsidR="00733069" w:rsidRPr="005F7A0D" w:rsidTr="00733069">
        <w:trPr>
          <w:trHeight w:val="255"/>
          <w:jc w:val="center"/>
        </w:trPr>
        <w:tc>
          <w:tcPr>
            <w:tcW w:w="270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20"/>
                <w:szCs w:val="20"/>
                <w:lang w:eastAsia="hu-HU"/>
              </w:rPr>
            </w:pPr>
            <w:r w:rsidRPr="005F7A0D">
              <w:rPr>
                <w:rFonts w:eastAsia="Times New Roman" w:cs="Times New Roman"/>
                <w:color w:val="000000"/>
                <w:sz w:val="20"/>
                <w:szCs w:val="20"/>
                <w:lang w:eastAsia="hu-HU"/>
              </w:rPr>
              <w:t>10327-12</w:t>
            </w:r>
            <w:r w:rsidRPr="005F7A0D">
              <w:rPr>
                <w:rFonts w:eastAsia="Times New Roman" w:cs="Times New Roman"/>
                <w:color w:val="000000"/>
                <w:sz w:val="20"/>
                <w:szCs w:val="20"/>
                <w:lang w:eastAsia="hu-HU"/>
              </w:rPr>
              <w:br/>
              <w:t xml:space="preserve">Sportedzői szakismeretek </w:t>
            </w: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szakismeretek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312E5A">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r>
      <w:tr w:rsidR="00733069" w:rsidRPr="005F7A0D" w:rsidTr="00733069">
        <w:trPr>
          <w:trHeight w:val="510"/>
          <w:jc w:val="center"/>
        </w:trPr>
        <w:tc>
          <w:tcPr>
            <w:tcW w:w="2700" w:type="dxa"/>
            <w:vMerge/>
            <w:vAlign w:val="center"/>
            <w:hideMark/>
          </w:tcPr>
          <w:p w:rsidR="00733069" w:rsidRPr="005F7A0D" w:rsidRDefault="00733069" w:rsidP="005F7A0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3069" w:rsidRPr="005F7A0D" w:rsidRDefault="00733069" w:rsidP="005F7A0D">
            <w:pPr>
              <w:spacing w:after="0"/>
              <w:jc w:val="left"/>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xml:space="preserve">Sportági szakismeretek gyakorlat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0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77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3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6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65"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49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sidRPr="005F7A0D">
              <w:rPr>
                <w:rFonts w:eastAsia="Times New Roman" w:cs="Times New Roman"/>
                <w:b/>
                <w:bCs/>
                <w:color w:val="000000"/>
                <w:sz w:val="20"/>
                <w:szCs w:val="20"/>
                <w:lang w:eastAsia="hu-HU"/>
              </w:rPr>
              <w:t> </w:t>
            </w:r>
          </w:p>
        </w:tc>
        <w:tc>
          <w:tcPr>
            <w:tcW w:w="54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r>
    </w:tbl>
    <w:p w:rsidR="005F7A0D" w:rsidRDefault="005F7A0D" w:rsidP="000B5E9D">
      <w:pPr>
        <w:spacing w:after="0"/>
        <w:rPr>
          <w:rFonts w:cs="Times New Roman"/>
        </w:rPr>
      </w:pPr>
    </w:p>
    <w:p w:rsidR="005F7A0D" w:rsidRDefault="005F7A0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4"/>
        <w:gridCol w:w="500"/>
        <w:gridCol w:w="500"/>
        <w:gridCol w:w="500"/>
        <w:gridCol w:w="500"/>
        <w:gridCol w:w="500"/>
        <w:gridCol w:w="389"/>
        <w:gridCol w:w="556"/>
        <w:gridCol w:w="556"/>
        <w:gridCol w:w="588"/>
        <w:gridCol w:w="412"/>
        <w:gridCol w:w="680"/>
        <w:gridCol w:w="675"/>
        <w:gridCol w:w="680"/>
        <w:gridCol w:w="500"/>
        <w:gridCol w:w="500"/>
        <w:gridCol w:w="680"/>
        <w:gridCol w:w="500"/>
        <w:gridCol w:w="500"/>
        <w:gridCol w:w="500"/>
        <w:gridCol w:w="500"/>
        <w:gridCol w:w="500"/>
        <w:gridCol w:w="680"/>
      </w:tblGrid>
      <w:tr w:rsidR="00733069" w:rsidRPr="005F7A0D" w:rsidTr="00733069">
        <w:trPr>
          <w:trHeight w:val="990"/>
          <w:jc w:val="center"/>
        </w:trPr>
        <w:tc>
          <w:tcPr>
            <w:tcW w:w="2764" w:type="dxa"/>
            <w:gridSpan w:val="2"/>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w:t>
            </w:r>
          </w:p>
        </w:tc>
        <w:tc>
          <w:tcPr>
            <w:tcW w:w="150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1501"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6"/>
                <w:szCs w:val="16"/>
                <w:lang w:eastAsia="hu-HU"/>
              </w:rPr>
            </w:pPr>
            <w:r w:rsidRPr="005F7A0D">
              <w:rPr>
                <w:rFonts w:eastAsia="Times New Roman" w:cs="Times New Roman"/>
                <w:color w:val="000000"/>
                <w:sz w:val="16"/>
                <w:szCs w:val="16"/>
                <w:lang w:eastAsia="hu-HU"/>
              </w:rPr>
              <w:t>A szakképzés összes óraszáma</w:t>
            </w:r>
          </w:p>
        </w:tc>
      </w:tr>
      <w:tr w:rsidR="00733069" w:rsidRPr="005F7A0D" w:rsidTr="00733069">
        <w:trPr>
          <w:trHeight w:val="990"/>
          <w:jc w:val="center"/>
        </w:trPr>
        <w:tc>
          <w:tcPr>
            <w:tcW w:w="2764" w:type="dxa"/>
            <w:gridSpan w:val="2"/>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ögy</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ögy</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675"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ögy</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e</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gy</w:t>
            </w:r>
          </w:p>
        </w:tc>
        <w:tc>
          <w:tcPr>
            <w:tcW w:w="680" w:type="dxa"/>
            <w:vMerge/>
            <w:vAlign w:val="center"/>
            <w:hideMark/>
          </w:tcPr>
          <w:p w:rsidR="00733069" w:rsidRPr="005F7A0D" w:rsidRDefault="00733069" w:rsidP="005F7A0D">
            <w:pPr>
              <w:spacing w:after="0"/>
              <w:jc w:val="left"/>
              <w:rPr>
                <w:rFonts w:eastAsia="Times New Roman" w:cs="Times New Roman"/>
                <w:color w:val="000000"/>
                <w:sz w:val="16"/>
                <w:szCs w:val="16"/>
                <w:lang w:eastAsia="hu-HU"/>
              </w:rPr>
            </w:pPr>
          </w:p>
        </w:tc>
      </w:tr>
      <w:tr w:rsidR="00733069" w:rsidRPr="005F7A0D" w:rsidTr="00733069">
        <w:trPr>
          <w:trHeight w:val="240"/>
          <w:jc w:val="center"/>
        </w:trPr>
        <w:tc>
          <w:tcPr>
            <w:tcW w:w="940" w:type="dxa"/>
            <w:vMerge w:val="restart"/>
            <w:shd w:val="clear" w:color="auto" w:fill="auto"/>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fő </w:t>
            </w:r>
            <w:proofErr w:type="spellStart"/>
            <w:r w:rsidRPr="005F7A0D">
              <w:rPr>
                <w:rFonts w:eastAsia="Times New Roman" w:cs="Times New Roman"/>
                <w:color w:val="000000"/>
                <w:sz w:val="18"/>
                <w:szCs w:val="18"/>
                <w:lang w:eastAsia="hu-HU"/>
              </w:rPr>
              <w:t>szakképe-sítésre</w:t>
            </w:r>
            <w:proofErr w:type="spellEnd"/>
            <w:r w:rsidRPr="005F7A0D">
              <w:rPr>
                <w:rFonts w:eastAsia="Times New Roman" w:cs="Times New Roman"/>
                <w:color w:val="000000"/>
                <w:sz w:val="18"/>
                <w:szCs w:val="18"/>
                <w:lang w:eastAsia="hu-HU"/>
              </w:rPr>
              <w:t xml:space="preserve"> vonatkozó:</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Összesen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252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140</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140</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124</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675"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479</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598</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1980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556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463</w:t>
            </w:r>
          </w:p>
        </w:tc>
        <w:tc>
          <w:tcPr>
            <w:tcW w:w="500" w:type="dxa"/>
            <w:vMerge w:val="restart"/>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160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598</w:t>
            </w:r>
          </w:p>
        </w:tc>
        <w:tc>
          <w:tcPr>
            <w:tcW w:w="680" w:type="dxa"/>
            <w:vMerge w:val="restart"/>
            <w:shd w:val="clear" w:color="auto" w:fill="auto"/>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1980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288</w:t>
            </w:r>
          </w:p>
        </w:tc>
        <w:tc>
          <w:tcPr>
            <w:tcW w:w="50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180</w:t>
            </w:r>
          </w:p>
        </w:tc>
        <w:tc>
          <w:tcPr>
            <w:tcW w:w="556"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155</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961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1019</w:t>
            </w:r>
          </w:p>
        </w:tc>
        <w:tc>
          <w:tcPr>
            <w:tcW w:w="50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961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Elméleti óraszámok </w:t>
            </w:r>
            <w:r w:rsidRPr="005F7A0D">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öt évfolyamos képzés egészében: 919 óra (40,7%)</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919 óra (42,9%)</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Gyakorlati óraszámok </w:t>
            </w:r>
            <w:r w:rsidRPr="005F7A0D">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öt évfolyamos képzés egészében: 1061 óra (59,3%)</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1061 óra (57,1%)</w:t>
            </w: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r>
      <w:tr w:rsidR="00733069" w:rsidRPr="005F7A0D" w:rsidTr="00733069">
        <w:trPr>
          <w:trHeight w:val="240"/>
          <w:jc w:val="center"/>
        </w:trPr>
        <w:tc>
          <w:tcPr>
            <w:tcW w:w="940" w:type="dxa"/>
            <w:vMerge w:val="restart"/>
            <w:shd w:val="clear" w:color="000000" w:fill="FFC000"/>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11499-12</w:t>
            </w:r>
            <w:r w:rsidRPr="005F7A0D">
              <w:rPr>
                <w:rFonts w:eastAsia="Times New Roman" w:cs="Times New Roman"/>
                <w:color w:val="000000"/>
                <w:sz w:val="18"/>
                <w:szCs w:val="18"/>
                <w:lang w:eastAsia="hu-HU"/>
              </w:rPr>
              <w:br/>
              <w:t>Foglalkoztatás II.</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Álláskeresés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Munkanélküliség</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33069" w:rsidRPr="005F7A0D" w:rsidTr="00733069">
        <w:trPr>
          <w:trHeight w:val="240"/>
          <w:jc w:val="center"/>
        </w:trPr>
        <w:tc>
          <w:tcPr>
            <w:tcW w:w="940" w:type="dxa"/>
            <w:vMerge w:val="restart"/>
            <w:shd w:val="clear" w:color="000000" w:fill="FFC000"/>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11498-12</w:t>
            </w:r>
            <w:r w:rsidRPr="005F7A0D">
              <w:rPr>
                <w:rFonts w:eastAsia="Times New Roman" w:cs="Times New Roman"/>
                <w:color w:val="000000"/>
                <w:sz w:val="18"/>
                <w:szCs w:val="18"/>
                <w:lang w:eastAsia="hu-HU"/>
              </w:rPr>
              <w:br/>
              <w:t>Foglalkoztatás I. (érettségire épülő képzések esetén)</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733069" w:rsidRPr="005F7A0D" w:rsidTr="00733069">
        <w:trPr>
          <w:trHeight w:val="48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10323-12</w:t>
            </w:r>
            <w:r w:rsidRPr="005F7A0D">
              <w:rPr>
                <w:rFonts w:eastAsia="Times New Roman" w:cs="Times New Roman"/>
                <w:color w:val="000000"/>
                <w:sz w:val="18"/>
                <w:szCs w:val="18"/>
                <w:lang w:eastAsia="hu-HU"/>
              </w:rPr>
              <w:br/>
              <w:t xml:space="preserve">Egészségügy és elsősegély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Anatómiai-élettani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Szervek, szervrendszerek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Szervrendszerek működése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Egészségtan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 és életmód</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Sportártalmak, sportsérülések megelőzése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Táplálkozás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Terhelésélettan</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Terhelés hatása a szervrendszerekre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Speciális </w:t>
            </w:r>
            <w:proofErr w:type="spellStart"/>
            <w:r w:rsidRPr="005F7A0D">
              <w:rPr>
                <w:rFonts w:eastAsia="Times New Roman" w:cs="Times New Roman"/>
                <w:color w:val="000000"/>
                <w:sz w:val="18"/>
                <w:szCs w:val="18"/>
                <w:lang w:eastAsia="hu-HU"/>
              </w:rPr>
              <w:t>terhelésélettani</w:t>
            </w:r>
            <w:proofErr w:type="spellEnd"/>
            <w:r w:rsidRPr="005F7A0D">
              <w:rPr>
                <w:rFonts w:eastAsia="Times New Roman" w:cs="Times New Roman"/>
                <w:color w:val="000000"/>
                <w:sz w:val="18"/>
                <w:szCs w:val="18"/>
                <w:lang w:eastAsia="hu-HU"/>
              </w:rPr>
              <w:t xml:space="preserve"> sajátosságok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Teljesítményfokozás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Elsősegélynyújtás gyakorlat</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Elsősegélynyújtás módszerei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Funkcionális anatómia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mozgás szervrendszere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sportmozgások anatómiai-élettani alapjai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Masszázs elméleti alapjai 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roofErr w:type="spellStart"/>
            <w:r w:rsidRPr="005F7A0D">
              <w:rPr>
                <w:rFonts w:eastAsia="Times New Roman" w:cs="Times New Roman"/>
                <w:b/>
                <w:bCs/>
                <w:color w:val="000000"/>
                <w:sz w:val="18"/>
                <w:szCs w:val="18"/>
                <w:lang w:eastAsia="hu-HU"/>
              </w:rPr>
              <w:t>Klinikumi</w:t>
            </w:r>
            <w:proofErr w:type="spellEnd"/>
            <w:r w:rsidRPr="005F7A0D">
              <w:rPr>
                <w:rFonts w:eastAsia="Times New Roman" w:cs="Times New Roman"/>
                <w:b/>
                <w:bCs/>
                <w:color w:val="000000"/>
                <w:sz w:val="18"/>
                <w:szCs w:val="18"/>
                <w:lang w:eastAsia="hu-HU"/>
              </w:rPr>
              <w:t xml:space="preserve"> alapismeretek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Reumatológiai, ortopédiai és traumatológiai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Belgyógyászati, neurológiai és bőrgyógyászati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10324-12</w:t>
            </w:r>
            <w:r w:rsidRPr="005F7A0D">
              <w:rPr>
                <w:rFonts w:eastAsia="Times New Roman" w:cs="Times New Roman"/>
                <w:color w:val="000000"/>
                <w:sz w:val="18"/>
                <w:szCs w:val="18"/>
                <w:lang w:eastAsia="hu-HU"/>
              </w:rPr>
              <w:br/>
              <w:t>Edzéselmélet és gimnasztika</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Edzéselmélet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139</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Edzéselméleti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Motoros képességek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Edzésmódszertan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Edzésprogramok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211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Edzéslátogatás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Motoros képességfejlesztés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67</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Gimnasztika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67</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gimnasztika mozgásrendszere</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Gyakorlatelemzés és </w:t>
            </w:r>
            <w:proofErr w:type="spellStart"/>
            <w:r w:rsidRPr="005F7A0D">
              <w:rPr>
                <w:rFonts w:eastAsia="Times New Roman" w:cs="Times New Roman"/>
                <w:color w:val="000000"/>
                <w:sz w:val="18"/>
                <w:szCs w:val="18"/>
                <w:lang w:eastAsia="hu-HU"/>
              </w:rPr>
              <w:t>-tervezés</w:t>
            </w:r>
            <w:proofErr w:type="spellEnd"/>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Gimnasztika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144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Szabadgyakorlatok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Eszközös gyakorlatok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Fizioterápia 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Fizioterápia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Fizioterápiás módszerek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roofErr w:type="spellStart"/>
            <w:r w:rsidRPr="005F7A0D">
              <w:rPr>
                <w:rFonts w:eastAsia="Times New Roman" w:cs="Times New Roman"/>
                <w:b/>
                <w:bCs/>
                <w:color w:val="000000"/>
                <w:sz w:val="18"/>
                <w:szCs w:val="18"/>
                <w:lang w:eastAsia="hu-HU"/>
              </w:rPr>
              <w:t>Fiziotrápia</w:t>
            </w:r>
            <w:proofErr w:type="spellEnd"/>
            <w:r w:rsidRPr="005F7A0D">
              <w:rPr>
                <w:rFonts w:eastAsia="Times New Roman" w:cs="Times New Roman"/>
                <w:b/>
                <w:bCs/>
                <w:color w:val="000000"/>
                <w:sz w:val="18"/>
                <w:szCs w:val="18"/>
                <w:lang w:eastAsia="hu-HU"/>
              </w:rPr>
              <w:t xml:space="preserve"> 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Hidro-</w:t>
            </w:r>
            <w:proofErr w:type="spellEnd"/>
            <w:r w:rsidRPr="005F7A0D">
              <w:rPr>
                <w:rFonts w:eastAsia="Times New Roman" w:cs="Times New Roman"/>
                <w:color w:val="000000"/>
                <w:sz w:val="18"/>
                <w:szCs w:val="18"/>
                <w:lang w:eastAsia="hu-HU"/>
              </w:rPr>
              <w:t xml:space="preserve"> és termoterápiás kezelések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Egyéb fizioterápiás kezelések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Regeneráló balneoterápiás masszázs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Masszázs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Svédmasszázs és egyéb masszázsfajták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Svédmasszázs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108</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242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svédmasszázs fogásai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Testtájak kezelése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72</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Ön-, gépi és szárazkefe masszázs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10322-12</w:t>
            </w:r>
            <w:r w:rsidRPr="005F7A0D">
              <w:rPr>
                <w:rFonts w:eastAsia="Times New Roman" w:cs="Times New Roman"/>
                <w:color w:val="000000"/>
                <w:sz w:val="18"/>
                <w:szCs w:val="18"/>
                <w:lang w:eastAsia="hu-HU"/>
              </w:rPr>
              <w:br/>
              <w:t xml:space="preserve">Pedagógiai, pszichológiai és kommunikációs alapok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Pedagógia-sportpedagógia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Edzői szerepek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Oktatási és nevelési folyamat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Az edző-sportoló kapcsolat jellemzői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12</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Tehetség, tehetséggondozás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Pszichológia-sportpszichológia</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62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A személyiség jellemző jegyei</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sporttevékenység pszichológiai jellemzői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Kommunikáció</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Kommunikáció a sportban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31</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10325-12</w:t>
            </w:r>
            <w:r w:rsidRPr="005F7A0D">
              <w:rPr>
                <w:rFonts w:eastAsia="Times New Roman" w:cs="Times New Roman"/>
                <w:color w:val="000000"/>
                <w:sz w:val="18"/>
                <w:szCs w:val="18"/>
                <w:lang w:eastAsia="hu-HU"/>
              </w:rPr>
              <w:br/>
              <w:t xml:space="preserve">Szervezés és vállalkozás alapjai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Sportmenedzsment</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42</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Szervezési-vezetési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Sportmarketing</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Eseményszervezés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14</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Vállalkozástan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vállalkozás formái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Jogi szabályozás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Gazdálkodás-pénzügyi ismeretek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31</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 üzleti kérdései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Pénzügyi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16</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10326-12</w:t>
            </w:r>
            <w:r w:rsidRPr="005F7A0D">
              <w:rPr>
                <w:rFonts w:eastAsia="Times New Roman" w:cs="Times New Roman"/>
                <w:color w:val="000000"/>
                <w:sz w:val="18"/>
                <w:szCs w:val="18"/>
                <w:lang w:eastAsia="hu-HU"/>
              </w:rPr>
              <w:br/>
              <w:t xml:space="preserve">Sportági alapok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Sportági alapok</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15</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A sportág története és versenyrendszere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alapok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295</w:t>
            </w:r>
          </w:p>
        </w:tc>
      </w:tr>
      <w:tr w:rsidR="00733069" w:rsidRPr="005F7A0D" w:rsidTr="00733069">
        <w:trPr>
          <w:trHeight w:val="72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gimnasztika és képességfejlesztés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93</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Sportági technika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202</w:t>
            </w:r>
          </w:p>
        </w:tc>
      </w:tr>
      <w:tr w:rsidR="00733069" w:rsidRPr="005F7A0D" w:rsidTr="00733069">
        <w:trPr>
          <w:trHeight w:val="240"/>
          <w:jc w:val="center"/>
        </w:trPr>
        <w:tc>
          <w:tcPr>
            <w:tcW w:w="940" w:type="dxa"/>
            <w:vMerge w:val="restart"/>
            <w:shd w:val="clear" w:color="auto" w:fill="auto"/>
            <w:textDirection w:val="btLr"/>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10327-12</w:t>
            </w:r>
            <w:r w:rsidRPr="005F7A0D">
              <w:rPr>
                <w:rFonts w:eastAsia="Times New Roman" w:cs="Times New Roman"/>
                <w:color w:val="000000"/>
                <w:sz w:val="18"/>
                <w:szCs w:val="18"/>
                <w:lang w:eastAsia="hu-HU"/>
              </w:rPr>
              <w:br/>
              <w:t xml:space="preserve">Sportedzői szakismeretek </w:t>
            </w: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szakismeretek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edzéstervezés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xml:space="preserve">Sportági szakismeretek gyakorlat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75"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680" w:type="dxa"/>
            <w:vMerge w:val="restart"/>
            <w:shd w:val="clear" w:color="auto" w:fill="auto"/>
            <w:noWrap/>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b/>
                <w:bCs/>
                <w:color w:val="000000"/>
                <w:sz w:val="18"/>
                <w:szCs w:val="18"/>
                <w:lang w:eastAsia="hu-HU"/>
              </w:rPr>
            </w:pPr>
            <w:r w:rsidRPr="005F7A0D">
              <w:rPr>
                <w:rFonts w:eastAsia="Times New Roman" w:cs="Times New Roman"/>
                <w:b/>
                <w:bCs/>
                <w:color w:val="000000"/>
                <w:sz w:val="18"/>
                <w:szCs w:val="18"/>
                <w:lang w:eastAsia="hu-HU"/>
              </w:rPr>
              <w:t>303</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Sportági taktika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15</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Versenyeztetés, teljesítményfokozás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80</w:t>
            </w:r>
          </w:p>
        </w:tc>
      </w:tr>
      <w:tr w:rsidR="00733069" w:rsidRPr="005F7A0D" w:rsidTr="00733069">
        <w:trPr>
          <w:trHeight w:val="48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proofErr w:type="spellStart"/>
            <w:r w:rsidRPr="005F7A0D">
              <w:rPr>
                <w:rFonts w:eastAsia="Times New Roman" w:cs="Times New Roman"/>
                <w:color w:val="000000"/>
                <w:sz w:val="18"/>
                <w:szCs w:val="18"/>
                <w:lang w:eastAsia="hu-HU"/>
              </w:rPr>
              <w:t>Sportágspecifikus</w:t>
            </w:r>
            <w:proofErr w:type="spellEnd"/>
            <w:r w:rsidRPr="005F7A0D">
              <w:rPr>
                <w:rFonts w:eastAsia="Times New Roman" w:cs="Times New Roman"/>
                <w:color w:val="000000"/>
                <w:sz w:val="18"/>
                <w:szCs w:val="18"/>
                <w:lang w:eastAsia="hu-HU"/>
              </w:rPr>
              <w:t xml:space="preserve"> edzésvezetés</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188</w:t>
            </w:r>
          </w:p>
        </w:tc>
      </w:tr>
      <w:tr w:rsidR="00733069" w:rsidRPr="005F7A0D" w:rsidTr="00733069">
        <w:trPr>
          <w:trHeight w:val="240"/>
          <w:jc w:val="center"/>
        </w:trPr>
        <w:tc>
          <w:tcPr>
            <w:tcW w:w="940" w:type="dxa"/>
            <w:vMerge/>
            <w:vAlign w:val="center"/>
            <w:hideMark/>
          </w:tcPr>
          <w:p w:rsidR="00733069" w:rsidRPr="005F7A0D" w:rsidRDefault="00733069" w:rsidP="005F7A0D">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33069" w:rsidRPr="005F7A0D" w:rsidRDefault="00733069" w:rsidP="005F7A0D">
            <w:pPr>
              <w:spacing w:after="0"/>
              <w:jc w:val="left"/>
              <w:rPr>
                <w:rFonts w:eastAsia="Times New Roman" w:cs="Times New Roman"/>
                <w:color w:val="000000"/>
                <w:sz w:val="18"/>
                <w:szCs w:val="18"/>
                <w:lang w:eastAsia="hu-HU"/>
              </w:rPr>
            </w:pPr>
            <w:r w:rsidRPr="005F7A0D">
              <w:rPr>
                <w:rFonts w:eastAsia="Times New Roman" w:cs="Times New Roman"/>
                <w:color w:val="000000"/>
                <w:sz w:val="18"/>
                <w:szCs w:val="18"/>
                <w:lang w:eastAsia="hu-HU"/>
              </w:rPr>
              <w:t xml:space="preserve">Edzői szerep a gyakorlatban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389"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56"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88"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412"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675"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680" w:type="dxa"/>
            <w:vMerge/>
            <w:vAlign w:val="center"/>
            <w:hideMark/>
          </w:tcPr>
          <w:p w:rsidR="00733069" w:rsidRPr="005F7A0D" w:rsidRDefault="00733069" w:rsidP="005F7A0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 </w:t>
            </w:r>
          </w:p>
        </w:tc>
        <w:tc>
          <w:tcPr>
            <w:tcW w:w="50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0</w:t>
            </w:r>
          </w:p>
        </w:tc>
        <w:tc>
          <w:tcPr>
            <w:tcW w:w="500" w:type="dxa"/>
            <w:shd w:val="clear" w:color="000000" w:fill="F2F2F2"/>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c>
          <w:tcPr>
            <w:tcW w:w="680" w:type="dxa"/>
            <w:shd w:val="clear" w:color="auto" w:fill="auto"/>
            <w:noWrap/>
            <w:vAlign w:val="center"/>
            <w:hideMark/>
          </w:tcPr>
          <w:p w:rsidR="00733069" w:rsidRPr="005F7A0D" w:rsidRDefault="00733069" w:rsidP="005F7A0D">
            <w:pPr>
              <w:spacing w:after="0"/>
              <w:jc w:val="center"/>
              <w:rPr>
                <w:rFonts w:eastAsia="Times New Roman" w:cs="Times New Roman"/>
                <w:color w:val="000000"/>
                <w:sz w:val="18"/>
                <w:szCs w:val="18"/>
                <w:lang w:eastAsia="hu-HU"/>
              </w:rPr>
            </w:pPr>
            <w:r w:rsidRPr="005F7A0D">
              <w:rPr>
                <w:rFonts w:eastAsia="Times New Roman" w:cs="Times New Roman"/>
                <w:color w:val="000000"/>
                <w:sz w:val="18"/>
                <w:szCs w:val="18"/>
                <w:lang w:eastAsia="hu-HU"/>
              </w:rPr>
              <w:t>20</w:t>
            </w:r>
          </w:p>
        </w:tc>
      </w:tr>
    </w:tbl>
    <w:p w:rsidR="00420CA2" w:rsidRDefault="00420CA2" w:rsidP="00DD65F6">
      <w:pPr>
        <w:spacing w:after="0"/>
        <w:jc w:val="left"/>
        <w:rPr>
          <w:rFonts w:cs="Times New Roman"/>
        </w:rPr>
      </w:pPr>
    </w:p>
    <w:p w:rsidR="00752ECD" w:rsidRDefault="00752ECD" w:rsidP="00DD65F6">
      <w:pPr>
        <w:spacing w:after="0"/>
        <w:jc w:val="left"/>
        <w:rPr>
          <w:rFonts w:cs="Times New Roman"/>
        </w:rPr>
      </w:pPr>
    </w:p>
    <w:bookmarkStart w:id="1" w:name="_MON_1525688187"/>
    <w:bookmarkEnd w:id="1"/>
    <w:p w:rsidR="00752ECD" w:rsidRDefault="005F7A0D" w:rsidP="00DD65F6">
      <w:pPr>
        <w:spacing w:after="0"/>
        <w:jc w:val="left"/>
        <w:rPr>
          <w:rFonts w:cs="Times New Roman"/>
        </w:rPr>
      </w:pPr>
      <w:r>
        <w:rPr>
          <w:rFonts w:cs="Times New Roman"/>
        </w:rP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1pt" o:ole="">
            <v:imagedata r:id="rId9" o:title=""/>
          </v:shape>
          <o:OLEObject Type="Embed" ProgID="Excel.Sheet.12" ShapeID="_x0000_i1025" DrawAspect="Icon" ObjectID="_1528546173" r:id="rId10"/>
        </w:object>
      </w: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009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62934">
        <w:rPr>
          <w:b/>
        </w:rPr>
        <w:t>15</w:t>
      </w:r>
      <w:r>
        <w:rPr>
          <w:b/>
        </w:rPr>
        <w:t xml:space="preserve"> ó</w:t>
      </w:r>
      <w:r w:rsidRPr="00644690">
        <w:rPr>
          <w:b/>
        </w:rPr>
        <w:t>ra/</w:t>
      </w:r>
      <w:r w:rsidR="00362934">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362934">
        <w:rPr>
          <w:b/>
          <w:i/>
        </w:rPr>
        <w:t>3</w:t>
      </w:r>
      <w:r>
        <w:rPr>
          <w:b/>
          <w:i/>
        </w:rPr>
        <w:t xml:space="preserve"> ó</w:t>
      </w:r>
      <w:r w:rsidRPr="00644690">
        <w:rPr>
          <w:b/>
          <w:i/>
        </w:rPr>
        <w:t>ra/</w:t>
      </w:r>
      <w:r w:rsidR="00362934">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009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009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009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009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009AE">
            <w:pPr>
              <w:spacing w:after="0"/>
              <w:jc w:val="left"/>
              <w:rPr>
                <w:rFonts w:eastAsia="Times New Roman" w:cs="Times New Roman"/>
                <w:color w:val="000000"/>
                <w:sz w:val="20"/>
                <w:szCs w:val="20"/>
                <w:lang w:eastAsia="hu-HU"/>
              </w:rPr>
            </w:pP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009A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009A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009A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009A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009A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009A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362934">
        <w:rPr>
          <w:b/>
        </w:rPr>
        <w:t>62</w:t>
      </w:r>
      <w:r>
        <w:rPr>
          <w:b/>
        </w:rPr>
        <w:t xml:space="preserve"> ó</w:t>
      </w:r>
      <w:r w:rsidRPr="00644690">
        <w:rPr>
          <w:b/>
        </w:rPr>
        <w:t>ra/</w:t>
      </w:r>
      <w:r w:rsidR="00362934">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362934">
        <w:rPr>
          <w:b/>
          <w:i/>
        </w:rPr>
        <w:t>22</w:t>
      </w:r>
      <w:r>
        <w:rPr>
          <w:b/>
          <w:i/>
        </w:rPr>
        <w:t xml:space="preserve"> ó</w:t>
      </w:r>
      <w:r w:rsidRPr="00644690">
        <w:rPr>
          <w:b/>
          <w:i/>
        </w:rPr>
        <w:t>ra/</w:t>
      </w:r>
      <w:r w:rsidR="00362934">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009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009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009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009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009AE">
            <w:pPr>
              <w:spacing w:after="0"/>
              <w:jc w:val="left"/>
              <w:rPr>
                <w:rFonts w:eastAsia="Times New Roman" w:cs="Times New Roman"/>
                <w:color w:val="000000"/>
                <w:sz w:val="20"/>
                <w:szCs w:val="20"/>
                <w:lang w:eastAsia="hu-HU"/>
              </w:rPr>
            </w:pP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009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009A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4CA7" w:rsidP="00C53E01">
      <w:pPr>
        <w:spacing w:after="480"/>
        <w:jc w:val="center"/>
        <w:rPr>
          <w:rFonts w:cs="Times New Roman"/>
          <w:b/>
          <w:sz w:val="36"/>
        </w:rPr>
      </w:pPr>
      <w:r>
        <w:rPr>
          <w:rFonts w:cs="Times New Roman"/>
          <w:b/>
          <w:sz w:val="36"/>
          <w:highlight w:val="yellow"/>
        </w:rPr>
        <w:t>10323</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854CA7" w:rsidP="00C53E01">
      <w:pPr>
        <w:jc w:val="center"/>
        <w:rPr>
          <w:rFonts w:cs="Times New Roman"/>
          <w:b/>
          <w:sz w:val="36"/>
        </w:rPr>
      </w:pPr>
      <w:r>
        <w:rPr>
          <w:rFonts w:cs="Times New Roman"/>
          <w:b/>
          <w:sz w:val="36"/>
        </w:rPr>
        <w:t>Egészségügy és elsősegély</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B4135" w:rsidRPr="008B4135">
        <w:rPr>
          <w:rFonts w:cs="Times New Roman"/>
        </w:rPr>
        <w:t>10323-12</w:t>
      </w:r>
      <w:r w:rsidRPr="00D26A67">
        <w:rPr>
          <w:rFonts w:cs="Times New Roman"/>
        </w:rPr>
        <w:t>.</w:t>
      </w:r>
      <w:r w:rsidRPr="00D52C63">
        <w:rPr>
          <w:rFonts w:cs="Times New Roman"/>
        </w:rPr>
        <w:t xml:space="preserve"> azonosító számú </w:t>
      </w:r>
      <w:r w:rsidR="008B4135" w:rsidRPr="008B4135">
        <w:rPr>
          <w:rFonts w:cs="Times New Roman"/>
        </w:rPr>
        <w:t>Egészségügy és elsősegélynyújtás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D87CF0" w:rsidRPr="00D87CF0" w:rsidTr="00B068E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Anatómiai-élettani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Egészségtan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Terhelésélettan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Elsősegélynyújtás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Funkcionális anatómia</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FELADATOK</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edzések és mozgásos foglalkozások tervezésekor figyelembe veszi a szervezet anatómiai és élettani 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Tanácsokat ad tanítványainak, illetve vendégeinek a testsúlyszabályozás kérdésében</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Elősegíti a helyes táplálkozási szokások kialakítását, megfelelő tanáccsal látja el a foglalkozásokon (edzéseken) résztvevőket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Meggyőződéssel érvel a rendszeres testedzés és sportolás egészségre gyakorolt kedvező hatása mellett az ép és a fogyatékossággal élő emberek számára egyaránt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mozgásos foglalkozások és az edzések tervezésekor és vezetésekor kiemelt figyelmet fordít a sportsérülések és az edzésártalmak megelőzésére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Felismeri az edzésártalmak tüneteit, ennek megfelelően módosítja a foglalkozások (edzések) tartalmát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Szakszerű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Indokolt esetben egészségügyi szakemberek (sportorvos, gyógytornász, stb.) segítségét kéri az edzésártalmak kivédéséhez, kezeléséhez, illetve a sérülések ellátásához</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Tudatosítja a tiltott teljesítményfokozás veszélyeit, meggyőzően érvel a fair play szabályainak betartása mellett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Szakszerűen használja a megengedett teljesítményfokozás eszközeit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életkori sajátosságoknak megfelelő fizikai terhelést alkalmaz</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ISMERETEK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emberi szervezet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mozgató szervrendszer, az edzés hatása a mozgató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szív és a keringési szervrendszer, az edzés hatása a keringési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légzés szervrendszere, az edzés hatása a légző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szabályozó szervrendszer, az edzés hatása a szabályozó rendszerre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kiválasztás szervrendszere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lastRenderedPageBreak/>
              <w:t>Az emésztőrendszer és a tápanyagok, anyag- és energiaforgalom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Az egészséges táplálkozás és a folyadékpótlás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Testösszetétel, testalkat, elhízás és testsúlyszabályozás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Az edzés és az energiaforgalom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 fogyatékosság típusai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testedzés és a sport, mint az egészség megőrzésének eszköze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Sportsérülések, sportártalmak megelőzése, gerinc és ízületvédelem</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Sportsérülések,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A krónikus betegek testedzése, sportolása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A teljesítményfokozás lehetséges és tiltott eszközei, azok élettani hatásai</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Fáradás, fáradtság, pihenés, regeneráció élettani háttere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 xml:space="preserve">Életkorok biológiai és </w:t>
            </w:r>
            <w:proofErr w:type="spellStart"/>
            <w:r w:rsidRPr="00D87CF0">
              <w:rPr>
                <w:rFonts w:eastAsia="Times New Roman" w:cs="Times New Roman"/>
                <w:color w:val="000000"/>
                <w:sz w:val="20"/>
                <w:szCs w:val="20"/>
                <w:lang w:eastAsia="hu-HU"/>
              </w:rPr>
              <w:t>terhelésélettani</w:t>
            </w:r>
            <w:proofErr w:type="spellEnd"/>
            <w:r w:rsidRPr="00D87CF0">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KÉSZSÉGEK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SZEMÉLYES 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TÁRSAS 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w:t>
            </w:r>
          </w:p>
        </w:tc>
      </w:tr>
      <w:tr w:rsidR="00D87CF0" w:rsidRPr="00D87CF0" w:rsidTr="00B068EC">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F0" w:rsidRPr="00D87CF0" w:rsidRDefault="00D87CF0"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MÓDSZERKOMPETENCIÁK</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r w:rsidR="00B068EC" w:rsidRPr="00D87CF0" w:rsidTr="00B068E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068EC" w:rsidRPr="00D87CF0" w:rsidRDefault="00B068EC" w:rsidP="00D87CF0">
            <w:pPr>
              <w:spacing w:after="0"/>
              <w:jc w:val="left"/>
              <w:rPr>
                <w:rFonts w:eastAsia="Times New Roman" w:cs="Times New Roman"/>
                <w:color w:val="000000"/>
                <w:sz w:val="20"/>
                <w:szCs w:val="20"/>
                <w:lang w:eastAsia="hu-HU"/>
              </w:rPr>
            </w:pPr>
            <w:r w:rsidRPr="00D87CF0">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 x</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c>
          <w:tcPr>
            <w:tcW w:w="700" w:type="dxa"/>
            <w:tcBorders>
              <w:top w:val="nil"/>
              <w:left w:val="nil"/>
              <w:bottom w:val="single" w:sz="4" w:space="0" w:color="auto"/>
              <w:right w:val="single" w:sz="4" w:space="0" w:color="auto"/>
            </w:tcBorders>
            <w:shd w:val="clear" w:color="auto" w:fill="auto"/>
            <w:noWrap/>
            <w:vAlign w:val="center"/>
            <w:hideMark/>
          </w:tcPr>
          <w:p w:rsidR="00B068EC" w:rsidRPr="00D87CF0" w:rsidRDefault="00B068EC" w:rsidP="00D87CF0">
            <w:pPr>
              <w:spacing w:after="0"/>
              <w:jc w:val="center"/>
              <w:rPr>
                <w:rFonts w:eastAsia="Times New Roman" w:cs="Times New Roman"/>
                <w:color w:val="000000"/>
                <w:sz w:val="20"/>
                <w:szCs w:val="20"/>
                <w:lang w:eastAsia="hu-HU"/>
              </w:rPr>
            </w:pPr>
            <w:r w:rsidRPr="00D87CF0">
              <w:rPr>
                <w:rFonts w:eastAsia="Times New Roman" w:cs="Times New Roman"/>
                <w:color w:val="000000"/>
                <w:sz w:val="20"/>
                <w:szCs w:val="20"/>
                <w:lang w:eastAsia="hu-HU"/>
              </w:rPr>
              <w:t>x </w:t>
            </w:r>
          </w:p>
        </w:tc>
      </w:tr>
    </w:tbl>
    <w:p w:rsidR="00D87CF0" w:rsidRDefault="00D87CF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009AE" w:rsidP="00C53E01">
      <w:pPr>
        <w:pStyle w:val="Listaszerbekezds"/>
        <w:numPr>
          <w:ilvl w:val="0"/>
          <w:numId w:val="8"/>
        </w:numPr>
        <w:tabs>
          <w:tab w:val="right" w:pos="9072"/>
        </w:tabs>
        <w:spacing w:after="0"/>
        <w:rPr>
          <w:rFonts w:cs="Times New Roman"/>
          <w:b/>
        </w:rPr>
      </w:pPr>
      <w:r>
        <w:rPr>
          <w:rFonts w:ascii="Palatino Linotype" w:eastAsia="Times New Roman" w:hAnsi="Palatino Linotype" w:cs="Times New Roman"/>
          <w:b/>
          <w:szCs w:val="24"/>
        </w:rPr>
        <w:t>Anatómiai-élettani ismeretek</w:t>
      </w:r>
      <w:r w:rsidR="00C53E01" w:rsidRPr="00644690">
        <w:rPr>
          <w:b/>
        </w:rPr>
        <w:t xml:space="preserve"> tantárgy</w:t>
      </w:r>
      <w:r w:rsidR="00C53E01" w:rsidRPr="00644690">
        <w:rPr>
          <w:b/>
        </w:rPr>
        <w:tab/>
      </w:r>
      <w:r w:rsidR="00EE7A48">
        <w:rPr>
          <w:b/>
        </w:rPr>
        <w:t>144</w:t>
      </w:r>
      <w:r w:rsidR="00C53E01">
        <w:rPr>
          <w:b/>
        </w:rPr>
        <w:t xml:space="preserve"> ó</w:t>
      </w:r>
      <w:r w:rsidR="00C53E01" w:rsidRPr="00644690">
        <w:rPr>
          <w:b/>
        </w:rPr>
        <w:t>ra/</w:t>
      </w:r>
      <w:r w:rsidR="00EE7A4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EE7A48" w:rsidP="00C53E01">
      <w:pPr>
        <w:spacing w:after="0"/>
        <w:ind w:left="426"/>
      </w:pPr>
      <w:r w:rsidRPr="00EE7A48">
        <w:t>Alapvető célja az emberi szervezet felépítésének, működésének és szabályozásának bemutatása; ezen belül az egyes szervek működésében, azok összehangolásában, a szervezet szintű integrációban szerepet játszó folyamatok megtanítása. A tárgy kifejezetten alapozó jellegű, több későbbi képzési egységhez szolgáltat alapismereteket.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B6096" w:rsidRDefault="00EB6096" w:rsidP="00EB6096">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EB6096" w:rsidP="00EB6096">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6096" w:rsidP="00C53E01">
      <w:pPr>
        <w:pStyle w:val="Listaszerbekezds"/>
        <w:numPr>
          <w:ilvl w:val="2"/>
          <w:numId w:val="8"/>
        </w:numPr>
        <w:tabs>
          <w:tab w:val="left" w:pos="1701"/>
          <w:tab w:val="right" w:pos="9072"/>
        </w:tabs>
        <w:spacing w:after="0"/>
        <w:ind w:left="993" w:hanging="426"/>
        <w:rPr>
          <w:b/>
          <w:i/>
        </w:rPr>
      </w:pPr>
      <w:r w:rsidRPr="00EB6096">
        <w:rPr>
          <w:b/>
          <w:i/>
        </w:rPr>
        <w:t xml:space="preserve">Szervek, szervrendszerek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emberi szervezet felépítése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mozgató szervrendszer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szív és a keringési 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légzés szervrendszere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szabályozó szervrendszer</w:t>
      </w:r>
    </w:p>
    <w:p w:rsidR="00EB6096" w:rsidRPr="00EB6096" w:rsidRDefault="00EB6096" w:rsidP="00EB6096">
      <w:pPr>
        <w:tabs>
          <w:tab w:val="left" w:pos="1418"/>
          <w:tab w:val="right" w:pos="9072"/>
        </w:tabs>
        <w:spacing w:after="0"/>
        <w:ind w:left="851"/>
        <w:rPr>
          <w:rFonts w:cs="Times New Roman"/>
        </w:rPr>
      </w:pPr>
      <w:r w:rsidRPr="00EB6096">
        <w:rPr>
          <w:rFonts w:cs="Times New Roman"/>
        </w:rPr>
        <w:t>A kiválasztás szervrendszere</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emésztőrendszer</w:t>
      </w:r>
    </w:p>
    <w:p w:rsidR="00C53E01" w:rsidRDefault="00EB6096" w:rsidP="00C53E01">
      <w:pPr>
        <w:tabs>
          <w:tab w:val="left" w:pos="1418"/>
          <w:tab w:val="right" w:pos="9072"/>
        </w:tabs>
        <w:spacing w:after="0"/>
        <w:ind w:left="851"/>
        <w:rPr>
          <w:rFonts w:cs="Times New Roman"/>
        </w:rPr>
      </w:pPr>
      <w:r w:rsidRPr="00EB6096">
        <w:rPr>
          <w:rFonts w:cs="Times New Roman"/>
        </w:rPr>
        <w:t>Az idegrendszer</w:t>
      </w:r>
    </w:p>
    <w:p w:rsidR="00C53E01" w:rsidRPr="00644690" w:rsidRDefault="00C53E01" w:rsidP="00C53E01">
      <w:pPr>
        <w:tabs>
          <w:tab w:val="left" w:pos="1418"/>
          <w:tab w:val="right" w:pos="9072"/>
        </w:tabs>
        <w:spacing w:after="0"/>
        <w:ind w:left="851"/>
      </w:pPr>
    </w:p>
    <w:p w:rsidR="00C53E01" w:rsidRDefault="00EB6096" w:rsidP="00C53E01">
      <w:pPr>
        <w:pStyle w:val="Listaszerbekezds"/>
        <w:numPr>
          <w:ilvl w:val="2"/>
          <w:numId w:val="8"/>
        </w:numPr>
        <w:tabs>
          <w:tab w:val="left" w:pos="1701"/>
          <w:tab w:val="right" w:pos="9072"/>
        </w:tabs>
        <w:spacing w:after="0"/>
        <w:ind w:left="993" w:hanging="426"/>
        <w:rPr>
          <w:b/>
          <w:i/>
        </w:rPr>
      </w:pPr>
      <w:r w:rsidRPr="00EB6096">
        <w:rPr>
          <w:b/>
          <w:i/>
        </w:rPr>
        <w:t>Szervrendszerek működése</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EB6096" w:rsidRPr="00EB6096" w:rsidRDefault="00EB6096" w:rsidP="00EB6096">
      <w:pPr>
        <w:tabs>
          <w:tab w:val="left" w:pos="1418"/>
          <w:tab w:val="right" w:pos="9072"/>
        </w:tabs>
        <w:spacing w:after="0"/>
        <w:ind w:left="851"/>
        <w:rPr>
          <w:rFonts w:cs="Times New Roman"/>
        </w:rPr>
      </w:pPr>
      <w:r w:rsidRPr="00EB6096">
        <w:rPr>
          <w:rFonts w:cs="Times New Roman"/>
        </w:rPr>
        <w:t>A mozgató szervrendszer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szív és a keringési 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légzés szervrendszere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szabályozó szervrendszer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 kiválasztás szervrendszere működése</w:t>
      </w:r>
    </w:p>
    <w:p w:rsidR="00EB6096" w:rsidRPr="00EB6096" w:rsidRDefault="00EB6096" w:rsidP="00EB6096">
      <w:pPr>
        <w:tabs>
          <w:tab w:val="left" w:pos="1418"/>
          <w:tab w:val="right" w:pos="9072"/>
        </w:tabs>
        <w:spacing w:after="0"/>
        <w:ind w:left="851"/>
        <w:rPr>
          <w:rFonts w:cs="Times New Roman"/>
        </w:rPr>
      </w:pPr>
      <w:r w:rsidRPr="00EB6096">
        <w:rPr>
          <w:rFonts w:cs="Times New Roman"/>
        </w:rPr>
        <w:t>Az emésztőrendszer működése</w:t>
      </w:r>
    </w:p>
    <w:p w:rsidR="00C53E01" w:rsidRDefault="00EB6096" w:rsidP="00C53E01">
      <w:pPr>
        <w:tabs>
          <w:tab w:val="left" w:pos="1418"/>
          <w:tab w:val="right" w:pos="9072"/>
        </w:tabs>
        <w:spacing w:after="0"/>
        <w:ind w:left="851"/>
        <w:rPr>
          <w:rFonts w:cs="Times New Roman"/>
        </w:rPr>
      </w:pPr>
      <w:r w:rsidRPr="00EB6096">
        <w:rPr>
          <w:rFonts w:cs="Times New Roman"/>
        </w:rPr>
        <w:t>Az idegrendszer működése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6096" w:rsidP="00C53E01">
      <w:pPr>
        <w:spacing w:after="0"/>
        <w:ind w:left="426"/>
      </w:pPr>
      <w:r w:rsidRPr="00EB6096">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P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68EC" w:rsidRDefault="00B068EC" w:rsidP="00B068E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68EC" w:rsidRPr="00B068EC" w:rsidTr="00B068E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 feldolgozó tevékenységek</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Ismeretalkalmazási gyakorló tevékenységek, feladatok</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006E0" w:rsidP="00C53E01">
      <w:pPr>
        <w:pStyle w:val="Listaszerbekezds"/>
        <w:numPr>
          <w:ilvl w:val="0"/>
          <w:numId w:val="8"/>
        </w:numPr>
        <w:tabs>
          <w:tab w:val="right" w:pos="9072"/>
        </w:tabs>
        <w:spacing w:after="0"/>
        <w:rPr>
          <w:rFonts w:cs="Times New Roman"/>
          <w:b/>
        </w:rPr>
      </w:pPr>
      <w:r>
        <w:rPr>
          <w:b/>
        </w:rPr>
        <w:t>Egészségtan</w:t>
      </w:r>
      <w:r w:rsidR="00C53E01" w:rsidRPr="00644690">
        <w:rPr>
          <w:b/>
        </w:rPr>
        <w:t xml:space="preserve"> tantárgy</w:t>
      </w:r>
      <w:r w:rsidR="00C53E01" w:rsidRPr="00644690">
        <w:rPr>
          <w:b/>
        </w:rPr>
        <w:tab/>
      </w:r>
      <w:r w:rsidR="00661C7D">
        <w:rPr>
          <w:b/>
        </w:rPr>
        <w:t>72</w:t>
      </w:r>
      <w:r w:rsidR="00C53E01">
        <w:rPr>
          <w:b/>
        </w:rPr>
        <w:t xml:space="preserve"> ó</w:t>
      </w:r>
      <w:r w:rsidR="00C53E01" w:rsidRPr="00644690">
        <w:rPr>
          <w:b/>
        </w:rPr>
        <w:t>ra/</w:t>
      </w:r>
      <w:r w:rsidR="00661C7D">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61C7D" w:rsidP="00C53E01">
      <w:pPr>
        <w:spacing w:after="0"/>
        <w:ind w:left="426"/>
      </w:pPr>
      <w:r w:rsidRPr="00661C7D">
        <w:t>Az egészségtan célja, hogy olyan korszerű ismeretekkel ruházza fel a hallgatókat, melyek segítik őket az egészség védelmében. Alapvető fontosságú az életmód, a sport és az egészségi állapot közti összefüggés felismerése, a sportoló önmagával szembeni felelősségérzet kialakulása és az a tény, hogy az egészség megőrzése nagyban függ az egyén választásaitól és kapcsolatainak minőségétől.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661C7D" w:rsidRDefault="00661C7D" w:rsidP="00661C7D">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661C7D" w:rsidP="00661C7D">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661C7D" w:rsidP="00C53E01">
      <w:pPr>
        <w:pStyle w:val="Listaszerbekezds"/>
        <w:numPr>
          <w:ilvl w:val="2"/>
          <w:numId w:val="8"/>
        </w:numPr>
        <w:tabs>
          <w:tab w:val="left" w:pos="1701"/>
          <w:tab w:val="right" w:pos="9072"/>
        </w:tabs>
        <w:spacing w:after="0"/>
        <w:ind w:left="993" w:hanging="426"/>
        <w:rPr>
          <w:b/>
          <w:i/>
        </w:rPr>
      </w:pPr>
      <w:r w:rsidRPr="00661C7D">
        <w:rPr>
          <w:b/>
          <w:i/>
        </w:rPr>
        <w:t>Sport és az életmód</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Alapfogalmak, definíciók</w:t>
      </w:r>
    </w:p>
    <w:p w:rsidR="00661C7D" w:rsidRPr="00661C7D" w:rsidRDefault="00661C7D" w:rsidP="00661C7D">
      <w:pPr>
        <w:tabs>
          <w:tab w:val="left" w:pos="1418"/>
          <w:tab w:val="right" w:pos="9072"/>
        </w:tabs>
        <w:spacing w:after="0"/>
        <w:ind w:left="851"/>
        <w:rPr>
          <w:rFonts w:cs="Times New Roman"/>
        </w:rPr>
      </w:pPr>
      <w:r w:rsidRPr="00661C7D">
        <w:rPr>
          <w:rFonts w:cs="Times New Roman"/>
        </w:rPr>
        <w:t>A testedzés, sport, egészségmegőrzés kapcsolata</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 és a környezetvédelem összefüggései</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 mint a minőségi élet összetevője</w:t>
      </w:r>
    </w:p>
    <w:p w:rsidR="00661C7D" w:rsidRPr="00661C7D" w:rsidRDefault="00661C7D" w:rsidP="00661C7D">
      <w:pPr>
        <w:tabs>
          <w:tab w:val="left" w:pos="1418"/>
          <w:tab w:val="right" w:pos="9072"/>
        </w:tabs>
        <w:spacing w:after="0"/>
        <w:ind w:left="851"/>
        <w:rPr>
          <w:rFonts w:cs="Times New Roman"/>
        </w:rPr>
      </w:pPr>
      <w:proofErr w:type="spellStart"/>
      <w:r w:rsidRPr="00661C7D">
        <w:rPr>
          <w:rFonts w:cs="Times New Roman"/>
        </w:rPr>
        <w:t>Fitness-wellness</w:t>
      </w:r>
      <w:proofErr w:type="spellEnd"/>
      <w:r w:rsidRPr="00661C7D">
        <w:rPr>
          <w:rFonts w:cs="Times New Roman"/>
        </w:rPr>
        <w:t xml:space="preserve"> alapismeretei</w:t>
      </w:r>
    </w:p>
    <w:p w:rsidR="00661C7D" w:rsidRPr="00661C7D" w:rsidRDefault="00661C7D" w:rsidP="00661C7D">
      <w:pPr>
        <w:tabs>
          <w:tab w:val="left" w:pos="1418"/>
          <w:tab w:val="right" w:pos="9072"/>
        </w:tabs>
        <w:spacing w:after="0"/>
        <w:ind w:left="851"/>
        <w:rPr>
          <w:rFonts w:cs="Times New Roman"/>
        </w:rPr>
      </w:pPr>
      <w:r w:rsidRPr="00661C7D">
        <w:rPr>
          <w:rFonts w:cs="Times New Roman"/>
        </w:rPr>
        <w:t xml:space="preserve">A </w:t>
      </w:r>
      <w:proofErr w:type="spellStart"/>
      <w:r w:rsidRPr="00661C7D">
        <w:rPr>
          <w:rFonts w:cs="Times New Roman"/>
        </w:rPr>
        <w:t>sportrekreáció</w:t>
      </w:r>
      <w:proofErr w:type="spellEnd"/>
      <w:r w:rsidRPr="00661C7D">
        <w:rPr>
          <w:rFonts w:cs="Times New Roman"/>
        </w:rPr>
        <w:t xml:space="preserve"> egészségtani vonatkozásai</w:t>
      </w:r>
    </w:p>
    <w:p w:rsidR="00C53E01" w:rsidRDefault="00661C7D" w:rsidP="00C53E01">
      <w:pPr>
        <w:tabs>
          <w:tab w:val="left" w:pos="1418"/>
          <w:tab w:val="right" w:pos="9072"/>
        </w:tabs>
        <w:spacing w:after="0"/>
        <w:ind w:left="851"/>
        <w:rPr>
          <w:rFonts w:cs="Times New Roman"/>
        </w:rPr>
      </w:pPr>
      <w:r w:rsidRPr="00661C7D">
        <w:rPr>
          <w:rFonts w:cs="Times New Roman"/>
        </w:rPr>
        <w:t xml:space="preserve">A sport szerepe a </w:t>
      </w:r>
      <w:proofErr w:type="spellStart"/>
      <w:r w:rsidRPr="00661C7D">
        <w:rPr>
          <w:rFonts w:cs="Times New Roman"/>
        </w:rPr>
        <w:t>stresszoldásban</w:t>
      </w:r>
      <w:proofErr w:type="spellEnd"/>
    </w:p>
    <w:p w:rsidR="00C53E01" w:rsidRPr="00644690" w:rsidRDefault="00C53E01" w:rsidP="00C53E01">
      <w:pPr>
        <w:tabs>
          <w:tab w:val="left" w:pos="1418"/>
          <w:tab w:val="right" w:pos="9072"/>
        </w:tabs>
        <w:spacing w:after="0"/>
        <w:ind w:left="851"/>
      </w:pPr>
    </w:p>
    <w:p w:rsidR="00C53E01" w:rsidRDefault="00661C7D" w:rsidP="00C53E01">
      <w:pPr>
        <w:pStyle w:val="Listaszerbekezds"/>
        <w:numPr>
          <w:ilvl w:val="2"/>
          <w:numId w:val="8"/>
        </w:numPr>
        <w:tabs>
          <w:tab w:val="left" w:pos="1701"/>
          <w:tab w:val="right" w:pos="9072"/>
        </w:tabs>
        <w:spacing w:after="0"/>
        <w:ind w:left="993" w:hanging="426"/>
        <w:rPr>
          <w:b/>
          <w:i/>
        </w:rPr>
      </w:pPr>
      <w:r w:rsidRPr="00661C7D">
        <w:rPr>
          <w:b/>
          <w:i/>
        </w:rPr>
        <w:t>Sportártalmak, sportsérülések megelőzése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Sportártalmak típusai</w:t>
      </w:r>
    </w:p>
    <w:p w:rsidR="00661C7D" w:rsidRPr="00661C7D" w:rsidRDefault="00661C7D" w:rsidP="00661C7D">
      <w:pPr>
        <w:tabs>
          <w:tab w:val="left" w:pos="1418"/>
          <w:tab w:val="right" w:pos="9072"/>
        </w:tabs>
        <w:spacing w:after="0"/>
        <w:ind w:left="851"/>
        <w:rPr>
          <w:rFonts w:cs="Times New Roman"/>
        </w:rPr>
      </w:pPr>
      <w:r w:rsidRPr="00661C7D">
        <w:rPr>
          <w:rFonts w:cs="Times New Roman"/>
        </w:rPr>
        <w:t>Sportsérülések típusai</w:t>
      </w:r>
    </w:p>
    <w:p w:rsidR="00661C7D" w:rsidRPr="00661C7D" w:rsidRDefault="00661C7D" w:rsidP="00661C7D">
      <w:pPr>
        <w:tabs>
          <w:tab w:val="left" w:pos="1418"/>
          <w:tab w:val="right" w:pos="9072"/>
        </w:tabs>
        <w:spacing w:after="0"/>
        <w:ind w:left="851"/>
        <w:rPr>
          <w:rFonts w:cs="Times New Roman"/>
        </w:rPr>
      </w:pPr>
      <w:r w:rsidRPr="00661C7D">
        <w:rPr>
          <w:rFonts w:cs="Times New Roman"/>
        </w:rPr>
        <w:t>A sportártalmak, sportsérülések megelőzésének módszerei</w:t>
      </w:r>
    </w:p>
    <w:p w:rsidR="00C53E01" w:rsidRDefault="00661C7D" w:rsidP="00C53E01">
      <w:pPr>
        <w:tabs>
          <w:tab w:val="left" w:pos="1418"/>
          <w:tab w:val="right" w:pos="9072"/>
        </w:tabs>
        <w:spacing w:after="0"/>
        <w:ind w:left="851"/>
        <w:rPr>
          <w:rFonts w:cs="Times New Roman"/>
        </w:rPr>
      </w:pPr>
      <w:r w:rsidRPr="00661C7D">
        <w:rPr>
          <w:rFonts w:cs="Times New Roman"/>
        </w:rPr>
        <w:t>Rehabilitáció a sportban</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661C7D">
        <w:rPr>
          <w:b/>
          <w:i/>
        </w:rPr>
        <w:t>áplálkozás</w:t>
      </w:r>
      <w:r w:rsidRPr="00644690">
        <w:rPr>
          <w:b/>
          <w:i/>
        </w:rPr>
        <w:tab/>
      </w:r>
      <w:r w:rsidR="00661C7D">
        <w:rPr>
          <w:b/>
          <w:i/>
        </w:rPr>
        <w:t>18</w:t>
      </w:r>
      <w:r>
        <w:rPr>
          <w:b/>
          <w:i/>
        </w:rPr>
        <w:t xml:space="preserve"> ó</w:t>
      </w:r>
      <w:r w:rsidRPr="00644690">
        <w:rPr>
          <w:b/>
          <w:i/>
        </w:rPr>
        <w:t>ra/</w:t>
      </w:r>
      <w:r w:rsidR="00661C7D">
        <w:rPr>
          <w:b/>
          <w:i/>
        </w:rPr>
        <w:t>18</w:t>
      </w:r>
      <w:r w:rsidRPr="00644690">
        <w:rPr>
          <w:b/>
          <w:i/>
        </w:rPr>
        <w:t xml:space="preserve"> óra</w:t>
      </w:r>
    </w:p>
    <w:p w:rsidR="00661C7D" w:rsidRPr="00661C7D" w:rsidRDefault="00661C7D" w:rsidP="00661C7D">
      <w:pPr>
        <w:tabs>
          <w:tab w:val="left" w:pos="1418"/>
          <w:tab w:val="right" w:pos="9072"/>
        </w:tabs>
        <w:spacing w:after="0"/>
        <w:ind w:left="851"/>
        <w:rPr>
          <w:rFonts w:cs="Times New Roman"/>
        </w:rPr>
      </w:pPr>
      <w:r w:rsidRPr="00661C7D">
        <w:rPr>
          <w:rFonts w:cs="Times New Roman"/>
        </w:rPr>
        <w:t>Egészséges táplálkozás</w:t>
      </w:r>
    </w:p>
    <w:p w:rsidR="00661C7D" w:rsidRPr="00661C7D" w:rsidRDefault="00661C7D" w:rsidP="00661C7D">
      <w:pPr>
        <w:tabs>
          <w:tab w:val="left" w:pos="1418"/>
          <w:tab w:val="right" w:pos="9072"/>
        </w:tabs>
        <w:spacing w:after="0"/>
        <w:ind w:left="851"/>
        <w:rPr>
          <w:rFonts w:cs="Times New Roman"/>
        </w:rPr>
      </w:pPr>
      <w:r w:rsidRPr="00661C7D">
        <w:rPr>
          <w:rFonts w:cs="Times New Roman"/>
        </w:rPr>
        <w:t>A folyadékpótlás fontossága</w:t>
      </w:r>
    </w:p>
    <w:p w:rsidR="00661C7D" w:rsidRPr="00661C7D" w:rsidRDefault="00661C7D" w:rsidP="00661C7D">
      <w:pPr>
        <w:tabs>
          <w:tab w:val="left" w:pos="1418"/>
          <w:tab w:val="right" w:pos="9072"/>
        </w:tabs>
        <w:spacing w:after="0"/>
        <w:ind w:left="851"/>
        <w:rPr>
          <w:rFonts w:cs="Times New Roman"/>
        </w:rPr>
      </w:pPr>
      <w:r w:rsidRPr="00661C7D">
        <w:rPr>
          <w:rFonts w:cs="Times New Roman"/>
        </w:rPr>
        <w:t>Testösszetétel, testalkat</w:t>
      </w:r>
    </w:p>
    <w:p w:rsidR="00661C7D" w:rsidRPr="00661C7D" w:rsidRDefault="00661C7D" w:rsidP="00661C7D">
      <w:pPr>
        <w:tabs>
          <w:tab w:val="left" w:pos="1418"/>
          <w:tab w:val="right" w:pos="9072"/>
        </w:tabs>
        <w:spacing w:after="0"/>
        <w:ind w:left="851"/>
        <w:rPr>
          <w:rFonts w:cs="Times New Roman"/>
        </w:rPr>
      </w:pPr>
      <w:r w:rsidRPr="00661C7D">
        <w:rPr>
          <w:rFonts w:cs="Times New Roman"/>
        </w:rPr>
        <w:t>Elhízás és testsúlyszabályozás</w:t>
      </w:r>
    </w:p>
    <w:p w:rsidR="00661C7D" w:rsidRPr="00661C7D" w:rsidRDefault="00661C7D" w:rsidP="00661C7D">
      <w:pPr>
        <w:tabs>
          <w:tab w:val="left" w:pos="1418"/>
          <w:tab w:val="right" w:pos="9072"/>
        </w:tabs>
        <w:spacing w:after="0"/>
        <w:ind w:left="851"/>
        <w:rPr>
          <w:rFonts w:cs="Times New Roman"/>
        </w:rPr>
      </w:pPr>
      <w:r w:rsidRPr="00661C7D">
        <w:rPr>
          <w:rFonts w:cs="Times New Roman"/>
        </w:rPr>
        <w:t>Az edzés és az energiaforgalom</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44E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Default="00B068EC" w:rsidP="00B068EC">
      <w:pPr>
        <w:spacing w:after="0"/>
        <w:rPr>
          <w:b/>
        </w:rPr>
      </w:pPr>
    </w:p>
    <w:p w:rsidR="00B068EC" w:rsidRDefault="00B068EC" w:rsidP="00B068EC">
      <w:pPr>
        <w:spacing w:after="0"/>
        <w:rPr>
          <w:b/>
        </w:rPr>
      </w:pPr>
    </w:p>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68EC" w:rsidRDefault="00B068EC" w:rsidP="00B068E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68EC" w:rsidRPr="00B068EC" w:rsidTr="00B068E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lastRenderedPageBreak/>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 feldolgozó tevékenységek</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Ismeretalkalmazási gyakorló tevékenységek, feladatok</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68E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5D3" w:rsidP="00C53E01">
      <w:pPr>
        <w:pStyle w:val="Listaszerbekezds"/>
        <w:numPr>
          <w:ilvl w:val="0"/>
          <w:numId w:val="8"/>
        </w:numPr>
        <w:tabs>
          <w:tab w:val="right" w:pos="9072"/>
        </w:tabs>
        <w:spacing w:after="0"/>
        <w:rPr>
          <w:rFonts w:cs="Times New Roman"/>
          <w:b/>
        </w:rPr>
      </w:pPr>
      <w:r>
        <w:rPr>
          <w:b/>
        </w:rPr>
        <w:t>Terhelésélettan</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505D3" w:rsidP="00C53E01">
      <w:pPr>
        <w:spacing w:after="0"/>
        <w:ind w:left="426"/>
      </w:pPr>
      <w:r w:rsidRPr="002505D3">
        <w:t>A terhelésélettan tantárgy tanításának célja megismertetni a hallgatókat azokkal a módszerekkel, amelyek segítséget nyújtanak abban, hogy megállapítsák, egy emberi szervezet milyen fizikai állapotban van, illetve az edzés milyen hatást gyakorol a szervezetre. Felkészíteni a hallgatókat a teljesítményfokozás módszereinek és eszközeinek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505D3" w:rsidRDefault="002505D3" w:rsidP="002505D3">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2505D3" w:rsidP="002505D3">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505D3" w:rsidP="00C53E01">
      <w:pPr>
        <w:pStyle w:val="Listaszerbekezds"/>
        <w:numPr>
          <w:ilvl w:val="2"/>
          <w:numId w:val="8"/>
        </w:numPr>
        <w:tabs>
          <w:tab w:val="left" w:pos="1701"/>
          <w:tab w:val="right" w:pos="9072"/>
        </w:tabs>
        <w:spacing w:after="0"/>
        <w:ind w:left="993" w:hanging="426"/>
        <w:rPr>
          <w:b/>
          <w:i/>
        </w:rPr>
      </w:pPr>
      <w:r>
        <w:rPr>
          <w:b/>
          <w:i/>
        </w:rPr>
        <w:t>Terhelés hatása a szervrendszerekre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mozgató szervrendszerre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szív és a keringési 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légzés szervrendszerére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szabályozó szervrendszerre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 kiválasztás szervrendszerére</w:t>
      </w:r>
    </w:p>
    <w:p w:rsidR="002505D3" w:rsidRPr="002505D3" w:rsidRDefault="002505D3" w:rsidP="002505D3">
      <w:pPr>
        <w:tabs>
          <w:tab w:val="left" w:pos="1418"/>
          <w:tab w:val="right" w:pos="9072"/>
        </w:tabs>
        <w:spacing w:after="0"/>
        <w:ind w:left="851"/>
        <w:rPr>
          <w:rFonts w:cs="Times New Roman"/>
        </w:rPr>
      </w:pPr>
      <w:r w:rsidRPr="002505D3">
        <w:rPr>
          <w:rFonts w:cs="Times New Roman"/>
        </w:rPr>
        <w:t>Az edzés hatása az emésztőrendszerre</w:t>
      </w:r>
    </w:p>
    <w:p w:rsidR="00C53E01" w:rsidRDefault="002505D3" w:rsidP="00C53E01">
      <w:pPr>
        <w:tabs>
          <w:tab w:val="left" w:pos="1418"/>
          <w:tab w:val="right" w:pos="9072"/>
        </w:tabs>
        <w:spacing w:after="0"/>
        <w:ind w:left="851"/>
        <w:rPr>
          <w:rFonts w:cs="Times New Roman"/>
        </w:rPr>
      </w:pPr>
      <w:r w:rsidRPr="002505D3">
        <w:rPr>
          <w:rFonts w:cs="Times New Roman"/>
        </w:rPr>
        <w:t>Az edzés hatása az idegrendszerre</w:t>
      </w:r>
    </w:p>
    <w:p w:rsidR="00C53E01" w:rsidRPr="00644690" w:rsidRDefault="00C53E01" w:rsidP="00C53E01">
      <w:pPr>
        <w:tabs>
          <w:tab w:val="left" w:pos="1418"/>
          <w:tab w:val="right" w:pos="9072"/>
        </w:tabs>
        <w:spacing w:after="0"/>
        <w:ind w:left="851"/>
      </w:pPr>
    </w:p>
    <w:p w:rsidR="00C53E01" w:rsidRDefault="002505D3" w:rsidP="00C53E01">
      <w:pPr>
        <w:pStyle w:val="Listaszerbekezds"/>
        <w:numPr>
          <w:ilvl w:val="2"/>
          <w:numId w:val="8"/>
        </w:numPr>
        <w:tabs>
          <w:tab w:val="left" w:pos="1701"/>
          <w:tab w:val="right" w:pos="9072"/>
        </w:tabs>
        <w:spacing w:after="0"/>
        <w:ind w:left="993" w:hanging="426"/>
        <w:rPr>
          <w:b/>
          <w:i/>
        </w:rPr>
      </w:pPr>
      <w:r>
        <w:rPr>
          <w:b/>
          <w:i/>
        </w:rPr>
        <w:lastRenderedPageBreak/>
        <w:t xml:space="preserve">Speciális </w:t>
      </w:r>
      <w:proofErr w:type="spellStart"/>
      <w:r>
        <w:rPr>
          <w:b/>
          <w:i/>
        </w:rPr>
        <w:t>terhelésélettani</w:t>
      </w:r>
      <w:proofErr w:type="spellEnd"/>
      <w:r>
        <w:rPr>
          <w:b/>
          <w:i/>
        </w:rPr>
        <w:t xml:space="preserve"> sajátosságok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505D3" w:rsidRPr="002505D3" w:rsidRDefault="002505D3" w:rsidP="002505D3">
      <w:pPr>
        <w:spacing w:after="0"/>
        <w:ind w:left="851"/>
        <w:rPr>
          <w:rFonts w:cs="Times New Roman"/>
        </w:rPr>
      </w:pPr>
      <w:r w:rsidRPr="002505D3">
        <w:rPr>
          <w:rFonts w:cs="Times New Roman"/>
        </w:rPr>
        <w:t>A fogyatékosság típusai, ismérvek</w:t>
      </w:r>
    </w:p>
    <w:p w:rsidR="002505D3" w:rsidRPr="002505D3" w:rsidRDefault="002505D3" w:rsidP="002505D3">
      <w:pPr>
        <w:spacing w:after="0"/>
        <w:ind w:left="851"/>
        <w:rPr>
          <w:rFonts w:cs="Times New Roman"/>
        </w:rPr>
      </w:pPr>
      <w:r w:rsidRPr="002505D3">
        <w:rPr>
          <w:rFonts w:cs="Times New Roman"/>
        </w:rPr>
        <w:t>A fogyatékos emberek sportoltatása</w:t>
      </w:r>
    </w:p>
    <w:p w:rsidR="002505D3" w:rsidRPr="002505D3" w:rsidRDefault="002505D3" w:rsidP="002505D3">
      <w:pPr>
        <w:spacing w:after="0"/>
        <w:ind w:left="851"/>
        <w:rPr>
          <w:rFonts w:cs="Times New Roman"/>
        </w:rPr>
      </w:pPr>
      <w:r w:rsidRPr="002505D3">
        <w:rPr>
          <w:rFonts w:cs="Times New Roman"/>
        </w:rPr>
        <w:t>Krónikus betegek testedzése, sportolása</w:t>
      </w:r>
    </w:p>
    <w:p w:rsidR="002505D3" w:rsidRPr="002505D3" w:rsidRDefault="002505D3" w:rsidP="002505D3">
      <w:pPr>
        <w:spacing w:after="0"/>
        <w:ind w:left="851"/>
        <w:rPr>
          <w:rFonts w:cs="Times New Roman"/>
        </w:rPr>
      </w:pPr>
      <w:r w:rsidRPr="002505D3">
        <w:rPr>
          <w:rFonts w:cs="Times New Roman"/>
        </w:rPr>
        <w:t>A terhesség alatti sportolás sajátosságai</w:t>
      </w:r>
    </w:p>
    <w:p w:rsidR="00C53E01" w:rsidRDefault="002505D3" w:rsidP="002505D3">
      <w:pPr>
        <w:spacing w:after="0"/>
        <w:ind w:left="851"/>
      </w:pPr>
      <w:r w:rsidRPr="002505D3">
        <w:rPr>
          <w:rFonts w:cs="Times New Roman"/>
        </w:rPr>
        <w:t xml:space="preserve">A különböző életkorok biológiai - </w:t>
      </w:r>
      <w:proofErr w:type="spellStart"/>
      <w:r w:rsidRPr="002505D3">
        <w:rPr>
          <w:rFonts w:cs="Times New Roman"/>
        </w:rPr>
        <w:t>terhelésélettani</w:t>
      </w:r>
      <w:proofErr w:type="spellEnd"/>
      <w:r w:rsidRPr="002505D3">
        <w:rPr>
          <w:rFonts w:cs="Times New Roman"/>
        </w:rPr>
        <w:t xml:space="preserve"> sajátosságai</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2505D3">
        <w:rPr>
          <w:b/>
          <w:i/>
        </w:rPr>
        <w:t>eljesítményfokozás</w:t>
      </w:r>
      <w:r w:rsidRPr="00644690">
        <w:rPr>
          <w:b/>
          <w:i/>
        </w:rPr>
        <w:tab/>
      </w:r>
      <w:r w:rsidR="002505D3">
        <w:rPr>
          <w:b/>
          <w:i/>
        </w:rPr>
        <w:t>18</w:t>
      </w:r>
      <w:r>
        <w:rPr>
          <w:b/>
          <w:i/>
        </w:rPr>
        <w:t xml:space="preserve"> ó</w:t>
      </w:r>
      <w:r w:rsidRPr="00644690">
        <w:rPr>
          <w:b/>
          <w:i/>
        </w:rPr>
        <w:t>ra/</w:t>
      </w:r>
      <w:r w:rsidR="002505D3">
        <w:rPr>
          <w:b/>
          <w:i/>
        </w:rPr>
        <w:t>18</w:t>
      </w:r>
      <w:r w:rsidRPr="00644690">
        <w:rPr>
          <w:b/>
          <w:i/>
        </w:rPr>
        <w:t xml:space="preserve"> óra</w:t>
      </w:r>
    </w:p>
    <w:p w:rsidR="002505D3" w:rsidRPr="002505D3" w:rsidRDefault="002505D3" w:rsidP="002505D3">
      <w:pPr>
        <w:spacing w:after="0"/>
        <w:ind w:left="851"/>
        <w:rPr>
          <w:rFonts w:cs="Times New Roman"/>
        </w:rPr>
      </w:pPr>
      <w:r w:rsidRPr="002505D3">
        <w:rPr>
          <w:rFonts w:cs="Times New Roman"/>
        </w:rPr>
        <w:t>A teljesítményfokozás elvei</w:t>
      </w:r>
    </w:p>
    <w:p w:rsidR="002505D3" w:rsidRPr="002505D3" w:rsidRDefault="002505D3" w:rsidP="002505D3">
      <w:pPr>
        <w:spacing w:after="0"/>
        <w:ind w:left="851"/>
        <w:rPr>
          <w:rFonts w:cs="Times New Roman"/>
        </w:rPr>
      </w:pPr>
      <w:r w:rsidRPr="002505D3">
        <w:rPr>
          <w:rFonts w:cs="Times New Roman"/>
        </w:rPr>
        <w:t>A teljesítményfokozás módszerei és eszközei</w:t>
      </w:r>
    </w:p>
    <w:p w:rsidR="002505D3" w:rsidRPr="002505D3" w:rsidRDefault="002505D3" w:rsidP="002505D3">
      <w:pPr>
        <w:spacing w:after="0"/>
        <w:ind w:left="851"/>
        <w:rPr>
          <w:rFonts w:cs="Times New Roman"/>
        </w:rPr>
      </w:pPr>
      <w:r w:rsidRPr="002505D3">
        <w:rPr>
          <w:rFonts w:cs="Times New Roman"/>
        </w:rPr>
        <w:t>A teljesítményfokozás megengedett módszerei, eszközei</w:t>
      </w:r>
    </w:p>
    <w:p w:rsidR="002505D3" w:rsidRPr="002505D3" w:rsidRDefault="002505D3" w:rsidP="002505D3">
      <w:pPr>
        <w:spacing w:after="0"/>
        <w:ind w:left="851"/>
        <w:rPr>
          <w:rFonts w:cs="Times New Roman"/>
        </w:rPr>
      </w:pPr>
      <w:r w:rsidRPr="002505D3">
        <w:rPr>
          <w:rFonts w:cs="Times New Roman"/>
        </w:rPr>
        <w:t>A teljesítményfokozás tiltott módszerei, eszközei (dopping)</w:t>
      </w:r>
    </w:p>
    <w:p w:rsidR="002505D3" w:rsidRPr="002505D3" w:rsidRDefault="002505D3" w:rsidP="002505D3">
      <w:pPr>
        <w:spacing w:after="0"/>
        <w:ind w:left="851"/>
        <w:rPr>
          <w:rFonts w:cs="Times New Roman"/>
        </w:rPr>
      </w:pPr>
      <w:r w:rsidRPr="002505D3">
        <w:rPr>
          <w:rFonts w:cs="Times New Roman"/>
        </w:rPr>
        <w:t xml:space="preserve">Az </w:t>
      </w:r>
      <w:proofErr w:type="spellStart"/>
      <w:r w:rsidRPr="002505D3">
        <w:rPr>
          <w:rFonts w:cs="Times New Roman"/>
        </w:rPr>
        <w:t>antidopping</w:t>
      </w:r>
      <w:proofErr w:type="spellEnd"/>
      <w:r w:rsidRPr="002505D3">
        <w:rPr>
          <w:rFonts w:cs="Times New Roman"/>
        </w:rPr>
        <w:t xml:space="preserve"> program fontosabb elemei</w:t>
      </w:r>
    </w:p>
    <w:p w:rsidR="00C53E01" w:rsidRDefault="002505D3" w:rsidP="002505D3">
      <w:pPr>
        <w:spacing w:after="0"/>
        <w:ind w:left="851"/>
      </w:pPr>
      <w:r w:rsidRPr="002505D3">
        <w:rPr>
          <w:rFonts w:cs="Times New Roman"/>
        </w:rPr>
        <w:t>Fair play</w:t>
      </w:r>
    </w:p>
    <w:p w:rsidR="00C53E01" w:rsidRPr="002A1C54" w:rsidRDefault="00C53E01" w:rsidP="00B068EC">
      <w:pPr>
        <w:tabs>
          <w:tab w:val="left" w:pos="1418"/>
          <w:tab w:val="right" w:pos="9072"/>
        </w:tabs>
        <w:spacing w:after="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505D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68EC" w:rsidRDefault="00B068EC" w:rsidP="00B068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68EC" w:rsidRPr="00B068EC" w:rsidTr="00B068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xml:space="preserve">Alkalmazandó eszközök és felszerelések </w:t>
            </w:r>
          </w:p>
        </w:tc>
      </w:tr>
      <w:tr w:rsidR="00B068EC" w:rsidRPr="00B068EC" w:rsidTr="00B068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68EC" w:rsidRPr="00B068EC" w:rsidRDefault="00B068EC" w:rsidP="00B068EC">
            <w:pPr>
              <w:spacing w:after="0"/>
              <w:jc w:val="left"/>
              <w:rPr>
                <w:rFonts w:eastAsia="Times New Roman" w:cs="Times New Roman"/>
                <w:color w:val="000000"/>
                <w:sz w:val="20"/>
                <w:szCs w:val="20"/>
                <w:lang w:eastAsia="hu-HU"/>
              </w:rPr>
            </w:pP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r w:rsidR="00B068EC" w:rsidRPr="00B068EC" w:rsidTr="00B068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center"/>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68EC" w:rsidRPr="00B068EC" w:rsidRDefault="00B068EC" w:rsidP="00B068EC">
            <w:pPr>
              <w:spacing w:after="0"/>
              <w:jc w:val="left"/>
              <w:rPr>
                <w:rFonts w:eastAsia="Times New Roman" w:cs="Times New Roman"/>
                <w:color w:val="000000"/>
                <w:sz w:val="20"/>
                <w:szCs w:val="20"/>
                <w:lang w:eastAsia="hu-HU"/>
              </w:rPr>
            </w:pPr>
            <w:r w:rsidRPr="00B068EC">
              <w:rPr>
                <w:rFonts w:eastAsia="Times New Roman" w:cs="Times New Roman"/>
                <w:color w:val="000000"/>
                <w:sz w:val="20"/>
                <w:szCs w:val="20"/>
                <w:lang w:eastAsia="hu-HU"/>
              </w:rPr>
              <w:t> </w:t>
            </w:r>
          </w:p>
        </w:tc>
      </w:tr>
    </w:tbl>
    <w:p w:rsidR="00B068EC" w:rsidRPr="00B068EC" w:rsidRDefault="00B068EC" w:rsidP="00B068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A72FB" w:rsidP="00C53E01">
      <w:pPr>
        <w:pStyle w:val="Listaszerbekezds"/>
        <w:numPr>
          <w:ilvl w:val="0"/>
          <w:numId w:val="8"/>
        </w:numPr>
        <w:tabs>
          <w:tab w:val="right" w:pos="9072"/>
        </w:tabs>
        <w:spacing w:after="0"/>
        <w:rPr>
          <w:rFonts w:cs="Times New Roman"/>
          <w:b/>
        </w:rPr>
      </w:pPr>
      <w:r>
        <w:rPr>
          <w:b/>
        </w:rPr>
        <w:t xml:space="preserve">Elsősegélynyújtás </w:t>
      </w:r>
      <w:proofErr w:type="gramStart"/>
      <w:r>
        <w:rPr>
          <w:b/>
        </w:rPr>
        <w:t xml:space="preserve">gyakorlat </w:t>
      </w:r>
      <w:r w:rsidR="00C53E01" w:rsidRPr="00644690">
        <w:rPr>
          <w:b/>
        </w:rPr>
        <w:t xml:space="preserve"> tantárgy</w:t>
      </w:r>
      <w:proofErr w:type="gramEnd"/>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A72FB" w:rsidP="00C53E01">
      <w:pPr>
        <w:spacing w:after="0"/>
        <w:ind w:left="426"/>
      </w:pPr>
      <w:r w:rsidRPr="008A72FB">
        <w:t>Az elsősegélynyújtás tantárgy célja, hogy a hallgatók megismerjék a legfontosabb általános és konkrét feladatokat a hirtelen fellépő egészségkárosodások esetén. Tanulják meg azokat biztonságos és hatékony beavatkozásokat, amelyek segítségével közvetlen életmentő vagy a súlyosbodást megelőző eredményt érhetnek 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A72FB" w:rsidRDefault="008A72FB" w:rsidP="008A72FB">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8A72FB" w:rsidP="008A72FB">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Témakör 1</w:t>
      </w:r>
      <w:r w:rsidRPr="00644690">
        <w:rPr>
          <w:b/>
          <w:i/>
        </w:rPr>
        <w:tab/>
      </w:r>
      <w:r w:rsidR="008A72FB">
        <w:rPr>
          <w:b/>
          <w:i/>
        </w:rPr>
        <w:t>108</w:t>
      </w:r>
      <w:r>
        <w:rPr>
          <w:b/>
          <w:i/>
        </w:rPr>
        <w:t xml:space="preserve"> ó</w:t>
      </w:r>
      <w:r w:rsidRPr="00644690">
        <w:rPr>
          <w:b/>
          <w:i/>
        </w:rPr>
        <w:t>ra/</w:t>
      </w:r>
      <w:r w:rsidR="008A72FB">
        <w:rPr>
          <w:b/>
          <w:i/>
        </w:rPr>
        <w:t>108</w:t>
      </w:r>
      <w:r w:rsidRPr="00644690">
        <w:rPr>
          <w:b/>
          <w:i/>
        </w:rPr>
        <w:t xml:space="preserve"> óra</w:t>
      </w:r>
    </w:p>
    <w:p w:rsidR="008A72FB" w:rsidRPr="008A72FB" w:rsidRDefault="008A72FB" w:rsidP="008A72FB">
      <w:pPr>
        <w:tabs>
          <w:tab w:val="left" w:pos="1418"/>
          <w:tab w:val="right" w:pos="9072"/>
        </w:tabs>
        <w:spacing w:after="0"/>
        <w:ind w:left="851"/>
        <w:rPr>
          <w:rFonts w:cs="Times New Roman"/>
        </w:rPr>
      </w:pPr>
      <w:r w:rsidRPr="008A72FB">
        <w:rPr>
          <w:rFonts w:cs="Times New Roman"/>
        </w:rPr>
        <w:t>Alapfogalmak, definíciók</w:t>
      </w:r>
    </w:p>
    <w:p w:rsidR="008A72FB" w:rsidRPr="008A72FB" w:rsidRDefault="008A72FB" w:rsidP="008A72FB">
      <w:pPr>
        <w:tabs>
          <w:tab w:val="left" w:pos="1418"/>
          <w:tab w:val="right" w:pos="9072"/>
        </w:tabs>
        <w:spacing w:after="0"/>
        <w:ind w:left="851"/>
        <w:rPr>
          <w:rFonts w:cs="Times New Roman"/>
        </w:rPr>
      </w:pPr>
      <w:r w:rsidRPr="008A72FB">
        <w:rPr>
          <w:rFonts w:cs="Times New Roman"/>
        </w:rPr>
        <w:t>A sérült vizsgálata</w:t>
      </w:r>
    </w:p>
    <w:p w:rsidR="008A72FB" w:rsidRPr="008A72FB" w:rsidRDefault="008A72FB" w:rsidP="008A72FB">
      <w:pPr>
        <w:tabs>
          <w:tab w:val="left" w:pos="1418"/>
          <w:tab w:val="right" w:pos="9072"/>
        </w:tabs>
        <w:spacing w:after="0"/>
        <w:ind w:left="851"/>
        <w:rPr>
          <w:rFonts w:cs="Times New Roman"/>
        </w:rPr>
      </w:pPr>
      <w:r w:rsidRPr="008A72FB">
        <w:rPr>
          <w:rFonts w:cs="Times New Roman"/>
        </w:rPr>
        <w:t>Csont és ízületi sérülések és ellátásuk</w:t>
      </w:r>
    </w:p>
    <w:p w:rsidR="008A72FB" w:rsidRPr="008A72FB" w:rsidRDefault="008A72FB" w:rsidP="008A72FB">
      <w:pPr>
        <w:tabs>
          <w:tab w:val="left" w:pos="1418"/>
          <w:tab w:val="right" w:pos="9072"/>
        </w:tabs>
        <w:spacing w:after="0"/>
        <w:ind w:left="851"/>
        <w:rPr>
          <w:rFonts w:cs="Times New Roman"/>
        </w:rPr>
      </w:pPr>
      <w:r w:rsidRPr="008A72FB">
        <w:rPr>
          <w:rFonts w:cs="Times New Roman"/>
        </w:rPr>
        <w:t>Néhány jellegzetes sérülés és ellátása (pl. agyrázkódás, orrvérzés stb.)</w:t>
      </w:r>
    </w:p>
    <w:p w:rsidR="008A72FB" w:rsidRPr="008A72FB" w:rsidRDefault="008A72FB" w:rsidP="008A72FB">
      <w:pPr>
        <w:tabs>
          <w:tab w:val="left" w:pos="1418"/>
          <w:tab w:val="right" w:pos="9072"/>
        </w:tabs>
        <w:spacing w:after="0"/>
        <w:ind w:left="851"/>
        <w:rPr>
          <w:rFonts w:cs="Times New Roman"/>
        </w:rPr>
      </w:pPr>
      <w:r w:rsidRPr="008A72FB">
        <w:rPr>
          <w:rFonts w:cs="Times New Roman"/>
        </w:rPr>
        <w:t>Az eszméletlenség veszélyei, az eszméletlen sportoló ellátása</w:t>
      </w:r>
    </w:p>
    <w:p w:rsidR="008A72FB" w:rsidRPr="008A72FB" w:rsidRDefault="008A72FB" w:rsidP="008A72FB">
      <w:pPr>
        <w:tabs>
          <w:tab w:val="left" w:pos="1418"/>
          <w:tab w:val="right" w:pos="9072"/>
        </w:tabs>
        <w:spacing w:after="0"/>
        <w:ind w:left="851"/>
        <w:rPr>
          <w:rFonts w:cs="Times New Roman"/>
        </w:rPr>
      </w:pPr>
      <w:r w:rsidRPr="008A72FB">
        <w:rPr>
          <w:rFonts w:cs="Times New Roman"/>
        </w:rPr>
        <w:t>Stabil oldalfekvő helyzet kivitelezése</w:t>
      </w:r>
    </w:p>
    <w:p w:rsidR="008A72FB" w:rsidRPr="008A72FB" w:rsidRDefault="008A72FB" w:rsidP="008A72FB">
      <w:pPr>
        <w:tabs>
          <w:tab w:val="left" w:pos="1418"/>
          <w:tab w:val="right" w:pos="9072"/>
        </w:tabs>
        <w:spacing w:after="0"/>
        <w:ind w:left="851"/>
        <w:rPr>
          <w:rFonts w:cs="Times New Roman"/>
        </w:rPr>
      </w:pPr>
      <w:r w:rsidRPr="008A72FB">
        <w:rPr>
          <w:rFonts w:cs="Times New Roman"/>
        </w:rPr>
        <w:t>A lélegeztetés</w:t>
      </w:r>
    </w:p>
    <w:p w:rsidR="008A72FB" w:rsidRPr="008A72FB" w:rsidRDefault="008A72FB" w:rsidP="008A72FB">
      <w:pPr>
        <w:tabs>
          <w:tab w:val="left" w:pos="1418"/>
          <w:tab w:val="right" w:pos="9072"/>
        </w:tabs>
        <w:spacing w:after="0"/>
        <w:ind w:left="851"/>
        <w:rPr>
          <w:rFonts w:cs="Times New Roman"/>
        </w:rPr>
      </w:pPr>
      <w:r w:rsidRPr="008A72FB">
        <w:rPr>
          <w:rFonts w:cs="Times New Roman"/>
        </w:rPr>
        <w:t xml:space="preserve">A </w:t>
      </w:r>
      <w:proofErr w:type="spellStart"/>
      <w:r w:rsidRPr="008A72FB">
        <w:rPr>
          <w:rFonts w:cs="Times New Roman"/>
        </w:rPr>
        <w:t>mellkaskompresszió</w:t>
      </w:r>
      <w:proofErr w:type="spellEnd"/>
      <w:r w:rsidRPr="008A72FB">
        <w:rPr>
          <w:rFonts w:cs="Times New Roman"/>
        </w:rPr>
        <w:t xml:space="preserve">, a </w:t>
      </w:r>
      <w:proofErr w:type="spellStart"/>
      <w:r w:rsidRPr="008A72FB">
        <w:rPr>
          <w:rFonts w:cs="Times New Roman"/>
        </w:rPr>
        <w:t>mellkasnyomás</w:t>
      </w:r>
      <w:proofErr w:type="spellEnd"/>
    </w:p>
    <w:p w:rsidR="008A72FB" w:rsidRPr="008A72FB" w:rsidRDefault="008A72FB" w:rsidP="008A72FB">
      <w:pPr>
        <w:tabs>
          <w:tab w:val="left" w:pos="1418"/>
          <w:tab w:val="right" w:pos="9072"/>
        </w:tabs>
        <w:spacing w:after="0"/>
        <w:ind w:left="851"/>
        <w:rPr>
          <w:rFonts w:cs="Times New Roman"/>
        </w:rPr>
      </w:pPr>
      <w:r w:rsidRPr="008A72FB">
        <w:rPr>
          <w:rFonts w:cs="Times New Roman"/>
        </w:rPr>
        <w:t>Az újraélesztés</w:t>
      </w:r>
    </w:p>
    <w:p w:rsidR="008A72FB" w:rsidRPr="008A72FB" w:rsidRDefault="008A72FB" w:rsidP="008A72FB">
      <w:pPr>
        <w:tabs>
          <w:tab w:val="left" w:pos="1418"/>
          <w:tab w:val="right" w:pos="9072"/>
        </w:tabs>
        <w:spacing w:after="0"/>
        <w:ind w:left="851"/>
        <w:rPr>
          <w:rFonts w:cs="Times New Roman"/>
        </w:rPr>
      </w:pPr>
      <w:r w:rsidRPr="008A72FB">
        <w:rPr>
          <w:rFonts w:cs="Times New Roman"/>
        </w:rPr>
        <w:t>Vizsgálati protokoll rosszullét esetén</w:t>
      </w:r>
    </w:p>
    <w:p w:rsidR="008A72FB" w:rsidRPr="008A72FB" w:rsidRDefault="008A72FB" w:rsidP="008A72FB">
      <w:pPr>
        <w:tabs>
          <w:tab w:val="left" w:pos="1418"/>
          <w:tab w:val="right" w:pos="9072"/>
        </w:tabs>
        <w:spacing w:after="0"/>
        <w:ind w:left="851"/>
        <w:rPr>
          <w:rFonts w:cs="Times New Roman"/>
        </w:rPr>
      </w:pPr>
      <w:r w:rsidRPr="008A72FB">
        <w:rPr>
          <w:rFonts w:cs="Times New Roman"/>
        </w:rPr>
        <w:t>A sebek fajtái</w:t>
      </w:r>
    </w:p>
    <w:p w:rsidR="008A72FB" w:rsidRPr="008A72FB" w:rsidRDefault="008A72FB" w:rsidP="008A72FB">
      <w:pPr>
        <w:tabs>
          <w:tab w:val="left" w:pos="1418"/>
          <w:tab w:val="right" w:pos="9072"/>
        </w:tabs>
        <w:spacing w:after="0"/>
        <w:ind w:left="851"/>
        <w:rPr>
          <w:rFonts w:cs="Times New Roman"/>
        </w:rPr>
      </w:pPr>
      <w:r w:rsidRPr="008A72FB">
        <w:rPr>
          <w:rFonts w:cs="Times New Roman"/>
        </w:rPr>
        <w:t>Vérzések típusai és ellátásuk</w:t>
      </w:r>
    </w:p>
    <w:p w:rsidR="008A72FB" w:rsidRPr="008A72FB" w:rsidRDefault="008A72FB" w:rsidP="008A72FB">
      <w:pPr>
        <w:tabs>
          <w:tab w:val="left" w:pos="1418"/>
          <w:tab w:val="right" w:pos="9072"/>
        </w:tabs>
        <w:spacing w:after="0"/>
        <w:ind w:left="851"/>
        <w:rPr>
          <w:rFonts w:cs="Times New Roman"/>
        </w:rPr>
      </w:pPr>
      <w:r w:rsidRPr="008A72FB">
        <w:rPr>
          <w:rFonts w:cs="Times New Roman"/>
        </w:rPr>
        <w:t>Sokk és az ellátása</w:t>
      </w:r>
    </w:p>
    <w:p w:rsidR="00C53E01" w:rsidRDefault="008A72FB" w:rsidP="00C53E01">
      <w:pPr>
        <w:tabs>
          <w:tab w:val="left" w:pos="1418"/>
          <w:tab w:val="right" w:pos="9072"/>
        </w:tabs>
        <w:spacing w:after="0"/>
        <w:ind w:left="851"/>
        <w:rPr>
          <w:rFonts w:cs="Times New Roman"/>
        </w:rPr>
      </w:pPr>
      <w:r w:rsidRPr="008A72FB">
        <w:rPr>
          <w:rFonts w:cs="Times New Roman"/>
        </w:rPr>
        <w:t>Vízből mentés</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579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Komplex információk körében</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932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Csoportos munkaformák körében</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9932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Gyakorlati munkavégzés körében</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9932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9932C5" w:rsidRPr="002B5BF7" w:rsidRDefault="009932C5"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A72FB" w:rsidP="00C53E01">
      <w:pPr>
        <w:pStyle w:val="Listaszerbekezds"/>
        <w:numPr>
          <w:ilvl w:val="0"/>
          <w:numId w:val="8"/>
        </w:numPr>
        <w:tabs>
          <w:tab w:val="right" w:pos="9072"/>
        </w:tabs>
        <w:spacing w:after="0"/>
        <w:rPr>
          <w:rFonts w:cs="Times New Roman"/>
          <w:b/>
        </w:rPr>
      </w:pPr>
      <w:r>
        <w:rPr>
          <w:b/>
        </w:rPr>
        <w:t>Funkcionális anatómia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A72FB" w:rsidP="00C53E01">
      <w:pPr>
        <w:spacing w:after="0"/>
        <w:ind w:left="426"/>
      </w:pPr>
      <w:r w:rsidRPr="008A72FB">
        <w:t>A tantárgy tanításának célja, hogy a hallgató megismerje az emberi test anatómiáját és működését fizikai aktivitás, sporttevékenység végzése közben, komplex megközelítésben. Magába foglalja a mozgástani alapismereteket, a mozgásrendszer funkcionális vizsgálatának és a mozgások funkcionális elemzésének ismeretköreit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A72FB" w:rsidRDefault="008A72FB" w:rsidP="008A72FB">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8A72FB" w:rsidP="00C53E01">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5791" w:rsidP="00C53E01">
      <w:pPr>
        <w:pStyle w:val="Listaszerbekezds"/>
        <w:numPr>
          <w:ilvl w:val="2"/>
          <w:numId w:val="8"/>
        </w:numPr>
        <w:tabs>
          <w:tab w:val="left" w:pos="1701"/>
          <w:tab w:val="right" w:pos="9072"/>
        </w:tabs>
        <w:spacing w:after="0"/>
        <w:ind w:left="993" w:hanging="426"/>
        <w:rPr>
          <w:b/>
          <w:i/>
        </w:rPr>
      </w:pPr>
      <w:r>
        <w:rPr>
          <w:b/>
          <w:i/>
        </w:rPr>
        <w:t>A mozgás szervrendszere</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 szervrendszerének passzív részének általános jellemzői (csontvázrendszer)</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feladata, alkotói</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fejődése, csontosodás</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járulékos részei</w:t>
      </w:r>
    </w:p>
    <w:p w:rsidR="00735791" w:rsidRPr="00735791" w:rsidRDefault="00735791" w:rsidP="00735791">
      <w:pPr>
        <w:tabs>
          <w:tab w:val="left" w:pos="1418"/>
          <w:tab w:val="right" w:pos="9072"/>
        </w:tabs>
        <w:spacing w:after="0"/>
        <w:ind w:left="851"/>
        <w:rPr>
          <w:rFonts w:cs="Times New Roman"/>
        </w:rPr>
      </w:pPr>
      <w:r w:rsidRPr="00735791">
        <w:rPr>
          <w:rFonts w:cs="Times New Roman"/>
        </w:rPr>
        <w:t>A csontok összeköttetései</w:t>
      </w:r>
    </w:p>
    <w:p w:rsidR="00735791" w:rsidRPr="00735791" w:rsidRDefault="00735791" w:rsidP="00735791">
      <w:pPr>
        <w:tabs>
          <w:tab w:val="left" w:pos="1418"/>
          <w:tab w:val="right" w:pos="9072"/>
        </w:tabs>
        <w:spacing w:after="0"/>
        <w:ind w:left="851"/>
        <w:rPr>
          <w:rFonts w:cs="Times New Roman"/>
        </w:rPr>
      </w:pPr>
      <w:r w:rsidRPr="00735791">
        <w:rPr>
          <w:rFonts w:cs="Times New Roman"/>
        </w:rPr>
        <w:t xml:space="preserve">A mozgás szervrendszerének aktív részének általános jellemzői </w:t>
      </w:r>
    </w:p>
    <w:p w:rsidR="00735791" w:rsidRPr="00735791" w:rsidRDefault="00735791" w:rsidP="00735791">
      <w:pPr>
        <w:tabs>
          <w:tab w:val="left" w:pos="1418"/>
          <w:tab w:val="right" w:pos="9072"/>
        </w:tabs>
        <w:spacing w:after="0"/>
        <w:ind w:left="851"/>
        <w:rPr>
          <w:rFonts w:cs="Times New Roman"/>
        </w:rPr>
      </w:pPr>
      <w:r w:rsidRPr="00735791">
        <w:rPr>
          <w:rFonts w:cs="Times New Roman"/>
        </w:rPr>
        <w:t>(izomrendszer)</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izomrendszer felosztása</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izmok működése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Az izmok segítő szervei</w:t>
      </w:r>
    </w:p>
    <w:p w:rsidR="00735791" w:rsidRPr="00735791" w:rsidRDefault="00735791" w:rsidP="00735791">
      <w:pPr>
        <w:tabs>
          <w:tab w:val="left" w:pos="1418"/>
          <w:tab w:val="right" w:pos="9072"/>
        </w:tabs>
        <w:spacing w:after="0"/>
        <w:ind w:left="851"/>
        <w:rPr>
          <w:rFonts w:cs="Times New Roman"/>
        </w:rPr>
      </w:pPr>
      <w:r w:rsidRPr="00735791">
        <w:rPr>
          <w:rFonts w:cs="Times New Roman"/>
        </w:rPr>
        <w:t>Izomélettani ismeretek</w:t>
      </w:r>
    </w:p>
    <w:p w:rsidR="00C53E01" w:rsidRDefault="00735791" w:rsidP="00C53E01">
      <w:pPr>
        <w:tabs>
          <w:tab w:val="left" w:pos="1418"/>
          <w:tab w:val="right" w:pos="9072"/>
        </w:tabs>
        <w:spacing w:after="0"/>
        <w:ind w:left="851"/>
        <w:rPr>
          <w:rFonts w:cs="Times New Roman"/>
        </w:rPr>
      </w:pPr>
      <w:r w:rsidRPr="00735791">
        <w:rPr>
          <w:rFonts w:cs="Times New Roman"/>
        </w:rPr>
        <w:t>Az izomműködés energiafolyamatai</w:t>
      </w:r>
    </w:p>
    <w:p w:rsidR="00C53E01" w:rsidRPr="00644690" w:rsidRDefault="00C53E01" w:rsidP="00C53E01">
      <w:pPr>
        <w:tabs>
          <w:tab w:val="left" w:pos="1418"/>
          <w:tab w:val="right" w:pos="9072"/>
        </w:tabs>
        <w:spacing w:after="0"/>
        <w:ind w:left="851"/>
      </w:pPr>
    </w:p>
    <w:p w:rsidR="00C53E01" w:rsidRDefault="00735791" w:rsidP="00C53E01">
      <w:pPr>
        <w:pStyle w:val="Listaszerbekezds"/>
        <w:numPr>
          <w:ilvl w:val="2"/>
          <w:numId w:val="8"/>
        </w:numPr>
        <w:tabs>
          <w:tab w:val="left" w:pos="1701"/>
          <w:tab w:val="right" w:pos="9072"/>
        </w:tabs>
        <w:spacing w:after="0"/>
        <w:ind w:left="993" w:hanging="426"/>
        <w:rPr>
          <w:b/>
          <w:i/>
        </w:rPr>
      </w:pPr>
      <w:r>
        <w:rPr>
          <w:b/>
          <w:i/>
        </w:rPr>
        <w:t>A sportmozgások anatómiai-élettani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mozgásszabályozás anatómiai szerveződése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különböző edzésfajták hatása a mozgató szervrendszerre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motoros fejlődés</w:t>
      </w:r>
    </w:p>
    <w:p w:rsidR="00735791" w:rsidRPr="00735791" w:rsidRDefault="00735791" w:rsidP="00735791">
      <w:pPr>
        <w:tabs>
          <w:tab w:val="left" w:pos="1418"/>
          <w:tab w:val="right" w:pos="9072"/>
        </w:tabs>
        <w:spacing w:after="0"/>
        <w:ind w:left="851"/>
        <w:rPr>
          <w:rFonts w:cs="Times New Roman"/>
        </w:rPr>
      </w:pPr>
      <w:r w:rsidRPr="00735791">
        <w:rPr>
          <w:rFonts w:cs="Times New Roman"/>
        </w:rPr>
        <w:t>A komplex mozgások tanulása és rögzülése</w:t>
      </w:r>
    </w:p>
    <w:p w:rsidR="00735791" w:rsidRPr="00735791" w:rsidRDefault="00735791" w:rsidP="00735791">
      <w:pPr>
        <w:tabs>
          <w:tab w:val="left" w:pos="1418"/>
          <w:tab w:val="right" w:pos="9072"/>
        </w:tabs>
        <w:spacing w:after="0"/>
        <w:ind w:left="851"/>
        <w:rPr>
          <w:rFonts w:cs="Times New Roman"/>
        </w:rPr>
      </w:pPr>
      <w:r w:rsidRPr="00735791">
        <w:rPr>
          <w:rFonts w:cs="Times New Roman"/>
        </w:rPr>
        <w:t>A mozgás és erőkifejtés</w:t>
      </w:r>
    </w:p>
    <w:p w:rsidR="00C53E01" w:rsidRDefault="00735791" w:rsidP="00C53E01">
      <w:pPr>
        <w:tabs>
          <w:tab w:val="left" w:pos="1418"/>
          <w:tab w:val="right" w:pos="9072"/>
        </w:tabs>
        <w:spacing w:after="0"/>
        <w:ind w:left="851"/>
        <w:rPr>
          <w:rFonts w:cs="Times New Roman"/>
        </w:rPr>
      </w:pPr>
      <w:r w:rsidRPr="00735791">
        <w:rPr>
          <w:rFonts w:cs="Times New Roman"/>
        </w:rPr>
        <w:t xml:space="preserve">A </w:t>
      </w:r>
      <w:proofErr w:type="spellStart"/>
      <w:r w:rsidRPr="00735791">
        <w:rPr>
          <w:rFonts w:cs="Times New Roman"/>
        </w:rPr>
        <w:t>terhelésélettani</w:t>
      </w:r>
      <w:proofErr w:type="spellEnd"/>
      <w:r w:rsidRPr="00735791">
        <w:rPr>
          <w:rFonts w:cs="Times New Roman"/>
        </w:rPr>
        <w:t xml:space="preserve"> vizsgálatok típusai, szerepe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579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32C5" w:rsidRDefault="009932C5" w:rsidP="009932C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32C5" w:rsidRPr="009932C5" w:rsidTr="009932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 feldolgozó tevékenységek</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Ismeretalkalmazási gyakorló tevékenységek, feladatok</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932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proofErr w:type="gramStart"/>
      <w:r>
        <w:rPr>
          <w:rFonts w:cs="Times New Roman"/>
          <w:b/>
          <w:sz w:val="36"/>
          <w:highlight w:val="yellow"/>
        </w:rPr>
        <w:t>….</w:t>
      </w:r>
      <w:proofErr w:type="gramEnd"/>
      <w:r>
        <w:rPr>
          <w:rFonts w:cs="Times New Roman"/>
          <w:b/>
          <w:sz w:val="36"/>
          <w:highlight w:val="yellow"/>
        </w:rPr>
        <w:t>.</w:t>
      </w:r>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C53E01" w:rsidRPr="00D52C63" w:rsidRDefault="00E01B2A" w:rsidP="00C53E01">
      <w:pPr>
        <w:jc w:val="center"/>
        <w:rPr>
          <w:rFonts w:cs="Times New Roman"/>
          <w:b/>
          <w:sz w:val="36"/>
        </w:rPr>
      </w:pPr>
      <w:r>
        <w:rPr>
          <w:rFonts w:cs="Times New Roman"/>
          <w:b/>
          <w:sz w:val="36"/>
        </w:rPr>
        <w:t>Masszázs elméleti alapjai 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proofErr w:type="gramStart"/>
      <w:r w:rsidRPr="00D52C63">
        <w:rPr>
          <w:rFonts w:cs="Times New Roman"/>
        </w:rPr>
        <w:lastRenderedPageBreak/>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E01B2A">
        <w:rPr>
          <w:rFonts w:cs="Times New Roman"/>
        </w:rPr>
        <w:t>Masszázs elméleti alapjai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tblCellMar>
          <w:left w:w="70" w:type="dxa"/>
          <w:right w:w="70" w:type="dxa"/>
        </w:tblCellMar>
        <w:tblLook w:val="04A0" w:firstRow="1" w:lastRow="0" w:firstColumn="1" w:lastColumn="0" w:noHBand="0" w:noVBand="1"/>
      </w:tblPr>
      <w:tblGrid>
        <w:gridCol w:w="3980"/>
        <w:gridCol w:w="700"/>
      </w:tblGrid>
      <w:tr w:rsidR="009932C5" w:rsidRPr="009932C5" w:rsidTr="009932C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32C5" w:rsidRPr="009932C5" w:rsidRDefault="009932C5" w:rsidP="009932C5">
            <w:pPr>
              <w:spacing w:after="0"/>
              <w:jc w:val="center"/>
              <w:rPr>
                <w:rFonts w:eastAsia="Times New Roman" w:cs="Times New Roman"/>
                <w:color w:val="000000"/>
                <w:sz w:val="20"/>
                <w:szCs w:val="20"/>
                <w:lang w:eastAsia="hu-HU"/>
              </w:rPr>
            </w:pPr>
            <w:proofErr w:type="spellStart"/>
            <w:r w:rsidRPr="009932C5">
              <w:rPr>
                <w:rFonts w:eastAsia="Times New Roman" w:cs="Times New Roman"/>
                <w:color w:val="000000"/>
                <w:sz w:val="20"/>
                <w:szCs w:val="20"/>
                <w:lang w:eastAsia="hu-HU"/>
              </w:rPr>
              <w:t>Klinikumi</w:t>
            </w:r>
            <w:proofErr w:type="spellEnd"/>
            <w:r w:rsidRPr="009932C5">
              <w:rPr>
                <w:rFonts w:eastAsia="Times New Roman" w:cs="Times New Roman"/>
                <w:color w:val="000000"/>
                <w:sz w:val="20"/>
                <w:szCs w:val="20"/>
                <w:lang w:eastAsia="hu-HU"/>
              </w:rPr>
              <w:t xml:space="preserve"> alapismeretek </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FELADATOK</w:t>
            </w:r>
          </w:p>
        </w:tc>
      </w:tr>
      <w:tr w:rsidR="009932C5" w:rsidRPr="009932C5" w:rsidTr="009932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Anatómiai-élettani és </w:t>
            </w:r>
            <w:proofErr w:type="spellStart"/>
            <w:r w:rsidRPr="009932C5">
              <w:rPr>
                <w:rFonts w:eastAsia="Times New Roman" w:cs="Times New Roman"/>
                <w:color w:val="000000"/>
                <w:sz w:val="20"/>
                <w:szCs w:val="20"/>
                <w:lang w:eastAsia="hu-HU"/>
              </w:rPr>
              <w:t>klinikumi</w:t>
            </w:r>
            <w:proofErr w:type="spellEnd"/>
            <w:r w:rsidRPr="009932C5">
              <w:rPr>
                <w:rFonts w:eastAsia="Times New Roman" w:cs="Times New Roman"/>
                <w:color w:val="000000"/>
                <w:sz w:val="20"/>
                <w:szCs w:val="20"/>
                <w:lang w:eastAsia="hu-HU"/>
              </w:rPr>
              <w:t xml:space="preserve">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ISMERETEK</w:t>
            </w:r>
          </w:p>
        </w:tc>
      </w:tr>
      <w:tr w:rsidR="009932C5" w:rsidRPr="009932C5" w:rsidTr="009932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Reumatológiai, ortopédiai, belgyógyászati, traumatológiai, neurológiai és bőrgyógyászati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KÉSZSÉGEK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Team-munkában tevékenység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SZEMÉLYES 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TÁRSAS 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300"/>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MÓDSZERKOMPETENCIÁK</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r w:rsidR="009932C5" w:rsidRPr="009932C5" w:rsidTr="009932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r>
    </w:tbl>
    <w:p w:rsidR="009932C5" w:rsidRDefault="009932C5" w:rsidP="00C53E01">
      <w:pPr>
        <w:rPr>
          <w:rFonts w:cs="Times New Roman"/>
        </w:rPr>
      </w:pPr>
    </w:p>
    <w:p w:rsidR="009932C5" w:rsidRDefault="009932C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F6F5C" w:rsidP="00C53E01">
      <w:pPr>
        <w:pStyle w:val="Listaszerbekezds"/>
        <w:numPr>
          <w:ilvl w:val="0"/>
          <w:numId w:val="8"/>
        </w:numPr>
        <w:tabs>
          <w:tab w:val="right" w:pos="9072"/>
        </w:tabs>
        <w:spacing w:after="0"/>
        <w:rPr>
          <w:rFonts w:cs="Times New Roman"/>
          <w:b/>
        </w:rPr>
      </w:pPr>
      <w:proofErr w:type="spellStart"/>
      <w:r>
        <w:rPr>
          <w:b/>
        </w:rPr>
        <w:t>Klinikumi</w:t>
      </w:r>
      <w:proofErr w:type="spellEnd"/>
      <w:r>
        <w:rPr>
          <w:b/>
        </w:rPr>
        <w:t xml:space="preserve">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F6F5C" w:rsidP="00C53E01">
      <w:pPr>
        <w:spacing w:after="0"/>
        <w:ind w:left="426"/>
      </w:pPr>
      <w:r w:rsidRPr="00AF6F5C">
        <w:t xml:space="preserve">A regeneráló balneoterápiás masszőr gyakorlatában leggyakrabban előforduló mozgásszervi megbetegedések alapszintű bemutatása. A </w:t>
      </w:r>
      <w:proofErr w:type="spellStart"/>
      <w:r w:rsidRPr="00AF6F5C">
        <w:t>hidro-balneoterápia</w:t>
      </w:r>
      <w:proofErr w:type="spellEnd"/>
      <w:r w:rsidRPr="00AF6F5C">
        <w:t xml:space="preserve"> és a masszázs ellenjavallatait képező belgyógyászati, neurológiai és bőrgyógyászati kórképek jellegzetes tüneteinek megtanítása. A traumatológia, a neurológia és a belgyógyászat elsajátításával, a kóros jelenségek felismerésével megalapozni az elsősegélynyújtás-első ellátás során alkalmazandó teendőket.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F6F5C" w:rsidRDefault="00AF6F5C" w:rsidP="00AF6F5C">
      <w:pPr>
        <w:spacing w:after="0"/>
        <w:ind w:left="426"/>
      </w:pPr>
      <w:r>
        <w:t>A biológia-egészségtan tantárgyon belül: az emberi test, a szervezet anyagforgalma, az életműködések szabályozása, az immunrendszer és a bőr tematikai egységekhez kapcsolható, azokra építhető szakmai tartalmak.</w:t>
      </w:r>
    </w:p>
    <w:p w:rsidR="00C53E01" w:rsidRDefault="00AF6F5C" w:rsidP="00AF6F5C">
      <w:pPr>
        <w:spacing w:after="0"/>
        <w:ind w:left="426"/>
      </w:pPr>
      <w:r>
        <w:t>A testnevelés és sport tantárgyon belül: az egészségkultúra-prevenció tematikai egységhez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F6F5C" w:rsidP="00C53E01">
      <w:pPr>
        <w:pStyle w:val="Listaszerbekezds"/>
        <w:numPr>
          <w:ilvl w:val="2"/>
          <w:numId w:val="8"/>
        </w:numPr>
        <w:tabs>
          <w:tab w:val="left" w:pos="1701"/>
          <w:tab w:val="right" w:pos="9072"/>
        </w:tabs>
        <w:spacing w:after="0"/>
        <w:ind w:left="993" w:hanging="426"/>
        <w:rPr>
          <w:b/>
          <w:i/>
        </w:rPr>
      </w:pPr>
      <w:r>
        <w:rPr>
          <w:b/>
          <w:i/>
        </w:rPr>
        <w:t>Reumatológiai, ortopédiai</w:t>
      </w:r>
      <w:r w:rsidR="00BB4711">
        <w:rPr>
          <w:b/>
          <w:i/>
        </w:rPr>
        <w:t xml:space="preserve"> és traumatológiai alapok</w:t>
      </w:r>
      <w:r>
        <w:rPr>
          <w:b/>
          <w:i/>
        </w:rPr>
        <w:t xml:space="preserve"> </w:t>
      </w:r>
      <w:r w:rsidR="00C53E01" w:rsidRPr="00644690">
        <w:rPr>
          <w:b/>
          <w:i/>
        </w:rPr>
        <w:tab/>
      </w:r>
      <w:r w:rsidR="004C7D21">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4C7D21" w:rsidRPr="004C7D21" w:rsidRDefault="004C7D21" w:rsidP="004C7D21">
      <w:pPr>
        <w:spacing w:after="0"/>
        <w:ind w:left="851"/>
        <w:rPr>
          <w:rFonts w:cs="Times New Roman"/>
        </w:rPr>
      </w:pPr>
      <w:r w:rsidRPr="004C7D21">
        <w:rPr>
          <w:rFonts w:cs="Times New Roman"/>
        </w:rPr>
        <w:t>Csontritkulás</w:t>
      </w:r>
    </w:p>
    <w:p w:rsidR="004C7D21" w:rsidRPr="004C7D21" w:rsidRDefault="004C7D21" w:rsidP="004C7D21">
      <w:pPr>
        <w:spacing w:after="0"/>
        <w:ind w:left="851"/>
        <w:rPr>
          <w:rFonts w:cs="Times New Roman"/>
        </w:rPr>
      </w:pPr>
      <w:r w:rsidRPr="004C7D21">
        <w:rPr>
          <w:rFonts w:cs="Times New Roman"/>
        </w:rPr>
        <w:t xml:space="preserve">Lágyrész </w:t>
      </w:r>
      <w:proofErr w:type="spellStart"/>
      <w:r w:rsidRPr="004C7D21">
        <w:rPr>
          <w:rFonts w:cs="Times New Roman"/>
        </w:rPr>
        <w:t>reumatizmus</w:t>
      </w:r>
      <w:proofErr w:type="spellEnd"/>
    </w:p>
    <w:p w:rsidR="004C7D21" w:rsidRPr="004C7D21" w:rsidRDefault="004C7D21" w:rsidP="004C7D21">
      <w:pPr>
        <w:spacing w:after="0"/>
        <w:ind w:left="851"/>
        <w:rPr>
          <w:rFonts w:cs="Times New Roman"/>
        </w:rPr>
      </w:pPr>
      <w:proofErr w:type="spellStart"/>
      <w:r w:rsidRPr="004C7D21">
        <w:rPr>
          <w:rFonts w:cs="Times New Roman"/>
        </w:rPr>
        <w:t>Degeneratív</w:t>
      </w:r>
      <w:proofErr w:type="spellEnd"/>
      <w:r w:rsidRPr="004C7D21">
        <w:rPr>
          <w:rFonts w:cs="Times New Roman"/>
        </w:rPr>
        <w:t xml:space="preserve"> ízületi és gerincelváltozások</w:t>
      </w:r>
    </w:p>
    <w:p w:rsidR="00C53E01" w:rsidRDefault="004C7D21" w:rsidP="00C53E01">
      <w:pPr>
        <w:tabs>
          <w:tab w:val="left" w:pos="1418"/>
          <w:tab w:val="right" w:pos="9072"/>
        </w:tabs>
        <w:spacing w:after="0"/>
        <w:ind w:left="851"/>
        <w:rPr>
          <w:rFonts w:cs="Times New Roman"/>
        </w:rPr>
      </w:pPr>
      <w:r w:rsidRPr="004C7D21">
        <w:rPr>
          <w:rFonts w:cs="Times New Roman"/>
        </w:rPr>
        <w:t>Gyulladásos ízületi és gerincelváltozások</w:t>
      </w:r>
    </w:p>
    <w:p w:rsidR="004C7D21" w:rsidRPr="004C7D21" w:rsidRDefault="004C7D21" w:rsidP="004C7D21">
      <w:pPr>
        <w:tabs>
          <w:tab w:val="left" w:pos="1418"/>
          <w:tab w:val="right" w:pos="9072"/>
        </w:tabs>
        <w:spacing w:after="0"/>
        <w:ind w:left="851"/>
        <w:rPr>
          <w:rFonts w:cs="Times New Roman"/>
        </w:rPr>
      </w:pPr>
      <w:r w:rsidRPr="004C7D21">
        <w:rPr>
          <w:rFonts w:cs="Times New Roman"/>
        </w:rPr>
        <w:t>A gerinc ortopédiai betegségei</w:t>
      </w:r>
    </w:p>
    <w:p w:rsidR="004C7D21" w:rsidRPr="004C7D21" w:rsidRDefault="004C7D21" w:rsidP="004C7D21">
      <w:pPr>
        <w:tabs>
          <w:tab w:val="left" w:pos="1418"/>
          <w:tab w:val="right" w:pos="9072"/>
        </w:tabs>
        <w:spacing w:after="0"/>
        <w:ind w:left="851"/>
        <w:rPr>
          <w:rFonts w:cs="Times New Roman"/>
        </w:rPr>
      </w:pPr>
      <w:proofErr w:type="spellStart"/>
      <w:r w:rsidRPr="004C7D21">
        <w:rPr>
          <w:rFonts w:cs="Times New Roman"/>
        </w:rPr>
        <w:t>Mellkasdeformitások</w:t>
      </w:r>
      <w:proofErr w:type="spellEnd"/>
    </w:p>
    <w:p w:rsidR="004C7D21" w:rsidRPr="004C7D21" w:rsidRDefault="004C7D21" w:rsidP="004C7D21">
      <w:pPr>
        <w:tabs>
          <w:tab w:val="left" w:pos="1418"/>
          <w:tab w:val="right" w:pos="9072"/>
        </w:tabs>
        <w:spacing w:after="0"/>
        <w:ind w:left="851"/>
        <w:rPr>
          <w:rFonts w:cs="Times New Roman"/>
        </w:rPr>
      </w:pPr>
      <w:r w:rsidRPr="004C7D21">
        <w:rPr>
          <w:rFonts w:cs="Times New Roman"/>
        </w:rPr>
        <w:t>A felső végtag fontosabb ortopédiai betegségei</w:t>
      </w:r>
    </w:p>
    <w:p w:rsidR="004C7D21" w:rsidRDefault="004C7D21" w:rsidP="004C7D21">
      <w:pPr>
        <w:tabs>
          <w:tab w:val="left" w:pos="1418"/>
          <w:tab w:val="right" w:pos="9072"/>
        </w:tabs>
        <w:spacing w:after="0"/>
        <w:ind w:left="851"/>
        <w:rPr>
          <w:rFonts w:cs="Times New Roman"/>
        </w:rPr>
      </w:pPr>
      <w:r w:rsidRPr="004C7D21">
        <w:rPr>
          <w:rFonts w:cs="Times New Roman"/>
        </w:rPr>
        <w:t>Az alsó végtag fontosabb ortopédiai betegségei</w:t>
      </w:r>
    </w:p>
    <w:p w:rsidR="004C7D21" w:rsidRPr="004C7D21" w:rsidRDefault="004C7D21" w:rsidP="004C7D21">
      <w:pPr>
        <w:tabs>
          <w:tab w:val="left" w:pos="1418"/>
          <w:tab w:val="right" w:pos="9072"/>
        </w:tabs>
        <w:spacing w:after="0"/>
        <w:ind w:left="851"/>
        <w:rPr>
          <w:rFonts w:cs="Times New Roman"/>
        </w:rPr>
      </w:pPr>
      <w:r w:rsidRPr="004C7D21">
        <w:rPr>
          <w:rFonts w:cs="Times New Roman"/>
        </w:rPr>
        <w:t>A baleset fogalma</w:t>
      </w:r>
    </w:p>
    <w:p w:rsidR="004C7D21" w:rsidRPr="004C7D21" w:rsidRDefault="004C7D21" w:rsidP="004C7D21">
      <w:pPr>
        <w:tabs>
          <w:tab w:val="left" w:pos="1418"/>
          <w:tab w:val="right" w:pos="9072"/>
        </w:tabs>
        <w:spacing w:after="0"/>
        <w:ind w:left="851"/>
        <w:rPr>
          <w:rFonts w:cs="Times New Roman"/>
        </w:rPr>
      </w:pPr>
      <w:r w:rsidRPr="004C7D21">
        <w:rPr>
          <w:rFonts w:cs="Times New Roman"/>
        </w:rPr>
        <w:t>A sérülések osztályozás</w:t>
      </w:r>
    </w:p>
    <w:p w:rsidR="004C7D21" w:rsidRPr="004C7D21" w:rsidRDefault="004C7D21" w:rsidP="004C7D21">
      <w:pPr>
        <w:tabs>
          <w:tab w:val="left" w:pos="1418"/>
          <w:tab w:val="right" w:pos="9072"/>
        </w:tabs>
        <w:spacing w:after="0"/>
        <w:ind w:left="851"/>
        <w:rPr>
          <w:rFonts w:cs="Times New Roman"/>
        </w:rPr>
      </w:pPr>
      <w:r w:rsidRPr="004C7D21">
        <w:rPr>
          <w:rFonts w:cs="Times New Roman"/>
        </w:rPr>
        <w:t>A csontsérülések tünetei és szövődményei</w:t>
      </w:r>
    </w:p>
    <w:p w:rsidR="004C7D21" w:rsidRPr="004C7D21" w:rsidRDefault="004C7D21" w:rsidP="004C7D21">
      <w:pPr>
        <w:tabs>
          <w:tab w:val="left" w:pos="1418"/>
          <w:tab w:val="right" w:pos="9072"/>
        </w:tabs>
        <w:spacing w:after="0"/>
        <w:ind w:left="851"/>
        <w:rPr>
          <w:rFonts w:cs="Times New Roman"/>
        </w:rPr>
      </w:pPr>
      <w:r w:rsidRPr="004C7D21">
        <w:rPr>
          <w:rFonts w:cs="Times New Roman"/>
        </w:rPr>
        <w:t>Ízületi 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A végtagok leggyakoribb sérülései</w:t>
      </w:r>
    </w:p>
    <w:p w:rsidR="004C7D21" w:rsidRPr="004C7D21" w:rsidRDefault="004C7D21" w:rsidP="004C7D21">
      <w:pPr>
        <w:tabs>
          <w:tab w:val="left" w:pos="1418"/>
          <w:tab w:val="right" w:pos="9072"/>
        </w:tabs>
        <w:spacing w:after="0"/>
        <w:ind w:left="851"/>
        <w:rPr>
          <w:rFonts w:cs="Times New Roman"/>
        </w:rPr>
      </w:pPr>
      <w:r w:rsidRPr="004C7D21">
        <w:rPr>
          <w:rFonts w:cs="Times New Roman"/>
        </w:rPr>
        <w:t>A koponya leggyakoribb sérülései</w:t>
      </w:r>
    </w:p>
    <w:p w:rsidR="004C7D21" w:rsidRPr="004C7D21" w:rsidRDefault="004C7D21" w:rsidP="004C7D21">
      <w:pPr>
        <w:tabs>
          <w:tab w:val="left" w:pos="1418"/>
          <w:tab w:val="right" w:pos="9072"/>
        </w:tabs>
        <w:spacing w:after="0"/>
        <w:ind w:left="851"/>
        <w:rPr>
          <w:rFonts w:cs="Times New Roman"/>
        </w:rPr>
      </w:pPr>
      <w:r w:rsidRPr="004C7D21">
        <w:rPr>
          <w:rFonts w:cs="Times New Roman"/>
        </w:rPr>
        <w:t>Gerincsérülések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Mellkasi, hasi 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Idegsérülések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Izomsérülések</w:t>
      </w:r>
    </w:p>
    <w:p w:rsidR="004C7D21" w:rsidRPr="004C7D21" w:rsidRDefault="004C7D21" w:rsidP="004C7D21">
      <w:pPr>
        <w:tabs>
          <w:tab w:val="left" w:pos="1418"/>
          <w:tab w:val="right" w:pos="9072"/>
        </w:tabs>
        <w:spacing w:after="0"/>
        <w:ind w:left="851"/>
        <w:rPr>
          <w:rFonts w:cs="Times New Roman"/>
        </w:rPr>
      </w:pPr>
      <w:r w:rsidRPr="004C7D21">
        <w:rPr>
          <w:rFonts w:cs="Times New Roman"/>
        </w:rPr>
        <w:t>Érsérülések, vérzéstípusok</w:t>
      </w:r>
    </w:p>
    <w:p w:rsidR="004C7D21" w:rsidRDefault="004C7D21" w:rsidP="004C7D21">
      <w:pPr>
        <w:tabs>
          <w:tab w:val="left" w:pos="1418"/>
          <w:tab w:val="right" w:pos="9072"/>
        </w:tabs>
        <w:spacing w:after="0"/>
        <w:ind w:left="851"/>
        <w:rPr>
          <w:rFonts w:cs="Times New Roman"/>
        </w:rPr>
      </w:pPr>
      <w:proofErr w:type="spellStart"/>
      <w:r w:rsidRPr="004C7D21">
        <w:rPr>
          <w:rFonts w:cs="Times New Roman"/>
        </w:rPr>
        <w:t>Collapsus</w:t>
      </w:r>
      <w:proofErr w:type="spellEnd"/>
      <w:r w:rsidRPr="004C7D21">
        <w:rPr>
          <w:rFonts w:cs="Times New Roman"/>
        </w:rPr>
        <w:t xml:space="preserve"> és </w:t>
      </w:r>
      <w:proofErr w:type="spellStart"/>
      <w:r w:rsidRPr="004C7D21">
        <w:rPr>
          <w:rFonts w:cs="Times New Roman"/>
        </w:rPr>
        <w:t>shock</w:t>
      </w:r>
      <w:proofErr w:type="spellEnd"/>
    </w:p>
    <w:p w:rsidR="00C53E01" w:rsidRPr="00644690" w:rsidRDefault="00C53E01" w:rsidP="00C53E01">
      <w:pPr>
        <w:tabs>
          <w:tab w:val="left" w:pos="1418"/>
          <w:tab w:val="right" w:pos="9072"/>
        </w:tabs>
        <w:spacing w:after="0"/>
        <w:ind w:left="851"/>
      </w:pPr>
    </w:p>
    <w:p w:rsidR="00C53E01" w:rsidRDefault="00AF6F5C" w:rsidP="00C53E01">
      <w:pPr>
        <w:pStyle w:val="Listaszerbekezds"/>
        <w:numPr>
          <w:ilvl w:val="2"/>
          <w:numId w:val="8"/>
        </w:numPr>
        <w:tabs>
          <w:tab w:val="left" w:pos="1701"/>
          <w:tab w:val="right" w:pos="9072"/>
        </w:tabs>
        <w:spacing w:after="0"/>
        <w:ind w:left="993" w:hanging="426"/>
        <w:rPr>
          <w:b/>
          <w:i/>
        </w:rPr>
      </w:pPr>
      <w:r>
        <w:rPr>
          <w:b/>
          <w:i/>
        </w:rPr>
        <w:t>Belgyógyászati, neurológiai és bőrgyógyászati alap</w:t>
      </w:r>
      <w:r w:rsidR="00483CF5">
        <w:rPr>
          <w:b/>
          <w:i/>
        </w:rPr>
        <w:t>o</w:t>
      </w:r>
      <w:r>
        <w:rPr>
          <w:b/>
          <w:i/>
        </w:rPr>
        <w:t>k</w:t>
      </w:r>
      <w:r w:rsidR="00C53E01" w:rsidRPr="00644690">
        <w:rPr>
          <w:b/>
          <w:i/>
        </w:rPr>
        <w:tab/>
      </w:r>
      <w:r w:rsidR="004C7D21">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4C7D21" w:rsidRPr="004C7D21" w:rsidRDefault="004C7D21" w:rsidP="004C7D21">
      <w:pPr>
        <w:spacing w:after="0"/>
        <w:ind w:left="851"/>
        <w:rPr>
          <w:rFonts w:cs="Times New Roman"/>
        </w:rPr>
      </w:pPr>
      <w:r w:rsidRPr="004C7D21">
        <w:rPr>
          <w:rFonts w:cs="Times New Roman"/>
        </w:rPr>
        <w:t>Kóros jelensége felismerése</w:t>
      </w:r>
    </w:p>
    <w:p w:rsidR="004C7D21" w:rsidRPr="004C7D21" w:rsidRDefault="004C7D21" w:rsidP="004C7D21">
      <w:pPr>
        <w:spacing w:after="0"/>
        <w:ind w:left="851"/>
        <w:rPr>
          <w:rFonts w:cs="Times New Roman"/>
        </w:rPr>
      </w:pPr>
      <w:r>
        <w:rPr>
          <w:rFonts w:cs="Times New Roman"/>
        </w:rPr>
        <w:t xml:space="preserve">- allergiás </w:t>
      </w:r>
      <w:r w:rsidRPr="004C7D21">
        <w:rPr>
          <w:rFonts w:cs="Times New Roman"/>
        </w:rPr>
        <w:t>reakciók</w:t>
      </w:r>
    </w:p>
    <w:p w:rsidR="004C7D21" w:rsidRPr="004C7D21" w:rsidRDefault="004C7D21" w:rsidP="004C7D21">
      <w:pPr>
        <w:spacing w:after="0"/>
        <w:ind w:left="851"/>
        <w:rPr>
          <w:rFonts w:cs="Times New Roman"/>
        </w:rPr>
      </w:pPr>
      <w:r w:rsidRPr="004C7D21">
        <w:rPr>
          <w:rFonts w:cs="Times New Roman"/>
        </w:rPr>
        <w:t>- légzési rendellenesség</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légzésszám</w:t>
      </w:r>
      <w:proofErr w:type="gramEnd"/>
      <w:r w:rsidRPr="004C7D21">
        <w:rPr>
          <w:rFonts w:cs="Times New Roman"/>
        </w:rPr>
        <w:t xml:space="preserve"> változás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kóros</w:t>
      </w:r>
      <w:proofErr w:type="gramEnd"/>
      <w:r w:rsidRPr="004C7D21">
        <w:rPr>
          <w:rFonts w:cs="Times New Roman"/>
        </w:rPr>
        <w:t xml:space="preserve"> légzéstípusok</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nehézlégzés</w:t>
      </w:r>
      <w:proofErr w:type="gramEnd"/>
    </w:p>
    <w:p w:rsidR="004C7D21" w:rsidRPr="004C7D21" w:rsidRDefault="004C7D21" w:rsidP="004C7D21">
      <w:pPr>
        <w:spacing w:after="0"/>
        <w:ind w:left="851"/>
        <w:rPr>
          <w:rFonts w:cs="Times New Roman"/>
        </w:rPr>
      </w:pPr>
      <w:r w:rsidRPr="004C7D21">
        <w:rPr>
          <w:rFonts w:cs="Times New Roman"/>
        </w:rPr>
        <w:t>- szív- érrendszeri betegnél</w:t>
      </w:r>
    </w:p>
    <w:p w:rsidR="004C7D21" w:rsidRPr="004C7D21" w:rsidRDefault="004C7D21" w:rsidP="004C7D21">
      <w:pPr>
        <w:spacing w:after="0"/>
        <w:ind w:left="851"/>
        <w:rPr>
          <w:rFonts w:cs="Times New Roman"/>
        </w:rPr>
      </w:pPr>
      <w:r w:rsidRPr="004C7D21">
        <w:rPr>
          <w:rFonts w:cs="Times New Roman"/>
        </w:rPr>
        <w:lastRenderedPageBreak/>
        <w:tab/>
      </w:r>
      <w:proofErr w:type="gramStart"/>
      <w:r w:rsidRPr="004C7D21">
        <w:rPr>
          <w:rFonts w:cs="Times New Roman"/>
        </w:rPr>
        <w:t>szorító</w:t>
      </w:r>
      <w:proofErr w:type="gramEnd"/>
      <w:r w:rsidRPr="004C7D21">
        <w:rPr>
          <w:rFonts w:cs="Times New Roman"/>
        </w:rPr>
        <w:t xml:space="preserve"> mellkasi fájdalom (angina </w:t>
      </w:r>
      <w:proofErr w:type="spellStart"/>
      <w:r w:rsidRPr="004C7D21">
        <w:rPr>
          <w:rFonts w:cs="Times New Roman"/>
        </w:rPr>
        <w:t>pectoris</w:t>
      </w:r>
      <w:proofErr w:type="spellEnd"/>
      <w:r w:rsidRPr="004C7D21">
        <w:rPr>
          <w:rFonts w:cs="Times New Roman"/>
        </w:rPr>
        <w:t>)</w:t>
      </w:r>
    </w:p>
    <w:p w:rsidR="004C7D21" w:rsidRPr="004C7D21" w:rsidRDefault="004C7D21" w:rsidP="004C7D21">
      <w:pPr>
        <w:spacing w:after="0"/>
        <w:ind w:left="851"/>
        <w:rPr>
          <w:rFonts w:cs="Times New Roman"/>
        </w:rPr>
      </w:pPr>
      <w:r w:rsidRPr="004C7D21">
        <w:rPr>
          <w:rFonts w:cs="Times New Roman"/>
        </w:rPr>
        <w:tab/>
      </w:r>
      <w:proofErr w:type="spellStart"/>
      <w:r w:rsidRPr="004C7D21">
        <w:rPr>
          <w:rFonts w:cs="Times New Roman"/>
        </w:rPr>
        <w:t>szívízomelhalás</w:t>
      </w:r>
      <w:proofErr w:type="spellEnd"/>
      <w:r w:rsidRPr="004C7D21">
        <w:rPr>
          <w:rFonts w:cs="Times New Roman"/>
        </w:rPr>
        <w:t xml:space="preserve"> (</w:t>
      </w:r>
      <w:proofErr w:type="spellStart"/>
      <w:r w:rsidRPr="004C7D21">
        <w:rPr>
          <w:rFonts w:cs="Times New Roman"/>
        </w:rPr>
        <w:t>acut</w:t>
      </w:r>
      <w:proofErr w:type="spellEnd"/>
      <w:r w:rsidRPr="004C7D21">
        <w:rPr>
          <w:rFonts w:cs="Times New Roman"/>
        </w:rPr>
        <w:t xml:space="preserve"> </w:t>
      </w:r>
      <w:proofErr w:type="spellStart"/>
      <w:r w:rsidRPr="004C7D21">
        <w:rPr>
          <w:rFonts w:cs="Times New Roman"/>
        </w:rPr>
        <w:t>myocardialis</w:t>
      </w:r>
      <w:proofErr w:type="spellEnd"/>
      <w:r w:rsidRPr="004C7D21">
        <w:rPr>
          <w:rFonts w:cs="Times New Roman"/>
        </w:rPr>
        <w:t xml:space="preserve"> </w:t>
      </w:r>
      <w:proofErr w:type="spellStart"/>
      <w:r w:rsidRPr="004C7D21">
        <w:rPr>
          <w:rFonts w:cs="Times New Roman"/>
        </w:rPr>
        <w:t>infarctus</w:t>
      </w:r>
      <w:proofErr w:type="spellEnd"/>
      <w:r w:rsidRPr="004C7D21">
        <w:rPr>
          <w:rFonts w:cs="Times New Roman"/>
        </w:rPr>
        <w:t>)</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érszűkület</w:t>
      </w:r>
      <w:proofErr w:type="gramEnd"/>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visszeresség</w:t>
      </w:r>
      <w:proofErr w:type="gramEnd"/>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artériás</w:t>
      </w:r>
      <w:proofErr w:type="gramEnd"/>
      <w:r w:rsidRPr="004C7D21">
        <w:rPr>
          <w:rFonts w:cs="Times New Roman"/>
        </w:rPr>
        <w:t xml:space="preserve"> és vénás lábszárfekély</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mélyvénás</w:t>
      </w:r>
      <w:proofErr w:type="gramEnd"/>
      <w:r w:rsidRPr="004C7D21">
        <w:rPr>
          <w:rFonts w:cs="Times New Roman"/>
        </w:rPr>
        <w:t xml:space="preserve"> trombózis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felületes</w:t>
      </w:r>
      <w:proofErr w:type="gramEnd"/>
      <w:r w:rsidRPr="004C7D21">
        <w:rPr>
          <w:rFonts w:cs="Times New Roman"/>
        </w:rPr>
        <w:t xml:space="preserve"> vénagyulladás</w:t>
      </w:r>
    </w:p>
    <w:p w:rsidR="004C7D21" w:rsidRPr="004C7D21" w:rsidRDefault="004C7D21" w:rsidP="004C7D21">
      <w:pPr>
        <w:spacing w:after="0"/>
        <w:ind w:left="851"/>
        <w:rPr>
          <w:rFonts w:cs="Times New Roman"/>
        </w:rPr>
      </w:pPr>
      <w:r w:rsidRPr="004C7D21">
        <w:rPr>
          <w:rFonts w:cs="Times New Roman"/>
        </w:rPr>
        <w:tab/>
      </w:r>
      <w:proofErr w:type="gramStart"/>
      <w:r w:rsidRPr="004C7D21">
        <w:rPr>
          <w:rFonts w:cs="Times New Roman"/>
        </w:rPr>
        <w:t>magas</w:t>
      </w:r>
      <w:proofErr w:type="gramEnd"/>
      <w:r w:rsidRPr="004C7D21">
        <w:rPr>
          <w:rFonts w:cs="Times New Roman"/>
        </w:rPr>
        <w:t xml:space="preserve"> vérnyomás</w:t>
      </w:r>
    </w:p>
    <w:p w:rsidR="00C53E01" w:rsidRDefault="004C7D21" w:rsidP="004C7D21">
      <w:pPr>
        <w:spacing w:after="0"/>
        <w:ind w:left="851"/>
        <w:rPr>
          <w:rFonts w:cs="Times New Roman"/>
        </w:rPr>
      </w:pPr>
      <w:r w:rsidRPr="004C7D21">
        <w:rPr>
          <w:rFonts w:cs="Times New Roman"/>
        </w:rPr>
        <w:t>- véralvadási zavarban szenvedő betegnél</w:t>
      </w:r>
    </w:p>
    <w:p w:rsidR="004C7D21" w:rsidRDefault="004C7D21" w:rsidP="004C7D21">
      <w:pPr>
        <w:spacing w:after="0"/>
        <w:ind w:left="851"/>
      </w:pPr>
      <w:r>
        <w:t>Az idegrendszeri betegségek főbb jellemző tünetei</w:t>
      </w:r>
    </w:p>
    <w:p w:rsidR="004C7D21" w:rsidRDefault="004C7D21" w:rsidP="004C7D21">
      <w:pPr>
        <w:spacing w:after="0"/>
        <w:ind w:left="851"/>
      </w:pPr>
      <w:r>
        <w:t>Koponyaűri nyomásfokozódás</w:t>
      </w:r>
    </w:p>
    <w:p w:rsidR="004C7D21" w:rsidRDefault="004C7D21" w:rsidP="004C7D21">
      <w:pPr>
        <w:spacing w:after="0"/>
        <w:ind w:left="851"/>
      </w:pPr>
      <w:r>
        <w:t>Fejfájások</w:t>
      </w:r>
    </w:p>
    <w:p w:rsidR="004C7D21" w:rsidRDefault="004C7D21" w:rsidP="004C7D21">
      <w:pPr>
        <w:spacing w:after="0"/>
        <w:ind w:left="851"/>
      </w:pPr>
      <w:r>
        <w:t>Idegrendszeri fertőzések</w:t>
      </w:r>
    </w:p>
    <w:p w:rsidR="004C7D21" w:rsidRDefault="004C7D21" w:rsidP="004C7D21">
      <w:pPr>
        <w:spacing w:after="0"/>
        <w:ind w:left="851"/>
      </w:pPr>
      <w:r>
        <w:t>Agyi érbetegségek</w:t>
      </w:r>
    </w:p>
    <w:p w:rsidR="004C7D21" w:rsidRDefault="004C7D21" w:rsidP="004C7D21">
      <w:pPr>
        <w:spacing w:after="0"/>
        <w:ind w:left="851"/>
      </w:pPr>
      <w:r>
        <w:t>Epilepszia</w:t>
      </w:r>
    </w:p>
    <w:p w:rsidR="004C7D21" w:rsidRDefault="008B0CCE" w:rsidP="004C7D21">
      <w:pPr>
        <w:spacing w:after="0"/>
        <w:ind w:left="851"/>
      </w:pPr>
      <w:r>
        <w:t>A bőr anatómiája és élettani működése</w:t>
      </w:r>
    </w:p>
    <w:p w:rsidR="008B0CCE" w:rsidRDefault="008B0CCE" w:rsidP="004C7D21">
      <w:pPr>
        <w:spacing w:after="0"/>
        <w:ind w:left="851"/>
      </w:pPr>
      <w:r>
        <w:t xml:space="preserve">Fertőző bőrelváltozások </w:t>
      </w:r>
    </w:p>
    <w:p w:rsidR="008B0CCE" w:rsidRDefault="008B0CCE" w:rsidP="008B0CCE">
      <w:pPr>
        <w:spacing w:after="0"/>
        <w:ind w:left="851"/>
      </w:pPr>
      <w:r>
        <w:t xml:space="preserve">Diabetes mellitus bőrelváltozásai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140A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32C5" w:rsidRDefault="009932C5" w:rsidP="009932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32C5" w:rsidRPr="009932C5" w:rsidTr="009932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xml:space="preserve">Alkalmazandó eszközök és felszerelések </w:t>
            </w:r>
          </w:p>
        </w:tc>
      </w:tr>
      <w:tr w:rsidR="009932C5" w:rsidRPr="009932C5" w:rsidTr="009932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32C5" w:rsidRPr="009932C5" w:rsidRDefault="009932C5" w:rsidP="009932C5">
            <w:pPr>
              <w:spacing w:after="0"/>
              <w:jc w:val="left"/>
              <w:rPr>
                <w:rFonts w:eastAsia="Times New Roman" w:cs="Times New Roman"/>
                <w:color w:val="000000"/>
                <w:sz w:val="20"/>
                <w:szCs w:val="20"/>
                <w:lang w:eastAsia="hu-HU"/>
              </w:rPr>
            </w:pP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r w:rsidR="009932C5" w:rsidRPr="009932C5" w:rsidTr="009932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center"/>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32C5" w:rsidRPr="009932C5" w:rsidRDefault="009932C5" w:rsidP="009932C5">
            <w:pPr>
              <w:spacing w:after="0"/>
              <w:jc w:val="left"/>
              <w:rPr>
                <w:rFonts w:eastAsia="Times New Roman" w:cs="Times New Roman"/>
                <w:color w:val="000000"/>
                <w:sz w:val="20"/>
                <w:szCs w:val="20"/>
                <w:lang w:eastAsia="hu-HU"/>
              </w:rPr>
            </w:pPr>
            <w:r w:rsidRPr="009932C5">
              <w:rPr>
                <w:rFonts w:eastAsia="Times New Roman" w:cs="Times New Roman"/>
                <w:color w:val="000000"/>
                <w:sz w:val="20"/>
                <w:szCs w:val="20"/>
                <w:lang w:eastAsia="hu-HU"/>
              </w:rPr>
              <w:t> </w:t>
            </w:r>
          </w:p>
        </w:tc>
      </w:tr>
    </w:tbl>
    <w:p w:rsidR="009932C5" w:rsidRPr="009932C5" w:rsidRDefault="009932C5" w:rsidP="009932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5827" w:rsidRDefault="00C25827" w:rsidP="00C2582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25827" w:rsidRPr="00C25827" w:rsidTr="00C258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 feldolgozó tevékenységek</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Ismeretalkalmazási gyakorló tevékenységek, feladatok</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2582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5611" w:rsidP="00C53E01">
      <w:pPr>
        <w:spacing w:after="480"/>
        <w:jc w:val="center"/>
        <w:rPr>
          <w:rFonts w:cs="Times New Roman"/>
          <w:b/>
          <w:sz w:val="36"/>
        </w:rPr>
      </w:pPr>
      <w:r>
        <w:rPr>
          <w:rFonts w:cs="Times New Roman"/>
          <w:b/>
          <w:sz w:val="36"/>
          <w:highlight w:val="yellow"/>
        </w:rPr>
        <w:t>10324</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D75611" w:rsidP="00C53E01">
      <w:pPr>
        <w:jc w:val="center"/>
        <w:rPr>
          <w:rFonts w:cs="Times New Roman"/>
          <w:b/>
          <w:sz w:val="36"/>
        </w:rPr>
      </w:pPr>
      <w:r>
        <w:rPr>
          <w:rFonts w:cs="Times New Roman"/>
          <w:b/>
          <w:sz w:val="36"/>
        </w:rPr>
        <w:t>Edzéselmélet és gimnasztika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5611">
        <w:rPr>
          <w:rFonts w:cs="Times New Roman"/>
        </w:rPr>
        <w:t>10324</w:t>
      </w:r>
      <w:r w:rsidRPr="00D26A67">
        <w:rPr>
          <w:rFonts w:cs="Times New Roman"/>
        </w:rPr>
        <w:t>-</w:t>
      </w:r>
      <w:r w:rsidR="00D75611">
        <w:rPr>
          <w:rFonts w:cs="Times New Roman"/>
        </w:rPr>
        <w:t>12</w:t>
      </w:r>
      <w:r w:rsidRPr="00D52C63">
        <w:rPr>
          <w:rFonts w:cs="Times New Roman"/>
        </w:rPr>
        <w:t xml:space="preserve"> azonosító számú </w:t>
      </w:r>
      <w:r w:rsidR="00D75611">
        <w:rPr>
          <w:rFonts w:cs="Times New Roman"/>
        </w:rPr>
        <w:t>Edzéselmélet és gimnasztika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25827" w:rsidRPr="00C25827" w:rsidTr="00C25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Edzésprogramok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Gimnasztika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Gimnasztika gyakorlat </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FELADATOK</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Az edzés, illetve a foglalkozás céljainak megfelelően összeállítja az edzésprogramot, illetve a gyakorlatanyagot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A résztvevők életkorának, edzettségi (fittségi) állapotának megfelelően meghatározza a terhelési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Tudatosítja tanítványaiban az egyes edzésfeladatok (foglalkozásrészek) jelentőségét és szerepét a távlati célok elérésében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korszerű edzéselvek és –módszerek figyelembevételével célirányosan fejleszti a foglalkozásokon résztvevők motoros képességeit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Munkája során figyelembe veszi a fejleszthetőség szenzitív időszakait, ugyanakkor törekszik a képességek harmonikus fejlesztésére is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Elemzi és értékeli az edzéstervek (foglalkozástervek) gyakorlati megvalósítását, a tapasztalatokat hasznosítja további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Szakszerűen és hatékonyan irányítja a gyakorlatok végrehajtását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edzés (foglalkozás) feladatához igazodó, szakszerű bemelegítést és levezetést alkalmaz</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mozgások tanítása során felhasználja a sportoktatás általános elveit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Változatos formában használja a gimnasztika mozgás- és gyakorlatrendszerét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gyakorlatok hatását szakszerűen elemzi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Meghatározza az adott motoros képesség fejlesztését célzó gyakorlatokat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Pontosan és közérthetően használja a szaknyelvet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Szükség esetén rajzírást alkalmaz</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körülmények együttes mérlegelését követően kiválasztja a megfelelő gyakorlatvezetési módszert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ISMERETEK</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 fittség, edzettség, teljesítőképesség, teljesítőkészség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Edzésterhelés, elfáradás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lastRenderedPageBreak/>
              <w:t>Az alkalmazkodás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Edzéseszközök és a terhelés összetevői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Edzéstervezés, edzéselvek és edzésmódszerek</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Kondicionális képességek fajtái és fejlesztésük elmélete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ízületi mozgékonyság fejlesztésének elmélete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Mozgáskoordináció és mozgásszerkezet</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Mozgástanulás, mozgástanítás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motoros képességek fejlesztésének szenzitív időszakai</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gimnasztika mozgás- és gyakorlatrendszere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 gimnasztika szakleírása és a gyakorlatok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Gyakorlatok tervezése, gyakorlatvariálás és kombinálás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Gyakorlatelemzés, izomtérkép</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Az általános bemelegítés és levezetés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Motoros képességek fejlesztése a gimnasztika mozgásanyagával</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Gyakorlatvezetési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KÉSZSÉGEK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Szakmai 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Motoros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Sportszerek és –eszközök célirányos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Mozgáselemzés, hibajavítás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SZEMÉLYES 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TÁRSAS 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MÓDSZERKOMPETENCIÁK</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r w:rsidR="00C25827" w:rsidRPr="00C25827" w:rsidTr="00C25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r>
    </w:tbl>
    <w:p w:rsidR="00C25827" w:rsidRDefault="00C2582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D29C6" w:rsidP="00C53E01">
      <w:pPr>
        <w:pStyle w:val="Listaszerbekezds"/>
        <w:numPr>
          <w:ilvl w:val="0"/>
          <w:numId w:val="8"/>
        </w:numPr>
        <w:tabs>
          <w:tab w:val="right" w:pos="9072"/>
        </w:tabs>
        <w:spacing w:after="0"/>
        <w:rPr>
          <w:rFonts w:cs="Times New Roman"/>
          <w:b/>
        </w:rPr>
      </w:pPr>
      <w:proofErr w:type="gramStart"/>
      <w:r>
        <w:rPr>
          <w:b/>
        </w:rPr>
        <w:t xml:space="preserve">Edzéselmélet </w:t>
      </w:r>
      <w:r w:rsidR="00C53E01" w:rsidRPr="00644690">
        <w:rPr>
          <w:b/>
        </w:rPr>
        <w:t xml:space="preserve"> tantárgy</w:t>
      </w:r>
      <w:proofErr w:type="gramEnd"/>
      <w:r w:rsidR="00C53E01" w:rsidRPr="00644690">
        <w:rPr>
          <w:b/>
        </w:rPr>
        <w:tab/>
      </w:r>
      <w:r w:rsidR="00AB5681">
        <w:rPr>
          <w:b/>
        </w:rPr>
        <w:t>139</w:t>
      </w:r>
      <w:r w:rsidR="00C53E01">
        <w:rPr>
          <w:b/>
        </w:rPr>
        <w:t xml:space="preserve"> ó</w:t>
      </w:r>
      <w:r w:rsidR="00C53E01" w:rsidRPr="00644690">
        <w:rPr>
          <w:b/>
        </w:rPr>
        <w:t>ra/</w:t>
      </w:r>
      <w:r w:rsidR="00AB5681">
        <w:rPr>
          <w:b/>
        </w:rPr>
        <w:t>139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D29C6" w:rsidP="00C53E01">
      <w:pPr>
        <w:spacing w:after="0"/>
        <w:ind w:left="426"/>
      </w:pPr>
      <w:r w:rsidRPr="000D29C6">
        <w:t>Az edzéselmélet tantárgy tanításának célja, hogy a tanulók átfogó és rendszerezett ismereteket kapjanak a testedzéssel kapcsolatos fogalmakról, megértsék a fizikai terhelés hatásmechanizmusát, a terhelésszabályozás módszereit, az edzéstervezés folyamatát, továbbá helyesen értelmezzék az elfáradás jeleit. Ismertesse meg a tanulókkal a motoros képességek fajtáit és jellemzőit, továbbá közvetítse mindazokat az ismereteket, amelyek a hatékony edzéstervezési és edzésvezetési folyamatok előfeltételeit jelentik.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B5681" w:rsidRDefault="00AB5681" w:rsidP="00AB5681">
      <w:pPr>
        <w:spacing w:after="0"/>
        <w:ind w:left="426"/>
      </w:pPr>
      <w:r>
        <w:t xml:space="preserve">A testnevelés és sport tantárgyon belül: az egészségkultúra-prevenció tematikai egységhez kapcsolható, azokra építhető szakmai tartalmak. </w:t>
      </w:r>
    </w:p>
    <w:p w:rsidR="00C53E01" w:rsidRDefault="00AB5681" w:rsidP="00AB568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5681" w:rsidP="00C53E01">
      <w:pPr>
        <w:pStyle w:val="Listaszerbekezds"/>
        <w:numPr>
          <w:ilvl w:val="2"/>
          <w:numId w:val="8"/>
        </w:numPr>
        <w:tabs>
          <w:tab w:val="left" w:pos="1701"/>
          <w:tab w:val="right" w:pos="9072"/>
        </w:tabs>
        <w:spacing w:after="0"/>
        <w:ind w:left="993" w:hanging="426"/>
        <w:rPr>
          <w:b/>
          <w:i/>
        </w:rPr>
      </w:pPr>
      <w:r>
        <w:rPr>
          <w:b/>
          <w:i/>
        </w:rPr>
        <w:t>Edzéselméleti alapok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Testkultúra, mozgás, fizikai aktivitás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Sport, </w:t>
      </w:r>
      <w:proofErr w:type="spellStart"/>
      <w:r w:rsidRPr="00AB5681">
        <w:rPr>
          <w:rFonts w:cs="Times New Roman"/>
        </w:rPr>
        <w:t>fitness</w:t>
      </w:r>
      <w:proofErr w:type="spellEnd"/>
      <w:r w:rsidRPr="00AB5681">
        <w:rPr>
          <w:rFonts w:cs="Times New Roman"/>
        </w:rPr>
        <w:t xml:space="preserve">, rekreáció </w:t>
      </w:r>
    </w:p>
    <w:p w:rsidR="00AB5681" w:rsidRPr="00AB5681" w:rsidRDefault="00AB5681" w:rsidP="00AB5681">
      <w:pPr>
        <w:tabs>
          <w:tab w:val="left" w:pos="1418"/>
          <w:tab w:val="right" w:pos="9072"/>
        </w:tabs>
        <w:spacing w:after="0"/>
        <w:ind w:left="851"/>
        <w:rPr>
          <w:rFonts w:cs="Times New Roman"/>
        </w:rPr>
      </w:pPr>
      <w:r w:rsidRPr="00AB5681">
        <w:rPr>
          <w:rFonts w:cs="Times New Roman"/>
        </w:rPr>
        <w:t>Edzés, edzésrendszer</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Edzésmódszerek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Edzéstípusok, edzéscélok </w:t>
      </w:r>
    </w:p>
    <w:p w:rsidR="00AB5681" w:rsidRPr="00AB5681" w:rsidRDefault="00AB5681" w:rsidP="00AB5681">
      <w:pPr>
        <w:tabs>
          <w:tab w:val="left" w:pos="1418"/>
          <w:tab w:val="right" w:pos="9072"/>
        </w:tabs>
        <w:spacing w:after="0"/>
        <w:ind w:left="851"/>
        <w:rPr>
          <w:rFonts w:cs="Times New Roman"/>
        </w:rPr>
      </w:pPr>
      <w:r w:rsidRPr="00AB5681">
        <w:rPr>
          <w:rFonts w:cs="Times New Roman"/>
        </w:rPr>
        <w:t>Edzéseszközök</w:t>
      </w:r>
    </w:p>
    <w:p w:rsidR="00AB5681" w:rsidRPr="00AB5681" w:rsidRDefault="00AB5681" w:rsidP="00AB5681">
      <w:pPr>
        <w:tabs>
          <w:tab w:val="left" w:pos="1418"/>
          <w:tab w:val="right" w:pos="9072"/>
        </w:tabs>
        <w:spacing w:after="0"/>
        <w:ind w:left="851"/>
        <w:rPr>
          <w:rFonts w:cs="Times New Roman"/>
        </w:rPr>
      </w:pPr>
      <w:r w:rsidRPr="00AB5681">
        <w:rPr>
          <w:rFonts w:cs="Times New Roman"/>
        </w:rPr>
        <w:t>Az edzés szerkezete</w:t>
      </w:r>
    </w:p>
    <w:p w:rsidR="00AB5681" w:rsidRPr="00AB5681" w:rsidRDefault="00AB5681" w:rsidP="00AB5681">
      <w:pPr>
        <w:tabs>
          <w:tab w:val="left" w:pos="1418"/>
          <w:tab w:val="right" w:pos="9072"/>
        </w:tabs>
        <w:spacing w:after="0"/>
        <w:ind w:left="851"/>
        <w:rPr>
          <w:rFonts w:cs="Times New Roman"/>
        </w:rPr>
      </w:pPr>
      <w:r w:rsidRPr="00AB5681">
        <w:rPr>
          <w:rFonts w:cs="Times New Roman"/>
        </w:rPr>
        <w:t>Teljesítmény: teljesítőképesség, teljesítőkészség</w:t>
      </w:r>
    </w:p>
    <w:p w:rsidR="00AB5681" w:rsidRPr="00AB5681" w:rsidRDefault="00AB5681" w:rsidP="00AB5681">
      <w:pPr>
        <w:tabs>
          <w:tab w:val="left" w:pos="1418"/>
          <w:tab w:val="right" w:pos="9072"/>
        </w:tabs>
        <w:spacing w:after="0"/>
        <w:ind w:left="851"/>
        <w:rPr>
          <w:rFonts w:cs="Times New Roman"/>
        </w:rPr>
      </w:pPr>
      <w:r w:rsidRPr="00AB5681">
        <w:rPr>
          <w:rFonts w:cs="Times New Roman"/>
        </w:rPr>
        <w:t>Stressz-elmélet és edzésterhelés</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Külső és belső terhelés </w:t>
      </w:r>
    </w:p>
    <w:p w:rsidR="00AB5681" w:rsidRPr="00AB5681" w:rsidRDefault="00AB5681" w:rsidP="00AB5681">
      <w:pPr>
        <w:tabs>
          <w:tab w:val="left" w:pos="1418"/>
          <w:tab w:val="right" w:pos="9072"/>
        </w:tabs>
        <w:spacing w:after="0"/>
        <w:ind w:left="851"/>
        <w:rPr>
          <w:rFonts w:cs="Times New Roman"/>
        </w:rPr>
      </w:pPr>
      <w:r w:rsidRPr="00AB5681">
        <w:rPr>
          <w:rFonts w:cs="Times New Roman"/>
        </w:rPr>
        <w:t>A terhelés összetevői: intenzitás, ingersűrűség, gyakoriság, terjedelem, időtartam, bonyolultság</w:t>
      </w:r>
    </w:p>
    <w:p w:rsidR="00AB5681" w:rsidRPr="00AB5681" w:rsidRDefault="00AB5681" w:rsidP="00AB5681">
      <w:pPr>
        <w:tabs>
          <w:tab w:val="left" w:pos="1418"/>
          <w:tab w:val="right" w:pos="9072"/>
        </w:tabs>
        <w:spacing w:after="0"/>
        <w:ind w:left="851"/>
        <w:rPr>
          <w:rFonts w:cs="Times New Roman"/>
        </w:rPr>
      </w:pPr>
      <w:r w:rsidRPr="00AB5681">
        <w:rPr>
          <w:rFonts w:cs="Times New Roman"/>
        </w:rPr>
        <w:t>Az elfáradás</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Az elfáradás szakaszai, típusai  </w:t>
      </w:r>
    </w:p>
    <w:p w:rsidR="00AB5681" w:rsidRPr="00AB5681" w:rsidRDefault="00AB5681" w:rsidP="00AB5681">
      <w:pPr>
        <w:tabs>
          <w:tab w:val="left" w:pos="1418"/>
          <w:tab w:val="right" w:pos="9072"/>
        </w:tabs>
        <w:spacing w:after="0"/>
        <w:ind w:left="851"/>
        <w:rPr>
          <w:rFonts w:cs="Times New Roman"/>
        </w:rPr>
      </w:pPr>
      <w:r w:rsidRPr="00AB5681">
        <w:rPr>
          <w:rFonts w:cs="Times New Roman"/>
        </w:rPr>
        <w:t xml:space="preserve">Elfáradási tünetek </w:t>
      </w:r>
    </w:p>
    <w:p w:rsidR="00AB5681" w:rsidRPr="00AB5681" w:rsidRDefault="00AB5681" w:rsidP="00AB5681">
      <w:pPr>
        <w:tabs>
          <w:tab w:val="left" w:pos="1418"/>
          <w:tab w:val="right" w:pos="9072"/>
        </w:tabs>
        <w:spacing w:after="0"/>
        <w:ind w:left="851"/>
        <w:rPr>
          <w:rFonts w:cs="Times New Roman"/>
        </w:rPr>
      </w:pPr>
      <w:r w:rsidRPr="00AB5681">
        <w:rPr>
          <w:rFonts w:cs="Times New Roman"/>
        </w:rPr>
        <w:t>A terhelés optimalizálása</w:t>
      </w:r>
    </w:p>
    <w:p w:rsidR="00AB5681" w:rsidRPr="00AB5681" w:rsidRDefault="00AB5681" w:rsidP="00AB5681">
      <w:pPr>
        <w:tabs>
          <w:tab w:val="left" w:pos="1418"/>
          <w:tab w:val="right" w:pos="9072"/>
        </w:tabs>
        <w:spacing w:after="0"/>
        <w:ind w:left="851"/>
        <w:rPr>
          <w:rFonts w:cs="Times New Roman"/>
        </w:rPr>
      </w:pPr>
      <w:r w:rsidRPr="00AB5681">
        <w:rPr>
          <w:rFonts w:cs="Times New Roman"/>
        </w:rPr>
        <w:t>Alkalmazkodás</w:t>
      </w:r>
    </w:p>
    <w:p w:rsidR="00AB5681" w:rsidRPr="00AB5681" w:rsidRDefault="00AB5681" w:rsidP="00AB5681">
      <w:pPr>
        <w:tabs>
          <w:tab w:val="left" w:pos="1418"/>
          <w:tab w:val="right" w:pos="9072"/>
        </w:tabs>
        <w:spacing w:after="0"/>
        <w:ind w:left="851"/>
        <w:rPr>
          <w:rFonts w:cs="Times New Roman"/>
        </w:rPr>
      </w:pPr>
      <w:proofErr w:type="spellStart"/>
      <w:r w:rsidRPr="00AB5681">
        <w:rPr>
          <w:rFonts w:cs="Times New Roman"/>
        </w:rPr>
        <w:t>Homeosztázis</w:t>
      </w:r>
      <w:proofErr w:type="spellEnd"/>
      <w:r w:rsidRPr="00AB5681">
        <w:rPr>
          <w:rFonts w:cs="Times New Roman"/>
        </w:rPr>
        <w:t xml:space="preserve">, </w:t>
      </w:r>
      <w:proofErr w:type="spellStart"/>
      <w:r w:rsidRPr="00AB5681">
        <w:rPr>
          <w:rFonts w:cs="Times New Roman"/>
        </w:rPr>
        <w:t>túlkompenzáció</w:t>
      </w:r>
      <w:proofErr w:type="spellEnd"/>
    </w:p>
    <w:p w:rsidR="00AB5681" w:rsidRPr="00AB5681" w:rsidRDefault="00AB5681" w:rsidP="00AB5681">
      <w:pPr>
        <w:tabs>
          <w:tab w:val="left" w:pos="1418"/>
          <w:tab w:val="right" w:pos="9072"/>
        </w:tabs>
        <w:spacing w:after="0"/>
        <w:ind w:left="851"/>
        <w:rPr>
          <w:rFonts w:cs="Times New Roman"/>
        </w:rPr>
      </w:pPr>
      <w:r w:rsidRPr="00AB5681">
        <w:rPr>
          <w:rFonts w:cs="Times New Roman"/>
        </w:rPr>
        <w:t>Edzettség, fittség</w:t>
      </w:r>
    </w:p>
    <w:p w:rsidR="00C53E01" w:rsidRPr="00644690"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Motoros képességek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kondicionális képesség fogalma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erő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állóképesség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Pulzustan</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és fajtái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Ízületi mozgékonyság, lazaság, hajlékonyság </w:t>
      </w:r>
    </w:p>
    <w:p w:rsidR="001E0B8B" w:rsidRPr="001E0B8B" w:rsidRDefault="001E0B8B" w:rsidP="001E0B8B">
      <w:pPr>
        <w:tabs>
          <w:tab w:val="left" w:pos="1418"/>
          <w:tab w:val="right" w:pos="9072"/>
        </w:tabs>
        <w:spacing w:after="0"/>
        <w:ind w:left="851"/>
        <w:rPr>
          <w:rFonts w:cs="Times New Roman"/>
        </w:rPr>
      </w:pPr>
      <w:r w:rsidRPr="001E0B8B">
        <w:rPr>
          <w:rFonts w:cs="Times New Roman"/>
        </w:rPr>
        <w:t>Képességek komplexitása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intenzitás és a kondicionális képességek fejlesztésének összefüggései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 koordináció fogalma</w:t>
      </w:r>
    </w:p>
    <w:p w:rsidR="001E0B8B" w:rsidRPr="001E0B8B" w:rsidRDefault="001E0B8B" w:rsidP="001E0B8B">
      <w:pPr>
        <w:tabs>
          <w:tab w:val="left" w:pos="1418"/>
          <w:tab w:val="right" w:pos="9072"/>
        </w:tabs>
        <w:spacing w:after="0"/>
        <w:ind w:left="851"/>
        <w:rPr>
          <w:rFonts w:cs="Times New Roman"/>
        </w:rPr>
      </w:pPr>
      <w:proofErr w:type="spellStart"/>
      <w:r w:rsidRPr="001E0B8B">
        <w:rPr>
          <w:rFonts w:cs="Times New Roman"/>
        </w:rPr>
        <w:lastRenderedPageBreak/>
        <w:t>Kinesztézis</w:t>
      </w:r>
      <w:proofErr w:type="spellEnd"/>
      <w:r w:rsidRPr="001E0B8B">
        <w:rPr>
          <w:rFonts w:cs="Times New Roman"/>
        </w:rPr>
        <w:t xml:space="preserve"> (mozgásérzékelés)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Egyensúlyozási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Ritmusérzék (ritmusképesség)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Reagálási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Téri tájékozódási képesség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Összekapcsolódási képesség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Differenciáló képesség </w:t>
      </w:r>
    </w:p>
    <w:p w:rsidR="00C53E01" w:rsidRDefault="001E0B8B" w:rsidP="00C53E01">
      <w:pPr>
        <w:tabs>
          <w:tab w:val="left" w:pos="1418"/>
          <w:tab w:val="right" w:pos="9072"/>
        </w:tabs>
        <w:spacing w:after="0"/>
        <w:ind w:left="851"/>
        <w:rPr>
          <w:rFonts w:cs="Times New Roman"/>
        </w:rPr>
      </w:pPr>
      <w:r w:rsidRPr="001E0B8B">
        <w:rPr>
          <w:rFonts w:cs="Times New Roman"/>
        </w:rPr>
        <w:t>Az ügyesség, mint a képességek komplex manifesztációja</w:t>
      </w:r>
    </w:p>
    <w:p w:rsidR="00C53E01" w:rsidRPr="002A1C54"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Edzésmódszertan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Edzéselvek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motoros képességek fejlesztésének szenzitív időszakai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edzettségi állapot összetettsége, mérhetősége</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izomerő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izomerő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Testalkatok, testösszetétel és a testformálás lehetőségei</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állóképesség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állóképesség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gyorsaság fejlesztésének módszertana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Az ízületi mozgékonyság felmérését szolgáló eljárások </w:t>
      </w:r>
    </w:p>
    <w:p w:rsidR="001E0B8B" w:rsidRPr="001E0B8B" w:rsidRDefault="001E0B8B" w:rsidP="001E0B8B">
      <w:pPr>
        <w:tabs>
          <w:tab w:val="left" w:pos="1418"/>
          <w:tab w:val="right" w:pos="9072"/>
        </w:tabs>
        <w:spacing w:after="0"/>
        <w:ind w:left="851"/>
        <w:rPr>
          <w:rFonts w:cs="Times New Roman"/>
        </w:rPr>
      </w:pPr>
      <w:r w:rsidRPr="001E0B8B">
        <w:rPr>
          <w:rFonts w:cs="Times New Roman"/>
        </w:rPr>
        <w:t>Az ízületi mozgékonyság fejlesztésének módszertana</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Mozgásszerkezet </w:t>
      </w:r>
    </w:p>
    <w:p w:rsidR="001E0B8B" w:rsidRPr="001E0B8B" w:rsidRDefault="001E0B8B" w:rsidP="001E0B8B">
      <w:pPr>
        <w:tabs>
          <w:tab w:val="left" w:pos="1418"/>
          <w:tab w:val="right" w:pos="9072"/>
        </w:tabs>
        <w:spacing w:after="0"/>
        <w:ind w:left="851"/>
        <w:rPr>
          <w:rFonts w:cs="Times New Roman"/>
        </w:rPr>
      </w:pPr>
      <w:r w:rsidRPr="001E0B8B">
        <w:rPr>
          <w:rFonts w:cs="Times New Roman"/>
        </w:rPr>
        <w:t>Szabályzó és vezérlő rendszerek</w:t>
      </w:r>
    </w:p>
    <w:p w:rsidR="001E0B8B" w:rsidRPr="001E0B8B" w:rsidRDefault="001E0B8B" w:rsidP="001E0B8B">
      <w:pPr>
        <w:tabs>
          <w:tab w:val="left" w:pos="1418"/>
          <w:tab w:val="right" w:pos="9072"/>
        </w:tabs>
        <w:spacing w:after="0"/>
        <w:ind w:left="851"/>
        <w:rPr>
          <w:rFonts w:cs="Times New Roman"/>
        </w:rPr>
      </w:pPr>
      <w:r w:rsidRPr="001E0B8B">
        <w:rPr>
          <w:rFonts w:cs="Times New Roman"/>
        </w:rPr>
        <w:t>Zárt és nyílt képességek</w:t>
      </w:r>
    </w:p>
    <w:p w:rsidR="001E0B8B" w:rsidRPr="001E0B8B" w:rsidRDefault="001E0B8B" w:rsidP="001E0B8B">
      <w:pPr>
        <w:tabs>
          <w:tab w:val="left" w:pos="1418"/>
          <w:tab w:val="right" w:pos="9072"/>
        </w:tabs>
        <w:spacing w:after="0"/>
        <w:ind w:left="851"/>
        <w:rPr>
          <w:rFonts w:cs="Times New Roman"/>
        </w:rPr>
      </w:pPr>
      <w:r w:rsidRPr="001E0B8B">
        <w:rPr>
          <w:rFonts w:cs="Times New Roman"/>
        </w:rPr>
        <w:t>Mozgásügyesség, mozgáskészség</w:t>
      </w:r>
    </w:p>
    <w:p w:rsidR="001E0B8B" w:rsidRPr="001E0B8B" w:rsidRDefault="001E0B8B" w:rsidP="001E0B8B">
      <w:pPr>
        <w:tabs>
          <w:tab w:val="left" w:pos="1418"/>
          <w:tab w:val="right" w:pos="9072"/>
        </w:tabs>
        <w:spacing w:after="0"/>
        <w:ind w:left="851"/>
        <w:rPr>
          <w:rFonts w:cs="Times New Roman"/>
        </w:rPr>
      </w:pPr>
      <w:r w:rsidRPr="001E0B8B">
        <w:rPr>
          <w:rFonts w:cs="Times New Roman"/>
        </w:rPr>
        <w:t>A motoros mozgástanulás fázisai</w:t>
      </w:r>
    </w:p>
    <w:p w:rsidR="001E0B8B" w:rsidRPr="001E0B8B" w:rsidRDefault="001E0B8B" w:rsidP="001E0B8B">
      <w:pPr>
        <w:tabs>
          <w:tab w:val="left" w:pos="1418"/>
          <w:tab w:val="right" w:pos="9072"/>
        </w:tabs>
        <w:spacing w:after="0"/>
        <w:ind w:left="851"/>
        <w:rPr>
          <w:rFonts w:cs="Times New Roman"/>
        </w:rPr>
      </w:pPr>
      <w:r w:rsidRPr="001E0B8B">
        <w:rPr>
          <w:rFonts w:cs="Times New Roman"/>
        </w:rPr>
        <w:t>Mozgástanítás alapvető módszertani elvei</w:t>
      </w:r>
    </w:p>
    <w:p w:rsidR="001E0B8B" w:rsidRPr="001E0B8B" w:rsidRDefault="001E0B8B" w:rsidP="001E0B8B">
      <w:pPr>
        <w:tabs>
          <w:tab w:val="left" w:pos="1418"/>
          <w:tab w:val="right" w:pos="9072"/>
        </w:tabs>
        <w:spacing w:after="0"/>
        <w:ind w:left="851"/>
        <w:rPr>
          <w:rFonts w:cs="Times New Roman"/>
        </w:rPr>
      </w:pPr>
      <w:r w:rsidRPr="001E0B8B">
        <w:rPr>
          <w:rFonts w:cs="Times New Roman"/>
        </w:rPr>
        <w:t>A terhelés ellenőrzése, az edzés szabályozása</w:t>
      </w:r>
    </w:p>
    <w:p w:rsidR="001E0B8B" w:rsidRPr="001E0B8B" w:rsidRDefault="001E0B8B" w:rsidP="001E0B8B">
      <w:pPr>
        <w:tabs>
          <w:tab w:val="left" w:pos="1418"/>
          <w:tab w:val="right" w:pos="9072"/>
        </w:tabs>
        <w:spacing w:after="0"/>
        <w:ind w:left="851"/>
        <w:rPr>
          <w:rFonts w:cs="Times New Roman"/>
        </w:rPr>
      </w:pPr>
      <w:r w:rsidRPr="001E0B8B">
        <w:rPr>
          <w:rFonts w:cs="Times New Roman"/>
        </w:rPr>
        <w:t>A rekreációs edzéstervezés sajátosságai</w:t>
      </w:r>
    </w:p>
    <w:p w:rsidR="001E0B8B" w:rsidRPr="001E0B8B" w:rsidRDefault="001E0B8B" w:rsidP="001E0B8B">
      <w:pPr>
        <w:tabs>
          <w:tab w:val="left" w:pos="1418"/>
          <w:tab w:val="right" w:pos="9072"/>
        </w:tabs>
        <w:spacing w:after="0"/>
        <w:ind w:left="851"/>
        <w:rPr>
          <w:rFonts w:cs="Times New Roman"/>
        </w:rPr>
      </w:pPr>
      <w:r w:rsidRPr="001E0B8B">
        <w:rPr>
          <w:rFonts w:cs="Times New Roman"/>
        </w:rPr>
        <w:t>A teljesítményértékelés lehetőségei</w:t>
      </w:r>
    </w:p>
    <w:p w:rsidR="001E0B8B" w:rsidRPr="001E0B8B" w:rsidRDefault="001E0B8B" w:rsidP="001E0B8B">
      <w:pPr>
        <w:tabs>
          <w:tab w:val="left" w:pos="1418"/>
          <w:tab w:val="right" w:pos="9072"/>
        </w:tabs>
        <w:spacing w:after="0"/>
        <w:ind w:left="851"/>
        <w:rPr>
          <w:rFonts w:cs="Times New Roman"/>
        </w:rPr>
      </w:pPr>
      <w:r w:rsidRPr="001E0B8B">
        <w:rPr>
          <w:rFonts w:cs="Times New Roman"/>
        </w:rPr>
        <w:t>Edzésdokumentáció</w:t>
      </w:r>
    </w:p>
    <w:p w:rsidR="001E0B8B" w:rsidRPr="001E0B8B" w:rsidRDefault="001E0B8B" w:rsidP="001E0B8B">
      <w:pPr>
        <w:tabs>
          <w:tab w:val="left" w:pos="1418"/>
          <w:tab w:val="right" w:pos="9072"/>
        </w:tabs>
        <w:spacing w:after="0"/>
        <w:ind w:left="851"/>
        <w:rPr>
          <w:rFonts w:cs="Times New Roman"/>
        </w:rPr>
      </w:pPr>
      <w:r w:rsidRPr="001E0B8B">
        <w:rPr>
          <w:rFonts w:cs="Times New Roman"/>
        </w:rPr>
        <w:t>Forma, sportforma</w:t>
      </w:r>
    </w:p>
    <w:p w:rsidR="001E0B8B" w:rsidRPr="001E0B8B" w:rsidRDefault="001E0B8B" w:rsidP="001E0B8B">
      <w:pPr>
        <w:tabs>
          <w:tab w:val="left" w:pos="1418"/>
          <w:tab w:val="right" w:pos="9072"/>
        </w:tabs>
        <w:spacing w:after="0"/>
        <w:ind w:left="851"/>
        <w:rPr>
          <w:rFonts w:cs="Times New Roman"/>
        </w:rPr>
      </w:pPr>
      <w:r w:rsidRPr="001E0B8B">
        <w:rPr>
          <w:rFonts w:cs="Times New Roman"/>
        </w:rPr>
        <w:t>A sportformát befolyásoló tényezők</w:t>
      </w:r>
    </w:p>
    <w:p w:rsidR="001E0B8B" w:rsidRPr="001E0B8B" w:rsidRDefault="001E0B8B" w:rsidP="001E0B8B">
      <w:pPr>
        <w:tabs>
          <w:tab w:val="left" w:pos="1418"/>
          <w:tab w:val="right" w:pos="9072"/>
        </w:tabs>
        <w:spacing w:after="0"/>
        <w:ind w:left="851"/>
        <w:rPr>
          <w:rFonts w:cs="Times New Roman"/>
        </w:rPr>
      </w:pPr>
      <w:r w:rsidRPr="001E0B8B">
        <w:rPr>
          <w:rFonts w:cs="Times New Roman"/>
        </w:rPr>
        <w:t>Formaidőzítés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Túlterhelés</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A túledzettség okai és tünetei </w:t>
      </w:r>
    </w:p>
    <w:p w:rsidR="001E0B8B" w:rsidRPr="001E0B8B" w:rsidRDefault="001E0B8B" w:rsidP="001E0B8B">
      <w:pPr>
        <w:tabs>
          <w:tab w:val="left" w:pos="1418"/>
          <w:tab w:val="right" w:pos="9072"/>
        </w:tabs>
        <w:spacing w:after="0"/>
        <w:ind w:left="851"/>
        <w:rPr>
          <w:rFonts w:cs="Times New Roman"/>
        </w:rPr>
      </w:pPr>
      <w:r w:rsidRPr="001E0B8B">
        <w:rPr>
          <w:rFonts w:cs="Times New Roman"/>
        </w:rPr>
        <w:t>A biztonságos testedzés irányelvei</w:t>
      </w:r>
    </w:p>
    <w:p w:rsidR="001E0B8B" w:rsidRPr="001E0B8B" w:rsidRDefault="001E0B8B" w:rsidP="001E0B8B">
      <w:pPr>
        <w:tabs>
          <w:tab w:val="left" w:pos="1418"/>
          <w:tab w:val="right" w:pos="9072"/>
        </w:tabs>
        <w:spacing w:after="0"/>
        <w:ind w:left="851"/>
        <w:rPr>
          <w:rFonts w:cs="Times New Roman"/>
        </w:rPr>
      </w:pPr>
      <w:r w:rsidRPr="001E0B8B">
        <w:rPr>
          <w:rFonts w:cs="Times New Roman"/>
        </w:rPr>
        <w:t>Gerinc és ízületvédelem</w:t>
      </w:r>
    </w:p>
    <w:p w:rsidR="00C53E01" w:rsidRDefault="001E0B8B" w:rsidP="00C53E01">
      <w:pPr>
        <w:tabs>
          <w:tab w:val="left" w:pos="1418"/>
          <w:tab w:val="right" w:pos="9072"/>
        </w:tabs>
        <w:spacing w:after="0"/>
        <w:ind w:left="851"/>
        <w:rPr>
          <w:rFonts w:cs="Times New Roman"/>
        </w:rPr>
      </w:pPr>
      <w:r w:rsidRPr="001E0B8B">
        <w:rPr>
          <w:rFonts w:cs="Times New Roman"/>
        </w:rPr>
        <w:t xml:space="preserve">Kiválasztás a sportban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E0B8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25827" w:rsidRDefault="00C25827" w:rsidP="00C2582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5827" w:rsidRPr="00C25827" w:rsidTr="00C2582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5827" w:rsidRDefault="00C25827" w:rsidP="00C2582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5827" w:rsidRPr="00C25827" w:rsidTr="00C258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xml:space="preserve">Alkalmazandó eszközök és felszerelések </w:t>
            </w:r>
          </w:p>
        </w:tc>
      </w:tr>
      <w:tr w:rsidR="00C25827" w:rsidRPr="00C25827" w:rsidTr="00C258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C25827" w:rsidRPr="00C25827" w:rsidRDefault="00C25827" w:rsidP="00C25827">
            <w:pPr>
              <w:spacing w:after="0"/>
              <w:jc w:val="left"/>
              <w:rPr>
                <w:rFonts w:eastAsia="Times New Roman" w:cs="Times New Roman"/>
                <w:color w:val="000000"/>
                <w:sz w:val="20"/>
                <w:szCs w:val="20"/>
                <w:lang w:eastAsia="hu-HU"/>
              </w:rPr>
            </w:pP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 feldolgozó tevékenységek</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Ismeretalkalmazási gyakorló tevékenységek, feladatok</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r w:rsidR="00C25827" w:rsidRPr="00C25827" w:rsidTr="00C258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5827" w:rsidRPr="00C25827" w:rsidRDefault="005243BB" w:rsidP="00C258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C25827" w:rsidRPr="00C2582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center"/>
              <w:rPr>
                <w:rFonts w:eastAsia="Times New Roman" w:cs="Times New Roman"/>
                <w:color w:val="000000"/>
                <w:sz w:val="20"/>
                <w:szCs w:val="20"/>
                <w:lang w:eastAsia="hu-HU"/>
              </w:rPr>
            </w:pPr>
            <w:r w:rsidRPr="00C2582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5827" w:rsidRPr="00C25827" w:rsidRDefault="00C25827" w:rsidP="00C25827">
            <w:pPr>
              <w:spacing w:after="0"/>
              <w:jc w:val="left"/>
              <w:rPr>
                <w:rFonts w:eastAsia="Times New Roman" w:cs="Times New Roman"/>
                <w:color w:val="000000"/>
                <w:sz w:val="20"/>
                <w:szCs w:val="20"/>
                <w:lang w:eastAsia="hu-HU"/>
              </w:rPr>
            </w:pPr>
            <w:r w:rsidRPr="00C25827">
              <w:rPr>
                <w:rFonts w:eastAsia="Times New Roman" w:cs="Times New Roman"/>
                <w:color w:val="000000"/>
                <w:sz w:val="20"/>
                <w:szCs w:val="20"/>
                <w:lang w:eastAsia="hu-HU"/>
              </w:rPr>
              <w:t> </w:t>
            </w:r>
          </w:p>
        </w:tc>
      </w:tr>
    </w:tbl>
    <w:p w:rsidR="00C25827" w:rsidRPr="00C25827" w:rsidRDefault="00C25827" w:rsidP="00C2582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0B8B" w:rsidP="00C53E01">
      <w:pPr>
        <w:pStyle w:val="Listaszerbekezds"/>
        <w:numPr>
          <w:ilvl w:val="0"/>
          <w:numId w:val="8"/>
        </w:numPr>
        <w:tabs>
          <w:tab w:val="right" w:pos="9072"/>
        </w:tabs>
        <w:spacing w:after="0"/>
        <w:rPr>
          <w:rFonts w:cs="Times New Roman"/>
          <w:b/>
        </w:rPr>
      </w:pPr>
      <w:r>
        <w:rPr>
          <w:b/>
        </w:rPr>
        <w:t>Edzésprogramok gyakorlat</w:t>
      </w:r>
      <w:r w:rsidR="00C53E01" w:rsidRPr="00644690">
        <w:rPr>
          <w:b/>
        </w:rPr>
        <w:t xml:space="preserve"> tantárgy</w:t>
      </w:r>
      <w:r w:rsidR="00C53E01" w:rsidRPr="00644690">
        <w:rPr>
          <w:b/>
        </w:rPr>
        <w:tab/>
      </w:r>
      <w:r>
        <w:rPr>
          <w:b/>
        </w:rPr>
        <w:t>211</w:t>
      </w:r>
      <w:r w:rsidR="00C53E01">
        <w:rPr>
          <w:b/>
        </w:rPr>
        <w:t xml:space="preserve"> ó</w:t>
      </w:r>
      <w:r w:rsidR="00C53E01" w:rsidRPr="00644690">
        <w:rPr>
          <w:b/>
        </w:rPr>
        <w:t>ra/</w:t>
      </w:r>
      <w:r>
        <w:rPr>
          <w:b/>
        </w:rPr>
        <w:t>211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E0B8B" w:rsidP="00C53E01">
      <w:pPr>
        <w:spacing w:after="0"/>
        <w:ind w:left="426"/>
      </w:pPr>
      <w:r w:rsidRPr="001E0B8B">
        <w:t xml:space="preserve">Az edzésprogramok gyakorlat tantárgy tanításának célja, hogy a tanulók közvetlen, életszerű tapasztalatokat szerezzenek a sportolók felkészítési- felkészülési folyamatáról, vagy a </w:t>
      </w:r>
      <w:proofErr w:type="spellStart"/>
      <w:r w:rsidRPr="001E0B8B">
        <w:t>fitness-wellness</w:t>
      </w:r>
      <w:proofErr w:type="spellEnd"/>
      <w:r w:rsidRPr="001E0B8B">
        <w:t xml:space="preserve"> szektor által kínált testedzési lehetőségekről. Kiemelt cél, hogy a tanulók – a megadott szempontok szerint - részt vegyenek az edzésprogramokban, tapasztalataikat elemzések formájában értékeljék, továbbá, hogy kondicionális és koordinációs képességeik folyamatosan fejlődjenek.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E0B8B" w:rsidRDefault="001E0B8B" w:rsidP="001E0B8B">
      <w:pPr>
        <w:spacing w:after="0"/>
        <w:ind w:left="426"/>
      </w:pPr>
      <w:r>
        <w:lastRenderedPageBreak/>
        <w:t xml:space="preserve">A testnevelés és sport tantárgyon belül: az egészségkultúra-prevenció tematikai egységhez kapcsolható, azokra építhető szakmai tartalmak. </w:t>
      </w:r>
    </w:p>
    <w:p w:rsidR="00C53E01" w:rsidRDefault="001E0B8B" w:rsidP="00C53E0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0B8B" w:rsidP="00C53E01">
      <w:pPr>
        <w:pStyle w:val="Listaszerbekezds"/>
        <w:numPr>
          <w:ilvl w:val="2"/>
          <w:numId w:val="8"/>
        </w:numPr>
        <w:tabs>
          <w:tab w:val="left" w:pos="1701"/>
          <w:tab w:val="right" w:pos="9072"/>
        </w:tabs>
        <w:spacing w:after="0"/>
        <w:ind w:left="993" w:hanging="426"/>
        <w:rPr>
          <w:b/>
          <w:i/>
        </w:rPr>
      </w:pPr>
      <w:r>
        <w:rPr>
          <w:b/>
          <w:i/>
        </w:rPr>
        <w:t>Edzéslátogatás</w:t>
      </w:r>
      <w:r w:rsidR="00C53E01" w:rsidRPr="00644690">
        <w:rPr>
          <w:b/>
          <w:i/>
        </w:rPr>
        <w:tab/>
      </w:r>
      <w:r>
        <w:rPr>
          <w:b/>
          <w:i/>
        </w:rPr>
        <w:t>144</w:t>
      </w:r>
      <w:r w:rsidR="00C53E01">
        <w:rPr>
          <w:b/>
          <w:i/>
        </w:rPr>
        <w:t xml:space="preserve"> ó</w:t>
      </w:r>
      <w:r w:rsidR="00C53E01" w:rsidRPr="00644690">
        <w:rPr>
          <w:b/>
          <w:i/>
        </w:rPr>
        <w:t>ra/</w:t>
      </w:r>
      <w:r>
        <w:rPr>
          <w:b/>
          <w:i/>
        </w:rPr>
        <w:t>144</w:t>
      </w:r>
      <w:r w:rsidR="00C53E01" w:rsidRPr="00644690">
        <w:rPr>
          <w:b/>
          <w:i/>
        </w:rPr>
        <w:t xml:space="preserve"> óra</w:t>
      </w:r>
    </w:p>
    <w:p w:rsidR="001E0B8B" w:rsidRPr="001E0B8B" w:rsidRDefault="001E0B8B" w:rsidP="001E0B8B">
      <w:pPr>
        <w:tabs>
          <w:tab w:val="left" w:pos="1418"/>
          <w:tab w:val="right" w:pos="9072"/>
        </w:tabs>
        <w:spacing w:after="0"/>
        <w:ind w:left="851"/>
        <w:rPr>
          <w:rFonts w:cs="Times New Roman"/>
        </w:rPr>
      </w:pPr>
      <w:r w:rsidRPr="001E0B8B">
        <w:rPr>
          <w:rFonts w:cs="Times New Roman"/>
        </w:rPr>
        <w:t>Részvétel saját sportága/mozgásformája edzésprogramjában, ismert helyszínen saját edző irányításával</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Saját sportágában/mozgásformájában más helyszíneken (más egyesületben, klubban, településen és más edző irányításával) tartott edzések látogatása   </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Saját sportágában/mozgásformájában más (fiatalabb, idősebb) korosztályoknak tartott edzések megtekintése </w:t>
      </w:r>
    </w:p>
    <w:p w:rsidR="001E0B8B" w:rsidRPr="001E0B8B" w:rsidRDefault="001E0B8B" w:rsidP="001E0B8B">
      <w:pPr>
        <w:tabs>
          <w:tab w:val="left" w:pos="1418"/>
          <w:tab w:val="right" w:pos="9072"/>
        </w:tabs>
        <w:spacing w:after="0"/>
        <w:ind w:left="851"/>
        <w:rPr>
          <w:rFonts w:cs="Times New Roman"/>
        </w:rPr>
      </w:pPr>
      <w:r w:rsidRPr="001E0B8B">
        <w:rPr>
          <w:rFonts w:cs="Times New Roman"/>
        </w:rPr>
        <w:t>Saját sportágában amatőr sportolók és profi versenyzők edzéseinek megtekintése (sportedző)</w:t>
      </w:r>
    </w:p>
    <w:p w:rsidR="001E0B8B" w:rsidRPr="001E0B8B" w:rsidRDefault="001E0B8B" w:rsidP="001E0B8B">
      <w:pPr>
        <w:tabs>
          <w:tab w:val="left" w:pos="1418"/>
          <w:tab w:val="right" w:pos="9072"/>
        </w:tabs>
        <w:spacing w:after="0"/>
        <w:ind w:left="851"/>
        <w:rPr>
          <w:rFonts w:cs="Times New Roman"/>
        </w:rPr>
      </w:pPr>
      <w:r w:rsidRPr="001E0B8B">
        <w:rPr>
          <w:rFonts w:cs="Times New Roman"/>
        </w:rPr>
        <w:t>Kezdő és haladó fittségi edzésprogramok megtekintése (</w:t>
      </w:r>
      <w:proofErr w:type="spellStart"/>
      <w:r w:rsidRPr="001E0B8B">
        <w:rPr>
          <w:rFonts w:cs="Times New Roman"/>
        </w:rPr>
        <w:t>fitness-wellness</w:t>
      </w:r>
      <w:proofErr w:type="spellEnd"/>
      <w:r w:rsidRPr="001E0B8B">
        <w:rPr>
          <w:rFonts w:cs="Times New Roman"/>
        </w:rPr>
        <w:t xml:space="preserve"> instruktor)</w:t>
      </w:r>
    </w:p>
    <w:p w:rsidR="001E0B8B" w:rsidRPr="001E0B8B" w:rsidRDefault="001E0B8B" w:rsidP="001E0B8B">
      <w:pPr>
        <w:tabs>
          <w:tab w:val="left" w:pos="1418"/>
          <w:tab w:val="right" w:pos="9072"/>
        </w:tabs>
        <w:spacing w:after="0"/>
        <w:ind w:left="851"/>
        <w:rPr>
          <w:rFonts w:cs="Times New Roman"/>
        </w:rPr>
      </w:pPr>
      <w:r w:rsidRPr="001E0B8B">
        <w:rPr>
          <w:rFonts w:cs="Times New Roman"/>
        </w:rPr>
        <w:t>Versenyek látogatása (sportedző)</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Szakmai rendezvények, </w:t>
      </w:r>
      <w:proofErr w:type="spellStart"/>
      <w:r w:rsidRPr="001E0B8B">
        <w:rPr>
          <w:rFonts w:cs="Times New Roman"/>
        </w:rPr>
        <w:t>workshopok</w:t>
      </w:r>
      <w:proofErr w:type="spellEnd"/>
      <w:r w:rsidRPr="001E0B8B">
        <w:rPr>
          <w:rFonts w:cs="Times New Roman"/>
        </w:rPr>
        <w:t xml:space="preserve"> látogatása (</w:t>
      </w:r>
      <w:proofErr w:type="spellStart"/>
      <w:r w:rsidRPr="001E0B8B">
        <w:rPr>
          <w:rFonts w:cs="Times New Roman"/>
        </w:rPr>
        <w:t>fitness-wellness</w:t>
      </w:r>
      <w:proofErr w:type="spellEnd"/>
      <w:r w:rsidRPr="001E0B8B">
        <w:rPr>
          <w:rFonts w:cs="Times New Roman"/>
        </w:rPr>
        <w:t xml:space="preserve"> instruktor)</w:t>
      </w:r>
    </w:p>
    <w:p w:rsidR="001E0B8B" w:rsidRPr="001E0B8B" w:rsidRDefault="001E0B8B" w:rsidP="001E0B8B">
      <w:pPr>
        <w:tabs>
          <w:tab w:val="left" w:pos="1418"/>
          <w:tab w:val="right" w:pos="9072"/>
        </w:tabs>
        <w:spacing w:after="0"/>
        <w:ind w:left="851"/>
        <w:rPr>
          <w:rFonts w:cs="Times New Roman"/>
        </w:rPr>
      </w:pPr>
      <w:r w:rsidRPr="001E0B8B">
        <w:rPr>
          <w:rFonts w:cs="Times New Roman"/>
        </w:rPr>
        <w:t xml:space="preserve">Más sportágak/mozgásformák edzésprogramjainak és versenyeinek megtekintése </w:t>
      </w:r>
    </w:p>
    <w:p w:rsidR="00C53E01" w:rsidRDefault="001E0B8B" w:rsidP="00C53E01">
      <w:pPr>
        <w:tabs>
          <w:tab w:val="left" w:pos="1418"/>
          <w:tab w:val="right" w:pos="9072"/>
        </w:tabs>
        <w:spacing w:after="0"/>
        <w:ind w:left="851"/>
        <w:rPr>
          <w:rFonts w:cs="Times New Roman"/>
        </w:rPr>
      </w:pPr>
      <w:r w:rsidRPr="001E0B8B">
        <w:rPr>
          <w:rFonts w:cs="Times New Roman"/>
        </w:rPr>
        <w:t xml:space="preserve">(Minden esetben a gyakorlatvezető határozza meg a látogatások részletes feladatait.)  </w:t>
      </w:r>
    </w:p>
    <w:p w:rsidR="00C53E01" w:rsidRPr="00644690" w:rsidRDefault="00C53E01" w:rsidP="00C53E01">
      <w:pPr>
        <w:tabs>
          <w:tab w:val="left" w:pos="1418"/>
          <w:tab w:val="right" w:pos="9072"/>
        </w:tabs>
        <w:spacing w:after="0"/>
        <w:ind w:left="851"/>
      </w:pPr>
    </w:p>
    <w:p w:rsidR="00C53E01" w:rsidRDefault="001E0B8B" w:rsidP="00C53E01">
      <w:pPr>
        <w:pStyle w:val="Listaszerbekezds"/>
        <w:numPr>
          <w:ilvl w:val="2"/>
          <w:numId w:val="8"/>
        </w:numPr>
        <w:tabs>
          <w:tab w:val="left" w:pos="1701"/>
          <w:tab w:val="right" w:pos="9072"/>
        </w:tabs>
        <w:spacing w:after="0"/>
        <w:ind w:left="993" w:hanging="426"/>
        <w:rPr>
          <w:b/>
          <w:i/>
        </w:rPr>
      </w:pPr>
      <w:r>
        <w:rPr>
          <w:b/>
          <w:i/>
        </w:rPr>
        <w:t>Motoros képességfejlesztés</w:t>
      </w:r>
      <w:r w:rsidR="00C53E01" w:rsidRPr="00644690">
        <w:rPr>
          <w:b/>
          <w:i/>
        </w:rPr>
        <w:tab/>
      </w:r>
      <w:r>
        <w:rPr>
          <w:b/>
          <w:i/>
        </w:rPr>
        <w:t>67</w:t>
      </w:r>
      <w:r w:rsidR="00C53E01">
        <w:rPr>
          <w:b/>
          <w:i/>
        </w:rPr>
        <w:t xml:space="preserve"> ó</w:t>
      </w:r>
      <w:r w:rsidR="00C53E01" w:rsidRPr="00644690">
        <w:rPr>
          <w:b/>
          <w:i/>
        </w:rPr>
        <w:t>ra/</w:t>
      </w:r>
      <w:r>
        <w:rPr>
          <w:b/>
          <w:i/>
        </w:rPr>
        <w:t>67</w:t>
      </w:r>
      <w:r w:rsidR="00C53E01" w:rsidRPr="00644690">
        <w:rPr>
          <w:b/>
          <w:i/>
        </w:rPr>
        <w:t xml:space="preserve"> óra</w:t>
      </w:r>
    </w:p>
    <w:p w:rsidR="001E0B8B" w:rsidRPr="001E0B8B" w:rsidRDefault="001E0B8B" w:rsidP="001E0B8B">
      <w:pPr>
        <w:spacing w:after="0"/>
        <w:ind w:left="851"/>
        <w:rPr>
          <w:rFonts w:cs="Times New Roman"/>
        </w:rPr>
      </w:pPr>
      <w:r w:rsidRPr="001E0B8B">
        <w:rPr>
          <w:rFonts w:cs="Times New Roman"/>
        </w:rPr>
        <w:t xml:space="preserve">Általános erőfejlesztés </w:t>
      </w:r>
    </w:p>
    <w:p w:rsidR="001E0B8B" w:rsidRPr="001E0B8B" w:rsidRDefault="001E0B8B" w:rsidP="001E0B8B">
      <w:pPr>
        <w:spacing w:after="0"/>
        <w:ind w:left="851"/>
        <w:rPr>
          <w:rFonts w:cs="Times New Roman"/>
        </w:rPr>
      </w:pPr>
      <w:r w:rsidRPr="001E0B8B">
        <w:rPr>
          <w:rFonts w:cs="Times New Roman"/>
        </w:rPr>
        <w:t xml:space="preserve">Speciális erőfejlesztés </w:t>
      </w:r>
    </w:p>
    <w:p w:rsidR="001E0B8B" w:rsidRPr="001E0B8B" w:rsidRDefault="001E0B8B" w:rsidP="001E0B8B">
      <w:pPr>
        <w:spacing w:after="0"/>
        <w:ind w:left="851"/>
        <w:rPr>
          <w:rFonts w:cs="Times New Roman"/>
        </w:rPr>
      </w:pPr>
      <w:r w:rsidRPr="001E0B8B">
        <w:rPr>
          <w:rFonts w:cs="Times New Roman"/>
        </w:rPr>
        <w:t xml:space="preserve">Pozitív dinamikus (legyőző) erőfejlesztés </w:t>
      </w:r>
    </w:p>
    <w:p w:rsidR="001E0B8B" w:rsidRPr="001E0B8B" w:rsidRDefault="001E0B8B" w:rsidP="001E0B8B">
      <w:pPr>
        <w:spacing w:after="0"/>
        <w:ind w:left="851"/>
        <w:rPr>
          <w:rFonts w:cs="Times New Roman"/>
        </w:rPr>
      </w:pPr>
      <w:r w:rsidRPr="001E0B8B">
        <w:rPr>
          <w:rFonts w:cs="Times New Roman"/>
        </w:rPr>
        <w:t xml:space="preserve">Negatív dinamikus (fékező) erőfejlesztés  </w:t>
      </w:r>
    </w:p>
    <w:p w:rsidR="001E0B8B" w:rsidRPr="001E0B8B" w:rsidRDefault="001E0B8B" w:rsidP="001E0B8B">
      <w:pPr>
        <w:spacing w:after="0"/>
        <w:ind w:left="851"/>
        <w:rPr>
          <w:rFonts w:cs="Times New Roman"/>
        </w:rPr>
      </w:pPr>
      <w:r w:rsidRPr="001E0B8B">
        <w:rPr>
          <w:rFonts w:cs="Times New Roman"/>
        </w:rPr>
        <w:t>Statikus (</w:t>
      </w:r>
      <w:proofErr w:type="spellStart"/>
      <w:r w:rsidRPr="001E0B8B">
        <w:rPr>
          <w:rFonts w:cs="Times New Roman"/>
        </w:rPr>
        <w:t>izometriás</w:t>
      </w:r>
      <w:proofErr w:type="spellEnd"/>
      <w:r w:rsidRPr="001E0B8B">
        <w:rPr>
          <w:rFonts w:cs="Times New Roman"/>
        </w:rPr>
        <w:t xml:space="preserve">) erőfejlesztő gyakorlatok </w:t>
      </w:r>
    </w:p>
    <w:p w:rsidR="001E0B8B" w:rsidRPr="001E0B8B" w:rsidRDefault="001E0B8B" w:rsidP="001E0B8B">
      <w:pPr>
        <w:spacing w:after="0"/>
        <w:ind w:left="851"/>
        <w:rPr>
          <w:rFonts w:cs="Times New Roman"/>
        </w:rPr>
      </w:pPr>
      <w:proofErr w:type="spellStart"/>
      <w:r w:rsidRPr="001E0B8B">
        <w:rPr>
          <w:rFonts w:cs="Times New Roman"/>
        </w:rPr>
        <w:t>Intermediális</w:t>
      </w:r>
      <w:proofErr w:type="spellEnd"/>
      <w:r w:rsidRPr="001E0B8B">
        <w:rPr>
          <w:rFonts w:cs="Times New Roman"/>
        </w:rPr>
        <w:t xml:space="preserve"> (</w:t>
      </w:r>
      <w:proofErr w:type="spellStart"/>
      <w:r w:rsidRPr="001E0B8B">
        <w:rPr>
          <w:rFonts w:cs="Times New Roman"/>
        </w:rPr>
        <w:t>izokinetikus</w:t>
      </w:r>
      <w:proofErr w:type="spellEnd"/>
      <w:r w:rsidRPr="001E0B8B">
        <w:rPr>
          <w:rFonts w:cs="Times New Roman"/>
        </w:rPr>
        <w:t xml:space="preserve">) erőfejlesztő gyakorlatok </w:t>
      </w:r>
    </w:p>
    <w:p w:rsidR="001E0B8B" w:rsidRPr="001E0B8B" w:rsidRDefault="001E0B8B" w:rsidP="001E0B8B">
      <w:pPr>
        <w:spacing w:after="0"/>
        <w:ind w:left="851"/>
        <w:rPr>
          <w:rFonts w:cs="Times New Roman"/>
        </w:rPr>
      </w:pPr>
      <w:r w:rsidRPr="001E0B8B">
        <w:rPr>
          <w:rFonts w:cs="Times New Roman"/>
        </w:rPr>
        <w:t>Elektromos ingerléssel (</w:t>
      </w:r>
      <w:proofErr w:type="spellStart"/>
      <w:r w:rsidRPr="001E0B8B">
        <w:rPr>
          <w:rFonts w:cs="Times New Roman"/>
        </w:rPr>
        <w:t>elektrostimulációval</w:t>
      </w:r>
      <w:proofErr w:type="spellEnd"/>
      <w:r w:rsidRPr="001E0B8B">
        <w:rPr>
          <w:rFonts w:cs="Times New Roman"/>
        </w:rPr>
        <w:t xml:space="preserve">) végzett erőfejlesztő gyakorlatok </w:t>
      </w:r>
    </w:p>
    <w:p w:rsidR="001E0B8B" w:rsidRPr="001E0B8B" w:rsidRDefault="001E0B8B" w:rsidP="001E0B8B">
      <w:pPr>
        <w:spacing w:after="0"/>
        <w:ind w:left="851"/>
        <w:rPr>
          <w:rFonts w:cs="Times New Roman"/>
        </w:rPr>
      </w:pPr>
      <w:r w:rsidRPr="001E0B8B">
        <w:rPr>
          <w:rFonts w:cs="Times New Roman"/>
        </w:rPr>
        <w:t>Maximális erő fejlesztése</w:t>
      </w:r>
    </w:p>
    <w:p w:rsidR="001E0B8B" w:rsidRPr="001E0B8B" w:rsidRDefault="001E0B8B" w:rsidP="001E0B8B">
      <w:pPr>
        <w:spacing w:after="0"/>
        <w:ind w:left="851"/>
        <w:rPr>
          <w:rFonts w:cs="Times New Roman"/>
        </w:rPr>
      </w:pPr>
      <w:r w:rsidRPr="001E0B8B">
        <w:rPr>
          <w:rFonts w:cs="Times New Roman"/>
        </w:rPr>
        <w:t>Gyorsasági erő fejlesztése</w:t>
      </w:r>
    </w:p>
    <w:p w:rsidR="001E0B8B" w:rsidRPr="001E0B8B" w:rsidRDefault="001E0B8B" w:rsidP="001E0B8B">
      <w:pPr>
        <w:spacing w:after="0"/>
        <w:ind w:left="851"/>
        <w:rPr>
          <w:rFonts w:cs="Times New Roman"/>
        </w:rPr>
      </w:pPr>
      <w:r w:rsidRPr="001E0B8B">
        <w:rPr>
          <w:rFonts w:cs="Times New Roman"/>
        </w:rPr>
        <w:t>Állóképességi erő fejlesztése</w:t>
      </w:r>
    </w:p>
    <w:p w:rsidR="001E0B8B" w:rsidRPr="001E0B8B" w:rsidRDefault="001E0B8B" w:rsidP="001E0B8B">
      <w:pPr>
        <w:spacing w:after="0"/>
        <w:ind w:left="851"/>
        <w:rPr>
          <w:rFonts w:cs="Times New Roman"/>
        </w:rPr>
      </w:pPr>
      <w:r w:rsidRPr="001E0B8B">
        <w:rPr>
          <w:rFonts w:cs="Times New Roman"/>
        </w:rPr>
        <w:tab/>
        <w:t xml:space="preserve">A reagálás gyorsaságának fejlesztése  </w:t>
      </w:r>
    </w:p>
    <w:p w:rsidR="001E0B8B" w:rsidRPr="001E0B8B" w:rsidRDefault="001E0B8B" w:rsidP="001E0B8B">
      <w:pPr>
        <w:spacing w:after="0"/>
        <w:ind w:left="851"/>
        <w:rPr>
          <w:rFonts w:cs="Times New Roman"/>
        </w:rPr>
      </w:pPr>
      <w:r w:rsidRPr="001E0B8B">
        <w:rPr>
          <w:rFonts w:cs="Times New Roman"/>
        </w:rPr>
        <w:tab/>
        <w:t>A mozdulatgyorsaság (</w:t>
      </w:r>
      <w:proofErr w:type="spellStart"/>
      <w:r w:rsidRPr="001E0B8B">
        <w:rPr>
          <w:rFonts w:cs="Times New Roman"/>
        </w:rPr>
        <w:t>aciklikus</w:t>
      </w:r>
      <w:proofErr w:type="spellEnd"/>
      <w:r w:rsidRPr="001E0B8B">
        <w:rPr>
          <w:rFonts w:cs="Times New Roman"/>
        </w:rPr>
        <w:t xml:space="preserve"> mozgásgyorsaság) fejlesztése  </w:t>
      </w:r>
    </w:p>
    <w:p w:rsidR="001E0B8B" w:rsidRPr="001E0B8B" w:rsidRDefault="001E0B8B" w:rsidP="001E0B8B">
      <w:pPr>
        <w:spacing w:after="0"/>
        <w:ind w:left="851"/>
        <w:rPr>
          <w:rFonts w:cs="Times New Roman"/>
        </w:rPr>
      </w:pPr>
      <w:r w:rsidRPr="001E0B8B">
        <w:rPr>
          <w:rFonts w:cs="Times New Roman"/>
        </w:rPr>
        <w:tab/>
        <w:t>Gyorsulási képesség fejlesztése</w:t>
      </w:r>
    </w:p>
    <w:p w:rsidR="001E0B8B" w:rsidRPr="001E0B8B" w:rsidRDefault="001E0B8B" w:rsidP="001E0B8B">
      <w:pPr>
        <w:spacing w:after="0"/>
        <w:ind w:left="851"/>
        <w:rPr>
          <w:rFonts w:cs="Times New Roman"/>
        </w:rPr>
      </w:pPr>
      <w:r w:rsidRPr="001E0B8B">
        <w:rPr>
          <w:rFonts w:cs="Times New Roman"/>
        </w:rPr>
        <w:tab/>
        <w:t>Gyorsaság (ciklikus helyzet- és helyváltoztatási gyorsaság) fejlesztése</w:t>
      </w:r>
    </w:p>
    <w:p w:rsidR="001E0B8B" w:rsidRPr="001E0B8B" w:rsidRDefault="001E0B8B" w:rsidP="001E0B8B">
      <w:pPr>
        <w:spacing w:after="0"/>
        <w:ind w:left="851"/>
        <w:rPr>
          <w:rFonts w:cs="Times New Roman"/>
        </w:rPr>
      </w:pPr>
      <w:r w:rsidRPr="001E0B8B">
        <w:rPr>
          <w:rFonts w:cs="Times New Roman"/>
        </w:rPr>
        <w:tab/>
        <w:t>Gyorsasági állóképesség fejlesztése</w:t>
      </w:r>
    </w:p>
    <w:p w:rsidR="001E0B8B" w:rsidRPr="001E0B8B" w:rsidRDefault="001E0B8B" w:rsidP="001E0B8B">
      <w:pPr>
        <w:spacing w:after="0"/>
        <w:ind w:left="851"/>
        <w:rPr>
          <w:rFonts w:cs="Times New Roman"/>
        </w:rPr>
      </w:pPr>
      <w:r w:rsidRPr="001E0B8B">
        <w:rPr>
          <w:rFonts w:cs="Times New Roman"/>
        </w:rPr>
        <w:tab/>
        <w:t>Rövid távú állóképesség fejlesztése</w:t>
      </w:r>
    </w:p>
    <w:p w:rsidR="001E0B8B" w:rsidRPr="001E0B8B" w:rsidRDefault="001E0B8B" w:rsidP="001E0B8B">
      <w:pPr>
        <w:spacing w:after="0"/>
        <w:ind w:left="851"/>
        <w:rPr>
          <w:rFonts w:cs="Times New Roman"/>
        </w:rPr>
      </w:pPr>
      <w:r w:rsidRPr="001E0B8B">
        <w:rPr>
          <w:rFonts w:cs="Times New Roman"/>
        </w:rPr>
        <w:tab/>
      </w:r>
      <w:proofErr w:type="gramStart"/>
      <w:r w:rsidRPr="001E0B8B">
        <w:rPr>
          <w:rFonts w:cs="Times New Roman"/>
        </w:rPr>
        <w:t>Közép távú</w:t>
      </w:r>
      <w:proofErr w:type="gramEnd"/>
      <w:r w:rsidRPr="001E0B8B">
        <w:rPr>
          <w:rFonts w:cs="Times New Roman"/>
        </w:rPr>
        <w:t xml:space="preserve"> állóképesség fejlesztése</w:t>
      </w:r>
    </w:p>
    <w:p w:rsidR="001E0B8B" w:rsidRPr="001E0B8B" w:rsidRDefault="001E0B8B" w:rsidP="001E0B8B">
      <w:pPr>
        <w:spacing w:after="0"/>
        <w:ind w:left="851"/>
        <w:rPr>
          <w:rFonts w:cs="Times New Roman"/>
        </w:rPr>
      </w:pPr>
      <w:r w:rsidRPr="001E0B8B">
        <w:rPr>
          <w:rFonts w:cs="Times New Roman"/>
        </w:rPr>
        <w:tab/>
        <w:t>Hosszú távú állóképesség fejlesztése</w:t>
      </w:r>
    </w:p>
    <w:p w:rsidR="001E0B8B" w:rsidRPr="001E0B8B" w:rsidRDefault="001E0B8B" w:rsidP="001E0B8B">
      <w:pPr>
        <w:spacing w:after="0"/>
        <w:ind w:left="851"/>
        <w:rPr>
          <w:rFonts w:cs="Times New Roman"/>
        </w:rPr>
      </w:pPr>
      <w:r w:rsidRPr="001E0B8B">
        <w:rPr>
          <w:rFonts w:cs="Times New Roman"/>
        </w:rPr>
        <w:tab/>
        <w:t>Állóképesség fejlesztése tartós módszerekkel</w:t>
      </w:r>
    </w:p>
    <w:p w:rsidR="001E0B8B" w:rsidRPr="001E0B8B" w:rsidRDefault="001E0B8B" w:rsidP="001E0B8B">
      <w:pPr>
        <w:spacing w:after="0"/>
        <w:ind w:left="851"/>
        <w:rPr>
          <w:rFonts w:cs="Times New Roman"/>
        </w:rPr>
      </w:pPr>
      <w:r w:rsidRPr="001E0B8B">
        <w:rPr>
          <w:rFonts w:cs="Times New Roman"/>
        </w:rPr>
        <w:tab/>
        <w:t xml:space="preserve">Állóképesség fejlesztése </w:t>
      </w:r>
      <w:proofErr w:type="spellStart"/>
      <w:r w:rsidRPr="001E0B8B">
        <w:rPr>
          <w:rFonts w:cs="Times New Roman"/>
        </w:rPr>
        <w:t>intervall</w:t>
      </w:r>
      <w:proofErr w:type="spellEnd"/>
      <w:r w:rsidRPr="001E0B8B">
        <w:rPr>
          <w:rFonts w:cs="Times New Roman"/>
        </w:rPr>
        <w:t xml:space="preserve"> módszerrel </w:t>
      </w:r>
    </w:p>
    <w:p w:rsidR="001E0B8B" w:rsidRPr="001E0B8B" w:rsidRDefault="001E0B8B" w:rsidP="001E0B8B">
      <w:pPr>
        <w:spacing w:after="0"/>
        <w:ind w:left="851"/>
        <w:rPr>
          <w:rFonts w:cs="Times New Roman"/>
        </w:rPr>
      </w:pPr>
      <w:r w:rsidRPr="001E0B8B">
        <w:rPr>
          <w:rFonts w:cs="Times New Roman"/>
        </w:rPr>
        <w:tab/>
        <w:t>Állóképesség fejlesztése ellenőrző (vagy verseny) módszerrel</w:t>
      </w:r>
    </w:p>
    <w:p w:rsidR="001E0B8B" w:rsidRPr="001E0B8B" w:rsidRDefault="001E0B8B" w:rsidP="001E0B8B">
      <w:pPr>
        <w:spacing w:after="0"/>
        <w:ind w:left="851"/>
        <w:rPr>
          <w:rFonts w:cs="Times New Roman"/>
        </w:rPr>
      </w:pPr>
      <w:r w:rsidRPr="001E0B8B">
        <w:rPr>
          <w:rFonts w:cs="Times New Roman"/>
        </w:rPr>
        <w:tab/>
        <w:t xml:space="preserve">Az ízületi mozgékonyság fejlesztése aktív izommozgással </w:t>
      </w:r>
    </w:p>
    <w:p w:rsidR="001E0B8B" w:rsidRPr="001E0B8B" w:rsidRDefault="001E0B8B" w:rsidP="001E0B8B">
      <w:pPr>
        <w:spacing w:after="0"/>
        <w:ind w:left="851"/>
        <w:rPr>
          <w:rFonts w:cs="Times New Roman"/>
        </w:rPr>
      </w:pPr>
      <w:r w:rsidRPr="001E0B8B">
        <w:rPr>
          <w:rFonts w:cs="Times New Roman"/>
        </w:rPr>
        <w:tab/>
        <w:t xml:space="preserve">Az ízületi mozgékonyság passzív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A mozgásérzékelés (</w:t>
      </w:r>
      <w:proofErr w:type="spellStart"/>
      <w:r w:rsidR="001E0B8B" w:rsidRPr="001E0B8B">
        <w:rPr>
          <w:rFonts w:cs="Times New Roman"/>
        </w:rPr>
        <w:t>kinesztézis</w:t>
      </w:r>
      <w:proofErr w:type="spellEnd"/>
      <w:r w:rsidR="001E0B8B" w:rsidRPr="001E0B8B">
        <w:rPr>
          <w:rFonts w:cs="Times New Roman"/>
        </w:rPr>
        <w:t xml:space="preserve">)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Az egyensúlyozási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ritmusérzék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reagálási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téri tájékozódási képesség fejlesztése </w:t>
      </w:r>
    </w:p>
    <w:p w:rsidR="001E0B8B" w:rsidRPr="001E0B8B" w:rsidRDefault="00414D42" w:rsidP="001E0B8B">
      <w:pPr>
        <w:spacing w:after="0"/>
        <w:ind w:left="851"/>
        <w:rPr>
          <w:rFonts w:cs="Times New Roman"/>
        </w:rPr>
      </w:pPr>
      <w:r>
        <w:rPr>
          <w:rFonts w:cs="Times New Roman"/>
        </w:rPr>
        <w:lastRenderedPageBreak/>
        <w:tab/>
      </w:r>
      <w:r w:rsidR="001E0B8B" w:rsidRPr="001E0B8B">
        <w:rPr>
          <w:rFonts w:cs="Times New Roman"/>
        </w:rPr>
        <w:t xml:space="preserve">Az összekapcsolódási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 differenciáló képesség fejlesztése </w:t>
      </w:r>
    </w:p>
    <w:p w:rsidR="001E0B8B" w:rsidRPr="001E0B8B" w:rsidRDefault="00414D42" w:rsidP="001E0B8B">
      <w:pPr>
        <w:spacing w:after="0"/>
        <w:ind w:left="851"/>
        <w:rPr>
          <w:rFonts w:cs="Times New Roman"/>
        </w:rPr>
      </w:pPr>
      <w:r>
        <w:rPr>
          <w:rFonts w:cs="Times New Roman"/>
        </w:rPr>
        <w:tab/>
      </w:r>
      <w:r w:rsidR="001E0B8B" w:rsidRPr="001E0B8B">
        <w:rPr>
          <w:rFonts w:cs="Times New Roman"/>
        </w:rPr>
        <w:t xml:space="preserve">Az ügyesség fejlesztése </w:t>
      </w:r>
    </w:p>
    <w:p w:rsidR="00C53E01" w:rsidRDefault="001E0B8B" w:rsidP="001E0B8B">
      <w:pPr>
        <w:spacing w:after="0"/>
        <w:ind w:left="851"/>
      </w:pPr>
      <w:r w:rsidRPr="001E0B8B">
        <w:rPr>
          <w:rFonts w:cs="Times New Roman"/>
        </w:rPr>
        <w:t>(Valamennyi fejlesztő módszer elsajátítása konkrét gyakorlatok és edzésprogramok végrehajtása útján történik.)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1E0B8B" w:rsidP="00C53E01">
      <w:pPr>
        <w:spacing w:after="0"/>
        <w:ind w:left="426"/>
      </w:pPr>
      <w:r w:rsidRPr="001E0B8B">
        <w:t>A választott szakképesítés jellegének megfelelő sportlétesítmény</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243BB" w:rsidRDefault="005243BB" w:rsidP="005243BB">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43BB" w:rsidRPr="005243BB" w:rsidTr="005243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243BB" w:rsidRDefault="005243BB" w:rsidP="005243BB">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243BB" w:rsidRPr="005243BB" w:rsidTr="005243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 feldolgozó tevékenységek</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Ismeretalkalmazási gyakorló tevékenységek, feladatok</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Komplex információk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munkaformák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Gyakorlati munkavégzés körében</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tevékenységek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571BE" w:rsidP="00C53E01">
      <w:pPr>
        <w:pStyle w:val="Listaszerbekezds"/>
        <w:numPr>
          <w:ilvl w:val="0"/>
          <w:numId w:val="8"/>
        </w:numPr>
        <w:tabs>
          <w:tab w:val="right" w:pos="9072"/>
        </w:tabs>
        <w:spacing w:after="0"/>
        <w:rPr>
          <w:rFonts w:cs="Times New Roman"/>
          <w:b/>
        </w:rPr>
      </w:pPr>
      <w:proofErr w:type="gramStart"/>
      <w:r>
        <w:rPr>
          <w:b/>
        </w:rPr>
        <w:t xml:space="preserve">Gimnasztika </w:t>
      </w:r>
      <w:r w:rsidR="00C53E01" w:rsidRPr="00644690">
        <w:rPr>
          <w:b/>
        </w:rPr>
        <w:t xml:space="preserve"> tantárgy</w:t>
      </w:r>
      <w:proofErr w:type="gramEnd"/>
      <w:r w:rsidR="00C53E01" w:rsidRPr="00644690">
        <w:rPr>
          <w:b/>
        </w:rPr>
        <w:tab/>
      </w:r>
      <w:r>
        <w:rPr>
          <w:b/>
        </w:rPr>
        <w:t>67</w:t>
      </w:r>
      <w:r w:rsidR="00C53E01">
        <w:rPr>
          <w:b/>
        </w:rPr>
        <w:t xml:space="preserve"> ó</w:t>
      </w:r>
      <w:r w:rsidR="00C53E01" w:rsidRPr="00644690">
        <w:rPr>
          <w:b/>
        </w:rPr>
        <w:t>ra/</w:t>
      </w:r>
      <w:r>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571BE" w:rsidP="00C53E01">
      <w:pPr>
        <w:spacing w:after="0"/>
        <w:ind w:left="426"/>
      </w:pPr>
      <w:r w:rsidRPr="00A571BE">
        <w:t>A gimnasztika elmélet tantárgy tanításának célja, hogy a tanulók elsajátítsák a különböző testhelyzeteket, mozdulatokat, mozgásokat leíró helyes szakkifejezéseket és a gyakorlatok ábrázolási módját. A tanulók váljanak képessé általános és speciális hatású képességfejlesztő programok összeállítására. A gimnasztika valamennyi sportág és fittségi program előkészítő mozgásanyaga, továbbá minden motoros képességfejlesztő edzés szakmai alapja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571BE" w:rsidRDefault="00A571BE" w:rsidP="00A571BE">
      <w:pPr>
        <w:spacing w:after="0"/>
        <w:ind w:left="426"/>
      </w:pPr>
      <w:r>
        <w:t xml:space="preserve">A testnevelés és sport tantárgyon belül: a torna jellegű és táncos mozgásformák, valamint az egészségkultúra-prevenció tematikai egységekhez kapcsolható, azokra építhető szakmai tartalmak. </w:t>
      </w:r>
    </w:p>
    <w:p w:rsidR="00A571BE" w:rsidRDefault="00A571BE" w:rsidP="00A571BE">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571BE" w:rsidP="00C53E01">
      <w:pPr>
        <w:pStyle w:val="Listaszerbekezds"/>
        <w:numPr>
          <w:ilvl w:val="2"/>
          <w:numId w:val="8"/>
        </w:numPr>
        <w:tabs>
          <w:tab w:val="left" w:pos="1701"/>
          <w:tab w:val="right" w:pos="9072"/>
        </w:tabs>
        <w:spacing w:after="0"/>
        <w:ind w:left="993" w:hanging="426"/>
        <w:rPr>
          <w:b/>
          <w:i/>
        </w:rPr>
      </w:pPr>
      <w:r>
        <w:rPr>
          <w:b/>
          <w:i/>
        </w:rPr>
        <w:t>A gimnasztika mozgásrendszere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Gimnasztikai alapfogalmak (alapforma, kiinduló helyzet, gyakorlatlánc stb.)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 szerepe, alkalmazási területei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gimnasztikai gyakorlatok szerkezeti összetevői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Állások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Térdelések</w:t>
      </w:r>
    </w:p>
    <w:p w:rsidR="00A571BE" w:rsidRPr="00A571BE" w:rsidRDefault="00A571BE" w:rsidP="00A571BE">
      <w:pPr>
        <w:tabs>
          <w:tab w:val="left" w:pos="1418"/>
          <w:tab w:val="right" w:pos="9072"/>
        </w:tabs>
        <w:spacing w:after="0"/>
        <w:ind w:left="851"/>
        <w:rPr>
          <w:rFonts w:cs="Times New Roman"/>
        </w:rPr>
      </w:pPr>
      <w:r w:rsidRPr="00A571BE">
        <w:rPr>
          <w:rFonts w:cs="Times New Roman"/>
        </w:rPr>
        <w:t>Ülések</w:t>
      </w:r>
    </w:p>
    <w:p w:rsidR="00A571BE" w:rsidRPr="00A571BE" w:rsidRDefault="00A571BE" w:rsidP="00A571BE">
      <w:pPr>
        <w:tabs>
          <w:tab w:val="left" w:pos="1418"/>
          <w:tab w:val="right" w:pos="9072"/>
        </w:tabs>
        <w:spacing w:after="0"/>
        <w:ind w:left="851"/>
        <w:rPr>
          <w:rFonts w:cs="Times New Roman"/>
        </w:rPr>
      </w:pPr>
      <w:r w:rsidRPr="00A571BE">
        <w:rPr>
          <w:rFonts w:cs="Times New Roman"/>
        </w:rPr>
        <w:t>Kéz és lábtámaszok</w:t>
      </w:r>
    </w:p>
    <w:p w:rsidR="00A571BE" w:rsidRPr="00A571BE" w:rsidRDefault="00A571BE" w:rsidP="00A571BE">
      <w:pPr>
        <w:tabs>
          <w:tab w:val="left" w:pos="1418"/>
          <w:tab w:val="right" w:pos="9072"/>
        </w:tabs>
        <w:spacing w:after="0"/>
        <w:ind w:left="851"/>
        <w:rPr>
          <w:rFonts w:cs="Times New Roman"/>
        </w:rPr>
      </w:pPr>
      <w:r w:rsidRPr="00A571BE">
        <w:rPr>
          <w:rFonts w:cs="Times New Roman"/>
        </w:rPr>
        <w:lastRenderedPageBreak/>
        <w:t xml:space="preserve">Fekvések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Egyéb támaszok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Függések </w:t>
      </w:r>
    </w:p>
    <w:p w:rsidR="00A571BE" w:rsidRPr="00A571BE" w:rsidRDefault="00A571BE" w:rsidP="00A571BE">
      <w:pPr>
        <w:tabs>
          <w:tab w:val="left" w:pos="1418"/>
          <w:tab w:val="right" w:pos="9072"/>
        </w:tabs>
        <w:spacing w:after="0"/>
        <w:ind w:left="851"/>
        <w:rPr>
          <w:rFonts w:cs="Times New Roman"/>
        </w:rPr>
      </w:pPr>
      <w:r w:rsidRPr="00A571BE">
        <w:rPr>
          <w:rFonts w:cs="Times New Roman"/>
        </w:rPr>
        <w:t>Kartartások</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Fogásmódok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gimnasztikai mozgások szakkifejezései és meghatározásai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A testrészek és a mozgásos szakkifejezések összekapcsolása</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fej és a nyak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Karmozgások, a vállöv és a kéz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Lábmozgások, a lábfej mozgásai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Törzsmozgások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 gyakorlatok szaknyelven történő leírása </w:t>
      </w:r>
    </w:p>
    <w:p w:rsidR="00A571BE" w:rsidRPr="00A571BE" w:rsidRDefault="00A571BE" w:rsidP="00A571BE">
      <w:pPr>
        <w:tabs>
          <w:tab w:val="left" w:pos="1418"/>
          <w:tab w:val="right" w:pos="9072"/>
        </w:tabs>
        <w:spacing w:after="0"/>
        <w:ind w:left="851"/>
        <w:rPr>
          <w:rFonts w:cs="Times New Roman"/>
        </w:rPr>
      </w:pPr>
      <w:r w:rsidRPr="00A571BE">
        <w:rPr>
          <w:rFonts w:cs="Times New Roman"/>
        </w:rPr>
        <w:t xml:space="preserve">Az általános bemelegítés szerkezeti felépítése </w:t>
      </w:r>
    </w:p>
    <w:p w:rsidR="00A571BE" w:rsidRPr="00A571BE" w:rsidRDefault="00A571BE" w:rsidP="00A571BE">
      <w:pPr>
        <w:tabs>
          <w:tab w:val="left" w:pos="1418"/>
          <w:tab w:val="right" w:pos="9072"/>
        </w:tabs>
        <w:spacing w:after="0"/>
        <w:ind w:left="851"/>
        <w:rPr>
          <w:rFonts w:cs="Times New Roman"/>
        </w:rPr>
      </w:pPr>
      <w:r w:rsidRPr="00A571BE">
        <w:rPr>
          <w:rFonts w:cs="Times New Roman"/>
        </w:rPr>
        <w:t>A bemelegítés gyakorlatanyaga</w:t>
      </w:r>
    </w:p>
    <w:p w:rsidR="00C53E01" w:rsidRDefault="00A571BE" w:rsidP="00C53E01">
      <w:pPr>
        <w:tabs>
          <w:tab w:val="left" w:pos="1418"/>
          <w:tab w:val="right" w:pos="9072"/>
        </w:tabs>
        <w:spacing w:after="0"/>
        <w:ind w:left="851"/>
        <w:rPr>
          <w:rFonts w:cs="Times New Roman"/>
        </w:rPr>
      </w:pPr>
      <w:r w:rsidRPr="00A571BE">
        <w:rPr>
          <w:rFonts w:cs="Times New Roman"/>
        </w:rPr>
        <w:t>A gyakorlatok ábrázolása</w:t>
      </w:r>
    </w:p>
    <w:p w:rsidR="00C53E01" w:rsidRPr="00644690" w:rsidRDefault="00C53E01" w:rsidP="00C53E01">
      <w:pPr>
        <w:tabs>
          <w:tab w:val="left" w:pos="1418"/>
          <w:tab w:val="right" w:pos="9072"/>
        </w:tabs>
        <w:spacing w:after="0"/>
        <w:ind w:left="851"/>
      </w:pPr>
    </w:p>
    <w:p w:rsidR="00C53E01" w:rsidRDefault="00A571BE" w:rsidP="00C53E01">
      <w:pPr>
        <w:pStyle w:val="Listaszerbekezds"/>
        <w:numPr>
          <w:ilvl w:val="2"/>
          <w:numId w:val="8"/>
        </w:numPr>
        <w:tabs>
          <w:tab w:val="left" w:pos="1701"/>
          <w:tab w:val="right" w:pos="9072"/>
        </w:tabs>
        <w:spacing w:after="0"/>
        <w:ind w:left="993" w:hanging="426"/>
        <w:rPr>
          <w:b/>
          <w:i/>
        </w:rPr>
      </w:pPr>
      <w:r>
        <w:rPr>
          <w:b/>
          <w:i/>
        </w:rPr>
        <w:t xml:space="preserve">Gyakorlatelemzés és </w:t>
      </w:r>
      <w:proofErr w:type="spellStart"/>
      <w:r>
        <w:rPr>
          <w:b/>
          <w:i/>
        </w:rPr>
        <w:t>-tervezés</w:t>
      </w:r>
      <w:proofErr w:type="spellEnd"/>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A571BE" w:rsidRPr="00A571BE" w:rsidRDefault="00A571BE" w:rsidP="00A571BE">
      <w:pPr>
        <w:spacing w:after="0"/>
        <w:ind w:left="851"/>
        <w:rPr>
          <w:rFonts w:cs="Times New Roman"/>
        </w:rPr>
      </w:pPr>
      <w:r w:rsidRPr="00A571BE">
        <w:rPr>
          <w:rFonts w:cs="Times New Roman"/>
        </w:rPr>
        <w:t xml:space="preserve">Az erőkifejtési módok rendszere </w:t>
      </w:r>
    </w:p>
    <w:p w:rsidR="00A571BE" w:rsidRPr="00A571BE" w:rsidRDefault="00A571BE" w:rsidP="00A571BE">
      <w:pPr>
        <w:spacing w:after="0"/>
        <w:ind w:left="851"/>
        <w:rPr>
          <w:rFonts w:cs="Times New Roman"/>
        </w:rPr>
      </w:pPr>
      <w:r w:rsidRPr="00A571BE">
        <w:rPr>
          <w:rFonts w:cs="Times New Roman"/>
        </w:rPr>
        <w:t>Egyszerűsített izomtérkép (az izomcsoportok fő mozgásai)</w:t>
      </w:r>
    </w:p>
    <w:p w:rsidR="00A571BE" w:rsidRPr="00A571BE" w:rsidRDefault="00A571BE" w:rsidP="00A571BE">
      <w:pPr>
        <w:spacing w:after="0"/>
        <w:ind w:left="851"/>
        <w:rPr>
          <w:rFonts w:cs="Times New Roman"/>
        </w:rPr>
      </w:pPr>
      <w:r w:rsidRPr="00A571BE">
        <w:rPr>
          <w:rFonts w:cs="Times New Roman"/>
        </w:rPr>
        <w:t xml:space="preserve">Gyakorlatok variálása a </w:t>
      </w:r>
      <w:proofErr w:type="gramStart"/>
      <w:r w:rsidRPr="00A571BE">
        <w:rPr>
          <w:rFonts w:cs="Times New Roman"/>
        </w:rPr>
        <w:t>mozgás</w:t>
      </w:r>
      <w:r>
        <w:rPr>
          <w:rFonts w:cs="Times New Roman"/>
        </w:rPr>
        <w:t xml:space="preserve"> </w:t>
      </w:r>
      <w:r w:rsidRPr="00A571BE">
        <w:rPr>
          <w:rFonts w:cs="Times New Roman"/>
        </w:rPr>
        <w:t>térbeli</w:t>
      </w:r>
      <w:proofErr w:type="gramEnd"/>
      <w:r w:rsidRPr="00A571BE">
        <w:rPr>
          <w:rFonts w:cs="Times New Roman"/>
        </w:rPr>
        <w:t xml:space="preserve"> összetevőinek változtatásával (kiinduló helyzet, mozgásirány, mozgásterjedelem, stb.)</w:t>
      </w:r>
    </w:p>
    <w:p w:rsidR="00A571BE" w:rsidRPr="00A571BE" w:rsidRDefault="00A571BE" w:rsidP="00A571BE">
      <w:pPr>
        <w:spacing w:after="0"/>
        <w:ind w:left="851"/>
        <w:rPr>
          <w:rFonts w:cs="Times New Roman"/>
        </w:rPr>
      </w:pPr>
      <w:r w:rsidRPr="00A571BE">
        <w:rPr>
          <w:rFonts w:cs="Times New Roman"/>
        </w:rPr>
        <w:t>Gyakorlatok variálása a mozgás időbeli összetevőivel változtatásával (időtartam, tempó, stb.)</w:t>
      </w:r>
    </w:p>
    <w:p w:rsidR="00A571BE" w:rsidRPr="00A571BE" w:rsidRDefault="00A571BE" w:rsidP="00A571BE">
      <w:pPr>
        <w:spacing w:after="0"/>
        <w:ind w:left="851"/>
        <w:rPr>
          <w:rFonts w:cs="Times New Roman"/>
        </w:rPr>
      </w:pPr>
      <w:r w:rsidRPr="00A571BE">
        <w:rPr>
          <w:rFonts w:cs="Times New Roman"/>
        </w:rPr>
        <w:t>Gyakorlatok variálása a terhelési összetevők változtatásával (pl. ellenállás nagysága, pihenőidő stb.)</w:t>
      </w:r>
    </w:p>
    <w:p w:rsidR="00A571BE" w:rsidRPr="00A571BE" w:rsidRDefault="00A571BE" w:rsidP="00A571BE">
      <w:pPr>
        <w:spacing w:after="0"/>
        <w:ind w:left="851"/>
        <w:rPr>
          <w:rFonts w:cs="Times New Roman"/>
        </w:rPr>
      </w:pPr>
      <w:r w:rsidRPr="00A571BE">
        <w:rPr>
          <w:rFonts w:cs="Times New Roman"/>
        </w:rPr>
        <w:t xml:space="preserve"> Gyakorlatok variálása különböző eszközök használatával</w:t>
      </w:r>
    </w:p>
    <w:p w:rsidR="00A571BE" w:rsidRPr="00A571BE" w:rsidRDefault="00A571BE" w:rsidP="00A571BE">
      <w:pPr>
        <w:spacing w:after="0"/>
        <w:ind w:left="851"/>
        <w:rPr>
          <w:rFonts w:cs="Times New Roman"/>
        </w:rPr>
      </w:pPr>
      <w:r w:rsidRPr="00A571BE">
        <w:rPr>
          <w:rFonts w:cs="Times New Roman"/>
        </w:rPr>
        <w:t xml:space="preserve">Gyakorlatok elemzése, domináns hatás tervezése </w:t>
      </w:r>
    </w:p>
    <w:p w:rsidR="00A571BE" w:rsidRPr="00A571BE" w:rsidRDefault="00A571BE" w:rsidP="00A571BE">
      <w:pPr>
        <w:spacing w:after="0"/>
        <w:ind w:left="851"/>
        <w:rPr>
          <w:rFonts w:cs="Times New Roman"/>
        </w:rPr>
      </w:pPr>
      <w:r w:rsidRPr="00A571BE">
        <w:rPr>
          <w:rFonts w:cs="Times New Roman"/>
        </w:rPr>
        <w:t xml:space="preserve">Kondicionális képességek fejlesztése gimnasztikával </w:t>
      </w:r>
    </w:p>
    <w:p w:rsidR="00A571BE" w:rsidRPr="00A571BE" w:rsidRDefault="00A571BE" w:rsidP="00A571BE">
      <w:pPr>
        <w:spacing w:after="0"/>
        <w:ind w:left="851"/>
        <w:rPr>
          <w:rFonts w:cs="Times New Roman"/>
        </w:rPr>
      </w:pPr>
      <w:r w:rsidRPr="00A571BE">
        <w:rPr>
          <w:rFonts w:cs="Times New Roman"/>
        </w:rPr>
        <w:t>Koordinációs képességek fejlesztése gimnasztikával</w:t>
      </w:r>
    </w:p>
    <w:p w:rsidR="00A571BE" w:rsidRPr="00A571BE" w:rsidRDefault="00A571BE" w:rsidP="00A571BE">
      <w:pPr>
        <w:spacing w:after="0"/>
        <w:ind w:left="851"/>
        <w:rPr>
          <w:rFonts w:cs="Times New Roman"/>
        </w:rPr>
      </w:pPr>
      <w:r w:rsidRPr="00A571BE">
        <w:rPr>
          <w:rFonts w:cs="Times New Roman"/>
        </w:rPr>
        <w:t xml:space="preserve">Ízületi mozgékonyság fejlesztése gimnasztikával </w:t>
      </w:r>
    </w:p>
    <w:p w:rsidR="00A571BE" w:rsidRPr="00A571BE" w:rsidRDefault="00A571BE" w:rsidP="00A571BE">
      <w:pPr>
        <w:spacing w:after="0"/>
        <w:ind w:left="851"/>
        <w:rPr>
          <w:rFonts w:cs="Times New Roman"/>
        </w:rPr>
      </w:pPr>
      <w:r w:rsidRPr="00A571BE">
        <w:rPr>
          <w:rFonts w:cs="Times New Roman"/>
        </w:rPr>
        <w:t xml:space="preserve">Izolációs gyakorlatok </w:t>
      </w:r>
    </w:p>
    <w:p w:rsidR="00A571BE" w:rsidRPr="00A571BE" w:rsidRDefault="00A571BE" w:rsidP="00A571BE">
      <w:pPr>
        <w:spacing w:after="0"/>
        <w:ind w:left="851"/>
        <w:rPr>
          <w:rFonts w:cs="Times New Roman"/>
        </w:rPr>
      </w:pPr>
      <w:r w:rsidRPr="00A571BE">
        <w:rPr>
          <w:rFonts w:cs="Times New Roman"/>
        </w:rPr>
        <w:t xml:space="preserve">Gyakorlatok összekapcsolása, gyakorlatláncok </w:t>
      </w:r>
    </w:p>
    <w:p w:rsidR="00A571BE" w:rsidRPr="00A571BE" w:rsidRDefault="00A571BE" w:rsidP="00A571BE">
      <w:pPr>
        <w:spacing w:after="0"/>
        <w:ind w:left="851"/>
        <w:rPr>
          <w:rFonts w:cs="Times New Roman"/>
        </w:rPr>
      </w:pPr>
      <w:r w:rsidRPr="00A571BE">
        <w:rPr>
          <w:rFonts w:cs="Times New Roman"/>
        </w:rPr>
        <w:t xml:space="preserve">Motoros képességek fejlesztése különböző eszközökkel </w:t>
      </w:r>
    </w:p>
    <w:p w:rsidR="00A571BE" w:rsidRPr="00A571BE" w:rsidRDefault="00A571BE" w:rsidP="00A571BE">
      <w:pPr>
        <w:spacing w:after="0"/>
        <w:ind w:left="851"/>
        <w:rPr>
          <w:rFonts w:cs="Times New Roman"/>
        </w:rPr>
      </w:pPr>
      <w:r w:rsidRPr="00A571BE">
        <w:rPr>
          <w:rFonts w:cs="Times New Roman"/>
        </w:rPr>
        <w:t xml:space="preserve">Gyakorlatvezetési módszerek </w:t>
      </w:r>
    </w:p>
    <w:p w:rsidR="00C53E01" w:rsidRDefault="00A571BE" w:rsidP="00A571BE">
      <w:pPr>
        <w:spacing w:after="0"/>
        <w:ind w:left="851"/>
      </w:pPr>
      <w:r w:rsidRPr="00A571BE">
        <w:rPr>
          <w:rFonts w:cs="Times New Roman"/>
        </w:rPr>
        <w:t>A célgimnasztika értelmezése, alkalmazási területei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71B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Default="005243BB" w:rsidP="00C53E01">
      <w:pPr>
        <w:spacing w:after="0"/>
        <w:ind w:left="426"/>
      </w:pPr>
    </w:p>
    <w:p w:rsidR="005243BB" w:rsidRPr="00FF2E9D" w:rsidRDefault="005243BB"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5243BB" w:rsidRDefault="005243BB" w:rsidP="005243BB">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43BB" w:rsidRPr="005243BB" w:rsidTr="005243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rPr>
          <w:b/>
        </w:rPr>
      </w:pPr>
    </w:p>
    <w:p w:rsidR="00C53E01" w:rsidRDefault="00C53E01" w:rsidP="00C53E01">
      <w:pPr>
        <w:spacing w:after="0"/>
        <w:ind w:left="426"/>
      </w:pPr>
    </w:p>
    <w:p w:rsidR="005243BB" w:rsidRPr="005243BB" w:rsidRDefault="00C53E01" w:rsidP="005243BB">
      <w:pPr>
        <w:pStyle w:val="Listaszerbekezds"/>
        <w:numPr>
          <w:ilvl w:val="2"/>
          <w:numId w:val="8"/>
        </w:numPr>
        <w:spacing w:after="0"/>
        <w:rPr>
          <w:b/>
        </w:rPr>
      </w:pPr>
      <w:r w:rsidRPr="00BC7291">
        <w:rPr>
          <w:b/>
        </w:rPr>
        <w:t>A tantárgy elsajátítása során alkalmazható tanulói tevékenységformák (ajánlás)</w:t>
      </w:r>
    </w:p>
    <w:p w:rsidR="005243BB" w:rsidRDefault="005243BB" w:rsidP="005243BB">
      <w:pPr>
        <w:spacing w:after="0"/>
        <w:ind w:left="72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243BB" w:rsidRPr="005243BB" w:rsidTr="005243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xml:space="preserve">Alkalmazandó eszközök és felszerelések </w:t>
            </w:r>
          </w:p>
        </w:tc>
      </w:tr>
      <w:tr w:rsidR="005243BB" w:rsidRPr="005243BB" w:rsidTr="005243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243BB" w:rsidRPr="005243BB" w:rsidRDefault="005243BB" w:rsidP="005243BB">
            <w:pPr>
              <w:spacing w:after="0"/>
              <w:jc w:val="left"/>
              <w:rPr>
                <w:rFonts w:eastAsia="Times New Roman" w:cs="Times New Roman"/>
                <w:color w:val="000000"/>
                <w:sz w:val="20"/>
                <w:szCs w:val="20"/>
                <w:lang w:eastAsia="hu-HU"/>
              </w:rPr>
            </w:pP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 feldolgozó tevékenységek</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Ismeretalkalmazási gyakorló tevékenységek, feladatok</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Komplex információk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munkaformák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Gyakorlati munkavégzés körében</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5243B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tevékenységek körében</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5243B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005243BB" w:rsidRPr="005243B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5243BB" w:rsidRPr="005243B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r w:rsidR="005243BB" w:rsidRPr="005243BB" w:rsidTr="005243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243BB" w:rsidRPr="005243BB" w:rsidRDefault="00E00326" w:rsidP="005243B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5243BB" w:rsidRPr="005243B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center"/>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243BB" w:rsidRPr="005243BB" w:rsidRDefault="005243BB" w:rsidP="005243BB">
            <w:pPr>
              <w:spacing w:after="0"/>
              <w:jc w:val="left"/>
              <w:rPr>
                <w:rFonts w:eastAsia="Times New Roman" w:cs="Times New Roman"/>
                <w:color w:val="000000"/>
                <w:sz w:val="20"/>
                <w:szCs w:val="20"/>
                <w:lang w:eastAsia="hu-HU"/>
              </w:rPr>
            </w:pPr>
            <w:r w:rsidRPr="005243BB">
              <w:rPr>
                <w:rFonts w:eastAsia="Times New Roman" w:cs="Times New Roman"/>
                <w:color w:val="000000"/>
                <w:sz w:val="20"/>
                <w:szCs w:val="20"/>
                <w:lang w:eastAsia="hu-HU"/>
              </w:rPr>
              <w:t> </w:t>
            </w:r>
          </w:p>
        </w:tc>
      </w:tr>
    </w:tbl>
    <w:p w:rsidR="005243BB" w:rsidRPr="005243BB" w:rsidRDefault="005243BB" w:rsidP="005243BB">
      <w:pPr>
        <w:spacing w:after="0"/>
        <w:ind w:left="72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80555" w:rsidP="00C53E01">
      <w:pPr>
        <w:pStyle w:val="Listaszerbekezds"/>
        <w:numPr>
          <w:ilvl w:val="0"/>
          <w:numId w:val="8"/>
        </w:numPr>
        <w:tabs>
          <w:tab w:val="right" w:pos="9072"/>
        </w:tabs>
        <w:spacing w:after="0"/>
        <w:rPr>
          <w:rFonts w:cs="Times New Roman"/>
          <w:b/>
        </w:rPr>
      </w:pPr>
      <w:r>
        <w:rPr>
          <w:b/>
        </w:rPr>
        <w:t>Gimnasztika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80555" w:rsidP="00C53E01">
      <w:pPr>
        <w:spacing w:after="0"/>
        <w:ind w:left="426"/>
      </w:pPr>
      <w:r w:rsidRPr="00D80555">
        <w:t>A gimnasztika gyakorlat tantárgy tanításának célja, hogy a tanulók elsajátítsák a gimnasztika mozgásrendszerét, képessé váljanak a gyakorlatok helyes technikai kivitelezése, az edzésfeladatnak megfelelő gyakorlatok összeállítására és a gyakorlat-végrehajtás szakszerű irányítására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80555" w:rsidRDefault="00D80555" w:rsidP="00D80555">
      <w:pPr>
        <w:spacing w:after="0"/>
        <w:ind w:left="426"/>
      </w:pPr>
      <w:r>
        <w:t xml:space="preserve">A testnevelés és sport tantárgyon belül: a torna jellegű és táncos mozgásformák, valamint az egészségkultúra-prevenció tematikai egységekhez kapcsolható, azokra építhető szakmai tartalmak. </w:t>
      </w:r>
    </w:p>
    <w:p w:rsidR="00C53E01" w:rsidRDefault="00D80555" w:rsidP="00C53E01">
      <w:pPr>
        <w:spacing w:after="0"/>
        <w:ind w:left="426"/>
      </w:pPr>
      <w:r>
        <w:t>A biológia-egészségtan tantárgyon belül: az emberi test és a szervezet anyagforgalma tematikai egységekhez kapcsolható, azokra építhető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0555" w:rsidP="00C53E01">
      <w:pPr>
        <w:pStyle w:val="Listaszerbekezds"/>
        <w:numPr>
          <w:ilvl w:val="2"/>
          <w:numId w:val="8"/>
        </w:numPr>
        <w:tabs>
          <w:tab w:val="left" w:pos="1701"/>
          <w:tab w:val="right" w:pos="9072"/>
        </w:tabs>
        <w:spacing w:after="0"/>
        <w:ind w:left="993" w:hanging="426"/>
        <w:rPr>
          <w:b/>
          <w:i/>
        </w:rPr>
      </w:pPr>
      <w:r>
        <w:rPr>
          <w:b/>
          <w:i/>
        </w:rPr>
        <w:t xml:space="preserve">Szabadgyakorlatok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D80555" w:rsidRPr="00D80555" w:rsidRDefault="00D80555" w:rsidP="00D80555">
      <w:pPr>
        <w:spacing w:after="0"/>
        <w:ind w:left="851"/>
        <w:rPr>
          <w:rFonts w:cs="Times New Roman"/>
        </w:rPr>
      </w:pPr>
      <w:r w:rsidRPr="00D80555">
        <w:rPr>
          <w:rFonts w:cs="Times New Roman"/>
        </w:rPr>
        <w:t xml:space="preserve">Kiinduló helyzetek, kartartások és gimnasztikai alapmozgások helyes technikai végrehajtása bemutatás alapján </w:t>
      </w:r>
    </w:p>
    <w:p w:rsidR="00D80555" w:rsidRPr="00D80555" w:rsidRDefault="00D80555" w:rsidP="00D80555">
      <w:pPr>
        <w:spacing w:after="0"/>
        <w:ind w:left="851"/>
        <w:rPr>
          <w:rFonts w:cs="Times New Roman"/>
        </w:rPr>
      </w:pPr>
      <w:r w:rsidRPr="00D80555">
        <w:rPr>
          <w:rFonts w:cs="Times New Roman"/>
        </w:rPr>
        <w:t>Kiinduló helyzetek, kartartások és gimnasztikai alapmozgások helyes technikai végrehajtása szóban közlés alapján</w:t>
      </w:r>
    </w:p>
    <w:p w:rsidR="00D80555" w:rsidRPr="00D80555" w:rsidRDefault="00D80555" w:rsidP="00D80555">
      <w:pPr>
        <w:spacing w:after="0"/>
        <w:ind w:left="851"/>
        <w:rPr>
          <w:rFonts w:cs="Times New Roman"/>
        </w:rPr>
      </w:pPr>
      <w:r w:rsidRPr="00D80555">
        <w:rPr>
          <w:rFonts w:cs="Times New Roman"/>
        </w:rPr>
        <w:t>A bemutatott kiinduló helyzetek, kartartások és gimnasztikai alapmozgások helyes szaknyelvi meghatározása</w:t>
      </w:r>
    </w:p>
    <w:p w:rsidR="00D80555" w:rsidRPr="00D80555" w:rsidRDefault="00D80555" w:rsidP="00D80555">
      <w:pPr>
        <w:spacing w:after="0"/>
        <w:ind w:left="851"/>
        <w:rPr>
          <w:rFonts w:cs="Times New Roman"/>
        </w:rPr>
      </w:pPr>
      <w:r w:rsidRPr="00D80555">
        <w:rPr>
          <w:rFonts w:cs="Times New Roman"/>
        </w:rPr>
        <w:t xml:space="preserve">Nyakgyakorlatok,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Kar és vállgyakorlatok,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Lábgyakorlatok,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Törzsgyakorlatok,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Összetett gyakorlatok, a gyakorlatok variálása a szerkezeti és a terhelési összetevők változtatásával, az eredeti és a variált gyakorlat hatáselemzése  </w:t>
      </w:r>
    </w:p>
    <w:p w:rsidR="00D80555" w:rsidRPr="00D80555" w:rsidRDefault="00D80555" w:rsidP="00D80555">
      <w:pPr>
        <w:spacing w:after="0"/>
        <w:ind w:left="851"/>
        <w:rPr>
          <w:rFonts w:cs="Times New Roman"/>
        </w:rPr>
      </w:pPr>
      <w:r w:rsidRPr="00D80555">
        <w:rPr>
          <w:rFonts w:cs="Times New Roman"/>
        </w:rPr>
        <w:t xml:space="preserve">Szabadon választott gyakorlatlánc összeállítása, bemutatása és a gyakorlatok elemzése  </w:t>
      </w:r>
    </w:p>
    <w:p w:rsidR="00D80555" w:rsidRPr="00D80555" w:rsidRDefault="00D80555" w:rsidP="00D80555">
      <w:pPr>
        <w:spacing w:after="0"/>
        <w:ind w:left="851"/>
        <w:rPr>
          <w:rFonts w:cs="Times New Roman"/>
        </w:rPr>
      </w:pPr>
      <w:r w:rsidRPr="00D80555">
        <w:rPr>
          <w:rFonts w:cs="Times New Roman"/>
        </w:rPr>
        <w:t xml:space="preserve">Meghatározott szempontok szerinti gyakorlatlánc összeállítása és bemutatása </w:t>
      </w:r>
    </w:p>
    <w:p w:rsidR="00D80555" w:rsidRPr="00D80555" w:rsidRDefault="00D80555" w:rsidP="00D80555">
      <w:pPr>
        <w:spacing w:after="0"/>
        <w:ind w:left="851"/>
        <w:rPr>
          <w:rFonts w:cs="Times New Roman"/>
        </w:rPr>
      </w:pPr>
      <w:r w:rsidRPr="00D80555">
        <w:rPr>
          <w:rFonts w:cs="Times New Roman"/>
        </w:rPr>
        <w:t xml:space="preserve">Általános és speciális bemelegítés összeállítása és bemutatása </w:t>
      </w:r>
    </w:p>
    <w:p w:rsidR="00D80555" w:rsidRPr="00D80555" w:rsidRDefault="00D80555" w:rsidP="00D80555">
      <w:pPr>
        <w:spacing w:after="0"/>
        <w:ind w:left="851"/>
        <w:rPr>
          <w:rFonts w:cs="Times New Roman"/>
        </w:rPr>
      </w:pPr>
      <w:r w:rsidRPr="00D80555">
        <w:rPr>
          <w:rFonts w:cs="Times New Roman"/>
        </w:rPr>
        <w:t xml:space="preserve">Speciális (sportági) célgimnasztikai gyakorlatok összeállítása </w:t>
      </w:r>
    </w:p>
    <w:p w:rsidR="00C53E01" w:rsidRDefault="00D80555" w:rsidP="00C53E01">
      <w:pPr>
        <w:spacing w:after="0"/>
        <w:ind w:left="851"/>
      </w:pPr>
      <w:r w:rsidRPr="00D80555">
        <w:rPr>
          <w:rFonts w:cs="Times New Roman"/>
        </w:rPr>
        <w:lastRenderedPageBreak/>
        <w:t>Gyakorlatvezetési módszerek (bemutatás, bemutattatás, rövid szóban közlés, utasítás, kombinált módszerek, folyamatos, magyarázattal kiegészített), gyakorlása</w:t>
      </w:r>
    </w:p>
    <w:p w:rsidR="00C53E01" w:rsidRPr="00644690" w:rsidRDefault="00C53E01" w:rsidP="00C53E01">
      <w:pPr>
        <w:tabs>
          <w:tab w:val="left" w:pos="1418"/>
          <w:tab w:val="right" w:pos="9072"/>
        </w:tabs>
        <w:spacing w:after="0"/>
        <w:ind w:left="851"/>
      </w:pPr>
    </w:p>
    <w:p w:rsidR="00C53E01" w:rsidRDefault="00D80555" w:rsidP="00C53E01">
      <w:pPr>
        <w:pStyle w:val="Listaszerbekezds"/>
        <w:numPr>
          <w:ilvl w:val="2"/>
          <w:numId w:val="8"/>
        </w:numPr>
        <w:tabs>
          <w:tab w:val="left" w:pos="1701"/>
          <w:tab w:val="right" w:pos="9072"/>
        </w:tabs>
        <w:spacing w:after="0"/>
        <w:ind w:left="993" w:hanging="426"/>
        <w:rPr>
          <w:b/>
          <w:i/>
        </w:rPr>
      </w:pPr>
      <w:r>
        <w:rPr>
          <w:b/>
          <w:i/>
        </w:rPr>
        <w:t xml:space="preserve">Eszközös gyakorlatok </w:t>
      </w:r>
      <w:r w:rsidR="00C53E01" w:rsidRPr="00644690">
        <w:rPr>
          <w:b/>
          <w:i/>
        </w:rPr>
        <w:tab/>
      </w:r>
      <w:r w:rsidR="00B94C7C">
        <w:rPr>
          <w:b/>
          <w:i/>
        </w:rPr>
        <w:t>72</w:t>
      </w:r>
      <w:r w:rsidR="00C53E01">
        <w:rPr>
          <w:b/>
          <w:i/>
        </w:rPr>
        <w:t xml:space="preserve"> ó</w:t>
      </w:r>
      <w:r w:rsidR="00C53E01" w:rsidRPr="00644690">
        <w:rPr>
          <w:b/>
          <w:i/>
        </w:rPr>
        <w:t>ra/</w:t>
      </w:r>
      <w:r w:rsidR="00B94C7C">
        <w:rPr>
          <w:b/>
          <w:i/>
        </w:rPr>
        <w:t>72</w:t>
      </w:r>
      <w:r w:rsidR="00C53E01" w:rsidRPr="00644690">
        <w:rPr>
          <w:b/>
          <w:i/>
        </w:rPr>
        <w:t xml:space="preserve"> óra</w:t>
      </w:r>
    </w:p>
    <w:p w:rsidR="00B94C7C" w:rsidRPr="00B94C7C" w:rsidRDefault="00B94C7C" w:rsidP="00B94C7C">
      <w:pPr>
        <w:tabs>
          <w:tab w:val="left" w:pos="1418"/>
          <w:tab w:val="right" w:pos="9072"/>
        </w:tabs>
        <w:spacing w:after="0"/>
        <w:ind w:left="851"/>
        <w:rPr>
          <w:rFonts w:cs="Times New Roman"/>
        </w:rPr>
      </w:pPr>
      <w:proofErr w:type="spellStart"/>
      <w:r w:rsidRPr="00B94C7C">
        <w:rPr>
          <w:rFonts w:cs="Times New Roman"/>
        </w:rPr>
        <w:t>Kézisúlyzó</w:t>
      </w:r>
      <w:proofErr w:type="spellEnd"/>
      <w:r w:rsidRPr="00B94C7C">
        <w:rPr>
          <w:rFonts w:cs="Times New Roman"/>
        </w:rPr>
        <w:t xml:space="preserve"> gyakorlatok végrehajtása, tervezése, oktatása </w:t>
      </w:r>
    </w:p>
    <w:p w:rsidR="00B94C7C" w:rsidRPr="00B94C7C" w:rsidRDefault="00B94C7C" w:rsidP="00B94C7C">
      <w:pPr>
        <w:tabs>
          <w:tab w:val="left" w:pos="1418"/>
          <w:tab w:val="right" w:pos="9072"/>
        </w:tabs>
        <w:spacing w:after="0"/>
        <w:ind w:left="851"/>
        <w:rPr>
          <w:rFonts w:cs="Times New Roman"/>
        </w:rPr>
      </w:pPr>
      <w:r w:rsidRPr="00B94C7C">
        <w:rPr>
          <w:rFonts w:cs="Times New Roman"/>
        </w:rPr>
        <w:t>Labdagyakorlatok (kislabda, medicinlabda, óriáslabda)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Botgyakorlatok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Gyakorlatok rugalmas ellenállással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Gyakorlatok bordásfalnál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Zsámoly és padgyakorlatok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Páros 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Ugrókötél gyakorlatok végrehajtása, tervezése, oktatása</w:t>
      </w:r>
    </w:p>
    <w:p w:rsidR="00B94C7C" w:rsidRPr="00B94C7C" w:rsidRDefault="00B94C7C" w:rsidP="00B94C7C">
      <w:pPr>
        <w:tabs>
          <w:tab w:val="left" w:pos="1418"/>
          <w:tab w:val="right" w:pos="9072"/>
        </w:tabs>
        <w:spacing w:after="0"/>
        <w:ind w:left="851"/>
        <w:rPr>
          <w:rFonts w:cs="Times New Roman"/>
        </w:rPr>
      </w:pPr>
      <w:r w:rsidRPr="00B94C7C">
        <w:rPr>
          <w:rFonts w:cs="Times New Roman"/>
        </w:rPr>
        <w:t>Egyéb sportszer (pl. TRX) gyakorlatok végrehajtása, tervezése, oktatása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94C7C" w:rsidP="00C53E01">
      <w:pPr>
        <w:spacing w:after="0"/>
        <w:ind w:left="426"/>
      </w:pPr>
      <w:r>
        <w:t>Tornaterem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00326" w:rsidRDefault="00E00326" w:rsidP="00E0032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0326" w:rsidRPr="00E00326" w:rsidTr="00E0032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Alkalmazandó eszközök és felszerelések </w:t>
            </w:r>
          </w:p>
        </w:tc>
      </w:tr>
      <w:tr w:rsidR="00E00326" w:rsidRPr="00E00326" w:rsidTr="00E0032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bl>
    <w:p w:rsidR="00E00326" w:rsidRPr="00E00326" w:rsidRDefault="00E00326" w:rsidP="00E00326">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00326" w:rsidRDefault="00E00326" w:rsidP="00E0032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0326" w:rsidRPr="00E00326" w:rsidTr="00E0032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Alkalmazandó eszközök és felszerelések </w:t>
            </w:r>
          </w:p>
        </w:tc>
      </w:tr>
      <w:tr w:rsidR="00E00326" w:rsidRPr="00E00326" w:rsidTr="00E0032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00326" w:rsidRPr="00E00326" w:rsidRDefault="00E00326" w:rsidP="00E00326">
            <w:pPr>
              <w:spacing w:after="0"/>
              <w:jc w:val="left"/>
              <w:rPr>
                <w:rFonts w:eastAsia="Times New Roman" w:cs="Times New Roman"/>
                <w:color w:val="000000"/>
                <w:sz w:val="20"/>
                <w:szCs w:val="20"/>
                <w:lang w:eastAsia="hu-HU"/>
              </w:rPr>
            </w:pP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Információ feldolgozó tevékenységek</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Ismeretalkalmazási gyakorló tevékenységek, feladatok</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Komplex információk körében</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0032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munkaformák körében</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Gyakorlati munkavégzés körében</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0032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Szolgáltatási tevékenységek körében</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E0032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0032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0326" w:rsidRPr="00E00326" w:rsidRDefault="00E00326"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bl>
    <w:p w:rsidR="00E00326" w:rsidRPr="00E00326" w:rsidRDefault="00E00326" w:rsidP="00E0032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proofErr w:type="gramStart"/>
      <w:r>
        <w:rPr>
          <w:rFonts w:cs="Times New Roman"/>
          <w:b/>
          <w:sz w:val="36"/>
          <w:highlight w:val="yellow"/>
        </w:rPr>
        <w:t>….</w:t>
      </w:r>
      <w:proofErr w:type="gramEnd"/>
      <w:r>
        <w:rPr>
          <w:rFonts w:cs="Times New Roman"/>
          <w:b/>
          <w:sz w:val="36"/>
          <w:highlight w:val="yellow"/>
        </w:rPr>
        <w:t>.</w:t>
      </w:r>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C53E01" w:rsidRPr="00D52C63" w:rsidRDefault="00CC1AA6" w:rsidP="00C53E01">
      <w:pPr>
        <w:jc w:val="center"/>
        <w:rPr>
          <w:rFonts w:cs="Times New Roman"/>
          <w:b/>
          <w:sz w:val="36"/>
        </w:rPr>
      </w:pPr>
      <w:r>
        <w:rPr>
          <w:rFonts w:cs="Times New Roman"/>
          <w:b/>
          <w:sz w:val="36"/>
        </w:rPr>
        <w:t>Fizioterápia 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proofErr w:type="gramStart"/>
      <w:r w:rsidRPr="00D52C63">
        <w:rPr>
          <w:rFonts w:cs="Times New Roman"/>
        </w:rPr>
        <w:lastRenderedPageBreak/>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CC1AA6">
        <w:rPr>
          <w:rFonts w:cs="Times New Roman"/>
        </w:rPr>
        <w:t>Fizioterápia I.</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p w:rsidR="00E00326" w:rsidRDefault="00E00326" w:rsidP="00C53E01">
      <w:pPr>
        <w:rPr>
          <w:rFonts w:cs="Times New Roman"/>
        </w:rPr>
      </w:pPr>
    </w:p>
    <w:tbl>
      <w:tblPr>
        <w:tblW w:w="5380" w:type="dxa"/>
        <w:tblCellMar>
          <w:left w:w="70" w:type="dxa"/>
          <w:right w:w="70" w:type="dxa"/>
        </w:tblCellMar>
        <w:tblLook w:val="04A0" w:firstRow="1" w:lastRow="0" w:firstColumn="1" w:lastColumn="0" w:noHBand="0" w:noVBand="1"/>
      </w:tblPr>
      <w:tblGrid>
        <w:gridCol w:w="3980"/>
        <w:gridCol w:w="700"/>
        <w:gridCol w:w="700"/>
      </w:tblGrid>
      <w:tr w:rsidR="004C08C5" w:rsidRPr="00E00326" w:rsidTr="004C08C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E00326" w:rsidRDefault="004C08C5" w:rsidP="00E00326">
            <w:pPr>
              <w:spacing w:after="0"/>
              <w:jc w:val="center"/>
              <w:rPr>
                <w:rFonts w:eastAsia="Times New Roman" w:cs="Times New Roman"/>
                <w:color w:val="000000"/>
                <w:sz w:val="20"/>
                <w:szCs w:val="20"/>
                <w:lang w:eastAsia="hu-HU"/>
              </w:rPr>
            </w:pPr>
            <w:r w:rsidRPr="004C08C5">
              <w:t>Fizioterápia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E00326" w:rsidRDefault="004C08C5" w:rsidP="00E00326">
            <w:pPr>
              <w:spacing w:after="0"/>
              <w:jc w:val="center"/>
              <w:rPr>
                <w:rFonts w:eastAsia="Times New Roman" w:cs="Times New Roman"/>
                <w:color w:val="000000"/>
                <w:sz w:val="20"/>
                <w:szCs w:val="20"/>
                <w:lang w:eastAsia="hu-HU"/>
              </w:rPr>
            </w:pPr>
            <w:r w:rsidRPr="004C08C5">
              <w:t xml:space="preserve">Fizioterápia I. gyakorlat  </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FELADATOK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proofErr w:type="spellStart"/>
            <w:r w:rsidRPr="00E00326">
              <w:rPr>
                <w:rFonts w:eastAsia="Times New Roman" w:cs="Times New Roman"/>
                <w:color w:val="000000"/>
                <w:sz w:val="20"/>
                <w:szCs w:val="20"/>
                <w:lang w:eastAsia="hu-HU"/>
              </w:rPr>
              <w:t>Hidro-</w:t>
            </w:r>
            <w:proofErr w:type="spellEnd"/>
            <w:r w:rsidRPr="00E00326">
              <w:rPr>
                <w:rFonts w:eastAsia="Times New Roman" w:cs="Times New Roman"/>
                <w:color w:val="000000"/>
                <w:sz w:val="20"/>
                <w:szCs w:val="20"/>
                <w:lang w:eastAsia="hu-HU"/>
              </w:rPr>
              <w:t xml:space="preserve"> és balneoterápia történek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Hidroterápiás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borogatásokat, pakolásokat, lemosásokat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fürdőkezeléseket végez (hideg-, meleg-, forró és váltott hőfokú 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leöntéseket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zuhanykezeléseket végez (váltott hőfokú zuhanykezelések, víz alatti vízsugármasszázs, szájzuhany, örvényfürdő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szénsavas kezeléseket végez (szénsavas fürdő, szénsavgáz-kezelés, szénsavhó-kezelés)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súlyfürdőkezelést</w:t>
            </w:r>
            <w:proofErr w:type="spellEnd"/>
            <w:r w:rsidRPr="00E00326">
              <w:rPr>
                <w:rFonts w:eastAsia="Times New Roman" w:cs="Times New Roman"/>
                <w:color w:val="000000"/>
                <w:sz w:val="20"/>
                <w:szCs w:val="20"/>
                <w:lang w:eastAsia="hu-HU"/>
              </w:rPr>
              <w:t xml:space="preserve"> és </w:t>
            </w:r>
            <w:proofErr w:type="spellStart"/>
            <w:r w:rsidRPr="00E00326">
              <w:rPr>
                <w:rFonts w:eastAsia="Times New Roman" w:cs="Times New Roman"/>
                <w:color w:val="000000"/>
                <w:sz w:val="20"/>
                <w:szCs w:val="20"/>
                <w:lang w:eastAsia="hu-HU"/>
              </w:rPr>
              <w:t>trakciós</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Kneipp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proofErr w:type="spellStart"/>
            <w:r w:rsidRPr="00E00326">
              <w:rPr>
                <w:rFonts w:eastAsia="Times New Roman" w:cs="Times New Roman"/>
                <w:color w:val="000000"/>
                <w:sz w:val="20"/>
                <w:szCs w:val="20"/>
                <w:lang w:eastAsia="hu-HU"/>
              </w:rPr>
              <w:t>Meleghatású</w:t>
            </w:r>
            <w:proofErr w:type="spellEnd"/>
            <w:r w:rsidRPr="00E00326">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paraffinpakolást</w:t>
            </w:r>
            <w:proofErr w:type="spellEnd"/>
            <w:r w:rsidRPr="00E00326">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hőlégkamra</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gőzkamra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szaunakezelést</w:t>
            </w:r>
            <w:proofErr w:type="spellEnd"/>
            <w:r w:rsidRPr="00E00326">
              <w:rPr>
                <w:rFonts w:eastAsia="Times New Roman" w:cs="Times New Roman"/>
                <w:color w:val="000000"/>
                <w:sz w:val="20"/>
                <w:szCs w:val="20"/>
                <w:lang w:eastAsia="hu-HU"/>
              </w:rPr>
              <w:t xml:space="preserve"> (felöntést)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Hideghatású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w:t>
            </w:r>
            <w:proofErr w:type="spellStart"/>
            <w:r w:rsidRPr="00E00326">
              <w:rPr>
                <w:rFonts w:eastAsia="Times New Roman" w:cs="Times New Roman"/>
                <w:color w:val="000000"/>
                <w:sz w:val="20"/>
                <w:szCs w:val="20"/>
                <w:lang w:eastAsia="hu-HU"/>
              </w:rPr>
              <w:t>kryoterápiás</w:t>
            </w:r>
            <w:proofErr w:type="spellEnd"/>
            <w:r w:rsidRPr="00E00326">
              <w:rPr>
                <w:rFonts w:eastAsia="Times New Roman" w:cs="Times New Roman"/>
                <w:color w:val="000000"/>
                <w:sz w:val="20"/>
                <w:szCs w:val="20"/>
                <w:lang w:eastAsia="hu-HU"/>
              </w:rPr>
              <w:t xml:space="preserve"> kezelést végez </w:t>
            </w:r>
            <w:proofErr w:type="spellStart"/>
            <w:r w:rsidRPr="00E00326">
              <w:rPr>
                <w:rFonts w:eastAsia="Times New Roman" w:cs="Times New Roman"/>
                <w:color w:val="000000"/>
                <w:sz w:val="20"/>
                <w:szCs w:val="20"/>
                <w:lang w:eastAsia="hu-HU"/>
              </w:rPr>
              <w:t>kryogéllel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gyógyszeres fürdőkezelést végez (konyhasós, kénes, kamillás, csersavas, mustár és fenyőfürdő)</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fürdőkúra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gyógyvizes ivókúrás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 gyógyiszap kezeléseket és/vagy </w:t>
            </w:r>
            <w:proofErr w:type="spellStart"/>
            <w:r w:rsidRPr="00E00326">
              <w:rPr>
                <w:rFonts w:eastAsia="Times New Roman" w:cs="Times New Roman"/>
                <w:color w:val="000000"/>
                <w:sz w:val="20"/>
                <w:szCs w:val="20"/>
                <w:lang w:eastAsia="hu-HU"/>
              </w:rPr>
              <w:t>parafangó</w:t>
            </w:r>
            <w:proofErr w:type="spellEnd"/>
            <w:r w:rsidRPr="00E00326">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 kezelést kizáró elváltozásokat </w:t>
            </w:r>
            <w:proofErr w:type="gramStart"/>
            <w:r w:rsidRPr="00E00326">
              <w:rPr>
                <w:rFonts w:eastAsia="Times New Roman" w:cs="Times New Roman"/>
                <w:color w:val="000000"/>
                <w:sz w:val="20"/>
                <w:szCs w:val="20"/>
                <w:lang w:eastAsia="hu-HU"/>
              </w:rPr>
              <w:t>ismeri</w:t>
            </w:r>
            <w:proofErr w:type="gramEnd"/>
            <w:r w:rsidRPr="00E00326">
              <w:rPr>
                <w:rFonts w:eastAsia="Times New Roman" w:cs="Times New Roman"/>
                <w:color w:val="000000"/>
                <w:sz w:val="20"/>
                <w:szCs w:val="20"/>
                <w:lang w:eastAsia="hu-HU"/>
              </w:rPr>
              <w:t xml:space="preserve"> és ennek alapján jár el</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A munkavédelmi, egészségvédelmi szabályokat </w:t>
            </w:r>
            <w:proofErr w:type="gramStart"/>
            <w:r w:rsidRPr="00E00326">
              <w:rPr>
                <w:rFonts w:eastAsia="Times New Roman" w:cs="Times New Roman"/>
                <w:color w:val="000000"/>
                <w:sz w:val="20"/>
                <w:szCs w:val="20"/>
                <w:lang w:eastAsia="hu-HU"/>
              </w:rPr>
              <w:t>megismeri</w:t>
            </w:r>
            <w:proofErr w:type="gramEnd"/>
            <w:r w:rsidRPr="00E00326">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ISMERETEK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története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Termálvíz, ásványvíz, gyógyvíz fogalma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hatása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vízhőmérséklet és biológiai hatása, a szervezet hőszabályozása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lastRenderedPageBreak/>
              <w:t>A hidroterápia fajtái,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hidroterápia körébe tartozó kezelések módszerei, javallatai (pakolások, borogatások, lemosások, ledörzsölések, leöntések, zuhanyok)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Kezelések különböző hőmérsékletű és kiterjedésű fürdőkkel (fél-, ülő-, felmelegedő-, váltott hőfokú-, hideg-forró-, túlmelegítő fürdő, </w:t>
            </w:r>
            <w:proofErr w:type="spellStart"/>
            <w:r w:rsidRPr="00E00326">
              <w:rPr>
                <w:rFonts w:eastAsia="Times New Roman" w:cs="Times New Roman"/>
                <w:color w:val="000000"/>
                <w:sz w:val="20"/>
                <w:szCs w:val="20"/>
                <w:lang w:eastAsia="hu-HU"/>
              </w:rPr>
              <w:t>hőlégkamra</w:t>
            </w:r>
            <w:proofErr w:type="spellEnd"/>
            <w:r w:rsidRPr="00E00326">
              <w:rPr>
                <w:rFonts w:eastAsia="Times New Roman" w:cs="Times New Roman"/>
                <w:color w:val="000000"/>
                <w:sz w:val="20"/>
                <w:szCs w:val="20"/>
                <w:lang w:eastAsia="hu-HU"/>
              </w:rPr>
              <w:t>, gőzkamra, szauna fajtái, felöntések)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 xml:space="preserve">Súlyfürdő és </w:t>
            </w:r>
            <w:proofErr w:type="spellStart"/>
            <w:r w:rsidRPr="00E00326">
              <w:rPr>
                <w:rFonts w:eastAsia="Times New Roman" w:cs="Times New Roman"/>
                <w:color w:val="000000"/>
                <w:sz w:val="20"/>
                <w:szCs w:val="20"/>
                <w:lang w:eastAsia="hu-HU"/>
              </w:rPr>
              <w:t>trakciós</w:t>
            </w:r>
            <w:proofErr w:type="spellEnd"/>
            <w:r w:rsidRPr="00E00326">
              <w:rPr>
                <w:rFonts w:eastAsia="Times New Roman" w:cs="Times New Roman"/>
                <w:color w:val="000000"/>
                <w:sz w:val="20"/>
                <w:szCs w:val="20"/>
                <w:lang w:eastAsia="hu-HU"/>
              </w:rPr>
              <w:t xml:space="preserve"> kezelések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Szénsavas fürdő, szénsavas gázfürdő (</w:t>
            </w:r>
            <w:proofErr w:type="spellStart"/>
            <w:r w:rsidRPr="00E00326">
              <w:rPr>
                <w:rFonts w:eastAsia="Times New Roman" w:cs="Times New Roman"/>
                <w:color w:val="000000"/>
                <w:sz w:val="20"/>
                <w:szCs w:val="20"/>
                <w:lang w:eastAsia="hu-HU"/>
              </w:rPr>
              <w:t>szénsavhó</w:t>
            </w:r>
            <w:proofErr w:type="spellEnd"/>
            <w:r w:rsidRPr="00E00326">
              <w:rPr>
                <w:rFonts w:eastAsia="Times New Roman" w:cs="Times New Roman"/>
                <w:color w:val="000000"/>
                <w:sz w:val="20"/>
                <w:szCs w:val="20"/>
                <w:lang w:eastAsia="hu-HU"/>
              </w:rPr>
              <w:t>), szénsavgáz kezelés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Mesterséges fürdőkezelések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Balneoterápia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gyógyvizek fizikai, kémiai és általános hatásai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 fürdőkezelés formái, higiénés körülményei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Fürdőreakció, fürdőfáradság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Gyógyiszapkezelések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Az iszapok tulajdonságai, fizikai, kémiai és biológiai hatásai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Az iszapkezelések formái,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Ivókúrák javallatai és ellenjavallatai, gyógyvizes ivókúrák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Fürdőhelyek, gyógyhelyek Magyarországon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 </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KÉSZSÉGEK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SZEMÉLYES 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Erős fizikum</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TÁRSAS 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E00326" w:rsidRPr="00E00326" w:rsidTr="004C08C5">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0326" w:rsidRPr="00E00326" w:rsidRDefault="00E00326"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MÓDSZERKOMPETENCIÁK</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r w:rsidR="004C08C5" w:rsidRPr="00E00326" w:rsidTr="004C08C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E00326" w:rsidRDefault="004C08C5" w:rsidP="00E00326">
            <w:pPr>
              <w:spacing w:after="0"/>
              <w:jc w:val="left"/>
              <w:rPr>
                <w:rFonts w:eastAsia="Times New Roman" w:cs="Times New Roman"/>
                <w:color w:val="000000"/>
                <w:sz w:val="20"/>
                <w:szCs w:val="20"/>
                <w:lang w:eastAsia="hu-HU"/>
              </w:rPr>
            </w:pPr>
            <w:r w:rsidRPr="00E00326">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E00326" w:rsidRDefault="004C08C5" w:rsidP="00E00326">
            <w:pPr>
              <w:spacing w:after="0"/>
              <w:jc w:val="center"/>
              <w:rPr>
                <w:rFonts w:eastAsia="Times New Roman" w:cs="Times New Roman"/>
                <w:color w:val="000000"/>
                <w:sz w:val="20"/>
                <w:szCs w:val="20"/>
                <w:lang w:eastAsia="hu-HU"/>
              </w:rPr>
            </w:pPr>
            <w:r w:rsidRPr="00E00326">
              <w:rPr>
                <w:rFonts w:eastAsia="Times New Roman" w:cs="Times New Roman"/>
                <w:color w:val="000000"/>
                <w:sz w:val="20"/>
                <w:szCs w:val="20"/>
                <w:lang w:eastAsia="hu-HU"/>
              </w:rPr>
              <w:t>x</w:t>
            </w:r>
          </w:p>
        </w:tc>
      </w:tr>
    </w:tbl>
    <w:p w:rsidR="00E00326" w:rsidRDefault="00E0032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81D4B" w:rsidP="00C53E01">
      <w:pPr>
        <w:pStyle w:val="Listaszerbekezds"/>
        <w:numPr>
          <w:ilvl w:val="0"/>
          <w:numId w:val="8"/>
        </w:numPr>
        <w:tabs>
          <w:tab w:val="right" w:pos="9072"/>
        </w:tabs>
        <w:spacing w:after="0"/>
        <w:rPr>
          <w:rFonts w:cs="Times New Roman"/>
          <w:b/>
        </w:rPr>
      </w:pPr>
      <w:r>
        <w:rPr>
          <w:b/>
        </w:rPr>
        <w:t>Fizioterápia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81D4B" w:rsidP="00C53E01">
      <w:pPr>
        <w:spacing w:after="0"/>
        <w:ind w:left="426"/>
      </w:pPr>
      <w:r w:rsidRPr="00281D4B">
        <w:t xml:space="preserve">Megismertetni a </w:t>
      </w:r>
      <w:proofErr w:type="gramStart"/>
      <w:r w:rsidRPr="00281D4B">
        <w:t>tanulókkal</w:t>
      </w:r>
      <w:proofErr w:type="gramEnd"/>
      <w:r w:rsidRPr="00281D4B">
        <w:t xml:space="preserve"> a természeti energiákkal történő gyógyítást, a betegség megelőzését, a specifikus és tüneti kezeléseket (indikációkat-kontraindikációkat), képet adni a fizikai gyógymódok széleskörű alkalmazásáró</w:t>
      </w:r>
      <w:r>
        <w:t>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1D4B" w:rsidP="00C53E01">
      <w:pPr>
        <w:pStyle w:val="Listaszerbekezds"/>
        <w:numPr>
          <w:ilvl w:val="2"/>
          <w:numId w:val="8"/>
        </w:numPr>
        <w:tabs>
          <w:tab w:val="left" w:pos="1701"/>
          <w:tab w:val="right" w:pos="9072"/>
        </w:tabs>
        <w:spacing w:after="0"/>
        <w:ind w:left="993" w:hanging="426"/>
        <w:rPr>
          <w:b/>
          <w:i/>
        </w:rPr>
      </w:pPr>
      <w:proofErr w:type="spellStart"/>
      <w:r>
        <w:rPr>
          <w:b/>
          <w:i/>
        </w:rPr>
        <w:t>Fizoterápiás</w:t>
      </w:r>
      <w:proofErr w:type="spellEnd"/>
      <w:r>
        <w:rPr>
          <w:b/>
          <w:i/>
        </w:rPr>
        <w:t xml:space="preserve"> módszerek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281D4B" w:rsidRDefault="00281D4B" w:rsidP="00281D4B">
      <w:pPr>
        <w:tabs>
          <w:tab w:val="left" w:pos="1418"/>
          <w:tab w:val="right" w:pos="9072"/>
        </w:tabs>
        <w:spacing w:after="0"/>
        <w:ind w:left="851"/>
        <w:rPr>
          <w:rFonts w:cs="Times New Roman"/>
        </w:rPr>
      </w:pPr>
      <w:r>
        <w:rPr>
          <w:rFonts w:cs="Times New Roman"/>
        </w:rPr>
        <w:t>Termoterápia:</w:t>
      </w:r>
    </w:p>
    <w:p w:rsidR="00281D4B" w:rsidRPr="00281D4B" w:rsidRDefault="00281D4B" w:rsidP="00281D4B">
      <w:pPr>
        <w:tabs>
          <w:tab w:val="left" w:pos="1418"/>
          <w:tab w:val="right" w:pos="9072"/>
        </w:tabs>
        <w:spacing w:after="0"/>
        <w:ind w:left="851"/>
        <w:rPr>
          <w:rFonts w:cs="Times New Roman"/>
        </w:rPr>
      </w:pPr>
      <w:r w:rsidRPr="00281D4B">
        <w:rPr>
          <w:rFonts w:cs="Times New Roman"/>
        </w:rPr>
        <w:t>Meleg és hideghatások</w:t>
      </w:r>
    </w:p>
    <w:p w:rsidR="00281D4B" w:rsidRPr="00281D4B" w:rsidRDefault="00281D4B" w:rsidP="00281D4B">
      <w:pPr>
        <w:tabs>
          <w:tab w:val="left" w:pos="1418"/>
          <w:tab w:val="right" w:pos="9072"/>
        </w:tabs>
        <w:spacing w:after="0"/>
        <w:ind w:left="851"/>
        <w:rPr>
          <w:rFonts w:cs="Times New Roman"/>
        </w:rPr>
      </w:pPr>
      <w:proofErr w:type="spellStart"/>
      <w:r w:rsidRPr="00281D4B">
        <w:rPr>
          <w:rFonts w:cs="Times New Roman"/>
        </w:rPr>
        <w:t>Meleghatású</w:t>
      </w:r>
      <w:proofErr w:type="spellEnd"/>
      <w:r w:rsidRPr="00281D4B">
        <w:rPr>
          <w:rFonts w:cs="Times New Roman"/>
        </w:rPr>
        <w:t xml:space="preserve"> kezelés</w:t>
      </w:r>
    </w:p>
    <w:p w:rsidR="00281D4B" w:rsidRPr="00281D4B" w:rsidRDefault="00281D4B" w:rsidP="00281D4B">
      <w:pPr>
        <w:tabs>
          <w:tab w:val="left" w:pos="1418"/>
          <w:tab w:val="right" w:pos="9072"/>
        </w:tabs>
        <w:spacing w:after="0"/>
        <w:ind w:left="851"/>
        <w:rPr>
          <w:rFonts w:cs="Times New Roman"/>
        </w:rPr>
      </w:pPr>
      <w:proofErr w:type="spellStart"/>
      <w:r w:rsidRPr="00281D4B">
        <w:rPr>
          <w:rFonts w:cs="Times New Roman"/>
        </w:rPr>
        <w:t>Hőlégkamra</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Gőzkamra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Szauna (felöntések, a </w:t>
      </w:r>
      <w:proofErr w:type="spellStart"/>
      <w:r w:rsidRPr="00281D4B">
        <w:rPr>
          <w:rFonts w:cs="Times New Roman"/>
        </w:rPr>
        <w:t>szaunamester</w:t>
      </w:r>
      <w:proofErr w:type="spellEnd"/>
      <w:r w:rsidRPr="00281D4B">
        <w:rPr>
          <w:rFonts w:cs="Times New Roman"/>
        </w:rPr>
        <w:t xml:space="preserve"> feladatai és a különféle szaunák ismertetése)</w:t>
      </w:r>
    </w:p>
    <w:p w:rsidR="00281D4B" w:rsidRDefault="00281D4B" w:rsidP="00281D4B">
      <w:pPr>
        <w:tabs>
          <w:tab w:val="left" w:pos="1418"/>
          <w:tab w:val="right" w:pos="9072"/>
        </w:tabs>
        <w:spacing w:after="0"/>
        <w:ind w:left="851"/>
        <w:rPr>
          <w:rFonts w:cs="Times New Roman"/>
        </w:rPr>
      </w:pPr>
      <w:r w:rsidRPr="00281D4B">
        <w:rPr>
          <w:rFonts w:cs="Times New Roman"/>
        </w:rPr>
        <w:t>Hideghatású kezelések (</w:t>
      </w:r>
      <w:proofErr w:type="spellStart"/>
      <w:r w:rsidRPr="00281D4B">
        <w:rPr>
          <w:rFonts w:cs="Times New Roman"/>
        </w:rPr>
        <w:t>kryoterápia</w:t>
      </w:r>
      <w:proofErr w:type="spellEnd"/>
      <w:r w:rsidRPr="00281D4B">
        <w:rPr>
          <w:rFonts w:cs="Times New Roman"/>
        </w:rPr>
        <w:t xml:space="preserve">, </w:t>
      </w:r>
      <w:proofErr w:type="spellStart"/>
      <w:r w:rsidRPr="00281D4B">
        <w:rPr>
          <w:rFonts w:cs="Times New Roman"/>
        </w:rPr>
        <w:t>kryogél</w:t>
      </w:r>
      <w:proofErr w:type="spellEnd"/>
      <w:r w:rsidRPr="00281D4B">
        <w:rPr>
          <w:rFonts w:cs="Times New Roman"/>
        </w:rPr>
        <w:t>)</w:t>
      </w:r>
    </w:p>
    <w:p w:rsidR="00C53E01" w:rsidRDefault="00281D4B" w:rsidP="00281D4B">
      <w:pPr>
        <w:tabs>
          <w:tab w:val="left" w:pos="1418"/>
          <w:tab w:val="right" w:pos="9072"/>
        </w:tabs>
        <w:spacing w:after="0"/>
        <w:ind w:left="851"/>
        <w:rPr>
          <w:rFonts w:cs="Times New Roman"/>
        </w:rPr>
      </w:pPr>
      <w:r w:rsidRPr="00281D4B">
        <w:rPr>
          <w:rFonts w:cs="Times New Roman"/>
        </w:rPr>
        <w:t>Rövid hűtés</w:t>
      </w:r>
    </w:p>
    <w:p w:rsidR="00281D4B" w:rsidRDefault="00281D4B" w:rsidP="00281D4B">
      <w:pPr>
        <w:spacing w:after="0"/>
        <w:ind w:left="851"/>
        <w:rPr>
          <w:rFonts w:cs="Times New Roman"/>
        </w:rPr>
      </w:pPr>
      <w:r>
        <w:rPr>
          <w:rFonts w:cs="Times New Roman"/>
        </w:rPr>
        <w:t>Hidroterápia</w:t>
      </w:r>
    </w:p>
    <w:p w:rsidR="00281D4B" w:rsidRDefault="00281D4B" w:rsidP="00281D4B">
      <w:pPr>
        <w:spacing w:after="0"/>
        <w:ind w:left="851"/>
        <w:rPr>
          <w:rFonts w:cs="Times New Roman"/>
          <w:szCs w:val="24"/>
        </w:rPr>
      </w:pPr>
      <w:r>
        <w:rPr>
          <w:rFonts w:cs="Times New Roman"/>
        </w:rPr>
        <w:t>A hidroterápia története (</w:t>
      </w:r>
      <w:r w:rsidRPr="00DA5F40">
        <w:rPr>
          <w:rFonts w:cs="Times New Roman"/>
          <w:szCs w:val="24"/>
        </w:rPr>
        <w:t xml:space="preserve">Hippokratész, </w:t>
      </w:r>
      <w:proofErr w:type="spellStart"/>
      <w:r w:rsidRPr="00DA5F40">
        <w:rPr>
          <w:rFonts w:cs="Times New Roman"/>
          <w:szCs w:val="24"/>
        </w:rPr>
        <w:t>Priessnitz</w:t>
      </w:r>
      <w:proofErr w:type="spellEnd"/>
      <w:r w:rsidRPr="00DA5F40">
        <w:rPr>
          <w:rFonts w:cs="Times New Roman"/>
          <w:szCs w:val="24"/>
        </w:rPr>
        <w:t>, Kneipp</w:t>
      </w:r>
      <w:r>
        <w:rPr>
          <w:rFonts w:cs="Times New Roman"/>
          <w:szCs w:val="24"/>
        </w:rPr>
        <w:t xml:space="preserve"> </w:t>
      </w:r>
      <w:proofErr w:type="gramStart"/>
      <w:r>
        <w:rPr>
          <w:rFonts w:cs="Times New Roman"/>
          <w:szCs w:val="24"/>
        </w:rPr>
        <w:t>stb. )</w:t>
      </w:r>
      <w:proofErr w:type="gramEnd"/>
    </w:p>
    <w:p w:rsidR="00281D4B" w:rsidRDefault="00281D4B" w:rsidP="00281D4B">
      <w:pPr>
        <w:spacing w:after="0"/>
        <w:ind w:left="851"/>
        <w:rPr>
          <w:rFonts w:cs="Times New Roman"/>
          <w:szCs w:val="24"/>
        </w:rPr>
      </w:pPr>
      <w:r w:rsidRPr="00DA5F40">
        <w:rPr>
          <w:rFonts w:cs="Times New Roman"/>
          <w:szCs w:val="24"/>
        </w:rPr>
        <w:t xml:space="preserve">Élettani hatásai </w:t>
      </w:r>
    </w:p>
    <w:p w:rsidR="00281D4B" w:rsidRPr="00DA5F40" w:rsidRDefault="00281D4B" w:rsidP="00281D4B">
      <w:pPr>
        <w:spacing w:after="0"/>
        <w:ind w:left="851"/>
        <w:rPr>
          <w:rFonts w:cs="Times New Roman"/>
          <w:szCs w:val="24"/>
        </w:rPr>
      </w:pPr>
      <w:r w:rsidRPr="00DA5F40">
        <w:rPr>
          <w:rFonts w:cs="Times New Roman"/>
          <w:szCs w:val="24"/>
        </w:rPr>
        <w:t>A hidroterápia fajtái,</w:t>
      </w:r>
      <w:r>
        <w:rPr>
          <w:rFonts w:cs="Times New Roman"/>
          <w:szCs w:val="24"/>
        </w:rPr>
        <w:t xml:space="preserve"> </w:t>
      </w:r>
      <w:r w:rsidRPr="00DA5F40">
        <w:rPr>
          <w:rFonts w:cs="Times New Roman"/>
          <w:szCs w:val="24"/>
        </w:rPr>
        <w:t>javallatai és ellenjavallatai (relatív)</w:t>
      </w:r>
    </w:p>
    <w:p w:rsidR="00281D4B" w:rsidRPr="00DA5F40" w:rsidRDefault="00281D4B" w:rsidP="00281D4B">
      <w:pPr>
        <w:spacing w:after="0"/>
        <w:ind w:left="851"/>
        <w:rPr>
          <w:rFonts w:cs="Times New Roman"/>
          <w:szCs w:val="24"/>
        </w:rPr>
      </w:pPr>
      <w:r w:rsidRPr="00DA5F40">
        <w:rPr>
          <w:rFonts w:cs="Times New Roman"/>
          <w:szCs w:val="24"/>
        </w:rPr>
        <w:t>A víz használatának fizikai hatásai (hőmérséklet,</w:t>
      </w:r>
      <w:r>
        <w:rPr>
          <w:rFonts w:cs="Times New Roman"/>
          <w:szCs w:val="24"/>
        </w:rPr>
        <w:t xml:space="preserve"> </w:t>
      </w:r>
      <w:r w:rsidRPr="00DA5F40">
        <w:rPr>
          <w:rFonts w:cs="Times New Roman"/>
          <w:szCs w:val="24"/>
        </w:rPr>
        <w:t>felhajtóerő,</w:t>
      </w:r>
      <w:r>
        <w:rPr>
          <w:rFonts w:cs="Times New Roman"/>
          <w:szCs w:val="24"/>
        </w:rPr>
        <w:t xml:space="preserve"> </w:t>
      </w:r>
      <w:r w:rsidRPr="00DA5F40">
        <w:rPr>
          <w:rFonts w:cs="Times New Roman"/>
          <w:szCs w:val="24"/>
        </w:rPr>
        <w:t>hidrosztatikai nyomás,</w:t>
      </w:r>
      <w:r>
        <w:rPr>
          <w:rFonts w:cs="Times New Roman"/>
          <w:szCs w:val="24"/>
        </w:rPr>
        <w:t xml:space="preserve"> </w:t>
      </w:r>
      <w:r w:rsidRPr="00DA5F40">
        <w:rPr>
          <w:rFonts w:cs="Times New Roman"/>
          <w:szCs w:val="24"/>
        </w:rPr>
        <w:t>áramlás)</w:t>
      </w:r>
    </w:p>
    <w:p w:rsidR="00281D4B" w:rsidRPr="00DA5F40" w:rsidRDefault="00281D4B" w:rsidP="00281D4B">
      <w:pPr>
        <w:spacing w:after="0"/>
        <w:ind w:left="851"/>
        <w:rPr>
          <w:rFonts w:cs="Times New Roman"/>
          <w:szCs w:val="24"/>
        </w:rPr>
      </w:pPr>
      <w:r w:rsidRPr="00DA5F40">
        <w:rPr>
          <w:rFonts w:cs="Times New Roman"/>
          <w:szCs w:val="24"/>
        </w:rPr>
        <w:t>Vízhőmérsékletek és biológiai hatásuk (különféle ingerek)</w:t>
      </w:r>
    </w:p>
    <w:p w:rsidR="00281D4B" w:rsidRPr="00DA5F40" w:rsidRDefault="00281D4B" w:rsidP="00281D4B">
      <w:pPr>
        <w:spacing w:after="0"/>
        <w:ind w:left="851"/>
        <w:rPr>
          <w:rFonts w:cs="Times New Roman"/>
          <w:szCs w:val="24"/>
        </w:rPr>
      </w:pPr>
      <w:r w:rsidRPr="00DA5F40">
        <w:rPr>
          <w:rFonts w:cs="Times New Roman"/>
          <w:szCs w:val="24"/>
        </w:rPr>
        <w:t>Enyhe ingerek (indifferens fürdő, borogatás,</w:t>
      </w:r>
      <w:r>
        <w:rPr>
          <w:rFonts w:cs="Times New Roman"/>
          <w:szCs w:val="24"/>
        </w:rPr>
        <w:t xml:space="preserve"> </w:t>
      </w:r>
      <w:r w:rsidRPr="00DA5F40">
        <w:rPr>
          <w:rFonts w:cs="Times New Roman"/>
          <w:szCs w:val="24"/>
        </w:rPr>
        <w:t>lemosás, részpakolás,</w:t>
      </w:r>
      <w:r>
        <w:rPr>
          <w:rFonts w:cs="Times New Roman"/>
          <w:szCs w:val="24"/>
        </w:rPr>
        <w:t xml:space="preserve"> </w:t>
      </w:r>
      <w:r w:rsidRPr="00DA5F40">
        <w:rPr>
          <w:rFonts w:cs="Times New Roman"/>
          <w:szCs w:val="24"/>
        </w:rPr>
        <w:t>langyos fél 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Közepes ingerek (langyos, meleg fürdő,</w:t>
      </w:r>
      <w:r>
        <w:rPr>
          <w:rFonts w:cs="Times New Roman"/>
          <w:color w:val="00000A"/>
          <w:szCs w:val="24"/>
        </w:rPr>
        <w:t xml:space="preserve"> </w:t>
      </w:r>
      <w:r w:rsidRPr="00DA5F40">
        <w:rPr>
          <w:rFonts w:cs="Times New Roman"/>
          <w:color w:val="00000A"/>
          <w:szCs w:val="24"/>
        </w:rPr>
        <w:t>nagyobb kiterjedésű pakolások)</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Erős ingerek (hideg fürdő, forró fürdő,</w:t>
      </w:r>
      <w:r>
        <w:rPr>
          <w:rFonts w:cs="Times New Roman"/>
          <w:color w:val="00000A"/>
          <w:szCs w:val="24"/>
        </w:rPr>
        <w:t xml:space="preserve"> </w:t>
      </w:r>
      <w:r w:rsidRPr="00DA5F40">
        <w:rPr>
          <w:rFonts w:cs="Times New Roman"/>
          <w:color w:val="00000A"/>
          <w:szCs w:val="24"/>
        </w:rPr>
        <w:t>váltott hőfokú fürdő,</w:t>
      </w:r>
      <w:r>
        <w:rPr>
          <w:rFonts w:cs="Times New Roman"/>
          <w:color w:val="00000A"/>
          <w:szCs w:val="24"/>
        </w:rPr>
        <w:t xml:space="preserve"> </w:t>
      </w:r>
      <w:r w:rsidRPr="00DA5F40">
        <w:rPr>
          <w:rFonts w:cs="Times New Roman"/>
          <w:color w:val="00000A"/>
          <w:szCs w:val="24"/>
        </w:rPr>
        <w:t xml:space="preserve">gőzkamra, </w:t>
      </w:r>
      <w:proofErr w:type="spellStart"/>
      <w:r w:rsidRPr="00DA5F40">
        <w:rPr>
          <w:rFonts w:cs="Times New Roman"/>
          <w:color w:val="00000A"/>
          <w:szCs w:val="24"/>
        </w:rPr>
        <w:t>hőlégkamra</w:t>
      </w:r>
      <w:proofErr w:type="spellEnd"/>
      <w:r w:rsidRPr="00DA5F40">
        <w:rPr>
          <w:rFonts w:cs="Times New Roman"/>
          <w:color w:val="00000A"/>
          <w:szCs w:val="24"/>
        </w:rPr>
        <w:t>, szauna merülő fürdővel)</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Borogatások – pakolások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Lemosások – leöntések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Fürdőkezelések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Kneipp kezelések</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Zuhanykezelések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Skótzuhany (váltott hőfokú 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Víz alatti vízsugár masszázs (átforgatásos, pótlásos</w:t>
      </w:r>
      <w:r>
        <w:rPr>
          <w:rFonts w:cs="Times New Roman"/>
          <w:color w:val="00000A"/>
          <w:szCs w:val="24"/>
        </w:rPr>
        <w:t xml:space="preserve">, </w:t>
      </w:r>
      <w:r w:rsidRPr="00DA5F40">
        <w:rPr>
          <w:rFonts w:cs="Times New Roman"/>
          <w:szCs w:val="24"/>
        </w:rPr>
        <w:t>különféle kezelőfejek</w:t>
      </w:r>
      <w:r>
        <w:rPr>
          <w:rFonts w:cs="Times New Roman"/>
          <w:szCs w:val="24"/>
        </w:rPr>
        <w:t xml:space="preserve">, </w:t>
      </w:r>
      <w:r w:rsidRPr="00DA5F40">
        <w:rPr>
          <w:rFonts w:cs="Times New Roman"/>
          <w:szCs w:val="24"/>
        </w:rPr>
        <w:t>hatás</w:t>
      </w:r>
      <w:r>
        <w:rPr>
          <w:rFonts w:cs="Times New Roman"/>
          <w:szCs w:val="24"/>
        </w:rPr>
        <w:t>uk</w:t>
      </w:r>
      <w:r w:rsidRPr="00DA5F40">
        <w:rPr>
          <w:rFonts w:cs="Times New Roman"/>
          <w:szCs w:val="24"/>
        </w:rPr>
        <w:t xml:space="preserve"> és a </w:t>
      </w:r>
      <w:r>
        <w:rPr>
          <w:rFonts w:cs="Times New Roman"/>
          <w:szCs w:val="24"/>
        </w:rPr>
        <w:t>d</w:t>
      </w:r>
      <w:r w:rsidRPr="00DA5F40">
        <w:rPr>
          <w:rFonts w:cs="Times New Roman"/>
          <w:szCs w:val="24"/>
        </w:rPr>
        <w:t>ozírozás ismerete</w:t>
      </w:r>
      <w:r w:rsidRPr="00DA5F40">
        <w:rPr>
          <w:rFonts w:cs="Times New Roman"/>
          <w:color w:val="00000A"/>
          <w:szCs w:val="24"/>
        </w:rPr>
        <w:t>)</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Szájfürdő </w:t>
      </w:r>
      <w:proofErr w:type="gramStart"/>
      <w:r w:rsidRPr="00DA5F40">
        <w:rPr>
          <w:rFonts w:cs="Times New Roman"/>
          <w:color w:val="00000A"/>
          <w:szCs w:val="24"/>
        </w:rPr>
        <w:t>(fogíny</w:t>
      </w:r>
      <w:proofErr w:type="gramEnd"/>
      <w:r w:rsidRPr="00DA5F40">
        <w:rPr>
          <w:rFonts w:cs="Times New Roman"/>
          <w:color w:val="00000A"/>
          <w:szCs w:val="24"/>
        </w:rPr>
        <w:t xml:space="preserve"> sugárfürdő)</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 xml:space="preserve">Örvényfürdő </w:t>
      </w:r>
    </w:p>
    <w:p w:rsidR="00281D4B" w:rsidRPr="00DA5F40" w:rsidRDefault="00281D4B" w:rsidP="00281D4B">
      <w:pPr>
        <w:suppressAutoHyphens/>
        <w:spacing w:after="0"/>
        <w:ind w:left="851"/>
        <w:jc w:val="left"/>
        <w:rPr>
          <w:rFonts w:cs="Times New Roman"/>
          <w:color w:val="00000A"/>
          <w:szCs w:val="24"/>
        </w:rPr>
      </w:pPr>
      <w:r w:rsidRPr="00DA5F40">
        <w:rPr>
          <w:rFonts w:cs="Times New Roman"/>
          <w:color w:val="00000A"/>
          <w:szCs w:val="24"/>
        </w:rPr>
        <w:t>CO</w:t>
      </w:r>
      <w:r w:rsidRPr="0024743C">
        <w:rPr>
          <w:rFonts w:cs="Times New Roman"/>
          <w:color w:val="00000A"/>
          <w:szCs w:val="24"/>
          <w:vertAlign w:val="subscript"/>
        </w:rPr>
        <w:t>2</w:t>
      </w:r>
      <w:r w:rsidRPr="00DA5F40">
        <w:rPr>
          <w:rFonts w:cs="Times New Roman"/>
          <w:color w:val="00000A"/>
          <w:szCs w:val="24"/>
        </w:rPr>
        <w:t xml:space="preserve"> gázfürdő</w:t>
      </w:r>
      <w:r>
        <w:rPr>
          <w:rFonts w:cs="Times New Roman"/>
          <w:color w:val="00000A"/>
          <w:szCs w:val="24"/>
        </w:rPr>
        <w:t xml:space="preserve"> (</w:t>
      </w:r>
      <w:proofErr w:type="spellStart"/>
      <w:r>
        <w:rPr>
          <w:rFonts w:cs="Times New Roman"/>
          <w:color w:val="00000A"/>
          <w:szCs w:val="24"/>
        </w:rPr>
        <w:t>mofetta</w:t>
      </w:r>
      <w:proofErr w:type="spellEnd"/>
      <w:r>
        <w:rPr>
          <w:rFonts w:cs="Times New Roman"/>
          <w:color w:val="00000A"/>
          <w:szCs w:val="24"/>
        </w:rPr>
        <w:t>)</w:t>
      </w:r>
      <w:r w:rsidRPr="00DA5F40">
        <w:rPr>
          <w:rFonts w:cs="Times New Roman"/>
          <w:color w:val="00000A"/>
          <w:szCs w:val="24"/>
        </w:rPr>
        <w:t xml:space="preserve">, szénsavfürdő, </w:t>
      </w:r>
      <w:proofErr w:type="spellStart"/>
      <w:r w:rsidRPr="00DA5F40">
        <w:rPr>
          <w:rFonts w:cs="Times New Roman"/>
          <w:color w:val="00000A"/>
          <w:szCs w:val="24"/>
        </w:rPr>
        <w:t>szénsavhó</w:t>
      </w:r>
      <w:proofErr w:type="spellEnd"/>
      <w:r w:rsidRPr="00DA5F40">
        <w:rPr>
          <w:rFonts w:cs="Times New Roman"/>
          <w:color w:val="00000A"/>
          <w:szCs w:val="24"/>
        </w:rPr>
        <w:t xml:space="preserve"> (Veress féle ködkamra)</w:t>
      </w:r>
      <w:r>
        <w:rPr>
          <w:rFonts w:cs="Times New Roman"/>
          <w:color w:val="00000A"/>
          <w:szCs w:val="24"/>
        </w:rPr>
        <w:t xml:space="preserve"> </w:t>
      </w:r>
      <w:r w:rsidRPr="00DA5F40">
        <w:rPr>
          <w:rFonts w:cs="Times New Roman"/>
          <w:color w:val="00000A"/>
          <w:szCs w:val="24"/>
        </w:rPr>
        <w:t xml:space="preserve">kezelés </w:t>
      </w:r>
    </w:p>
    <w:p w:rsidR="00281D4B" w:rsidRDefault="00281D4B" w:rsidP="00281D4B">
      <w:pPr>
        <w:spacing w:after="0"/>
        <w:ind w:left="851"/>
        <w:rPr>
          <w:rFonts w:cs="Times New Roman"/>
          <w:color w:val="00000A"/>
          <w:szCs w:val="24"/>
        </w:rPr>
      </w:pPr>
      <w:r w:rsidRPr="00DA5F40">
        <w:rPr>
          <w:rFonts w:cs="Times New Roman"/>
          <w:color w:val="00000A"/>
          <w:szCs w:val="24"/>
        </w:rPr>
        <w:t>Súlyfürdő (</w:t>
      </w:r>
      <w:proofErr w:type="spellStart"/>
      <w:r w:rsidRPr="00DA5F40">
        <w:rPr>
          <w:rFonts w:cs="Times New Roman"/>
          <w:color w:val="00000A"/>
          <w:szCs w:val="24"/>
        </w:rPr>
        <w:t>hungarikum</w:t>
      </w:r>
      <w:proofErr w:type="spellEnd"/>
      <w:proofErr w:type="gramStart"/>
      <w:r w:rsidRPr="00DA5F40">
        <w:rPr>
          <w:rFonts w:cs="Times New Roman"/>
          <w:color w:val="00000A"/>
          <w:szCs w:val="24"/>
        </w:rPr>
        <w:t>!!</w:t>
      </w:r>
      <w:proofErr w:type="gramEnd"/>
      <w:r w:rsidRPr="00DA5F40">
        <w:rPr>
          <w:rFonts w:cs="Times New Roman"/>
          <w:color w:val="00000A"/>
          <w:szCs w:val="24"/>
        </w:rPr>
        <w:t>)</w:t>
      </w:r>
    </w:p>
    <w:p w:rsidR="00281D4B" w:rsidRDefault="00281D4B" w:rsidP="00281D4B">
      <w:pPr>
        <w:spacing w:after="0"/>
        <w:ind w:left="851"/>
      </w:pPr>
      <w:r>
        <w:rPr>
          <w:rFonts w:cs="Times New Roman"/>
          <w:color w:val="00000A"/>
          <w:szCs w:val="24"/>
        </w:rPr>
        <w:t>Dr. Moll Károly és Dr. Papp Károly súlyfürdő kezelései</w:t>
      </w:r>
    </w:p>
    <w:p w:rsidR="00281D4B" w:rsidRDefault="00281D4B" w:rsidP="00281D4B">
      <w:pPr>
        <w:tabs>
          <w:tab w:val="left" w:pos="1418"/>
          <w:tab w:val="right" w:pos="9072"/>
        </w:tabs>
        <w:spacing w:after="0"/>
        <w:ind w:left="851"/>
        <w:rPr>
          <w:rFonts w:cs="Times New Roman"/>
        </w:rPr>
      </w:pPr>
      <w:proofErr w:type="spellStart"/>
      <w:r>
        <w:rPr>
          <w:rFonts w:cs="Times New Roman"/>
        </w:rPr>
        <w:t>Balneokezelések</w:t>
      </w:r>
      <w:proofErr w:type="spellEnd"/>
      <w:r>
        <w:rPr>
          <w:rFonts w:cs="Times New Roman"/>
        </w:rPr>
        <w:t>:</w:t>
      </w:r>
    </w:p>
    <w:p w:rsidR="00281D4B" w:rsidRPr="00281D4B" w:rsidRDefault="00281D4B" w:rsidP="00281D4B">
      <w:pPr>
        <w:tabs>
          <w:tab w:val="left" w:pos="1418"/>
          <w:tab w:val="right" w:pos="9072"/>
        </w:tabs>
        <w:spacing w:after="0"/>
        <w:ind w:left="851"/>
        <w:rPr>
          <w:rFonts w:cs="Times New Roman"/>
        </w:rPr>
      </w:pPr>
      <w:r w:rsidRPr="00281D4B">
        <w:rPr>
          <w:rFonts w:cs="Times New Roman"/>
        </w:rPr>
        <w:t>Fürdőtörténet – fürdőkultúrák</w:t>
      </w:r>
    </w:p>
    <w:p w:rsidR="00281D4B" w:rsidRPr="00281D4B" w:rsidRDefault="00281D4B" w:rsidP="00281D4B">
      <w:pPr>
        <w:tabs>
          <w:tab w:val="left" w:pos="1418"/>
          <w:tab w:val="right" w:pos="9072"/>
        </w:tabs>
        <w:spacing w:after="0"/>
        <w:ind w:left="851"/>
        <w:rPr>
          <w:rFonts w:cs="Times New Roman"/>
        </w:rPr>
      </w:pPr>
      <w:r w:rsidRPr="00281D4B">
        <w:rPr>
          <w:rFonts w:cs="Times New Roman"/>
        </w:rPr>
        <w:t>Magyarország gyógyvizei, budapesti és fontosabb vidéki fürdők vizeinek összetétele, az emberi szervezetre gyakorolt hatása</w:t>
      </w:r>
    </w:p>
    <w:p w:rsidR="00281D4B" w:rsidRPr="00281D4B" w:rsidRDefault="00281D4B" w:rsidP="00281D4B">
      <w:pPr>
        <w:tabs>
          <w:tab w:val="left" w:pos="1418"/>
          <w:tab w:val="right" w:pos="9072"/>
        </w:tabs>
        <w:spacing w:after="0"/>
        <w:ind w:left="851"/>
        <w:rPr>
          <w:rFonts w:cs="Times New Roman"/>
        </w:rPr>
      </w:pPr>
      <w:r w:rsidRPr="00281D4B">
        <w:rPr>
          <w:rFonts w:cs="Times New Roman"/>
        </w:rPr>
        <w:lastRenderedPageBreak/>
        <w:t xml:space="preserve">Termálvíz – ásványvíz – gyógyvíz fogalma – gyógyvízzé nyilvánítás - geotermikus </w:t>
      </w:r>
      <w:proofErr w:type="spellStart"/>
      <w:r w:rsidRPr="00281D4B">
        <w:rPr>
          <w:rFonts w:cs="Times New Roman"/>
        </w:rPr>
        <w:t>grádiens</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Makro – mikroelemek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Gyógyvizek hatásai </w:t>
      </w:r>
    </w:p>
    <w:p w:rsidR="00281D4B" w:rsidRPr="00281D4B" w:rsidRDefault="00281D4B" w:rsidP="00281D4B">
      <w:pPr>
        <w:tabs>
          <w:tab w:val="left" w:pos="1418"/>
          <w:tab w:val="right" w:pos="9072"/>
        </w:tabs>
        <w:spacing w:after="0"/>
        <w:ind w:left="851"/>
        <w:rPr>
          <w:rFonts w:cs="Times New Roman"/>
        </w:rPr>
      </w:pPr>
      <w:r w:rsidRPr="00281D4B">
        <w:rPr>
          <w:rFonts w:cs="Times New Roman"/>
        </w:rPr>
        <w:t>Fürdőkezelések fajtái, fürdőreakció, fürdőfáradtság</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Indikációk, </w:t>
      </w:r>
      <w:proofErr w:type="spellStart"/>
      <w:r w:rsidRPr="00281D4B">
        <w:rPr>
          <w:rFonts w:cs="Times New Roman"/>
        </w:rPr>
        <w:t>kontraindikációk</w:t>
      </w:r>
      <w:proofErr w:type="spellEnd"/>
      <w:r w:rsidRPr="00281D4B">
        <w:rPr>
          <w:rFonts w:cs="Times New Roman"/>
        </w:rPr>
        <w:t xml:space="preserve"> </w:t>
      </w:r>
    </w:p>
    <w:p w:rsidR="00281D4B" w:rsidRPr="00281D4B" w:rsidRDefault="00281D4B" w:rsidP="00281D4B">
      <w:pPr>
        <w:tabs>
          <w:tab w:val="left" w:pos="1418"/>
          <w:tab w:val="right" w:pos="9072"/>
        </w:tabs>
        <w:spacing w:after="0"/>
        <w:ind w:left="851"/>
        <w:rPr>
          <w:rFonts w:cs="Times New Roman"/>
        </w:rPr>
      </w:pPr>
      <w:r w:rsidRPr="00281D4B">
        <w:rPr>
          <w:rFonts w:cs="Times New Roman"/>
        </w:rPr>
        <w:t>Gyógyszeres fürdők (konyhasós, kénes, kamillás, csersavas, mustár és fenyőfürdő)</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Ivókúrák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Gyógyiszapkezelések </w:t>
      </w:r>
    </w:p>
    <w:p w:rsidR="00281D4B" w:rsidRPr="00281D4B" w:rsidRDefault="00281D4B" w:rsidP="00281D4B">
      <w:pPr>
        <w:tabs>
          <w:tab w:val="left" w:pos="1418"/>
          <w:tab w:val="right" w:pos="9072"/>
        </w:tabs>
        <w:spacing w:after="0"/>
        <w:ind w:left="851"/>
        <w:rPr>
          <w:rFonts w:cs="Times New Roman"/>
        </w:rPr>
      </w:pPr>
      <w:r w:rsidRPr="00281D4B">
        <w:rPr>
          <w:rFonts w:cs="Times New Roman"/>
        </w:rPr>
        <w:t>Iszapok fajtái, tulajdonságai</w:t>
      </w:r>
    </w:p>
    <w:p w:rsidR="00281D4B" w:rsidRPr="00281D4B" w:rsidRDefault="00281D4B" w:rsidP="00281D4B">
      <w:pPr>
        <w:tabs>
          <w:tab w:val="left" w:pos="1418"/>
          <w:tab w:val="right" w:pos="9072"/>
        </w:tabs>
        <w:spacing w:after="0"/>
        <w:ind w:left="851"/>
        <w:rPr>
          <w:rFonts w:cs="Times New Roman"/>
        </w:rPr>
      </w:pPr>
      <w:r w:rsidRPr="00281D4B">
        <w:rPr>
          <w:rFonts w:cs="Times New Roman"/>
        </w:rPr>
        <w:t>Fizikai, kémiai, biológiai hatások</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Iszapkezelések (pakolás, </w:t>
      </w:r>
      <w:proofErr w:type="spellStart"/>
      <w:r w:rsidRPr="00281D4B">
        <w:rPr>
          <w:rFonts w:cs="Times New Roman"/>
        </w:rPr>
        <w:t>mitigált</w:t>
      </w:r>
      <w:proofErr w:type="spellEnd"/>
      <w:r w:rsidRPr="00281D4B">
        <w:rPr>
          <w:rFonts w:cs="Times New Roman"/>
        </w:rPr>
        <w:t xml:space="preserve"> és hidegiszap kezelés, vödöriszap, résziszap) kivitelezése </w:t>
      </w:r>
    </w:p>
    <w:p w:rsidR="00281D4B" w:rsidRPr="00281D4B" w:rsidRDefault="00281D4B" w:rsidP="00281D4B">
      <w:pPr>
        <w:tabs>
          <w:tab w:val="left" w:pos="1418"/>
          <w:tab w:val="right" w:pos="9072"/>
        </w:tabs>
        <w:spacing w:after="0"/>
        <w:ind w:left="851"/>
        <w:rPr>
          <w:rFonts w:cs="Times New Roman"/>
        </w:rPr>
      </w:pPr>
      <w:r w:rsidRPr="00281D4B">
        <w:rPr>
          <w:rFonts w:cs="Times New Roman"/>
        </w:rPr>
        <w:t xml:space="preserve">Különleges iszapkezelések - </w:t>
      </w:r>
      <w:proofErr w:type="spellStart"/>
      <w:r w:rsidRPr="00281D4B">
        <w:rPr>
          <w:rFonts w:cs="Times New Roman"/>
        </w:rPr>
        <w:t>parafangó</w:t>
      </w:r>
      <w:proofErr w:type="spellEnd"/>
    </w:p>
    <w:p w:rsidR="00281D4B" w:rsidRPr="00281D4B" w:rsidRDefault="00281D4B" w:rsidP="00281D4B">
      <w:pPr>
        <w:tabs>
          <w:tab w:val="left" w:pos="1418"/>
          <w:tab w:val="right" w:pos="9072"/>
        </w:tabs>
        <w:spacing w:after="0"/>
        <w:ind w:left="851"/>
        <w:rPr>
          <w:rFonts w:cs="Times New Roman"/>
        </w:rPr>
      </w:pPr>
      <w:r w:rsidRPr="00281D4B">
        <w:rPr>
          <w:rFonts w:cs="Times New Roman"/>
        </w:rPr>
        <w:t>Iszapkezelés javallata – ellenjavallata</w:t>
      </w:r>
    </w:p>
    <w:p w:rsidR="00281D4B" w:rsidRDefault="00281D4B" w:rsidP="00281D4B">
      <w:pPr>
        <w:tabs>
          <w:tab w:val="left" w:pos="1418"/>
          <w:tab w:val="right" w:pos="9072"/>
        </w:tabs>
        <w:spacing w:after="0"/>
        <w:ind w:left="851"/>
        <w:rPr>
          <w:rFonts w:cs="Times New Roman"/>
        </w:rPr>
      </w:pPr>
      <w:r w:rsidRPr="00281D4B">
        <w:rPr>
          <w:rFonts w:cs="Times New Roman"/>
        </w:rPr>
        <w:t>Hévízi gyógyiszapkezelések (</w:t>
      </w:r>
      <w:proofErr w:type="spellStart"/>
      <w:r w:rsidRPr="00281D4B">
        <w:rPr>
          <w:rFonts w:cs="Times New Roman"/>
        </w:rPr>
        <w:t>hungarikum</w:t>
      </w:r>
      <w:proofErr w:type="spellEnd"/>
      <w:proofErr w:type="gramStart"/>
      <w:r w:rsidRPr="00281D4B">
        <w:rPr>
          <w:rFonts w:cs="Times New Roman"/>
        </w:rPr>
        <w:t>!!</w:t>
      </w:r>
      <w:proofErr w:type="gramEnd"/>
      <w:r w:rsidRPr="00281D4B">
        <w:rPr>
          <w:rFonts w:cs="Times New Roman"/>
        </w:rPr>
        <w:t>)</w:t>
      </w:r>
    </w:p>
    <w:p w:rsidR="00281D4B" w:rsidRDefault="00281D4B" w:rsidP="00281D4B">
      <w:pPr>
        <w:tabs>
          <w:tab w:val="left" w:pos="1418"/>
          <w:tab w:val="right" w:pos="9072"/>
        </w:tabs>
        <w:spacing w:after="0"/>
        <w:ind w:left="851"/>
        <w:rPr>
          <w:rFonts w:cs="Times New Roman"/>
          <w:szCs w:val="24"/>
        </w:rPr>
      </w:pPr>
      <w:proofErr w:type="spellStart"/>
      <w:r>
        <w:rPr>
          <w:rFonts w:cs="Times New Roman"/>
          <w:szCs w:val="24"/>
        </w:rPr>
        <w:t>Mechanokezelések</w:t>
      </w:r>
      <w:proofErr w:type="spellEnd"/>
      <w:r>
        <w:rPr>
          <w:rFonts w:cs="Times New Roman"/>
          <w:szCs w:val="24"/>
        </w:rPr>
        <w:t>:</w:t>
      </w:r>
    </w:p>
    <w:p w:rsidR="00281D4B" w:rsidRDefault="00281D4B" w:rsidP="00281D4B">
      <w:pPr>
        <w:tabs>
          <w:tab w:val="left" w:pos="1418"/>
          <w:tab w:val="right" w:pos="9072"/>
        </w:tabs>
        <w:spacing w:after="0"/>
        <w:ind w:left="851"/>
        <w:rPr>
          <w:rFonts w:cs="Times New Roman"/>
          <w:szCs w:val="24"/>
        </w:rPr>
      </w:pPr>
      <w:r w:rsidRPr="00DA5F40">
        <w:rPr>
          <w:rFonts w:cs="Times New Roman"/>
          <w:szCs w:val="24"/>
        </w:rPr>
        <w:t xml:space="preserve">Száraz </w:t>
      </w:r>
      <w:proofErr w:type="spellStart"/>
      <w:r w:rsidRPr="00DA5F40">
        <w:rPr>
          <w:rFonts w:cs="Times New Roman"/>
          <w:szCs w:val="24"/>
        </w:rPr>
        <w:t>tractió</w:t>
      </w:r>
      <w:proofErr w:type="spellEnd"/>
      <w:r w:rsidRPr="00DA5F40">
        <w:rPr>
          <w:rFonts w:cs="Times New Roman"/>
          <w:szCs w:val="24"/>
        </w:rPr>
        <w:t>,</w:t>
      </w:r>
      <w:r>
        <w:rPr>
          <w:rFonts w:cs="Times New Roman"/>
          <w:szCs w:val="24"/>
        </w:rPr>
        <w:t xml:space="preserve"> </w:t>
      </w:r>
      <w:r w:rsidRPr="00DA5F40">
        <w:rPr>
          <w:rFonts w:cs="Times New Roman"/>
          <w:szCs w:val="24"/>
        </w:rPr>
        <w:t>gerincnyújtó gravitációs pad</w:t>
      </w:r>
      <w:r>
        <w:rPr>
          <w:rFonts w:cs="Times New Roman"/>
          <w:szCs w:val="24"/>
        </w:rPr>
        <w:t xml:space="preserve"> </w:t>
      </w:r>
      <w:r w:rsidRPr="00DA5F40">
        <w:rPr>
          <w:rFonts w:cs="Times New Roman"/>
          <w:szCs w:val="24"/>
        </w:rPr>
        <w:t>(denevér ágy,</w:t>
      </w:r>
      <w:r>
        <w:rPr>
          <w:rFonts w:cs="Times New Roman"/>
          <w:szCs w:val="24"/>
        </w:rPr>
        <w:t xml:space="preserve"> </w:t>
      </w:r>
      <w:proofErr w:type="spellStart"/>
      <w:r w:rsidRPr="00DA5F40">
        <w:rPr>
          <w:rFonts w:cs="Times New Roman"/>
          <w:szCs w:val="24"/>
        </w:rPr>
        <w:t>Glisson</w:t>
      </w:r>
      <w:proofErr w:type="spellEnd"/>
      <w:r>
        <w:rPr>
          <w:rFonts w:cs="Times New Roman"/>
          <w:szCs w:val="24"/>
        </w:rPr>
        <w:t xml:space="preserve"> </w:t>
      </w:r>
      <w:proofErr w:type="spellStart"/>
      <w:r>
        <w:rPr>
          <w:rFonts w:cs="Times New Roman"/>
          <w:szCs w:val="24"/>
        </w:rPr>
        <w:t>trakció</w:t>
      </w:r>
      <w:proofErr w:type="spellEnd"/>
      <w:r>
        <w:rPr>
          <w:rFonts w:cs="Times New Roman"/>
          <w:szCs w:val="24"/>
        </w:rPr>
        <w:t xml:space="preserve"> ismerete</w:t>
      </w:r>
    </w:p>
    <w:p w:rsidR="00281D4B" w:rsidRDefault="00281D4B" w:rsidP="00281D4B">
      <w:pPr>
        <w:tabs>
          <w:tab w:val="left" w:pos="1418"/>
          <w:tab w:val="right" w:pos="9072"/>
        </w:tabs>
        <w:spacing w:after="0"/>
        <w:ind w:left="851"/>
        <w:rPr>
          <w:rFonts w:cs="Times New Roman"/>
        </w:rPr>
      </w:pPr>
      <w:r>
        <w:rPr>
          <w:rFonts w:cs="Times New Roman"/>
          <w:szCs w:val="24"/>
        </w:rPr>
        <w:t xml:space="preserve">Betegségek indikációi és </w:t>
      </w:r>
      <w:proofErr w:type="spellStart"/>
      <w:r>
        <w:rPr>
          <w:rFonts w:cs="Times New Roman"/>
          <w:szCs w:val="24"/>
        </w:rPr>
        <w:t>kontraindikációi</w:t>
      </w:r>
      <w:proofErr w:type="spellEnd"/>
      <w:r>
        <w:rPr>
          <w:rFonts w:cs="Times New Roman"/>
          <w:szCs w:val="24"/>
        </w:rPr>
        <w:t xml:space="preserve"> kezelések során</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81D4B" w:rsidP="008C4804">
      <w:pPr>
        <w:spacing w:after="0"/>
        <w:ind w:firstLine="709"/>
      </w:pPr>
      <w:r>
        <w:t xml:space="preserve">Gyógyfürdő, </w:t>
      </w:r>
      <w:proofErr w:type="spellStart"/>
      <w:r>
        <w:t>gyógykórház</w:t>
      </w:r>
      <w:proofErr w:type="spellEnd"/>
      <w:r>
        <w:t>, gyógyszálló</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Pr="004C08C5" w:rsidRDefault="004C08C5" w:rsidP="004C08C5">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4C08C5" w:rsidRDefault="004C08C5"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4C08C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72503" w:rsidP="00C53E01">
      <w:pPr>
        <w:pStyle w:val="Listaszerbekezds"/>
        <w:numPr>
          <w:ilvl w:val="0"/>
          <w:numId w:val="8"/>
        </w:numPr>
        <w:tabs>
          <w:tab w:val="right" w:pos="9072"/>
        </w:tabs>
        <w:spacing w:after="0"/>
        <w:rPr>
          <w:rFonts w:cs="Times New Roman"/>
          <w:b/>
        </w:rPr>
      </w:pPr>
      <w:r>
        <w:rPr>
          <w:b/>
        </w:rPr>
        <w:t xml:space="preserve">Fizioterápia I. </w:t>
      </w:r>
      <w:proofErr w:type="gramStart"/>
      <w:r>
        <w:rPr>
          <w:b/>
        </w:rPr>
        <w:t xml:space="preserve">gyakorlat </w:t>
      </w:r>
      <w:r w:rsidR="00C53E01" w:rsidRPr="00644690">
        <w:rPr>
          <w:b/>
        </w:rPr>
        <w:t xml:space="preserve"> tantárgy</w:t>
      </w:r>
      <w:proofErr w:type="gramEnd"/>
      <w:r w:rsidR="00C53E01" w:rsidRPr="00644690">
        <w:rPr>
          <w:b/>
        </w:rPr>
        <w:tab/>
      </w:r>
      <w:r>
        <w:rPr>
          <w:b/>
        </w:rPr>
        <w:t>103</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72503" w:rsidP="00C53E01">
      <w:pPr>
        <w:spacing w:after="0"/>
        <w:ind w:left="426"/>
      </w:pPr>
      <w:r w:rsidRPr="00A72503">
        <w:t xml:space="preserve">A fizioterápia elméleti alapjaira támaszkodva a tanulók ismerjék meg és gyakorolják be a </w:t>
      </w:r>
      <w:proofErr w:type="spellStart"/>
      <w:r w:rsidRPr="00A72503">
        <w:t>hidro-</w:t>
      </w:r>
      <w:proofErr w:type="spellEnd"/>
      <w:r w:rsidRPr="00A72503">
        <w:t>, balneoterápiás kezeléseket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72503" w:rsidP="00C53E01">
      <w:pPr>
        <w:pStyle w:val="Listaszerbekezds"/>
        <w:numPr>
          <w:ilvl w:val="2"/>
          <w:numId w:val="8"/>
        </w:numPr>
        <w:tabs>
          <w:tab w:val="left" w:pos="1701"/>
          <w:tab w:val="right" w:pos="9072"/>
        </w:tabs>
        <w:spacing w:after="0"/>
        <w:ind w:left="993" w:hanging="426"/>
        <w:rPr>
          <w:b/>
          <w:i/>
        </w:rPr>
      </w:pPr>
      <w:proofErr w:type="spellStart"/>
      <w:r>
        <w:rPr>
          <w:b/>
          <w:i/>
        </w:rPr>
        <w:t>Hidro-</w:t>
      </w:r>
      <w:proofErr w:type="spellEnd"/>
      <w:r>
        <w:rPr>
          <w:b/>
          <w:i/>
        </w:rPr>
        <w:t xml:space="preserve"> és termoterápiás kezelések</w:t>
      </w:r>
      <w:r w:rsidR="00C53E01" w:rsidRPr="00644690">
        <w:rPr>
          <w:b/>
          <w:i/>
        </w:rPr>
        <w:tab/>
      </w:r>
      <w:r>
        <w:rPr>
          <w:b/>
          <w:i/>
        </w:rPr>
        <w:t>72</w:t>
      </w:r>
      <w:r w:rsidR="00C53E01">
        <w:rPr>
          <w:b/>
          <w:i/>
        </w:rPr>
        <w:t xml:space="preserve"> ó</w:t>
      </w:r>
      <w:r w:rsidR="00C53E01" w:rsidRPr="00644690">
        <w:rPr>
          <w:b/>
          <w:i/>
        </w:rPr>
        <w:t xml:space="preserve">ra/… </w:t>
      </w:r>
      <w:proofErr w:type="spellStart"/>
      <w:r w:rsidR="00C53E01" w:rsidRPr="00644690">
        <w:rPr>
          <w:b/>
          <w:i/>
        </w:rPr>
        <w:t>óra</w:t>
      </w:r>
      <w:proofErr w:type="spellEnd"/>
    </w:p>
    <w:p w:rsidR="00A72503" w:rsidRDefault="00A72503" w:rsidP="00A72503">
      <w:pPr>
        <w:spacing w:after="0"/>
        <w:ind w:left="851"/>
        <w:rPr>
          <w:rFonts w:cs="Times New Roman"/>
        </w:rPr>
      </w:pPr>
      <w:r>
        <w:rPr>
          <w:rFonts w:cs="Times New Roman"/>
        </w:rPr>
        <w:t xml:space="preserve">Hidroterápiás kezelések: </w:t>
      </w:r>
    </w:p>
    <w:p w:rsidR="00A72503" w:rsidRPr="00A72503" w:rsidRDefault="00A72503" w:rsidP="00A72503">
      <w:pPr>
        <w:spacing w:after="0"/>
        <w:ind w:left="851"/>
        <w:rPr>
          <w:rFonts w:cs="Times New Roman"/>
        </w:rPr>
      </w:pPr>
      <w:r w:rsidRPr="00A72503">
        <w:rPr>
          <w:rFonts w:cs="Times New Roman"/>
        </w:rPr>
        <w:t>Borogatások (hideg, meleg, felmelegedő {</w:t>
      </w:r>
      <w:proofErr w:type="spellStart"/>
      <w:r w:rsidRPr="00A72503">
        <w:rPr>
          <w:rFonts w:cs="Times New Roman"/>
        </w:rPr>
        <w:t>Prissnitz</w:t>
      </w:r>
      <w:proofErr w:type="spellEnd"/>
      <w:r w:rsidRPr="00A72503">
        <w:rPr>
          <w:rFonts w:cs="Times New Roman"/>
        </w:rPr>
        <w:t>}</w:t>
      </w:r>
    </w:p>
    <w:p w:rsidR="00A72503" w:rsidRPr="00A72503" w:rsidRDefault="00A72503" w:rsidP="00A72503">
      <w:pPr>
        <w:spacing w:after="0"/>
        <w:ind w:left="851"/>
        <w:rPr>
          <w:rFonts w:cs="Times New Roman"/>
        </w:rPr>
      </w:pPr>
      <w:r w:rsidRPr="00A72503">
        <w:rPr>
          <w:rFonts w:cs="Times New Roman"/>
        </w:rPr>
        <w:t>Lemosások, pakolások (teljes test, háromnegyedes, fél valamint törzs {száraz, nedves})</w:t>
      </w:r>
    </w:p>
    <w:p w:rsidR="00C53E01" w:rsidRDefault="00A72503" w:rsidP="00A72503">
      <w:pPr>
        <w:spacing w:after="0"/>
        <w:ind w:left="851"/>
        <w:rPr>
          <w:rFonts w:cs="Times New Roman"/>
        </w:rPr>
      </w:pPr>
      <w:r w:rsidRPr="00A72503">
        <w:rPr>
          <w:rFonts w:cs="Times New Roman"/>
        </w:rPr>
        <w:t>Kneipp kezelések (taposó)</w:t>
      </w:r>
      <w:proofErr w:type="gramStart"/>
      <w:r w:rsidR="00C53E01" w:rsidRPr="00A80941">
        <w:rPr>
          <w:rFonts w:cs="Times New Roman"/>
        </w:rPr>
        <w:t>A</w:t>
      </w:r>
      <w:proofErr w:type="gramEnd"/>
      <w:r w:rsidR="00C53E01" w:rsidRPr="00A80941">
        <w:rPr>
          <w:rFonts w:cs="Times New Roman"/>
        </w:rPr>
        <w:t xml:space="preserve"> témakör részletes kifejtése</w:t>
      </w:r>
    </w:p>
    <w:p w:rsidR="00A72503" w:rsidRDefault="00A72503" w:rsidP="00A72503">
      <w:pPr>
        <w:spacing w:after="0"/>
        <w:ind w:left="851"/>
      </w:pPr>
      <w:r>
        <w:lastRenderedPageBreak/>
        <w:t xml:space="preserve">Zuhany kezelések: </w:t>
      </w:r>
    </w:p>
    <w:p w:rsidR="00A72503" w:rsidRDefault="00A72503" w:rsidP="00A72503">
      <w:pPr>
        <w:spacing w:after="0"/>
        <w:ind w:left="851"/>
      </w:pPr>
      <w:r>
        <w:t>Zuhany kalitka, skótzuhany (váltott hőfokú), szájzuhany, örvényfürdő</w:t>
      </w:r>
    </w:p>
    <w:p w:rsidR="00A72503" w:rsidRDefault="00A72503" w:rsidP="00A72503">
      <w:pPr>
        <w:spacing w:after="0"/>
        <w:ind w:left="851"/>
      </w:pPr>
      <w:r>
        <w:t>Víz alatti vízsugármasszázs kezelés</w:t>
      </w:r>
    </w:p>
    <w:p w:rsidR="00A72503" w:rsidRDefault="00A72503" w:rsidP="00A72503">
      <w:pPr>
        <w:spacing w:after="0"/>
        <w:ind w:left="851"/>
      </w:pPr>
      <w:r>
        <w:t xml:space="preserve">Fürdő kezelések: </w:t>
      </w:r>
    </w:p>
    <w:p w:rsidR="00A72503" w:rsidRDefault="00A72503" w:rsidP="00A72503">
      <w:pPr>
        <w:spacing w:after="0"/>
        <w:ind w:left="851"/>
      </w:pPr>
      <w:r w:rsidRPr="00A72503">
        <w:t xml:space="preserve">Részfürdő, </w:t>
      </w:r>
      <w:proofErr w:type="spellStart"/>
      <w:r w:rsidRPr="00A72503">
        <w:t>félfürdő</w:t>
      </w:r>
      <w:proofErr w:type="spellEnd"/>
      <w:r w:rsidRPr="00A72503">
        <w:t>, ülőfürdő, hideg, váltott hőfokú, meleg és forró fürdő</w:t>
      </w:r>
    </w:p>
    <w:p w:rsidR="00A72503" w:rsidRDefault="00A72503" w:rsidP="00A72503">
      <w:pPr>
        <w:spacing w:after="0"/>
        <w:ind w:left="851"/>
      </w:pPr>
      <w:r>
        <w:t xml:space="preserve">Termo kezelések: </w:t>
      </w:r>
    </w:p>
    <w:p w:rsidR="00A72503" w:rsidRDefault="00A72503" w:rsidP="00A72503">
      <w:pPr>
        <w:spacing w:after="0"/>
        <w:ind w:left="851"/>
      </w:pPr>
      <w:r>
        <w:t xml:space="preserve">Gőzkamra, </w:t>
      </w:r>
      <w:proofErr w:type="spellStart"/>
      <w:r>
        <w:t>hőlégkamra</w:t>
      </w:r>
      <w:proofErr w:type="spellEnd"/>
      <w:r>
        <w:t>, különféle szaunák és szauna felöntések</w:t>
      </w:r>
    </w:p>
    <w:p w:rsidR="00A72503" w:rsidRDefault="00A72503" w:rsidP="00A72503">
      <w:pPr>
        <w:spacing w:after="0"/>
        <w:ind w:left="851"/>
      </w:pPr>
      <w:proofErr w:type="spellStart"/>
      <w:r>
        <w:t>Kryogéles</w:t>
      </w:r>
      <w:proofErr w:type="spellEnd"/>
      <w:r>
        <w:t xml:space="preserve"> kezelések</w:t>
      </w:r>
    </w:p>
    <w:p w:rsidR="00C53E01" w:rsidRPr="00644690" w:rsidRDefault="00C53E01" w:rsidP="00C53E01">
      <w:pPr>
        <w:tabs>
          <w:tab w:val="left" w:pos="1418"/>
          <w:tab w:val="right" w:pos="9072"/>
        </w:tabs>
        <w:spacing w:after="0"/>
        <w:ind w:left="851"/>
      </w:pPr>
    </w:p>
    <w:p w:rsidR="00C53E01" w:rsidRDefault="00A72503" w:rsidP="00C53E01">
      <w:pPr>
        <w:pStyle w:val="Listaszerbekezds"/>
        <w:numPr>
          <w:ilvl w:val="2"/>
          <w:numId w:val="8"/>
        </w:numPr>
        <w:tabs>
          <w:tab w:val="left" w:pos="1701"/>
          <w:tab w:val="right" w:pos="9072"/>
        </w:tabs>
        <w:spacing w:after="0"/>
        <w:ind w:left="993" w:hanging="426"/>
        <w:rPr>
          <w:b/>
          <w:i/>
        </w:rPr>
      </w:pPr>
      <w:r>
        <w:rPr>
          <w:b/>
          <w:i/>
        </w:rPr>
        <w:t>Egyéb fizioterápiás kezelések</w:t>
      </w:r>
      <w:r w:rsidR="00C53E01" w:rsidRPr="00644690">
        <w:rPr>
          <w:b/>
          <w:i/>
        </w:rPr>
        <w:tab/>
      </w:r>
      <w:r>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A72503" w:rsidRDefault="00A72503" w:rsidP="00C53E01">
      <w:pPr>
        <w:spacing w:after="0"/>
        <w:ind w:left="851"/>
        <w:rPr>
          <w:rFonts w:cs="Times New Roman"/>
        </w:rPr>
      </w:pPr>
      <w:r>
        <w:rPr>
          <w:rFonts w:cs="Times New Roman"/>
        </w:rPr>
        <w:t xml:space="preserve">Balneoterápiás kezelések: </w:t>
      </w:r>
    </w:p>
    <w:p w:rsidR="00C53E01" w:rsidRDefault="00A72503" w:rsidP="00C53E01">
      <w:pPr>
        <w:spacing w:after="0"/>
        <w:ind w:left="851"/>
        <w:rPr>
          <w:rFonts w:cs="Times New Roman"/>
        </w:rPr>
      </w:pPr>
      <w:r w:rsidRPr="00A72503">
        <w:rPr>
          <w:rFonts w:cs="Times New Roman"/>
        </w:rPr>
        <w:t>Fürdőkúra kezelést végez (gyógyvizes gyógymedence és gyógyvizes kádfürdő kezelés)</w:t>
      </w:r>
      <w:proofErr w:type="gramStart"/>
      <w:r w:rsidR="00C53E01" w:rsidRPr="00A80941">
        <w:rPr>
          <w:rFonts w:cs="Times New Roman"/>
        </w:rPr>
        <w:t>A</w:t>
      </w:r>
      <w:proofErr w:type="gramEnd"/>
      <w:r w:rsidR="00C53E01" w:rsidRPr="00A80941">
        <w:rPr>
          <w:rFonts w:cs="Times New Roman"/>
        </w:rPr>
        <w:t xml:space="preserve"> témakör részletes kifejtése</w:t>
      </w:r>
    </w:p>
    <w:p w:rsidR="00A72503" w:rsidRDefault="00A72503" w:rsidP="00C53E01">
      <w:pPr>
        <w:spacing w:after="0"/>
        <w:ind w:left="851"/>
      </w:pPr>
      <w:r w:rsidRPr="00A72503">
        <w:t>Szénsavgáz fürdő (</w:t>
      </w:r>
      <w:proofErr w:type="spellStart"/>
      <w:r w:rsidRPr="00A72503">
        <w:t>mofetta</w:t>
      </w:r>
      <w:proofErr w:type="spellEnd"/>
      <w:r w:rsidRPr="00A72503">
        <w:t>), szénsavfürdő, szénsav hó (Kapuvár</w:t>
      </w:r>
      <w:r>
        <w:t>)</w:t>
      </w:r>
    </w:p>
    <w:p w:rsidR="00A72503" w:rsidRDefault="00A72503" w:rsidP="00C53E01">
      <w:pPr>
        <w:spacing w:after="0"/>
        <w:ind w:left="851"/>
      </w:pPr>
      <w:r>
        <w:t>Iszapkezelések:</w:t>
      </w:r>
    </w:p>
    <w:p w:rsidR="00A72503" w:rsidRDefault="00A72503" w:rsidP="00C53E01">
      <w:pPr>
        <w:spacing w:after="0"/>
        <w:ind w:left="851"/>
      </w:pPr>
      <w:r w:rsidRPr="00A72503">
        <w:t xml:space="preserve">Gyógyiszap kezelések (pakolás, vödör, </w:t>
      </w:r>
      <w:proofErr w:type="spellStart"/>
      <w:r w:rsidRPr="00A72503">
        <w:t>iszapkompressz</w:t>
      </w:r>
      <w:proofErr w:type="spellEnd"/>
      <w:r w:rsidRPr="00A72503">
        <w:t xml:space="preserve">, résziszap, </w:t>
      </w:r>
      <w:proofErr w:type="spellStart"/>
      <w:r w:rsidRPr="00A72503">
        <w:t>mitigált</w:t>
      </w:r>
      <w:proofErr w:type="spellEnd"/>
      <w:r w:rsidRPr="00A72503">
        <w:t xml:space="preserve"> és hideg iszap kezelések), </w:t>
      </w:r>
      <w:proofErr w:type="spellStart"/>
      <w:r w:rsidRPr="00A72503">
        <w:t>parafangó</w:t>
      </w:r>
      <w:proofErr w:type="spellEnd"/>
      <w:r w:rsidRPr="00A72503">
        <w:t xml:space="preserve"> kezelések</w:t>
      </w:r>
    </w:p>
    <w:p w:rsidR="00495B57" w:rsidRDefault="00495B57" w:rsidP="00C53E01">
      <w:pPr>
        <w:spacing w:after="0"/>
        <w:ind w:left="851"/>
      </w:pPr>
      <w:proofErr w:type="spellStart"/>
      <w:r>
        <w:t>Trakciós</w:t>
      </w:r>
      <w:proofErr w:type="spellEnd"/>
      <w:r>
        <w:t xml:space="preserve"> kezelések: </w:t>
      </w:r>
    </w:p>
    <w:p w:rsidR="00495B57" w:rsidRDefault="00495B57" w:rsidP="00495B57">
      <w:pPr>
        <w:spacing w:after="0"/>
        <w:ind w:left="851"/>
      </w:pPr>
      <w:proofErr w:type="spellStart"/>
      <w:r>
        <w:t>Lyrás</w:t>
      </w:r>
      <w:proofErr w:type="spellEnd"/>
      <w:r>
        <w:t xml:space="preserve"> és kalodás súlyfürdő függesztések, egy-, két- és három pontos függesztések, előírásnak megfelelő helyre súlyok felhelyezése</w:t>
      </w:r>
    </w:p>
    <w:p w:rsidR="00495B57" w:rsidRDefault="00495B57" w:rsidP="00495B57">
      <w:pPr>
        <w:spacing w:after="0"/>
        <w:ind w:left="851"/>
      </w:pPr>
      <w:r>
        <w:t xml:space="preserve">Száraz </w:t>
      </w:r>
      <w:proofErr w:type="spellStart"/>
      <w:r>
        <w:t>trakciós</w:t>
      </w:r>
      <w:proofErr w:type="spellEnd"/>
      <w:r>
        <w:t xml:space="preserve"> készülékek (</w:t>
      </w:r>
      <w:proofErr w:type="spellStart"/>
      <w:r>
        <w:t>Glissonos</w:t>
      </w:r>
      <w:proofErr w:type="spellEnd"/>
      <w:r>
        <w:t xml:space="preserve"> súlyhúzásos ágy)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A587E" w:rsidP="00C53E01">
      <w:pPr>
        <w:spacing w:after="0"/>
        <w:ind w:left="426"/>
      </w:pPr>
      <w:r w:rsidRPr="00CA587E">
        <w:t xml:space="preserve">Gyógyfürdő, </w:t>
      </w:r>
      <w:proofErr w:type="spellStart"/>
      <w:r w:rsidRPr="00CA587E">
        <w:t>gyógykórház</w:t>
      </w:r>
      <w:proofErr w:type="spellEnd"/>
      <w:r w:rsidRPr="00CA587E">
        <w:t>, gyógyszálló</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Default="004C08C5" w:rsidP="004C08C5">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C08C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Csoportos munkaformák körében</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Szolgáltatási tevékenységek körében</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C08C5">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proofErr w:type="gramStart"/>
      <w:r>
        <w:rPr>
          <w:rFonts w:cs="Times New Roman"/>
          <w:b/>
          <w:sz w:val="36"/>
          <w:highlight w:val="yellow"/>
        </w:rPr>
        <w:t>….</w:t>
      </w:r>
      <w:proofErr w:type="gramEnd"/>
      <w:r>
        <w:rPr>
          <w:rFonts w:cs="Times New Roman"/>
          <w:b/>
          <w:sz w:val="36"/>
          <w:highlight w:val="yellow"/>
        </w:rPr>
        <w:t>.</w:t>
      </w:r>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C53E01" w:rsidRPr="00D52C63" w:rsidRDefault="00D92EFE" w:rsidP="00C53E01">
      <w:pPr>
        <w:jc w:val="center"/>
        <w:rPr>
          <w:rFonts w:cs="Times New Roman"/>
          <w:b/>
          <w:sz w:val="36"/>
        </w:rPr>
      </w:pPr>
      <w:r>
        <w:rPr>
          <w:rFonts w:cs="Times New Roman"/>
          <w:b/>
          <w:sz w:val="36"/>
        </w:rPr>
        <w:t>Regeneráló balneoterápiás masszázs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proofErr w:type="gramStart"/>
      <w:r w:rsidRPr="00D52C63">
        <w:rPr>
          <w:rFonts w:cs="Times New Roman"/>
        </w:rPr>
        <w:lastRenderedPageBreak/>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D92EFE">
        <w:rPr>
          <w:rFonts w:cs="Times New Roman"/>
        </w:rPr>
        <w:t>Regeneráló balneoterápiás masszázs</w:t>
      </w:r>
      <w:r>
        <w:rPr>
          <w:rFonts w:cs="Times New Roman"/>
        </w:rPr>
        <w:t xml:space="preserve"> </w:t>
      </w:r>
      <w:r w:rsidRPr="00D52C63">
        <w:rPr>
          <w:rFonts w:cs="Times New Roman"/>
        </w:rPr>
        <w:t>megnevezésű szakmai követelménymodulhoz tartozó tantárgyak és témakörök oktatása során fejlesztendő kompetenciák</w:t>
      </w:r>
    </w:p>
    <w:p w:rsidR="004C08C5" w:rsidRDefault="004C08C5" w:rsidP="00C53E01">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C08C5" w:rsidRPr="004C08C5" w:rsidTr="004C08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Masszázs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Svédmasszázs gyakorlata</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FELADATOK</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Svédmasszázst alkalmaz kezeléseknek (frissítő, </w:t>
            </w:r>
            <w:proofErr w:type="spellStart"/>
            <w:r w:rsidRPr="004C08C5">
              <w:rPr>
                <w:rFonts w:eastAsia="Times New Roman" w:cs="Times New Roman"/>
                <w:color w:val="000000"/>
                <w:sz w:val="20"/>
                <w:szCs w:val="20"/>
                <w:lang w:eastAsia="hu-HU"/>
              </w:rPr>
              <w:t>relax</w:t>
            </w:r>
            <w:proofErr w:type="spellEnd"/>
            <w:r w:rsidRPr="004C08C5">
              <w:rPr>
                <w:rFonts w:eastAsia="Times New Roman" w:cs="Times New Roman"/>
                <w:color w:val="000000"/>
                <w:sz w:val="20"/>
                <w:szCs w:val="20"/>
                <w:lang w:eastAsia="hu-HU"/>
              </w:rPr>
              <w:t>)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teljes test és az egyes testtájak masszírozásában a különleges masszázsfajtákat alkalmazza (pl. zuhany alatti, </w:t>
            </w:r>
            <w:proofErr w:type="spellStart"/>
            <w:r w:rsidRPr="004C08C5">
              <w:rPr>
                <w:rFonts w:eastAsia="Times New Roman" w:cs="Times New Roman"/>
                <w:color w:val="000000"/>
                <w:sz w:val="20"/>
                <w:szCs w:val="20"/>
                <w:lang w:eastAsia="hu-HU"/>
              </w:rPr>
              <w:t>hammam</w:t>
            </w:r>
            <w:proofErr w:type="spellEnd"/>
            <w:r w:rsidRPr="004C08C5">
              <w:rPr>
                <w:rFonts w:eastAsia="Times New Roman" w:cs="Times New Roman"/>
                <w:color w:val="000000"/>
                <w:sz w:val="20"/>
                <w:szCs w:val="20"/>
                <w:lang w:eastAsia="hu-HU"/>
              </w:rPr>
              <w:t xml:space="preserve">, </w:t>
            </w:r>
            <w:proofErr w:type="spellStart"/>
            <w:r w:rsidRPr="004C08C5">
              <w:rPr>
                <w:rFonts w:eastAsia="Times New Roman" w:cs="Times New Roman"/>
                <w:color w:val="000000"/>
                <w:sz w:val="20"/>
                <w:szCs w:val="20"/>
                <w:lang w:eastAsia="hu-HU"/>
              </w:rPr>
              <w:t>cellulit</w:t>
            </w:r>
            <w:proofErr w:type="spellEnd"/>
            <w:r w:rsidRPr="004C08C5">
              <w:rPr>
                <w:rFonts w:eastAsia="Times New Roman" w:cs="Times New Roman"/>
                <w:color w:val="000000"/>
                <w:sz w:val="20"/>
                <w:szCs w:val="20"/>
                <w:lang w:eastAsia="hu-HU"/>
              </w:rPr>
              <w:t>, méz, csokoládé, szárazkefe és víz alatti vízsugár masszázs)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Aromaterápiás masszázst végez</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Különleges frissítő (</w:t>
            </w:r>
            <w:proofErr w:type="spellStart"/>
            <w:r w:rsidRPr="004C08C5">
              <w:rPr>
                <w:rFonts w:eastAsia="Times New Roman" w:cs="Times New Roman"/>
                <w:color w:val="000000"/>
                <w:sz w:val="20"/>
                <w:szCs w:val="20"/>
                <w:lang w:eastAsia="hu-HU"/>
              </w:rPr>
              <w:t>wellnes</w:t>
            </w:r>
            <w:proofErr w:type="spellEnd"/>
            <w:r w:rsidRPr="004C08C5">
              <w:rPr>
                <w:rFonts w:eastAsia="Times New Roman" w:cs="Times New Roman"/>
                <w:color w:val="000000"/>
                <w:sz w:val="20"/>
                <w:szCs w:val="20"/>
                <w:lang w:eastAsia="hu-HU"/>
              </w:rPr>
              <w:t>) masszázskezeléseket végez (</w:t>
            </w:r>
            <w:proofErr w:type="spellStart"/>
            <w:r w:rsidRPr="004C08C5">
              <w:rPr>
                <w:rFonts w:eastAsia="Times New Roman" w:cs="Times New Roman"/>
                <w:color w:val="000000"/>
                <w:sz w:val="20"/>
                <w:szCs w:val="20"/>
                <w:lang w:eastAsia="hu-HU"/>
              </w:rPr>
              <w:t>hammam</w:t>
            </w:r>
            <w:proofErr w:type="spellEnd"/>
            <w:r w:rsidRPr="004C08C5">
              <w:rPr>
                <w:rFonts w:eastAsia="Times New Roman" w:cs="Times New Roman"/>
                <w:color w:val="000000"/>
                <w:sz w:val="20"/>
                <w:szCs w:val="20"/>
                <w:lang w:eastAsia="hu-HU"/>
              </w:rPr>
              <w:t xml:space="preserve"> masszázs, </w:t>
            </w:r>
            <w:proofErr w:type="spellStart"/>
            <w:r w:rsidRPr="004C08C5">
              <w:rPr>
                <w:rFonts w:eastAsia="Times New Roman" w:cs="Times New Roman"/>
                <w:color w:val="000000"/>
                <w:sz w:val="20"/>
                <w:szCs w:val="20"/>
                <w:lang w:eastAsia="hu-HU"/>
              </w:rPr>
              <w:t>cellulit</w:t>
            </w:r>
            <w:proofErr w:type="spellEnd"/>
            <w:r w:rsidRPr="004C08C5">
              <w:rPr>
                <w:rFonts w:eastAsia="Times New Roman" w:cs="Times New Roman"/>
                <w:color w:val="000000"/>
                <w:sz w:val="20"/>
                <w:szCs w:val="20"/>
                <w:lang w:eastAsia="hu-HU"/>
              </w:rPr>
              <w:t xml:space="preserve"> masszázs fóliázással, méz és csokoládémasszázs, szárazkefe masszázs {törölköző}, aromamasszázs)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Kiválasztja a kezeléshez megfelelő eszközt, vivőanyagot, berendezést, elhelyezi, </w:t>
            </w:r>
            <w:proofErr w:type="spellStart"/>
            <w:r w:rsidRPr="004C08C5">
              <w:rPr>
                <w:rFonts w:eastAsia="Times New Roman" w:cs="Times New Roman"/>
                <w:color w:val="000000"/>
                <w:sz w:val="20"/>
                <w:szCs w:val="20"/>
                <w:lang w:eastAsia="hu-HU"/>
              </w:rPr>
              <w:t>pozicionálja</w:t>
            </w:r>
            <w:proofErr w:type="spellEnd"/>
            <w:r w:rsidRPr="004C08C5">
              <w:rPr>
                <w:rFonts w:eastAsia="Times New Roman" w:cs="Times New Roman"/>
                <w:color w:val="000000"/>
                <w:sz w:val="20"/>
                <w:szCs w:val="20"/>
                <w:lang w:eastAsia="hu-HU"/>
              </w:rPr>
              <w:t xml:space="preserve"> a pacienst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nil"/>
              <w:bottom w:val="nil"/>
              <w:right w:val="nil"/>
            </w:tcBorders>
            <w:shd w:val="clear" w:color="auto" w:fill="auto"/>
            <w:noWrap/>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Aromaterápiás ismereteket alkalmaz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Ismeri és felismeri a masszázs javallatait és ellenjavallatait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Szakszerűen alkalmazza, kezelés után tisztítja, fertőtleníti a masszázshoz szükséges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Betartja a higiénés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munkavédelmi, egészségvédelmi szabályokat </w:t>
            </w:r>
            <w:proofErr w:type="gramStart"/>
            <w:r w:rsidRPr="004C08C5">
              <w:rPr>
                <w:rFonts w:eastAsia="Times New Roman" w:cs="Times New Roman"/>
                <w:color w:val="000000"/>
                <w:sz w:val="20"/>
                <w:szCs w:val="20"/>
                <w:lang w:eastAsia="hu-HU"/>
              </w:rPr>
              <w:t>megismeri</w:t>
            </w:r>
            <w:proofErr w:type="gramEnd"/>
            <w:r w:rsidRPr="004C08C5">
              <w:rPr>
                <w:rFonts w:eastAsia="Times New Roman" w:cs="Times New Roman"/>
                <w:color w:val="000000"/>
                <w:sz w:val="20"/>
                <w:szCs w:val="20"/>
                <w:lang w:eastAsia="hu-HU"/>
              </w:rPr>
              <w:t xml:space="preserve">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ISMERETEK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története, felosztása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Frissítő és a különleges masszázsfajták elmélete, gyakorlata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frissítő, illetve </w:t>
            </w:r>
            <w:proofErr w:type="spellStart"/>
            <w:r w:rsidRPr="004C08C5">
              <w:rPr>
                <w:rFonts w:eastAsia="Times New Roman" w:cs="Times New Roman"/>
                <w:color w:val="000000"/>
                <w:sz w:val="20"/>
                <w:szCs w:val="20"/>
                <w:lang w:eastAsia="hu-HU"/>
              </w:rPr>
              <w:t>relaxáló</w:t>
            </w:r>
            <w:proofErr w:type="spellEnd"/>
            <w:r w:rsidRPr="004C08C5">
              <w:rPr>
                <w:rFonts w:eastAsia="Times New Roman" w:cs="Times New Roman"/>
                <w:color w:val="000000"/>
                <w:sz w:val="20"/>
                <w:szCs w:val="20"/>
                <w:lang w:eastAsia="hu-HU"/>
              </w:rPr>
              <w:t xml:space="preserve"> masszázs célja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lastRenderedPageBreak/>
              <w:t xml:space="preserve">A masszázs helyi (bőr, kötőszövet, izomzat), általános és távolhatásai, szerepe a diagnosztikában </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Különböző vivőanyagok hatásmechanizmusának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Vivőanyagok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 svédmasszázs alapfogásai, </w:t>
            </w:r>
            <w:proofErr w:type="spellStart"/>
            <w:r w:rsidRPr="004C08C5">
              <w:rPr>
                <w:rFonts w:eastAsia="Times New Roman" w:cs="Times New Roman"/>
                <w:color w:val="000000"/>
                <w:sz w:val="20"/>
                <w:szCs w:val="20"/>
                <w:lang w:eastAsia="hu-HU"/>
              </w:rPr>
              <w:t>intermittálás</w:t>
            </w:r>
            <w:proofErr w:type="spellEnd"/>
            <w:r w:rsidRPr="004C08C5">
              <w:rPr>
                <w:rFonts w:eastAsia="Times New Roman" w:cs="Times New Roman"/>
                <w:color w:val="000000"/>
                <w:sz w:val="20"/>
                <w:szCs w:val="20"/>
                <w:lang w:eastAsia="hu-HU"/>
              </w:rPr>
              <w:t xml:space="preserve">, </w:t>
            </w:r>
            <w:proofErr w:type="spellStart"/>
            <w:r w:rsidRPr="004C08C5">
              <w:rPr>
                <w:rFonts w:eastAsia="Times New Roman" w:cs="Times New Roman"/>
                <w:color w:val="000000"/>
                <w:sz w:val="20"/>
                <w:szCs w:val="20"/>
                <w:lang w:eastAsia="hu-HU"/>
              </w:rPr>
              <w:t>mellkasfelrázás</w:t>
            </w:r>
            <w:proofErr w:type="spellEnd"/>
            <w:r w:rsidRPr="004C08C5">
              <w:rPr>
                <w:rFonts w:eastAsia="Times New Roman" w:cs="Times New Roman"/>
                <w:color w:val="000000"/>
                <w:sz w:val="20"/>
                <w:szCs w:val="20"/>
                <w:lang w:eastAsia="hu-HU"/>
              </w:rPr>
              <w:t xml:space="preserve">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Aromaterápia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előkészítése és technikai kivitelezése, kéz edzőgyakorlatai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masszázs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KÉSZSÉGEK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Masszőrpad, masszőrszék, kényelmi eszközök (hengerpárna, ékpárna, </w:t>
            </w:r>
            <w:proofErr w:type="spellStart"/>
            <w:r w:rsidRPr="004C08C5">
              <w:rPr>
                <w:rFonts w:eastAsia="Times New Roman" w:cs="Times New Roman"/>
                <w:color w:val="000000"/>
                <w:sz w:val="20"/>
                <w:szCs w:val="20"/>
                <w:lang w:eastAsia="hu-HU"/>
              </w:rPr>
              <w:t>haspárna</w:t>
            </w:r>
            <w:proofErr w:type="spellEnd"/>
            <w:r w:rsidRPr="004C08C5">
              <w:rPr>
                <w:rFonts w:eastAsia="Times New Roman" w:cs="Times New Roman"/>
                <w:color w:val="000000"/>
                <w:sz w:val="20"/>
                <w:szCs w:val="20"/>
                <w:lang w:eastAsia="hu-HU"/>
              </w:rPr>
              <w:t>),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SZEMÉLYES 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TÁRSAS 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MÓDSZERKOMPETENCIÁK</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r w:rsidR="004C08C5" w:rsidRPr="004C08C5" w:rsidTr="004C08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r>
    </w:tbl>
    <w:p w:rsidR="004C08C5" w:rsidRDefault="004C08C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320B8" w:rsidP="00C53E01">
      <w:pPr>
        <w:pStyle w:val="Listaszerbekezds"/>
        <w:numPr>
          <w:ilvl w:val="0"/>
          <w:numId w:val="8"/>
        </w:numPr>
        <w:tabs>
          <w:tab w:val="right" w:pos="9072"/>
        </w:tabs>
        <w:spacing w:after="0"/>
        <w:rPr>
          <w:rFonts w:cs="Times New Roman"/>
          <w:b/>
        </w:rPr>
      </w:pPr>
      <w:r>
        <w:rPr>
          <w:b/>
        </w:rPr>
        <w:t>Masszázs</w:t>
      </w:r>
      <w:r w:rsidR="00C53E01" w:rsidRPr="00644690">
        <w:rPr>
          <w:b/>
        </w:rPr>
        <w:t xml:space="preserve"> tantárgy</w:t>
      </w:r>
      <w:r w:rsidR="00C53E01" w:rsidRPr="00644690">
        <w:rPr>
          <w:b/>
        </w:rPr>
        <w:tab/>
      </w:r>
      <w:r w:rsidR="00A13060">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13060" w:rsidP="00C53E01">
      <w:pPr>
        <w:spacing w:after="0"/>
        <w:ind w:left="426"/>
      </w:pPr>
      <w:r>
        <w:rPr>
          <w:rFonts w:cs="Times New Roman"/>
          <w:szCs w:val="24"/>
        </w:rPr>
        <w:t>A</w:t>
      </w:r>
      <w:r w:rsidRPr="000337D0">
        <w:rPr>
          <w:rFonts w:cs="Times New Roman"/>
          <w:szCs w:val="24"/>
        </w:rPr>
        <w:t xml:space="preserve"> masszázs elméleti alapjaira támaszkodva a tanulók ismerjék meg a masszázs alapelveit,</w:t>
      </w:r>
      <w:r>
        <w:rPr>
          <w:rFonts w:cs="Times New Roman"/>
          <w:szCs w:val="24"/>
        </w:rPr>
        <w:t xml:space="preserve"> </w:t>
      </w:r>
      <w:r w:rsidRPr="000337D0">
        <w:rPr>
          <w:rFonts w:cs="Times New Roman"/>
          <w:szCs w:val="24"/>
        </w:rPr>
        <w:t>hatásmechanizmusát,</w:t>
      </w:r>
      <w:r>
        <w:rPr>
          <w:rFonts w:cs="Times New Roman"/>
          <w:szCs w:val="24"/>
        </w:rPr>
        <w:t xml:space="preserve"> </w:t>
      </w:r>
      <w:r w:rsidRPr="000337D0">
        <w:rPr>
          <w:rFonts w:cs="Times New Roman"/>
          <w:szCs w:val="24"/>
        </w:rPr>
        <w:t>fogásrendszerét, sajátítsák el annak elméleti alapjait</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13060" w:rsidP="00C53E01">
      <w:pPr>
        <w:pStyle w:val="Listaszerbekezds"/>
        <w:numPr>
          <w:ilvl w:val="2"/>
          <w:numId w:val="8"/>
        </w:numPr>
        <w:tabs>
          <w:tab w:val="left" w:pos="1701"/>
          <w:tab w:val="right" w:pos="9072"/>
        </w:tabs>
        <w:spacing w:after="0"/>
        <w:ind w:left="993" w:hanging="426"/>
        <w:rPr>
          <w:b/>
          <w:i/>
        </w:rPr>
      </w:pPr>
      <w:r>
        <w:rPr>
          <w:b/>
          <w:i/>
        </w:rPr>
        <w:t>Svédmasszázs és egyéb masszázsfajták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A13060" w:rsidRDefault="00A13060" w:rsidP="00A13060">
      <w:pPr>
        <w:spacing w:after="0"/>
        <w:ind w:left="851"/>
        <w:rPr>
          <w:rFonts w:cs="Times New Roman"/>
        </w:rPr>
      </w:pPr>
      <w:r>
        <w:rPr>
          <w:rFonts w:cs="Times New Roman"/>
        </w:rPr>
        <w:t>Svédmasszázs:</w:t>
      </w:r>
    </w:p>
    <w:p w:rsidR="00A13060" w:rsidRPr="00A13060" w:rsidRDefault="00A13060" w:rsidP="00A13060">
      <w:pPr>
        <w:spacing w:after="0"/>
        <w:ind w:left="851"/>
        <w:rPr>
          <w:rFonts w:cs="Times New Roman"/>
        </w:rPr>
      </w:pPr>
      <w:r w:rsidRPr="00A13060">
        <w:rPr>
          <w:rFonts w:cs="Times New Roman"/>
        </w:rPr>
        <w:t>A masszázs története</w:t>
      </w:r>
    </w:p>
    <w:p w:rsidR="00A13060" w:rsidRPr="00A13060" w:rsidRDefault="00A13060" w:rsidP="00A13060">
      <w:pPr>
        <w:spacing w:after="0"/>
        <w:ind w:left="851"/>
        <w:rPr>
          <w:rFonts w:cs="Times New Roman"/>
        </w:rPr>
      </w:pPr>
      <w:r w:rsidRPr="00A13060">
        <w:rPr>
          <w:rFonts w:cs="Times New Roman"/>
        </w:rPr>
        <w:t>A masszázs fogalma, felosztása, célja és helye a komplex fizioterápiában</w:t>
      </w:r>
    </w:p>
    <w:p w:rsidR="00A13060" w:rsidRPr="00A13060" w:rsidRDefault="00A13060" w:rsidP="00A13060">
      <w:pPr>
        <w:spacing w:after="0"/>
        <w:ind w:left="851"/>
        <w:rPr>
          <w:rFonts w:cs="Times New Roman"/>
        </w:rPr>
      </w:pPr>
      <w:r w:rsidRPr="00A13060">
        <w:rPr>
          <w:rFonts w:cs="Times New Roman"/>
        </w:rPr>
        <w:t>A masszázs feltételei</w:t>
      </w:r>
    </w:p>
    <w:p w:rsidR="00A13060" w:rsidRPr="00A13060" w:rsidRDefault="00A13060" w:rsidP="00A13060">
      <w:pPr>
        <w:spacing w:after="0"/>
        <w:ind w:left="851"/>
        <w:rPr>
          <w:rFonts w:cs="Times New Roman"/>
        </w:rPr>
      </w:pPr>
      <w:r w:rsidRPr="00A13060">
        <w:rPr>
          <w:rFonts w:cs="Times New Roman"/>
        </w:rPr>
        <w:t xml:space="preserve">Masszázs általános szabályai </w:t>
      </w:r>
    </w:p>
    <w:p w:rsidR="00A13060" w:rsidRPr="00A13060" w:rsidRDefault="00A13060" w:rsidP="00A13060">
      <w:pPr>
        <w:spacing w:after="0"/>
        <w:ind w:left="851"/>
        <w:rPr>
          <w:rFonts w:cs="Times New Roman"/>
        </w:rPr>
      </w:pPr>
      <w:r w:rsidRPr="00A13060">
        <w:rPr>
          <w:rFonts w:cs="Times New Roman"/>
        </w:rPr>
        <w:t xml:space="preserve">A svéd masszázs élettani hatásai </w:t>
      </w:r>
    </w:p>
    <w:p w:rsidR="00A13060" w:rsidRPr="00A13060" w:rsidRDefault="00A13060" w:rsidP="00A13060">
      <w:pPr>
        <w:spacing w:after="0"/>
        <w:ind w:left="851"/>
        <w:rPr>
          <w:rFonts w:cs="Times New Roman"/>
        </w:rPr>
      </w:pPr>
      <w:r w:rsidRPr="00A13060">
        <w:rPr>
          <w:rFonts w:cs="Times New Roman"/>
        </w:rPr>
        <w:t>Klasszikus svéd masszázs fogásrendszere, a fogások sorrendje és hatásmechanizmusuk</w:t>
      </w:r>
    </w:p>
    <w:p w:rsidR="00A13060" w:rsidRPr="00A13060" w:rsidRDefault="00A13060" w:rsidP="00A13060">
      <w:pPr>
        <w:spacing w:after="0"/>
        <w:ind w:left="851"/>
        <w:rPr>
          <w:rFonts w:cs="Times New Roman"/>
        </w:rPr>
      </w:pPr>
      <w:r w:rsidRPr="00A13060">
        <w:rPr>
          <w:rFonts w:cs="Times New Roman"/>
        </w:rPr>
        <w:t xml:space="preserve">Közvetítő anyagok és hatásaik (talkum, szappan, krémek, olajok, méz, </w:t>
      </w:r>
      <w:proofErr w:type="spellStart"/>
      <w:r w:rsidRPr="00A13060">
        <w:rPr>
          <w:rFonts w:cs="Times New Roman"/>
        </w:rPr>
        <w:t>csokikrém</w:t>
      </w:r>
      <w:proofErr w:type="spellEnd"/>
      <w:r w:rsidRPr="00A13060">
        <w:rPr>
          <w:rFonts w:cs="Times New Roman"/>
        </w:rPr>
        <w:t>, különféle aroma anyagok használata)</w:t>
      </w:r>
    </w:p>
    <w:p w:rsidR="00A13060" w:rsidRPr="00A13060" w:rsidRDefault="00A13060" w:rsidP="00A13060">
      <w:pPr>
        <w:spacing w:after="0"/>
        <w:ind w:left="851"/>
        <w:rPr>
          <w:rFonts w:cs="Times New Roman"/>
        </w:rPr>
      </w:pPr>
      <w:r w:rsidRPr="00A13060">
        <w:rPr>
          <w:rFonts w:cs="Times New Roman"/>
        </w:rPr>
        <w:t>Svédmasszázs fogásaival kivitelezett frissítő és relaxációs kezelések közötti különbségek</w:t>
      </w:r>
    </w:p>
    <w:p w:rsidR="00A13060" w:rsidRPr="00A13060" w:rsidRDefault="00A13060" w:rsidP="00A13060">
      <w:pPr>
        <w:spacing w:after="0"/>
        <w:ind w:left="851"/>
        <w:rPr>
          <w:rFonts w:cs="Times New Roman"/>
        </w:rPr>
      </w:pPr>
      <w:r w:rsidRPr="00A13060">
        <w:rPr>
          <w:rFonts w:cs="Times New Roman"/>
        </w:rPr>
        <w:t>Tájékozódás kezelés előtt, svéd masszázst megelőző vizsgálat</w:t>
      </w:r>
    </w:p>
    <w:p w:rsidR="00A13060" w:rsidRPr="00A13060" w:rsidRDefault="00A13060" w:rsidP="00A13060">
      <w:pPr>
        <w:spacing w:after="0"/>
        <w:ind w:left="851"/>
        <w:rPr>
          <w:rFonts w:cs="Times New Roman"/>
        </w:rPr>
      </w:pPr>
      <w:r w:rsidRPr="00A13060">
        <w:rPr>
          <w:rFonts w:cs="Times New Roman"/>
        </w:rPr>
        <w:t xml:space="preserve">Indikációk, </w:t>
      </w:r>
      <w:proofErr w:type="spellStart"/>
      <w:r w:rsidRPr="00A13060">
        <w:rPr>
          <w:rFonts w:cs="Times New Roman"/>
        </w:rPr>
        <w:t>kontraindikációk</w:t>
      </w:r>
      <w:proofErr w:type="spellEnd"/>
      <w:r w:rsidRPr="00A13060">
        <w:rPr>
          <w:rFonts w:cs="Times New Roman"/>
        </w:rPr>
        <w:t>, javallatok-ellenjavallatok</w:t>
      </w:r>
    </w:p>
    <w:p w:rsidR="00A13060" w:rsidRPr="00A13060" w:rsidRDefault="00A13060" w:rsidP="00A13060">
      <w:pPr>
        <w:spacing w:after="0"/>
        <w:ind w:left="851"/>
        <w:rPr>
          <w:rFonts w:cs="Times New Roman"/>
        </w:rPr>
      </w:pPr>
      <w:r w:rsidRPr="00A13060">
        <w:rPr>
          <w:rFonts w:cs="Times New Roman"/>
        </w:rPr>
        <w:t>Kiegészítő masszázsfogások (</w:t>
      </w:r>
      <w:proofErr w:type="spellStart"/>
      <w:r w:rsidRPr="00A13060">
        <w:rPr>
          <w:rFonts w:cs="Times New Roman"/>
        </w:rPr>
        <w:t>intermittálás</w:t>
      </w:r>
      <w:proofErr w:type="spellEnd"/>
      <w:r w:rsidRPr="00A13060">
        <w:rPr>
          <w:rFonts w:cs="Times New Roman"/>
        </w:rPr>
        <w:t xml:space="preserve">, </w:t>
      </w:r>
      <w:proofErr w:type="spellStart"/>
      <w:r w:rsidRPr="00A13060">
        <w:rPr>
          <w:rFonts w:cs="Times New Roman"/>
        </w:rPr>
        <w:t>mellkasfelrázás</w:t>
      </w:r>
      <w:proofErr w:type="spellEnd"/>
      <w:r w:rsidRPr="00A13060">
        <w:rPr>
          <w:rFonts w:cs="Times New Roman"/>
        </w:rPr>
        <w:t>)</w:t>
      </w:r>
    </w:p>
    <w:p w:rsidR="00A13060" w:rsidRPr="00A13060" w:rsidRDefault="00A13060" w:rsidP="00A13060">
      <w:pPr>
        <w:spacing w:after="0"/>
        <w:ind w:left="851"/>
        <w:rPr>
          <w:rFonts w:cs="Times New Roman"/>
        </w:rPr>
      </w:pPr>
      <w:r w:rsidRPr="00A13060">
        <w:rPr>
          <w:rFonts w:cs="Times New Roman"/>
        </w:rPr>
        <w:t>Testtájak szerinti masszázskezelések</w:t>
      </w:r>
    </w:p>
    <w:p w:rsidR="00A13060" w:rsidRPr="00A13060" w:rsidRDefault="00A13060" w:rsidP="00A13060">
      <w:pPr>
        <w:spacing w:after="0"/>
        <w:ind w:left="851"/>
        <w:rPr>
          <w:rFonts w:cs="Times New Roman"/>
        </w:rPr>
      </w:pPr>
      <w:proofErr w:type="spellStart"/>
      <w:r w:rsidRPr="00A13060">
        <w:rPr>
          <w:rFonts w:cs="Times New Roman"/>
        </w:rPr>
        <w:t>Hygiénia</w:t>
      </w:r>
      <w:proofErr w:type="spellEnd"/>
      <w:r w:rsidRPr="00A13060">
        <w:rPr>
          <w:rFonts w:cs="Times New Roman"/>
        </w:rPr>
        <w:t>: személyi (kézfertőtlenítés) és technikai (eszközfertőtlenítés)</w:t>
      </w:r>
    </w:p>
    <w:p w:rsidR="00C53E01" w:rsidRDefault="00A13060" w:rsidP="00A13060">
      <w:pPr>
        <w:spacing w:after="0"/>
        <w:ind w:left="851"/>
        <w:rPr>
          <w:rFonts w:cs="Times New Roman"/>
        </w:rPr>
      </w:pPr>
      <w:r w:rsidRPr="00A13060">
        <w:rPr>
          <w:rFonts w:cs="Times New Roman"/>
        </w:rPr>
        <w:t>Aromaterápia</w:t>
      </w:r>
    </w:p>
    <w:p w:rsidR="00A13060" w:rsidRDefault="00A13060" w:rsidP="00A13060">
      <w:pPr>
        <w:spacing w:after="0"/>
        <w:ind w:left="851"/>
        <w:rPr>
          <w:rFonts w:cs="Times New Roman"/>
        </w:rPr>
      </w:pPr>
      <w:r>
        <w:rPr>
          <w:rFonts w:cs="Times New Roman"/>
        </w:rPr>
        <w:t xml:space="preserve">Egyéb masszázsfajták: </w:t>
      </w:r>
    </w:p>
    <w:p w:rsidR="00A13060" w:rsidRDefault="00A13060" w:rsidP="00A13060">
      <w:pPr>
        <w:spacing w:after="0"/>
        <w:ind w:left="851"/>
      </w:pPr>
      <w:r>
        <w:t>Önmasszázs</w:t>
      </w:r>
    </w:p>
    <w:p w:rsidR="00A13060" w:rsidRDefault="00A13060" w:rsidP="00A13060">
      <w:pPr>
        <w:spacing w:after="0"/>
        <w:ind w:left="851"/>
      </w:pPr>
      <w:r>
        <w:t>Vibrációs masszázs (gépi)</w:t>
      </w:r>
    </w:p>
    <w:p w:rsidR="00A13060" w:rsidRDefault="00A13060" w:rsidP="00A13060">
      <w:pPr>
        <w:spacing w:after="0"/>
        <w:ind w:left="851"/>
      </w:pPr>
      <w:r>
        <w:t>Száraz kefemasszázs (frottír törölköző)</w:t>
      </w:r>
    </w:p>
    <w:p w:rsidR="00A13060" w:rsidRDefault="00A13060" w:rsidP="00A13060">
      <w:pPr>
        <w:spacing w:after="0"/>
        <w:ind w:left="851"/>
      </w:pPr>
      <w:r>
        <w:t xml:space="preserve">Víz alatti vízsugár masszázs </w:t>
      </w:r>
    </w:p>
    <w:p w:rsidR="00A13060" w:rsidRDefault="00A13060" w:rsidP="00A13060">
      <w:pPr>
        <w:spacing w:after="0"/>
        <w:ind w:left="851"/>
      </w:pPr>
      <w:r>
        <w:t>Zuhanymasszázs</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1306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C08C5" w:rsidRDefault="004C08C5" w:rsidP="004C08C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08C5" w:rsidRPr="004C08C5" w:rsidTr="004C08C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C08C5" w:rsidRDefault="004C08C5" w:rsidP="004C08C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C08C5" w:rsidRPr="004C08C5" w:rsidTr="004C08C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xml:space="preserve">Alkalmazandó eszközök és felszerelések </w:t>
            </w:r>
          </w:p>
        </w:tc>
      </w:tr>
      <w:tr w:rsidR="004C08C5" w:rsidRPr="004C08C5" w:rsidTr="004C08C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C08C5" w:rsidRPr="004C08C5" w:rsidRDefault="004C08C5" w:rsidP="004C08C5">
            <w:pPr>
              <w:spacing w:after="0"/>
              <w:jc w:val="left"/>
              <w:rPr>
                <w:rFonts w:eastAsia="Times New Roman" w:cs="Times New Roman"/>
                <w:color w:val="000000"/>
                <w:sz w:val="20"/>
                <w:szCs w:val="20"/>
                <w:lang w:eastAsia="hu-HU"/>
              </w:rPr>
            </w:pP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 feldolgozó tevékenységek</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Ismeretalkalmazási gyakorló tevékenységek, feladatok</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C08C5" w:rsidRPr="004C08C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Komplex információk körében</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C08C5" w:rsidRPr="004C08C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r w:rsidR="004C08C5" w:rsidRPr="004C08C5" w:rsidTr="004C08C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C08C5" w:rsidRPr="004C08C5" w:rsidRDefault="00C6297E" w:rsidP="004C08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4C08C5" w:rsidRPr="004C08C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center"/>
              <w:rPr>
                <w:rFonts w:eastAsia="Times New Roman" w:cs="Times New Roman"/>
                <w:color w:val="000000"/>
                <w:sz w:val="20"/>
                <w:szCs w:val="20"/>
                <w:lang w:eastAsia="hu-HU"/>
              </w:rPr>
            </w:pPr>
            <w:r w:rsidRPr="004C08C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C08C5" w:rsidRPr="004C08C5" w:rsidRDefault="004C08C5" w:rsidP="004C08C5">
            <w:pPr>
              <w:spacing w:after="0"/>
              <w:jc w:val="left"/>
              <w:rPr>
                <w:rFonts w:eastAsia="Times New Roman" w:cs="Times New Roman"/>
                <w:color w:val="000000"/>
                <w:sz w:val="20"/>
                <w:szCs w:val="20"/>
                <w:lang w:eastAsia="hu-HU"/>
              </w:rPr>
            </w:pPr>
            <w:r w:rsidRPr="004C08C5">
              <w:rPr>
                <w:rFonts w:eastAsia="Times New Roman" w:cs="Times New Roman"/>
                <w:color w:val="000000"/>
                <w:sz w:val="20"/>
                <w:szCs w:val="20"/>
                <w:lang w:eastAsia="hu-HU"/>
              </w:rPr>
              <w:t> </w:t>
            </w:r>
          </w:p>
        </w:tc>
      </w:tr>
    </w:tbl>
    <w:p w:rsidR="004C08C5" w:rsidRPr="004C08C5" w:rsidRDefault="004C08C5" w:rsidP="004C08C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EBF" w:rsidP="00C53E01">
      <w:pPr>
        <w:pStyle w:val="Listaszerbekezds"/>
        <w:numPr>
          <w:ilvl w:val="0"/>
          <w:numId w:val="8"/>
        </w:numPr>
        <w:tabs>
          <w:tab w:val="right" w:pos="9072"/>
        </w:tabs>
        <w:spacing w:after="0"/>
        <w:rPr>
          <w:rFonts w:cs="Times New Roman"/>
          <w:b/>
        </w:rPr>
      </w:pPr>
      <w:r>
        <w:rPr>
          <w:b/>
        </w:rPr>
        <w:t xml:space="preserve">Svédmasszázs </w:t>
      </w:r>
      <w:proofErr w:type="gramStart"/>
      <w:r>
        <w:rPr>
          <w:b/>
        </w:rPr>
        <w:t xml:space="preserve">gyakorlata </w:t>
      </w:r>
      <w:r w:rsidR="00C53E01" w:rsidRPr="00644690">
        <w:rPr>
          <w:b/>
        </w:rPr>
        <w:t xml:space="preserve"> tantárgy</w:t>
      </w:r>
      <w:proofErr w:type="gramEnd"/>
      <w:r w:rsidR="00C53E01" w:rsidRPr="00644690">
        <w:rPr>
          <w:b/>
        </w:rPr>
        <w:tab/>
      </w:r>
      <w:r>
        <w:rPr>
          <w:b/>
        </w:rPr>
        <w:t>242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04EBF" w:rsidP="00C53E01">
      <w:pPr>
        <w:spacing w:after="0"/>
        <w:ind w:left="426"/>
      </w:pPr>
      <w:r w:rsidRPr="00804EBF">
        <w:t>A masszázs elméleti alapjaira támaszkodva a tanulók sajátítsák el annak gyakorlati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4EBF" w:rsidP="00C53E01">
      <w:pPr>
        <w:pStyle w:val="Listaszerbekezds"/>
        <w:numPr>
          <w:ilvl w:val="2"/>
          <w:numId w:val="8"/>
        </w:numPr>
        <w:tabs>
          <w:tab w:val="left" w:pos="1701"/>
          <w:tab w:val="right" w:pos="9072"/>
        </w:tabs>
        <w:spacing w:after="0"/>
        <w:ind w:left="993" w:hanging="426"/>
        <w:rPr>
          <w:b/>
          <w:i/>
        </w:rPr>
      </w:pPr>
      <w:r>
        <w:rPr>
          <w:b/>
          <w:i/>
        </w:rPr>
        <w:t>A svédmasszázs fogásai</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04EBF" w:rsidP="00C53E01">
      <w:pPr>
        <w:spacing w:after="0"/>
        <w:ind w:left="851"/>
        <w:rPr>
          <w:rFonts w:cs="Times New Roman"/>
        </w:rPr>
      </w:pPr>
      <w:r w:rsidRPr="00804EBF">
        <w:rPr>
          <w:rFonts w:cs="Times New Roman"/>
        </w:rPr>
        <w:t>Simítások: kétkezes hosszanti, kétkezes haránt, váltott kezes hosszanti, körkörös, nyolcas, követőkezes nyolcas, nehezített kezes nyolcas</w:t>
      </w:r>
    </w:p>
    <w:p w:rsidR="00804EBF" w:rsidRDefault="00804EBF" w:rsidP="00804EBF">
      <w:pPr>
        <w:spacing w:after="0"/>
        <w:ind w:left="851"/>
      </w:pPr>
      <w:r>
        <w:t>Dörzsölések: vasaló, gyalu, tenyérgyökös, 3-4 ujjas, 1 ujjas</w:t>
      </w:r>
    </w:p>
    <w:p w:rsidR="00804EBF" w:rsidRDefault="00804EBF" w:rsidP="00804EBF">
      <w:pPr>
        <w:spacing w:after="0"/>
        <w:ind w:left="851"/>
      </w:pPr>
      <w:r>
        <w:t>Fésű, karom, fűrész</w:t>
      </w:r>
    </w:p>
    <w:p w:rsidR="00804EBF" w:rsidRDefault="00804EBF" w:rsidP="00804EBF">
      <w:pPr>
        <w:spacing w:after="0"/>
        <w:ind w:left="851"/>
      </w:pPr>
      <w:r w:rsidRPr="00804EBF">
        <w:t xml:space="preserve">Gyúrás: egykezes kiemelt (olló), kétkezes hosszanti kiemelt, félkörös gyúrás, redőtolás, </w:t>
      </w:r>
      <w:proofErr w:type="spellStart"/>
      <w:r w:rsidRPr="00804EBF">
        <w:t>redőtolás</w:t>
      </w:r>
      <w:proofErr w:type="spellEnd"/>
      <w:r w:rsidRPr="00804EBF">
        <w:t xml:space="preserve"> ellenállással, </w:t>
      </w:r>
      <w:proofErr w:type="spellStart"/>
      <w:r w:rsidRPr="00804EBF">
        <w:t>vongálás</w:t>
      </w:r>
      <w:proofErr w:type="spellEnd"/>
      <w:r w:rsidRPr="00804EBF">
        <w:t xml:space="preserve">, </w:t>
      </w:r>
      <w:proofErr w:type="spellStart"/>
      <w:r w:rsidRPr="00804EBF">
        <w:t>plesselés</w:t>
      </w:r>
      <w:proofErr w:type="spellEnd"/>
      <w:r w:rsidRPr="00804EBF">
        <w:t>, haránt, mángorlás, szitálás, felrázás</w:t>
      </w:r>
    </w:p>
    <w:p w:rsidR="00804EBF" w:rsidRDefault="00804EBF" w:rsidP="00804EBF">
      <w:pPr>
        <w:spacing w:after="0"/>
        <w:ind w:left="851"/>
      </w:pPr>
      <w:r>
        <w:t>Vibráció (rezegtetés): teljes tenyérrel, tenyérgyökkel, kisujjszéllel, 3. ujjal egy pontban</w:t>
      </w:r>
    </w:p>
    <w:p w:rsidR="00804EBF" w:rsidRDefault="00804EBF" w:rsidP="00804EBF">
      <w:pPr>
        <w:spacing w:after="0"/>
        <w:ind w:left="851"/>
      </w:pPr>
      <w:r>
        <w:t xml:space="preserve">Ütögetés: </w:t>
      </w:r>
      <w:r w:rsidRPr="00804EBF">
        <w:t>Paskolás, ujjb</w:t>
      </w:r>
      <w:r>
        <w:t xml:space="preserve">egyes, vágás, </w:t>
      </w:r>
      <w:proofErr w:type="spellStart"/>
      <w:r>
        <w:t>hanyintott</w:t>
      </w:r>
      <w:proofErr w:type="spellEnd"/>
      <w:r>
        <w:t xml:space="preserve"> öklözés</w:t>
      </w:r>
    </w:p>
    <w:p w:rsidR="00C53E01" w:rsidRPr="00644690" w:rsidRDefault="00C53E01" w:rsidP="00C53E01">
      <w:pPr>
        <w:tabs>
          <w:tab w:val="left" w:pos="1418"/>
          <w:tab w:val="right" w:pos="9072"/>
        </w:tabs>
        <w:spacing w:after="0"/>
        <w:ind w:left="851"/>
      </w:pPr>
    </w:p>
    <w:p w:rsidR="00C53E01" w:rsidRDefault="00804EBF" w:rsidP="00C53E01">
      <w:pPr>
        <w:pStyle w:val="Listaszerbekezds"/>
        <w:numPr>
          <w:ilvl w:val="2"/>
          <w:numId w:val="8"/>
        </w:numPr>
        <w:tabs>
          <w:tab w:val="left" w:pos="1701"/>
          <w:tab w:val="right" w:pos="9072"/>
        </w:tabs>
        <w:spacing w:after="0"/>
        <w:ind w:left="993" w:hanging="426"/>
        <w:rPr>
          <w:b/>
          <w:i/>
        </w:rPr>
      </w:pPr>
      <w:r>
        <w:rPr>
          <w:b/>
          <w:i/>
        </w:rPr>
        <w:t>Testtájak kezelése</w:t>
      </w:r>
      <w:r w:rsidR="00C53E01" w:rsidRPr="00644690">
        <w:rPr>
          <w:b/>
          <w:i/>
        </w:rPr>
        <w:tab/>
      </w:r>
      <w:r>
        <w:rPr>
          <w:b/>
          <w:i/>
        </w:rPr>
        <w:t>144</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04EBF" w:rsidP="00C53E01">
      <w:pPr>
        <w:tabs>
          <w:tab w:val="left" w:pos="1418"/>
          <w:tab w:val="right" w:pos="9072"/>
        </w:tabs>
        <w:spacing w:after="0"/>
        <w:ind w:left="851"/>
        <w:rPr>
          <w:rFonts w:cs="Times New Roman"/>
        </w:rPr>
      </w:pPr>
      <w:r w:rsidRPr="00804EBF">
        <w:rPr>
          <w:rFonts w:cs="Times New Roman"/>
        </w:rPr>
        <w:t xml:space="preserve">Hát, nyak-vállöv, felső végtag, mellkas, </w:t>
      </w:r>
      <w:proofErr w:type="spellStart"/>
      <w:r w:rsidRPr="00804EBF">
        <w:rPr>
          <w:rFonts w:cs="Times New Roman"/>
        </w:rPr>
        <w:t>lumbogluteális</w:t>
      </w:r>
      <w:proofErr w:type="spellEnd"/>
      <w:r w:rsidRPr="00804EBF">
        <w:rPr>
          <w:rFonts w:cs="Times New Roman"/>
        </w:rPr>
        <w:t>, alsó végtag</w:t>
      </w:r>
    </w:p>
    <w:p w:rsidR="00C53E01" w:rsidRPr="002A1C54" w:rsidRDefault="00C53E01" w:rsidP="00C53E01">
      <w:pPr>
        <w:tabs>
          <w:tab w:val="left" w:pos="1418"/>
          <w:tab w:val="right" w:pos="9072"/>
        </w:tabs>
        <w:spacing w:after="0"/>
        <w:ind w:left="851"/>
      </w:pPr>
    </w:p>
    <w:p w:rsidR="00C53E01" w:rsidRDefault="00804EBF" w:rsidP="00C53E01">
      <w:pPr>
        <w:pStyle w:val="Listaszerbekezds"/>
        <w:numPr>
          <w:ilvl w:val="2"/>
          <w:numId w:val="8"/>
        </w:numPr>
        <w:tabs>
          <w:tab w:val="left" w:pos="1701"/>
          <w:tab w:val="right" w:pos="9072"/>
        </w:tabs>
        <w:spacing w:after="0"/>
        <w:ind w:left="993" w:hanging="426"/>
        <w:rPr>
          <w:b/>
          <w:i/>
        </w:rPr>
      </w:pPr>
      <w:r>
        <w:rPr>
          <w:b/>
          <w:i/>
        </w:rPr>
        <w:t>Ön-, gépi és szárazkefe masszázs</w:t>
      </w:r>
      <w:r w:rsidR="00C53E01" w:rsidRPr="00644690">
        <w:rPr>
          <w:b/>
          <w:i/>
        </w:rPr>
        <w:tab/>
      </w:r>
      <w:r>
        <w:rPr>
          <w:b/>
          <w:i/>
        </w:rPr>
        <w:t>62</w:t>
      </w:r>
      <w:r w:rsidR="00C53E01">
        <w:rPr>
          <w:b/>
          <w:i/>
        </w:rPr>
        <w:t xml:space="preserve"> ó</w:t>
      </w:r>
      <w:r w:rsidR="00C53E01" w:rsidRPr="00644690">
        <w:rPr>
          <w:b/>
          <w:i/>
        </w:rPr>
        <w:t xml:space="preserve">ra/… </w:t>
      </w:r>
      <w:proofErr w:type="spellStart"/>
      <w:r w:rsidR="00C53E01" w:rsidRPr="00644690">
        <w:rPr>
          <w:b/>
          <w:i/>
        </w:rPr>
        <w:t>óra</w:t>
      </w:r>
      <w:proofErr w:type="spellEnd"/>
    </w:p>
    <w:p w:rsidR="00804EBF" w:rsidRDefault="00804EBF" w:rsidP="00804EBF">
      <w:pPr>
        <w:spacing w:after="0"/>
        <w:ind w:left="851"/>
        <w:rPr>
          <w:rFonts w:cs="Times New Roman"/>
        </w:rPr>
      </w:pPr>
      <w:r>
        <w:rPr>
          <w:rFonts w:cs="Times New Roman"/>
        </w:rPr>
        <w:t xml:space="preserve">Önmasszázs: </w:t>
      </w:r>
    </w:p>
    <w:p w:rsidR="00804EBF" w:rsidRPr="00804EBF" w:rsidRDefault="00804EBF" w:rsidP="00804EBF">
      <w:pPr>
        <w:spacing w:after="0"/>
        <w:ind w:left="851"/>
        <w:rPr>
          <w:rFonts w:cs="Times New Roman"/>
        </w:rPr>
      </w:pPr>
      <w:r w:rsidRPr="00804EBF">
        <w:rPr>
          <w:rFonts w:cs="Times New Roman"/>
        </w:rPr>
        <w:t>A paciens saját magát kezeli bizonyos esetekben, pl. fejfájásnál homlok és halánték dörzsölése</w:t>
      </w:r>
    </w:p>
    <w:p w:rsidR="00C53E01" w:rsidRDefault="00804EBF" w:rsidP="00804EBF">
      <w:pPr>
        <w:spacing w:after="0"/>
        <w:ind w:left="851"/>
        <w:rPr>
          <w:rFonts w:cs="Times New Roman"/>
        </w:rPr>
      </w:pPr>
      <w:r w:rsidRPr="00804EBF">
        <w:rPr>
          <w:rFonts w:cs="Times New Roman"/>
        </w:rPr>
        <w:t>Végtagfájdalmak esetén az érintett végtag dörzsölése, esetleg izom felrázása, a nyak és trapéz izmok dörzsölése, kismértékű gyúrása</w:t>
      </w:r>
      <w:r w:rsidR="008C4804">
        <w:rPr>
          <w:rFonts w:cs="Times New Roman"/>
        </w:rPr>
        <w:t>i</w:t>
      </w:r>
    </w:p>
    <w:p w:rsidR="00804EBF" w:rsidRDefault="00804EBF" w:rsidP="00804EBF">
      <w:pPr>
        <w:spacing w:after="0"/>
        <w:ind w:left="851"/>
      </w:pPr>
      <w:r>
        <w:t xml:space="preserve">Gépi masszázs: </w:t>
      </w:r>
    </w:p>
    <w:p w:rsidR="00804EBF" w:rsidRDefault="00804EBF" w:rsidP="00804EBF">
      <w:pPr>
        <w:spacing w:after="0"/>
        <w:ind w:left="142" w:firstLine="709"/>
      </w:pPr>
      <w:r w:rsidRPr="00804EBF">
        <w:t>A kezelő kezének kímélésével, vibrációs elven működő, kézi vezetésű gépi masszázs</w:t>
      </w:r>
    </w:p>
    <w:p w:rsidR="00804EBF" w:rsidRDefault="00804EBF" w:rsidP="00804EBF">
      <w:pPr>
        <w:spacing w:after="0"/>
        <w:ind w:left="851"/>
      </w:pPr>
      <w:r>
        <w:t xml:space="preserve">Szárazkefe masszázs: </w:t>
      </w:r>
    </w:p>
    <w:p w:rsidR="00804EBF" w:rsidRDefault="00804EBF" w:rsidP="00804EBF">
      <w:pPr>
        <w:spacing w:after="0"/>
        <w:ind w:left="851"/>
      </w:pPr>
      <w:r>
        <w:t xml:space="preserve">A kezelés kivitelezése vékonyszálú perlon kefével. Cél a bőr </w:t>
      </w:r>
      <w:proofErr w:type="spellStart"/>
      <w:r>
        <w:t>hiperémia</w:t>
      </w:r>
      <w:proofErr w:type="spellEnd"/>
      <w:r>
        <w:t xml:space="preserve"> kiváltása (helyettesíthető a kefe durvább frottír törölközővel)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765C7" w:rsidP="00C53E01">
      <w:pPr>
        <w:spacing w:after="0"/>
        <w:ind w:left="426"/>
      </w:pPr>
      <w:proofErr w:type="gramStart"/>
      <w:r>
        <w:t>masszázs-</w:t>
      </w:r>
      <w:r w:rsidR="00A13060">
        <w:t>ágyas gyakorló</w:t>
      </w:r>
      <w:proofErr w:type="gramEnd"/>
      <w:r w:rsidR="00A13060">
        <w:t xml:space="preserve">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6297E" w:rsidRDefault="00C6297E" w:rsidP="00C6297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297E" w:rsidRPr="00C6297E" w:rsidTr="00C6297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xml:space="preserve">Alkalmazandó eszközök és felszerelések </w:t>
            </w:r>
          </w:p>
        </w:tc>
      </w:tr>
      <w:tr w:rsidR="00C6297E" w:rsidRPr="00C6297E" w:rsidTr="00C6297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bl>
    <w:p w:rsidR="00C6297E" w:rsidRPr="00C6297E" w:rsidRDefault="00C6297E" w:rsidP="00C6297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6297E" w:rsidRDefault="00C6297E" w:rsidP="00C6297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297E" w:rsidRPr="00C6297E" w:rsidTr="00C6297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xml:space="preserve">Alkalmazandó eszközök és felszerelések </w:t>
            </w:r>
          </w:p>
        </w:tc>
      </w:tr>
      <w:tr w:rsidR="00C6297E" w:rsidRPr="00C6297E" w:rsidTr="00C6297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6297E" w:rsidRPr="00C6297E" w:rsidRDefault="00C6297E" w:rsidP="00C6297E">
            <w:pPr>
              <w:spacing w:after="0"/>
              <w:jc w:val="left"/>
              <w:rPr>
                <w:rFonts w:eastAsia="Times New Roman" w:cs="Times New Roman"/>
                <w:color w:val="000000"/>
                <w:sz w:val="20"/>
                <w:szCs w:val="20"/>
                <w:lang w:eastAsia="hu-HU"/>
              </w:rPr>
            </w:pP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Információ feldolgozó tevékenységek</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Ismeretalkalmazási gyakorló tevékenységek, feladatok</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Komplex információk körében</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6297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Csoportos munkaformák körében</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6297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Szolgáltatási tevékenységek körében</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r w:rsidR="00C6297E" w:rsidRPr="00C6297E" w:rsidTr="00C6297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6297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center"/>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297E" w:rsidRPr="00C6297E" w:rsidRDefault="00C6297E" w:rsidP="00C6297E">
            <w:pPr>
              <w:spacing w:after="0"/>
              <w:jc w:val="left"/>
              <w:rPr>
                <w:rFonts w:eastAsia="Times New Roman" w:cs="Times New Roman"/>
                <w:color w:val="000000"/>
                <w:sz w:val="20"/>
                <w:szCs w:val="20"/>
                <w:lang w:eastAsia="hu-HU"/>
              </w:rPr>
            </w:pPr>
            <w:r w:rsidRPr="00C6297E">
              <w:rPr>
                <w:rFonts w:eastAsia="Times New Roman" w:cs="Times New Roman"/>
                <w:color w:val="000000"/>
                <w:sz w:val="20"/>
                <w:szCs w:val="20"/>
                <w:lang w:eastAsia="hu-HU"/>
              </w:rPr>
              <w:t> </w:t>
            </w:r>
          </w:p>
        </w:tc>
      </w:tr>
    </w:tbl>
    <w:p w:rsidR="00C6297E" w:rsidRPr="00C6297E" w:rsidRDefault="00C6297E" w:rsidP="00C6297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A4A1F" w:rsidP="00C53E01">
      <w:pPr>
        <w:spacing w:after="480"/>
        <w:jc w:val="center"/>
        <w:rPr>
          <w:rFonts w:cs="Times New Roman"/>
          <w:b/>
          <w:sz w:val="36"/>
        </w:rPr>
      </w:pPr>
      <w:r>
        <w:rPr>
          <w:rFonts w:cs="Times New Roman"/>
          <w:b/>
          <w:sz w:val="36"/>
          <w:highlight w:val="yellow"/>
        </w:rPr>
        <w:t>10322</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EA4A1F" w:rsidP="00C53E01">
      <w:pPr>
        <w:jc w:val="center"/>
        <w:rPr>
          <w:rFonts w:cs="Times New Roman"/>
          <w:b/>
          <w:sz w:val="36"/>
        </w:rPr>
      </w:pPr>
      <w:r>
        <w:rPr>
          <w:rFonts w:cs="Times New Roman"/>
          <w:b/>
          <w:sz w:val="36"/>
        </w:rPr>
        <w:t>Pedagógiai, pszichológiai és kommunikációs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A4A1F">
        <w:rPr>
          <w:rFonts w:cs="Times New Roman"/>
        </w:rPr>
        <w:t>10322</w:t>
      </w:r>
      <w:r w:rsidRPr="00D26A67">
        <w:rPr>
          <w:rFonts w:cs="Times New Roman"/>
        </w:rPr>
        <w:t>-</w:t>
      </w:r>
      <w:r w:rsidR="00EA4A1F">
        <w:rPr>
          <w:rFonts w:cs="Times New Roman"/>
        </w:rPr>
        <w:t>12</w:t>
      </w:r>
      <w:r w:rsidRPr="00D52C63">
        <w:rPr>
          <w:rFonts w:cs="Times New Roman"/>
        </w:rPr>
        <w:t xml:space="preserve"> azonosító számú </w:t>
      </w:r>
      <w:r w:rsidR="00EA4A1F" w:rsidRPr="00EA4A1F">
        <w:rPr>
          <w:rFonts w:cs="Times New Roman"/>
        </w:rPr>
        <w:t>Pedagógiai, pszichológiai és kommunikációs alapok</w:t>
      </w:r>
      <w:r>
        <w:rPr>
          <w:rFonts w:cs="Times New Roman"/>
        </w:rPr>
        <w:t xml:space="preserve"> </w:t>
      </w:r>
      <w:r w:rsidRPr="00D52C63">
        <w:rPr>
          <w:rFonts w:cs="Times New Roman"/>
        </w:rPr>
        <w:t>megnevezésű szakmai követelménymodulhoz tartozó tantárgyak és témakörök oktatása során fejlesztendő kompetenciák</w:t>
      </w:r>
    </w:p>
    <w:p w:rsidR="00935295" w:rsidRDefault="00935295" w:rsidP="00C53E01">
      <w:pPr>
        <w:rPr>
          <w:rFonts w:cs="Times New Roman"/>
        </w:rPr>
      </w:pP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935295" w:rsidRPr="00935295" w:rsidTr="00935295">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Pedagógia-sportpedagógia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Pszichológia-sportpszichológia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Kommunikáció</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FELADATOK</w:t>
            </w:r>
          </w:p>
        </w:tc>
      </w:tr>
      <w:tr w:rsidR="00935295" w:rsidRPr="00935295" w:rsidTr="0093529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Kiemelt figyelmet fordít az általa irányított közösség vagy egyén egészséges személyiségfejlődésére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Tudatosan alkalmazza a korszerű pedagógia és pszichológia elveit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Az életkornak megfelelő oktatási módszereket választ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Észreveszi a tehetséget, és támogatja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Kihasználja a sportban rejlő fejlesztési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Az adott szituációnak megfelelő, hatékony kommunikációt folytat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Eredményesen kezeli a csoportdinamikai folyamatokat és a felmerülő konfliktusokat</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Szükség esetén pszichológus szakember segítségét kéri a tanítványoknál, klienseknél észlelt lelki eredetű nehézségek kezelésére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SZAKMAI ISMERETEK</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Alapfogalmak (személyiség, nevelés, szocializáció, tanulás, viselkedés, cselekvés)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alapelvei, színterei, módszerei 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Kompetenciák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nevelés lehetősége és szükségessége a sport és rekreációs szakmákban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sportoktatás elmélete és módszertana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Életkorok pedagógiája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Tehetség – sporttehetség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személyiség pszichológiai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Személyiségjellemzők és lelki egészség az egyes életszakaszokban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Gyakori viselkedési zavarok és pszichés problémák</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megismerő tevékenység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Cselekvések ösztönző, szervező és végrehajtó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sporttevékenység pszichológiai sajátosságai és személyiségfejlesztő hatása.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lastRenderedPageBreak/>
              <w:t>A társas interakciók folyamata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A kommunikáció szerepe és alapformái.</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Befolyásolás, meggyőzés és </w:t>
            </w:r>
            <w:proofErr w:type="spellStart"/>
            <w:r w:rsidRPr="00935295">
              <w:rPr>
                <w:rFonts w:eastAsia="Times New Roman" w:cs="Times New Roman"/>
                <w:color w:val="000000"/>
                <w:sz w:val="20"/>
                <w:szCs w:val="20"/>
                <w:lang w:eastAsia="hu-HU"/>
              </w:rPr>
              <w:t>asszertivitás</w:t>
            </w:r>
            <w:proofErr w:type="spellEnd"/>
            <w:r w:rsidRPr="00935295">
              <w:rPr>
                <w:rFonts w:eastAsia="Times New Roman" w:cs="Times New Roman"/>
                <w:color w:val="000000"/>
                <w:sz w:val="20"/>
                <w:szCs w:val="20"/>
                <w:lang w:eastAsia="hu-HU"/>
              </w:rPr>
              <w:t xml:space="preserve"> a kommunikációs folyamatokban.</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Csoportszerkezet, csoportdinamika, csoportvezetés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Konfliktuskezelés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Szakmaspecifikus interakciók hatékony kezelése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SZAKMAI KÉSZSÉGEK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SZEMÉLYES 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TÁRSAS 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MÓDSZERKOMPETENCIÁK</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Problémaelemezés, </w:t>
            </w:r>
            <w:proofErr w:type="spellStart"/>
            <w:r w:rsidRPr="00935295">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r w:rsidR="00935295" w:rsidRPr="00935295" w:rsidTr="00935295">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r>
    </w:tbl>
    <w:p w:rsidR="00935295" w:rsidRDefault="0093529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84B77" w:rsidP="00C53E01">
      <w:pPr>
        <w:pStyle w:val="Listaszerbekezds"/>
        <w:numPr>
          <w:ilvl w:val="0"/>
          <w:numId w:val="8"/>
        </w:numPr>
        <w:tabs>
          <w:tab w:val="right" w:pos="9072"/>
        </w:tabs>
        <w:spacing w:after="0"/>
        <w:rPr>
          <w:rFonts w:cs="Times New Roman"/>
          <w:b/>
        </w:rPr>
      </w:pPr>
      <w:r>
        <w:rPr>
          <w:b/>
        </w:rPr>
        <w:t>Pedagógia-sportpedagógia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A84B77" w:rsidP="00C53E01">
      <w:pPr>
        <w:spacing w:after="0"/>
        <w:ind w:left="426"/>
      </w:pPr>
      <w:r w:rsidRPr="00A84B77">
        <w:t>A tantárgy célja, hogy a tanulók alapos, széles körű elméleti tudásra épülő tapasztalatokat szerezzenek a sportolók nevelésének, felkészítésének, versenyeztetésének pedagógiai vonatkozásairól.</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84B77" w:rsidP="00C53E01">
      <w:pPr>
        <w:pStyle w:val="Listaszerbekezds"/>
        <w:numPr>
          <w:ilvl w:val="2"/>
          <w:numId w:val="8"/>
        </w:numPr>
        <w:tabs>
          <w:tab w:val="left" w:pos="1701"/>
          <w:tab w:val="right" w:pos="9072"/>
        </w:tabs>
        <w:spacing w:after="0"/>
        <w:ind w:left="993" w:hanging="426"/>
        <w:rPr>
          <w:b/>
          <w:i/>
        </w:rPr>
      </w:pPr>
      <w:r>
        <w:rPr>
          <w:b/>
          <w:i/>
        </w:rPr>
        <w:t>Edzői szerepek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Edzői kompetenciák</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edzővel szemben támasztott követelmények (általános műveltség, szakmai felkészültség, pedagógiai képességek, erkölcsi követelmények)</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szocializációs tényező</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vezető</w:t>
      </w:r>
    </w:p>
    <w:p w:rsidR="00C53E01" w:rsidRDefault="00953F16" w:rsidP="00C53E01">
      <w:pPr>
        <w:tabs>
          <w:tab w:val="left" w:pos="1418"/>
          <w:tab w:val="right" w:pos="9072"/>
        </w:tabs>
        <w:spacing w:after="0"/>
        <w:ind w:left="851"/>
        <w:rPr>
          <w:rFonts w:cs="Times New Roman"/>
        </w:rPr>
      </w:pPr>
      <w:r w:rsidRPr="00953F16">
        <w:rPr>
          <w:rFonts w:cs="Times New Roman"/>
        </w:rPr>
        <w:t>Az edző önnevelése</w:t>
      </w:r>
    </w:p>
    <w:p w:rsidR="00C53E01" w:rsidRPr="00644690" w:rsidRDefault="00C53E01" w:rsidP="00C53E01">
      <w:pPr>
        <w:tabs>
          <w:tab w:val="left" w:pos="1418"/>
          <w:tab w:val="right" w:pos="9072"/>
        </w:tabs>
        <w:spacing w:after="0"/>
        <w:ind w:left="851"/>
      </w:pPr>
    </w:p>
    <w:p w:rsidR="00C53E01" w:rsidRDefault="00A84B77" w:rsidP="00C53E01">
      <w:pPr>
        <w:pStyle w:val="Listaszerbekezds"/>
        <w:numPr>
          <w:ilvl w:val="2"/>
          <w:numId w:val="8"/>
        </w:numPr>
        <w:tabs>
          <w:tab w:val="left" w:pos="1701"/>
          <w:tab w:val="right" w:pos="9072"/>
        </w:tabs>
        <w:spacing w:after="0"/>
        <w:ind w:left="993" w:hanging="426"/>
        <w:rPr>
          <w:b/>
          <w:i/>
        </w:rPr>
      </w:pPr>
      <w:r>
        <w:rPr>
          <w:b/>
          <w:i/>
        </w:rPr>
        <w:t>Oktatási és nevelési folyamat</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 xml:space="preserve">Alapfogalmak (nevelés, oktatás, képzés, képesség, ismeret, jártasság, készség, teljesítményképes tudás) </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lehetősége és szükségessége</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folyamata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nevelés alapelvei, szinterei, módszerei és eszközei</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sportoktatás elmélete és módszertana</w:t>
      </w:r>
    </w:p>
    <w:p w:rsidR="00C53E01" w:rsidRDefault="00953F16" w:rsidP="00C53E01">
      <w:pPr>
        <w:tabs>
          <w:tab w:val="left" w:pos="1418"/>
          <w:tab w:val="right" w:pos="9072"/>
        </w:tabs>
        <w:spacing w:after="0"/>
        <w:ind w:left="851"/>
        <w:rPr>
          <w:rFonts w:cs="Times New Roman"/>
        </w:rPr>
      </w:pPr>
      <w:r w:rsidRPr="00953F16">
        <w:rPr>
          <w:rFonts w:cs="Times New Roman"/>
        </w:rPr>
        <w:t>Az életkorok pedagógiája</w:t>
      </w:r>
    </w:p>
    <w:p w:rsidR="00C53E01" w:rsidRPr="002A1C54" w:rsidRDefault="00C53E01" w:rsidP="00C53E01">
      <w:pPr>
        <w:tabs>
          <w:tab w:val="left" w:pos="1418"/>
          <w:tab w:val="right" w:pos="9072"/>
        </w:tabs>
        <w:spacing w:after="0"/>
        <w:ind w:left="851"/>
      </w:pPr>
    </w:p>
    <w:p w:rsidR="00C53E01" w:rsidRDefault="00297836" w:rsidP="00C53E01">
      <w:pPr>
        <w:pStyle w:val="Listaszerbekezds"/>
        <w:numPr>
          <w:ilvl w:val="2"/>
          <w:numId w:val="8"/>
        </w:numPr>
        <w:tabs>
          <w:tab w:val="left" w:pos="1701"/>
          <w:tab w:val="right" w:pos="9072"/>
        </w:tabs>
        <w:spacing w:after="0"/>
        <w:ind w:left="993" w:hanging="426"/>
        <w:rPr>
          <w:b/>
          <w:i/>
        </w:rPr>
      </w:pPr>
      <w:r>
        <w:rPr>
          <w:b/>
          <w:i/>
        </w:rPr>
        <w:t xml:space="preserve">Az edző-sportoló kapcsolat jellemzői </w:t>
      </w:r>
      <w:r w:rsidR="00C53E01" w:rsidRPr="00644690">
        <w:rPr>
          <w:b/>
          <w:i/>
        </w:rPr>
        <w:tab/>
      </w:r>
      <w:r w:rsidR="00A84B77">
        <w:rPr>
          <w:b/>
          <w:i/>
        </w:rPr>
        <w:t>12</w:t>
      </w:r>
      <w:r w:rsidR="00C53E01">
        <w:rPr>
          <w:b/>
          <w:i/>
        </w:rPr>
        <w:t xml:space="preserve"> ó</w:t>
      </w:r>
      <w:r w:rsidR="00C53E01" w:rsidRPr="00644690">
        <w:rPr>
          <w:b/>
          <w:i/>
        </w:rPr>
        <w:t>ra/</w:t>
      </w:r>
      <w:r w:rsidR="00A84B77">
        <w:rPr>
          <w:b/>
          <w:i/>
        </w:rPr>
        <w:t>12</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 és az erkölcs</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felelőssége a tanítványok személyiségének formálásában</w:t>
      </w:r>
    </w:p>
    <w:p w:rsidR="00953F16" w:rsidRPr="00953F16" w:rsidRDefault="00953F16" w:rsidP="00953F16">
      <w:pPr>
        <w:tabs>
          <w:tab w:val="left" w:pos="1418"/>
          <w:tab w:val="right" w:pos="9072"/>
        </w:tabs>
        <w:spacing w:after="0"/>
        <w:ind w:left="851"/>
        <w:rPr>
          <w:rFonts w:cs="Times New Roman"/>
        </w:rPr>
      </w:pPr>
      <w:r w:rsidRPr="00953F16">
        <w:rPr>
          <w:rFonts w:cs="Times New Roman"/>
        </w:rPr>
        <w:t xml:space="preserve">Vezetési stílusok, a sikeres edző vezetési stílusa </w:t>
      </w:r>
    </w:p>
    <w:p w:rsidR="00953F16" w:rsidRPr="00953F16" w:rsidRDefault="00953F16" w:rsidP="00953F16">
      <w:pPr>
        <w:tabs>
          <w:tab w:val="left" w:pos="1418"/>
          <w:tab w:val="right" w:pos="9072"/>
        </w:tabs>
        <w:spacing w:after="0"/>
        <w:ind w:left="851"/>
        <w:rPr>
          <w:rFonts w:cs="Times New Roman"/>
        </w:rPr>
      </w:pPr>
      <w:r w:rsidRPr="00953F16">
        <w:rPr>
          <w:rFonts w:cs="Times New Roman"/>
        </w:rPr>
        <w:t>Az edző, mint példakép</w:t>
      </w:r>
    </w:p>
    <w:p w:rsidR="00C53E01" w:rsidRDefault="00953F16" w:rsidP="00C53E01">
      <w:pPr>
        <w:tabs>
          <w:tab w:val="left" w:pos="1418"/>
          <w:tab w:val="right" w:pos="9072"/>
        </w:tabs>
        <w:spacing w:after="0"/>
        <w:ind w:left="851"/>
        <w:rPr>
          <w:rFonts w:cs="Times New Roman"/>
        </w:rPr>
      </w:pPr>
      <w:r w:rsidRPr="00953F16">
        <w:rPr>
          <w:rFonts w:cs="Times New Roman"/>
        </w:rPr>
        <w:t>Edző-sportoló konfliktushelyzetek és megoldásuk lehetőségei</w:t>
      </w:r>
    </w:p>
    <w:p w:rsidR="00C53E01" w:rsidRPr="002A1C54" w:rsidRDefault="00C53E01" w:rsidP="00C53E01">
      <w:pPr>
        <w:tabs>
          <w:tab w:val="left" w:pos="1418"/>
          <w:tab w:val="right" w:pos="9072"/>
        </w:tabs>
        <w:spacing w:after="0"/>
        <w:ind w:left="851"/>
      </w:pPr>
    </w:p>
    <w:p w:rsidR="00C53E01" w:rsidRDefault="00297836" w:rsidP="00C53E01">
      <w:pPr>
        <w:pStyle w:val="Listaszerbekezds"/>
        <w:numPr>
          <w:ilvl w:val="2"/>
          <w:numId w:val="8"/>
        </w:numPr>
        <w:tabs>
          <w:tab w:val="left" w:pos="1701"/>
          <w:tab w:val="right" w:pos="9072"/>
        </w:tabs>
        <w:spacing w:after="0"/>
        <w:ind w:left="993" w:hanging="426"/>
        <w:rPr>
          <w:b/>
          <w:i/>
        </w:rPr>
      </w:pPr>
      <w:r>
        <w:rPr>
          <w:b/>
          <w:i/>
        </w:rPr>
        <w:t>Tehetség, tehetséggondozás</w:t>
      </w:r>
      <w:r w:rsidR="00C53E01" w:rsidRPr="00644690">
        <w:rPr>
          <w:b/>
          <w:i/>
        </w:rPr>
        <w:tab/>
      </w:r>
      <w:r w:rsidR="00A84B77">
        <w:rPr>
          <w:b/>
          <w:i/>
        </w:rPr>
        <w:t>14</w:t>
      </w:r>
      <w:r w:rsidR="00C53E01">
        <w:rPr>
          <w:b/>
          <w:i/>
        </w:rPr>
        <w:t xml:space="preserve"> ó</w:t>
      </w:r>
      <w:r w:rsidR="00C53E01" w:rsidRPr="00644690">
        <w:rPr>
          <w:b/>
          <w:i/>
        </w:rPr>
        <w:t>ra/</w:t>
      </w:r>
      <w:r w:rsidR="00A84B77">
        <w:rPr>
          <w:b/>
          <w:i/>
        </w:rPr>
        <w:t>14</w:t>
      </w:r>
      <w:r w:rsidR="00C53E01" w:rsidRPr="00644690">
        <w:rPr>
          <w:b/>
          <w:i/>
        </w:rPr>
        <w:t xml:space="preserve"> óra</w:t>
      </w:r>
    </w:p>
    <w:p w:rsidR="00953F16" w:rsidRPr="00953F16" w:rsidRDefault="00953F16" w:rsidP="00953F16">
      <w:pPr>
        <w:spacing w:after="0"/>
        <w:ind w:left="851"/>
        <w:rPr>
          <w:rFonts w:cs="Times New Roman"/>
        </w:rPr>
      </w:pPr>
      <w:r w:rsidRPr="00953F16">
        <w:rPr>
          <w:rFonts w:cs="Times New Roman"/>
        </w:rPr>
        <w:t>A tehetség fogalma, ismérvei</w:t>
      </w:r>
    </w:p>
    <w:p w:rsidR="00953F16" w:rsidRPr="00953F16" w:rsidRDefault="00953F16" w:rsidP="00953F16">
      <w:pPr>
        <w:spacing w:after="0"/>
        <w:ind w:left="851"/>
        <w:rPr>
          <w:rFonts w:cs="Times New Roman"/>
        </w:rPr>
      </w:pPr>
      <w:r w:rsidRPr="00953F16">
        <w:rPr>
          <w:rFonts w:cs="Times New Roman"/>
        </w:rPr>
        <w:t>A sporttehetség ismérvei</w:t>
      </w:r>
    </w:p>
    <w:p w:rsidR="00953F16" w:rsidRPr="00953F16" w:rsidRDefault="00953F16" w:rsidP="00953F16">
      <w:pPr>
        <w:spacing w:after="0"/>
        <w:ind w:left="851"/>
        <w:rPr>
          <w:rFonts w:cs="Times New Roman"/>
        </w:rPr>
      </w:pPr>
      <w:r w:rsidRPr="00953F16">
        <w:rPr>
          <w:rFonts w:cs="Times New Roman"/>
        </w:rPr>
        <w:t>Kiválasztás-beválás a sportban</w:t>
      </w:r>
    </w:p>
    <w:p w:rsidR="00953F16" w:rsidRPr="00953F16" w:rsidRDefault="00953F16" w:rsidP="00953F16">
      <w:pPr>
        <w:spacing w:after="0"/>
        <w:ind w:left="851"/>
        <w:rPr>
          <w:rFonts w:cs="Times New Roman"/>
        </w:rPr>
      </w:pPr>
      <w:r w:rsidRPr="00953F16">
        <w:rPr>
          <w:rFonts w:cs="Times New Roman"/>
        </w:rPr>
        <w:t>A sporttehetség gondozása</w:t>
      </w:r>
    </w:p>
    <w:p w:rsidR="00953F16" w:rsidRPr="00953F16" w:rsidRDefault="00953F16" w:rsidP="00953F16">
      <w:pPr>
        <w:spacing w:after="0"/>
        <w:ind w:left="851"/>
        <w:rPr>
          <w:rFonts w:cs="Times New Roman"/>
        </w:rPr>
      </w:pPr>
      <w:r w:rsidRPr="00953F16">
        <w:rPr>
          <w:rFonts w:cs="Times New Roman"/>
        </w:rPr>
        <w:t xml:space="preserve">A kiégés  </w:t>
      </w:r>
    </w:p>
    <w:p w:rsidR="00C53E01" w:rsidRDefault="00953F16" w:rsidP="00953F16">
      <w:pPr>
        <w:spacing w:after="0"/>
        <w:ind w:left="851"/>
      </w:pPr>
      <w:r w:rsidRPr="00953F16">
        <w:rPr>
          <w:rFonts w:cs="Times New Roman"/>
        </w:rPr>
        <w:t>A sportágválasztás formái hazánkban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53F16" w:rsidP="00C53E01">
      <w:pPr>
        <w:spacing w:after="0"/>
        <w:ind w:left="426"/>
      </w:pPr>
      <w:r>
        <w:t>Tanterem</w:t>
      </w:r>
    </w:p>
    <w:p w:rsidR="00C53E01" w:rsidRPr="002B5BF7" w:rsidRDefault="00C53E01" w:rsidP="00C53E01">
      <w:pPr>
        <w:spacing w:after="0"/>
        <w:ind w:left="426"/>
      </w:pPr>
    </w:p>
    <w:p w:rsidR="00C53E01" w:rsidRPr="00935295"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35295" w:rsidRPr="00935295" w:rsidRDefault="00935295" w:rsidP="00935295">
      <w:pPr>
        <w:spacing w:after="0"/>
        <w:rPr>
          <w:rFonts w:cs="Times New Roman"/>
          <w:b/>
        </w:rPr>
      </w:pP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35295" w:rsidRDefault="00935295" w:rsidP="0093529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295" w:rsidRPr="00935295" w:rsidTr="0093529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935295" w:rsidRPr="00935295" w:rsidRDefault="00935295" w:rsidP="0093529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35295" w:rsidRDefault="00935295" w:rsidP="00935295">
      <w:pPr>
        <w:spacing w:after="0"/>
        <w:rPr>
          <w:b/>
        </w:rPr>
      </w:pPr>
    </w:p>
    <w:p w:rsidR="00935295" w:rsidRDefault="00935295" w:rsidP="0093529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35295" w:rsidRPr="00935295" w:rsidTr="0093529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 feldolgozó tevékenységek</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Ismeretalkalmazási gyakorló tevékenységek, feladatok</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3529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Komplex információk körében</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93529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Csoportos munkaformák körében</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3529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93529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935295" w:rsidRPr="00935295" w:rsidRDefault="00935295" w:rsidP="0093529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53F16" w:rsidP="00C53E01">
      <w:pPr>
        <w:pStyle w:val="Listaszerbekezds"/>
        <w:numPr>
          <w:ilvl w:val="0"/>
          <w:numId w:val="8"/>
        </w:numPr>
        <w:tabs>
          <w:tab w:val="right" w:pos="9072"/>
        </w:tabs>
        <w:spacing w:after="0"/>
        <w:rPr>
          <w:rFonts w:cs="Times New Roman"/>
          <w:b/>
        </w:rPr>
      </w:pPr>
      <w:r>
        <w:rPr>
          <w:b/>
        </w:rPr>
        <w:t>Pszichológia-sportpszichológia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53F16" w:rsidP="00C53E01">
      <w:pPr>
        <w:spacing w:after="0"/>
        <w:ind w:left="426"/>
      </w:pPr>
      <w:r w:rsidRPr="00953F16">
        <w:t>A tanulók felkészítése arra, hogy a pszichológia és azon belül a sportpszichológia terén felkészülten tudják alkalmazni az elméleti ismereteket, valamint a témában történt kutatások eredményeit.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53F16" w:rsidP="00C53E01">
      <w:pPr>
        <w:pStyle w:val="Listaszerbekezds"/>
        <w:numPr>
          <w:ilvl w:val="2"/>
          <w:numId w:val="8"/>
        </w:numPr>
        <w:tabs>
          <w:tab w:val="left" w:pos="1701"/>
          <w:tab w:val="right" w:pos="9072"/>
        </w:tabs>
        <w:spacing w:after="0"/>
        <w:ind w:left="993" w:hanging="426"/>
        <w:rPr>
          <w:b/>
          <w:i/>
        </w:rPr>
      </w:pPr>
      <w:r>
        <w:rPr>
          <w:b/>
          <w:i/>
        </w:rPr>
        <w:t xml:space="preserve">A személyiség jellemző jegyei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953F16" w:rsidRPr="00953F16" w:rsidRDefault="00953F16" w:rsidP="00953F16">
      <w:pPr>
        <w:spacing w:after="0"/>
        <w:ind w:left="851"/>
        <w:rPr>
          <w:rFonts w:cs="Times New Roman"/>
        </w:rPr>
      </w:pPr>
      <w:r w:rsidRPr="00953F16">
        <w:rPr>
          <w:rFonts w:cs="Times New Roman"/>
        </w:rPr>
        <w:t>Alapfogalmak (személyiség, szocializáció, tanulás, viselkedés, cselekvés)</w:t>
      </w:r>
    </w:p>
    <w:p w:rsidR="00953F16" w:rsidRPr="00953F16" w:rsidRDefault="00953F16" w:rsidP="00953F16">
      <w:pPr>
        <w:spacing w:after="0"/>
        <w:ind w:left="851"/>
        <w:rPr>
          <w:rFonts w:cs="Times New Roman"/>
        </w:rPr>
      </w:pPr>
      <w:r w:rsidRPr="00953F16">
        <w:rPr>
          <w:rFonts w:cs="Times New Roman"/>
        </w:rPr>
        <w:t>A megismerő tevékenység</w:t>
      </w:r>
    </w:p>
    <w:p w:rsidR="00953F16" w:rsidRPr="00953F16" w:rsidRDefault="00953F16" w:rsidP="00953F16">
      <w:pPr>
        <w:spacing w:after="0"/>
        <w:ind w:left="851"/>
        <w:rPr>
          <w:rFonts w:cs="Times New Roman"/>
        </w:rPr>
      </w:pPr>
      <w:r w:rsidRPr="00953F16">
        <w:rPr>
          <w:rFonts w:cs="Times New Roman"/>
        </w:rPr>
        <w:t>Személyiség-jellemzők és lelki egészség az egyes életszakaszokban</w:t>
      </w:r>
    </w:p>
    <w:p w:rsidR="00C53E01" w:rsidRDefault="00953F16" w:rsidP="00953F16">
      <w:pPr>
        <w:spacing w:after="0"/>
        <w:ind w:left="851"/>
      </w:pPr>
      <w:r w:rsidRPr="00953F16">
        <w:rPr>
          <w:rFonts w:cs="Times New Roman"/>
        </w:rPr>
        <w:t>Gyakori viselkedészavarok és pszichés problémák</w:t>
      </w:r>
    </w:p>
    <w:p w:rsidR="00C53E01" w:rsidRPr="00644690" w:rsidRDefault="00C53E01" w:rsidP="00C53E01">
      <w:pPr>
        <w:tabs>
          <w:tab w:val="left" w:pos="1418"/>
          <w:tab w:val="right" w:pos="9072"/>
        </w:tabs>
        <w:spacing w:after="0"/>
        <w:ind w:left="851"/>
      </w:pPr>
    </w:p>
    <w:p w:rsidR="00C53E01" w:rsidRDefault="00953F16" w:rsidP="00C53E01">
      <w:pPr>
        <w:pStyle w:val="Listaszerbekezds"/>
        <w:numPr>
          <w:ilvl w:val="2"/>
          <w:numId w:val="8"/>
        </w:numPr>
        <w:tabs>
          <w:tab w:val="left" w:pos="1701"/>
          <w:tab w:val="right" w:pos="9072"/>
        </w:tabs>
        <w:spacing w:after="0"/>
        <w:ind w:left="993" w:hanging="426"/>
        <w:rPr>
          <w:b/>
          <w:i/>
        </w:rPr>
      </w:pPr>
      <w:r>
        <w:rPr>
          <w:b/>
          <w:i/>
        </w:rPr>
        <w:t xml:space="preserve">A sporttevékenység pszichológiai jellemzői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sporttevékenység pszichológiai sajátosságai és személyiségfejlesztő hatása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cselekvések ösztönző, szervező és végrehajtó szabályozása</w:t>
      </w:r>
    </w:p>
    <w:p w:rsidR="00953F16" w:rsidRPr="00953F16" w:rsidRDefault="00953F16" w:rsidP="00953F16">
      <w:pPr>
        <w:tabs>
          <w:tab w:val="left" w:pos="1418"/>
          <w:tab w:val="right" w:pos="9072"/>
        </w:tabs>
        <w:spacing w:after="0"/>
        <w:ind w:left="851"/>
        <w:rPr>
          <w:rFonts w:cs="Times New Roman"/>
        </w:rPr>
      </w:pPr>
      <w:r w:rsidRPr="00953F16">
        <w:rPr>
          <w:rFonts w:cs="Times New Roman"/>
        </w:rPr>
        <w:t>A társas interakciók folyamata és befolyásoló tényezői</w:t>
      </w:r>
    </w:p>
    <w:p w:rsidR="00953F16" w:rsidRPr="00953F16" w:rsidRDefault="00953F16" w:rsidP="00953F16">
      <w:pPr>
        <w:tabs>
          <w:tab w:val="left" w:pos="1418"/>
          <w:tab w:val="right" w:pos="9072"/>
        </w:tabs>
        <w:spacing w:after="0"/>
        <w:ind w:left="851"/>
        <w:rPr>
          <w:rFonts w:cs="Times New Roman"/>
        </w:rPr>
      </w:pPr>
      <w:r w:rsidRPr="00953F16">
        <w:rPr>
          <w:rFonts w:cs="Times New Roman"/>
        </w:rPr>
        <w:t>Csoportszerkezet, csoportdinamika, csoportvezetés</w:t>
      </w:r>
    </w:p>
    <w:p w:rsidR="00C53E01" w:rsidRDefault="00953F16" w:rsidP="00C53E01">
      <w:pPr>
        <w:tabs>
          <w:tab w:val="left" w:pos="1418"/>
          <w:tab w:val="right" w:pos="9072"/>
        </w:tabs>
        <w:spacing w:after="0"/>
        <w:ind w:left="851"/>
        <w:rPr>
          <w:rFonts w:cs="Times New Roman"/>
        </w:rPr>
      </w:pPr>
      <w:r w:rsidRPr="00953F16">
        <w:rPr>
          <w:rFonts w:cs="Times New Roman"/>
        </w:rPr>
        <w:t>Konfliktuskezelés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r>
        <w:rPr>
          <w:b/>
          <w:i/>
        </w:rPr>
        <w:t>10</w:t>
      </w:r>
      <w:r w:rsidRPr="00644690">
        <w:rPr>
          <w:b/>
          <w:i/>
        </w:rPr>
        <w:tab/>
        <w:t>…</w:t>
      </w:r>
      <w:r>
        <w:rPr>
          <w:b/>
          <w:i/>
        </w:rPr>
        <w:t xml:space="preserve"> ó</w:t>
      </w:r>
      <w:r w:rsidRPr="00644690">
        <w:rPr>
          <w:b/>
          <w:i/>
        </w:rPr>
        <w:t xml:space="preserve">ra/… </w:t>
      </w:r>
      <w:proofErr w:type="spellStart"/>
      <w:r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53F16"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295" w:rsidRPr="00935295" w:rsidTr="0093529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xml:space="preserve">Alkalmazandó eszközök és felszerelések </w:t>
            </w:r>
          </w:p>
        </w:tc>
      </w:tr>
      <w:tr w:rsidR="00935295" w:rsidRPr="00935295" w:rsidTr="0093529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5295" w:rsidRPr="00935295" w:rsidRDefault="00935295" w:rsidP="00935295">
            <w:pPr>
              <w:spacing w:after="0"/>
              <w:jc w:val="left"/>
              <w:rPr>
                <w:rFonts w:eastAsia="Times New Roman" w:cs="Times New Roman"/>
                <w:color w:val="000000"/>
                <w:sz w:val="20"/>
                <w:szCs w:val="20"/>
                <w:lang w:eastAsia="hu-HU"/>
              </w:rPr>
            </w:pP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r w:rsidR="00935295" w:rsidRPr="00935295" w:rsidTr="0093529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center"/>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5295" w:rsidRPr="00935295" w:rsidRDefault="00935295" w:rsidP="00935295">
            <w:pPr>
              <w:spacing w:after="0"/>
              <w:jc w:val="left"/>
              <w:rPr>
                <w:rFonts w:eastAsia="Times New Roman" w:cs="Times New Roman"/>
                <w:color w:val="000000"/>
                <w:sz w:val="20"/>
                <w:szCs w:val="20"/>
                <w:lang w:eastAsia="hu-HU"/>
              </w:rPr>
            </w:pPr>
            <w:r w:rsidRPr="00935295">
              <w:rPr>
                <w:rFonts w:eastAsia="Times New Roman" w:cs="Times New Roman"/>
                <w:color w:val="000000"/>
                <w:sz w:val="20"/>
                <w:szCs w:val="20"/>
                <w:lang w:eastAsia="hu-HU"/>
              </w:rPr>
              <w:t> </w:t>
            </w:r>
          </w:p>
        </w:tc>
      </w:tr>
    </w:tbl>
    <w:p w:rsidR="00935295" w:rsidRPr="00935295" w:rsidRDefault="00935295" w:rsidP="0093529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15B58" w:rsidRDefault="00115B58" w:rsidP="00115B58">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5B58" w:rsidRPr="00115B58" w:rsidTr="00115B5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 feldolgozó tevékenységek</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Ismeretalkalmazási gyakorló tevékenységek, feladatok</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Komplex információk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munkaformák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15B5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115B58" w:rsidRPr="00115B58" w:rsidRDefault="00115B58" w:rsidP="00115B58">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53F16" w:rsidP="00C53E01">
      <w:pPr>
        <w:pStyle w:val="Listaszerbekezds"/>
        <w:numPr>
          <w:ilvl w:val="0"/>
          <w:numId w:val="8"/>
        </w:numPr>
        <w:tabs>
          <w:tab w:val="right" w:pos="9072"/>
        </w:tabs>
        <w:spacing w:after="0"/>
        <w:rPr>
          <w:rFonts w:cs="Times New Roman"/>
          <w:b/>
        </w:rPr>
      </w:pPr>
      <w:r>
        <w:rPr>
          <w:b/>
        </w:rPr>
        <w:t>Kommunikáció</w:t>
      </w:r>
      <w:r w:rsidR="00C53E01" w:rsidRPr="00644690">
        <w:rPr>
          <w:b/>
        </w:rPr>
        <w:t xml:space="preserve"> tantárgy</w:t>
      </w:r>
      <w:r w:rsidR="00C53E01" w:rsidRPr="00644690">
        <w:rPr>
          <w:b/>
        </w:rPr>
        <w:tab/>
      </w:r>
      <w:r w:rsidR="00BA60C7">
        <w:rPr>
          <w:b/>
        </w:rPr>
        <w:t>31</w:t>
      </w:r>
      <w:r w:rsidR="00C53E01">
        <w:rPr>
          <w:b/>
        </w:rPr>
        <w:t xml:space="preserve"> ó</w:t>
      </w:r>
      <w:r w:rsidR="00C53E01" w:rsidRPr="00644690">
        <w:rPr>
          <w:b/>
        </w:rPr>
        <w:t>ra/</w:t>
      </w:r>
      <w:r w:rsidR="00BA60C7">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A60C7" w:rsidP="00C53E01">
      <w:pPr>
        <w:spacing w:after="0"/>
        <w:ind w:left="426"/>
      </w:pPr>
      <w:r w:rsidRPr="00BA60C7">
        <w:t>A tanulók megismertetése a kommunikáció különböző verbális és nonverbális eszközeivel, módszereivel, a hatékony kommunikáció formáival. Cél a kommunikáció alapfogalmainak, fajtáinak, rendszerének megismertetése, és a gyakorlati alkalmazásra való felkészítés.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A60C7" w:rsidP="00C53E01">
      <w:pPr>
        <w:pStyle w:val="Listaszerbekezds"/>
        <w:numPr>
          <w:ilvl w:val="2"/>
          <w:numId w:val="8"/>
        </w:numPr>
        <w:tabs>
          <w:tab w:val="left" w:pos="1701"/>
          <w:tab w:val="right" w:pos="9072"/>
        </w:tabs>
        <w:spacing w:after="0"/>
        <w:ind w:left="993" w:hanging="426"/>
        <w:rPr>
          <w:b/>
          <w:i/>
        </w:rPr>
      </w:pPr>
      <w:r>
        <w:rPr>
          <w:b/>
          <w:i/>
        </w:rPr>
        <w:t>Kommunikáció a sportban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BA60C7" w:rsidRPr="00BA60C7" w:rsidRDefault="00BA60C7" w:rsidP="00BA60C7">
      <w:pPr>
        <w:spacing w:after="0"/>
        <w:ind w:left="851"/>
        <w:rPr>
          <w:rFonts w:cs="Times New Roman"/>
        </w:rPr>
      </w:pPr>
      <w:r w:rsidRPr="00BA60C7">
        <w:rPr>
          <w:rFonts w:cs="Times New Roman"/>
        </w:rPr>
        <w:t>A kommunikáció szerepe és alapformái</w:t>
      </w:r>
    </w:p>
    <w:p w:rsidR="00BA60C7" w:rsidRPr="00BA60C7" w:rsidRDefault="00BA60C7" w:rsidP="00BA60C7">
      <w:pPr>
        <w:spacing w:after="0"/>
        <w:ind w:left="851"/>
        <w:rPr>
          <w:rFonts w:cs="Times New Roman"/>
        </w:rPr>
      </w:pPr>
      <w:r w:rsidRPr="00BA60C7">
        <w:rPr>
          <w:rFonts w:cs="Times New Roman"/>
        </w:rPr>
        <w:t xml:space="preserve">Befolyásolás, meggyőzés és </w:t>
      </w:r>
      <w:proofErr w:type="spellStart"/>
      <w:r w:rsidRPr="00BA60C7">
        <w:rPr>
          <w:rFonts w:cs="Times New Roman"/>
        </w:rPr>
        <w:t>asszertivitás</w:t>
      </w:r>
      <w:proofErr w:type="spellEnd"/>
      <w:r w:rsidRPr="00BA60C7">
        <w:rPr>
          <w:rFonts w:cs="Times New Roman"/>
        </w:rPr>
        <w:t xml:space="preserve"> a kommunikációs folyamatokban</w:t>
      </w:r>
    </w:p>
    <w:p w:rsidR="00C53E01" w:rsidRDefault="00BA60C7" w:rsidP="00BA60C7">
      <w:pPr>
        <w:spacing w:after="0"/>
        <w:ind w:left="851"/>
      </w:pPr>
      <w:r w:rsidRPr="00BA60C7">
        <w:rPr>
          <w:rFonts w:cs="Times New Roman"/>
        </w:rPr>
        <w:t>A szakmaspecifikus interakciók hatékony kezelése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71B3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15B58" w:rsidRDefault="00115B58" w:rsidP="00115B58">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5B58" w:rsidRPr="00115B58" w:rsidTr="00115B5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115B58" w:rsidRPr="00115B58" w:rsidRDefault="00115B58" w:rsidP="00115B58">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15B58" w:rsidRDefault="00115B58" w:rsidP="00115B58">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15B58" w:rsidRPr="00115B58" w:rsidTr="00115B5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xml:space="preserve">Alkalmazandó eszközök és felszerelések </w:t>
            </w:r>
          </w:p>
        </w:tc>
      </w:tr>
      <w:tr w:rsidR="00115B58" w:rsidRPr="00115B58" w:rsidTr="00115B5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15B58" w:rsidRPr="00115B58" w:rsidRDefault="00115B58" w:rsidP="00115B58">
            <w:pPr>
              <w:spacing w:after="0"/>
              <w:jc w:val="left"/>
              <w:rPr>
                <w:rFonts w:eastAsia="Times New Roman" w:cs="Times New Roman"/>
                <w:color w:val="000000"/>
                <w:sz w:val="20"/>
                <w:szCs w:val="20"/>
                <w:lang w:eastAsia="hu-HU"/>
              </w:rPr>
            </w:pP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 feldolgozó tevékenységek</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Ismeretalkalmazási gyakorló tevékenységek, feladatok</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Komplex információk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munkaformák körében</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5B58">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r w:rsidR="00115B58" w:rsidRPr="00115B58" w:rsidTr="00115B5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15B5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center"/>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5B58" w:rsidRPr="00115B58" w:rsidRDefault="00115B58" w:rsidP="00115B58">
            <w:pPr>
              <w:spacing w:after="0"/>
              <w:jc w:val="left"/>
              <w:rPr>
                <w:rFonts w:eastAsia="Times New Roman" w:cs="Times New Roman"/>
                <w:color w:val="000000"/>
                <w:sz w:val="20"/>
                <w:szCs w:val="20"/>
                <w:lang w:eastAsia="hu-HU"/>
              </w:rPr>
            </w:pPr>
            <w:r w:rsidRPr="00115B58">
              <w:rPr>
                <w:rFonts w:eastAsia="Times New Roman" w:cs="Times New Roman"/>
                <w:color w:val="000000"/>
                <w:sz w:val="20"/>
                <w:szCs w:val="20"/>
                <w:lang w:eastAsia="hu-HU"/>
              </w:rPr>
              <w:t> </w:t>
            </w:r>
          </w:p>
        </w:tc>
      </w:tr>
    </w:tbl>
    <w:p w:rsidR="00115B58" w:rsidRPr="00115B58" w:rsidRDefault="00115B58" w:rsidP="00115B58">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6137" w:rsidP="00C53E01">
      <w:pPr>
        <w:spacing w:after="480"/>
        <w:jc w:val="center"/>
        <w:rPr>
          <w:rFonts w:cs="Times New Roman"/>
          <w:b/>
          <w:sz w:val="36"/>
        </w:rPr>
      </w:pPr>
      <w:r>
        <w:rPr>
          <w:rFonts w:cs="Times New Roman"/>
          <w:b/>
          <w:sz w:val="36"/>
          <w:highlight w:val="yellow"/>
        </w:rPr>
        <w:t>10325</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06137" w:rsidP="00C53E01">
      <w:pPr>
        <w:jc w:val="center"/>
        <w:rPr>
          <w:rFonts w:cs="Times New Roman"/>
          <w:b/>
          <w:sz w:val="36"/>
        </w:rPr>
      </w:pPr>
      <w:r>
        <w:rPr>
          <w:rFonts w:cs="Times New Roman"/>
          <w:b/>
          <w:sz w:val="36"/>
        </w:rPr>
        <w:t>Szervezés és vállalkozás alapjai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06137">
        <w:rPr>
          <w:rFonts w:cs="Times New Roman"/>
        </w:rPr>
        <w:t>10325-12</w:t>
      </w:r>
      <w:r w:rsidRPr="00D52C63">
        <w:rPr>
          <w:rFonts w:cs="Times New Roman"/>
        </w:rPr>
        <w:t xml:space="preserve"> azonosító számú </w:t>
      </w:r>
      <w:r w:rsidR="00B06137">
        <w:rPr>
          <w:rFonts w:cs="Times New Roman"/>
        </w:rPr>
        <w:t>Szervezés és vállalkozás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F072C4" w:rsidRPr="00F072C4" w:rsidTr="00F072C4">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Sportmenedzsment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Vállalkozástan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Gazdálkodás-pénzügyi ismeretek</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FELADATOK</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Felméri és értékeli a működési területén zajló piaci viszonyokat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tevékenységének megfelelő gazdasági formát választ és reálisan felméri a jelentkező közterheket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Részt vesz társadalmi szervezet megalapításában és működtetésében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Betartja a tevékenységét érintő munkajogi és pénzügyi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felelősségi és a kártérítési szabályok tudatában végzi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Közreműködik tevékenysége pénzügyi alapjainak megteremtésében, a szponzorok és mecénások megtalálásában, megtartásában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Figyelemmel kíséri a pályázati lehetőségeket és közreműködik a pályázatok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Részt vesz rendezvények, tanfolyamok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Hatékonyan él az elektronikus információgyűjtés és ügyintézés lehetőségével</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Ellátja a munkáját kísérő pénzügyi és adminisztratív feladatokat</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ISMERETEK</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 sport és a rekreációs piac általános jellemzői, keresleti, kínálati viszonyai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 sport és a rekreációs vállalkozások fő tevékenységi területei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Vállalkozási formák, részvétel a sport és a rekreációs üzletben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Non-profit szervezetek működése a sportban és rekreációban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Munkajogi szabályok gyakorlati vonatkozásai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Szakmaspecifikus szerződések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Felelősségi és kártérítési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Adózási szabályok gyakorlati vonatkozásai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sport és a rekreáció anyagi forrásai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Szponzorálás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Pályázatok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Sport és rekreációs rendezvények, események szervezési modellje</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spellStart"/>
            <w:r w:rsidRPr="00F072C4">
              <w:rPr>
                <w:rFonts w:eastAsia="Times New Roman" w:cs="Times New Roman"/>
                <w:color w:val="000000"/>
                <w:sz w:val="20"/>
                <w:szCs w:val="20"/>
                <w:lang w:eastAsia="hu-HU"/>
              </w:rPr>
              <w:t>Tanfolyamszervezési</w:t>
            </w:r>
            <w:proofErr w:type="spellEnd"/>
            <w:r w:rsidRPr="00F072C4">
              <w:rPr>
                <w:rFonts w:eastAsia="Times New Roman" w:cs="Times New Roman"/>
                <w:color w:val="000000"/>
                <w:sz w:val="20"/>
                <w:szCs w:val="20"/>
                <w:lang w:eastAsia="hu-HU"/>
              </w:rPr>
              <w:t xml:space="preserve"> feladatok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lastRenderedPageBreak/>
              <w:t xml:space="preserve">A szakmai munkát kísérő pénzügyi feladatok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 szakmai munkát kísérő adminisztrációs feladatok</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Az internet szerepe és lehetőségei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proofErr w:type="spellStart"/>
            <w:r w:rsidRPr="00F072C4">
              <w:rPr>
                <w:rFonts w:eastAsia="Times New Roman" w:cs="Times New Roman"/>
                <w:color w:val="000000"/>
                <w:sz w:val="20"/>
                <w:szCs w:val="20"/>
                <w:lang w:eastAsia="hu-HU"/>
              </w:rPr>
              <w:t>Adatbanképítés</w:t>
            </w:r>
            <w:proofErr w:type="spellEnd"/>
            <w:r w:rsidRPr="00F072C4">
              <w:rPr>
                <w:rFonts w:eastAsia="Times New Roman" w:cs="Times New Roman"/>
                <w:color w:val="000000"/>
                <w:sz w:val="20"/>
                <w:szCs w:val="20"/>
                <w:lang w:eastAsia="hu-HU"/>
              </w:rPr>
              <w:t xml:space="preserve"> és a szakmai vélemények megismerésének módszerei,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SZAKMAI KÉSZSÉGEK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Elemi szintű számítógép használat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SZEMÉLYES 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Kockázatvállalás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TÁRSAS 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Interperszonális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MÓDSZERKOMPETENCIÁK</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Numerikus gondolkodás,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r w:rsidR="00F072C4" w:rsidRPr="00F072C4" w:rsidTr="00F072C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r>
    </w:tbl>
    <w:p w:rsidR="00F072C4" w:rsidRDefault="00F072C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B28D4" w:rsidP="00C53E01">
      <w:pPr>
        <w:pStyle w:val="Listaszerbekezds"/>
        <w:numPr>
          <w:ilvl w:val="0"/>
          <w:numId w:val="8"/>
        </w:numPr>
        <w:tabs>
          <w:tab w:val="right" w:pos="9072"/>
        </w:tabs>
        <w:spacing w:after="0"/>
        <w:rPr>
          <w:rFonts w:cs="Times New Roman"/>
          <w:b/>
        </w:rPr>
      </w:pPr>
      <w:r>
        <w:rPr>
          <w:b/>
        </w:rPr>
        <w:t>Sportmenedzsment</w:t>
      </w:r>
      <w:r w:rsidR="00C53E01" w:rsidRPr="00644690">
        <w:rPr>
          <w:b/>
        </w:rPr>
        <w:t xml:space="preserve"> tantárgy</w:t>
      </w:r>
      <w:r w:rsidR="00C53E01" w:rsidRPr="00644690">
        <w:rPr>
          <w:b/>
        </w:rPr>
        <w:tab/>
      </w:r>
      <w:r>
        <w:rPr>
          <w:b/>
        </w:rPr>
        <w:t>42</w:t>
      </w:r>
      <w:r w:rsidR="00C53E01">
        <w:rPr>
          <w:b/>
        </w:rPr>
        <w:t xml:space="preserve"> ó</w:t>
      </w:r>
      <w:r w:rsidR="00C53E01" w:rsidRPr="00644690">
        <w:rPr>
          <w:b/>
        </w:rPr>
        <w:t>ra/</w:t>
      </w:r>
      <w:r>
        <w:rPr>
          <w:b/>
        </w:rPr>
        <w:t>42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B28D4" w:rsidP="00C53E01">
      <w:pPr>
        <w:spacing w:after="0"/>
        <w:ind w:left="426"/>
      </w:pPr>
      <w:r w:rsidRPr="008B28D4">
        <w:t>A tantárgy célja olyan komplex szervezési és vezetési ismeretek elsajátítása, mely segíti a leendő szakembereket a sportszervezetek irányításában, tisztségviselői teendők ellátásában, sportversenyek megszervezésében és menedzselésében.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B28D4" w:rsidP="00C53E01">
      <w:pPr>
        <w:pStyle w:val="Listaszerbekezds"/>
        <w:numPr>
          <w:ilvl w:val="2"/>
          <w:numId w:val="8"/>
        </w:numPr>
        <w:tabs>
          <w:tab w:val="left" w:pos="1701"/>
          <w:tab w:val="right" w:pos="9072"/>
        </w:tabs>
        <w:spacing w:after="0"/>
        <w:ind w:left="993" w:hanging="426"/>
        <w:rPr>
          <w:b/>
          <w:i/>
        </w:rPr>
      </w:pPr>
      <w:r>
        <w:rPr>
          <w:b/>
          <w:i/>
        </w:rPr>
        <w:t xml:space="preserve">Szervezési-vezetési ismeretek </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Főbb vezetés- és szervezéselméleti irányzatok</w:t>
      </w:r>
    </w:p>
    <w:p w:rsidR="008B28D4" w:rsidRPr="008B28D4" w:rsidRDefault="008B28D4" w:rsidP="008B28D4">
      <w:pPr>
        <w:tabs>
          <w:tab w:val="left" w:pos="1418"/>
          <w:tab w:val="right" w:pos="9072"/>
        </w:tabs>
        <w:spacing w:after="0"/>
        <w:ind w:left="851"/>
        <w:rPr>
          <w:rFonts w:cs="Times New Roman"/>
        </w:rPr>
      </w:pPr>
      <w:r w:rsidRPr="008B28D4">
        <w:rPr>
          <w:rFonts w:cs="Times New Roman"/>
        </w:rPr>
        <w:t>Sportszervezetek, sportvállalkozások szervezése, vezetése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 szerkezete és felépítése hazai és nemzetközi viszonylatban</w:t>
      </w:r>
    </w:p>
    <w:p w:rsidR="008B28D4" w:rsidRPr="008B28D4" w:rsidRDefault="008B28D4" w:rsidP="008B28D4">
      <w:pPr>
        <w:tabs>
          <w:tab w:val="left" w:pos="1418"/>
          <w:tab w:val="right" w:pos="9072"/>
        </w:tabs>
        <w:spacing w:after="0"/>
        <w:ind w:left="851"/>
        <w:rPr>
          <w:rFonts w:cs="Times New Roman"/>
        </w:rPr>
      </w:pPr>
      <w:r w:rsidRPr="008B28D4">
        <w:rPr>
          <w:rFonts w:cs="Times New Roman"/>
        </w:rPr>
        <w:t>Állami és önkormányzati szerepvállalás a sportban</w:t>
      </w:r>
    </w:p>
    <w:p w:rsidR="008B28D4" w:rsidRPr="008B28D4" w:rsidRDefault="008B28D4" w:rsidP="008B28D4">
      <w:pPr>
        <w:tabs>
          <w:tab w:val="left" w:pos="1418"/>
          <w:tab w:val="right" w:pos="9072"/>
        </w:tabs>
        <w:spacing w:after="0"/>
        <w:ind w:left="851"/>
        <w:rPr>
          <w:rFonts w:cs="Times New Roman"/>
        </w:rPr>
      </w:pPr>
      <w:r w:rsidRPr="008B28D4">
        <w:rPr>
          <w:rFonts w:cs="Times New Roman"/>
        </w:rPr>
        <w:t>A magyar sport irányítási, igazgatási rendszere</w:t>
      </w:r>
    </w:p>
    <w:p w:rsidR="008B28D4" w:rsidRPr="008B28D4" w:rsidRDefault="008B28D4" w:rsidP="008B28D4">
      <w:pPr>
        <w:tabs>
          <w:tab w:val="left" w:pos="1418"/>
          <w:tab w:val="right" w:pos="9072"/>
        </w:tabs>
        <w:spacing w:after="0"/>
        <w:ind w:left="851"/>
        <w:rPr>
          <w:rFonts w:cs="Times New Roman"/>
        </w:rPr>
      </w:pPr>
      <w:r w:rsidRPr="008B28D4">
        <w:rPr>
          <w:rFonts w:cs="Times New Roman"/>
        </w:rPr>
        <w:t>Az EU és a sport</w:t>
      </w:r>
    </w:p>
    <w:p w:rsidR="00C53E01" w:rsidRDefault="008B28D4" w:rsidP="00C53E01">
      <w:pPr>
        <w:tabs>
          <w:tab w:val="left" w:pos="1418"/>
          <w:tab w:val="right" w:pos="9072"/>
        </w:tabs>
        <w:spacing w:after="0"/>
        <w:ind w:left="851"/>
        <w:rPr>
          <w:rFonts w:cs="Times New Roman"/>
        </w:rPr>
      </w:pPr>
      <w:r w:rsidRPr="008B28D4">
        <w:rPr>
          <w:rFonts w:cs="Times New Roman"/>
        </w:rPr>
        <w:t>Olimpiai mozgalom</w:t>
      </w:r>
    </w:p>
    <w:p w:rsidR="00C53E01" w:rsidRPr="00644690" w:rsidRDefault="00C53E01" w:rsidP="00C53E01">
      <w:pPr>
        <w:tabs>
          <w:tab w:val="left" w:pos="1418"/>
          <w:tab w:val="right" w:pos="9072"/>
        </w:tabs>
        <w:spacing w:after="0"/>
        <w:ind w:left="851"/>
      </w:pPr>
    </w:p>
    <w:p w:rsidR="00C53E01" w:rsidRDefault="008B28D4" w:rsidP="00C53E01">
      <w:pPr>
        <w:pStyle w:val="Listaszerbekezds"/>
        <w:numPr>
          <w:ilvl w:val="2"/>
          <w:numId w:val="8"/>
        </w:numPr>
        <w:tabs>
          <w:tab w:val="left" w:pos="1701"/>
          <w:tab w:val="right" w:pos="9072"/>
        </w:tabs>
        <w:spacing w:after="0"/>
        <w:ind w:left="993" w:hanging="426"/>
        <w:rPr>
          <w:b/>
          <w:i/>
        </w:rPr>
      </w:pPr>
      <w:r>
        <w:rPr>
          <w:b/>
          <w:i/>
        </w:rPr>
        <w:t>Sportmarketing</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elméleti alapjai</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feladata, célja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 mint termék</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sportmarketing eszközrendszere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szponzorálás és a sportmarketing összefüggései</w:t>
      </w:r>
    </w:p>
    <w:p w:rsidR="00C53E01" w:rsidRDefault="008B28D4" w:rsidP="00C53E01">
      <w:pPr>
        <w:tabs>
          <w:tab w:val="left" w:pos="1418"/>
          <w:tab w:val="right" w:pos="9072"/>
        </w:tabs>
        <w:spacing w:after="0"/>
        <w:ind w:left="851"/>
        <w:rPr>
          <w:rFonts w:cs="Times New Roman"/>
        </w:rPr>
      </w:pPr>
      <w:r w:rsidRPr="008B28D4">
        <w:rPr>
          <w:rFonts w:cs="Times New Roman"/>
        </w:rPr>
        <w:t>Imázs, PR</w:t>
      </w:r>
    </w:p>
    <w:p w:rsidR="00C53E01" w:rsidRPr="002A1C54" w:rsidRDefault="00C53E01" w:rsidP="00C53E01">
      <w:pPr>
        <w:tabs>
          <w:tab w:val="left" w:pos="1418"/>
          <w:tab w:val="right" w:pos="9072"/>
        </w:tabs>
        <w:spacing w:after="0"/>
        <w:ind w:left="851"/>
      </w:pPr>
    </w:p>
    <w:p w:rsidR="00C53E01" w:rsidRDefault="008B28D4" w:rsidP="00C53E01">
      <w:pPr>
        <w:pStyle w:val="Listaszerbekezds"/>
        <w:numPr>
          <w:ilvl w:val="2"/>
          <w:numId w:val="8"/>
        </w:numPr>
        <w:tabs>
          <w:tab w:val="left" w:pos="1701"/>
          <w:tab w:val="right" w:pos="9072"/>
        </w:tabs>
        <w:spacing w:after="0"/>
        <w:ind w:left="993" w:hanging="426"/>
        <w:rPr>
          <w:b/>
          <w:i/>
        </w:rPr>
      </w:pPr>
      <w:r>
        <w:rPr>
          <w:b/>
          <w:i/>
        </w:rPr>
        <w:t>Eseményszervezés</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sportesemények, sportrendezvények módszertana</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sportprogramok szerkezete</w:t>
      </w:r>
    </w:p>
    <w:p w:rsidR="008B28D4" w:rsidRPr="008B28D4" w:rsidRDefault="008B28D4" w:rsidP="008B28D4">
      <w:pPr>
        <w:tabs>
          <w:tab w:val="left" w:pos="1418"/>
          <w:tab w:val="right" w:pos="9072"/>
        </w:tabs>
        <w:spacing w:after="0"/>
        <w:ind w:left="851"/>
        <w:rPr>
          <w:rFonts w:cs="Times New Roman"/>
        </w:rPr>
      </w:pPr>
      <w:r w:rsidRPr="008B28D4">
        <w:rPr>
          <w:rFonts w:cs="Times New Roman"/>
        </w:rPr>
        <w:t>A sportprogramok létrehozásának és szervezésének módszertani kérdései</w:t>
      </w:r>
    </w:p>
    <w:p w:rsidR="008B28D4" w:rsidRPr="008B28D4" w:rsidRDefault="008B28D4" w:rsidP="008B28D4">
      <w:pPr>
        <w:tabs>
          <w:tab w:val="left" w:pos="1418"/>
          <w:tab w:val="right" w:pos="9072"/>
        </w:tabs>
        <w:spacing w:after="0"/>
        <w:ind w:left="851"/>
        <w:rPr>
          <w:rFonts w:cs="Times New Roman"/>
        </w:rPr>
      </w:pPr>
      <w:r w:rsidRPr="008B28D4">
        <w:rPr>
          <w:rFonts w:cs="Times New Roman"/>
        </w:rPr>
        <w:t>Az eseményszervezés folyamata</w:t>
      </w:r>
    </w:p>
    <w:p w:rsidR="00C53E01" w:rsidRDefault="008B28D4" w:rsidP="00C53E01">
      <w:pPr>
        <w:tabs>
          <w:tab w:val="left" w:pos="1418"/>
          <w:tab w:val="right" w:pos="9072"/>
        </w:tabs>
        <w:spacing w:after="0"/>
        <w:ind w:left="851"/>
        <w:rPr>
          <w:rFonts w:cs="Times New Roman"/>
        </w:rPr>
      </w:pPr>
      <w:r w:rsidRPr="008B28D4">
        <w:rPr>
          <w:rFonts w:cs="Times New Roman"/>
        </w:rPr>
        <w:t>Az önkéntesség és a sport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spacing w:after="0"/>
        <w:ind w:left="426"/>
      </w:pPr>
    </w:p>
    <w:p w:rsidR="00F072C4" w:rsidRDefault="00F072C4" w:rsidP="00C53E01">
      <w:pPr>
        <w:spacing w:after="0"/>
        <w:ind w:left="426"/>
      </w:pPr>
    </w:p>
    <w:p w:rsidR="00F072C4" w:rsidRDefault="00F072C4" w:rsidP="00C53E01">
      <w:pPr>
        <w:spacing w:after="0"/>
        <w:ind w:left="426"/>
      </w:pPr>
    </w:p>
    <w:p w:rsidR="00F072C4" w:rsidRDefault="00F072C4" w:rsidP="00C53E01">
      <w:pPr>
        <w:spacing w:after="0"/>
        <w:ind w:left="426"/>
      </w:pPr>
    </w:p>
    <w:p w:rsidR="00F072C4" w:rsidRPr="00FF2E9D" w:rsidRDefault="00F072C4"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F072C4" w:rsidRDefault="00F072C4" w:rsidP="00F072C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72C4" w:rsidRPr="00F072C4" w:rsidTr="00F072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72C4" w:rsidRDefault="00F072C4" w:rsidP="00F072C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72C4" w:rsidRPr="00F072C4" w:rsidTr="00F072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 feldolgozó tevékenységek</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1.6</w:t>
            </w:r>
            <w:r>
              <w:rPr>
                <w:rFonts w:eastAsia="Times New Roman" w:cs="Times New Roman"/>
                <w:color w:val="000000"/>
                <w:sz w:val="20"/>
                <w:szCs w:val="20"/>
                <w:lang w:eastAsia="hu-HU"/>
              </w:rPr>
              <w:t>5</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Ismeretalkalmazási gyakorló tevékenységek, feladatok</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Komplex információk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munkaformák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072C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16AD" w:rsidP="00C53E01">
      <w:pPr>
        <w:pStyle w:val="Listaszerbekezds"/>
        <w:numPr>
          <w:ilvl w:val="0"/>
          <w:numId w:val="8"/>
        </w:numPr>
        <w:tabs>
          <w:tab w:val="right" w:pos="9072"/>
        </w:tabs>
        <w:spacing w:after="0"/>
        <w:rPr>
          <w:rFonts w:cs="Times New Roman"/>
          <w:b/>
        </w:rPr>
      </w:pPr>
      <w:r>
        <w:rPr>
          <w:b/>
        </w:rPr>
        <w:t>Vállalkozástan</w:t>
      </w:r>
      <w:r w:rsidR="00C53E01" w:rsidRPr="00644690">
        <w:rPr>
          <w:b/>
        </w:rPr>
        <w:t xml:space="preserve"> tantárgy</w:t>
      </w:r>
      <w:r w:rsidR="00C53E01" w:rsidRPr="00644690">
        <w:rPr>
          <w:b/>
        </w:rPr>
        <w:tab/>
      </w:r>
      <w:r>
        <w:rPr>
          <w:b/>
        </w:rPr>
        <w:t>20</w:t>
      </w:r>
      <w:r w:rsidR="00C53E01">
        <w:rPr>
          <w:b/>
        </w:rPr>
        <w:t xml:space="preserve"> ó</w:t>
      </w:r>
      <w:r w:rsidR="00C53E01" w:rsidRPr="00644690">
        <w:rPr>
          <w:b/>
        </w:rPr>
        <w:t>ra/</w:t>
      </w:r>
      <w:r>
        <w:rPr>
          <w:b/>
        </w:rPr>
        <w:t>20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E16AD" w:rsidP="00C53E01">
      <w:pPr>
        <w:spacing w:after="0"/>
        <w:ind w:left="426"/>
      </w:pPr>
      <w:r w:rsidRPr="00BE16AD">
        <w:t>A tantárgy oktatásának célja, a legfontosabb vállalati, vállalkozási ismeretek és az alapvető vállalkozói döntésekhez szükséges alapismeretek elsajátítása. A tantárgy átfogó ismereteket nyújt a vállalkozások alapításával, működtetésével, finanszírozásával, az üzleti tervezés folyamatával kapcsolatban.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6AD" w:rsidP="00C53E01">
      <w:pPr>
        <w:pStyle w:val="Listaszerbekezds"/>
        <w:numPr>
          <w:ilvl w:val="2"/>
          <w:numId w:val="8"/>
        </w:numPr>
        <w:tabs>
          <w:tab w:val="left" w:pos="1701"/>
          <w:tab w:val="right" w:pos="9072"/>
        </w:tabs>
        <w:spacing w:after="0"/>
        <w:ind w:left="993" w:hanging="426"/>
        <w:rPr>
          <w:b/>
          <w:i/>
        </w:rPr>
      </w:pPr>
      <w:r>
        <w:rPr>
          <w:b/>
          <w:i/>
        </w:rPr>
        <w:t>A vállalkozás formái</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sporttevékenység szervezeti és vállalkozási formái</w:t>
      </w:r>
    </w:p>
    <w:p w:rsidR="00BE16AD" w:rsidRPr="00BE16AD" w:rsidRDefault="00BE16AD" w:rsidP="00BE16AD">
      <w:pPr>
        <w:tabs>
          <w:tab w:val="left" w:pos="1418"/>
          <w:tab w:val="right" w:pos="9072"/>
        </w:tabs>
        <w:spacing w:after="0"/>
        <w:ind w:left="851"/>
        <w:rPr>
          <w:rFonts w:cs="Times New Roman"/>
        </w:rPr>
      </w:pPr>
      <w:r w:rsidRPr="00BE16AD">
        <w:rPr>
          <w:rFonts w:cs="Times New Roman"/>
        </w:rPr>
        <w:t>A gazdasági tevékenység végzésének lehetőségei a sportban</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sportfinanszírozás lehetséges formái</w:t>
      </w:r>
    </w:p>
    <w:p w:rsidR="00BE16AD" w:rsidRPr="00BE16AD" w:rsidRDefault="00BE16AD" w:rsidP="00BE16AD">
      <w:pPr>
        <w:tabs>
          <w:tab w:val="left" w:pos="1418"/>
          <w:tab w:val="right" w:pos="9072"/>
        </w:tabs>
        <w:spacing w:after="0"/>
        <w:ind w:left="851"/>
        <w:rPr>
          <w:rFonts w:cs="Times New Roman"/>
        </w:rPr>
      </w:pPr>
      <w:r>
        <w:rPr>
          <w:rFonts w:cs="Times New Roman"/>
        </w:rPr>
        <w:t>Á</w:t>
      </w:r>
      <w:r w:rsidRPr="00BE16AD">
        <w:rPr>
          <w:rFonts w:cs="Times New Roman"/>
        </w:rPr>
        <w:t>llami, önkormányzati és egyéb finanszírozási csatornák</w:t>
      </w:r>
    </w:p>
    <w:p w:rsidR="00BE16AD" w:rsidRPr="00BE16AD" w:rsidRDefault="00BE16AD" w:rsidP="00BE16AD">
      <w:pPr>
        <w:tabs>
          <w:tab w:val="left" w:pos="1418"/>
          <w:tab w:val="right" w:pos="9072"/>
        </w:tabs>
        <w:spacing w:after="0"/>
        <w:ind w:left="851"/>
        <w:rPr>
          <w:rFonts w:cs="Times New Roman"/>
        </w:rPr>
      </w:pPr>
      <w:r w:rsidRPr="00BE16AD">
        <w:rPr>
          <w:rFonts w:cs="Times New Roman"/>
        </w:rPr>
        <w:t>Sportszervezeti modellek</w:t>
      </w:r>
    </w:p>
    <w:p w:rsidR="00C53E01" w:rsidRDefault="00BE16AD" w:rsidP="00C53E01">
      <w:pPr>
        <w:tabs>
          <w:tab w:val="left" w:pos="1418"/>
          <w:tab w:val="right" w:pos="9072"/>
        </w:tabs>
        <w:spacing w:after="0"/>
        <w:ind w:left="851"/>
        <w:rPr>
          <w:rFonts w:cs="Times New Roman"/>
        </w:rPr>
      </w:pPr>
      <w:r w:rsidRPr="00BE16AD">
        <w:rPr>
          <w:rFonts w:cs="Times New Roman"/>
        </w:rPr>
        <w:t>A vállalkozások stratégiai eszközei</w:t>
      </w:r>
    </w:p>
    <w:p w:rsidR="00C53E01" w:rsidRPr="00644690" w:rsidRDefault="00C53E01" w:rsidP="00C53E01">
      <w:pPr>
        <w:tabs>
          <w:tab w:val="left" w:pos="1418"/>
          <w:tab w:val="right" w:pos="9072"/>
        </w:tabs>
        <w:spacing w:after="0"/>
        <w:ind w:left="851"/>
      </w:pPr>
    </w:p>
    <w:p w:rsidR="00C53E01" w:rsidRDefault="00BE16AD" w:rsidP="00C53E01">
      <w:pPr>
        <w:pStyle w:val="Listaszerbekezds"/>
        <w:numPr>
          <w:ilvl w:val="2"/>
          <w:numId w:val="8"/>
        </w:numPr>
        <w:tabs>
          <w:tab w:val="left" w:pos="1701"/>
          <w:tab w:val="right" w:pos="9072"/>
        </w:tabs>
        <w:spacing w:after="0"/>
        <w:ind w:left="993" w:hanging="426"/>
        <w:rPr>
          <w:b/>
          <w:i/>
        </w:rPr>
      </w:pPr>
      <w:r>
        <w:rPr>
          <w:b/>
          <w:i/>
        </w:rPr>
        <w:t>Jogi szabályozás</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BE16AD" w:rsidRPr="00BE16AD" w:rsidRDefault="00BE16AD" w:rsidP="00BE16AD">
      <w:pPr>
        <w:tabs>
          <w:tab w:val="left" w:pos="1418"/>
          <w:tab w:val="right" w:pos="9072"/>
        </w:tabs>
        <w:spacing w:after="0"/>
        <w:ind w:left="851"/>
        <w:rPr>
          <w:rFonts w:cs="Times New Roman"/>
        </w:rPr>
      </w:pPr>
      <w:r w:rsidRPr="00BE16AD">
        <w:rPr>
          <w:rFonts w:cs="Times New Roman"/>
        </w:rPr>
        <w:t xml:space="preserve">A sport jogági és jogterületi vonatkozásai </w:t>
      </w:r>
    </w:p>
    <w:p w:rsidR="00BE16AD" w:rsidRPr="00BE16AD" w:rsidRDefault="00BE16AD" w:rsidP="00BE16AD">
      <w:pPr>
        <w:tabs>
          <w:tab w:val="left" w:pos="1418"/>
          <w:tab w:val="right" w:pos="9072"/>
        </w:tabs>
        <w:spacing w:after="0"/>
        <w:ind w:left="851"/>
        <w:rPr>
          <w:rFonts w:cs="Times New Roman"/>
        </w:rPr>
      </w:pPr>
      <w:r w:rsidRPr="00BE16AD">
        <w:rPr>
          <w:rFonts w:cs="Times New Roman"/>
        </w:rPr>
        <w:t>A sportszervezetekre, sportvállalkozásokra vonatkozó szabályozók</w:t>
      </w:r>
    </w:p>
    <w:p w:rsidR="00BE16AD" w:rsidRPr="00BE16AD" w:rsidRDefault="00BE16AD" w:rsidP="00BE16AD">
      <w:pPr>
        <w:tabs>
          <w:tab w:val="left" w:pos="1418"/>
          <w:tab w:val="right" w:pos="9072"/>
        </w:tabs>
        <w:spacing w:after="0"/>
        <w:ind w:left="851"/>
        <w:rPr>
          <w:rFonts w:cs="Times New Roman"/>
        </w:rPr>
      </w:pPr>
      <w:r w:rsidRPr="00BE16AD">
        <w:rPr>
          <w:rFonts w:cs="Times New Roman"/>
        </w:rPr>
        <w:t>Az állami szervezetrendszer és az önkormányzatok sporttal kapcsolatos feladatai</w:t>
      </w:r>
    </w:p>
    <w:p w:rsidR="00BE16AD" w:rsidRPr="00BE16AD" w:rsidRDefault="00BE16AD" w:rsidP="00BE16AD">
      <w:pPr>
        <w:tabs>
          <w:tab w:val="left" w:pos="1418"/>
          <w:tab w:val="right" w:pos="9072"/>
        </w:tabs>
        <w:spacing w:after="0"/>
        <w:ind w:left="851"/>
        <w:rPr>
          <w:rFonts w:cs="Times New Roman"/>
        </w:rPr>
      </w:pPr>
      <w:r w:rsidRPr="00BE16AD">
        <w:rPr>
          <w:rFonts w:cs="Times New Roman"/>
        </w:rPr>
        <w:t>Szerződések a sportban, sportszerződések</w:t>
      </w:r>
    </w:p>
    <w:p w:rsidR="00BE16AD" w:rsidRPr="00BE16AD" w:rsidRDefault="00BE16AD" w:rsidP="00BE16AD">
      <w:pPr>
        <w:tabs>
          <w:tab w:val="left" w:pos="1418"/>
          <w:tab w:val="right" w:pos="9072"/>
        </w:tabs>
        <w:spacing w:after="0"/>
        <w:ind w:left="851"/>
        <w:rPr>
          <w:rFonts w:cs="Times New Roman"/>
        </w:rPr>
      </w:pPr>
      <w:r w:rsidRPr="00BE16AD">
        <w:rPr>
          <w:rFonts w:cs="Times New Roman"/>
        </w:rPr>
        <w:t>Sportszervezetek a sportjog rendszerében</w:t>
      </w:r>
    </w:p>
    <w:p w:rsidR="00BE16AD" w:rsidRPr="00BE16AD" w:rsidRDefault="00BE16AD" w:rsidP="00BE16AD">
      <w:pPr>
        <w:tabs>
          <w:tab w:val="left" w:pos="1418"/>
          <w:tab w:val="right" w:pos="9072"/>
        </w:tabs>
        <w:spacing w:after="0"/>
        <w:ind w:left="851"/>
        <w:rPr>
          <w:rFonts w:cs="Times New Roman"/>
        </w:rPr>
      </w:pPr>
      <w:r w:rsidRPr="00BE16AD">
        <w:rPr>
          <w:rFonts w:cs="Times New Roman"/>
        </w:rPr>
        <w:t>Speciális munkajogi szabályok a sportban</w:t>
      </w:r>
    </w:p>
    <w:p w:rsidR="00C53E01" w:rsidRDefault="00BE16AD" w:rsidP="00C53E01">
      <w:pPr>
        <w:tabs>
          <w:tab w:val="left" w:pos="1418"/>
          <w:tab w:val="right" w:pos="9072"/>
        </w:tabs>
        <w:spacing w:after="0"/>
        <w:ind w:left="851"/>
        <w:rPr>
          <w:rFonts w:cs="Times New Roman"/>
        </w:rPr>
      </w:pPr>
      <w:r w:rsidRPr="00BE16AD">
        <w:rPr>
          <w:rFonts w:cs="Times New Roman"/>
        </w:rPr>
        <w:t>Felelősségi és kártérítési szabályok a sportban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16A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072C4" w:rsidRDefault="00F072C4" w:rsidP="00F072C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72C4" w:rsidRPr="00F072C4" w:rsidTr="00F072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72C4" w:rsidRDefault="00F072C4" w:rsidP="00F072C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72C4" w:rsidRPr="00F072C4" w:rsidTr="00F072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xml:space="preserve">Alkalmazandó eszközök és felszerelések </w:t>
            </w:r>
          </w:p>
        </w:tc>
      </w:tr>
      <w:tr w:rsidR="00F072C4" w:rsidRPr="00F072C4" w:rsidTr="00F072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072C4" w:rsidRPr="00F072C4" w:rsidRDefault="00F072C4" w:rsidP="00F072C4">
            <w:pPr>
              <w:spacing w:after="0"/>
              <w:jc w:val="left"/>
              <w:rPr>
                <w:rFonts w:eastAsia="Times New Roman" w:cs="Times New Roman"/>
                <w:color w:val="000000"/>
                <w:sz w:val="20"/>
                <w:szCs w:val="20"/>
                <w:lang w:eastAsia="hu-HU"/>
              </w:rPr>
            </w:pP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 feldolgozó tevékenységek</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Ismeretalkalmazási gyakorló tevékenységek, feladatok</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Komplex információk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munkaformák körében</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072C4">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r w:rsidR="00F072C4" w:rsidRPr="00F072C4" w:rsidTr="00F072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072C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center"/>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072C4" w:rsidRPr="00F072C4" w:rsidRDefault="00F072C4" w:rsidP="00F072C4">
            <w:pPr>
              <w:spacing w:after="0"/>
              <w:jc w:val="left"/>
              <w:rPr>
                <w:rFonts w:eastAsia="Times New Roman" w:cs="Times New Roman"/>
                <w:color w:val="000000"/>
                <w:sz w:val="20"/>
                <w:szCs w:val="20"/>
                <w:lang w:eastAsia="hu-HU"/>
              </w:rPr>
            </w:pPr>
            <w:r w:rsidRPr="00F072C4">
              <w:rPr>
                <w:rFonts w:eastAsia="Times New Roman" w:cs="Times New Roman"/>
                <w:color w:val="000000"/>
                <w:sz w:val="20"/>
                <w:szCs w:val="20"/>
                <w:lang w:eastAsia="hu-HU"/>
              </w:rPr>
              <w:t> </w:t>
            </w:r>
          </w:p>
        </w:tc>
      </w:tr>
    </w:tbl>
    <w:p w:rsidR="00F072C4" w:rsidRPr="00F072C4" w:rsidRDefault="00F072C4" w:rsidP="00F072C4">
      <w:pPr>
        <w:spacing w:after="0"/>
        <w:rPr>
          <w:b/>
        </w:rPr>
      </w:pPr>
    </w:p>
    <w:p w:rsidR="00C53E01" w:rsidRDefault="00C53E01" w:rsidP="00C53E01">
      <w:pPr>
        <w:spacing w:after="0"/>
        <w:ind w:left="426"/>
      </w:pPr>
    </w:p>
    <w:p w:rsidR="00421F8C" w:rsidRDefault="00421F8C" w:rsidP="00C53E01">
      <w:pPr>
        <w:spacing w:after="0"/>
        <w:ind w:left="426"/>
      </w:pPr>
    </w:p>
    <w:p w:rsidR="00421F8C" w:rsidRPr="002B5BF7" w:rsidRDefault="00421F8C"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218A" w:rsidP="00C53E01">
      <w:pPr>
        <w:pStyle w:val="Listaszerbekezds"/>
        <w:numPr>
          <w:ilvl w:val="0"/>
          <w:numId w:val="8"/>
        </w:numPr>
        <w:tabs>
          <w:tab w:val="right" w:pos="9072"/>
        </w:tabs>
        <w:spacing w:after="0"/>
        <w:rPr>
          <w:rFonts w:cs="Times New Roman"/>
          <w:b/>
        </w:rPr>
      </w:pPr>
      <w:r>
        <w:rPr>
          <w:b/>
        </w:rPr>
        <w:t>Gazdálkodás-pénzügyi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218A" w:rsidP="00C53E01">
      <w:pPr>
        <w:spacing w:after="0"/>
        <w:ind w:left="426"/>
      </w:pPr>
      <w:r w:rsidRPr="0001218A">
        <w:t>A tárgy a sport, mint piac általános jellemzőivel, működési mechanizmusaival foglalkozik. Átláthatóvá teszi a jelenlegi makrogazdasági környezetet, amely segítségével értelmezhetőek a specifikus gazdasági és vállalkozás gazdaságtani folyamatok. Átláthatóvá teszi a vállalkozások pénzügyi kötelezettségeit (adózás, mérleg), piac vizsgálati feladatait (marketing, stratégiai tervezés). Foglalkozik a non-profit szervezetek működésével és szerepével. A tanulók alapvető közgazdasági, vállalkozás-gazdaságtani ismereteket szereznek, melyhez szorosan hozzátartoznak pénzügyi és adózási ismeretek. Megismerkednek járulékfizetési kötelezettségekkel és finanszírozási, tőkeszükségleti kérdésekkel.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218A" w:rsidP="00C53E01">
      <w:pPr>
        <w:pStyle w:val="Listaszerbekezds"/>
        <w:numPr>
          <w:ilvl w:val="2"/>
          <w:numId w:val="8"/>
        </w:numPr>
        <w:tabs>
          <w:tab w:val="left" w:pos="1701"/>
          <w:tab w:val="right" w:pos="9072"/>
        </w:tabs>
        <w:spacing w:after="0"/>
        <w:ind w:left="993" w:hanging="426"/>
        <w:rPr>
          <w:b/>
          <w:i/>
        </w:rPr>
      </w:pPr>
      <w:r>
        <w:rPr>
          <w:b/>
          <w:i/>
        </w:rPr>
        <w:t>A sport üzleti kérdései</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témakör részletes kifejtése</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üzletté válása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mint piac</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 gazdaságtani sajátosságai, a sport és a gazdaság kapcsolata</w:t>
      </w:r>
    </w:p>
    <w:p w:rsidR="00C53E01" w:rsidRDefault="0001218A" w:rsidP="00C53E01">
      <w:pPr>
        <w:tabs>
          <w:tab w:val="left" w:pos="1418"/>
          <w:tab w:val="right" w:pos="9072"/>
        </w:tabs>
        <w:spacing w:after="0"/>
        <w:ind w:left="851"/>
        <w:rPr>
          <w:rFonts w:cs="Times New Roman"/>
        </w:rPr>
      </w:pPr>
      <w:r w:rsidRPr="0001218A">
        <w:rPr>
          <w:rFonts w:cs="Times New Roman"/>
        </w:rPr>
        <w:t>Fogyasztói szokások a sportban</w:t>
      </w:r>
    </w:p>
    <w:p w:rsidR="00C53E01" w:rsidRPr="00644690" w:rsidRDefault="00C53E01" w:rsidP="00C53E01">
      <w:pPr>
        <w:tabs>
          <w:tab w:val="left" w:pos="1418"/>
          <w:tab w:val="right" w:pos="9072"/>
        </w:tabs>
        <w:spacing w:after="0"/>
        <w:ind w:left="851"/>
      </w:pPr>
    </w:p>
    <w:p w:rsidR="00C53E01" w:rsidRDefault="0001218A" w:rsidP="00C53E01">
      <w:pPr>
        <w:pStyle w:val="Listaszerbekezds"/>
        <w:numPr>
          <w:ilvl w:val="2"/>
          <w:numId w:val="8"/>
        </w:numPr>
        <w:tabs>
          <w:tab w:val="left" w:pos="1701"/>
          <w:tab w:val="right" w:pos="9072"/>
        </w:tabs>
        <w:spacing w:after="0"/>
        <w:ind w:left="993" w:hanging="426"/>
        <w:rPr>
          <w:b/>
          <w:i/>
        </w:rPr>
      </w:pPr>
      <w:r>
        <w:rPr>
          <w:b/>
          <w:i/>
        </w:rPr>
        <w:t xml:space="preserve">Pénzügyi alapok </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sportszervezetekre vonatkozó pénzügyi és számviteli szabályozások</w:t>
      </w:r>
    </w:p>
    <w:p w:rsidR="0001218A" w:rsidRPr="0001218A" w:rsidRDefault="0001218A" w:rsidP="0001218A">
      <w:pPr>
        <w:tabs>
          <w:tab w:val="left" w:pos="1418"/>
          <w:tab w:val="right" w:pos="9072"/>
        </w:tabs>
        <w:spacing w:after="0"/>
        <w:ind w:left="851"/>
        <w:rPr>
          <w:rFonts w:cs="Times New Roman"/>
        </w:rPr>
      </w:pPr>
      <w:r w:rsidRPr="0001218A">
        <w:rPr>
          <w:rFonts w:cs="Times New Roman"/>
        </w:rPr>
        <w:t>A számviteli törvényből adódó főbb kötelezettségek</w:t>
      </w:r>
    </w:p>
    <w:p w:rsidR="0001218A" w:rsidRPr="0001218A" w:rsidRDefault="0001218A" w:rsidP="0001218A">
      <w:pPr>
        <w:tabs>
          <w:tab w:val="left" w:pos="1418"/>
          <w:tab w:val="right" w:pos="9072"/>
        </w:tabs>
        <w:spacing w:after="0"/>
        <w:ind w:left="851"/>
        <w:rPr>
          <w:rFonts w:cs="Times New Roman"/>
        </w:rPr>
      </w:pPr>
      <w:r w:rsidRPr="0001218A">
        <w:rPr>
          <w:rFonts w:cs="Times New Roman"/>
        </w:rPr>
        <w:t>Az adótörvényekből adódó főbb kötelezettségek</w:t>
      </w:r>
    </w:p>
    <w:p w:rsidR="0001218A" w:rsidRPr="0001218A" w:rsidRDefault="0001218A" w:rsidP="0001218A">
      <w:pPr>
        <w:tabs>
          <w:tab w:val="left" w:pos="1418"/>
          <w:tab w:val="right" w:pos="9072"/>
        </w:tabs>
        <w:spacing w:after="0"/>
        <w:ind w:left="851"/>
        <w:rPr>
          <w:rFonts w:cs="Times New Roman"/>
        </w:rPr>
      </w:pPr>
      <w:r w:rsidRPr="0001218A">
        <w:rPr>
          <w:rFonts w:cs="Times New Roman"/>
        </w:rPr>
        <w:t>Az üzleti vállalkozások pénzügyi döntései</w:t>
      </w:r>
    </w:p>
    <w:p w:rsidR="0001218A" w:rsidRPr="0001218A" w:rsidRDefault="0001218A" w:rsidP="0001218A">
      <w:pPr>
        <w:tabs>
          <w:tab w:val="left" w:pos="1418"/>
          <w:tab w:val="right" w:pos="9072"/>
        </w:tabs>
        <w:spacing w:after="0"/>
        <w:ind w:left="851"/>
        <w:rPr>
          <w:rFonts w:cs="Times New Roman"/>
        </w:rPr>
      </w:pPr>
      <w:r w:rsidRPr="0001218A">
        <w:rPr>
          <w:rFonts w:cs="Times New Roman"/>
        </w:rPr>
        <w:t>A vállalkozások pénzforgalmának lebonyolítása</w:t>
      </w:r>
    </w:p>
    <w:p w:rsidR="00C53E01" w:rsidRDefault="0001218A" w:rsidP="00C53E01">
      <w:pPr>
        <w:tabs>
          <w:tab w:val="left" w:pos="1418"/>
          <w:tab w:val="right" w:pos="9072"/>
        </w:tabs>
        <w:spacing w:after="0"/>
        <w:ind w:left="851"/>
        <w:rPr>
          <w:rFonts w:cs="Times New Roman"/>
        </w:rPr>
      </w:pPr>
      <w:r w:rsidRPr="0001218A">
        <w:rPr>
          <w:rFonts w:cs="Times New Roman"/>
        </w:rPr>
        <w:t>Finanszírozási, befektetési és beruházási döntések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A7B0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21F8C" w:rsidRDefault="00421F8C" w:rsidP="00421F8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Komplex információk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21F8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A7B0F" w:rsidP="00C53E01">
      <w:pPr>
        <w:spacing w:after="480"/>
        <w:jc w:val="center"/>
        <w:rPr>
          <w:rFonts w:cs="Times New Roman"/>
          <w:b/>
          <w:sz w:val="36"/>
        </w:rPr>
      </w:pPr>
      <w:r>
        <w:rPr>
          <w:rFonts w:cs="Times New Roman"/>
          <w:b/>
          <w:sz w:val="36"/>
          <w:highlight w:val="yellow"/>
        </w:rPr>
        <w:t>10326</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9278CF" w:rsidP="00C53E01">
      <w:pPr>
        <w:jc w:val="center"/>
        <w:rPr>
          <w:rFonts w:cs="Times New Roman"/>
          <w:b/>
          <w:sz w:val="36"/>
        </w:rPr>
      </w:pPr>
      <w:r>
        <w:rPr>
          <w:rFonts w:cs="Times New Roman"/>
          <w:b/>
          <w:sz w:val="36"/>
        </w:rPr>
        <w:t>Sportági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C2F09">
        <w:rPr>
          <w:rFonts w:cs="Times New Roman"/>
        </w:rPr>
        <w:t>10326</w:t>
      </w:r>
      <w:r w:rsidRPr="00D26A67">
        <w:rPr>
          <w:rFonts w:cs="Times New Roman"/>
        </w:rPr>
        <w:t>-</w:t>
      </w:r>
      <w:r w:rsidR="00AC2F09">
        <w:rPr>
          <w:rFonts w:cs="Times New Roman"/>
        </w:rPr>
        <w:t>12</w:t>
      </w:r>
      <w:r w:rsidRPr="00D52C63">
        <w:rPr>
          <w:rFonts w:cs="Times New Roman"/>
        </w:rPr>
        <w:t xml:space="preserve"> azonosító számú </w:t>
      </w:r>
      <w:r w:rsidR="00AC2F09">
        <w:rPr>
          <w:rFonts w:cs="Times New Roman"/>
        </w:rPr>
        <w:t>Sportági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421F8C" w:rsidRDefault="00421F8C" w:rsidP="00C53E01">
      <w:pPr>
        <w:rPr>
          <w:rFonts w:cs="Times New Roman"/>
        </w:rPr>
      </w:pPr>
    </w:p>
    <w:tbl>
      <w:tblPr>
        <w:tblW w:w="5380" w:type="dxa"/>
        <w:tblCellMar>
          <w:left w:w="70" w:type="dxa"/>
          <w:right w:w="70" w:type="dxa"/>
        </w:tblCellMar>
        <w:tblLook w:val="04A0" w:firstRow="1" w:lastRow="0" w:firstColumn="1" w:lastColumn="0" w:noHBand="0" w:noVBand="1"/>
      </w:tblPr>
      <w:tblGrid>
        <w:gridCol w:w="3980"/>
        <w:gridCol w:w="700"/>
        <w:gridCol w:w="700"/>
      </w:tblGrid>
      <w:tr w:rsidR="00421F8C" w:rsidRPr="00421F8C" w:rsidTr="00421F8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alapok gyakorlat</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FELADATOK</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Népszerűsíti sportágát a megfelelő helyszíneken és fórumokon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Tudatos, előre megtervezett program alapján vezeti edzéseit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aktuális körülményekhez igazodva, rugalmasan módosítja az edzéstervet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csapat (csoport) életkori sajátosságainak, és a tanítványok aktuális állapotának megfelelő edzésvezetési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Megtanítja a sportági mozgásanyag alaptechnikáit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technikai elemeket az egyéni adottságok figyelembe vételével oktatja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Megtanítja és betartatja a sportág legfontosabb szabályait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edzéseken sportág-specifikus bemelegítést és levezetését alkalmaz</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Tudatosítja tanítványaiban az egyes edzésfeladatok jelentőségét és szerepét a sportteljesítményben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Fokozott figyelmet fordít a tanítványok speciális képességeinek és készségeinek fejlesztésére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Rendszeresen felméri sportolói edzettségi állapotát, és az eredményeket hasznosítja a további felkészítésben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Elemzi és értékeli az edzéstervek gyakorlati megvalósítását, a tapasztalatokat hasznosítja a további felkészítésben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Észreveszi a sportági tehetséget, támogatja képességei kibontakoztatását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Edzéseken, versenyeken kiemelt figyelmet fordít a balesetek és a sérülések megelőzésére, szükség esetén szakszerű elsősegélyben részesíti tanítványait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Szükség esetén konzultál a munkáját segítő szakemberekkel (egészségügyi szakszemélyzet, szakedző kollégák stb.)</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Gyermekcsoportok esetén folyamatos kapcsolatot tart fenn a tanítványok szüleivel</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Közreműködik a kedvező csapat (csoport) légkör megteremtésében</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Továbbképzéseken vesz részt, folyamatosan fejleszti szakmai tudását</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ISMERETEK</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profil, a sportág kialakulása, nemzetközi és hazai története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 szakemberei, a sportoktató sportági kompetenciái</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sportoktató kompetenciájába tartozó célcsoport jellemzői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bemelegítés és levezetés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alaptechnikák bemutatása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alaptechnikák oktatásmódszertana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sportági felkészítésének tervezése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sportoktató kompetenciájába tartozó célcsoport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képességfejlesztése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edzésvezetési sajátosságai,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edzettségi állapotának ellenőrzése és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 versenyrendszere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 verseny-, illetve játékszabályai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sportoktató kompetenciájába tartozó célcsoport versenyzése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sportági tehetség ismérvei, tehetséggondozás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sportágra jellemző sérülések megelőzése és felismerése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KÉSZSÉGEK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Motoros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Eszközhasználati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Mozgáselemzés, hibajavítás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72"/>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SZEMÉLYES 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Terhelhetőség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TÁRSAS 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Kapcsolatteremtő és –fenntartó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MÓDSZERKOMPETENCIÁK</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21F8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bl>
    <w:p w:rsidR="00421F8C" w:rsidRDefault="00421F8C"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581EA1" w:rsidP="00C53E01">
      <w:pPr>
        <w:pStyle w:val="Listaszerbekezds"/>
        <w:numPr>
          <w:ilvl w:val="0"/>
          <w:numId w:val="8"/>
        </w:numPr>
        <w:tabs>
          <w:tab w:val="right" w:pos="9072"/>
        </w:tabs>
        <w:spacing w:after="0"/>
        <w:rPr>
          <w:rFonts w:cs="Times New Roman"/>
          <w:b/>
        </w:rPr>
      </w:pPr>
      <w:r>
        <w:rPr>
          <w:b/>
        </w:rPr>
        <w:t>Sportági alapok</w:t>
      </w:r>
      <w:r w:rsidR="00C53E01" w:rsidRPr="00644690">
        <w:rPr>
          <w:b/>
        </w:rPr>
        <w:t xml:space="preserve"> tantárgy</w:t>
      </w:r>
      <w:r w:rsidR="00C53E01" w:rsidRPr="00644690">
        <w:rPr>
          <w:b/>
        </w:rPr>
        <w:tab/>
      </w:r>
      <w:r>
        <w:rPr>
          <w:b/>
        </w:rPr>
        <w:t>15</w:t>
      </w:r>
      <w:r w:rsidR="00C53E01">
        <w:rPr>
          <w:b/>
        </w:rPr>
        <w:t xml:space="preserve"> ó</w:t>
      </w:r>
      <w:r w:rsidR="00C53E01" w:rsidRPr="00644690">
        <w:rPr>
          <w:b/>
        </w:rPr>
        <w:t>ra/</w:t>
      </w:r>
      <w:r>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81EA1" w:rsidP="00C53E01">
      <w:pPr>
        <w:spacing w:after="0"/>
        <w:ind w:left="426"/>
      </w:pPr>
      <w:r w:rsidRPr="00581EA1">
        <w:t>A tantárgy célja, hogy a tanulók átfogó és széleskörű ismereteket szerezzenek választott sportáguk történetéről, továbbá a sportág verseny-, illetve játékszabályairól. A tantárgy elsajátítása után a tanulók képesek legyen sportágukban a tehetség felismerésére, valamint gondozására.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1EA1" w:rsidP="00C53E01">
      <w:pPr>
        <w:pStyle w:val="Listaszerbekezds"/>
        <w:numPr>
          <w:ilvl w:val="2"/>
          <w:numId w:val="8"/>
        </w:numPr>
        <w:tabs>
          <w:tab w:val="left" w:pos="1701"/>
          <w:tab w:val="right" w:pos="9072"/>
        </w:tabs>
        <w:spacing w:after="0"/>
        <w:ind w:left="993" w:hanging="426"/>
        <w:rPr>
          <w:b/>
          <w:i/>
        </w:rPr>
      </w:pPr>
      <w:r>
        <w:rPr>
          <w:b/>
          <w:i/>
        </w:rPr>
        <w:t xml:space="preserve">A sportág története és versenyrendszere </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kialakulása, hazai története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nemzetközi története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kiemelkedő alakjai</w:t>
      </w:r>
    </w:p>
    <w:p w:rsidR="00C53E01" w:rsidRDefault="00581EA1" w:rsidP="00C53E01">
      <w:pPr>
        <w:tabs>
          <w:tab w:val="left" w:pos="1418"/>
          <w:tab w:val="right" w:pos="9072"/>
        </w:tabs>
        <w:spacing w:after="0"/>
        <w:ind w:left="851"/>
        <w:rPr>
          <w:rFonts w:cs="Times New Roman"/>
        </w:rPr>
      </w:pPr>
      <w:r>
        <w:rPr>
          <w:rFonts w:cs="Times New Roman"/>
        </w:rPr>
        <w:t>S</w:t>
      </w:r>
      <w:r w:rsidRPr="00581EA1">
        <w:rPr>
          <w:rFonts w:cs="Times New Roman"/>
        </w:rPr>
        <w:t>portági kompetenciák, célcsoport</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versenyrendszere</w:t>
      </w:r>
    </w:p>
    <w:p w:rsidR="00581EA1" w:rsidRPr="00581EA1" w:rsidRDefault="00581EA1" w:rsidP="00581EA1">
      <w:pPr>
        <w:tabs>
          <w:tab w:val="left" w:pos="1418"/>
          <w:tab w:val="right" w:pos="9072"/>
        </w:tabs>
        <w:spacing w:after="0"/>
        <w:ind w:left="851"/>
        <w:rPr>
          <w:rFonts w:cs="Times New Roman"/>
        </w:rPr>
      </w:pPr>
      <w:r w:rsidRPr="00581EA1">
        <w:rPr>
          <w:rFonts w:cs="Times New Roman"/>
        </w:rPr>
        <w:t>A sportág verseny-, illetve játékszabályai</w:t>
      </w:r>
    </w:p>
    <w:p w:rsidR="00581EA1" w:rsidRDefault="00581EA1" w:rsidP="00581EA1">
      <w:pPr>
        <w:tabs>
          <w:tab w:val="left" w:pos="1418"/>
          <w:tab w:val="right" w:pos="9072"/>
        </w:tabs>
        <w:spacing w:after="0"/>
        <w:ind w:left="851"/>
        <w:rPr>
          <w:rFonts w:cs="Times New Roman"/>
        </w:rPr>
      </w:pPr>
      <w:r w:rsidRPr="00581EA1">
        <w:rPr>
          <w:rFonts w:cs="Times New Roman"/>
        </w:rPr>
        <w:t>A sportági tehetség ismérvei, tehetséggondozás</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2749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Komplex információk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3BE5" w:rsidP="00C53E01">
      <w:pPr>
        <w:pStyle w:val="Listaszerbekezds"/>
        <w:numPr>
          <w:ilvl w:val="0"/>
          <w:numId w:val="8"/>
        </w:numPr>
        <w:tabs>
          <w:tab w:val="right" w:pos="9072"/>
        </w:tabs>
        <w:spacing w:after="0"/>
        <w:rPr>
          <w:rFonts w:cs="Times New Roman"/>
          <w:b/>
        </w:rPr>
      </w:pPr>
      <w:r>
        <w:rPr>
          <w:b/>
        </w:rPr>
        <w:t>Sportági alapok gyakorlat</w:t>
      </w:r>
      <w:r w:rsidR="00C53E01" w:rsidRPr="00644690">
        <w:rPr>
          <w:b/>
        </w:rPr>
        <w:t xml:space="preserve"> tantárgy</w:t>
      </w:r>
      <w:r w:rsidR="00C53E01" w:rsidRPr="00644690">
        <w:rPr>
          <w:b/>
        </w:rPr>
        <w:tab/>
      </w:r>
      <w:r>
        <w:rPr>
          <w:b/>
        </w:rPr>
        <w:t>295</w:t>
      </w:r>
      <w:r w:rsidR="00C53E01">
        <w:rPr>
          <w:b/>
        </w:rPr>
        <w:t xml:space="preserve"> ó</w:t>
      </w:r>
      <w:r w:rsidR="00C53E01" w:rsidRPr="00644690">
        <w:rPr>
          <w:b/>
        </w:rPr>
        <w:t>ra/</w:t>
      </w:r>
      <w:r>
        <w:rPr>
          <w:b/>
        </w:rPr>
        <w:t>295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23BE5" w:rsidRDefault="00723BE5" w:rsidP="00723BE5">
      <w:pPr>
        <w:spacing w:after="0"/>
        <w:ind w:left="426"/>
      </w:pPr>
      <w:r>
        <w:t xml:space="preserve">Olyan </w:t>
      </w:r>
      <w:proofErr w:type="spellStart"/>
      <w:r>
        <w:t>sportágspecifikus</w:t>
      </w:r>
      <w:proofErr w:type="spellEnd"/>
      <w:r>
        <w:t xml:space="preserve"> ismeretek nyújtása, jártasságok, képességek, készségek és attitűdök kialakítása, melyek segítségével a tanuló alkalmassá válik:</w:t>
      </w:r>
    </w:p>
    <w:p w:rsidR="00723BE5" w:rsidRDefault="00723BE5" w:rsidP="00723BE5">
      <w:pPr>
        <w:spacing w:after="0"/>
        <w:ind w:left="709" w:hanging="283"/>
      </w:pPr>
      <w:r>
        <w:t>-</w:t>
      </w:r>
      <w:r>
        <w:tab/>
        <w:t xml:space="preserve">a választott sportág mozgásformáit alapszinten bemutatni, elemezni, eredményesen oktatni </w:t>
      </w:r>
    </w:p>
    <w:p w:rsidR="00723BE5" w:rsidRDefault="00723BE5" w:rsidP="00723BE5">
      <w:pPr>
        <w:spacing w:after="0"/>
        <w:ind w:left="426"/>
      </w:pPr>
      <w:r>
        <w:t>-</w:t>
      </w:r>
      <w:r>
        <w:tab/>
        <w:t>edzésterveket összeállítani és végrehajtatni, magasabb képesítésű edzők által összeállított edzésterveket levezetni</w:t>
      </w:r>
    </w:p>
    <w:p w:rsidR="00723BE5" w:rsidRDefault="00723BE5" w:rsidP="00723BE5">
      <w:pPr>
        <w:spacing w:after="0"/>
        <w:ind w:left="426"/>
      </w:pPr>
      <w:r>
        <w:lastRenderedPageBreak/>
        <w:t>-</w:t>
      </w:r>
      <w:r>
        <w:tab/>
        <w:t>az alaptechnikák végrehajtásakor előforduló hibákat felismerni, javítani</w:t>
      </w:r>
    </w:p>
    <w:p w:rsidR="00723BE5" w:rsidRDefault="00723BE5" w:rsidP="00723BE5">
      <w:pPr>
        <w:spacing w:after="0"/>
        <w:ind w:left="426"/>
      </w:pPr>
      <w:r>
        <w:t>-</w:t>
      </w:r>
      <w:r>
        <w:tab/>
        <w:t>kisebb sporteseményeket megszervezni és lebonyolítani</w:t>
      </w:r>
    </w:p>
    <w:p w:rsidR="00723BE5" w:rsidRDefault="00723BE5" w:rsidP="00723BE5">
      <w:pPr>
        <w:spacing w:after="0"/>
        <w:ind w:left="426"/>
      </w:pPr>
      <w:r>
        <w:t>-</w:t>
      </w:r>
      <w:r>
        <w:tab/>
        <w:t>sportágában tanfolyamokat, táborokat szervezni</w:t>
      </w:r>
    </w:p>
    <w:p w:rsidR="00723BE5" w:rsidRDefault="00723BE5" w:rsidP="00723BE5">
      <w:pPr>
        <w:spacing w:after="0"/>
        <w:ind w:left="426"/>
      </w:pPr>
      <w:r>
        <w:t>-</w:t>
      </w:r>
      <w:r>
        <w:tab/>
        <w:t xml:space="preserve">sportágában szabadidős tevékenységeket szervezni, vezetni </w:t>
      </w:r>
    </w:p>
    <w:p w:rsidR="00723BE5" w:rsidRDefault="00723BE5" w:rsidP="00723BE5">
      <w:pPr>
        <w:spacing w:after="0"/>
        <w:ind w:left="426"/>
      </w:pPr>
      <w:r>
        <w:t>-</w:t>
      </w:r>
      <w:r>
        <w:tab/>
        <w:t xml:space="preserve">a tevékenységgel kapcsolatos ártalmakat felismerni, megelőzni a lehetőségekhez képest </w:t>
      </w:r>
    </w:p>
    <w:p w:rsidR="00C53E01" w:rsidRDefault="00723BE5" w:rsidP="00723BE5">
      <w:pPr>
        <w:spacing w:after="0"/>
        <w:ind w:left="426"/>
      </w:pPr>
      <w:r>
        <w:t>-</w:t>
      </w:r>
      <w:r>
        <w:tab/>
        <w:t>a foglalkozásokon résztvevők képességeit és erőnlétét szakszerűen értékelni.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3BE5"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gimnasztika és képességfejlesztés</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bemelegítés</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levezetés</w:t>
      </w:r>
    </w:p>
    <w:p w:rsidR="00723BE5" w:rsidRPr="00723BE5" w:rsidRDefault="00723BE5" w:rsidP="00723BE5">
      <w:pPr>
        <w:tabs>
          <w:tab w:val="left" w:pos="1418"/>
          <w:tab w:val="right" w:pos="9072"/>
        </w:tabs>
        <w:spacing w:after="0"/>
        <w:ind w:left="851"/>
        <w:rPr>
          <w:rFonts w:cs="Times New Roman"/>
        </w:rPr>
      </w:pPr>
      <w:proofErr w:type="spellStart"/>
      <w:r w:rsidRPr="00723BE5">
        <w:rPr>
          <w:rFonts w:cs="Times New Roman"/>
        </w:rPr>
        <w:t>Sportágspecifikus</w:t>
      </w:r>
      <w:proofErr w:type="spellEnd"/>
      <w:r w:rsidRPr="00723BE5">
        <w:rPr>
          <w:rFonts w:cs="Times New Roman"/>
        </w:rPr>
        <w:t xml:space="preserve"> ízületi mozgékonyság-fejlesztés, nyújtás, </w:t>
      </w:r>
      <w:proofErr w:type="spellStart"/>
      <w:r w:rsidRPr="00723BE5">
        <w:rPr>
          <w:rFonts w:cs="Times New Roman"/>
        </w:rPr>
        <w:t>stretching</w:t>
      </w:r>
      <w:proofErr w:type="spellEnd"/>
    </w:p>
    <w:p w:rsidR="00723BE5" w:rsidRPr="00723BE5" w:rsidRDefault="00723BE5" w:rsidP="00723BE5">
      <w:pPr>
        <w:tabs>
          <w:tab w:val="left" w:pos="1418"/>
          <w:tab w:val="right" w:pos="9072"/>
        </w:tabs>
        <w:spacing w:after="0"/>
        <w:ind w:left="851"/>
        <w:rPr>
          <w:rFonts w:cs="Times New Roman"/>
        </w:rPr>
      </w:pPr>
      <w:r w:rsidRPr="00723BE5">
        <w:rPr>
          <w:rFonts w:cs="Times New Roman"/>
        </w:rPr>
        <w:t>Speciális sportági kondicionális képességfejlesztés</w:t>
      </w:r>
    </w:p>
    <w:p w:rsidR="00C53E01" w:rsidRDefault="00723BE5" w:rsidP="00C53E01">
      <w:pPr>
        <w:tabs>
          <w:tab w:val="left" w:pos="1418"/>
          <w:tab w:val="right" w:pos="9072"/>
        </w:tabs>
        <w:spacing w:after="0"/>
        <w:ind w:left="851"/>
        <w:rPr>
          <w:rFonts w:cs="Times New Roman"/>
        </w:rPr>
      </w:pPr>
      <w:r w:rsidRPr="00723BE5">
        <w:rPr>
          <w:rFonts w:cs="Times New Roman"/>
        </w:rPr>
        <w:t>Speciális sportági koordinációs képességfejlesztés</w:t>
      </w:r>
    </w:p>
    <w:p w:rsidR="00C53E01" w:rsidRPr="00644690" w:rsidRDefault="00C53E01" w:rsidP="00C53E01">
      <w:pPr>
        <w:tabs>
          <w:tab w:val="left" w:pos="1418"/>
          <w:tab w:val="right" w:pos="9072"/>
        </w:tabs>
        <w:spacing w:after="0"/>
        <w:ind w:left="851"/>
      </w:pPr>
    </w:p>
    <w:p w:rsidR="00C53E01" w:rsidRDefault="00723BE5" w:rsidP="00C53E01">
      <w:pPr>
        <w:pStyle w:val="Listaszerbekezds"/>
        <w:numPr>
          <w:ilvl w:val="2"/>
          <w:numId w:val="8"/>
        </w:numPr>
        <w:tabs>
          <w:tab w:val="left" w:pos="1701"/>
          <w:tab w:val="right" w:pos="9072"/>
        </w:tabs>
        <w:spacing w:after="0"/>
        <w:ind w:left="993" w:hanging="426"/>
        <w:rPr>
          <w:b/>
          <w:i/>
        </w:rPr>
      </w:pPr>
      <w:r>
        <w:rPr>
          <w:b/>
          <w:i/>
        </w:rPr>
        <w:t>Sportági technika</w:t>
      </w:r>
      <w:r w:rsidR="00C53E01" w:rsidRPr="00644690">
        <w:rPr>
          <w:b/>
          <w:i/>
        </w:rPr>
        <w:tab/>
      </w:r>
      <w:r>
        <w:rPr>
          <w:b/>
          <w:i/>
        </w:rPr>
        <w:t>202</w:t>
      </w:r>
      <w:r w:rsidR="00C53E01">
        <w:rPr>
          <w:b/>
          <w:i/>
        </w:rPr>
        <w:t xml:space="preserve"> ó</w:t>
      </w:r>
      <w:r w:rsidR="00C53E01" w:rsidRPr="00644690">
        <w:rPr>
          <w:b/>
          <w:i/>
        </w:rPr>
        <w:t>ra/</w:t>
      </w:r>
      <w:r>
        <w:rPr>
          <w:b/>
          <w:i/>
        </w:rPr>
        <w:t>202</w:t>
      </w:r>
      <w:r w:rsidR="00C53E01" w:rsidRPr="00644690">
        <w:rPr>
          <w:b/>
          <w:i/>
        </w:rPr>
        <w:t xml:space="preserve"> óra</w:t>
      </w:r>
    </w:p>
    <w:p w:rsidR="00723BE5" w:rsidRPr="00723BE5" w:rsidRDefault="00723BE5" w:rsidP="00723BE5">
      <w:pPr>
        <w:spacing w:after="0"/>
        <w:ind w:left="851"/>
        <w:rPr>
          <w:rFonts w:cs="Times New Roman"/>
        </w:rPr>
      </w:pPr>
      <w:r w:rsidRPr="00723BE5">
        <w:rPr>
          <w:rFonts w:cs="Times New Roman"/>
        </w:rPr>
        <w:t>A sportág technikai elemeinek bemutatása</w:t>
      </w:r>
    </w:p>
    <w:p w:rsidR="00723BE5" w:rsidRPr="00723BE5" w:rsidRDefault="00723BE5" w:rsidP="00723BE5">
      <w:pPr>
        <w:spacing w:after="0"/>
        <w:ind w:left="851"/>
        <w:rPr>
          <w:rFonts w:cs="Times New Roman"/>
        </w:rPr>
      </w:pPr>
      <w:r w:rsidRPr="00723BE5">
        <w:rPr>
          <w:rFonts w:cs="Times New Roman"/>
        </w:rPr>
        <w:t>A sportág technikai elemeinek oktatásmódszertana</w:t>
      </w:r>
    </w:p>
    <w:p w:rsidR="00723BE5" w:rsidRPr="00723BE5" w:rsidRDefault="00723BE5" w:rsidP="00723BE5">
      <w:pPr>
        <w:spacing w:after="0"/>
        <w:ind w:left="851"/>
        <w:rPr>
          <w:rFonts w:cs="Times New Roman"/>
        </w:rPr>
      </w:pPr>
      <w:r w:rsidRPr="00723BE5">
        <w:rPr>
          <w:rFonts w:cs="Times New Roman"/>
        </w:rPr>
        <w:t>A hibajavítás módszertana, eszközei</w:t>
      </w:r>
    </w:p>
    <w:p w:rsidR="00723BE5" w:rsidRPr="00723BE5" w:rsidRDefault="00723BE5" w:rsidP="00723BE5">
      <w:pPr>
        <w:spacing w:after="0"/>
        <w:ind w:left="851"/>
        <w:rPr>
          <w:rFonts w:cs="Times New Roman"/>
        </w:rPr>
      </w:pPr>
      <w:r w:rsidRPr="00723BE5">
        <w:rPr>
          <w:rFonts w:cs="Times New Roman"/>
        </w:rPr>
        <w:t>Sportági felkészítés, valamint edzésvezetés és módszertana</w:t>
      </w:r>
    </w:p>
    <w:p w:rsidR="00723BE5" w:rsidRPr="00723BE5" w:rsidRDefault="00723BE5" w:rsidP="00723BE5">
      <w:pPr>
        <w:spacing w:after="0"/>
        <w:ind w:left="851"/>
        <w:rPr>
          <w:rFonts w:cs="Times New Roman"/>
        </w:rPr>
      </w:pPr>
      <w:r w:rsidRPr="00723BE5">
        <w:rPr>
          <w:rFonts w:cs="Times New Roman"/>
        </w:rPr>
        <w:t>A sportágra jellemző ártalmak, illetve sérülések megelőzése, felismerése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3BE5" w:rsidP="00C53E01">
      <w:pPr>
        <w:spacing w:after="0"/>
        <w:ind w:left="426"/>
      </w:pPr>
      <w:r w:rsidRPr="00723BE5">
        <w:t>A sportág sajátosságának és igényének megfelelő sportlétesítmény, tornaterem, sportpálya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1F8C" w:rsidRPr="00421F8C" w:rsidTr="00421F8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1F8C" w:rsidRDefault="00421F8C" w:rsidP="00421F8C">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1F8C" w:rsidRPr="00421F8C" w:rsidTr="00421F8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Alkalmazandó eszközök és felszerelések </w:t>
            </w:r>
          </w:p>
        </w:tc>
      </w:tr>
      <w:tr w:rsidR="00421F8C" w:rsidRPr="00421F8C" w:rsidTr="00421F8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1F8C" w:rsidRPr="00421F8C" w:rsidRDefault="00421F8C" w:rsidP="00421F8C">
            <w:pPr>
              <w:spacing w:after="0"/>
              <w:jc w:val="left"/>
              <w:rPr>
                <w:rFonts w:eastAsia="Times New Roman" w:cs="Times New Roman"/>
                <w:color w:val="000000"/>
                <w:sz w:val="20"/>
                <w:szCs w:val="20"/>
                <w:lang w:eastAsia="hu-HU"/>
              </w:rPr>
            </w:pP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 feldolgozó tevékenységek</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Ismeretalkalmazási gyakorló tevékenységek, feladatok</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munkaformák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Gyakorlati munkavégzés körében</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21F8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Szolgáltatási tevékenységek körében</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21F8C" w:rsidRPr="00421F8C" w:rsidTr="00421F8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21F8C">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bl>
    <w:p w:rsidR="00421F8C" w:rsidRPr="00421F8C" w:rsidRDefault="00421F8C" w:rsidP="00421F8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D6AE7" w:rsidP="00C53E01">
      <w:pPr>
        <w:spacing w:after="480"/>
        <w:jc w:val="center"/>
        <w:rPr>
          <w:rFonts w:cs="Times New Roman"/>
          <w:b/>
          <w:sz w:val="36"/>
        </w:rPr>
      </w:pPr>
      <w:r>
        <w:rPr>
          <w:rFonts w:cs="Times New Roman"/>
          <w:b/>
          <w:sz w:val="36"/>
          <w:highlight w:val="yellow"/>
        </w:rPr>
        <w:t>10327</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2D6AE7" w:rsidP="00C53E01">
      <w:pPr>
        <w:jc w:val="center"/>
        <w:rPr>
          <w:rFonts w:cs="Times New Roman"/>
          <w:b/>
          <w:sz w:val="36"/>
        </w:rPr>
      </w:pPr>
      <w:r>
        <w:rPr>
          <w:rFonts w:cs="Times New Roman"/>
          <w:b/>
          <w:sz w:val="36"/>
        </w:rPr>
        <w:t>Sportedzői szakismeretek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D6AE7">
        <w:rPr>
          <w:rFonts w:cs="Times New Roman"/>
        </w:rPr>
        <w:t>10327</w:t>
      </w:r>
      <w:r w:rsidRPr="00D26A67">
        <w:rPr>
          <w:rFonts w:cs="Times New Roman"/>
        </w:rPr>
        <w:t>-</w:t>
      </w:r>
      <w:r w:rsidR="002D6AE7">
        <w:rPr>
          <w:rFonts w:cs="Times New Roman"/>
        </w:rPr>
        <w:t>12</w:t>
      </w:r>
      <w:r w:rsidRPr="00D52C63">
        <w:rPr>
          <w:rFonts w:cs="Times New Roman"/>
        </w:rPr>
        <w:t xml:space="preserve"> azonosító számú </w:t>
      </w:r>
      <w:r w:rsidR="002D6AE7">
        <w:rPr>
          <w:rFonts w:cs="Times New Roman"/>
        </w:rPr>
        <w:t>Sportedzői szakismeretek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421F8C" w:rsidRDefault="00421F8C" w:rsidP="00C53E01">
      <w:pPr>
        <w:rPr>
          <w:rFonts w:cs="Times New Roman"/>
        </w:rPr>
      </w:pPr>
    </w:p>
    <w:tbl>
      <w:tblPr>
        <w:tblW w:w="5807" w:type="dxa"/>
        <w:tblCellMar>
          <w:left w:w="70" w:type="dxa"/>
          <w:right w:w="70" w:type="dxa"/>
        </w:tblCellMar>
        <w:tblLook w:val="04A0" w:firstRow="1" w:lastRow="0" w:firstColumn="1" w:lastColumn="0" w:noHBand="0" w:noVBand="1"/>
      </w:tblPr>
      <w:tblGrid>
        <w:gridCol w:w="3980"/>
        <w:gridCol w:w="835"/>
        <w:gridCol w:w="992"/>
      </w:tblGrid>
      <w:tr w:rsidR="00421F8C" w:rsidRPr="00421F8C" w:rsidTr="00412FA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Sportági szakismeretek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421F8C" w:rsidRPr="00421F8C" w:rsidRDefault="00421F8C" w:rsidP="00421F8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Sportági szakismeretek gyako</w:t>
            </w:r>
            <w:r w:rsidRPr="00421F8C">
              <w:rPr>
                <w:rFonts w:eastAsia="Times New Roman" w:cs="Times New Roman"/>
                <w:color w:val="000000"/>
                <w:sz w:val="20"/>
                <w:szCs w:val="20"/>
                <w:lang w:eastAsia="hu-HU"/>
              </w:rPr>
              <w:t>r</w:t>
            </w:r>
            <w:r>
              <w:rPr>
                <w:rFonts w:eastAsia="Times New Roman" w:cs="Times New Roman"/>
                <w:color w:val="000000"/>
                <w:sz w:val="20"/>
                <w:szCs w:val="20"/>
                <w:lang w:eastAsia="hu-HU"/>
              </w:rPr>
              <w:t>lat</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FELADATOK</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sportfelkészülés szakaszának megfelelő edzésterveket készít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Új sportági mozgáselemeket tanít, tökéletesíti tanítványai mozgástechnikáját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célcsoport sajátosságainak megfelelő képességfejlesztési és edzésvezetési módszereket alkalmaz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edzéstervben meghatározottak szerint ellenőrzi tanítványai fejlődését, a kapott eredményeket értékeli</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Az életkori és az egyéni sajátosságok figyelembevételével felkészíti sportolóit a versenyre (mérkőzésre)</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Hozzásegíti tanítványait a versenyen (mérkőzésen) való sikeres szerepléshez, ellátja a verseny előtti, alatti és utáni edzői feladatokat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edzésen, illetve a versenyen (mérkőzésen) észleli a technikai és taktikai hibákat, útmutatást ad azok kijavítására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Elemzi a versenyről, (mérkőzésről) készült statisztikákat, felvételeket, a tapasztaltakat felhasználja további munkájában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Hatékonyan használja a sportteljesítmény fokozásának megengedett eszközeit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Betartja és betartatja a doppingellenes tevékenység szabályait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Közreműködik a kompetenciájába tartozó célcsoport versenyeinek megszervezésében és lebonyolításában </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Erősíti a csapatkohéziót, kezeli a felmerülő konfliktusokat, hozzájárul a jó közösségi légkör megteremtéséhez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Edzőtáborokat szervez, összeállítja és megvalósítja az edzőtáborok szakmai programját</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1F8C" w:rsidRPr="00421F8C" w:rsidRDefault="00421F8C"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Hozzájárul a sportolók egészséges életmódjának, egészséges táplálkozásának megvalósulásához</w:t>
            </w:r>
          </w:p>
        </w:tc>
        <w:tc>
          <w:tcPr>
            <w:tcW w:w="835"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 xml:space="preserve">Pedagógiai és pszichológiai módszerek alkalmazásával támogatja a sikeres versenyzői személyiségjegyek kialakulását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Kompetenciahatárain belül értelmezi és hasznosítja a sportorvosi, illetve </w:t>
            </w:r>
            <w:proofErr w:type="spellStart"/>
            <w:r w:rsidRPr="00421F8C">
              <w:rPr>
                <w:rFonts w:eastAsia="Times New Roman" w:cs="Times New Roman"/>
                <w:color w:val="000000"/>
                <w:sz w:val="20"/>
                <w:szCs w:val="20"/>
                <w:lang w:eastAsia="hu-HU"/>
              </w:rPr>
              <w:t>terhelésélettani</w:t>
            </w:r>
            <w:proofErr w:type="spellEnd"/>
            <w:r w:rsidRPr="00421F8C">
              <w:rPr>
                <w:rFonts w:eastAsia="Times New Roman" w:cs="Times New Roman"/>
                <w:color w:val="000000"/>
                <w:sz w:val="20"/>
                <w:szCs w:val="20"/>
                <w:lang w:eastAsia="hu-HU"/>
              </w:rPr>
              <w:t xml:space="preserve"> vizsgálatok eredményeit</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Feltárja a teljesítmény-visszaesés okait, és közreműködik azok megszüntetésében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Megelőzi a terheléses rosszullétek kialakulását, bekövetkezésük esetén ellátja a szükséges teendőket</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Együttműködik a sportolók felkészítésében érintett egyéb szakemberekkel (sportorvos, pszichológus, sportmenedzser stb.)</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ISMERETEK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sportfelkészülés szakaszai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sportági kompetenciái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jellemzői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sportági mozgástechnika elmélyítése, tökéletesítése, a technikai elemek gazdagítása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Sportági taktika és stratégia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sportági felkészítésének tervezése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képességfejlesztése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sportedző kompetenciájába tartozó célcsoport edzésvezetési sajátosságai, módszerei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edzettségi állapotának ellenőrzése és értékelése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versenyzése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sportedző kompetenciájába tartozó célcsoport versenyeinek szervezése és lebonyolítása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edzőtáborozás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sportági teljesítményt befolyásoló módszerek és körülmények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doppingellenes tevékenység szabályai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hazai és nemzetközi sportági szakszövetség működése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 kiválasztás és beválás </w:t>
            </w:r>
            <w:proofErr w:type="spellStart"/>
            <w:r w:rsidRPr="00421F8C">
              <w:rPr>
                <w:rFonts w:eastAsia="Times New Roman" w:cs="Times New Roman"/>
                <w:color w:val="000000"/>
                <w:sz w:val="20"/>
                <w:szCs w:val="20"/>
                <w:lang w:eastAsia="hu-HU"/>
              </w:rPr>
              <w:t>sportágspecifikus</w:t>
            </w:r>
            <w:proofErr w:type="spellEnd"/>
            <w:r w:rsidRPr="00421F8C">
              <w:rPr>
                <w:rFonts w:eastAsia="Times New Roman" w:cs="Times New Roman"/>
                <w:color w:val="000000"/>
                <w:sz w:val="20"/>
                <w:szCs w:val="20"/>
                <w:lang w:eastAsia="hu-HU"/>
              </w:rPr>
              <w:t xml:space="preserve"> kérdései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 xml:space="preserve">Az </w:t>
            </w:r>
            <w:proofErr w:type="spellStart"/>
            <w:r w:rsidRPr="00421F8C">
              <w:rPr>
                <w:rFonts w:eastAsia="Times New Roman" w:cs="Times New Roman"/>
                <w:color w:val="000000"/>
                <w:sz w:val="20"/>
                <w:szCs w:val="20"/>
                <w:lang w:eastAsia="hu-HU"/>
              </w:rPr>
              <w:t>utánpótlásnevelés</w:t>
            </w:r>
            <w:proofErr w:type="spellEnd"/>
            <w:r w:rsidRPr="00421F8C">
              <w:rPr>
                <w:rFonts w:eastAsia="Times New Roman" w:cs="Times New Roman"/>
                <w:color w:val="000000"/>
                <w:sz w:val="20"/>
                <w:szCs w:val="20"/>
                <w:lang w:eastAsia="hu-HU"/>
              </w:rPr>
              <w:t xml:space="preserve"> rendszere hazánkban </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sportoló táplálkozása, életmódja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sportoló személyiségének megismerése, a hatékony edző-tanítvány viszony pszichológiai, pedagógiai alapjai</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sikeres edző személyisége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Csapatépítés, a csapatkohézió erősítése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lastRenderedPageBreak/>
              <w:t xml:space="preserve">Sportorvosi és egyéb </w:t>
            </w:r>
            <w:proofErr w:type="spellStart"/>
            <w:r w:rsidRPr="00421F8C">
              <w:rPr>
                <w:rFonts w:eastAsia="Times New Roman" w:cs="Times New Roman"/>
                <w:color w:val="000000"/>
                <w:sz w:val="20"/>
                <w:szCs w:val="20"/>
                <w:lang w:eastAsia="hu-HU"/>
              </w:rPr>
              <w:t>terhelésélettani</w:t>
            </w:r>
            <w:proofErr w:type="spellEnd"/>
            <w:r w:rsidRPr="00421F8C">
              <w:rPr>
                <w:rFonts w:eastAsia="Times New Roman" w:cs="Times New Roman"/>
                <w:color w:val="000000"/>
                <w:sz w:val="20"/>
                <w:szCs w:val="20"/>
                <w:lang w:eastAsia="hu-HU"/>
              </w:rPr>
              <w:t xml:space="preserve"> vizsgálatok eredményeinek felhasználása az edzői munkában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Edzés közben előforduló nem sérüléses eredetű rosszullétek, és azok első ellátása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A letörés okai, formái, megelőzése, kezelése, a túlerőltetetés és a túledzés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Team-munka a sportolók felkészítésében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Szponzorálás a sportágban</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KÉSZSÉGEK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Beszédkészség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Szakmai nyelv használata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Motoros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Sportszerek és –eszközök célirányos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Mozgáselemzés, hibajavítás képessége</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SZEMÉLYES 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Fejlődőképesség, önfejlesztés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Elhivatottság, elkötelezettség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proofErr w:type="spellStart"/>
            <w:r w:rsidRPr="00421F8C">
              <w:rPr>
                <w:rFonts w:eastAsia="Times New Roman" w:cs="Times New Roman"/>
                <w:color w:val="000000"/>
                <w:sz w:val="20"/>
                <w:szCs w:val="20"/>
                <w:lang w:eastAsia="hu-HU"/>
              </w:rPr>
              <w:t>Stressztűrőképesség</w:t>
            </w:r>
            <w:proofErr w:type="spellEnd"/>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TÁRSAS 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Motiváló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Irányítási készség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Interperszonális rugalmasság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21F8C" w:rsidRPr="00421F8C" w:rsidTr="00412FA1">
        <w:trPr>
          <w:trHeight w:val="300"/>
        </w:trPr>
        <w:tc>
          <w:tcPr>
            <w:tcW w:w="580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1F8C" w:rsidRPr="00421F8C" w:rsidRDefault="00421F8C"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MÓDSZERKOMPETENCIÁK</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Tervezés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Eredményorientáltság</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r w:rsidR="00412FA1" w:rsidRPr="00421F8C" w:rsidTr="00412FA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12FA1" w:rsidRPr="00421F8C" w:rsidRDefault="00412FA1" w:rsidP="00421F8C">
            <w:pPr>
              <w:spacing w:after="0"/>
              <w:jc w:val="left"/>
              <w:rPr>
                <w:rFonts w:eastAsia="Times New Roman" w:cs="Times New Roman"/>
                <w:color w:val="000000"/>
                <w:sz w:val="20"/>
                <w:szCs w:val="20"/>
                <w:lang w:eastAsia="hu-HU"/>
              </w:rPr>
            </w:pPr>
            <w:r w:rsidRPr="00421F8C">
              <w:rPr>
                <w:rFonts w:eastAsia="Times New Roman" w:cs="Times New Roman"/>
                <w:color w:val="000000"/>
                <w:sz w:val="20"/>
                <w:szCs w:val="20"/>
                <w:lang w:eastAsia="hu-HU"/>
              </w:rPr>
              <w:t>Ellenőrzés</w:t>
            </w:r>
          </w:p>
        </w:tc>
        <w:tc>
          <w:tcPr>
            <w:tcW w:w="835"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412FA1" w:rsidRPr="00421F8C" w:rsidRDefault="00412FA1" w:rsidP="00421F8C">
            <w:pPr>
              <w:spacing w:after="0"/>
              <w:jc w:val="center"/>
              <w:rPr>
                <w:rFonts w:eastAsia="Times New Roman" w:cs="Times New Roman"/>
                <w:color w:val="000000"/>
                <w:sz w:val="20"/>
                <w:szCs w:val="20"/>
                <w:lang w:eastAsia="hu-HU"/>
              </w:rPr>
            </w:pPr>
            <w:r w:rsidRPr="00421F8C">
              <w:rPr>
                <w:rFonts w:eastAsia="Times New Roman" w:cs="Times New Roman"/>
                <w:color w:val="000000"/>
                <w:sz w:val="20"/>
                <w:szCs w:val="20"/>
                <w:lang w:eastAsia="hu-HU"/>
              </w:rPr>
              <w:t>x</w:t>
            </w:r>
          </w:p>
        </w:tc>
      </w:tr>
    </w:tbl>
    <w:p w:rsidR="00421F8C" w:rsidRDefault="00421F8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D06C6" w:rsidP="00C53E01">
      <w:pPr>
        <w:pStyle w:val="Listaszerbekezds"/>
        <w:numPr>
          <w:ilvl w:val="0"/>
          <w:numId w:val="8"/>
        </w:numPr>
        <w:tabs>
          <w:tab w:val="right" w:pos="9072"/>
        </w:tabs>
        <w:spacing w:after="0"/>
        <w:rPr>
          <w:rFonts w:cs="Times New Roman"/>
          <w:b/>
        </w:rPr>
      </w:pPr>
      <w:r>
        <w:rPr>
          <w:b/>
        </w:rPr>
        <w:t>Sportági szakismeretek</w:t>
      </w:r>
      <w:r w:rsidR="00C53E01" w:rsidRPr="00644690">
        <w:rPr>
          <w:b/>
        </w:rPr>
        <w:t xml:space="preserve"> tantárgy</w:t>
      </w:r>
      <w:r w:rsidR="00C53E01" w:rsidRPr="00644690">
        <w:rPr>
          <w:b/>
        </w:rPr>
        <w:tab/>
      </w:r>
      <w:r w:rsidR="00362934">
        <w:rPr>
          <w:b/>
        </w:rPr>
        <w:t>23</w:t>
      </w:r>
      <w:r w:rsidR="00C53E01">
        <w:rPr>
          <w:b/>
        </w:rPr>
        <w:t xml:space="preserve"> ó</w:t>
      </w:r>
      <w:r w:rsidR="00C53E01" w:rsidRPr="00644690">
        <w:rPr>
          <w:b/>
        </w:rPr>
        <w:t>ra/</w:t>
      </w:r>
      <w:r w:rsidR="00362934">
        <w:rPr>
          <w:b/>
        </w:rPr>
        <w:t>23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D06C6" w:rsidP="00C53E01">
      <w:pPr>
        <w:spacing w:after="0"/>
        <w:ind w:left="426"/>
      </w:pPr>
      <w:r w:rsidRPr="00AD06C6">
        <w:t xml:space="preserve">A tantárgy célja, hogy a tanulók átfogó és széleskörű ismereteket szerezzenek választott sportáguk szervezetrendszeréről, továbbá a különböző tudományterületek </w:t>
      </w:r>
      <w:proofErr w:type="spellStart"/>
      <w:r w:rsidRPr="00AD06C6">
        <w:t>sportágspecifikus</w:t>
      </w:r>
      <w:proofErr w:type="spellEnd"/>
      <w:r w:rsidRPr="00AD06C6">
        <w:t xml:space="preserve"> vonatkozásairól.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D06C6"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edzéstervezés</w:t>
      </w:r>
      <w:r w:rsidR="00C53E01" w:rsidRPr="00644690">
        <w:rPr>
          <w:b/>
          <w:i/>
        </w:rPr>
        <w:tab/>
      </w:r>
      <w:r w:rsidR="00362934">
        <w:rPr>
          <w:b/>
          <w:i/>
        </w:rPr>
        <w:t>23</w:t>
      </w:r>
      <w:r w:rsidR="00C53E01">
        <w:rPr>
          <w:b/>
          <w:i/>
        </w:rPr>
        <w:t xml:space="preserve"> ó</w:t>
      </w:r>
      <w:r w:rsidR="00C53E01" w:rsidRPr="00644690">
        <w:rPr>
          <w:b/>
          <w:i/>
        </w:rPr>
        <w:t>ra/</w:t>
      </w:r>
      <w:r w:rsidR="00362934">
        <w:rPr>
          <w:b/>
          <w:i/>
        </w:rPr>
        <w:t>23</w:t>
      </w:r>
      <w:r w:rsidR="00C53E01" w:rsidRPr="00644690">
        <w:rPr>
          <w:b/>
          <w:i/>
        </w:rPr>
        <w:t xml:space="preserve"> óra</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célcsoportjának jellemzői</w:t>
      </w:r>
    </w:p>
    <w:p w:rsidR="00AD06C6" w:rsidRPr="00AD06C6" w:rsidRDefault="00AD06C6" w:rsidP="00AD06C6">
      <w:pPr>
        <w:tabs>
          <w:tab w:val="left" w:pos="1418"/>
          <w:tab w:val="right" w:pos="9072"/>
        </w:tabs>
        <w:spacing w:after="0"/>
        <w:ind w:left="851"/>
        <w:rPr>
          <w:rFonts w:cs="Times New Roman"/>
        </w:rPr>
      </w:pPr>
      <w:r w:rsidRPr="00AD06C6">
        <w:rPr>
          <w:rFonts w:cs="Times New Roman"/>
        </w:rPr>
        <w:t xml:space="preserve">  A sportág szabadidősport területet érintő vonatkozásai</w:t>
      </w:r>
    </w:p>
    <w:p w:rsidR="00AD06C6" w:rsidRPr="00AD06C6" w:rsidRDefault="00AD06C6" w:rsidP="00AD06C6">
      <w:pPr>
        <w:tabs>
          <w:tab w:val="left" w:pos="1418"/>
          <w:tab w:val="right" w:pos="9072"/>
        </w:tabs>
        <w:spacing w:after="0"/>
        <w:ind w:left="851"/>
        <w:rPr>
          <w:rFonts w:cs="Times New Roman"/>
        </w:rPr>
      </w:pPr>
      <w:r w:rsidRPr="00AD06C6">
        <w:rPr>
          <w:rFonts w:cs="Times New Roman"/>
        </w:rPr>
        <w:t xml:space="preserve">  A sportág versenysport területet érintő vonatkozásai</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hazai és nemzetközi szervezetei</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 szervezeteinek egymáshoz való viszonya</w:t>
      </w:r>
    </w:p>
    <w:p w:rsidR="00C53E01" w:rsidRDefault="00AD06C6" w:rsidP="00C53E01">
      <w:pPr>
        <w:tabs>
          <w:tab w:val="left" w:pos="1418"/>
          <w:tab w:val="right" w:pos="9072"/>
        </w:tabs>
        <w:spacing w:after="0"/>
        <w:ind w:left="851"/>
        <w:rPr>
          <w:rFonts w:cs="Times New Roman"/>
        </w:rPr>
      </w:pPr>
      <w:r w:rsidRPr="00AD06C6">
        <w:rPr>
          <w:rFonts w:cs="Times New Roman"/>
        </w:rPr>
        <w:t xml:space="preserve">A sportág </w:t>
      </w:r>
      <w:proofErr w:type="spellStart"/>
      <w:r w:rsidRPr="00AD06C6">
        <w:rPr>
          <w:rFonts w:cs="Times New Roman"/>
        </w:rPr>
        <w:t>utánpótlásnevelési</w:t>
      </w:r>
      <w:proofErr w:type="spellEnd"/>
      <w:r w:rsidRPr="00AD06C6">
        <w:rPr>
          <w:rFonts w:cs="Times New Roman"/>
        </w:rPr>
        <w:t xml:space="preserve"> rendszere</w:t>
      </w:r>
    </w:p>
    <w:p w:rsidR="00AD06C6" w:rsidRPr="00AD06C6" w:rsidRDefault="00AD06C6" w:rsidP="00AD06C6">
      <w:pPr>
        <w:tabs>
          <w:tab w:val="left" w:pos="1418"/>
          <w:tab w:val="right" w:pos="9072"/>
        </w:tabs>
        <w:spacing w:after="0"/>
        <w:ind w:left="851"/>
        <w:rPr>
          <w:rFonts w:cs="Times New Roman"/>
        </w:rPr>
      </w:pPr>
      <w:r w:rsidRPr="00AD06C6">
        <w:rPr>
          <w:rFonts w:cs="Times New Roman"/>
        </w:rPr>
        <w:t>A sportági felkészítés tervezése</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teljesítményfokozás módszerei, eszközei</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élettani, egészségtani vonatkozások</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pszichológiai vonatkozások</w:t>
      </w:r>
    </w:p>
    <w:p w:rsidR="00AD06C6" w:rsidRP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Sportágspecifikuss</w:t>
      </w:r>
      <w:proofErr w:type="spellEnd"/>
      <w:r w:rsidRPr="00AD06C6">
        <w:rPr>
          <w:rFonts w:cs="Times New Roman"/>
        </w:rPr>
        <w:t xml:space="preserve"> pedagógiai vonatkozások</w:t>
      </w:r>
    </w:p>
    <w:p w:rsidR="00AD06C6" w:rsidRDefault="00AD06C6" w:rsidP="00AD06C6">
      <w:pPr>
        <w:tabs>
          <w:tab w:val="left" w:pos="1418"/>
          <w:tab w:val="right" w:pos="9072"/>
        </w:tabs>
        <w:spacing w:after="0"/>
        <w:ind w:left="851"/>
        <w:rPr>
          <w:rFonts w:cs="Times New Roman"/>
        </w:rPr>
      </w:pPr>
      <w:proofErr w:type="spellStart"/>
      <w:r w:rsidRPr="00AD06C6">
        <w:rPr>
          <w:rFonts w:cs="Times New Roman"/>
        </w:rPr>
        <w:t>Sportágspecifikus</w:t>
      </w:r>
      <w:proofErr w:type="spellEnd"/>
      <w:r w:rsidRPr="00AD06C6">
        <w:rPr>
          <w:rFonts w:cs="Times New Roman"/>
        </w:rPr>
        <w:t xml:space="preserve"> edzéselméleti vonatkozások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017C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2FA1" w:rsidRPr="00412FA1" w:rsidTr="00412FA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412FA1" w:rsidRDefault="00412FA1" w:rsidP="00412FA1">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2FA1" w:rsidRPr="00412FA1" w:rsidTr="00412FA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 feldolgozó tevékenységek</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Ismeretalkalmazási gyakorló tevékenységek, feladatok</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Komplex információk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munkaformák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12FA1">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874A6" w:rsidP="00C53E01">
      <w:pPr>
        <w:pStyle w:val="Listaszerbekezds"/>
        <w:numPr>
          <w:ilvl w:val="0"/>
          <w:numId w:val="8"/>
        </w:numPr>
        <w:tabs>
          <w:tab w:val="right" w:pos="9072"/>
        </w:tabs>
        <w:spacing w:after="0"/>
        <w:rPr>
          <w:rFonts w:cs="Times New Roman"/>
          <w:b/>
        </w:rPr>
      </w:pPr>
      <w:r>
        <w:rPr>
          <w:b/>
        </w:rPr>
        <w:t>Sportági szak</w:t>
      </w:r>
      <w:r w:rsidR="004B3DF1">
        <w:rPr>
          <w:b/>
        </w:rPr>
        <w:t>ismeretek gyakorlat</w:t>
      </w:r>
      <w:r w:rsidR="00C53E01" w:rsidRPr="00644690">
        <w:rPr>
          <w:b/>
        </w:rPr>
        <w:t xml:space="preserve"> tantárgy</w:t>
      </w:r>
      <w:r w:rsidR="00C53E01" w:rsidRPr="00644690">
        <w:rPr>
          <w:b/>
        </w:rPr>
        <w:tab/>
      </w:r>
      <w:r w:rsidR="005822DD">
        <w:rPr>
          <w:b/>
        </w:rPr>
        <w:t>303</w:t>
      </w:r>
      <w:r w:rsidR="00C53E01">
        <w:rPr>
          <w:b/>
        </w:rPr>
        <w:t xml:space="preserve"> ó</w:t>
      </w:r>
      <w:r w:rsidR="00C53E01" w:rsidRPr="00644690">
        <w:rPr>
          <w:b/>
        </w:rPr>
        <w:t>ra/</w:t>
      </w:r>
      <w:r w:rsidR="005822DD">
        <w:rPr>
          <w:b/>
        </w:rPr>
        <w:t>303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822DD" w:rsidRDefault="005822DD" w:rsidP="005822DD">
      <w:pPr>
        <w:spacing w:after="0"/>
        <w:ind w:left="426"/>
      </w:pPr>
      <w:r>
        <w:t xml:space="preserve">Olyan </w:t>
      </w:r>
      <w:proofErr w:type="spellStart"/>
      <w:r>
        <w:t>sportágspecifikus</w:t>
      </w:r>
      <w:proofErr w:type="spellEnd"/>
      <w:r>
        <w:t xml:space="preserve"> ismeretek nyújtása, jártasságok, képességek, készségek és attitűdök kialakítása, melyek segítségével a tanuló alkalmassá válik:</w:t>
      </w:r>
    </w:p>
    <w:p w:rsidR="005822DD" w:rsidRDefault="005822DD" w:rsidP="005822DD">
      <w:pPr>
        <w:spacing w:after="0"/>
        <w:ind w:left="426"/>
      </w:pPr>
      <w:r>
        <w:lastRenderedPageBreak/>
        <w:t>-</w:t>
      </w:r>
      <w:r>
        <w:tab/>
        <w:t>a választott sportág mozgásformáit szakszerűen bemutatni, elemezni, eredményesen oktatni</w:t>
      </w:r>
    </w:p>
    <w:p w:rsidR="005822DD" w:rsidRDefault="005822DD" w:rsidP="005822DD">
      <w:pPr>
        <w:spacing w:after="0"/>
        <w:ind w:left="426"/>
      </w:pPr>
      <w:r>
        <w:t>-</w:t>
      </w:r>
      <w:r>
        <w:tab/>
        <w:t>a sportági mozgástechnikák végrehajtásakor előforduló hibákat felismerni, javítani</w:t>
      </w:r>
    </w:p>
    <w:p w:rsidR="005822DD" w:rsidRDefault="005822DD" w:rsidP="005822DD">
      <w:pPr>
        <w:spacing w:after="0"/>
        <w:ind w:left="426"/>
      </w:pPr>
      <w:r>
        <w:t>-</w:t>
      </w:r>
      <w:r>
        <w:tab/>
        <w:t>a sportolók képességeit és erőnlétét szakszerűen felmérni, értékelni</w:t>
      </w:r>
    </w:p>
    <w:p w:rsidR="005822DD" w:rsidRDefault="005822DD" w:rsidP="005822DD">
      <w:pPr>
        <w:spacing w:after="0"/>
        <w:ind w:left="426"/>
      </w:pPr>
      <w:r>
        <w:t>-</w:t>
      </w:r>
      <w:r>
        <w:tab/>
        <w:t>az életkori sajátosságok, valamint az egyéni adottságok figyelembevételével tanítványai sportág-specifikus felkészítését, versenyzését megtervezni és irányítani</w:t>
      </w:r>
    </w:p>
    <w:p w:rsidR="005822DD" w:rsidRDefault="005822DD" w:rsidP="005822DD">
      <w:pPr>
        <w:spacing w:after="0"/>
        <w:ind w:left="426"/>
      </w:pPr>
      <w:r>
        <w:t>-</w:t>
      </w:r>
      <w:r>
        <w:tab/>
        <w:t>a sportolók teljesítményét értékelni, a versenyzők kiválasztását elvégezni</w:t>
      </w:r>
    </w:p>
    <w:p w:rsidR="005822DD" w:rsidRDefault="005822DD" w:rsidP="005822DD">
      <w:pPr>
        <w:spacing w:after="0"/>
        <w:ind w:left="426"/>
      </w:pPr>
      <w:r>
        <w:t>-</w:t>
      </w:r>
      <w:r>
        <w:tab/>
        <w:t>a tehetséggondozás korszerű elveit és módszereit alkalmazni</w:t>
      </w:r>
    </w:p>
    <w:p w:rsidR="005822DD" w:rsidRDefault="005822DD" w:rsidP="005822DD">
      <w:pPr>
        <w:spacing w:after="0"/>
        <w:ind w:left="426"/>
      </w:pPr>
      <w:r>
        <w:t>-</w:t>
      </w:r>
      <w:r>
        <w:tab/>
        <w:t>különböző ciklusú edzésterveket készíteni</w:t>
      </w:r>
    </w:p>
    <w:p w:rsidR="005822DD" w:rsidRDefault="005822DD" w:rsidP="005822DD">
      <w:pPr>
        <w:spacing w:after="0"/>
        <w:ind w:left="426"/>
      </w:pPr>
      <w:r>
        <w:t>-</w:t>
      </w:r>
      <w:r>
        <w:tab/>
        <w:t xml:space="preserve">a munkájában résztvevő segédedzők tevékenységét irányítani </w:t>
      </w:r>
    </w:p>
    <w:p w:rsidR="005822DD" w:rsidRDefault="005822DD" w:rsidP="005822DD">
      <w:pPr>
        <w:spacing w:after="0"/>
        <w:ind w:left="426"/>
      </w:pPr>
      <w:r>
        <w:t>-</w:t>
      </w:r>
      <w:r>
        <w:tab/>
        <w:t>sporteseményeket, mérkőzéseket, versenyeket, táborokat szervezni</w:t>
      </w:r>
    </w:p>
    <w:p w:rsidR="005822DD" w:rsidRDefault="005822DD" w:rsidP="005822DD">
      <w:pPr>
        <w:spacing w:after="0"/>
        <w:ind w:left="426"/>
      </w:pPr>
      <w:r>
        <w:t>-</w:t>
      </w:r>
      <w:r>
        <w:tab/>
        <w:t>a munkakörével együtt járó szervezési, pénzügyi, adminisztratív és marketing feladatokat ellátni</w:t>
      </w:r>
    </w:p>
    <w:p w:rsidR="005822DD" w:rsidRDefault="005822DD" w:rsidP="005822DD">
      <w:pPr>
        <w:spacing w:after="0"/>
        <w:ind w:left="426"/>
      </w:pPr>
      <w:r>
        <w:t>-</w:t>
      </w:r>
      <w:r>
        <w:tab/>
        <w:t>sportágában szabadidős tevékenységeket szervezni, vezetni</w:t>
      </w:r>
    </w:p>
    <w:p w:rsidR="005822DD" w:rsidRDefault="005822DD" w:rsidP="005822DD">
      <w:pPr>
        <w:spacing w:after="0"/>
        <w:ind w:left="426"/>
      </w:pPr>
      <w:r>
        <w:t>-</w:t>
      </w:r>
      <w:r>
        <w:tab/>
        <w:t>a tevékenységgel kapcsolatos ártalmakat felismerni, megelőzni a lehetőségekhez képest</w:t>
      </w:r>
    </w:p>
    <w:p w:rsidR="005822DD" w:rsidRDefault="005822DD" w:rsidP="005822DD">
      <w:pPr>
        <w:spacing w:after="0"/>
        <w:ind w:left="426"/>
      </w:pPr>
      <w:r>
        <w:t>-</w:t>
      </w:r>
      <w:r>
        <w:tab/>
        <w:t>szükség esetén szakszerű segítséget- és elsősegélyt nyújtani</w:t>
      </w:r>
    </w:p>
    <w:p w:rsidR="00C53E01" w:rsidRDefault="005822DD" w:rsidP="005822DD">
      <w:pPr>
        <w:spacing w:after="0"/>
        <w:ind w:left="426"/>
      </w:pPr>
      <w:r>
        <w:t>-</w:t>
      </w:r>
      <w:r>
        <w:tab/>
        <w:t xml:space="preserve">más </w:t>
      </w:r>
      <w:proofErr w:type="spellStart"/>
      <w:r>
        <w:t>testkulturális</w:t>
      </w:r>
      <w:proofErr w:type="spellEnd"/>
      <w:r>
        <w:t xml:space="preserve"> és egészségügyi szakemberekkel együttműködni.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22DD" w:rsidP="00C53E01">
      <w:pPr>
        <w:pStyle w:val="Listaszerbekezds"/>
        <w:numPr>
          <w:ilvl w:val="2"/>
          <w:numId w:val="8"/>
        </w:numPr>
        <w:tabs>
          <w:tab w:val="left" w:pos="1701"/>
          <w:tab w:val="right" w:pos="9072"/>
        </w:tabs>
        <w:spacing w:after="0"/>
        <w:ind w:left="993" w:hanging="426"/>
        <w:rPr>
          <w:b/>
          <w:i/>
        </w:rPr>
      </w:pPr>
      <w:r>
        <w:rPr>
          <w:b/>
          <w:i/>
        </w:rPr>
        <w:t>Sportági taktika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Sportági taktika</w:t>
      </w:r>
    </w:p>
    <w:p w:rsidR="00C53E01" w:rsidRDefault="002B7032" w:rsidP="00C53E01">
      <w:pPr>
        <w:tabs>
          <w:tab w:val="left" w:pos="1418"/>
          <w:tab w:val="right" w:pos="9072"/>
        </w:tabs>
        <w:spacing w:after="0"/>
        <w:ind w:left="851"/>
        <w:rPr>
          <w:rFonts w:cs="Times New Roman"/>
        </w:rPr>
      </w:pPr>
      <w:r w:rsidRPr="002B7032">
        <w:rPr>
          <w:rFonts w:cs="Times New Roman"/>
        </w:rPr>
        <w:t>Stratégia</w:t>
      </w:r>
    </w:p>
    <w:p w:rsidR="00C53E01" w:rsidRPr="00644690"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r>
        <w:rPr>
          <w:b/>
          <w:i/>
        </w:rPr>
        <w:t>Versenyzés, teljesítményfokozás</w:t>
      </w:r>
      <w:r w:rsidR="00C53E01" w:rsidRPr="00644690">
        <w:rPr>
          <w:b/>
          <w:i/>
        </w:rPr>
        <w:tab/>
      </w:r>
      <w:r>
        <w:rPr>
          <w:b/>
          <w:i/>
        </w:rPr>
        <w:t>80</w:t>
      </w:r>
      <w:r w:rsidR="00C53E01">
        <w:rPr>
          <w:b/>
          <w:i/>
        </w:rPr>
        <w:t xml:space="preserve"> ó</w:t>
      </w:r>
      <w:r w:rsidR="00C53E01" w:rsidRPr="00644690">
        <w:rPr>
          <w:b/>
          <w:i/>
        </w:rPr>
        <w:t>ra/</w:t>
      </w:r>
      <w:r>
        <w:rPr>
          <w:b/>
          <w:i/>
        </w:rPr>
        <w:t>80</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proofErr w:type="spellStart"/>
      <w:r w:rsidRPr="002B7032">
        <w:rPr>
          <w:rFonts w:cs="Times New Roman"/>
        </w:rPr>
        <w:t>Terhelésélettani</w:t>
      </w:r>
      <w:proofErr w:type="spellEnd"/>
      <w:r w:rsidRPr="002B7032">
        <w:rPr>
          <w:rFonts w:cs="Times New Roman"/>
        </w:rPr>
        <w:t xml:space="preserve"> vizsgálatok a sportágban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Edzettségi állapot ellenőrzése, értékelése</w:t>
      </w:r>
    </w:p>
    <w:p w:rsidR="002B7032" w:rsidRPr="002B7032" w:rsidRDefault="002B7032" w:rsidP="002B7032">
      <w:pPr>
        <w:tabs>
          <w:tab w:val="left" w:pos="1418"/>
          <w:tab w:val="right" w:pos="9072"/>
        </w:tabs>
        <w:spacing w:after="0"/>
        <w:ind w:left="851"/>
        <w:rPr>
          <w:rFonts w:cs="Times New Roman"/>
        </w:rPr>
      </w:pPr>
      <w:r w:rsidRPr="002B7032">
        <w:rPr>
          <w:rFonts w:cs="Times New Roman"/>
        </w:rPr>
        <w:t>Edzőtábor szervezése, lebonyolítása</w:t>
      </w:r>
    </w:p>
    <w:p w:rsidR="002B7032" w:rsidRPr="002B7032" w:rsidRDefault="002B7032" w:rsidP="002B7032">
      <w:pPr>
        <w:tabs>
          <w:tab w:val="left" w:pos="1418"/>
          <w:tab w:val="right" w:pos="9072"/>
        </w:tabs>
        <w:spacing w:after="0"/>
        <w:ind w:left="851"/>
        <w:rPr>
          <w:rFonts w:cs="Times New Roman"/>
        </w:rPr>
      </w:pPr>
      <w:proofErr w:type="spellStart"/>
      <w:r w:rsidRPr="002B7032">
        <w:rPr>
          <w:rFonts w:cs="Times New Roman"/>
        </w:rPr>
        <w:t>Sportágspecifikus</w:t>
      </w:r>
      <w:proofErr w:type="spellEnd"/>
      <w:r w:rsidRPr="002B7032">
        <w:rPr>
          <w:rFonts w:cs="Times New Roman"/>
        </w:rPr>
        <w:t xml:space="preserve"> teljesítményfokozás módszerei</w:t>
      </w:r>
    </w:p>
    <w:p w:rsidR="002B7032" w:rsidRPr="002B7032" w:rsidRDefault="002B7032" w:rsidP="002B7032">
      <w:pPr>
        <w:tabs>
          <w:tab w:val="left" w:pos="1418"/>
          <w:tab w:val="right" w:pos="9072"/>
        </w:tabs>
        <w:spacing w:after="0"/>
        <w:ind w:left="851"/>
        <w:rPr>
          <w:rFonts w:cs="Times New Roman"/>
        </w:rPr>
      </w:pPr>
      <w:r w:rsidRPr="002B7032">
        <w:rPr>
          <w:rFonts w:cs="Times New Roman"/>
        </w:rPr>
        <w:t>Kiválasztás a sportágban</w:t>
      </w:r>
    </w:p>
    <w:p w:rsidR="00C53E01" w:rsidRDefault="002B7032" w:rsidP="00C53E01">
      <w:pPr>
        <w:tabs>
          <w:tab w:val="left" w:pos="1418"/>
          <w:tab w:val="right" w:pos="9072"/>
        </w:tabs>
        <w:spacing w:after="0"/>
        <w:ind w:left="851"/>
        <w:rPr>
          <w:rFonts w:cs="Times New Roman"/>
        </w:rPr>
      </w:pPr>
      <w:r w:rsidRPr="002B7032">
        <w:rPr>
          <w:rFonts w:cs="Times New Roman"/>
        </w:rPr>
        <w:t>Versenyszervezés a sportágban</w:t>
      </w:r>
    </w:p>
    <w:p w:rsidR="00C53E01" w:rsidRPr="002A1C54"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proofErr w:type="spellStart"/>
      <w:r>
        <w:rPr>
          <w:b/>
          <w:i/>
        </w:rPr>
        <w:t>Sportágspecifikus</w:t>
      </w:r>
      <w:proofErr w:type="spellEnd"/>
      <w:r>
        <w:rPr>
          <w:b/>
          <w:i/>
        </w:rPr>
        <w:t xml:space="preserve"> edzésvezetés</w:t>
      </w:r>
      <w:r w:rsidR="00C53E01" w:rsidRPr="00644690">
        <w:rPr>
          <w:b/>
          <w:i/>
        </w:rPr>
        <w:tab/>
      </w:r>
      <w:r>
        <w:rPr>
          <w:b/>
          <w:i/>
        </w:rPr>
        <w:t>188</w:t>
      </w:r>
      <w:r w:rsidR="00C53E01">
        <w:rPr>
          <w:b/>
          <w:i/>
        </w:rPr>
        <w:t xml:space="preserve"> ó</w:t>
      </w:r>
      <w:r w:rsidR="00C53E01" w:rsidRPr="00644690">
        <w:rPr>
          <w:b/>
          <w:i/>
        </w:rPr>
        <w:t>ra/</w:t>
      </w:r>
      <w:r>
        <w:rPr>
          <w:b/>
          <w:i/>
        </w:rPr>
        <w:t>188</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Sportági edzésvezetési módszerek</w:t>
      </w:r>
    </w:p>
    <w:p w:rsidR="00C53E01" w:rsidRDefault="002B7032" w:rsidP="00C53E01">
      <w:pPr>
        <w:tabs>
          <w:tab w:val="left" w:pos="1418"/>
          <w:tab w:val="right" w:pos="9072"/>
        </w:tabs>
        <w:spacing w:after="0"/>
        <w:ind w:left="851"/>
        <w:rPr>
          <w:rFonts w:cs="Times New Roman"/>
        </w:rPr>
      </w:pPr>
      <w:r w:rsidRPr="002B7032">
        <w:rPr>
          <w:rFonts w:cs="Times New Roman"/>
        </w:rPr>
        <w:t>Edzéstervezési módszerek, eszközök a sportágban</w:t>
      </w:r>
    </w:p>
    <w:p w:rsidR="00C53E01" w:rsidRPr="002A1C54" w:rsidRDefault="00C53E01" w:rsidP="00C53E01">
      <w:pPr>
        <w:tabs>
          <w:tab w:val="left" w:pos="1418"/>
          <w:tab w:val="right" w:pos="9072"/>
        </w:tabs>
        <w:spacing w:after="0"/>
        <w:ind w:left="851"/>
      </w:pPr>
    </w:p>
    <w:p w:rsidR="00C53E01" w:rsidRDefault="005822DD" w:rsidP="00C53E01">
      <w:pPr>
        <w:pStyle w:val="Listaszerbekezds"/>
        <w:numPr>
          <w:ilvl w:val="2"/>
          <w:numId w:val="8"/>
        </w:numPr>
        <w:tabs>
          <w:tab w:val="left" w:pos="1701"/>
          <w:tab w:val="right" w:pos="9072"/>
        </w:tabs>
        <w:spacing w:after="0"/>
        <w:ind w:left="993" w:hanging="426"/>
        <w:rPr>
          <w:b/>
          <w:i/>
        </w:rPr>
      </w:pPr>
      <w:r>
        <w:rPr>
          <w:b/>
          <w:i/>
        </w:rPr>
        <w:t>Edzői szerep a gyakorlatban</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2B7032" w:rsidRPr="002B7032" w:rsidRDefault="002B7032" w:rsidP="002B7032">
      <w:pPr>
        <w:tabs>
          <w:tab w:val="left" w:pos="1418"/>
          <w:tab w:val="right" w:pos="9072"/>
        </w:tabs>
        <w:spacing w:after="0"/>
        <w:ind w:left="851"/>
        <w:rPr>
          <w:rFonts w:cs="Times New Roman"/>
        </w:rPr>
      </w:pPr>
      <w:r w:rsidRPr="002B7032">
        <w:rPr>
          <w:rFonts w:cs="Times New Roman"/>
        </w:rPr>
        <w:t>Az edző, mint példakép saját sportágában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Motiváció a gyakorlatban</w:t>
      </w:r>
    </w:p>
    <w:p w:rsidR="002B7032" w:rsidRPr="002B7032" w:rsidRDefault="002B7032" w:rsidP="002B7032">
      <w:pPr>
        <w:tabs>
          <w:tab w:val="left" w:pos="1418"/>
          <w:tab w:val="right" w:pos="9072"/>
        </w:tabs>
        <w:spacing w:after="0"/>
        <w:ind w:left="851"/>
        <w:rPr>
          <w:rFonts w:cs="Times New Roman"/>
        </w:rPr>
      </w:pPr>
      <w:r w:rsidRPr="002B7032">
        <w:rPr>
          <w:rFonts w:cs="Times New Roman"/>
        </w:rPr>
        <w:t>Csapatépítés, csapatkohézió a sportolók körében</w:t>
      </w:r>
    </w:p>
    <w:p w:rsidR="002B7032" w:rsidRPr="002B7032" w:rsidRDefault="002B7032" w:rsidP="002B7032">
      <w:pPr>
        <w:tabs>
          <w:tab w:val="left" w:pos="1418"/>
          <w:tab w:val="right" w:pos="9072"/>
        </w:tabs>
        <w:spacing w:after="0"/>
        <w:ind w:left="851"/>
        <w:rPr>
          <w:rFonts w:cs="Times New Roman"/>
        </w:rPr>
      </w:pPr>
      <w:r w:rsidRPr="002B7032">
        <w:rPr>
          <w:rFonts w:cs="Times New Roman"/>
        </w:rPr>
        <w:t>Szponzorok toborzásában való részvétel a gyakorlatban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10F8" w:rsidP="00C53E01">
      <w:pPr>
        <w:spacing w:after="0"/>
        <w:ind w:left="426"/>
      </w:pPr>
      <w:r w:rsidRPr="004310F8">
        <w:t>A sportág sajátosságának és igényének megfelelő sportlétesítmény, tornaterem, sportpálya.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12FA1" w:rsidRPr="00412FA1" w:rsidRDefault="00412FA1" w:rsidP="00412FA1">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2FA1" w:rsidRPr="00412FA1" w:rsidTr="00412FA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12FA1" w:rsidRDefault="00412FA1" w:rsidP="00412FA1">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12FA1" w:rsidRPr="00412FA1" w:rsidTr="00412FA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xml:space="preserve">Alkalmazandó eszközök és felszerelések </w:t>
            </w:r>
          </w:p>
        </w:tc>
      </w:tr>
      <w:tr w:rsidR="00412FA1" w:rsidRPr="00412FA1" w:rsidTr="00412FA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12FA1" w:rsidRPr="00412FA1" w:rsidRDefault="00412FA1" w:rsidP="00412FA1">
            <w:pPr>
              <w:spacing w:after="0"/>
              <w:jc w:val="left"/>
              <w:rPr>
                <w:rFonts w:eastAsia="Times New Roman" w:cs="Times New Roman"/>
                <w:color w:val="000000"/>
                <w:sz w:val="20"/>
                <w:szCs w:val="20"/>
                <w:lang w:eastAsia="hu-HU"/>
              </w:rPr>
            </w:pP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 feldolgozó tevékenységek</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Ismeretalkalmazási gyakorló tevékenységek, feladatok</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Komplex információk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munkaformák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Gyakorlati munkavégzés körében</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412FA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Szolgáltatási tevékenységek körében</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412FA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r w:rsidR="00412FA1" w:rsidRPr="00412FA1" w:rsidTr="00412FA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12FA1">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center"/>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2FA1" w:rsidRPr="00412FA1" w:rsidRDefault="00412FA1" w:rsidP="00412FA1">
            <w:pPr>
              <w:spacing w:after="0"/>
              <w:jc w:val="left"/>
              <w:rPr>
                <w:rFonts w:eastAsia="Times New Roman" w:cs="Times New Roman"/>
                <w:color w:val="000000"/>
                <w:sz w:val="20"/>
                <w:szCs w:val="20"/>
                <w:lang w:eastAsia="hu-HU"/>
              </w:rPr>
            </w:pPr>
            <w:r w:rsidRPr="00412FA1">
              <w:rPr>
                <w:rFonts w:eastAsia="Times New Roman" w:cs="Times New Roman"/>
                <w:color w:val="000000"/>
                <w:sz w:val="20"/>
                <w:szCs w:val="20"/>
                <w:lang w:eastAsia="hu-HU"/>
              </w:rPr>
              <w:t> </w:t>
            </w:r>
          </w:p>
        </w:tc>
      </w:tr>
    </w:tbl>
    <w:p w:rsidR="00412FA1" w:rsidRPr="00412FA1" w:rsidRDefault="00412FA1" w:rsidP="00412FA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30382C" w:rsidRPr="0030382C" w:rsidRDefault="0030382C" w:rsidP="00107C0F">
      <w:pPr>
        <w:spacing w:after="0"/>
        <w:ind w:left="709"/>
        <w:rPr>
          <w:rFonts w:cs="Times New Roman"/>
        </w:rPr>
      </w:pPr>
      <w:r w:rsidRPr="0030382C">
        <w:rPr>
          <w:rFonts w:cs="Times New Roman"/>
        </w:rPr>
        <w:t>Edzéslátogatás</w:t>
      </w:r>
      <w:r>
        <w:rPr>
          <w:rFonts w:cs="Times New Roman"/>
        </w:rPr>
        <w:t>:</w:t>
      </w:r>
      <w:r w:rsidRPr="0030382C">
        <w:rPr>
          <w:rFonts w:cs="Times New Roman"/>
        </w:rPr>
        <w:t xml:space="preserve"> </w:t>
      </w:r>
    </w:p>
    <w:p w:rsidR="0030382C" w:rsidRPr="0030382C" w:rsidRDefault="0030382C" w:rsidP="00107C0F">
      <w:pPr>
        <w:spacing w:after="0"/>
        <w:ind w:left="709"/>
        <w:rPr>
          <w:rFonts w:cs="Times New Roman"/>
        </w:rPr>
      </w:pPr>
      <w:r w:rsidRPr="0030382C">
        <w:rPr>
          <w:rFonts w:cs="Times New Roman"/>
        </w:rPr>
        <w:t>Részvét</w:t>
      </w:r>
      <w:r>
        <w:rPr>
          <w:rFonts w:cs="Times New Roman"/>
        </w:rPr>
        <w:t xml:space="preserve">el saját sportága </w:t>
      </w:r>
      <w:r w:rsidRPr="0030382C">
        <w:rPr>
          <w:rFonts w:cs="Times New Roman"/>
        </w:rPr>
        <w:t>edzésprogramjában, saját edző irányításával</w:t>
      </w:r>
      <w:r w:rsidR="00F90769">
        <w:rPr>
          <w:rFonts w:cs="Times New Roman"/>
        </w:rPr>
        <w:t>.</w:t>
      </w:r>
    </w:p>
    <w:p w:rsidR="0030382C" w:rsidRPr="0030382C" w:rsidRDefault="0030382C" w:rsidP="00107C0F">
      <w:pPr>
        <w:spacing w:after="0"/>
        <w:ind w:left="709"/>
        <w:rPr>
          <w:rFonts w:cs="Times New Roman"/>
        </w:rPr>
      </w:pPr>
      <w:r w:rsidRPr="0030382C">
        <w:rPr>
          <w:rFonts w:cs="Times New Roman"/>
        </w:rPr>
        <w:t>Sa</w:t>
      </w:r>
      <w:r>
        <w:rPr>
          <w:rFonts w:cs="Times New Roman"/>
        </w:rPr>
        <w:t>ját sportágában</w:t>
      </w:r>
      <w:r w:rsidRPr="0030382C">
        <w:rPr>
          <w:rFonts w:cs="Times New Roman"/>
        </w:rPr>
        <w:t xml:space="preserve"> más helyszíneken (más egyesületben, klubban, településen és más edző irányításá</w:t>
      </w:r>
      <w:r w:rsidR="00F90769">
        <w:rPr>
          <w:rFonts w:cs="Times New Roman"/>
        </w:rPr>
        <w:t>val) tartott edzések látogatása.</w:t>
      </w:r>
      <w:r w:rsidRPr="0030382C">
        <w:rPr>
          <w:rFonts w:cs="Times New Roman"/>
        </w:rPr>
        <w:t xml:space="preserve">  </w:t>
      </w:r>
    </w:p>
    <w:p w:rsidR="0030382C" w:rsidRPr="0030382C" w:rsidRDefault="0030382C" w:rsidP="00107C0F">
      <w:pPr>
        <w:spacing w:after="0"/>
        <w:ind w:left="709"/>
        <w:rPr>
          <w:rFonts w:cs="Times New Roman"/>
        </w:rPr>
      </w:pPr>
      <w:r>
        <w:rPr>
          <w:rFonts w:cs="Times New Roman"/>
        </w:rPr>
        <w:t>Saját sportágában</w:t>
      </w:r>
      <w:r w:rsidRPr="0030382C">
        <w:rPr>
          <w:rFonts w:cs="Times New Roman"/>
        </w:rPr>
        <w:t xml:space="preserve"> más (fiatalabb, idősebb) korosztályoknak tartott edzések megtekintése</w:t>
      </w:r>
      <w:r w:rsidR="00F90769">
        <w:rPr>
          <w:rFonts w:cs="Times New Roman"/>
        </w:rPr>
        <w:t>.</w:t>
      </w:r>
      <w:r w:rsidRPr="0030382C">
        <w:rPr>
          <w:rFonts w:cs="Times New Roman"/>
        </w:rPr>
        <w:t xml:space="preserve"> </w:t>
      </w:r>
    </w:p>
    <w:p w:rsidR="0030382C" w:rsidRPr="0030382C" w:rsidRDefault="0030382C" w:rsidP="00107C0F">
      <w:pPr>
        <w:spacing w:after="0"/>
        <w:ind w:left="709"/>
        <w:rPr>
          <w:rFonts w:cs="Times New Roman"/>
        </w:rPr>
      </w:pPr>
      <w:r w:rsidRPr="0030382C">
        <w:rPr>
          <w:rFonts w:cs="Times New Roman"/>
        </w:rPr>
        <w:t>Saját sportágában amatőr sportolók és profi vers</w:t>
      </w:r>
      <w:r>
        <w:rPr>
          <w:rFonts w:cs="Times New Roman"/>
        </w:rPr>
        <w:t>enyzők edzéseinek megtekintése</w:t>
      </w:r>
      <w:r w:rsidR="00F90769">
        <w:rPr>
          <w:rFonts w:cs="Times New Roman"/>
        </w:rPr>
        <w:t>.</w:t>
      </w:r>
      <w:r>
        <w:rPr>
          <w:rFonts w:cs="Times New Roman"/>
        </w:rPr>
        <w:t xml:space="preserve"> </w:t>
      </w:r>
    </w:p>
    <w:p w:rsidR="00F90769" w:rsidRDefault="0030382C" w:rsidP="00107C0F">
      <w:pPr>
        <w:spacing w:after="0"/>
        <w:ind w:left="709"/>
        <w:rPr>
          <w:rFonts w:cs="Times New Roman"/>
        </w:rPr>
      </w:pPr>
      <w:r w:rsidRPr="0030382C">
        <w:rPr>
          <w:rFonts w:cs="Times New Roman"/>
        </w:rPr>
        <w:t>Versenyek látogatása</w:t>
      </w:r>
      <w:r w:rsidR="00F90769">
        <w:rPr>
          <w:rFonts w:cs="Times New Roman"/>
        </w:rPr>
        <w:t>.</w:t>
      </w:r>
    </w:p>
    <w:p w:rsidR="00F90769" w:rsidRPr="00F90769" w:rsidRDefault="0030382C" w:rsidP="00107C0F">
      <w:pPr>
        <w:spacing w:after="0"/>
        <w:ind w:left="709"/>
        <w:rPr>
          <w:rFonts w:cs="Times New Roman"/>
        </w:rPr>
      </w:pPr>
      <w:r w:rsidRPr="0030382C">
        <w:rPr>
          <w:rFonts w:cs="Times New Roman"/>
        </w:rPr>
        <w:t xml:space="preserve"> </w:t>
      </w:r>
      <w:r w:rsidR="00F90769">
        <w:rPr>
          <w:rFonts w:cs="Times New Roman"/>
        </w:rPr>
        <w:t>Más sportágak</w:t>
      </w:r>
      <w:r w:rsidR="00F90769" w:rsidRPr="00F90769">
        <w:rPr>
          <w:rFonts w:cs="Times New Roman"/>
        </w:rPr>
        <w:t xml:space="preserve"> edzésprogramjainak és versenyeinek megtekintése</w:t>
      </w:r>
      <w:r w:rsidR="00F90769">
        <w:rPr>
          <w:rFonts w:cs="Times New Roman"/>
        </w:rPr>
        <w:t>.</w:t>
      </w:r>
      <w:r w:rsidR="00F90769" w:rsidRPr="00F90769">
        <w:rPr>
          <w:rFonts w:cs="Times New Roman"/>
        </w:rPr>
        <w:t xml:space="preserve"> </w:t>
      </w:r>
    </w:p>
    <w:p w:rsidR="0030382C" w:rsidRPr="0030382C" w:rsidRDefault="00F90769" w:rsidP="00107C0F">
      <w:pPr>
        <w:spacing w:after="0"/>
        <w:ind w:left="709"/>
        <w:rPr>
          <w:rFonts w:cs="Times New Roman"/>
        </w:rPr>
      </w:pPr>
      <w:r w:rsidRPr="00F90769">
        <w:rPr>
          <w:rFonts w:cs="Times New Roman"/>
        </w:rPr>
        <w:t xml:space="preserve">(Minden esetben a gyakorlatvezető határozza meg a látogatások részletes feladatait.)  </w:t>
      </w:r>
    </w:p>
    <w:p w:rsidR="00033C9C" w:rsidRDefault="00033C9C" w:rsidP="00033C9C">
      <w:pPr>
        <w:spacing w:after="0"/>
      </w:pPr>
    </w:p>
    <w:p w:rsidR="00033C9C" w:rsidRDefault="00033C9C" w:rsidP="00033C9C">
      <w:pPr>
        <w:spacing w:after="0"/>
      </w:pPr>
      <w:r>
        <w:t>A 11. évfolyamot követő szakmai gyakorlat szakmai tartalma:</w:t>
      </w:r>
    </w:p>
    <w:p w:rsidR="00107C0F" w:rsidRPr="00107C0F" w:rsidRDefault="00107C0F" w:rsidP="00107C0F">
      <w:pPr>
        <w:spacing w:after="0"/>
        <w:ind w:firstLine="709"/>
        <w:rPr>
          <w:rFonts w:cs="Times New Roman"/>
        </w:rPr>
      </w:pPr>
      <w:r w:rsidRPr="00107C0F">
        <w:rPr>
          <w:rFonts w:cs="Times New Roman"/>
        </w:rPr>
        <w:t>Motoros képességfejlesztés</w:t>
      </w:r>
      <w:r>
        <w:rPr>
          <w:rFonts w:cs="Times New Roman"/>
        </w:rPr>
        <w:t>:</w:t>
      </w:r>
      <w:r w:rsidRPr="00107C0F">
        <w:rPr>
          <w:rFonts w:cs="Times New Roman"/>
        </w:rPr>
        <w:t xml:space="preserve"> </w:t>
      </w:r>
    </w:p>
    <w:p w:rsidR="00107C0F" w:rsidRPr="00107C0F" w:rsidRDefault="00107C0F" w:rsidP="00107C0F">
      <w:pPr>
        <w:spacing w:after="0"/>
        <w:ind w:firstLine="709"/>
        <w:rPr>
          <w:rFonts w:cs="Times New Roman"/>
        </w:rPr>
      </w:pPr>
      <w:r w:rsidRPr="00107C0F">
        <w:rPr>
          <w:rFonts w:cs="Times New Roman"/>
        </w:rPr>
        <w:t>Általános és speciális erőfejlesztés</w:t>
      </w:r>
      <w:r>
        <w:rPr>
          <w:rFonts w:cs="Times New Roman"/>
        </w:rPr>
        <w:t>.</w:t>
      </w:r>
      <w:r w:rsidRPr="00107C0F">
        <w:rPr>
          <w:rFonts w:cs="Times New Roman"/>
        </w:rPr>
        <w:t xml:space="preserve"> </w:t>
      </w:r>
    </w:p>
    <w:p w:rsidR="00107C0F" w:rsidRPr="00107C0F" w:rsidRDefault="00107C0F" w:rsidP="00107C0F">
      <w:pPr>
        <w:spacing w:after="0"/>
        <w:ind w:firstLine="709"/>
        <w:rPr>
          <w:rFonts w:cs="Times New Roman"/>
        </w:rPr>
      </w:pPr>
      <w:r w:rsidRPr="00107C0F">
        <w:rPr>
          <w:rFonts w:cs="Times New Roman"/>
        </w:rPr>
        <w:t>Gyorsaság fejlesztése</w:t>
      </w:r>
      <w:r>
        <w:rPr>
          <w:rFonts w:cs="Times New Roman"/>
        </w:rPr>
        <w:t>.</w:t>
      </w:r>
    </w:p>
    <w:p w:rsidR="00107C0F" w:rsidRPr="00107C0F" w:rsidRDefault="00107C0F" w:rsidP="00107C0F">
      <w:pPr>
        <w:spacing w:after="0"/>
        <w:ind w:firstLine="709"/>
        <w:rPr>
          <w:rFonts w:cs="Times New Roman"/>
        </w:rPr>
      </w:pPr>
      <w:r w:rsidRPr="00107C0F">
        <w:rPr>
          <w:rFonts w:cs="Times New Roman"/>
        </w:rPr>
        <w:t>Állóképesség fejlesztése</w:t>
      </w:r>
      <w:r>
        <w:rPr>
          <w:rFonts w:cs="Times New Roman"/>
        </w:rPr>
        <w:t>.</w:t>
      </w:r>
    </w:p>
    <w:p w:rsidR="00107C0F" w:rsidRPr="00107C0F" w:rsidRDefault="00107C0F" w:rsidP="00107C0F">
      <w:pPr>
        <w:spacing w:after="0"/>
        <w:ind w:firstLine="709"/>
        <w:rPr>
          <w:rFonts w:cs="Times New Roman"/>
        </w:rPr>
      </w:pPr>
      <w:r w:rsidRPr="00107C0F">
        <w:rPr>
          <w:rFonts w:cs="Times New Roman"/>
        </w:rPr>
        <w:t>Az í</w:t>
      </w:r>
      <w:r>
        <w:rPr>
          <w:rFonts w:cs="Times New Roman"/>
        </w:rPr>
        <w:t>zületi mozgékonyság fejlesztése.</w:t>
      </w:r>
    </w:p>
    <w:p w:rsidR="00107C0F" w:rsidRPr="00107C0F" w:rsidRDefault="00107C0F" w:rsidP="00107C0F">
      <w:pPr>
        <w:spacing w:after="0"/>
        <w:ind w:firstLine="709"/>
        <w:rPr>
          <w:rFonts w:cs="Times New Roman"/>
        </w:rPr>
      </w:pPr>
      <w:r w:rsidRPr="00107C0F">
        <w:rPr>
          <w:rFonts w:cs="Times New Roman"/>
        </w:rPr>
        <w:t>Koordinációs képességek fejlesztése</w:t>
      </w:r>
      <w:r>
        <w:rPr>
          <w:rFonts w:cs="Times New Roman"/>
        </w:rPr>
        <w:t>.</w:t>
      </w:r>
      <w:r w:rsidRPr="00107C0F">
        <w:rPr>
          <w:rFonts w:cs="Times New Roman"/>
        </w:rPr>
        <w:t xml:space="preserve"> </w:t>
      </w:r>
    </w:p>
    <w:p w:rsidR="00033C9C" w:rsidRDefault="00107C0F" w:rsidP="00107C0F">
      <w:pPr>
        <w:spacing w:after="0"/>
        <w:ind w:left="709"/>
        <w:rPr>
          <w:rFonts w:cs="Times New Roman"/>
        </w:rPr>
      </w:pPr>
      <w:r w:rsidRPr="00107C0F">
        <w:rPr>
          <w:rFonts w:cs="Times New Roman"/>
        </w:rPr>
        <w:t>(Valamennyi fejlesztő módszer elsajátítása konkrét gyakorlatok és edzésprogramok végrehajtása útján történik.)</w:t>
      </w:r>
    </w:p>
    <w:p w:rsidR="00033C9C" w:rsidRDefault="00033C9C" w:rsidP="00107C0F">
      <w:pPr>
        <w:spacing w:after="0"/>
        <w:ind w:left="709"/>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B35D67" w:rsidRPr="00B35D67" w:rsidRDefault="00B35D67" w:rsidP="00B35D67">
      <w:pPr>
        <w:spacing w:after="0"/>
        <w:ind w:left="851"/>
        <w:rPr>
          <w:rFonts w:cs="Times New Roman"/>
        </w:rPr>
      </w:pPr>
      <w:r w:rsidRPr="00B35D67">
        <w:rPr>
          <w:rFonts w:cs="Times New Roman"/>
        </w:rPr>
        <w:t xml:space="preserve">Edzéslátogatás: </w:t>
      </w:r>
    </w:p>
    <w:p w:rsidR="00B35D67" w:rsidRPr="00B35D67" w:rsidRDefault="00B35D67" w:rsidP="00B35D67">
      <w:pPr>
        <w:spacing w:after="0"/>
        <w:ind w:left="851"/>
        <w:rPr>
          <w:rFonts w:cs="Times New Roman"/>
        </w:rPr>
      </w:pPr>
      <w:r w:rsidRPr="00B35D67">
        <w:rPr>
          <w:rFonts w:cs="Times New Roman"/>
        </w:rPr>
        <w:t>Részvétel saját sportága edzésprogramjában, saját edző irányításával.</w:t>
      </w:r>
    </w:p>
    <w:p w:rsidR="00B35D67" w:rsidRPr="00B35D67" w:rsidRDefault="00B35D67" w:rsidP="00B35D67">
      <w:pPr>
        <w:spacing w:after="0"/>
        <w:ind w:left="851"/>
        <w:rPr>
          <w:rFonts w:cs="Times New Roman"/>
        </w:rPr>
      </w:pPr>
      <w:r w:rsidRPr="00B35D67">
        <w:rPr>
          <w:rFonts w:cs="Times New Roman"/>
        </w:rPr>
        <w:t xml:space="preserve">Saját sportágában más helyszíneken (más egyesületben, klubban, településen és más edző irányításával) tartott edzések látogatása.  </w:t>
      </w:r>
    </w:p>
    <w:p w:rsidR="00B35D67" w:rsidRPr="00B35D67" w:rsidRDefault="00B35D67" w:rsidP="00B35D67">
      <w:pPr>
        <w:spacing w:after="0"/>
        <w:ind w:left="851"/>
        <w:rPr>
          <w:rFonts w:cs="Times New Roman"/>
        </w:rPr>
      </w:pPr>
      <w:r w:rsidRPr="00B35D67">
        <w:rPr>
          <w:rFonts w:cs="Times New Roman"/>
        </w:rPr>
        <w:t xml:space="preserve">Saját sportágában más (fiatalabb, idősebb) korosztályoknak tartott edzések megtekintése. </w:t>
      </w:r>
    </w:p>
    <w:p w:rsidR="00B35D67" w:rsidRPr="00B35D67" w:rsidRDefault="00B35D67" w:rsidP="00B35D67">
      <w:pPr>
        <w:spacing w:after="0"/>
        <w:ind w:left="851"/>
        <w:rPr>
          <w:rFonts w:cs="Times New Roman"/>
        </w:rPr>
      </w:pPr>
      <w:r w:rsidRPr="00B35D67">
        <w:rPr>
          <w:rFonts w:cs="Times New Roman"/>
        </w:rPr>
        <w:t xml:space="preserve">Saját sportágában amatőr sportolók és profi versenyzők edzéseinek megtekintése. </w:t>
      </w:r>
    </w:p>
    <w:p w:rsidR="00B35D67" w:rsidRPr="00B35D67" w:rsidRDefault="00B35D67" w:rsidP="00B35D67">
      <w:pPr>
        <w:spacing w:after="0"/>
        <w:ind w:left="851"/>
        <w:rPr>
          <w:rFonts w:cs="Times New Roman"/>
        </w:rPr>
      </w:pPr>
      <w:r w:rsidRPr="00B35D67">
        <w:rPr>
          <w:rFonts w:cs="Times New Roman"/>
        </w:rPr>
        <w:t>Versenyek látogatása.</w:t>
      </w:r>
    </w:p>
    <w:p w:rsidR="00B35D67" w:rsidRPr="00B35D67" w:rsidRDefault="00B35D67" w:rsidP="00B35D67">
      <w:pPr>
        <w:spacing w:after="0"/>
        <w:ind w:left="851"/>
        <w:rPr>
          <w:rFonts w:cs="Times New Roman"/>
        </w:rPr>
      </w:pPr>
      <w:r w:rsidRPr="00B35D67">
        <w:rPr>
          <w:rFonts w:cs="Times New Roman"/>
        </w:rPr>
        <w:t xml:space="preserve"> Más sportágak edzésprogramjainak és versenyeinek megtekintése. </w:t>
      </w:r>
    </w:p>
    <w:p w:rsidR="00B35D67" w:rsidRDefault="00B35D67" w:rsidP="00033C9C">
      <w:pPr>
        <w:spacing w:after="0"/>
        <w:ind w:left="851"/>
        <w:rPr>
          <w:rFonts w:cs="Times New Roman"/>
        </w:rPr>
      </w:pPr>
      <w:r w:rsidRPr="00B35D67">
        <w:rPr>
          <w:rFonts w:cs="Times New Roman"/>
        </w:rPr>
        <w:t>(Minden esetben a gyakorlatvezető határozza meg a látogatások részletes feladatait.)</w:t>
      </w:r>
    </w:p>
    <w:p w:rsidR="00B35D67" w:rsidRPr="00B35D67" w:rsidRDefault="00B35D67" w:rsidP="00B35D67">
      <w:pPr>
        <w:spacing w:after="0"/>
        <w:ind w:left="851"/>
        <w:rPr>
          <w:rFonts w:cs="Times New Roman"/>
        </w:rPr>
      </w:pPr>
      <w:r w:rsidRPr="00B35D67">
        <w:rPr>
          <w:rFonts w:cs="Times New Roman"/>
        </w:rPr>
        <w:t xml:space="preserve"> Motoros képességfejlesztés: </w:t>
      </w:r>
    </w:p>
    <w:p w:rsidR="00B35D67" w:rsidRPr="00B35D67" w:rsidRDefault="00B35D67" w:rsidP="00B35D67">
      <w:pPr>
        <w:spacing w:after="0"/>
        <w:ind w:left="851"/>
        <w:rPr>
          <w:rFonts w:cs="Times New Roman"/>
        </w:rPr>
      </w:pPr>
      <w:r w:rsidRPr="00B35D67">
        <w:rPr>
          <w:rFonts w:cs="Times New Roman"/>
        </w:rPr>
        <w:t xml:space="preserve">Általános és speciális erőfejlesztés. </w:t>
      </w:r>
    </w:p>
    <w:p w:rsidR="00B35D67" w:rsidRPr="00B35D67" w:rsidRDefault="00B35D67" w:rsidP="00B35D67">
      <w:pPr>
        <w:spacing w:after="0"/>
        <w:ind w:left="851"/>
        <w:rPr>
          <w:rFonts w:cs="Times New Roman"/>
        </w:rPr>
      </w:pPr>
      <w:r w:rsidRPr="00B35D67">
        <w:rPr>
          <w:rFonts w:cs="Times New Roman"/>
        </w:rPr>
        <w:t>Gyorsaság fejlesztése.</w:t>
      </w:r>
    </w:p>
    <w:p w:rsidR="00B35D67" w:rsidRPr="00B35D67" w:rsidRDefault="00B35D67" w:rsidP="00B35D67">
      <w:pPr>
        <w:spacing w:after="0"/>
        <w:ind w:left="851"/>
        <w:rPr>
          <w:rFonts w:cs="Times New Roman"/>
        </w:rPr>
      </w:pPr>
      <w:r w:rsidRPr="00B35D67">
        <w:rPr>
          <w:rFonts w:cs="Times New Roman"/>
        </w:rPr>
        <w:t>Állóképesség fejlesztése.</w:t>
      </w:r>
    </w:p>
    <w:p w:rsidR="00B35D67" w:rsidRPr="00B35D67" w:rsidRDefault="00B35D67" w:rsidP="00B35D67">
      <w:pPr>
        <w:spacing w:after="0"/>
        <w:ind w:left="851"/>
        <w:rPr>
          <w:rFonts w:cs="Times New Roman"/>
        </w:rPr>
      </w:pPr>
      <w:r w:rsidRPr="00B35D67">
        <w:rPr>
          <w:rFonts w:cs="Times New Roman"/>
        </w:rPr>
        <w:lastRenderedPageBreak/>
        <w:t>Az ízületi mozgékonyság fejlesztése.</w:t>
      </w:r>
    </w:p>
    <w:p w:rsidR="00B35D67" w:rsidRPr="00B35D67" w:rsidRDefault="00B35D67" w:rsidP="00B35D67">
      <w:pPr>
        <w:spacing w:after="0"/>
        <w:ind w:left="851"/>
        <w:rPr>
          <w:rFonts w:cs="Times New Roman"/>
        </w:rPr>
      </w:pPr>
      <w:r w:rsidRPr="00B35D67">
        <w:rPr>
          <w:rFonts w:cs="Times New Roman"/>
        </w:rPr>
        <w:t xml:space="preserve">Koordinációs képességek fejlesztése. </w:t>
      </w:r>
    </w:p>
    <w:p w:rsidR="00033C9C" w:rsidRDefault="00B35D67" w:rsidP="00033C9C">
      <w:pPr>
        <w:spacing w:after="0"/>
        <w:ind w:left="851"/>
      </w:pPr>
      <w:r w:rsidRPr="00B35D67">
        <w:rPr>
          <w:rFonts w:cs="Times New Roman"/>
        </w:rPr>
        <w:t xml:space="preserve">(Valamennyi fejlesztő módszer elsajátítása konkrét gyakorlatok és edzésprogramok végrehajtása útján történik.) </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C4D" w:rsidRDefault="00687C4D" w:rsidP="00B945BE">
      <w:pPr>
        <w:spacing w:after="0"/>
      </w:pPr>
      <w:r>
        <w:separator/>
      </w:r>
    </w:p>
  </w:endnote>
  <w:endnote w:type="continuationSeparator" w:id="0">
    <w:p w:rsidR="00687C4D" w:rsidRDefault="00687C4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59AD" w:rsidRPr="00B862AB" w:rsidRDefault="006059AD">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B4FC6">
      <w:rPr>
        <w:noProof/>
        <w:sz w:val="20"/>
      </w:rPr>
      <w:t>23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C4D" w:rsidRDefault="00687C4D" w:rsidP="00B945BE">
      <w:pPr>
        <w:spacing w:after="0"/>
      </w:pPr>
      <w:r>
        <w:separator/>
      </w:r>
    </w:p>
  </w:footnote>
  <w:footnote w:type="continuationSeparator" w:id="0">
    <w:p w:rsidR="00687C4D" w:rsidRDefault="00687C4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1BD"/>
    <w:rsid w:val="00010F7D"/>
    <w:rsid w:val="0001218A"/>
    <w:rsid w:val="0001241B"/>
    <w:rsid w:val="00033C9C"/>
    <w:rsid w:val="00037781"/>
    <w:rsid w:val="000502E0"/>
    <w:rsid w:val="00051CC4"/>
    <w:rsid w:val="00057AFC"/>
    <w:rsid w:val="0007263D"/>
    <w:rsid w:val="000772D7"/>
    <w:rsid w:val="00083D88"/>
    <w:rsid w:val="000A21B7"/>
    <w:rsid w:val="000A2E27"/>
    <w:rsid w:val="000B44B8"/>
    <w:rsid w:val="000B4FD8"/>
    <w:rsid w:val="000B5E9D"/>
    <w:rsid w:val="000C2A52"/>
    <w:rsid w:val="000D29C6"/>
    <w:rsid w:val="000E71EF"/>
    <w:rsid w:val="000F44A2"/>
    <w:rsid w:val="001017C4"/>
    <w:rsid w:val="00107C0F"/>
    <w:rsid w:val="00115B58"/>
    <w:rsid w:val="00130FA0"/>
    <w:rsid w:val="001320B8"/>
    <w:rsid w:val="001444EF"/>
    <w:rsid w:val="00160E0E"/>
    <w:rsid w:val="001A7777"/>
    <w:rsid w:val="001B61A0"/>
    <w:rsid w:val="001D313C"/>
    <w:rsid w:val="001E0B8B"/>
    <w:rsid w:val="001E12FE"/>
    <w:rsid w:val="001E7B1E"/>
    <w:rsid w:val="001F08AF"/>
    <w:rsid w:val="002006E0"/>
    <w:rsid w:val="00216033"/>
    <w:rsid w:val="00244218"/>
    <w:rsid w:val="002505D3"/>
    <w:rsid w:val="00250FD5"/>
    <w:rsid w:val="0025489A"/>
    <w:rsid w:val="002625A0"/>
    <w:rsid w:val="00266A2C"/>
    <w:rsid w:val="00281D4B"/>
    <w:rsid w:val="00297836"/>
    <w:rsid w:val="002B7032"/>
    <w:rsid w:val="002D029F"/>
    <w:rsid w:val="002D6AE7"/>
    <w:rsid w:val="0030382C"/>
    <w:rsid w:val="00312E5A"/>
    <w:rsid w:val="0031484D"/>
    <w:rsid w:val="00320239"/>
    <w:rsid w:val="00327493"/>
    <w:rsid w:val="003325F4"/>
    <w:rsid w:val="003468AB"/>
    <w:rsid w:val="00357953"/>
    <w:rsid w:val="00362934"/>
    <w:rsid w:val="00381B6C"/>
    <w:rsid w:val="00390F08"/>
    <w:rsid w:val="003916AA"/>
    <w:rsid w:val="00391719"/>
    <w:rsid w:val="003A7273"/>
    <w:rsid w:val="003B1333"/>
    <w:rsid w:val="003D3726"/>
    <w:rsid w:val="00405E4F"/>
    <w:rsid w:val="00412FA1"/>
    <w:rsid w:val="00414D42"/>
    <w:rsid w:val="0041674C"/>
    <w:rsid w:val="00420CA2"/>
    <w:rsid w:val="00421F8C"/>
    <w:rsid w:val="00430699"/>
    <w:rsid w:val="004310F8"/>
    <w:rsid w:val="00437470"/>
    <w:rsid w:val="0045474F"/>
    <w:rsid w:val="00460450"/>
    <w:rsid w:val="004677EC"/>
    <w:rsid w:val="0047228F"/>
    <w:rsid w:val="00477E3A"/>
    <w:rsid w:val="00483CF5"/>
    <w:rsid w:val="004874A6"/>
    <w:rsid w:val="0049127E"/>
    <w:rsid w:val="00495B57"/>
    <w:rsid w:val="004A36F3"/>
    <w:rsid w:val="004B03B5"/>
    <w:rsid w:val="004B3DF1"/>
    <w:rsid w:val="004C08C5"/>
    <w:rsid w:val="004C2324"/>
    <w:rsid w:val="004C7D21"/>
    <w:rsid w:val="004E32A8"/>
    <w:rsid w:val="004F6765"/>
    <w:rsid w:val="005022A3"/>
    <w:rsid w:val="005243BB"/>
    <w:rsid w:val="00524B52"/>
    <w:rsid w:val="00525D90"/>
    <w:rsid w:val="00542024"/>
    <w:rsid w:val="00542C5A"/>
    <w:rsid w:val="00543CE0"/>
    <w:rsid w:val="00565574"/>
    <w:rsid w:val="00571B3F"/>
    <w:rsid w:val="005819D4"/>
    <w:rsid w:val="00581EA1"/>
    <w:rsid w:val="005822DD"/>
    <w:rsid w:val="005A3F3E"/>
    <w:rsid w:val="005A5F0A"/>
    <w:rsid w:val="005D2DE8"/>
    <w:rsid w:val="005F22E2"/>
    <w:rsid w:val="005F7A0D"/>
    <w:rsid w:val="00602463"/>
    <w:rsid w:val="006059AD"/>
    <w:rsid w:val="006227EE"/>
    <w:rsid w:val="006378CA"/>
    <w:rsid w:val="00640709"/>
    <w:rsid w:val="00645B4F"/>
    <w:rsid w:val="0065053C"/>
    <w:rsid w:val="00661C7D"/>
    <w:rsid w:val="00687C4D"/>
    <w:rsid w:val="006909A3"/>
    <w:rsid w:val="006916F6"/>
    <w:rsid w:val="00696ED9"/>
    <w:rsid w:val="006B0BD7"/>
    <w:rsid w:val="006B6253"/>
    <w:rsid w:val="006C790D"/>
    <w:rsid w:val="006F5518"/>
    <w:rsid w:val="00704A02"/>
    <w:rsid w:val="007205F8"/>
    <w:rsid w:val="00723BE5"/>
    <w:rsid w:val="007308AA"/>
    <w:rsid w:val="00733069"/>
    <w:rsid w:val="00735791"/>
    <w:rsid w:val="00741EC3"/>
    <w:rsid w:val="0075025C"/>
    <w:rsid w:val="00752ECD"/>
    <w:rsid w:val="007761DE"/>
    <w:rsid w:val="00783D0C"/>
    <w:rsid w:val="00796626"/>
    <w:rsid w:val="007E482A"/>
    <w:rsid w:val="00804EBF"/>
    <w:rsid w:val="00807FA9"/>
    <w:rsid w:val="00811551"/>
    <w:rsid w:val="00820131"/>
    <w:rsid w:val="00821E80"/>
    <w:rsid w:val="00832EA4"/>
    <w:rsid w:val="00854CA7"/>
    <w:rsid w:val="00876453"/>
    <w:rsid w:val="008A17AB"/>
    <w:rsid w:val="008A216B"/>
    <w:rsid w:val="008A72FB"/>
    <w:rsid w:val="008B01A2"/>
    <w:rsid w:val="008B0CCE"/>
    <w:rsid w:val="008B28D4"/>
    <w:rsid w:val="008B4135"/>
    <w:rsid w:val="008B6582"/>
    <w:rsid w:val="008C4804"/>
    <w:rsid w:val="008D1EA0"/>
    <w:rsid w:val="008F1A3A"/>
    <w:rsid w:val="009112E2"/>
    <w:rsid w:val="009278CF"/>
    <w:rsid w:val="00935295"/>
    <w:rsid w:val="00941702"/>
    <w:rsid w:val="00953F16"/>
    <w:rsid w:val="0096446F"/>
    <w:rsid w:val="009932C5"/>
    <w:rsid w:val="009944BB"/>
    <w:rsid w:val="009A7410"/>
    <w:rsid w:val="009B6E6E"/>
    <w:rsid w:val="009C28EA"/>
    <w:rsid w:val="009F4268"/>
    <w:rsid w:val="009F7963"/>
    <w:rsid w:val="00A05350"/>
    <w:rsid w:val="00A1015C"/>
    <w:rsid w:val="00A13060"/>
    <w:rsid w:val="00A140A8"/>
    <w:rsid w:val="00A17996"/>
    <w:rsid w:val="00A24DEC"/>
    <w:rsid w:val="00A339AE"/>
    <w:rsid w:val="00A406FB"/>
    <w:rsid w:val="00A571BE"/>
    <w:rsid w:val="00A571F8"/>
    <w:rsid w:val="00A72503"/>
    <w:rsid w:val="00A765C7"/>
    <w:rsid w:val="00A80941"/>
    <w:rsid w:val="00A84B77"/>
    <w:rsid w:val="00A8586F"/>
    <w:rsid w:val="00A85EE3"/>
    <w:rsid w:val="00A9676C"/>
    <w:rsid w:val="00AB4FC6"/>
    <w:rsid w:val="00AB5681"/>
    <w:rsid w:val="00AB789B"/>
    <w:rsid w:val="00AC2F09"/>
    <w:rsid w:val="00AD06C6"/>
    <w:rsid w:val="00AD3935"/>
    <w:rsid w:val="00AF6F5C"/>
    <w:rsid w:val="00B00C68"/>
    <w:rsid w:val="00B06137"/>
    <w:rsid w:val="00B068EC"/>
    <w:rsid w:val="00B35D67"/>
    <w:rsid w:val="00B439DF"/>
    <w:rsid w:val="00B46627"/>
    <w:rsid w:val="00B466D0"/>
    <w:rsid w:val="00B536E3"/>
    <w:rsid w:val="00B75532"/>
    <w:rsid w:val="00B839EF"/>
    <w:rsid w:val="00B862AB"/>
    <w:rsid w:val="00B911BD"/>
    <w:rsid w:val="00B945BE"/>
    <w:rsid w:val="00B94C7C"/>
    <w:rsid w:val="00B9515D"/>
    <w:rsid w:val="00BA60C7"/>
    <w:rsid w:val="00BB4711"/>
    <w:rsid w:val="00BD0108"/>
    <w:rsid w:val="00BE16AD"/>
    <w:rsid w:val="00C009AE"/>
    <w:rsid w:val="00C0314C"/>
    <w:rsid w:val="00C124C0"/>
    <w:rsid w:val="00C24A94"/>
    <w:rsid w:val="00C25827"/>
    <w:rsid w:val="00C52499"/>
    <w:rsid w:val="00C53E01"/>
    <w:rsid w:val="00C6297E"/>
    <w:rsid w:val="00C64856"/>
    <w:rsid w:val="00C86B7B"/>
    <w:rsid w:val="00CA3D1C"/>
    <w:rsid w:val="00CA587E"/>
    <w:rsid w:val="00CB121E"/>
    <w:rsid w:val="00CB484D"/>
    <w:rsid w:val="00CC1AA6"/>
    <w:rsid w:val="00CC2277"/>
    <w:rsid w:val="00CC73F3"/>
    <w:rsid w:val="00CD37F8"/>
    <w:rsid w:val="00CF79D1"/>
    <w:rsid w:val="00D1431E"/>
    <w:rsid w:val="00D22413"/>
    <w:rsid w:val="00D4380D"/>
    <w:rsid w:val="00D47F69"/>
    <w:rsid w:val="00D52C63"/>
    <w:rsid w:val="00D659AA"/>
    <w:rsid w:val="00D75611"/>
    <w:rsid w:val="00D80555"/>
    <w:rsid w:val="00D87CF0"/>
    <w:rsid w:val="00D92EFE"/>
    <w:rsid w:val="00D93B4D"/>
    <w:rsid w:val="00D957B6"/>
    <w:rsid w:val="00DA3990"/>
    <w:rsid w:val="00DB731D"/>
    <w:rsid w:val="00DD65F6"/>
    <w:rsid w:val="00E00326"/>
    <w:rsid w:val="00E01B2A"/>
    <w:rsid w:val="00E021A7"/>
    <w:rsid w:val="00E1046E"/>
    <w:rsid w:val="00E111A8"/>
    <w:rsid w:val="00E30AB0"/>
    <w:rsid w:val="00E33A77"/>
    <w:rsid w:val="00E431FD"/>
    <w:rsid w:val="00E50FE4"/>
    <w:rsid w:val="00E611B2"/>
    <w:rsid w:val="00E96240"/>
    <w:rsid w:val="00EA05C2"/>
    <w:rsid w:val="00EA4A1F"/>
    <w:rsid w:val="00EA554F"/>
    <w:rsid w:val="00EA7B0F"/>
    <w:rsid w:val="00EB6096"/>
    <w:rsid w:val="00EC28C8"/>
    <w:rsid w:val="00EE359D"/>
    <w:rsid w:val="00EE7A48"/>
    <w:rsid w:val="00F0277F"/>
    <w:rsid w:val="00F072C4"/>
    <w:rsid w:val="00F22239"/>
    <w:rsid w:val="00F24097"/>
    <w:rsid w:val="00F41AF1"/>
    <w:rsid w:val="00F85DB4"/>
    <w:rsid w:val="00F90769"/>
    <w:rsid w:val="00FA108E"/>
    <w:rsid w:val="00FB033E"/>
    <w:rsid w:val="00FB273F"/>
    <w:rsid w:val="00FB4F72"/>
    <w:rsid w:val="00FB5939"/>
    <w:rsid w:val="00FC18AA"/>
    <w:rsid w:val="00FD2804"/>
    <w:rsid w:val="00FF2FA4"/>
    <w:rsid w:val="00FF5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F5D9A96-3E82-403B-B3A6-1A4990E23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0460">
      <w:bodyDiv w:val="1"/>
      <w:marLeft w:val="0"/>
      <w:marRight w:val="0"/>
      <w:marTop w:val="0"/>
      <w:marBottom w:val="0"/>
      <w:divBdr>
        <w:top w:val="none" w:sz="0" w:space="0" w:color="auto"/>
        <w:left w:val="none" w:sz="0" w:space="0" w:color="auto"/>
        <w:bottom w:val="none" w:sz="0" w:space="0" w:color="auto"/>
        <w:right w:val="none" w:sz="0" w:space="0" w:color="auto"/>
      </w:divBdr>
    </w:div>
    <w:div w:id="671641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9445907">
      <w:bodyDiv w:val="1"/>
      <w:marLeft w:val="0"/>
      <w:marRight w:val="0"/>
      <w:marTop w:val="0"/>
      <w:marBottom w:val="0"/>
      <w:divBdr>
        <w:top w:val="none" w:sz="0" w:space="0" w:color="auto"/>
        <w:left w:val="none" w:sz="0" w:space="0" w:color="auto"/>
        <w:bottom w:val="none" w:sz="0" w:space="0" w:color="auto"/>
        <w:right w:val="none" w:sz="0" w:space="0" w:color="auto"/>
      </w:divBdr>
    </w:div>
    <w:div w:id="94861541">
      <w:bodyDiv w:val="1"/>
      <w:marLeft w:val="0"/>
      <w:marRight w:val="0"/>
      <w:marTop w:val="0"/>
      <w:marBottom w:val="0"/>
      <w:divBdr>
        <w:top w:val="none" w:sz="0" w:space="0" w:color="auto"/>
        <w:left w:val="none" w:sz="0" w:space="0" w:color="auto"/>
        <w:bottom w:val="none" w:sz="0" w:space="0" w:color="auto"/>
        <w:right w:val="none" w:sz="0" w:space="0" w:color="auto"/>
      </w:divBdr>
    </w:div>
    <w:div w:id="118456260">
      <w:bodyDiv w:val="1"/>
      <w:marLeft w:val="0"/>
      <w:marRight w:val="0"/>
      <w:marTop w:val="0"/>
      <w:marBottom w:val="0"/>
      <w:divBdr>
        <w:top w:val="none" w:sz="0" w:space="0" w:color="auto"/>
        <w:left w:val="none" w:sz="0" w:space="0" w:color="auto"/>
        <w:bottom w:val="none" w:sz="0" w:space="0" w:color="auto"/>
        <w:right w:val="none" w:sz="0" w:space="0" w:color="auto"/>
      </w:divBdr>
    </w:div>
    <w:div w:id="160630475">
      <w:bodyDiv w:val="1"/>
      <w:marLeft w:val="0"/>
      <w:marRight w:val="0"/>
      <w:marTop w:val="0"/>
      <w:marBottom w:val="0"/>
      <w:divBdr>
        <w:top w:val="none" w:sz="0" w:space="0" w:color="auto"/>
        <w:left w:val="none" w:sz="0" w:space="0" w:color="auto"/>
        <w:bottom w:val="none" w:sz="0" w:space="0" w:color="auto"/>
        <w:right w:val="none" w:sz="0" w:space="0" w:color="auto"/>
      </w:divBdr>
    </w:div>
    <w:div w:id="18876669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0815868">
      <w:bodyDiv w:val="1"/>
      <w:marLeft w:val="0"/>
      <w:marRight w:val="0"/>
      <w:marTop w:val="0"/>
      <w:marBottom w:val="0"/>
      <w:divBdr>
        <w:top w:val="none" w:sz="0" w:space="0" w:color="auto"/>
        <w:left w:val="none" w:sz="0" w:space="0" w:color="auto"/>
        <w:bottom w:val="none" w:sz="0" w:space="0" w:color="auto"/>
        <w:right w:val="none" w:sz="0" w:space="0" w:color="auto"/>
      </w:divBdr>
    </w:div>
    <w:div w:id="346446656">
      <w:bodyDiv w:val="1"/>
      <w:marLeft w:val="0"/>
      <w:marRight w:val="0"/>
      <w:marTop w:val="0"/>
      <w:marBottom w:val="0"/>
      <w:divBdr>
        <w:top w:val="none" w:sz="0" w:space="0" w:color="auto"/>
        <w:left w:val="none" w:sz="0" w:space="0" w:color="auto"/>
        <w:bottom w:val="none" w:sz="0" w:space="0" w:color="auto"/>
        <w:right w:val="none" w:sz="0" w:space="0" w:color="auto"/>
      </w:divBdr>
    </w:div>
    <w:div w:id="383985677">
      <w:bodyDiv w:val="1"/>
      <w:marLeft w:val="0"/>
      <w:marRight w:val="0"/>
      <w:marTop w:val="0"/>
      <w:marBottom w:val="0"/>
      <w:divBdr>
        <w:top w:val="none" w:sz="0" w:space="0" w:color="auto"/>
        <w:left w:val="none" w:sz="0" w:space="0" w:color="auto"/>
        <w:bottom w:val="none" w:sz="0" w:space="0" w:color="auto"/>
        <w:right w:val="none" w:sz="0" w:space="0" w:color="auto"/>
      </w:divBdr>
    </w:div>
    <w:div w:id="404449705">
      <w:bodyDiv w:val="1"/>
      <w:marLeft w:val="0"/>
      <w:marRight w:val="0"/>
      <w:marTop w:val="0"/>
      <w:marBottom w:val="0"/>
      <w:divBdr>
        <w:top w:val="none" w:sz="0" w:space="0" w:color="auto"/>
        <w:left w:val="none" w:sz="0" w:space="0" w:color="auto"/>
        <w:bottom w:val="none" w:sz="0" w:space="0" w:color="auto"/>
        <w:right w:val="none" w:sz="0" w:space="0" w:color="auto"/>
      </w:divBdr>
    </w:div>
    <w:div w:id="414211949">
      <w:bodyDiv w:val="1"/>
      <w:marLeft w:val="0"/>
      <w:marRight w:val="0"/>
      <w:marTop w:val="0"/>
      <w:marBottom w:val="0"/>
      <w:divBdr>
        <w:top w:val="none" w:sz="0" w:space="0" w:color="auto"/>
        <w:left w:val="none" w:sz="0" w:space="0" w:color="auto"/>
        <w:bottom w:val="none" w:sz="0" w:space="0" w:color="auto"/>
        <w:right w:val="none" w:sz="0" w:space="0" w:color="auto"/>
      </w:divBdr>
    </w:div>
    <w:div w:id="459037229">
      <w:bodyDiv w:val="1"/>
      <w:marLeft w:val="0"/>
      <w:marRight w:val="0"/>
      <w:marTop w:val="0"/>
      <w:marBottom w:val="0"/>
      <w:divBdr>
        <w:top w:val="none" w:sz="0" w:space="0" w:color="auto"/>
        <w:left w:val="none" w:sz="0" w:space="0" w:color="auto"/>
        <w:bottom w:val="none" w:sz="0" w:space="0" w:color="auto"/>
        <w:right w:val="none" w:sz="0" w:space="0" w:color="auto"/>
      </w:divBdr>
    </w:div>
    <w:div w:id="513303183">
      <w:bodyDiv w:val="1"/>
      <w:marLeft w:val="0"/>
      <w:marRight w:val="0"/>
      <w:marTop w:val="0"/>
      <w:marBottom w:val="0"/>
      <w:divBdr>
        <w:top w:val="none" w:sz="0" w:space="0" w:color="auto"/>
        <w:left w:val="none" w:sz="0" w:space="0" w:color="auto"/>
        <w:bottom w:val="none" w:sz="0" w:space="0" w:color="auto"/>
        <w:right w:val="none" w:sz="0" w:space="0" w:color="auto"/>
      </w:divBdr>
    </w:div>
    <w:div w:id="528950894">
      <w:bodyDiv w:val="1"/>
      <w:marLeft w:val="0"/>
      <w:marRight w:val="0"/>
      <w:marTop w:val="0"/>
      <w:marBottom w:val="0"/>
      <w:divBdr>
        <w:top w:val="none" w:sz="0" w:space="0" w:color="auto"/>
        <w:left w:val="none" w:sz="0" w:space="0" w:color="auto"/>
        <w:bottom w:val="none" w:sz="0" w:space="0" w:color="auto"/>
        <w:right w:val="none" w:sz="0" w:space="0" w:color="auto"/>
      </w:divBdr>
    </w:div>
    <w:div w:id="530193104">
      <w:bodyDiv w:val="1"/>
      <w:marLeft w:val="0"/>
      <w:marRight w:val="0"/>
      <w:marTop w:val="0"/>
      <w:marBottom w:val="0"/>
      <w:divBdr>
        <w:top w:val="none" w:sz="0" w:space="0" w:color="auto"/>
        <w:left w:val="none" w:sz="0" w:space="0" w:color="auto"/>
        <w:bottom w:val="none" w:sz="0" w:space="0" w:color="auto"/>
        <w:right w:val="none" w:sz="0" w:space="0" w:color="auto"/>
      </w:divBdr>
    </w:div>
    <w:div w:id="602498357">
      <w:bodyDiv w:val="1"/>
      <w:marLeft w:val="0"/>
      <w:marRight w:val="0"/>
      <w:marTop w:val="0"/>
      <w:marBottom w:val="0"/>
      <w:divBdr>
        <w:top w:val="none" w:sz="0" w:space="0" w:color="auto"/>
        <w:left w:val="none" w:sz="0" w:space="0" w:color="auto"/>
        <w:bottom w:val="none" w:sz="0" w:space="0" w:color="auto"/>
        <w:right w:val="none" w:sz="0" w:space="0" w:color="auto"/>
      </w:divBdr>
    </w:div>
    <w:div w:id="677774191">
      <w:bodyDiv w:val="1"/>
      <w:marLeft w:val="0"/>
      <w:marRight w:val="0"/>
      <w:marTop w:val="0"/>
      <w:marBottom w:val="0"/>
      <w:divBdr>
        <w:top w:val="none" w:sz="0" w:space="0" w:color="auto"/>
        <w:left w:val="none" w:sz="0" w:space="0" w:color="auto"/>
        <w:bottom w:val="none" w:sz="0" w:space="0" w:color="auto"/>
        <w:right w:val="none" w:sz="0" w:space="0" w:color="auto"/>
      </w:divBdr>
    </w:div>
    <w:div w:id="739863926">
      <w:bodyDiv w:val="1"/>
      <w:marLeft w:val="0"/>
      <w:marRight w:val="0"/>
      <w:marTop w:val="0"/>
      <w:marBottom w:val="0"/>
      <w:divBdr>
        <w:top w:val="none" w:sz="0" w:space="0" w:color="auto"/>
        <w:left w:val="none" w:sz="0" w:space="0" w:color="auto"/>
        <w:bottom w:val="none" w:sz="0" w:space="0" w:color="auto"/>
        <w:right w:val="none" w:sz="0" w:space="0" w:color="auto"/>
      </w:divBdr>
    </w:div>
    <w:div w:id="775715185">
      <w:bodyDiv w:val="1"/>
      <w:marLeft w:val="0"/>
      <w:marRight w:val="0"/>
      <w:marTop w:val="0"/>
      <w:marBottom w:val="0"/>
      <w:divBdr>
        <w:top w:val="none" w:sz="0" w:space="0" w:color="auto"/>
        <w:left w:val="none" w:sz="0" w:space="0" w:color="auto"/>
        <w:bottom w:val="none" w:sz="0" w:space="0" w:color="auto"/>
        <w:right w:val="none" w:sz="0" w:space="0" w:color="auto"/>
      </w:divBdr>
    </w:div>
    <w:div w:id="8082052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2134469">
      <w:bodyDiv w:val="1"/>
      <w:marLeft w:val="0"/>
      <w:marRight w:val="0"/>
      <w:marTop w:val="0"/>
      <w:marBottom w:val="0"/>
      <w:divBdr>
        <w:top w:val="none" w:sz="0" w:space="0" w:color="auto"/>
        <w:left w:val="none" w:sz="0" w:space="0" w:color="auto"/>
        <w:bottom w:val="none" w:sz="0" w:space="0" w:color="auto"/>
        <w:right w:val="none" w:sz="0" w:space="0" w:color="auto"/>
      </w:divBdr>
    </w:div>
    <w:div w:id="914784008">
      <w:bodyDiv w:val="1"/>
      <w:marLeft w:val="0"/>
      <w:marRight w:val="0"/>
      <w:marTop w:val="0"/>
      <w:marBottom w:val="0"/>
      <w:divBdr>
        <w:top w:val="none" w:sz="0" w:space="0" w:color="auto"/>
        <w:left w:val="none" w:sz="0" w:space="0" w:color="auto"/>
        <w:bottom w:val="none" w:sz="0" w:space="0" w:color="auto"/>
        <w:right w:val="none" w:sz="0" w:space="0" w:color="auto"/>
      </w:divBdr>
    </w:div>
    <w:div w:id="1017655872">
      <w:bodyDiv w:val="1"/>
      <w:marLeft w:val="0"/>
      <w:marRight w:val="0"/>
      <w:marTop w:val="0"/>
      <w:marBottom w:val="0"/>
      <w:divBdr>
        <w:top w:val="none" w:sz="0" w:space="0" w:color="auto"/>
        <w:left w:val="none" w:sz="0" w:space="0" w:color="auto"/>
        <w:bottom w:val="none" w:sz="0" w:space="0" w:color="auto"/>
        <w:right w:val="none" w:sz="0" w:space="0" w:color="auto"/>
      </w:divBdr>
    </w:div>
    <w:div w:id="1040476494">
      <w:bodyDiv w:val="1"/>
      <w:marLeft w:val="0"/>
      <w:marRight w:val="0"/>
      <w:marTop w:val="0"/>
      <w:marBottom w:val="0"/>
      <w:divBdr>
        <w:top w:val="none" w:sz="0" w:space="0" w:color="auto"/>
        <w:left w:val="none" w:sz="0" w:space="0" w:color="auto"/>
        <w:bottom w:val="none" w:sz="0" w:space="0" w:color="auto"/>
        <w:right w:val="none" w:sz="0" w:space="0" w:color="auto"/>
      </w:divBdr>
    </w:div>
    <w:div w:id="1078594967">
      <w:bodyDiv w:val="1"/>
      <w:marLeft w:val="0"/>
      <w:marRight w:val="0"/>
      <w:marTop w:val="0"/>
      <w:marBottom w:val="0"/>
      <w:divBdr>
        <w:top w:val="none" w:sz="0" w:space="0" w:color="auto"/>
        <w:left w:val="none" w:sz="0" w:space="0" w:color="auto"/>
        <w:bottom w:val="none" w:sz="0" w:space="0" w:color="auto"/>
        <w:right w:val="none" w:sz="0" w:space="0" w:color="auto"/>
      </w:divBdr>
    </w:div>
    <w:div w:id="1159535803">
      <w:bodyDiv w:val="1"/>
      <w:marLeft w:val="0"/>
      <w:marRight w:val="0"/>
      <w:marTop w:val="0"/>
      <w:marBottom w:val="0"/>
      <w:divBdr>
        <w:top w:val="none" w:sz="0" w:space="0" w:color="auto"/>
        <w:left w:val="none" w:sz="0" w:space="0" w:color="auto"/>
        <w:bottom w:val="none" w:sz="0" w:space="0" w:color="auto"/>
        <w:right w:val="none" w:sz="0" w:space="0" w:color="auto"/>
      </w:divBdr>
    </w:div>
    <w:div w:id="1242327236">
      <w:bodyDiv w:val="1"/>
      <w:marLeft w:val="0"/>
      <w:marRight w:val="0"/>
      <w:marTop w:val="0"/>
      <w:marBottom w:val="0"/>
      <w:divBdr>
        <w:top w:val="none" w:sz="0" w:space="0" w:color="auto"/>
        <w:left w:val="none" w:sz="0" w:space="0" w:color="auto"/>
        <w:bottom w:val="none" w:sz="0" w:space="0" w:color="auto"/>
        <w:right w:val="none" w:sz="0" w:space="0" w:color="auto"/>
      </w:divBdr>
    </w:div>
    <w:div w:id="1247760665">
      <w:bodyDiv w:val="1"/>
      <w:marLeft w:val="0"/>
      <w:marRight w:val="0"/>
      <w:marTop w:val="0"/>
      <w:marBottom w:val="0"/>
      <w:divBdr>
        <w:top w:val="none" w:sz="0" w:space="0" w:color="auto"/>
        <w:left w:val="none" w:sz="0" w:space="0" w:color="auto"/>
        <w:bottom w:val="none" w:sz="0" w:space="0" w:color="auto"/>
        <w:right w:val="none" w:sz="0" w:space="0" w:color="auto"/>
      </w:divBdr>
    </w:div>
    <w:div w:id="1286619545">
      <w:bodyDiv w:val="1"/>
      <w:marLeft w:val="0"/>
      <w:marRight w:val="0"/>
      <w:marTop w:val="0"/>
      <w:marBottom w:val="0"/>
      <w:divBdr>
        <w:top w:val="none" w:sz="0" w:space="0" w:color="auto"/>
        <w:left w:val="none" w:sz="0" w:space="0" w:color="auto"/>
        <w:bottom w:val="none" w:sz="0" w:space="0" w:color="auto"/>
        <w:right w:val="none" w:sz="0" w:space="0" w:color="auto"/>
      </w:divBdr>
    </w:div>
    <w:div w:id="1335183826">
      <w:bodyDiv w:val="1"/>
      <w:marLeft w:val="0"/>
      <w:marRight w:val="0"/>
      <w:marTop w:val="0"/>
      <w:marBottom w:val="0"/>
      <w:divBdr>
        <w:top w:val="none" w:sz="0" w:space="0" w:color="auto"/>
        <w:left w:val="none" w:sz="0" w:space="0" w:color="auto"/>
        <w:bottom w:val="none" w:sz="0" w:space="0" w:color="auto"/>
        <w:right w:val="none" w:sz="0" w:space="0" w:color="auto"/>
      </w:divBdr>
    </w:div>
    <w:div w:id="137037743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182107">
      <w:bodyDiv w:val="1"/>
      <w:marLeft w:val="0"/>
      <w:marRight w:val="0"/>
      <w:marTop w:val="0"/>
      <w:marBottom w:val="0"/>
      <w:divBdr>
        <w:top w:val="none" w:sz="0" w:space="0" w:color="auto"/>
        <w:left w:val="none" w:sz="0" w:space="0" w:color="auto"/>
        <w:bottom w:val="none" w:sz="0" w:space="0" w:color="auto"/>
        <w:right w:val="none" w:sz="0" w:space="0" w:color="auto"/>
      </w:divBdr>
    </w:div>
    <w:div w:id="1447694314">
      <w:bodyDiv w:val="1"/>
      <w:marLeft w:val="0"/>
      <w:marRight w:val="0"/>
      <w:marTop w:val="0"/>
      <w:marBottom w:val="0"/>
      <w:divBdr>
        <w:top w:val="none" w:sz="0" w:space="0" w:color="auto"/>
        <w:left w:val="none" w:sz="0" w:space="0" w:color="auto"/>
        <w:bottom w:val="none" w:sz="0" w:space="0" w:color="auto"/>
        <w:right w:val="none" w:sz="0" w:space="0" w:color="auto"/>
      </w:divBdr>
    </w:div>
    <w:div w:id="1496146868">
      <w:bodyDiv w:val="1"/>
      <w:marLeft w:val="0"/>
      <w:marRight w:val="0"/>
      <w:marTop w:val="0"/>
      <w:marBottom w:val="0"/>
      <w:divBdr>
        <w:top w:val="none" w:sz="0" w:space="0" w:color="auto"/>
        <w:left w:val="none" w:sz="0" w:space="0" w:color="auto"/>
        <w:bottom w:val="none" w:sz="0" w:space="0" w:color="auto"/>
        <w:right w:val="none" w:sz="0" w:space="0" w:color="auto"/>
      </w:divBdr>
    </w:div>
    <w:div w:id="15189579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3616335">
      <w:bodyDiv w:val="1"/>
      <w:marLeft w:val="0"/>
      <w:marRight w:val="0"/>
      <w:marTop w:val="0"/>
      <w:marBottom w:val="0"/>
      <w:divBdr>
        <w:top w:val="none" w:sz="0" w:space="0" w:color="auto"/>
        <w:left w:val="none" w:sz="0" w:space="0" w:color="auto"/>
        <w:bottom w:val="none" w:sz="0" w:space="0" w:color="auto"/>
        <w:right w:val="none" w:sz="0" w:space="0" w:color="auto"/>
      </w:divBdr>
    </w:div>
    <w:div w:id="159215569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379013">
      <w:bodyDiv w:val="1"/>
      <w:marLeft w:val="0"/>
      <w:marRight w:val="0"/>
      <w:marTop w:val="0"/>
      <w:marBottom w:val="0"/>
      <w:divBdr>
        <w:top w:val="none" w:sz="0" w:space="0" w:color="auto"/>
        <w:left w:val="none" w:sz="0" w:space="0" w:color="auto"/>
        <w:bottom w:val="none" w:sz="0" w:space="0" w:color="auto"/>
        <w:right w:val="none" w:sz="0" w:space="0" w:color="auto"/>
      </w:divBdr>
    </w:div>
    <w:div w:id="1646397521">
      <w:bodyDiv w:val="1"/>
      <w:marLeft w:val="0"/>
      <w:marRight w:val="0"/>
      <w:marTop w:val="0"/>
      <w:marBottom w:val="0"/>
      <w:divBdr>
        <w:top w:val="none" w:sz="0" w:space="0" w:color="auto"/>
        <w:left w:val="none" w:sz="0" w:space="0" w:color="auto"/>
        <w:bottom w:val="none" w:sz="0" w:space="0" w:color="auto"/>
        <w:right w:val="none" w:sz="0" w:space="0" w:color="auto"/>
      </w:divBdr>
    </w:div>
    <w:div w:id="1659000217">
      <w:bodyDiv w:val="1"/>
      <w:marLeft w:val="0"/>
      <w:marRight w:val="0"/>
      <w:marTop w:val="0"/>
      <w:marBottom w:val="0"/>
      <w:divBdr>
        <w:top w:val="none" w:sz="0" w:space="0" w:color="auto"/>
        <w:left w:val="none" w:sz="0" w:space="0" w:color="auto"/>
        <w:bottom w:val="none" w:sz="0" w:space="0" w:color="auto"/>
        <w:right w:val="none" w:sz="0" w:space="0" w:color="auto"/>
      </w:divBdr>
    </w:div>
    <w:div w:id="1664160594">
      <w:bodyDiv w:val="1"/>
      <w:marLeft w:val="0"/>
      <w:marRight w:val="0"/>
      <w:marTop w:val="0"/>
      <w:marBottom w:val="0"/>
      <w:divBdr>
        <w:top w:val="none" w:sz="0" w:space="0" w:color="auto"/>
        <w:left w:val="none" w:sz="0" w:space="0" w:color="auto"/>
        <w:bottom w:val="none" w:sz="0" w:space="0" w:color="auto"/>
        <w:right w:val="none" w:sz="0" w:space="0" w:color="auto"/>
      </w:divBdr>
    </w:div>
    <w:div w:id="1670138558">
      <w:bodyDiv w:val="1"/>
      <w:marLeft w:val="0"/>
      <w:marRight w:val="0"/>
      <w:marTop w:val="0"/>
      <w:marBottom w:val="0"/>
      <w:divBdr>
        <w:top w:val="none" w:sz="0" w:space="0" w:color="auto"/>
        <w:left w:val="none" w:sz="0" w:space="0" w:color="auto"/>
        <w:bottom w:val="none" w:sz="0" w:space="0" w:color="auto"/>
        <w:right w:val="none" w:sz="0" w:space="0" w:color="auto"/>
      </w:divBdr>
    </w:div>
    <w:div w:id="1684162725">
      <w:bodyDiv w:val="1"/>
      <w:marLeft w:val="0"/>
      <w:marRight w:val="0"/>
      <w:marTop w:val="0"/>
      <w:marBottom w:val="0"/>
      <w:divBdr>
        <w:top w:val="none" w:sz="0" w:space="0" w:color="auto"/>
        <w:left w:val="none" w:sz="0" w:space="0" w:color="auto"/>
        <w:bottom w:val="none" w:sz="0" w:space="0" w:color="auto"/>
        <w:right w:val="none" w:sz="0" w:space="0" w:color="auto"/>
      </w:divBdr>
    </w:div>
    <w:div w:id="1693454736">
      <w:bodyDiv w:val="1"/>
      <w:marLeft w:val="0"/>
      <w:marRight w:val="0"/>
      <w:marTop w:val="0"/>
      <w:marBottom w:val="0"/>
      <w:divBdr>
        <w:top w:val="none" w:sz="0" w:space="0" w:color="auto"/>
        <w:left w:val="none" w:sz="0" w:space="0" w:color="auto"/>
        <w:bottom w:val="none" w:sz="0" w:space="0" w:color="auto"/>
        <w:right w:val="none" w:sz="0" w:space="0" w:color="auto"/>
      </w:divBdr>
    </w:div>
    <w:div w:id="1727141912">
      <w:bodyDiv w:val="1"/>
      <w:marLeft w:val="0"/>
      <w:marRight w:val="0"/>
      <w:marTop w:val="0"/>
      <w:marBottom w:val="0"/>
      <w:divBdr>
        <w:top w:val="none" w:sz="0" w:space="0" w:color="auto"/>
        <w:left w:val="none" w:sz="0" w:space="0" w:color="auto"/>
        <w:bottom w:val="none" w:sz="0" w:space="0" w:color="auto"/>
        <w:right w:val="none" w:sz="0" w:space="0" w:color="auto"/>
      </w:divBdr>
    </w:div>
    <w:div w:id="1738748899">
      <w:bodyDiv w:val="1"/>
      <w:marLeft w:val="0"/>
      <w:marRight w:val="0"/>
      <w:marTop w:val="0"/>
      <w:marBottom w:val="0"/>
      <w:divBdr>
        <w:top w:val="none" w:sz="0" w:space="0" w:color="auto"/>
        <w:left w:val="none" w:sz="0" w:space="0" w:color="auto"/>
        <w:bottom w:val="none" w:sz="0" w:space="0" w:color="auto"/>
        <w:right w:val="none" w:sz="0" w:space="0" w:color="auto"/>
      </w:divBdr>
    </w:div>
    <w:div w:id="1759672807">
      <w:bodyDiv w:val="1"/>
      <w:marLeft w:val="0"/>
      <w:marRight w:val="0"/>
      <w:marTop w:val="0"/>
      <w:marBottom w:val="0"/>
      <w:divBdr>
        <w:top w:val="none" w:sz="0" w:space="0" w:color="auto"/>
        <w:left w:val="none" w:sz="0" w:space="0" w:color="auto"/>
        <w:bottom w:val="none" w:sz="0" w:space="0" w:color="auto"/>
        <w:right w:val="none" w:sz="0" w:space="0" w:color="auto"/>
      </w:divBdr>
    </w:div>
    <w:div w:id="1771853379">
      <w:bodyDiv w:val="1"/>
      <w:marLeft w:val="0"/>
      <w:marRight w:val="0"/>
      <w:marTop w:val="0"/>
      <w:marBottom w:val="0"/>
      <w:divBdr>
        <w:top w:val="none" w:sz="0" w:space="0" w:color="auto"/>
        <w:left w:val="none" w:sz="0" w:space="0" w:color="auto"/>
        <w:bottom w:val="none" w:sz="0" w:space="0" w:color="auto"/>
        <w:right w:val="none" w:sz="0" w:space="0" w:color="auto"/>
      </w:divBdr>
    </w:div>
    <w:div w:id="1798330118">
      <w:bodyDiv w:val="1"/>
      <w:marLeft w:val="0"/>
      <w:marRight w:val="0"/>
      <w:marTop w:val="0"/>
      <w:marBottom w:val="0"/>
      <w:divBdr>
        <w:top w:val="none" w:sz="0" w:space="0" w:color="auto"/>
        <w:left w:val="none" w:sz="0" w:space="0" w:color="auto"/>
        <w:bottom w:val="none" w:sz="0" w:space="0" w:color="auto"/>
        <w:right w:val="none" w:sz="0" w:space="0" w:color="auto"/>
      </w:divBdr>
    </w:div>
    <w:div w:id="1815633127">
      <w:bodyDiv w:val="1"/>
      <w:marLeft w:val="0"/>
      <w:marRight w:val="0"/>
      <w:marTop w:val="0"/>
      <w:marBottom w:val="0"/>
      <w:divBdr>
        <w:top w:val="none" w:sz="0" w:space="0" w:color="auto"/>
        <w:left w:val="none" w:sz="0" w:space="0" w:color="auto"/>
        <w:bottom w:val="none" w:sz="0" w:space="0" w:color="auto"/>
        <w:right w:val="none" w:sz="0" w:space="0" w:color="auto"/>
      </w:divBdr>
    </w:div>
    <w:div w:id="1882474950">
      <w:bodyDiv w:val="1"/>
      <w:marLeft w:val="0"/>
      <w:marRight w:val="0"/>
      <w:marTop w:val="0"/>
      <w:marBottom w:val="0"/>
      <w:divBdr>
        <w:top w:val="none" w:sz="0" w:space="0" w:color="auto"/>
        <w:left w:val="none" w:sz="0" w:space="0" w:color="auto"/>
        <w:bottom w:val="none" w:sz="0" w:space="0" w:color="auto"/>
        <w:right w:val="none" w:sz="0" w:space="0" w:color="auto"/>
      </w:divBdr>
    </w:div>
    <w:div w:id="1887524888">
      <w:bodyDiv w:val="1"/>
      <w:marLeft w:val="0"/>
      <w:marRight w:val="0"/>
      <w:marTop w:val="0"/>
      <w:marBottom w:val="0"/>
      <w:divBdr>
        <w:top w:val="none" w:sz="0" w:space="0" w:color="auto"/>
        <w:left w:val="none" w:sz="0" w:space="0" w:color="auto"/>
        <w:bottom w:val="none" w:sz="0" w:space="0" w:color="auto"/>
        <w:right w:val="none" w:sz="0" w:space="0" w:color="auto"/>
      </w:divBdr>
    </w:div>
    <w:div w:id="1942836132">
      <w:bodyDiv w:val="1"/>
      <w:marLeft w:val="0"/>
      <w:marRight w:val="0"/>
      <w:marTop w:val="0"/>
      <w:marBottom w:val="0"/>
      <w:divBdr>
        <w:top w:val="none" w:sz="0" w:space="0" w:color="auto"/>
        <w:left w:val="none" w:sz="0" w:space="0" w:color="auto"/>
        <w:bottom w:val="none" w:sz="0" w:space="0" w:color="auto"/>
        <w:right w:val="none" w:sz="0" w:space="0" w:color="auto"/>
      </w:divBdr>
    </w:div>
    <w:div w:id="1942839193">
      <w:bodyDiv w:val="1"/>
      <w:marLeft w:val="0"/>
      <w:marRight w:val="0"/>
      <w:marTop w:val="0"/>
      <w:marBottom w:val="0"/>
      <w:divBdr>
        <w:top w:val="none" w:sz="0" w:space="0" w:color="auto"/>
        <w:left w:val="none" w:sz="0" w:space="0" w:color="auto"/>
        <w:bottom w:val="none" w:sz="0" w:space="0" w:color="auto"/>
        <w:right w:val="none" w:sz="0" w:space="0" w:color="auto"/>
      </w:divBdr>
    </w:div>
    <w:div w:id="1965233957">
      <w:bodyDiv w:val="1"/>
      <w:marLeft w:val="0"/>
      <w:marRight w:val="0"/>
      <w:marTop w:val="0"/>
      <w:marBottom w:val="0"/>
      <w:divBdr>
        <w:top w:val="none" w:sz="0" w:space="0" w:color="auto"/>
        <w:left w:val="none" w:sz="0" w:space="0" w:color="auto"/>
        <w:bottom w:val="none" w:sz="0" w:space="0" w:color="auto"/>
        <w:right w:val="none" w:sz="0" w:space="0" w:color="auto"/>
      </w:divBdr>
    </w:div>
    <w:div w:id="2032025308">
      <w:bodyDiv w:val="1"/>
      <w:marLeft w:val="0"/>
      <w:marRight w:val="0"/>
      <w:marTop w:val="0"/>
      <w:marBottom w:val="0"/>
      <w:divBdr>
        <w:top w:val="none" w:sz="0" w:space="0" w:color="auto"/>
        <w:left w:val="none" w:sz="0" w:space="0" w:color="auto"/>
        <w:bottom w:val="none" w:sz="0" w:space="0" w:color="auto"/>
        <w:right w:val="none" w:sz="0" w:space="0" w:color="auto"/>
      </w:divBdr>
    </w:div>
    <w:div w:id="2104760689">
      <w:bodyDiv w:val="1"/>
      <w:marLeft w:val="0"/>
      <w:marRight w:val="0"/>
      <w:marTop w:val="0"/>
      <w:marBottom w:val="0"/>
      <w:divBdr>
        <w:top w:val="none" w:sz="0" w:space="0" w:color="auto"/>
        <w:left w:val="none" w:sz="0" w:space="0" w:color="auto"/>
        <w:bottom w:val="none" w:sz="0" w:space="0" w:color="auto"/>
        <w:right w:val="none" w:sz="0" w:space="0" w:color="auto"/>
      </w:divBdr>
    </w:div>
    <w:div w:id="2105029757">
      <w:bodyDiv w:val="1"/>
      <w:marLeft w:val="0"/>
      <w:marRight w:val="0"/>
      <w:marTop w:val="0"/>
      <w:marBottom w:val="0"/>
      <w:divBdr>
        <w:top w:val="none" w:sz="0" w:space="0" w:color="auto"/>
        <w:left w:val="none" w:sz="0" w:space="0" w:color="auto"/>
        <w:bottom w:val="none" w:sz="0" w:space="0" w:color="auto"/>
        <w:right w:val="none" w:sz="0" w:space="0" w:color="auto"/>
      </w:divBdr>
    </w:div>
    <w:div w:id="2111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package" Target="embeddings/Microsoft_Excel_Worksheet1.xlsx"/><Relationship Id="rId4" Type="http://schemas.openxmlformats.org/officeDocument/2006/relationships/settings" Target="setting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AppData\Local\Temp\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39200-1731-46DF-B5C5-46B72B6D1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9</TotalTime>
  <Pages>104</Pages>
  <Words>18378</Words>
  <Characters>126815</Characters>
  <Application>Microsoft Office Word</Application>
  <DocSecurity>0</DocSecurity>
  <Lines>1056</Lines>
  <Paragraphs>289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dc:creator>
  <cp:lastModifiedBy>Körtvélyesi Anikó</cp:lastModifiedBy>
  <cp:revision>6</cp:revision>
  <dcterms:created xsi:type="dcterms:W3CDTF">2016-06-26T13:58:00Z</dcterms:created>
  <dcterms:modified xsi:type="dcterms:W3CDTF">2016-06-27T13:19:00Z</dcterms:modified>
</cp:coreProperties>
</file>