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FF26DD" w:rsidRDefault="001E7B1E" w:rsidP="000B5E9D">
      <w:pPr>
        <w:spacing w:after="0"/>
        <w:rPr>
          <w:rFonts w:cs="Times New Roman"/>
          <w:szCs w:val="24"/>
        </w:rPr>
      </w:pPr>
    </w:p>
    <w:p w:rsidR="001A7777" w:rsidRPr="00B81695" w:rsidRDefault="001A7777" w:rsidP="001A7777">
      <w:pPr>
        <w:jc w:val="center"/>
        <w:rPr>
          <w:rFonts w:cs="Times New Roman"/>
          <w:b/>
          <w:caps/>
          <w:spacing w:val="60"/>
          <w:sz w:val="32"/>
          <w:szCs w:val="32"/>
        </w:rPr>
      </w:pPr>
      <w:r w:rsidRPr="00B81695">
        <w:rPr>
          <w:rFonts w:cs="Times New Roman"/>
          <w:b/>
          <w:caps/>
          <w:spacing w:val="60"/>
          <w:sz w:val="32"/>
          <w:szCs w:val="32"/>
        </w:rPr>
        <w:t>Szakképzési kerettanterv</w:t>
      </w:r>
    </w:p>
    <w:p w:rsidR="001A7777" w:rsidRPr="00B81695" w:rsidRDefault="001A7777" w:rsidP="001A7777">
      <w:pPr>
        <w:jc w:val="center"/>
        <w:rPr>
          <w:rFonts w:cs="Times New Roman"/>
          <w:b/>
          <w:sz w:val="32"/>
          <w:szCs w:val="32"/>
        </w:rPr>
      </w:pPr>
      <w:proofErr w:type="gramStart"/>
      <w:r w:rsidRPr="00B81695">
        <w:rPr>
          <w:rFonts w:cs="Times New Roman"/>
          <w:b/>
          <w:sz w:val="32"/>
          <w:szCs w:val="32"/>
        </w:rPr>
        <w:t>a</w:t>
      </w:r>
      <w:proofErr w:type="gramEnd"/>
      <w:r w:rsidRPr="00B81695">
        <w:rPr>
          <w:rFonts w:cs="Times New Roman"/>
          <w:b/>
          <w:sz w:val="32"/>
          <w:szCs w:val="32"/>
        </w:rPr>
        <w:t>(z)</w:t>
      </w:r>
    </w:p>
    <w:p w:rsidR="0065053C" w:rsidRPr="00B81695" w:rsidRDefault="00944505" w:rsidP="001A7777">
      <w:pPr>
        <w:jc w:val="center"/>
        <w:rPr>
          <w:rFonts w:cs="Times New Roman"/>
          <w:b/>
          <w:caps/>
          <w:sz w:val="32"/>
          <w:szCs w:val="32"/>
        </w:rPr>
      </w:pPr>
      <w:r w:rsidRPr="00B81695">
        <w:rPr>
          <w:rFonts w:cs="Times New Roman"/>
          <w:b/>
          <w:caps/>
          <w:sz w:val="32"/>
          <w:szCs w:val="32"/>
        </w:rPr>
        <w:t>VII</w:t>
      </w:r>
      <w:r w:rsidR="0065053C" w:rsidRPr="00B81695">
        <w:rPr>
          <w:rFonts w:cs="Times New Roman"/>
          <w:b/>
          <w:caps/>
          <w:sz w:val="32"/>
          <w:szCs w:val="32"/>
        </w:rPr>
        <w:t xml:space="preserve">. </w:t>
      </w:r>
      <w:r w:rsidRPr="00B81695">
        <w:rPr>
          <w:rFonts w:cs="Times New Roman"/>
          <w:b/>
          <w:caps/>
          <w:sz w:val="32"/>
          <w:szCs w:val="32"/>
        </w:rPr>
        <w:t>Bányászat</w:t>
      </w:r>
    </w:p>
    <w:p w:rsidR="0065053C" w:rsidRPr="00B81695" w:rsidRDefault="0065053C" w:rsidP="001A7777">
      <w:pPr>
        <w:jc w:val="center"/>
        <w:rPr>
          <w:rFonts w:cs="Times New Roman"/>
          <w:b/>
          <w:sz w:val="32"/>
          <w:szCs w:val="32"/>
        </w:rPr>
      </w:pPr>
      <w:proofErr w:type="gramStart"/>
      <w:r w:rsidRPr="00B81695">
        <w:rPr>
          <w:rFonts w:cs="Times New Roman"/>
          <w:b/>
          <w:sz w:val="32"/>
          <w:szCs w:val="32"/>
        </w:rPr>
        <w:t>ágazathoz</w:t>
      </w:r>
      <w:proofErr w:type="gramEnd"/>
      <w:r w:rsidRPr="00B81695">
        <w:rPr>
          <w:rFonts w:cs="Times New Roman"/>
          <w:b/>
          <w:sz w:val="32"/>
          <w:szCs w:val="32"/>
        </w:rPr>
        <w:t xml:space="preserve"> tartozó</w:t>
      </w:r>
    </w:p>
    <w:p w:rsidR="001A7777" w:rsidRPr="00B81695" w:rsidRDefault="00944505" w:rsidP="001A7777">
      <w:pPr>
        <w:jc w:val="center"/>
        <w:rPr>
          <w:rFonts w:cs="Times New Roman"/>
          <w:b/>
          <w:sz w:val="32"/>
          <w:szCs w:val="32"/>
        </w:rPr>
      </w:pPr>
      <w:r w:rsidRPr="00B81695">
        <w:rPr>
          <w:rFonts w:cs="Times New Roman"/>
          <w:b/>
          <w:sz w:val="32"/>
          <w:szCs w:val="32"/>
        </w:rPr>
        <w:t>54 544 03</w:t>
      </w:r>
    </w:p>
    <w:p w:rsidR="001A7777" w:rsidRPr="00B81695" w:rsidRDefault="00944505" w:rsidP="001A7777">
      <w:pPr>
        <w:jc w:val="center"/>
        <w:rPr>
          <w:rFonts w:cs="Times New Roman"/>
          <w:b/>
          <w:caps/>
          <w:sz w:val="32"/>
          <w:szCs w:val="32"/>
        </w:rPr>
      </w:pPr>
      <w:r w:rsidRPr="00B81695">
        <w:rPr>
          <w:rFonts w:cs="Times New Roman"/>
          <w:b/>
          <w:caps/>
          <w:sz w:val="32"/>
          <w:szCs w:val="32"/>
        </w:rPr>
        <w:t>Gázipari technikus</w:t>
      </w:r>
    </w:p>
    <w:p w:rsidR="000B5E9D" w:rsidRPr="00B81695" w:rsidRDefault="001A7777" w:rsidP="001A7777">
      <w:pPr>
        <w:jc w:val="center"/>
        <w:rPr>
          <w:rFonts w:cs="Times New Roman"/>
          <w:b/>
          <w:caps/>
          <w:sz w:val="32"/>
          <w:szCs w:val="32"/>
        </w:rPr>
      </w:pPr>
      <w:r w:rsidRPr="00B81695">
        <w:rPr>
          <w:rFonts w:cs="Times New Roman"/>
          <w:b/>
          <w:caps/>
          <w:sz w:val="32"/>
          <w:szCs w:val="32"/>
        </w:rPr>
        <w:t>szakképesítéshez</w:t>
      </w:r>
    </w:p>
    <w:p w:rsidR="000B5E9D" w:rsidRPr="00FF26DD" w:rsidRDefault="000B5E9D" w:rsidP="000B5E9D">
      <w:pPr>
        <w:spacing w:after="0"/>
        <w:rPr>
          <w:rFonts w:cs="Times New Roman"/>
          <w:szCs w:val="24"/>
        </w:rPr>
      </w:pPr>
    </w:p>
    <w:p w:rsidR="001A7777" w:rsidRPr="00FF26DD" w:rsidRDefault="00565574" w:rsidP="000B5E9D">
      <w:pPr>
        <w:spacing w:after="0"/>
        <w:rPr>
          <w:rFonts w:cs="Times New Roman"/>
          <w:szCs w:val="24"/>
        </w:rPr>
      </w:pPr>
      <w:proofErr w:type="gramStart"/>
      <w:r w:rsidRPr="00FF26DD">
        <w:rPr>
          <w:rFonts w:cs="Times New Roman"/>
          <w:szCs w:val="24"/>
        </w:rPr>
        <w:t>A(</w:t>
      </w:r>
      <w:proofErr w:type="gramEnd"/>
      <w:r w:rsidRPr="00FF26DD">
        <w:rPr>
          <w:rFonts w:cs="Times New Roman"/>
          <w:szCs w:val="24"/>
        </w:rPr>
        <w:t xml:space="preserve">z) </w:t>
      </w:r>
      <w:r w:rsidR="00944505" w:rsidRPr="00FF26DD">
        <w:rPr>
          <w:rFonts w:cs="Times New Roman"/>
          <w:szCs w:val="24"/>
        </w:rPr>
        <w:t>VII.</w:t>
      </w:r>
      <w:r w:rsidRPr="00FF26DD">
        <w:rPr>
          <w:rFonts w:cs="Times New Roman"/>
          <w:caps/>
          <w:szCs w:val="24"/>
        </w:rPr>
        <w:t xml:space="preserve">. </w:t>
      </w:r>
      <w:r w:rsidR="00944505" w:rsidRPr="00FF26DD">
        <w:rPr>
          <w:rFonts w:cs="Times New Roman"/>
          <w:caps/>
          <w:szCs w:val="24"/>
        </w:rPr>
        <w:t>Bányászat</w:t>
      </w:r>
      <w:r w:rsidRPr="00FF26DD">
        <w:rPr>
          <w:rFonts w:cs="Times New Roman"/>
          <w:szCs w:val="24"/>
        </w:rPr>
        <w:t xml:space="preserve"> ágazathoz az alábbi szakképesítések tartoznak:</w:t>
      </w:r>
    </w:p>
    <w:p w:rsidR="00565574" w:rsidRPr="00FF26DD" w:rsidRDefault="00944505" w:rsidP="00565574">
      <w:pPr>
        <w:pStyle w:val="Listaszerbekezds"/>
        <w:numPr>
          <w:ilvl w:val="0"/>
          <w:numId w:val="5"/>
        </w:numPr>
        <w:spacing w:after="0"/>
        <w:rPr>
          <w:rFonts w:cs="Times New Roman"/>
          <w:szCs w:val="24"/>
        </w:rPr>
      </w:pPr>
      <w:r w:rsidRPr="00FF26DD">
        <w:rPr>
          <w:rFonts w:cs="Times New Roman"/>
          <w:szCs w:val="24"/>
        </w:rPr>
        <w:t>54 544 01 Bányaművelő technikus</w:t>
      </w:r>
    </w:p>
    <w:p w:rsidR="00944505" w:rsidRPr="00FF26DD" w:rsidRDefault="00944505" w:rsidP="00565574">
      <w:pPr>
        <w:pStyle w:val="Listaszerbekezds"/>
        <w:numPr>
          <w:ilvl w:val="0"/>
          <w:numId w:val="5"/>
        </w:numPr>
        <w:spacing w:after="0"/>
        <w:rPr>
          <w:rFonts w:cs="Times New Roman"/>
          <w:szCs w:val="24"/>
        </w:rPr>
      </w:pPr>
      <w:r w:rsidRPr="00FF26DD">
        <w:rPr>
          <w:rFonts w:cs="Times New Roman"/>
          <w:szCs w:val="24"/>
        </w:rPr>
        <w:t>54 544 02 Fluidumkitermelő technikus</w:t>
      </w:r>
    </w:p>
    <w:p w:rsidR="00944505" w:rsidRPr="00FF26DD" w:rsidRDefault="00944505" w:rsidP="00565574">
      <w:pPr>
        <w:pStyle w:val="Listaszerbekezds"/>
        <w:numPr>
          <w:ilvl w:val="0"/>
          <w:numId w:val="5"/>
        </w:numPr>
        <w:spacing w:after="0"/>
        <w:rPr>
          <w:rFonts w:cs="Times New Roman"/>
          <w:szCs w:val="24"/>
        </w:rPr>
      </w:pPr>
      <w:r w:rsidRPr="00FF26DD">
        <w:rPr>
          <w:rFonts w:cs="Times New Roman"/>
          <w:szCs w:val="24"/>
        </w:rPr>
        <w:t>54 544 03 Gázipari technikus</w:t>
      </w:r>
    </w:p>
    <w:p w:rsidR="001A7777" w:rsidRPr="00FF26DD" w:rsidRDefault="001A7777" w:rsidP="000B5E9D">
      <w:pPr>
        <w:spacing w:after="0"/>
        <w:rPr>
          <w:rFonts w:cs="Times New Roman"/>
          <w:szCs w:val="24"/>
        </w:rPr>
      </w:pPr>
    </w:p>
    <w:p w:rsidR="00F24097" w:rsidRPr="00FF26DD" w:rsidRDefault="00F24097" w:rsidP="00F24097">
      <w:pPr>
        <w:spacing w:after="0"/>
        <w:rPr>
          <w:rFonts w:cs="Times New Roman"/>
          <w:b/>
          <w:szCs w:val="24"/>
        </w:rPr>
      </w:pPr>
      <w:r w:rsidRPr="00FF26DD">
        <w:rPr>
          <w:rFonts w:cs="Times New Roman"/>
          <w:b/>
          <w:szCs w:val="24"/>
        </w:rPr>
        <w:t>I. A szakképzés jogi háttere</w:t>
      </w:r>
    </w:p>
    <w:p w:rsidR="00F24097" w:rsidRPr="00FF26DD" w:rsidRDefault="00F24097" w:rsidP="00F24097">
      <w:pPr>
        <w:spacing w:after="0"/>
        <w:rPr>
          <w:rFonts w:cs="Times New Roman"/>
          <w:szCs w:val="24"/>
        </w:rPr>
      </w:pPr>
      <w:r w:rsidRPr="00FF26DD">
        <w:rPr>
          <w:rFonts w:cs="Times New Roman"/>
          <w:szCs w:val="24"/>
        </w:rPr>
        <w:t>A szakképzési kerettanterv</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 nemzeti köznevelésről szóló 2011. évi CXC. törvény,</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 szakképzésről szóló 2011. évi CLXXXVII. törvény,</w:t>
      </w:r>
    </w:p>
    <w:p w:rsidR="00F24097" w:rsidRPr="00FF26DD" w:rsidRDefault="00F24097" w:rsidP="00F24097">
      <w:pPr>
        <w:spacing w:after="0"/>
        <w:rPr>
          <w:rFonts w:cs="Times New Roman"/>
          <w:szCs w:val="24"/>
        </w:rPr>
      </w:pPr>
    </w:p>
    <w:p w:rsidR="00F24097" w:rsidRPr="00FF26DD" w:rsidRDefault="00F24097" w:rsidP="00F24097">
      <w:pPr>
        <w:spacing w:after="0"/>
        <w:rPr>
          <w:rFonts w:cs="Times New Roman"/>
          <w:szCs w:val="24"/>
        </w:rPr>
      </w:pPr>
      <w:proofErr w:type="gramStart"/>
      <w:r w:rsidRPr="00FF26DD">
        <w:rPr>
          <w:rFonts w:cs="Times New Roman"/>
          <w:szCs w:val="24"/>
        </w:rPr>
        <w:t>valamint</w:t>
      </w:r>
      <w:proofErr w:type="gramEnd"/>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az Országos Képzési Jegyzékről és az Országos Képzési Jegyzék módosításának eljárásrendjéről szóló 150/2012. (VII. 6.) Kormányrendelet,</w:t>
      </w:r>
    </w:p>
    <w:p w:rsidR="00F24097" w:rsidRPr="00FF26DD" w:rsidRDefault="00F24097" w:rsidP="00F24097">
      <w:pPr>
        <w:pStyle w:val="Listaszerbekezds"/>
        <w:numPr>
          <w:ilvl w:val="0"/>
          <w:numId w:val="6"/>
        </w:numPr>
        <w:spacing w:after="0"/>
        <w:rPr>
          <w:rFonts w:cs="Times New Roman"/>
          <w:szCs w:val="24"/>
        </w:rPr>
      </w:pPr>
      <w:r w:rsidRPr="00FF26DD">
        <w:rPr>
          <w:rFonts w:cs="Times New Roman"/>
          <w:szCs w:val="24"/>
        </w:rPr>
        <w:t>az állam által elismert szakképesítések szakmai követelménymoduljairól szóló 217/2012. (VIII. 9.) Kormányrendelet,</w:t>
      </w:r>
    </w:p>
    <w:p w:rsidR="00F24097" w:rsidRPr="00FF26DD" w:rsidRDefault="00F24097" w:rsidP="00F24097">
      <w:pPr>
        <w:pStyle w:val="Listaszerbekezds"/>
        <w:numPr>
          <w:ilvl w:val="0"/>
          <w:numId w:val="6"/>
        </w:numPr>
        <w:spacing w:after="0"/>
        <w:rPr>
          <w:rFonts w:cs="Times New Roman"/>
          <w:szCs w:val="24"/>
        </w:rPr>
      </w:pPr>
      <w:proofErr w:type="gramStart"/>
      <w:r w:rsidRPr="00FF26DD">
        <w:rPr>
          <w:rFonts w:cs="Times New Roman"/>
          <w:szCs w:val="24"/>
        </w:rPr>
        <w:t>a(</w:t>
      </w:r>
      <w:proofErr w:type="gramEnd"/>
      <w:r w:rsidRPr="00FF26DD">
        <w:rPr>
          <w:rFonts w:cs="Times New Roman"/>
          <w:szCs w:val="24"/>
        </w:rPr>
        <w:t xml:space="preserve">z) </w:t>
      </w:r>
      <w:r w:rsidR="00944505" w:rsidRPr="00FF26DD">
        <w:rPr>
          <w:rFonts w:cs="Times New Roman"/>
          <w:szCs w:val="24"/>
        </w:rPr>
        <w:t>54 544 03</w:t>
      </w:r>
      <w:r w:rsidRPr="00FF26DD">
        <w:rPr>
          <w:rFonts w:cs="Times New Roman"/>
          <w:szCs w:val="24"/>
        </w:rPr>
        <w:t xml:space="preserve">. számú, </w:t>
      </w:r>
      <w:r w:rsidR="00944505" w:rsidRPr="00FF26DD">
        <w:rPr>
          <w:rFonts w:cs="Times New Roman"/>
          <w:szCs w:val="24"/>
        </w:rPr>
        <w:t>Gázipari technikus</w:t>
      </w:r>
      <w:r w:rsidRPr="00FF26DD">
        <w:rPr>
          <w:rFonts w:cs="Times New Roman"/>
          <w:szCs w:val="24"/>
        </w:rPr>
        <w:t xml:space="preserve"> megnevezésű szakképesítés szakmai és vizsgakövetelményeit tartalmazó rendelet </w:t>
      </w:r>
    </w:p>
    <w:p w:rsidR="00F24097" w:rsidRPr="00FF26DD" w:rsidRDefault="00F24097" w:rsidP="00F24097">
      <w:pPr>
        <w:spacing w:after="0"/>
        <w:rPr>
          <w:rFonts w:cs="Times New Roman"/>
          <w:szCs w:val="24"/>
        </w:rPr>
      </w:pPr>
      <w:proofErr w:type="gramStart"/>
      <w:r w:rsidRPr="00FF26DD">
        <w:rPr>
          <w:rFonts w:cs="Times New Roman"/>
          <w:szCs w:val="24"/>
        </w:rPr>
        <w:t>alapján</w:t>
      </w:r>
      <w:proofErr w:type="gramEnd"/>
      <w:r w:rsidRPr="00FF26DD">
        <w:rPr>
          <w:rFonts w:cs="Times New Roman"/>
          <w:szCs w:val="24"/>
        </w:rPr>
        <w:t xml:space="preserve"> készült.</w:t>
      </w:r>
    </w:p>
    <w:p w:rsidR="001A7777" w:rsidRPr="00FF26DD" w:rsidRDefault="001A7777" w:rsidP="000B5E9D">
      <w:pPr>
        <w:spacing w:after="0"/>
        <w:rPr>
          <w:rFonts w:cs="Times New Roman"/>
          <w:szCs w:val="24"/>
        </w:rPr>
      </w:pPr>
    </w:p>
    <w:p w:rsidR="00E96240" w:rsidRPr="00FF26DD" w:rsidRDefault="00E96240" w:rsidP="000B5E9D">
      <w:pPr>
        <w:spacing w:after="0"/>
        <w:rPr>
          <w:rFonts w:cs="Times New Roman"/>
          <w:szCs w:val="24"/>
        </w:rPr>
      </w:pPr>
    </w:p>
    <w:p w:rsidR="00C64856" w:rsidRPr="00FF26DD" w:rsidRDefault="00C64856" w:rsidP="00C64856">
      <w:pPr>
        <w:spacing w:after="0"/>
        <w:rPr>
          <w:rFonts w:cs="Times New Roman"/>
          <w:b/>
          <w:szCs w:val="24"/>
        </w:rPr>
      </w:pPr>
      <w:r w:rsidRPr="00FF26DD">
        <w:rPr>
          <w:rFonts w:cs="Times New Roman"/>
          <w:b/>
          <w:szCs w:val="24"/>
        </w:rPr>
        <w:t>II. A szakképesítés alapadatai</w:t>
      </w:r>
    </w:p>
    <w:p w:rsidR="00C64856" w:rsidRPr="00FF26DD" w:rsidRDefault="00C64856" w:rsidP="00C64856">
      <w:pPr>
        <w:spacing w:after="0"/>
        <w:rPr>
          <w:rFonts w:cs="Times New Roman"/>
          <w:szCs w:val="24"/>
        </w:rPr>
      </w:pPr>
    </w:p>
    <w:p w:rsidR="00C64856" w:rsidRPr="00FF26DD" w:rsidRDefault="00C64856" w:rsidP="00C64856">
      <w:pPr>
        <w:spacing w:after="0"/>
        <w:rPr>
          <w:rFonts w:cs="Times New Roman"/>
          <w:szCs w:val="24"/>
        </w:rPr>
      </w:pPr>
      <w:r w:rsidRPr="00FF26DD">
        <w:rPr>
          <w:rFonts w:cs="Times New Roman"/>
          <w:szCs w:val="24"/>
        </w:rPr>
        <w:t xml:space="preserve">A szakképesítés azonosító száma: </w:t>
      </w:r>
      <w:r w:rsidR="00C15F36" w:rsidRPr="00FF26DD">
        <w:rPr>
          <w:rFonts w:cs="Times New Roman"/>
          <w:szCs w:val="24"/>
        </w:rPr>
        <w:t>54 544 03</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 xml:space="preserve">Szakképesítés megnevezése: </w:t>
      </w:r>
      <w:r w:rsidR="00C15F36" w:rsidRPr="00FF26DD">
        <w:rPr>
          <w:rFonts w:cs="Times New Roman"/>
          <w:szCs w:val="24"/>
        </w:rPr>
        <w:t>Gázipari technikus</w:t>
      </w:r>
    </w:p>
    <w:p w:rsidR="00C64856" w:rsidRPr="00FF26DD" w:rsidRDefault="00C64856" w:rsidP="00C64856">
      <w:pPr>
        <w:spacing w:after="0"/>
        <w:rPr>
          <w:rFonts w:cs="Times New Roman"/>
          <w:szCs w:val="24"/>
        </w:rPr>
      </w:pPr>
      <w:r w:rsidRPr="00FF26DD">
        <w:rPr>
          <w:rFonts w:cs="Times New Roman"/>
          <w:szCs w:val="24"/>
        </w:rPr>
        <w:t xml:space="preserve">A szakmacsoport száma és megnevezése: </w:t>
      </w:r>
      <w:r w:rsidR="00226CD9" w:rsidRPr="00FF26DD">
        <w:rPr>
          <w:rFonts w:cs="Times New Roman"/>
          <w:szCs w:val="24"/>
        </w:rPr>
        <w:t>5</w:t>
      </w:r>
      <w:proofErr w:type="gramStart"/>
      <w:r w:rsidR="004F6765" w:rsidRPr="00FF26DD">
        <w:rPr>
          <w:rFonts w:cs="Times New Roman"/>
          <w:szCs w:val="24"/>
        </w:rPr>
        <w:t>.</w:t>
      </w:r>
      <w:r w:rsidRPr="00FF26DD">
        <w:rPr>
          <w:rFonts w:cs="Times New Roman"/>
          <w:szCs w:val="24"/>
        </w:rPr>
        <w:t>.</w:t>
      </w:r>
      <w:proofErr w:type="gramEnd"/>
      <w:r w:rsidRPr="00FF26DD">
        <w:rPr>
          <w:rFonts w:cs="Times New Roman"/>
          <w:szCs w:val="24"/>
        </w:rPr>
        <w:t xml:space="preserve"> </w:t>
      </w:r>
      <w:r w:rsidR="00226CD9" w:rsidRPr="00FF26DD">
        <w:rPr>
          <w:rFonts w:cs="Times New Roman"/>
          <w:szCs w:val="24"/>
        </w:rPr>
        <w:t>Gépészet</w:t>
      </w:r>
    </w:p>
    <w:p w:rsidR="00C64856" w:rsidRPr="00FF26DD" w:rsidRDefault="00C64856" w:rsidP="00C64856">
      <w:pPr>
        <w:spacing w:after="0"/>
        <w:rPr>
          <w:rFonts w:cs="Times New Roman"/>
          <w:szCs w:val="24"/>
        </w:rPr>
      </w:pPr>
      <w:r w:rsidRPr="00FF26DD">
        <w:rPr>
          <w:rFonts w:cs="Times New Roman"/>
          <w:szCs w:val="24"/>
        </w:rPr>
        <w:t xml:space="preserve">Ágazati besorolás száma és megnevezése: </w:t>
      </w:r>
      <w:r w:rsidR="00226CD9" w:rsidRPr="00FF26DD">
        <w:rPr>
          <w:rFonts w:cs="Times New Roman"/>
          <w:szCs w:val="24"/>
        </w:rPr>
        <w:t>VII</w:t>
      </w:r>
      <w:r w:rsidRPr="00FF26DD">
        <w:rPr>
          <w:rFonts w:cs="Times New Roman"/>
          <w:szCs w:val="24"/>
        </w:rPr>
        <w:t xml:space="preserve">. </w:t>
      </w:r>
      <w:r w:rsidR="00226CD9" w:rsidRPr="00FF26DD">
        <w:rPr>
          <w:rFonts w:cs="Times New Roman"/>
          <w:szCs w:val="24"/>
        </w:rPr>
        <w:t>Bányászat</w:t>
      </w:r>
    </w:p>
    <w:p w:rsidR="00C64856" w:rsidRPr="00FF26DD" w:rsidRDefault="00C64856" w:rsidP="00C64856">
      <w:pPr>
        <w:spacing w:after="0"/>
        <w:rPr>
          <w:rFonts w:cs="Times New Roman"/>
          <w:szCs w:val="24"/>
        </w:rPr>
      </w:pPr>
      <w:r w:rsidRPr="00FF26DD">
        <w:rPr>
          <w:rFonts w:cs="Times New Roman"/>
          <w:szCs w:val="24"/>
        </w:rPr>
        <w:t xml:space="preserve">Iskolai rendszerű szakképzésben a szakképzési évfolyamok száma: </w:t>
      </w:r>
      <w:r w:rsidR="00226CD9" w:rsidRPr="00FF26DD">
        <w:rPr>
          <w:rFonts w:cs="Times New Roman"/>
          <w:szCs w:val="24"/>
        </w:rPr>
        <w:t>2</w:t>
      </w:r>
      <w:r w:rsidRPr="00FF26DD">
        <w:rPr>
          <w:rFonts w:cs="Times New Roman"/>
          <w:szCs w:val="24"/>
        </w:rPr>
        <w:t xml:space="preserve"> év</w:t>
      </w:r>
    </w:p>
    <w:p w:rsidR="00C64856" w:rsidRPr="00FF26DD" w:rsidRDefault="00C64856" w:rsidP="00C64856">
      <w:pPr>
        <w:spacing w:after="0"/>
        <w:rPr>
          <w:rFonts w:cs="Times New Roman"/>
          <w:szCs w:val="24"/>
        </w:rPr>
      </w:pPr>
      <w:r w:rsidRPr="00FF26DD">
        <w:rPr>
          <w:rFonts w:cs="Times New Roman"/>
          <w:szCs w:val="24"/>
        </w:rPr>
        <w:t xml:space="preserve">Elméleti képzési idő aránya: </w:t>
      </w:r>
      <w:r w:rsidR="00226CD9" w:rsidRPr="00FF26DD">
        <w:rPr>
          <w:rFonts w:cs="Times New Roman"/>
          <w:szCs w:val="24"/>
        </w:rPr>
        <w:t>70</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 xml:space="preserve">Gyakorlati képzési idő aránya: </w:t>
      </w:r>
      <w:r w:rsidR="00226CD9" w:rsidRPr="00FF26DD">
        <w:rPr>
          <w:rFonts w:cs="Times New Roman"/>
          <w:szCs w:val="24"/>
        </w:rPr>
        <w:t>30</w:t>
      </w:r>
      <w:r w:rsidRPr="00FF26DD">
        <w:rPr>
          <w:rFonts w:cs="Times New Roman"/>
          <w:szCs w:val="24"/>
        </w:rPr>
        <w:t>%</w:t>
      </w:r>
    </w:p>
    <w:p w:rsidR="00C64856" w:rsidRPr="00FF26DD" w:rsidRDefault="00C64856" w:rsidP="00C64856">
      <w:pPr>
        <w:spacing w:after="0"/>
        <w:rPr>
          <w:rFonts w:cs="Times New Roman"/>
          <w:szCs w:val="24"/>
        </w:rPr>
      </w:pPr>
      <w:r w:rsidRPr="00FF26DD">
        <w:rPr>
          <w:rFonts w:cs="Times New Roman"/>
          <w:szCs w:val="24"/>
        </w:rPr>
        <w:t>Az iskolai rendszerű képzésben az összefüggő szakmai gyakorlat időtartama:</w:t>
      </w:r>
    </w:p>
    <w:p w:rsidR="00C64856" w:rsidRPr="00FF26DD" w:rsidRDefault="00C64856" w:rsidP="00381B6C">
      <w:pPr>
        <w:pStyle w:val="Listaszerbekezds"/>
        <w:numPr>
          <w:ilvl w:val="0"/>
          <w:numId w:val="7"/>
        </w:numPr>
        <w:spacing w:after="0"/>
        <w:rPr>
          <w:rFonts w:cs="Times New Roman"/>
          <w:szCs w:val="24"/>
        </w:rPr>
      </w:pPr>
      <w:r w:rsidRPr="00FF26DD">
        <w:rPr>
          <w:rFonts w:cs="Times New Roman"/>
          <w:szCs w:val="24"/>
        </w:rPr>
        <w:t>5 évfolyamos képzés esetén</w:t>
      </w:r>
      <w:r w:rsidR="00381B6C" w:rsidRPr="00FF26DD">
        <w:rPr>
          <w:rFonts w:cs="Times New Roman"/>
          <w:szCs w:val="24"/>
        </w:rPr>
        <w:t>:</w:t>
      </w:r>
      <w:r w:rsidRPr="00FF26DD">
        <w:rPr>
          <w:rFonts w:cs="Times New Roman"/>
          <w:szCs w:val="24"/>
        </w:rPr>
        <w:t xml:space="preserve"> </w:t>
      </w:r>
      <w:r w:rsidR="00BD0108" w:rsidRPr="00FF26DD">
        <w:rPr>
          <w:rFonts w:cs="Times New Roman"/>
          <w:szCs w:val="24"/>
        </w:rPr>
        <w:t>a 10. évfolyamot követően 140</w:t>
      </w:r>
      <w:r w:rsidRPr="00FF26DD">
        <w:rPr>
          <w:rFonts w:cs="Times New Roman"/>
          <w:szCs w:val="24"/>
        </w:rPr>
        <w:t xml:space="preserve"> óra, a 11. évfolyamot követően 140 óra; </w:t>
      </w:r>
    </w:p>
    <w:p w:rsidR="00C64856" w:rsidRPr="00FF26DD" w:rsidRDefault="00C64856" w:rsidP="00381B6C">
      <w:pPr>
        <w:pStyle w:val="Listaszerbekezds"/>
        <w:numPr>
          <w:ilvl w:val="0"/>
          <w:numId w:val="7"/>
        </w:numPr>
        <w:spacing w:after="0"/>
        <w:rPr>
          <w:rFonts w:cs="Times New Roman"/>
          <w:szCs w:val="24"/>
        </w:rPr>
      </w:pPr>
      <w:r w:rsidRPr="00FF26DD">
        <w:rPr>
          <w:rFonts w:cs="Times New Roman"/>
          <w:szCs w:val="24"/>
        </w:rPr>
        <w:t>2 évfolyamos képzés esetén</w:t>
      </w:r>
      <w:r w:rsidR="00381B6C" w:rsidRPr="00FF26DD">
        <w:rPr>
          <w:rFonts w:cs="Times New Roman"/>
          <w:szCs w:val="24"/>
        </w:rPr>
        <w:t>:</w:t>
      </w:r>
      <w:r w:rsidRPr="00FF26DD">
        <w:rPr>
          <w:rFonts w:cs="Times New Roman"/>
          <w:szCs w:val="24"/>
        </w:rPr>
        <w:t xml:space="preserve"> az első szakképzési évfolyamot követően </w:t>
      </w:r>
      <w:r w:rsidR="00BD0108" w:rsidRPr="00FF26DD">
        <w:rPr>
          <w:rFonts w:cs="Times New Roman"/>
          <w:szCs w:val="24"/>
        </w:rPr>
        <w:t>160</w:t>
      </w:r>
      <w:r w:rsidRPr="00FF26DD">
        <w:rPr>
          <w:rFonts w:cs="Times New Roman"/>
          <w:szCs w:val="24"/>
        </w:rPr>
        <w:t xml:space="preserve"> óra</w:t>
      </w:r>
    </w:p>
    <w:p w:rsidR="001A7777" w:rsidRPr="00FF26DD" w:rsidRDefault="001A7777" w:rsidP="000B5E9D">
      <w:pPr>
        <w:spacing w:after="0"/>
        <w:rPr>
          <w:rFonts w:cs="Times New Roman"/>
          <w:szCs w:val="24"/>
        </w:rPr>
      </w:pPr>
    </w:p>
    <w:p w:rsidR="00E96240" w:rsidRPr="00FF26DD" w:rsidRDefault="00E96240" w:rsidP="000B5E9D">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III. A szakképzésbe történő belépés feltételei</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szCs w:val="24"/>
        </w:rPr>
      </w:pPr>
      <w:r w:rsidRPr="00FF26DD">
        <w:rPr>
          <w:rFonts w:cs="Times New Roman"/>
          <w:szCs w:val="24"/>
        </w:rPr>
        <w:t>Iskolai előképzettség: érettségi végzettség</w:t>
      </w:r>
    </w:p>
    <w:p w:rsidR="00E96240" w:rsidRPr="00FF26DD" w:rsidRDefault="00E96240" w:rsidP="00E96240">
      <w:pPr>
        <w:spacing w:after="0"/>
        <w:rPr>
          <w:rFonts w:cs="Times New Roman"/>
          <w:szCs w:val="24"/>
        </w:rPr>
      </w:pPr>
      <w:r w:rsidRPr="00FF26DD">
        <w:rPr>
          <w:rFonts w:cs="Times New Roman"/>
          <w:szCs w:val="24"/>
        </w:rPr>
        <w:t xml:space="preserve">Bemeneti kompetenciák: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t xml:space="preserve">Szakmai előképzettség: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t xml:space="preserve">Előírt gyakorlat: </w:t>
      </w:r>
      <w:r w:rsidR="000772D7" w:rsidRPr="00FF26DD">
        <w:rPr>
          <w:rFonts w:cs="Times New Roman"/>
          <w:szCs w:val="24"/>
        </w:rPr>
        <w:t>—</w:t>
      </w:r>
    </w:p>
    <w:p w:rsidR="00E96240" w:rsidRPr="00FF26DD" w:rsidRDefault="00E96240" w:rsidP="00E96240">
      <w:pPr>
        <w:spacing w:after="0"/>
        <w:rPr>
          <w:rFonts w:cs="Times New Roman"/>
          <w:szCs w:val="24"/>
        </w:rPr>
      </w:pPr>
      <w:r w:rsidRPr="00FF26DD">
        <w:rPr>
          <w:rFonts w:cs="Times New Roman"/>
          <w:szCs w:val="24"/>
        </w:rPr>
        <w:t xml:space="preserve">Egészségügyi alkalmassági követelmények: </w:t>
      </w:r>
      <w:r w:rsidR="00226CD9" w:rsidRPr="00FF26DD">
        <w:rPr>
          <w:rFonts w:cs="Times New Roman"/>
          <w:szCs w:val="24"/>
        </w:rPr>
        <w:t>szükségesek</w:t>
      </w:r>
    </w:p>
    <w:p w:rsidR="00E96240" w:rsidRPr="00FF26DD" w:rsidRDefault="00E96240" w:rsidP="00E96240">
      <w:pPr>
        <w:spacing w:after="0"/>
        <w:rPr>
          <w:rFonts w:cs="Times New Roman"/>
          <w:szCs w:val="24"/>
        </w:rPr>
      </w:pPr>
      <w:r w:rsidRPr="00FF26DD">
        <w:rPr>
          <w:rFonts w:cs="Times New Roman"/>
          <w:szCs w:val="24"/>
        </w:rPr>
        <w:t xml:space="preserve">Pályaalkalmassági követelmények: </w:t>
      </w:r>
      <w:r w:rsidR="00226CD9" w:rsidRPr="00FF26DD">
        <w:rPr>
          <w:rFonts w:cs="Times New Roman"/>
          <w:szCs w:val="24"/>
        </w:rPr>
        <w:t>nincsenek</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IV. A szakképzés szervezésének feltételei</w:t>
      </w:r>
    </w:p>
    <w:p w:rsidR="00E96240" w:rsidRPr="00FF26DD" w:rsidRDefault="00E96240" w:rsidP="00E96240">
      <w:pPr>
        <w:spacing w:after="0"/>
        <w:rPr>
          <w:rFonts w:cs="Times New Roman"/>
          <w:szCs w:val="24"/>
        </w:rPr>
      </w:pPr>
    </w:p>
    <w:p w:rsidR="00E96240" w:rsidRPr="00FF26DD" w:rsidRDefault="00E96240" w:rsidP="00E96240">
      <w:pPr>
        <w:spacing w:after="0"/>
        <w:rPr>
          <w:rFonts w:cs="Times New Roman"/>
          <w:b/>
          <w:szCs w:val="24"/>
        </w:rPr>
      </w:pPr>
      <w:r w:rsidRPr="00FF26DD">
        <w:rPr>
          <w:rFonts w:cs="Times New Roman"/>
          <w:b/>
          <w:szCs w:val="24"/>
        </w:rPr>
        <w:t>Személyi feltételek</w:t>
      </w:r>
    </w:p>
    <w:p w:rsidR="00E96240" w:rsidRPr="00FF26DD" w:rsidRDefault="00E96240" w:rsidP="00E96240">
      <w:pPr>
        <w:spacing w:after="0"/>
        <w:rPr>
          <w:rFonts w:cs="Times New Roman"/>
          <w:szCs w:val="24"/>
        </w:rPr>
      </w:pPr>
      <w:r w:rsidRPr="00FF26DD">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F26DD" w:rsidRDefault="00E96240" w:rsidP="00E96240">
      <w:pPr>
        <w:spacing w:after="0"/>
        <w:rPr>
          <w:rFonts w:cs="Times New Roman"/>
          <w:szCs w:val="24"/>
        </w:rPr>
      </w:pPr>
      <w:r w:rsidRPr="00FF26DD">
        <w:rPr>
          <w:rFonts w:cs="Times New Roman"/>
          <w:szCs w:val="24"/>
        </w:rPr>
        <w:t>Ezen túl az alábbi tantárgyak oktatására az alábbi végzettséggel rendelkező szakember alkalmazható:</w:t>
      </w:r>
    </w:p>
    <w:p w:rsidR="001A7777" w:rsidRPr="00FF26DD"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C7AEC" w:rsidRPr="00FF26DD" w:rsidTr="00CC7AEC">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b/>
                <w:bCs/>
                <w:color w:val="000000"/>
                <w:szCs w:val="24"/>
                <w:lang w:eastAsia="hu-HU"/>
              </w:rPr>
            </w:pPr>
            <w:r w:rsidRPr="00FF26DD">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b/>
                <w:bCs/>
                <w:color w:val="000000"/>
                <w:szCs w:val="24"/>
                <w:lang w:eastAsia="hu-HU"/>
              </w:rPr>
            </w:pPr>
            <w:r w:rsidRPr="00FF26DD">
              <w:rPr>
                <w:rFonts w:eastAsia="Times New Roman" w:cs="Times New Roman"/>
                <w:b/>
                <w:bCs/>
                <w:color w:val="000000"/>
                <w:szCs w:val="24"/>
                <w:lang w:eastAsia="hu-HU"/>
              </w:rPr>
              <w:t>Szakképesítés/Szakképzettség</w:t>
            </w:r>
          </w:p>
        </w:tc>
      </w:tr>
      <w:tr w:rsidR="00CC7AEC" w:rsidRPr="00FF26DD" w:rsidTr="00CC7AEC">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Gázipari technikusi feladatok</w:t>
            </w:r>
          </w:p>
        </w:tc>
        <w:tc>
          <w:tcPr>
            <w:tcW w:w="42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Olaj- és/vagy gázmérnök</w:t>
            </w:r>
            <w:r w:rsidRPr="00FF26DD">
              <w:rPr>
                <w:rFonts w:eastAsia="Times New Roman" w:cs="Times New Roman"/>
                <w:color w:val="000000"/>
                <w:szCs w:val="24"/>
                <w:lang w:eastAsia="hu-HU"/>
              </w:rPr>
              <w:br/>
              <w:t>mérnöktanár</w:t>
            </w:r>
          </w:p>
        </w:tc>
      </w:tr>
      <w:tr w:rsidR="00CC7AEC" w:rsidRPr="00FF26DD" w:rsidTr="00CC7AEC">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Bányászati alapismeretek</w:t>
            </w:r>
          </w:p>
        </w:tc>
        <w:tc>
          <w:tcPr>
            <w:tcW w:w="42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Gépész-, vagy bánya-, </w:t>
            </w:r>
            <w:proofErr w:type="gramStart"/>
            <w:r w:rsidRPr="00FF26DD">
              <w:rPr>
                <w:rFonts w:eastAsia="Times New Roman" w:cs="Times New Roman"/>
                <w:color w:val="000000"/>
                <w:szCs w:val="24"/>
                <w:lang w:eastAsia="hu-HU"/>
              </w:rPr>
              <w:t xml:space="preserve">vagy  </w:t>
            </w:r>
            <w:proofErr w:type="spellStart"/>
            <w:r w:rsidRPr="00FF26DD">
              <w:rPr>
                <w:rFonts w:eastAsia="Times New Roman" w:cs="Times New Roman"/>
                <w:color w:val="000000"/>
                <w:szCs w:val="24"/>
                <w:lang w:eastAsia="hu-HU"/>
              </w:rPr>
              <w:t>geotechnikai</w:t>
            </w:r>
            <w:proofErr w:type="spellEnd"/>
            <w:proofErr w:type="gramEnd"/>
            <w:r w:rsidRPr="00FF26DD">
              <w:rPr>
                <w:rFonts w:eastAsia="Times New Roman" w:cs="Times New Roman"/>
                <w:color w:val="000000"/>
                <w:szCs w:val="24"/>
                <w:lang w:eastAsia="hu-HU"/>
              </w:rPr>
              <w:t xml:space="preserve"> mérnök</w:t>
            </w:r>
            <w:r w:rsidRPr="00FF26DD">
              <w:rPr>
                <w:rFonts w:eastAsia="Times New Roman" w:cs="Times New Roman"/>
                <w:color w:val="000000"/>
                <w:szCs w:val="24"/>
                <w:lang w:eastAsia="hu-HU"/>
              </w:rPr>
              <w:br/>
              <w:t>mérnöktanár</w:t>
            </w:r>
          </w:p>
        </w:tc>
      </w:tr>
    </w:tbl>
    <w:p w:rsidR="00A17996" w:rsidRPr="00FF26DD" w:rsidRDefault="00A17996" w:rsidP="00A17996">
      <w:pPr>
        <w:spacing w:after="0"/>
        <w:jc w:val="center"/>
        <w:rPr>
          <w:rFonts w:cs="Times New Roman"/>
          <w:szCs w:val="24"/>
        </w:rPr>
      </w:pPr>
    </w:p>
    <w:p w:rsidR="0041674C" w:rsidRPr="00FF26DD" w:rsidRDefault="0041674C" w:rsidP="000B5E9D">
      <w:pPr>
        <w:spacing w:after="0"/>
        <w:rPr>
          <w:rFonts w:cs="Times New Roman"/>
          <w:szCs w:val="24"/>
        </w:rPr>
      </w:pPr>
    </w:p>
    <w:p w:rsidR="00696ED9" w:rsidRPr="00FF26DD" w:rsidRDefault="00696ED9" w:rsidP="00696ED9">
      <w:pPr>
        <w:spacing w:after="0"/>
        <w:rPr>
          <w:rFonts w:cs="Times New Roman"/>
          <w:b/>
          <w:szCs w:val="24"/>
        </w:rPr>
      </w:pPr>
      <w:r w:rsidRPr="00FF26DD">
        <w:rPr>
          <w:rFonts w:cs="Times New Roman"/>
          <w:b/>
          <w:szCs w:val="24"/>
        </w:rPr>
        <w:t>Tárgyi feltételek</w:t>
      </w:r>
    </w:p>
    <w:p w:rsidR="00696ED9" w:rsidRPr="00FF26DD" w:rsidRDefault="00696ED9" w:rsidP="00696ED9">
      <w:pPr>
        <w:spacing w:after="0"/>
        <w:rPr>
          <w:rFonts w:cs="Times New Roman"/>
          <w:szCs w:val="24"/>
        </w:rPr>
      </w:pPr>
      <w:r w:rsidRPr="00FF26DD">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FF26DD" w:rsidRDefault="00696ED9" w:rsidP="00696ED9">
      <w:pPr>
        <w:spacing w:after="0"/>
        <w:rPr>
          <w:rFonts w:cs="Times New Roman"/>
          <w:szCs w:val="24"/>
        </w:rPr>
      </w:pPr>
    </w:p>
    <w:p w:rsidR="0041674C" w:rsidRPr="00FF26DD" w:rsidRDefault="00696ED9" w:rsidP="00696ED9">
      <w:pPr>
        <w:spacing w:after="0"/>
        <w:rPr>
          <w:rFonts w:cs="Times New Roman"/>
          <w:szCs w:val="24"/>
        </w:rPr>
      </w:pPr>
      <w:r w:rsidRPr="00FF26DD">
        <w:rPr>
          <w:rFonts w:cs="Times New Roman"/>
          <w:szCs w:val="24"/>
        </w:rPr>
        <w:t>Ajánlás a szakmai képzés lebonyolításához szükséges további eszközökre és felszerelésekre: Nincs.</w:t>
      </w:r>
    </w:p>
    <w:p w:rsidR="004F6765" w:rsidRPr="00FF26DD" w:rsidRDefault="004F6765" w:rsidP="000B5E9D">
      <w:pPr>
        <w:spacing w:after="0"/>
        <w:rPr>
          <w:rFonts w:cs="Times New Roman"/>
          <w:szCs w:val="24"/>
        </w:rPr>
      </w:pPr>
    </w:p>
    <w:p w:rsidR="00FB273F" w:rsidRPr="00FF26DD" w:rsidRDefault="00FB273F" w:rsidP="00FB273F">
      <w:pPr>
        <w:spacing w:after="0"/>
        <w:rPr>
          <w:rFonts w:cs="Times New Roman"/>
          <w:szCs w:val="24"/>
        </w:rPr>
      </w:pPr>
    </w:p>
    <w:p w:rsidR="00FB273F" w:rsidRPr="00FF26DD" w:rsidRDefault="00FB273F" w:rsidP="00FB273F">
      <w:pPr>
        <w:spacing w:after="0"/>
        <w:rPr>
          <w:rFonts w:cs="Times New Roman"/>
          <w:b/>
          <w:szCs w:val="24"/>
        </w:rPr>
      </w:pPr>
      <w:r w:rsidRPr="00FF26DD">
        <w:rPr>
          <w:rFonts w:cs="Times New Roman"/>
          <w:b/>
          <w:szCs w:val="24"/>
        </w:rPr>
        <w:t>V. A szakképesítés óraterve nappali rendszerű oktatásra</w:t>
      </w:r>
    </w:p>
    <w:p w:rsidR="00FB273F" w:rsidRPr="00FF26DD" w:rsidRDefault="00FB273F" w:rsidP="00FB273F">
      <w:pPr>
        <w:spacing w:after="0"/>
        <w:rPr>
          <w:rFonts w:cs="Times New Roman"/>
          <w:szCs w:val="24"/>
        </w:rPr>
      </w:pPr>
    </w:p>
    <w:p w:rsidR="00FB273F" w:rsidRPr="00FF26DD" w:rsidRDefault="00FB273F" w:rsidP="00FB273F">
      <w:pPr>
        <w:spacing w:after="0"/>
        <w:rPr>
          <w:rFonts w:cs="Times New Roman"/>
          <w:szCs w:val="24"/>
        </w:rPr>
      </w:pPr>
      <w:r w:rsidRPr="00FF26DD">
        <w:rPr>
          <w:rFonts w:cs="Times New Roman"/>
          <w:szCs w:val="24"/>
        </w:rPr>
        <w:t xml:space="preserve">A </w:t>
      </w:r>
      <w:r w:rsidR="00E50FE4" w:rsidRPr="00FF26DD">
        <w:rPr>
          <w:rFonts w:cs="Times New Roman"/>
          <w:szCs w:val="24"/>
        </w:rPr>
        <w:t>szakgimnázium</w:t>
      </w:r>
      <w:r w:rsidRPr="00FF26DD">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F26DD">
        <w:rPr>
          <w:rFonts w:cs="Times New Roman"/>
          <w:szCs w:val="24"/>
        </w:rPr>
        <w:t>szakgimnázium</w:t>
      </w:r>
      <w:r w:rsidRPr="00FF26DD">
        <w:rPr>
          <w:rFonts w:cs="Times New Roman"/>
          <w:szCs w:val="24"/>
        </w:rPr>
        <w:t xml:space="preserve">i szakmai tartalma, tantárgyi rendszere, összes órakerete megegyezik a 4+1 évfolyamos képzés 9-12. középiskolai évfolyamokra jutó ágazati </w:t>
      </w:r>
      <w:r w:rsidR="00E50FE4" w:rsidRPr="00FF26DD">
        <w:rPr>
          <w:rFonts w:cs="Times New Roman"/>
          <w:szCs w:val="24"/>
        </w:rPr>
        <w:t>szakgimnázium</w:t>
      </w:r>
      <w:r w:rsidRPr="00FF26DD">
        <w:rPr>
          <w:rFonts w:cs="Times New Roman"/>
          <w:szCs w:val="24"/>
        </w:rPr>
        <w:t>i szakmai tantárgyainak tartalmával, összes óraszámával.</w:t>
      </w:r>
    </w:p>
    <w:p w:rsidR="00820131" w:rsidRPr="00FF26DD" w:rsidRDefault="00820131">
      <w:pPr>
        <w:spacing w:after="200" w:line="276" w:lineRule="auto"/>
        <w:jc w:val="left"/>
        <w:rPr>
          <w:rFonts w:cs="Times New Roman"/>
          <w:szCs w:val="24"/>
        </w:rPr>
      </w:pPr>
      <w:r w:rsidRPr="00FF26DD">
        <w:rPr>
          <w:rFonts w:cs="Times New Roman"/>
          <w:szCs w:val="24"/>
        </w:rPr>
        <w:br w:type="page"/>
      </w:r>
    </w:p>
    <w:p w:rsidR="00FB273F" w:rsidRPr="00FF26DD" w:rsidRDefault="00FB273F" w:rsidP="00FB273F">
      <w:pPr>
        <w:spacing w:after="0"/>
        <w:rPr>
          <w:rFonts w:cs="Times New Roman"/>
          <w:szCs w:val="24"/>
        </w:rPr>
      </w:pPr>
    </w:p>
    <w:p w:rsidR="008B01A2" w:rsidRPr="00FF26DD" w:rsidRDefault="00E50FE4" w:rsidP="00FB273F">
      <w:pPr>
        <w:spacing w:after="0"/>
        <w:rPr>
          <w:rFonts w:cs="Times New Roman"/>
          <w:szCs w:val="24"/>
        </w:rPr>
      </w:pPr>
      <w:r w:rsidRPr="00FF26DD">
        <w:rPr>
          <w:rFonts w:cs="Times New Roman"/>
          <w:szCs w:val="24"/>
        </w:rPr>
        <w:t>Szakgimnázium</w:t>
      </w:r>
      <w:r w:rsidR="00FB273F" w:rsidRPr="00FF26DD">
        <w:rPr>
          <w:rFonts w:cs="Times New Roman"/>
          <w:szCs w:val="24"/>
        </w:rPr>
        <w:t>i képzés esetén a heti és éves szakmai óraszámok:</w:t>
      </w:r>
    </w:p>
    <w:p w:rsidR="00C24A94" w:rsidRPr="00FF26DD" w:rsidRDefault="00C24A94" w:rsidP="000B5E9D">
      <w:pPr>
        <w:spacing w:after="0"/>
        <w:rPr>
          <w:rFonts w:cs="Times New Roman"/>
          <w:szCs w:val="24"/>
        </w:rPr>
      </w:pPr>
    </w:p>
    <w:p w:rsidR="007A7F1D" w:rsidRDefault="007A7F1D" w:rsidP="007A7F1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7A7F1D" w:rsidTr="005D341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 xml:space="preserve">éves óraszám </w:t>
            </w:r>
          </w:p>
        </w:tc>
      </w:tr>
      <w:tr w:rsidR="007A7F1D" w:rsidTr="005D3412">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396 óra/év</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432 óra/év</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140 óra</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360 óra/év</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5D341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140 óra</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310 óra/év</w:t>
            </w:r>
          </w:p>
        </w:tc>
      </w:tr>
      <w:tr w:rsidR="007A7F1D" w:rsidTr="005D341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961 óra/év</w:t>
            </w:r>
          </w:p>
        </w:tc>
      </w:tr>
      <w:tr w:rsidR="007A7F1D" w:rsidTr="005D341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ind w:left="252"/>
              <w:rPr>
                <w:szCs w:val="24"/>
              </w:rPr>
            </w:pPr>
            <w:r>
              <w:t>2739 óra</w:t>
            </w:r>
          </w:p>
        </w:tc>
      </w:tr>
    </w:tbl>
    <w:p w:rsidR="007A7F1D" w:rsidRDefault="007A7F1D" w:rsidP="007A7F1D">
      <w:pPr>
        <w:spacing w:after="0"/>
        <w:ind w:left="360"/>
      </w:pPr>
    </w:p>
    <w:p w:rsidR="007A7F1D" w:rsidRDefault="007A7F1D" w:rsidP="007A7F1D">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7A7F1D" w:rsidRDefault="007A7F1D" w:rsidP="007A7F1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7A7F1D" w:rsidTr="005D341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A7F1D" w:rsidRDefault="007A7F1D" w:rsidP="005D3412">
            <w:pPr>
              <w:spacing w:after="0"/>
              <w:jc w:val="center"/>
              <w:rPr>
                <w:szCs w:val="24"/>
              </w:rPr>
            </w:pPr>
            <w:r>
              <w:t xml:space="preserve">éves óraszám </w:t>
            </w:r>
          </w:p>
        </w:tc>
      </w:tr>
      <w:tr w:rsidR="007A7F1D"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1116 óra/év</w:t>
            </w:r>
          </w:p>
        </w:tc>
      </w:tr>
      <w:tr w:rsidR="007A7F1D" w:rsidTr="005D341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A7F1D" w:rsidRDefault="007A7F1D" w:rsidP="005D341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A7F1D" w:rsidRDefault="007A7F1D" w:rsidP="005D3412">
            <w:pPr>
              <w:spacing w:after="0"/>
              <w:rPr>
                <w:szCs w:val="24"/>
              </w:rPr>
            </w:pPr>
            <w:r>
              <w:t>160 óra</w:t>
            </w:r>
          </w:p>
        </w:tc>
      </w:tr>
      <w:tr w:rsidR="007A7F1D" w:rsidTr="005D341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961 óra/év</w:t>
            </w:r>
          </w:p>
        </w:tc>
      </w:tr>
      <w:tr w:rsidR="007A7F1D" w:rsidTr="005D341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A7F1D" w:rsidRDefault="007A7F1D" w:rsidP="005D3412">
            <w:pPr>
              <w:spacing w:after="0"/>
              <w:rPr>
                <w:szCs w:val="24"/>
              </w:rPr>
            </w:pPr>
            <w:r>
              <w:t>2237 óra</w:t>
            </w:r>
          </w:p>
        </w:tc>
      </w:tr>
    </w:tbl>
    <w:p w:rsidR="00820131" w:rsidRPr="00FF26DD" w:rsidRDefault="00820131" w:rsidP="000B5E9D">
      <w:pPr>
        <w:spacing w:after="0"/>
        <w:rPr>
          <w:rFonts w:cs="Times New Roman"/>
          <w:szCs w:val="24"/>
        </w:rPr>
      </w:pPr>
    </w:p>
    <w:p w:rsidR="00876453" w:rsidRPr="00FF26DD" w:rsidRDefault="001F08AF" w:rsidP="000B5E9D">
      <w:pPr>
        <w:spacing w:after="0"/>
        <w:rPr>
          <w:rFonts w:cs="Times New Roman"/>
          <w:szCs w:val="24"/>
        </w:rPr>
      </w:pPr>
      <w:r w:rsidRPr="00FF26DD">
        <w:rPr>
          <w:rFonts w:cs="Times New Roman"/>
          <w:szCs w:val="24"/>
        </w:rPr>
        <w:t xml:space="preserve">(A kizárólag 13-14. évfolyamon megszervezett képzésben, illetve a </w:t>
      </w:r>
      <w:r w:rsidR="00E50FE4" w:rsidRPr="00FF26DD">
        <w:rPr>
          <w:rFonts w:cs="Times New Roman"/>
          <w:szCs w:val="24"/>
        </w:rPr>
        <w:t>szakgimnázium</w:t>
      </w:r>
      <w:r w:rsidRPr="00FF26DD">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F26DD" w:rsidRDefault="00CB484D" w:rsidP="000B5E9D">
      <w:pPr>
        <w:spacing w:after="0"/>
        <w:rPr>
          <w:rFonts w:cs="Times New Roman"/>
          <w:szCs w:val="24"/>
        </w:rPr>
        <w:sectPr w:rsidR="00CB484D" w:rsidRPr="00FF26DD">
          <w:headerReference w:type="default" r:id="rId8"/>
          <w:footerReference w:type="default" r:id="rId9"/>
          <w:pgSz w:w="11906" w:h="16838"/>
          <w:pgMar w:top="1417" w:right="1417" w:bottom="1417" w:left="1417" w:header="708" w:footer="708" w:gutter="0"/>
          <w:cols w:space="708"/>
          <w:docGrid w:linePitch="360"/>
        </w:sectPr>
      </w:pPr>
    </w:p>
    <w:p w:rsidR="00CB484D" w:rsidRPr="00FF26DD" w:rsidRDefault="00CB484D" w:rsidP="00CB484D">
      <w:pPr>
        <w:spacing w:after="0"/>
        <w:jc w:val="center"/>
        <w:rPr>
          <w:rFonts w:cs="Times New Roman"/>
          <w:szCs w:val="24"/>
        </w:rPr>
      </w:pPr>
      <w:r w:rsidRPr="00FF26DD">
        <w:rPr>
          <w:rFonts w:cs="Times New Roman"/>
          <w:szCs w:val="24"/>
        </w:rPr>
        <w:lastRenderedPageBreak/>
        <w:t>1. számú táblázat</w:t>
      </w:r>
    </w:p>
    <w:p w:rsidR="008B01A2" w:rsidRPr="00FF26DD" w:rsidRDefault="00CB484D" w:rsidP="00CB484D">
      <w:pPr>
        <w:spacing w:after="0"/>
        <w:jc w:val="center"/>
        <w:rPr>
          <w:rFonts w:cs="Times New Roman"/>
          <w:b/>
          <w:szCs w:val="24"/>
        </w:rPr>
      </w:pPr>
      <w:r w:rsidRPr="00FF26DD">
        <w:rPr>
          <w:rFonts w:cs="Times New Roman"/>
          <w:b/>
          <w:szCs w:val="24"/>
        </w:rPr>
        <w:t>A szakmai követelménymodulokhoz rendelt tantárgyak heti óraszáma évfolyamonként</w:t>
      </w:r>
    </w:p>
    <w:p w:rsidR="00420CA2" w:rsidRPr="00FF26DD" w:rsidRDefault="00420CA2" w:rsidP="000B5E9D">
      <w:pPr>
        <w:spacing w:after="0"/>
        <w:rPr>
          <w:rFonts w:cs="Times New Roman"/>
          <w:szCs w:val="24"/>
        </w:rPr>
      </w:pPr>
    </w:p>
    <w:p w:rsidR="00420CA2" w:rsidRPr="00FF26DD" w:rsidRDefault="00420CA2" w:rsidP="000B5E9D">
      <w:pPr>
        <w:spacing w:after="0"/>
        <w:rPr>
          <w:rFonts w:cs="Times New Roman"/>
          <w:szCs w:val="24"/>
        </w:rPr>
      </w:pPr>
    </w:p>
    <w:p w:rsidR="00C12897" w:rsidRPr="00FF26DD" w:rsidRDefault="00C12897"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10"/>
        <w:gridCol w:w="510"/>
        <w:gridCol w:w="601"/>
        <w:gridCol w:w="285"/>
        <w:gridCol w:w="613"/>
        <w:gridCol w:w="722"/>
        <w:gridCol w:w="540"/>
        <w:gridCol w:w="540"/>
        <w:gridCol w:w="593"/>
        <w:gridCol w:w="487"/>
        <w:gridCol w:w="655"/>
        <w:gridCol w:w="396"/>
        <w:gridCol w:w="569"/>
        <w:gridCol w:w="593"/>
        <w:gridCol w:w="487"/>
      </w:tblGrid>
      <w:tr w:rsidR="007A7F1D" w:rsidRPr="00B81695" w:rsidTr="007A7F1D">
        <w:trPr>
          <w:trHeight w:val="750"/>
          <w:jc w:val="center"/>
        </w:trPr>
        <w:tc>
          <w:tcPr>
            <w:tcW w:w="5159" w:type="dxa"/>
            <w:gridSpan w:val="2"/>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1621"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2/14.</w:t>
            </w:r>
          </w:p>
        </w:tc>
      </w:tr>
      <w:tr w:rsidR="007A7F1D" w:rsidRPr="00B81695" w:rsidTr="007A7F1D">
        <w:trPr>
          <w:trHeight w:val="450"/>
          <w:jc w:val="center"/>
        </w:trPr>
        <w:tc>
          <w:tcPr>
            <w:tcW w:w="515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898"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722"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1080" w:type="dxa"/>
            <w:gridSpan w:val="2"/>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heti óraszám</w:t>
            </w:r>
          </w:p>
        </w:tc>
      </w:tr>
      <w:tr w:rsidR="007A7F1D" w:rsidRPr="00B81695" w:rsidTr="007A7F1D">
        <w:trPr>
          <w:trHeight w:val="375"/>
          <w:jc w:val="center"/>
        </w:trPr>
        <w:tc>
          <w:tcPr>
            <w:tcW w:w="515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4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1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601"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613"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722"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4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87"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39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6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87"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r>
      <w:tr w:rsidR="007A7F1D" w:rsidRPr="00B81695" w:rsidTr="007A7F1D">
        <w:trPr>
          <w:trHeight w:val="61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540"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8,6</w:t>
            </w:r>
          </w:p>
        </w:tc>
        <w:tc>
          <w:tcPr>
            <w:tcW w:w="540" w:type="dxa"/>
            <w:shd w:val="clear" w:color="000000" w:fill="F2F2F2"/>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7F1D" w:rsidRPr="00B81695">
              <w:rPr>
                <w:rFonts w:eastAsia="Times New Roman" w:cs="Times New Roman"/>
                <w:b/>
                <w:bCs/>
                <w:color w:val="000000"/>
                <w:sz w:val="20"/>
                <w:szCs w:val="20"/>
                <w:lang w:eastAsia="hu-HU"/>
              </w:rPr>
              <w:t>,5</w:t>
            </w:r>
          </w:p>
        </w:tc>
        <w:tc>
          <w:tcPr>
            <w:tcW w:w="510"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7A7F1D" w:rsidRPr="00B81695">
              <w:rPr>
                <w:rFonts w:eastAsia="Times New Roman" w:cs="Times New Roman"/>
                <w:b/>
                <w:bCs/>
                <w:color w:val="000000"/>
                <w:sz w:val="20"/>
                <w:szCs w:val="20"/>
                <w:lang w:eastAsia="hu-HU"/>
              </w:rPr>
              <w:t>,5</w:t>
            </w:r>
          </w:p>
        </w:tc>
        <w:tc>
          <w:tcPr>
            <w:tcW w:w="510" w:type="dxa"/>
            <w:shd w:val="clear" w:color="000000" w:fill="F2F2F2"/>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A7F1D" w:rsidRPr="00B81695">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285"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13" w:type="dxa"/>
            <w:shd w:val="clear" w:color="000000" w:fill="F2F2F2"/>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7F1D" w:rsidRPr="00B81695">
              <w:rPr>
                <w:rFonts w:eastAsia="Times New Roman" w:cs="Times New Roman"/>
                <w:b/>
                <w:bCs/>
                <w:color w:val="000000"/>
                <w:sz w:val="20"/>
                <w:szCs w:val="20"/>
                <w:lang w:eastAsia="hu-HU"/>
              </w:rPr>
              <w:t>,1</w:t>
            </w:r>
          </w:p>
        </w:tc>
        <w:tc>
          <w:tcPr>
            <w:tcW w:w="722"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40" w:type="dxa"/>
            <w:shd w:val="clear" w:color="auto" w:fill="auto"/>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7A7F1D" w:rsidRPr="00B81695" w:rsidRDefault="00D66277" w:rsidP="008327E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7,0</w:t>
            </w:r>
          </w:p>
        </w:tc>
        <w:tc>
          <w:tcPr>
            <w:tcW w:w="487"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23,4</w:t>
            </w:r>
          </w:p>
        </w:tc>
        <w:tc>
          <w:tcPr>
            <w:tcW w:w="39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8</w:t>
            </w:r>
          </w:p>
        </w:tc>
        <w:tc>
          <w:tcPr>
            <w:tcW w:w="569"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160</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7,0</w:t>
            </w:r>
          </w:p>
        </w:tc>
        <w:tc>
          <w:tcPr>
            <w:tcW w:w="487"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r>
      <w:tr w:rsidR="007A7F1D" w:rsidRPr="00B81695" w:rsidTr="007A7F1D">
        <w:trPr>
          <w:trHeight w:val="61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bookmarkStart w:id="0" w:name="_GoBack" w:colFirst="2" w:colLast="11"/>
          </w:p>
        </w:tc>
        <w:tc>
          <w:tcPr>
            <w:tcW w:w="246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7A7F1D" w:rsidRPr="00526492" w:rsidRDefault="00D66277"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12,1</w:t>
            </w:r>
          </w:p>
        </w:tc>
        <w:tc>
          <w:tcPr>
            <w:tcW w:w="1020" w:type="dxa"/>
            <w:gridSpan w:val="2"/>
            <w:shd w:val="clear" w:color="auto" w:fill="auto"/>
            <w:noWrap/>
            <w:vAlign w:val="center"/>
            <w:hideMark/>
          </w:tcPr>
          <w:p w:rsidR="007A7F1D" w:rsidRPr="00526492" w:rsidRDefault="00D66277"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14</w:t>
            </w:r>
          </w:p>
        </w:tc>
        <w:tc>
          <w:tcPr>
            <w:tcW w:w="601"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898" w:type="dxa"/>
            <w:gridSpan w:val="2"/>
            <w:shd w:val="clear" w:color="auto" w:fill="auto"/>
            <w:noWrap/>
            <w:vAlign w:val="center"/>
            <w:hideMark/>
          </w:tcPr>
          <w:p w:rsidR="007A7F1D" w:rsidRPr="00526492" w:rsidRDefault="00D66277"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10</w:t>
            </w:r>
            <w:r w:rsidR="007A7F1D" w:rsidRPr="00526492">
              <w:rPr>
                <w:rFonts w:eastAsia="Times New Roman" w:cs="Times New Roman"/>
                <w:b/>
                <w:bCs/>
                <w:color w:val="C00000"/>
                <w:sz w:val="20"/>
                <w:szCs w:val="20"/>
                <w:lang w:eastAsia="hu-HU"/>
              </w:rPr>
              <w:t>,1</w:t>
            </w:r>
          </w:p>
        </w:tc>
        <w:tc>
          <w:tcPr>
            <w:tcW w:w="722"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7A7F1D" w:rsidRPr="00526492" w:rsidRDefault="00D66277"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11</w:t>
            </w:r>
          </w:p>
        </w:tc>
        <w:tc>
          <w:tcPr>
            <w:tcW w:w="1080" w:type="dxa"/>
            <w:gridSpan w:val="2"/>
            <w:shd w:val="clear" w:color="auto" w:fill="auto"/>
            <w:noWrap/>
            <w:vAlign w:val="center"/>
            <w:hideMark/>
          </w:tcPr>
          <w:p w:rsidR="007A7F1D" w:rsidRPr="00526492" w:rsidRDefault="007A7F1D"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9,0</w:t>
            </w:r>
          </w:p>
        </w:tc>
        <w:tc>
          <w:tcPr>
            <w:tcW w:w="1051" w:type="dxa"/>
            <w:gridSpan w:val="2"/>
            <w:shd w:val="clear" w:color="auto" w:fill="auto"/>
            <w:noWrap/>
            <w:vAlign w:val="center"/>
            <w:hideMark/>
          </w:tcPr>
          <w:p w:rsidR="007A7F1D" w:rsidRPr="00526492" w:rsidRDefault="007A7F1D"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31,4</w:t>
            </w:r>
          </w:p>
        </w:tc>
        <w:tc>
          <w:tcPr>
            <w:tcW w:w="569" w:type="dxa"/>
            <w:vMerge/>
            <w:vAlign w:val="center"/>
            <w:hideMark/>
          </w:tcPr>
          <w:p w:rsidR="007A7F1D" w:rsidRPr="00526492" w:rsidRDefault="007A7F1D" w:rsidP="008327EC">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7A7F1D" w:rsidRPr="00526492" w:rsidRDefault="007A7F1D" w:rsidP="008327EC">
            <w:pPr>
              <w:spacing w:after="0"/>
              <w:jc w:val="center"/>
              <w:rPr>
                <w:rFonts w:eastAsia="Times New Roman" w:cs="Times New Roman"/>
                <w:b/>
                <w:bCs/>
                <w:color w:val="C00000"/>
                <w:sz w:val="20"/>
                <w:szCs w:val="20"/>
                <w:lang w:eastAsia="hu-HU"/>
              </w:rPr>
            </w:pPr>
            <w:r w:rsidRPr="00526492">
              <w:rPr>
                <w:rFonts w:eastAsia="Times New Roman" w:cs="Times New Roman"/>
                <w:b/>
                <w:bCs/>
                <w:color w:val="C00000"/>
                <w:sz w:val="20"/>
                <w:szCs w:val="20"/>
                <w:lang w:eastAsia="hu-HU"/>
              </w:rPr>
              <w:t>9,0</w:t>
            </w:r>
          </w:p>
        </w:tc>
      </w:tr>
      <w:bookmarkEnd w:id="0"/>
      <w:tr w:rsidR="007A7F1D" w:rsidRPr="00B81695" w:rsidTr="007A7F1D">
        <w:trPr>
          <w:trHeight w:val="600"/>
          <w:jc w:val="center"/>
        </w:trPr>
        <w:tc>
          <w:tcPr>
            <w:tcW w:w="2699" w:type="dxa"/>
            <w:shd w:val="clear" w:color="000000" w:fill="FFC000"/>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11499-12</w:t>
            </w:r>
            <w:r w:rsidRPr="00B81695">
              <w:rPr>
                <w:rFonts w:eastAsia="Times New Roman" w:cs="Times New Roman"/>
                <w:color w:val="000000"/>
                <w:sz w:val="20"/>
                <w:szCs w:val="20"/>
                <w:lang w:eastAsia="hu-HU"/>
              </w:rPr>
              <w:br/>
              <w:t>Foglalkoztatás II.</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915"/>
          <w:jc w:val="center"/>
        </w:trPr>
        <w:tc>
          <w:tcPr>
            <w:tcW w:w="2699" w:type="dxa"/>
            <w:shd w:val="clear" w:color="000000" w:fill="FFC000"/>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11498-12</w:t>
            </w:r>
            <w:r w:rsidRPr="00B8169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2,0</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10196-12</w:t>
            </w:r>
            <w:r w:rsidRPr="00B81695">
              <w:rPr>
                <w:rFonts w:eastAsia="Times New Roman" w:cs="Times New Roman"/>
                <w:color w:val="000000"/>
                <w:sz w:val="20"/>
                <w:szCs w:val="20"/>
                <w:lang w:eastAsia="hu-HU"/>
              </w:rPr>
              <w:br/>
              <w:t>Bányászati alapismeretek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roofErr w:type="spellStart"/>
            <w:r w:rsidRPr="00B81695">
              <w:rPr>
                <w:rFonts w:eastAsia="Times New Roman" w:cs="Times New Roman"/>
                <w:b/>
                <w:bCs/>
                <w:color w:val="000000"/>
                <w:sz w:val="20"/>
                <w:szCs w:val="20"/>
                <w:lang w:eastAsia="hu-HU"/>
              </w:rPr>
              <w:t>1</w:t>
            </w:r>
            <w:proofErr w:type="spellEnd"/>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Szakrajz gyakorlat</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Gazdaságtani és vállalkozási alapok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10200-12</w:t>
            </w:r>
            <w:r w:rsidRPr="00B81695">
              <w:rPr>
                <w:rFonts w:eastAsia="Times New Roman" w:cs="Times New Roman"/>
                <w:color w:val="000000"/>
                <w:sz w:val="20"/>
                <w:szCs w:val="20"/>
                <w:lang w:eastAsia="hu-HU"/>
              </w:rPr>
              <w:br/>
              <w:t>Bányászati alapok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 II.</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 és környezetvédelem</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 II. gyakorlat</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Áramlástani ismeretek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10202-16</w:t>
            </w:r>
            <w:r w:rsidRPr="00B81695">
              <w:rPr>
                <w:rFonts w:eastAsia="Times New Roman" w:cs="Times New Roman"/>
                <w:color w:val="000000"/>
                <w:sz w:val="20"/>
                <w:szCs w:val="20"/>
                <w:lang w:eastAsia="hu-HU"/>
              </w:rPr>
              <w:br/>
              <w:t>Gázipari technikusi feladatok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Gáztechnika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Földgáz szállítás, tárolás, elosztás</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Gáztüzelő berendezések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Tüzeléstechnikai és környezetvédelmi mérések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r>
      <w:tr w:rsidR="007A7F1D" w:rsidRPr="00B81695" w:rsidTr="007A7F1D">
        <w:trPr>
          <w:trHeight w:val="510"/>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10209-12</w:t>
            </w:r>
            <w:r w:rsidRPr="00B81695">
              <w:rPr>
                <w:rFonts w:eastAsia="Times New Roman" w:cs="Times New Roman"/>
                <w:color w:val="000000"/>
                <w:sz w:val="20"/>
                <w:szCs w:val="20"/>
                <w:lang w:eastAsia="hu-HU"/>
              </w:rPr>
              <w:br/>
              <w:t>Épületgépészeti csővezeték-szerelés</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10211-12</w:t>
            </w:r>
            <w:r w:rsidRPr="00B81695">
              <w:rPr>
                <w:rFonts w:eastAsia="Times New Roman" w:cs="Times New Roman"/>
                <w:color w:val="000000"/>
                <w:sz w:val="20"/>
                <w:szCs w:val="20"/>
                <w:lang w:eastAsia="hu-HU"/>
              </w:rPr>
              <w:br/>
              <w:t>Épületgépészeti rendszerismeret</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255"/>
          <w:jc w:val="center"/>
        </w:trPr>
        <w:tc>
          <w:tcPr>
            <w:tcW w:w="269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10214-12</w:t>
            </w:r>
            <w:r w:rsidRPr="00B81695">
              <w:rPr>
                <w:rFonts w:eastAsia="Times New Roman" w:cs="Times New Roman"/>
                <w:color w:val="000000"/>
                <w:sz w:val="20"/>
                <w:szCs w:val="20"/>
                <w:lang w:eastAsia="hu-HU"/>
              </w:rPr>
              <w:br/>
              <w:t>Épületgépészeti munkabiztonsági és környezetvédelemi feladatok</w:t>
            </w: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r w:rsidR="007A7F1D" w:rsidRPr="00B81695" w:rsidTr="007A7F1D">
        <w:trPr>
          <w:trHeight w:val="510"/>
          <w:jc w:val="center"/>
        </w:trPr>
        <w:tc>
          <w:tcPr>
            <w:tcW w:w="269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Elsősegélynyújtás gyakorlata</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1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01"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28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1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722"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4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0,5</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655"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39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69"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93"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487"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r>
    </w:tbl>
    <w:p w:rsidR="00F120A9" w:rsidRPr="00FF26DD" w:rsidRDefault="00F120A9" w:rsidP="000B5E9D">
      <w:pPr>
        <w:spacing w:after="0"/>
        <w:rPr>
          <w:rFonts w:cs="Times New Roman"/>
          <w:szCs w:val="24"/>
        </w:rPr>
      </w:pPr>
    </w:p>
    <w:p w:rsidR="00F120A9" w:rsidRPr="00FF26DD" w:rsidRDefault="00F120A9" w:rsidP="000B5E9D">
      <w:pPr>
        <w:spacing w:after="0"/>
        <w:rPr>
          <w:rFonts w:cs="Times New Roman"/>
          <w:szCs w:val="24"/>
        </w:rPr>
      </w:pPr>
    </w:p>
    <w:p w:rsidR="00CB484D" w:rsidRPr="00FF26DD" w:rsidRDefault="00CB484D" w:rsidP="00CB484D">
      <w:pPr>
        <w:spacing w:after="0"/>
        <w:rPr>
          <w:rFonts w:cs="Times New Roman"/>
          <w:szCs w:val="24"/>
        </w:rPr>
      </w:pPr>
      <w:r w:rsidRPr="00FF26DD">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F26DD" w:rsidRDefault="00CB484D" w:rsidP="00CB484D">
      <w:pPr>
        <w:spacing w:after="0"/>
        <w:rPr>
          <w:rFonts w:cs="Times New Roman"/>
          <w:szCs w:val="24"/>
        </w:rPr>
      </w:pPr>
      <w:r w:rsidRPr="00FF26DD">
        <w:rPr>
          <w:rFonts w:cs="Times New Roman"/>
          <w:szCs w:val="24"/>
        </w:rPr>
        <w:t>Az időkeret fennmaradó részének (szabadsáv) szakmai tartalmáról a szakképző iskola szakmai programjában kell rendelkezni.</w:t>
      </w:r>
    </w:p>
    <w:p w:rsidR="00CB484D" w:rsidRPr="00FF26DD" w:rsidRDefault="00CB484D" w:rsidP="00CB484D">
      <w:pPr>
        <w:spacing w:after="0"/>
        <w:rPr>
          <w:rFonts w:cs="Times New Roman"/>
          <w:szCs w:val="24"/>
        </w:rPr>
      </w:pPr>
    </w:p>
    <w:p w:rsidR="00420CA2" w:rsidRPr="00FF26DD" w:rsidRDefault="00CB484D" w:rsidP="00CB484D">
      <w:pPr>
        <w:spacing w:after="0"/>
        <w:rPr>
          <w:rFonts w:cs="Times New Roman"/>
          <w:szCs w:val="24"/>
        </w:rPr>
      </w:pPr>
      <w:r w:rsidRPr="00FF26DD">
        <w:rPr>
          <w:rFonts w:cs="Times New Roman"/>
          <w:szCs w:val="24"/>
        </w:rPr>
        <w:t>A szakmai és vizsgakövetelményben a szakképesítésre meghatározott elmélet/gyakorlat arányának a teljes képzési idő során kell teljesülnie.</w:t>
      </w:r>
    </w:p>
    <w:p w:rsidR="00CB484D" w:rsidRPr="00FF26DD" w:rsidRDefault="00CB484D">
      <w:pPr>
        <w:spacing w:after="200" w:line="276" w:lineRule="auto"/>
        <w:jc w:val="left"/>
        <w:rPr>
          <w:rFonts w:cs="Times New Roman"/>
          <w:szCs w:val="24"/>
        </w:rPr>
      </w:pPr>
      <w:r w:rsidRPr="00FF26DD">
        <w:rPr>
          <w:rFonts w:cs="Times New Roman"/>
          <w:szCs w:val="24"/>
        </w:rPr>
        <w:br w:type="page"/>
      </w:r>
    </w:p>
    <w:p w:rsidR="00CB484D" w:rsidRPr="00FF26DD" w:rsidRDefault="00CB484D" w:rsidP="00CB484D">
      <w:pPr>
        <w:spacing w:after="0"/>
        <w:jc w:val="center"/>
        <w:rPr>
          <w:rFonts w:cs="Times New Roman"/>
          <w:szCs w:val="24"/>
        </w:rPr>
      </w:pPr>
      <w:r w:rsidRPr="00FF26DD">
        <w:rPr>
          <w:rFonts w:cs="Times New Roman"/>
          <w:szCs w:val="24"/>
        </w:rPr>
        <w:lastRenderedPageBreak/>
        <w:t>2. számú táblázat</w:t>
      </w:r>
    </w:p>
    <w:p w:rsidR="00420CA2" w:rsidRPr="00FF26DD" w:rsidRDefault="00CB484D" w:rsidP="00CB484D">
      <w:pPr>
        <w:spacing w:after="0"/>
        <w:jc w:val="center"/>
        <w:rPr>
          <w:rFonts w:cs="Times New Roman"/>
          <w:b/>
          <w:szCs w:val="24"/>
        </w:rPr>
      </w:pPr>
      <w:r w:rsidRPr="00FF26DD">
        <w:rPr>
          <w:rFonts w:cs="Times New Roman"/>
          <w:b/>
          <w:szCs w:val="24"/>
        </w:rPr>
        <w:t>A szakmai követelménymodulokhoz rendelt tantárgyak és témakörök óraszáma évfolyamonként</w:t>
      </w:r>
    </w:p>
    <w:p w:rsidR="00420CA2" w:rsidRPr="00FF26DD" w:rsidRDefault="00420CA2" w:rsidP="00C12897">
      <w:pPr>
        <w:rPr>
          <w:rFonts w:cs="Times New Roman"/>
          <w:szCs w:val="24"/>
        </w:rPr>
      </w:pPr>
    </w:p>
    <w:p w:rsidR="00420CA2" w:rsidRPr="00FF26DD" w:rsidRDefault="00420CA2" w:rsidP="00DD65F6">
      <w:pPr>
        <w:spacing w:after="0"/>
        <w:jc w:val="left"/>
        <w:rPr>
          <w:rFonts w:cs="Times New Roman"/>
          <w:szCs w:val="24"/>
        </w:rPr>
      </w:pPr>
    </w:p>
    <w:p w:rsidR="00F120A9" w:rsidRPr="00FF26DD" w:rsidRDefault="00F120A9" w:rsidP="00DD65F6">
      <w:pPr>
        <w:spacing w:after="0"/>
        <w:jc w:val="left"/>
        <w:rPr>
          <w:rFonts w:cs="Times New Roman"/>
          <w:szCs w:val="24"/>
        </w:rPr>
      </w:pPr>
    </w:p>
    <w:p w:rsidR="00F120A9" w:rsidRPr="00FF26DD" w:rsidRDefault="00F120A9" w:rsidP="00DD65F6">
      <w:pPr>
        <w:spacing w:after="0"/>
        <w:jc w:val="left"/>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1720"/>
        <w:gridCol w:w="588"/>
        <w:gridCol w:w="412"/>
        <w:gridCol w:w="500"/>
        <w:gridCol w:w="500"/>
        <w:gridCol w:w="500"/>
        <w:gridCol w:w="556"/>
        <w:gridCol w:w="389"/>
        <w:gridCol w:w="556"/>
        <w:gridCol w:w="500"/>
        <w:gridCol w:w="500"/>
        <w:gridCol w:w="680"/>
        <w:gridCol w:w="680"/>
        <w:gridCol w:w="680"/>
        <w:gridCol w:w="588"/>
        <w:gridCol w:w="412"/>
        <w:gridCol w:w="680"/>
        <w:gridCol w:w="548"/>
        <w:gridCol w:w="476"/>
        <w:gridCol w:w="476"/>
        <w:gridCol w:w="588"/>
        <w:gridCol w:w="412"/>
        <w:gridCol w:w="690"/>
      </w:tblGrid>
      <w:tr w:rsidR="007A7F1D" w:rsidRPr="00B81695" w:rsidTr="007A7F1D">
        <w:trPr>
          <w:trHeight w:val="990"/>
          <w:jc w:val="center"/>
        </w:trPr>
        <w:tc>
          <w:tcPr>
            <w:tcW w:w="2749" w:type="dxa"/>
            <w:gridSpan w:val="2"/>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150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1501"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Szakgimnáziumi képzés összes óraszáma</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Érettségi vizsga keretében megszerezhető szakképe-sítéshez kapcsolódó óraszám</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5/13.</w:t>
            </w:r>
          </w:p>
        </w:tc>
        <w:tc>
          <w:tcPr>
            <w:tcW w:w="68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szakképzés összes óraszáma</w:t>
            </w:r>
          </w:p>
        </w:tc>
        <w:tc>
          <w:tcPr>
            <w:tcW w:w="1500" w:type="dxa"/>
            <w:gridSpan w:val="3"/>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2/14.</w:t>
            </w:r>
          </w:p>
        </w:tc>
        <w:tc>
          <w:tcPr>
            <w:tcW w:w="690"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A szakképzés összes óraszáma</w:t>
            </w:r>
          </w:p>
        </w:tc>
      </w:tr>
      <w:tr w:rsidR="007A7F1D" w:rsidRPr="00B81695" w:rsidTr="007A7F1D">
        <w:trPr>
          <w:trHeight w:val="990"/>
          <w:jc w:val="center"/>
        </w:trPr>
        <w:tc>
          <w:tcPr>
            <w:tcW w:w="2749"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68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ögy</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e</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gy</w:t>
            </w:r>
          </w:p>
        </w:tc>
        <w:tc>
          <w:tcPr>
            <w:tcW w:w="690"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r>
      <w:tr w:rsidR="007A7F1D" w:rsidRPr="00B81695" w:rsidTr="007A7F1D">
        <w:trPr>
          <w:trHeight w:val="240"/>
          <w:jc w:val="center"/>
        </w:trPr>
        <w:tc>
          <w:tcPr>
            <w:tcW w:w="1029" w:type="dxa"/>
            <w:vMerge w:val="restart"/>
            <w:shd w:val="clear" w:color="auto" w:fill="auto"/>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A fő </w:t>
            </w:r>
            <w:proofErr w:type="spellStart"/>
            <w:r w:rsidRPr="00B81695">
              <w:rPr>
                <w:rFonts w:eastAsia="Times New Roman" w:cs="Times New Roman"/>
                <w:color w:val="000000"/>
                <w:sz w:val="20"/>
                <w:szCs w:val="20"/>
                <w:lang w:eastAsia="hu-HU"/>
              </w:rPr>
              <w:t>szakképe-sítésre</w:t>
            </w:r>
            <w:proofErr w:type="spellEnd"/>
            <w:r w:rsidRPr="00B81695">
              <w:rPr>
                <w:rFonts w:eastAsia="Times New Roman" w:cs="Times New Roman"/>
                <w:color w:val="000000"/>
                <w:sz w:val="20"/>
                <w:szCs w:val="20"/>
                <w:lang w:eastAsia="hu-HU"/>
              </w:rPr>
              <w:t xml:space="preserve"> vonatkozó:</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238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198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126</w:t>
            </w:r>
          </w:p>
        </w:tc>
        <w:tc>
          <w:tcPr>
            <w:tcW w:w="500"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216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40</w:t>
            </w:r>
          </w:p>
        </w:tc>
        <w:tc>
          <w:tcPr>
            <w:tcW w:w="556"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77,5</w:t>
            </w:r>
          </w:p>
        </w:tc>
        <w:tc>
          <w:tcPr>
            <w:tcW w:w="68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1120</w:t>
            </w:r>
          </w:p>
        </w:tc>
        <w:tc>
          <w:tcPr>
            <w:tcW w:w="68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526,5</w:t>
            </w:r>
          </w:p>
        </w:tc>
        <w:tc>
          <w:tcPr>
            <w:tcW w:w="68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1120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68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1402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842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287</w:t>
            </w:r>
          </w:p>
        </w:tc>
        <w:tc>
          <w:tcPr>
            <w:tcW w:w="476" w:type="dxa"/>
            <w:vMerge w:val="restart"/>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690" w:type="dxa"/>
            <w:vMerge w:val="restart"/>
            <w:shd w:val="clear" w:color="auto" w:fill="auto"/>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1410,5</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Összesen</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292</w:t>
            </w: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324</w:t>
            </w:r>
          </w:p>
        </w:tc>
        <w:tc>
          <w:tcPr>
            <w:tcW w:w="50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256</w:t>
            </w:r>
          </w:p>
        </w:tc>
        <w:tc>
          <w:tcPr>
            <w:tcW w:w="556"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248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282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24"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1128,5</w:t>
            </w:r>
          </w:p>
        </w:tc>
        <w:tc>
          <w:tcPr>
            <w:tcW w:w="476"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282</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Elméleti óraszámok </w:t>
            </w:r>
            <w:r w:rsidRPr="00B81695">
              <w:rPr>
                <w:rFonts w:eastAsia="Times New Roman" w:cs="Times New Roman"/>
                <w:color w:val="000000"/>
                <w:sz w:val="20"/>
                <w:szCs w:val="20"/>
                <w:lang w:eastAsia="hu-HU"/>
              </w:rPr>
              <w:br/>
              <w:t>(arány ögy-vel)</w:t>
            </w:r>
          </w:p>
        </w:tc>
        <w:tc>
          <w:tcPr>
            <w:tcW w:w="5001" w:type="dxa"/>
            <w:gridSpan w:val="10"/>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öt évfolyamos képzés egészében: 1042,5 óra (62%)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1061,5 óra (67,6%)</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Gyakorlati óraszámok </w:t>
            </w:r>
            <w:r w:rsidRPr="00B81695">
              <w:rPr>
                <w:rFonts w:eastAsia="Times New Roman" w:cs="Times New Roman"/>
                <w:color w:val="000000"/>
                <w:sz w:val="20"/>
                <w:szCs w:val="20"/>
                <w:lang w:eastAsia="hu-HU"/>
              </w:rPr>
              <w:br/>
              <w:t>(arány ögy-vel)</w:t>
            </w:r>
          </w:p>
        </w:tc>
        <w:tc>
          <w:tcPr>
            <w:tcW w:w="5001" w:type="dxa"/>
            <w:gridSpan w:val="10"/>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öt évfolyamos képzés egészében: 359,5 óra (38%)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2500" w:type="dxa"/>
            <w:gridSpan w:val="5"/>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349 óra (32,4%)</w:t>
            </w:r>
          </w:p>
        </w:tc>
        <w:tc>
          <w:tcPr>
            <w:tcW w:w="69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r>
      <w:tr w:rsidR="007A7F1D" w:rsidRPr="00B81695" w:rsidTr="007A7F1D">
        <w:trPr>
          <w:trHeight w:val="240"/>
          <w:jc w:val="center"/>
        </w:trPr>
        <w:tc>
          <w:tcPr>
            <w:tcW w:w="1029" w:type="dxa"/>
            <w:vMerge w:val="restart"/>
            <w:shd w:val="clear" w:color="000000" w:fill="FFC000"/>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11499-12</w:t>
            </w:r>
            <w:r w:rsidRPr="00B81695">
              <w:rPr>
                <w:rFonts w:eastAsia="Times New Roman" w:cs="Times New Roman"/>
                <w:color w:val="000000"/>
                <w:sz w:val="20"/>
                <w:szCs w:val="20"/>
                <w:lang w:eastAsia="hu-HU"/>
              </w:rPr>
              <w:br/>
              <w:t>Foglalkoztatás II.</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Munkajogi alapismeretek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Munkaviszony létesítése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Álláskeresés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Munkanélküliség</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7A7F1D">
        <w:trPr>
          <w:trHeight w:val="240"/>
          <w:jc w:val="center"/>
        </w:trPr>
        <w:tc>
          <w:tcPr>
            <w:tcW w:w="1029" w:type="dxa"/>
            <w:vMerge w:val="restart"/>
            <w:shd w:val="clear" w:color="000000" w:fill="FFC000"/>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11498-12</w:t>
            </w:r>
            <w:r w:rsidRPr="00B81695">
              <w:rPr>
                <w:rFonts w:eastAsia="Times New Roman" w:cs="Times New Roman"/>
                <w:color w:val="000000"/>
                <w:sz w:val="20"/>
                <w:szCs w:val="20"/>
                <w:lang w:eastAsia="hu-HU"/>
              </w:rPr>
              <w:br/>
              <w:t>Foglalkoztatás I. (érettségire épülő képzések esetén)</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Foglalkoztatás 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7A7F1D">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w:t>
            </w:r>
            <w:r>
              <w:rPr>
                <w:rFonts w:eastAsia="Times New Roman" w:cs="Times New Roman"/>
                <w:b/>
                <w:bCs/>
                <w:color w:val="000000"/>
                <w:sz w:val="20"/>
                <w:szCs w:val="20"/>
                <w:lang w:eastAsia="hu-HU"/>
              </w:rPr>
              <w:t>2</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Nyelvtani rendszerezés 1</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Nyelvtani rendszerezés 2</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Nyelvi készségfejlesztés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Munkavállalói szókincs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24</w:t>
            </w:r>
          </w:p>
        </w:tc>
      </w:tr>
      <w:tr w:rsidR="007A7F1D" w:rsidRPr="00B81695" w:rsidTr="007A7F1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10196-12</w:t>
            </w:r>
            <w:r w:rsidRPr="00B81695">
              <w:rPr>
                <w:rFonts w:eastAsia="Times New Roman" w:cs="Times New Roman"/>
                <w:color w:val="000000"/>
                <w:sz w:val="20"/>
                <w:szCs w:val="20"/>
                <w:lang w:eastAsia="hu-HU"/>
              </w:rPr>
              <w:br/>
              <w:t>Bányászati alapismeretek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Bevezetés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Földtani erők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Földtörténet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földtan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Regionális földtan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Szakrajz gyakorlat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179</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179</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179</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Síkmértan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Gépelemek ábrázolás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Mérőszámos ábrázolás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Térképek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géptan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alapfogalmak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Műszaki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alapmérések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Anyagismeret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Anyagvizsgálat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alapismeretek 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Gépészeti alapismeretek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Gazdaságtani és vállalkozási alapok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51,5</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51,5</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51,5</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Alapismeretek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Vállalkozás működtetése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15,5</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31,5</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31,5</w:t>
            </w:r>
          </w:p>
        </w:tc>
      </w:tr>
      <w:tr w:rsidR="007A7F1D" w:rsidRPr="00B81695" w:rsidTr="007A7F1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10200-12</w:t>
            </w:r>
            <w:r w:rsidRPr="00B81695">
              <w:rPr>
                <w:rFonts w:eastAsia="Times New Roman" w:cs="Times New Roman"/>
                <w:color w:val="000000"/>
                <w:sz w:val="20"/>
                <w:szCs w:val="20"/>
                <w:lang w:eastAsia="hu-HU"/>
              </w:rPr>
              <w:br/>
              <w:t>Bányászati alapok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Geológia II.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Ásvány- és kőzettan</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22</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Szénhidrogén és vízföldtani 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 és környezetvédelem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szabályok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Bányaveszélyek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Bányagépek veszélyei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Bányamentés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Gépelemek, géptan II. gyakorlat</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46,5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118,5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Gépelemek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Általános üzemeltetés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46,5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64,5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64,5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Áramlástani ismeretek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139</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139</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139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143</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Áramlástani alapok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Számítások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13</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69</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69</w:t>
            </w:r>
          </w:p>
        </w:tc>
      </w:tr>
      <w:tr w:rsidR="007A7F1D" w:rsidRPr="00B81695" w:rsidTr="007A7F1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10202-16</w:t>
            </w:r>
            <w:r w:rsidRPr="00B81695">
              <w:rPr>
                <w:rFonts w:eastAsia="Times New Roman" w:cs="Times New Roman"/>
                <w:color w:val="000000"/>
                <w:sz w:val="20"/>
                <w:szCs w:val="20"/>
                <w:lang w:eastAsia="hu-HU"/>
              </w:rPr>
              <w:br/>
              <w:t>Gázipari technikusi feladatok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Gáztechnika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jellemzése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72</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állapotváltozásai, gáztörvények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Szolgáltatott éghető gázok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Gázok égési folyamata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Földgáz szállítás, tárolás, elosztás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98</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114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124</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Távvezetéki gázszállító rendszerek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Földalatti gáztárolás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12</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Gázelosztó hálózatok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62</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Gázmennyiség mérése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16</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Gáztüzelő berendezések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62</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93</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Gázégők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w:t>
            </w:r>
          </w:p>
        </w:tc>
      </w:tr>
      <w:tr w:rsidR="007A7F1D" w:rsidRPr="00B81695" w:rsidTr="007A7F1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Háztartási és kommunális gázkészülékek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28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59</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Ipari tüzeléstechnika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Gáztüzelő berendezések hatásfoka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 elvezetés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7A7F1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Tüzeléstechnikai és környezetvédelmi mérések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Égéstermékek összetétele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Égéstermékek műszeres elemzése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14</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Gáztüzelés emissziója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Környezetvédelmi mérések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w:t>
            </w:r>
          </w:p>
        </w:tc>
      </w:tr>
      <w:tr w:rsidR="007A7F1D" w:rsidRPr="00B81695" w:rsidTr="007A7F1D">
        <w:trPr>
          <w:trHeight w:val="48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10209-12</w:t>
            </w:r>
            <w:r w:rsidRPr="00B81695">
              <w:rPr>
                <w:rFonts w:eastAsia="Times New Roman" w:cs="Times New Roman"/>
                <w:color w:val="000000"/>
                <w:sz w:val="20"/>
                <w:szCs w:val="20"/>
                <w:lang w:eastAsia="hu-HU"/>
              </w:rPr>
              <w:br/>
              <w:t>Épületgépészeti csővezeték-szerelés</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54</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90</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90</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 xml:space="preserve">Csőhálózat üzembe helyezése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72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csővezetékek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108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Csőszerelés előkészítése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Vezetékhálózat kialakítása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Csőhálózat üzembe helyezése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10211-12</w:t>
            </w:r>
            <w:r w:rsidRPr="00B81695">
              <w:rPr>
                <w:rFonts w:eastAsia="Times New Roman" w:cs="Times New Roman"/>
                <w:color w:val="000000"/>
                <w:sz w:val="20"/>
                <w:szCs w:val="20"/>
                <w:lang w:eastAsia="hu-HU"/>
              </w:rPr>
              <w:br/>
              <w:t>Épületgépészeti rendszerismeret</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xml:space="preserve">Épületgépészeti rendszerek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36</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121</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49</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49</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Épületgépészeti rendszerek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72</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alapfogalmak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dokumentációk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54</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Épületgépészeti rendszerelemek</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18</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36</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31</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85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restart"/>
            <w:shd w:val="clear" w:color="auto" w:fill="auto"/>
            <w:textDirection w:val="btLr"/>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10214-12</w:t>
            </w:r>
            <w:r w:rsidRPr="00B81695">
              <w:rPr>
                <w:rFonts w:eastAsia="Times New Roman" w:cs="Times New Roman"/>
                <w:color w:val="000000"/>
                <w:sz w:val="20"/>
                <w:szCs w:val="20"/>
                <w:lang w:eastAsia="hu-HU"/>
              </w:rPr>
              <w:br/>
              <w:t>Épületgépészeti munkabiztonsági és környezetvédelemi feladatok</w:t>
            </w: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Munkavédelem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Munkaterület munkavédelme</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Tűz elleni védekezés</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7</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Környezetvédelem</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3</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Elsősegélynyújtás gyakorlata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680" w:type="dxa"/>
            <w:vMerge w:val="restart"/>
            <w:shd w:val="clear" w:color="auto" w:fill="auto"/>
            <w:noWrap/>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15,5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b/>
                <w:bCs/>
                <w:color w:val="000000"/>
                <w:sz w:val="20"/>
                <w:szCs w:val="20"/>
                <w:lang w:eastAsia="hu-HU"/>
              </w:rPr>
            </w:pPr>
            <w:r w:rsidRPr="00B81695">
              <w:rPr>
                <w:rFonts w:eastAsia="Times New Roman" w:cs="Times New Roman"/>
                <w:b/>
                <w:bCs/>
                <w:color w:val="000000"/>
                <w:sz w:val="20"/>
                <w:szCs w:val="20"/>
                <w:lang w:eastAsia="hu-HU"/>
              </w:rPr>
              <w:t>0</w:t>
            </w:r>
          </w:p>
        </w:tc>
      </w:tr>
      <w:tr w:rsidR="007A7F1D" w:rsidRPr="00B81695" w:rsidTr="007A7F1D">
        <w:trPr>
          <w:trHeight w:val="48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Az elsősegélynyújtás általános szabályai</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6</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r w:rsidR="007A7F1D" w:rsidRPr="00B81695" w:rsidTr="007A7F1D">
        <w:trPr>
          <w:trHeight w:val="240"/>
          <w:jc w:val="center"/>
        </w:trPr>
        <w:tc>
          <w:tcPr>
            <w:tcW w:w="1029" w:type="dxa"/>
            <w:vMerge/>
            <w:vAlign w:val="center"/>
            <w:hideMark/>
          </w:tcPr>
          <w:p w:rsidR="007A7F1D" w:rsidRPr="00B81695" w:rsidRDefault="007A7F1D" w:rsidP="008327EC">
            <w:pPr>
              <w:spacing w:after="0"/>
              <w:jc w:val="left"/>
              <w:rPr>
                <w:rFonts w:eastAsia="Times New Roman" w:cs="Times New Roman"/>
                <w:color w:val="000000"/>
                <w:sz w:val="20"/>
                <w:szCs w:val="20"/>
                <w:lang w:eastAsia="hu-HU"/>
              </w:rPr>
            </w:pPr>
          </w:p>
        </w:tc>
        <w:tc>
          <w:tcPr>
            <w:tcW w:w="1720" w:type="dxa"/>
            <w:shd w:val="clear" w:color="auto" w:fill="auto"/>
            <w:vAlign w:val="center"/>
            <w:hideMark/>
          </w:tcPr>
          <w:p w:rsidR="007A7F1D" w:rsidRPr="00B81695" w:rsidRDefault="007A7F1D" w:rsidP="008327EC">
            <w:pPr>
              <w:spacing w:after="0"/>
              <w:jc w:val="left"/>
              <w:rPr>
                <w:rFonts w:eastAsia="Times New Roman" w:cs="Times New Roman"/>
                <w:color w:val="000000"/>
                <w:sz w:val="20"/>
                <w:szCs w:val="20"/>
                <w:lang w:eastAsia="hu-HU"/>
              </w:rPr>
            </w:pPr>
            <w:r w:rsidRPr="00B81695">
              <w:rPr>
                <w:rFonts w:eastAsia="Times New Roman" w:cs="Times New Roman"/>
                <w:color w:val="000000"/>
                <w:sz w:val="20"/>
                <w:szCs w:val="20"/>
                <w:lang w:eastAsia="hu-HU"/>
              </w:rPr>
              <w:t>Sérülések ellátása</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389"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5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00"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680" w:type="dxa"/>
            <w:vMerge/>
            <w:vAlign w:val="center"/>
            <w:hideMark/>
          </w:tcPr>
          <w:p w:rsidR="007A7F1D" w:rsidRPr="00B81695" w:rsidRDefault="007A7F1D" w:rsidP="008327EC">
            <w:pPr>
              <w:spacing w:after="0"/>
              <w:jc w:val="left"/>
              <w:rPr>
                <w:rFonts w:eastAsia="Times New Roman" w:cs="Times New Roman"/>
                <w:b/>
                <w:bCs/>
                <w:color w:val="000000"/>
                <w:sz w:val="20"/>
                <w:szCs w:val="20"/>
                <w:lang w:eastAsia="hu-HU"/>
              </w:rPr>
            </w:pP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68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9,5</w:t>
            </w:r>
          </w:p>
        </w:tc>
        <w:tc>
          <w:tcPr>
            <w:tcW w:w="54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76"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 </w:t>
            </w:r>
          </w:p>
        </w:tc>
        <w:tc>
          <w:tcPr>
            <w:tcW w:w="588"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412" w:type="dxa"/>
            <w:shd w:val="clear" w:color="000000" w:fill="F2F2F2"/>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c>
          <w:tcPr>
            <w:tcW w:w="690" w:type="dxa"/>
            <w:shd w:val="clear" w:color="auto" w:fill="auto"/>
            <w:noWrap/>
            <w:vAlign w:val="center"/>
            <w:hideMark/>
          </w:tcPr>
          <w:p w:rsidR="007A7F1D" w:rsidRPr="00B81695" w:rsidRDefault="007A7F1D" w:rsidP="008327EC">
            <w:pPr>
              <w:spacing w:after="0"/>
              <w:jc w:val="center"/>
              <w:rPr>
                <w:rFonts w:eastAsia="Times New Roman" w:cs="Times New Roman"/>
                <w:color w:val="000000"/>
                <w:sz w:val="20"/>
                <w:szCs w:val="20"/>
                <w:lang w:eastAsia="hu-HU"/>
              </w:rPr>
            </w:pPr>
            <w:r w:rsidRPr="00B81695">
              <w:rPr>
                <w:rFonts w:eastAsia="Times New Roman" w:cs="Times New Roman"/>
                <w:color w:val="000000"/>
                <w:sz w:val="20"/>
                <w:szCs w:val="20"/>
                <w:lang w:eastAsia="hu-HU"/>
              </w:rPr>
              <w:t>0</w:t>
            </w:r>
          </w:p>
        </w:tc>
      </w:tr>
    </w:tbl>
    <w:p w:rsidR="00F120A9" w:rsidRPr="00FF26DD" w:rsidRDefault="00F120A9" w:rsidP="00DD65F6">
      <w:pPr>
        <w:spacing w:after="0"/>
        <w:jc w:val="left"/>
        <w:rPr>
          <w:rFonts w:cs="Times New Roman"/>
          <w:szCs w:val="24"/>
        </w:rPr>
      </w:pPr>
    </w:p>
    <w:p w:rsidR="00752ECD" w:rsidRPr="00FF26DD" w:rsidRDefault="00752ECD" w:rsidP="00DD65F6">
      <w:pPr>
        <w:spacing w:after="0"/>
        <w:jc w:val="left"/>
        <w:rPr>
          <w:rFonts w:cs="Times New Roman"/>
          <w:szCs w:val="24"/>
        </w:rPr>
      </w:pPr>
    </w:p>
    <w:p w:rsidR="00752ECD" w:rsidRPr="00FF26DD" w:rsidRDefault="00752ECD" w:rsidP="00DD65F6">
      <w:pPr>
        <w:spacing w:after="0"/>
        <w:jc w:val="left"/>
        <w:rPr>
          <w:rFonts w:cs="Times New Roman"/>
          <w:szCs w:val="24"/>
        </w:rPr>
      </w:pPr>
      <w:bookmarkStart w:id="1" w:name="_MON_1525155405"/>
      <w:bookmarkStart w:id="2" w:name="_MON_1522241848"/>
      <w:bookmarkStart w:id="3" w:name="_MON_1523699421"/>
      <w:bookmarkStart w:id="4" w:name="_MON_1525526653"/>
      <w:bookmarkEnd w:id="1"/>
      <w:bookmarkEnd w:id="2"/>
      <w:bookmarkEnd w:id="3"/>
      <w:bookmarkEnd w:id="4"/>
    </w:p>
    <w:p w:rsidR="004F6765" w:rsidRPr="00FF26DD" w:rsidRDefault="004F6765" w:rsidP="000B5E9D">
      <w:pPr>
        <w:spacing w:after="0"/>
        <w:rPr>
          <w:rFonts w:cs="Times New Roman"/>
          <w:szCs w:val="24"/>
        </w:rPr>
      </w:pPr>
    </w:p>
    <w:p w:rsidR="00CB484D" w:rsidRPr="00FF26DD" w:rsidRDefault="00CB484D" w:rsidP="00CB484D">
      <w:pPr>
        <w:spacing w:after="0"/>
        <w:rPr>
          <w:rFonts w:cs="Times New Roman"/>
          <w:szCs w:val="24"/>
        </w:rPr>
      </w:pPr>
      <w:r w:rsidRPr="00FF26DD">
        <w:rPr>
          <w:rFonts w:cs="Times New Roman"/>
          <w:szCs w:val="24"/>
        </w:rPr>
        <w:t>Jelmagyarázat: e/elmélet; gy/gyakorlat; ögy/összefüggő szakmai gyakorlat</w:t>
      </w:r>
    </w:p>
    <w:p w:rsidR="00CB484D" w:rsidRPr="00FF26DD" w:rsidRDefault="00CB484D" w:rsidP="00CB484D">
      <w:pPr>
        <w:spacing w:after="0"/>
        <w:rPr>
          <w:rFonts w:cs="Times New Roman"/>
          <w:szCs w:val="24"/>
        </w:rPr>
      </w:pPr>
    </w:p>
    <w:p w:rsidR="00CB484D" w:rsidRPr="00FF26DD" w:rsidRDefault="00CB484D" w:rsidP="00CB484D">
      <w:pPr>
        <w:spacing w:after="0"/>
        <w:rPr>
          <w:rFonts w:cs="Times New Roman"/>
          <w:szCs w:val="24"/>
        </w:rPr>
      </w:pPr>
      <w:r w:rsidRPr="00FF26DD">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F26DD" w:rsidRDefault="00CB484D" w:rsidP="00CB484D">
      <w:pPr>
        <w:spacing w:after="0"/>
        <w:rPr>
          <w:rFonts w:cs="Times New Roman"/>
          <w:szCs w:val="24"/>
        </w:rPr>
      </w:pPr>
      <w:r w:rsidRPr="00FF26DD">
        <w:rPr>
          <w:rFonts w:cs="Times New Roman"/>
          <w:szCs w:val="24"/>
        </w:rPr>
        <w:t>A szakmai és vizsgakövetelményben a szakképesítésre meghatározott elmélet/gyakorlat arányának a teljes képzési idő során kell teljesülnie.</w:t>
      </w:r>
    </w:p>
    <w:p w:rsidR="001A7777" w:rsidRPr="00FF26DD" w:rsidRDefault="00CB484D" w:rsidP="00CB484D">
      <w:pPr>
        <w:spacing w:after="0"/>
        <w:rPr>
          <w:rFonts w:cs="Times New Roman"/>
          <w:szCs w:val="24"/>
        </w:rPr>
      </w:pPr>
      <w:r w:rsidRPr="00FF26DD">
        <w:rPr>
          <w:rFonts w:cs="Times New Roman"/>
          <w:szCs w:val="24"/>
        </w:rPr>
        <w:t>A tantárgyakra meghatározott időkeret kötelező érvényű, a témakörökre kialakított óraszám pedig ajánlás.</w:t>
      </w:r>
    </w:p>
    <w:p w:rsidR="00752ECD" w:rsidRPr="00FF26DD" w:rsidRDefault="00752ECD" w:rsidP="000A21B7">
      <w:pPr>
        <w:spacing w:after="0"/>
        <w:rPr>
          <w:rFonts w:cs="Times New Roman"/>
          <w:szCs w:val="24"/>
        </w:rPr>
        <w:sectPr w:rsidR="00752ECD" w:rsidRPr="00FF26DD" w:rsidSect="00CB484D">
          <w:pgSz w:w="16838" w:h="11906" w:orient="landscape"/>
          <w:pgMar w:top="1417" w:right="1417" w:bottom="1417" w:left="1417" w:header="708" w:footer="708" w:gutter="0"/>
          <w:cols w:space="708"/>
          <w:docGrid w:linePitch="360"/>
        </w:sectPr>
      </w:pP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53E01" w:rsidP="00C53E01">
      <w:pPr>
        <w:spacing w:after="480"/>
        <w:jc w:val="center"/>
        <w:rPr>
          <w:rFonts w:cs="Times New Roman"/>
          <w:b/>
          <w:sz w:val="36"/>
          <w:szCs w:val="36"/>
        </w:rPr>
      </w:pPr>
      <w:r w:rsidRPr="009F2D75">
        <w:rPr>
          <w:rFonts w:cs="Times New Roman"/>
          <w:b/>
          <w:sz w:val="36"/>
          <w:szCs w:val="36"/>
        </w:rPr>
        <w:t>11499-12 azonosító számú</w:t>
      </w:r>
    </w:p>
    <w:p w:rsidR="00C53E01" w:rsidRPr="009F2D75" w:rsidRDefault="00C53E01" w:rsidP="00C53E01">
      <w:pPr>
        <w:jc w:val="center"/>
        <w:rPr>
          <w:rFonts w:cs="Times New Roman"/>
          <w:b/>
          <w:sz w:val="36"/>
          <w:szCs w:val="36"/>
        </w:rPr>
      </w:pPr>
      <w:r w:rsidRPr="009F2D75">
        <w:rPr>
          <w:rFonts w:cs="Times New Roman"/>
          <w:b/>
          <w:sz w:val="36"/>
          <w:szCs w:val="36"/>
        </w:rPr>
        <w:t>Foglalkoztatás II.</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F26DD" w:rsidTr="0094450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Foglalkoztatás II.</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TÁRSAS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53E01" w:rsidP="00C53E01">
      <w:pPr>
        <w:pStyle w:val="Listaszerbekezds"/>
        <w:numPr>
          <w:ilvl w:val="0"/>
          <w:numId w:val="8"/>
        </w:numPr>
        <w:tabs>
          <w:tab w:val="right" w:pos="9072"/>
        </w:tabs>
        <w:spacing w:after="0"/>
        <w:rPr>
          <w:rFonts w:cs="Times New Roman"/>
          <w:b/>
          <w:szCs w:val="24"/>
        </w:rPr>
      </w:pPr>
      <w:r w:rsidRPr="00FF26DD">
        <w:rPr>
          <w:rFonts w:cs="Times New Roman"/>
          <w:b/>
          <w:szCs w:val="24"/>
        </w:rPr>
        <w:t>Foglalkoztatás II. tantárgy</w:t>
      </w:r>
      <w:r w:rsidRPr="00FF26DD">
        <w:rPr>
          <w:rFonts w:cs="Times New Roman"/>
          <w:b/>
          <w:szCs w:val="24"/>
        </w:rPr>
        <w:tab/>
        <w:t>1</w:t>
      </w:r>
      <w:r w:rsidR="007A7F1D">
        <w:rPr>
          <w:rFonts w:cs="Times New Roman"/>
          <w:b/>
          <w:szCs w:val="24"/>
        </w:rPr>
        <w:t>5</w:t>
      </w:r>
      <w:r w:rsidRPr="00FF26DD">
        <w:rPr>
          <w:rFonts w:cs="Times New Roman"/>
          <w:b/>
          <w:szCs w:val="24"/>
        </w:rPr>
        <w:t xml:space="preserve"> óra/1</w:t>
      </w:r>
      <w:r w:rsidR="007A7F1D">
        <w:rPr>
          <w:rFonts w:cs="Times New Roman"/>
          <w:b/>
          <w:szCs w:val="24"/>
        </w:rPr>
        <w:t>5</w:t>
      </w:r>
      <w:r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53E01" w:rsidP="00C53E01">
      <w:pPr>
        <w:spacing w:after="0"/>
        <w:ind w:left="426"/>
        <w:rPr>
          <w:rFonts w:cs="Times New Roman"/>
          <w:szCs w:val="24"/>
        </w:rPr>
      </w:pPr>
      <w:r w:rsidRPr="00FF26DD">
        <w:rPr>
          <w:rFonts w:cs="Times New Roman"/>
          <w:szCs w:val="24"/>
        </w:rPr>
        <w:t>A tanuló általános felkészítése az álláskeresés módszereire, technikáira, valamint a munkavállaláshoz, munkaviszony létesítéséhez szükséges alapismeretek elsajátítására.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r w:rsidRPr="00FF26DD">
        <w:rPr>
          <w:rFonts w:cs="Times New Roman"/>
          <w:szCs w:val="24"/>
        </w:rPr>
        <w: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 xml:space="preserve">Munkajogi </w:t>
      </w:r>
      <w:r w:rsidR="007A7F1D">
        <w:rPr>
          <w:rFonts w:cs="Times New Roman"/>
          <w:b/>
          <w:i/>
          <w:szCs w:val="24"/>
        </w:rPr>
        <w:t>alapismeretek</w:t>
      </w:r>
      <w:r w:rsidR="007A7F1D">
        <w:rPr>
          <w:rFonts w:cs="Times New Roman"/>
          <w:b/>
          <w:i/>
          <w:szCs w:val="24"/>
        </w:rPr>
        <w:tab/>
        <w:t>3</w:t>
      </w:r>
      <w:r w:rsidRPr="00FF26DD">
        <w:rPr>
          <w:rFonts w:cs="Times New Roman"/>
          <w:b/>
          <w:i/>
          <w:szCs w:val="24"/>
        </w:rPr>
        <w:t>óra/</w:t>
      </w:r>
      <w:r w:rsidR="007A7F1D">
        <w:rPr>
          <w:rFonts w:cs="Times New Roman"/>
          <w:b/>
          <w:i/>
          <w:szCs w:val="24"/>
        </w:rPr>
        <w:t>3</w:t>
      </w:r>
      <w:r w:rsidRPr="00FF26DD">
        <w:rPr>
          <w:rFonts w:cs="Times New Roman"/>
          <w:b/>
          <w:i/>
          <w:szCs w:val="24"/>
        </w:rPr>
        <w:t xml:space="preserve"> óra</w:t>
      </w:r>
    </w:p>
    <w:p w:rsidR="00C53E01" w:rsidRPr="00FF26DD" w:rsidRDefault="00C53E01" w:rsidP="00C53E01">
      <w:pPr>
        <w:spacing w:after="0"/>
        <w:ind w:left="851"/>
        <w:rPr>
          <w:rFonts w:cs="Times New Roman"/>
          <w:szCs w:val="24"/>
        </w:rPr>
      </w:pPr>
      <w:r w:rsidRPr="00FF26DD">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F26DD" w:rsidRDefault="00C53E01" w:rsidP="00C53E01">
      <w:pPr>
        <w:spacing w:after="0"/>
        <w:ind w:left="851"/>
        <w:rPr>
          <w:rFonts w:cs="Times New Roman"/>
          <w:szCs w:val="24"/>
        </w:rPr>
      </w:pPr>
      <w:r w:rsidRPr="00FF26DD">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FF26DD" w:rsidRDefault="00C53E01" w:rsidP="00C53E01">
      <w:pPr>
        <w:spacing w:after="0"/>
        <w:ind w:left="851"/>
        <w:rPr>
          <w:rFonts w:cs="Times New Roman"/>
          <w:szCs w:val="24"/>
        </w:rPr>
      </w:pPr>
      <w:r w:rsidRPr="00FF26DD">
        <w:rPr>
          <w:rFonts w:cs="Times New Roman"/>
          <w:szCs w:val="24"/>
        </w:rPr>
        <w:t>Foglalkoztatási formák: munkaviszony, megbízási jogviszony, vállalkozási jogviszony, közalkalmazotti jogviszony, közszolgálati jogviszony.</w:t>
      </w:r>
    </w:p>
    <w:p w:rsidR="00C53E01" w:rsidRPr="00FF26DD" w:rsidRDefault="00C53E01" w:rsidP="00C53E01">
      <w:pPr>
        <w:spacing w:after="0"/>
        <w:ind w:left="851"/>
        <w:rPr>
          <w:rFonts w:cs="Times New Roman"/>
          <w:szCs w:val="24"/>
        </w:rPr>
      </w:pPr>
      <w:r w:rsidRPr="00FF26DD">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Munkaviszony létesítése</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FF26DD" w:rsidRDefault="00C53E01" w:rsidP="00C53E01">
      <w:pPr>
        <w:spacing w:after="0"/>
        <w:ind w:left="851"/>
        <w:rPr>
          <w:rFonts w:cs="Times New Roman"/>
          <w:szCs w:val="24"/>
        </w:rPr>
      </w:pPr>
      <w:r w:rsidRPr="00FF26DD">
        <w:rPr>
          <w:rFonts w:cs="Times New Roman"/>
          <w:szCs w:val="24"/>
        </w:rPr>
        <w:t>Munkavállaláshoz szükséges iratok, munkaviszony megszűnésekor a munkáltató által kiadandó dokumentumok.</w:t>
      </w:r>
    </w:p>
    <w:p w:rsidR="00C53E01" w:rsidRPr="00FF26DD" w:rsidRDefault="00C53E01" w:rsidP="00C53E01">
      <w:pPr>
        <w:spacing w:after="0"/>
        <w:ind w:left="851"/>
        <w:rPr>
          <w:rFonts w:cs="Times New Roman"/>
          <w:szCs w:val="24"/>
        </w:rPr>
      </w:pPr>
      <w:r w:rsidRPr="00FF26DD">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Álláskeresés</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Karrierlehetőségek feltérképezése: önismeret, reális célkitűzések, helyi munkaerőpiac ismerete, mobilitás szerepe, képzések szerepe, foglalkoztatási támogatások ismerete.</w:t>
      </w:r>
    </w:p>
    <w:p w:rsidR="00C53E01" w:rsidRPr="00FF26DD" w:rsidRDefault="00C53E01" w:rsidP="00C53E01">
      <w:pPr>
        <w:spacing w:after="0"/>
        <w:ind w:left="851"/>
        <w:rPr>
          <w:rFonts w:cs="Times New Roman"/>
          <w:szCs w:val="24"/>
        </w:rPr>
      </w:pPr>
      <w:r w:rsidRPr="00FF26DD">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FF26DD" w:rsidRDefault="00C53E01" w:rsidP="00C53E01">
      <w:pPr>
        <w:spacing w:after="0"/>
        <w:ind w:left="851"/>
        <w:rPr>
          <w:rFonts w:cs="Times New Roman"/>
          <w:szCs w:val="24"/>
        </w:rPr>
      </w:pPr>
      <w:r w:rsidRPr="00FF26DD">
        <w:rPr>
          <w:rFonts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FF26DD">
        <w:rPr>
          <w:rFonts w:cs="Times New Roman"/>
          <w:szCs w:val="24"/>
        </w:rPr>
        <w:lastRenderedPageBreak/>
        <w:t>segítségével történő álláskeresés, cégek adatbázisába történő jelentkezés, közösségi portálok szerepe.</w:t>
      </w:r>
    </w:p>
    <w:p w:rsidR="00C53E01" w:rsidRPr="00FF26DD" w:rsidRDefault="00C53E01" w:rsidP="00C53E01">
      <w:pPr>
        <w:spacing w:after="0"/>
        <w:ind w:left="851"/>
        <w:rPr>
          <w:rFonts w:cs="Times New Roman"/>
          <w:szCs w:val="24"/>
        </w:rPr>
      </w:pPr>
      <w:r w:rsidRPr="00FF26DD">
        <w:rPr>
          <w:rFonts w:cs="Times New Roman"/>
          <w:szCs w:val="24"/>
        </w:rPr>
        <w:t xml:space="preserve">Munkaerőpiaci technikák alkalmazása: Foglalkozási Információs Tanácsadó (FIT), Foglalkoztatási Információs Pontok (FIP), Nemzeti Pályaorientációs Portál (NPP). </w:t>
      </w:r>
    </w:p>
    <w:p w:rsidR="00C53E01" w:rsidRPr="00FF26DD" w:rsidRDefault="00C53E01" w:rsidP="00C53E01">
      <w:pPr>
        <w:spacing w:after="0"/>
        <w:ind w:left="851"/>
        <w:rPr>
          <w:rFonts w:cs="Times New Roman"/>
          <w:szCs w:val="24"/>
        </w:rPr>
      </w:pPr>
      <w:r w:rsidRPr="00FF26DD">
        <w:rPr>
          <w:rFonts w:cs="Times New Roman"/>
          <w:szCs w:val="24"/>
        </w:rPr>
        <w:t>Állásinterjú: felkészülés, megjelenés, szereplés az állásinterjún, testbeszéd szerepe.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Munkanélküliség</w:t>
      </w:r>
      <w:r w:rsidRPr="00FF26DD">
        <w:rPr>
          <w:rFonts w:cs="Times New Roman"/>
          <w:b/>
          <w:i/>
          <w:szCs w:val="24"/>
        </w:rPr>
        <w:tab/>
        <w:t>4 óra/4 óra</w:t>
      </w:r>
    </w:p>
    <w:p w:rsidR="00C53E01" w:rsidRPr="00FF26DD" w:rsidRDefault="00C53E01" w:rsidP="00C53E01">
      <w:pPr>
        <w:spacing w:after="0"/>
        <w:ind w:left="851"/>
        <w:rPr>
          <w:rFonts w:cs="Times New Roman"/>
          <w:szCs w:val="24"/>
        </w:rPr>
      </w:pPr>
      <w:r w:rsidRPr="00FF26DD">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F26DD" w:rsidRDefault="00C53E01" w:rsidP="00C53E01">
      <w:pPr>
        <w:spacing w:after="0"/>
        <w:ind w:left="851"/>
        <w:rPr>
          <w:rFonts w:cs="Times New Roman"/>
          <w:szCs w:val="24"/>
        </w:rPr>
      </w:pPr>
      <w:r w:rsidRPr="00FF26DD">
        <w:rPr>
          <w:rFonts w:cs="Times New Roman"/>
          <w:szCs w:val="24"/>
        </w:rPr>
        <w:t xml:space="preserve">Álláskeresési ellátások („passzív eszközök”): álláskeresési járadék és nyugdíj előtti álláskeresési segély. Utazási költségtérítés. </w:t>
      </w:r>
    </w:p>
    <w:p w:rsidR="00C53E01" w:rsidRPr="00FF26DD" w:rsidRDefault="00C53E01" w:rsidP="00C53E01">
      <w:pPr>
        <w:spacing w:after="0"/>
        <w:ind w:left="851"/>
        <w:rPr>
          <w:rFonts w:cs="Times New Roman"/>
          <w:szCs w:val="24"/>
        </w:rPr>
      </w:pPr>
      <w:r w:rsidRPr="00FF26DD">
        <w:rPr>
          <w:rFonts w:cs="Times New Roman"/>
          <w:szCs w:val="24"/>
        </w:rPr>
        <w:t xml:space="preserve">Foglalkoztatást helyettesítő támogatás. </w:t>
      </w:r>
    </w:p>
    <w:p w:rsidR="00C53E01" w:rsidRPr="00FF26DD" w:rsidRDefault="00C53E01" w:rsidP="00C53E01">
      <w:pPr>
        <w:spacing w:after="0"/>
        <w:ind w:left="851"/>
        <w:rPr>
          <w:rFonts w:cs="Times New Roman"/>
          <w:szCs w:val="24"/>
        </w:rPr>
      </w:pPr>
      <w:r w:rsidRPr="00FF26DD">
        <w:rPr>
          <w:rFonts w:cs="Times New Roman"/>
          <w:szCs w:val="24"/>
        </w:rPr>
        <w:t>Közfoglalkoztatás: közfoglalkoztatás célja, közfoglalkozatás célcsoportja, közfoglalkozatás főbb szabályai</w:t>
      </w:r>
    </w:p>
    <w:p w:rsidR="00C53E01" w:rsidRPr="00FF26DD" w:rsidRDefault="00C53E01" w:rsidP="00C53E01">
      <w:pPr>
        <w:spacing w:after="0"/>
        <w:ind w:left="851"/>
        <w:rPr>
          <w:rFonts w:cs="Times New Roman"/>
          <w:szCs w:val="24"/>
        </w:rPr>
      </w:pPr>
      <w:r w:rsidRPr="00FF26DD">
        <w:rPr>
          <w:rFonts w:cs="Times New Roman"/>
          <w:szCs w:val="24"/>
        </w:rPr>
        <w:t xml:space="preserve">Munkaügyi szervezet: Nemzeti Foglalkoztatási Szervezet (NFSZ) felépítése, Nemzeti Munkaügyi Hivatal, munkaügyi központ, kirendeltség feladatai. </w:t>
      </w:r>
    </w:p>
    <w:p w:rsidR="00C53E01" w:rsidRPr="00FF26DD" w:rsidRDefault="00C53E01" w:rsidP="00C53E01">
      <w:pPr>
        <w:spacing w:after="0"/>
        <w:ind w:left="851"/>
        <w:rPr>
          <w:rFonts w:cs="Times New Roman"/>
          <w:szCs w:val="24"/>
        </w:rPr>
      </w:pPr>
      <w:r w:rsidRPr="00FF26DD">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FF26DD" w:rsidRDefault="00C53E01" w:rsidP="00C53E01">
      <w:pPr>
        <w:spacing w:after="0"/>
        <w:ind w:left="851"/>
        <w:rPr>
          <w:rFonts w:cs="Times New Roman"/>
          <w:szCs w:val="24"/>
        </w:rPr>
      </w:pPr>
      <w:r w:rsidRPr="00FF26DD">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FF26DD" w:rsidRDefault="00C53E01" w:rsidP="00C53E01">
      <w:pPr>
        <w:spacing w:after="0"/>
        <w:ind w:left="851"/>
        <w:rPr>
          <w:rFonts w:cs="Times New Roman"/>
          <w:szCs w:val="24"/>
        </w:rPr>
      </w:pPr>
      <w:r w:rsidRPr="00FF26DD">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FF26DD" w:rsidTr="009445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C53E01" w:rsidRPr="00FF26DD"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FF26DD" w:rsidTr="009445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53E01" w:rsidP="00C53E01">
      <w:pPr>
        <w:spacing w:after="480"/>
        <w:jc w:val="center"/>
        <w:rPr>
          <w:rFonts w:cs="Times New Roman"/>
          <w:b/>
          <w:sz w:val="36"/>
          <w:szCs w:val="36"/>
        </w:rPr>
      </w:pPr>
      <w:r w:rsidRPr="009F2D75">
        <w:rPr>
          <w:rFonts w:cs="Times New Roman"/>
          <w:b/>
          <w:sz w:val="36"/>
          <w:szCs w:val="36"/>
        </w:rPr>
        <w:t>11498-12 azonosító számú</w:t>
      </w:r>
    </w:p>
    <w:p w:rsidR="00C53E01" w:rsidRPr="009F2D75" w:rsidRDefault="00C53E01" w:rsidP="00C53E01">
      <w:pPr>
        <w:jc w:val="center"/>
        <w:rPr>
          <w:rFonts w:cs="Times New Roman"/>
          <w:b/>
          <w:sz w:val="36"/>
          <w:szCs w:val="36"/>
        </w:rPr>
      </w:pPr>
      <w:r w:rsidRPr="009F2D75">
        <w:rPr>
          <w:rFonts w:cs="Times New Roman"/>
          <w:b/>
          <w:sz w:val="36"/>
          <w:szCs w:val="36"/>
        </w:rPr>
        <w:t xml:space="preserve">Foglalkoztatás I. </w:t>
      </w:r>
    </w:p>
    <w:p w:rsidR="00C53E01" w:rsidRPr="009F2D75" w:rsidRDefault="00C53E01" w:rsidP="00C53E01">
      <w:pPr>
        <w:jc w:val="center"/>
        <w:rPr>
          <w:rFonts w:cs="Times New Roman"/>
          <w:b/>
          <w:sz w:val="36"/>
          <w:szCs w:val="36"/>
        </w:rPr>
      </w:pPr>
      <w:r w:rsidRPr="009F2D75">
        <w:rPr>
          <w:rFonts w:cs="Times New Roman"/>
          <w:b/>
          <w:sz w:val="36"/>
          <w:szCs w:val="36"/>
        </w:rPr>
        <w:t>(érettségire épülő képzések esetén)</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F26DD" w:rsidTr="0094450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Foglalkoztatás I.</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ind w:left="286"/>
              <w:jc w:val="left"/>
              <w:rPr>
                <w:rFonts w:eastAsia="Times New Roman" w:cs="Times New Roman"/>
                <w:color w:val="000000"/>
                <w:szCs w:val="24"/>
                <w:lang w:eastAsia="hu-HU"/>
              </w:rPr>
            </w:pPr>
            <w:r w:rsidRPr="00FF26DD">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53E01" w:rsidRPr="00FF26DD" w:rsidTr="0094450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53E01" w:rsidRPr="00FF26DD" w:rsidTr="0094450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53E01" w:rsidP="00C53E01">
      <w:pPr>
        <w:pStyle w:val="Listaszerbekezds"/>
        <w:numPr>
          <w:ilvl w:val="0"/>
          <w:numId w:val="8"/>
        </w:numPr>
        <w:tabs>
          <w:tab w:val="right" w:pos="9072"/>
        </w:tabs>
        <w:spacing w:after="0"/>
        <w:rPr>
          <w:rFonts w:cs="Times New Roman"/>
          <w:b/>
          <w:szCs w:val="24"/>
        </w:rPr>
      </w:pPr>
      <w:r w:rsidRPr="00FF26DD">
        <w:rPr>
          <w:rFonts w:cs="Times New Roman"/>
          <w:b/>
          <w:szCs w:val="24"/>
        </w:rPr>
        <w:t>Foglalkoztatás I. tantárgy</w:t>
      </w:r>
      <w:r w:rsidRPr="00FF26DD">
        <w:rPr>
          <w:rFonts w:cs="Times New Roman"/>
          <w:b/>
          <w:szCs w:val="24"/>
        </w:rPr>
        <w:tab/>
        <w:t>6</w:t>
      </w:r>
      <w:r w:rsidR="007A7F1D">
        <w:rPr>
          <w:rFonts w:cs="Times New Roman"/>
          <w:b/>
          <w:szCs w:val="24"/>
        </w:rPr>
        <w:t>2</w:t>
      </w:r>
      <w:r w:rsidRPr="00FF26DD">
        <w:rPr>
          <w:rFonts w:cs="Times New Roman"/>
          <w:b/>
          <w:szCs w:val="24"/>
        </w:rPr>
        <w:t xml:space="preserve"> óra/6</w:t>
      </w:r>
      <w:r w:rsidR="007A7F1D">
        <w:rPr>
          <w:rFonts w:cs="Times New Roman"/>
          <w:b/>
          <w:szCs w:val="24"/>
        </w:rPr>
        <w:t>2</w:t>
      </w:r>
      <w:r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53E01" w:rsidP="00C53E01">
      <w:pPr>
        <w:spacing w:after="0"/>
        <w:ind w:left="426"/>
        <w:rPr>
          <w:rFonts w:cs="Times New Roman"/>
          <w:szCs w:val="24"/>
        </w:rPr>
      </w:pPr>
      <w:r w:rsidRPr="00FF26DD">
        <w:rPr>
          <w:rFonts w:cs="Times New Roman"/>
          <w:szCs w:val="24"/>
        </w:rPr>
        <w:t>A tantárgy tanításának célja, hogy a diákok alkalmasak legyenek egy idegen nyelvű állásinterjún eredményesen és hatékonyan részt venni.</w:t>
      </w:r>
    </w:p>
    <w:p w:rsidR="00C53E01" w:rsidRPr="00FF26DD" w:rsidRDefault="00C53E01" w:rsidP="00C53E01">
      <w:pPr>
        <w:spacing w:after="0"/>
        <w:ind w:left="426"/>
        <w:rPr>
          <w:rFonts w:cs="Times New Roman"/>
          <w:szCs w:val="24"/>
        </w:rPr>
      </w:pPr>
      <w:r w:rsidRPr="00FF26DD">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FF26DD" w:rsidRDefault="00C53E01" w:rsidP="00C53E01">
      <w:pPr>
        <w:spacing w:after="0"/>
        <w:ind w:left="426"/>
        <w:rPr>
          <w:rFonts w:cs="Times New Roman"/>
          <w:szCs w:val="24"/>
        </w:rPr>
      </w:pPr>
      <w:r w:rsidRPr="00FF26DD">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r w:rsidRPr="00FF26DD">
        <w:rPr>
          <w:rFonts w:cs="Times New Roman"/>
          <w:szCs w:val="24"/>
        </w:rPr>
        <w:t>Idegen nyelvek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Nyelvtani rendszerezés 1</w:t>
      </w:r>
      <w:r w:rsidRPr="00FF26DD">
        <w:rPr>
          <w:rFonts w:cs="Times New Roman"/>
          <w:b/>
          <w:i/>
          <w:szCs w:val="24"/>
        </w:rPr>
        <w:tab/>
      </w:r>
      <w:r w:rsidR="007A7F1D">
        <w:rPr>
          <w:rFonts w:cs="Times New Roman"/>
          <w:b/>
          <w:i/>
          <w:szCs w:val="24"/>
        </w:rPr>
        <w:t>6</w:t>
      </w:r>
      <w:r w:rsidRPr="00FF26DD">
        <w:rPr>
          <w:rFonts w:cs="Times New Roman"/>
          <w:b/>
          <w:i/>
          <w:szCs w:val="24"/>
        </w:rPr>
        <w:t xml:space="preserve"> óra/</w:t>
      </w:r>
      <w:r w:rsidR="007A7F1D">
        <w:rPr>
          <w:rFonts w:cs="Times New Roman"/>
          <w:b/>
          <w:i/>
          <w:szCs w:val="24"/>
        </w:rPr>
        <w:t>6</w:t>
      </w:r>
      <w:r w:rsidRPr="00FF26DD">
        <w:rPr>
          <w:rFonts w:cs="Times New Roman"/>
          <w:b/>
          <w:i/>
          <w:szCs w:val="24"/>
        </w:rPr>
        <w:t xml:space="preserve"> óra</w:t>
      </w:r>
    </w:p>
    <w:p w:rsidR="00C53E01" w:rsidRPr="00FF26DD" w:rsidRDefault="00C53E01" w:rsidP="00C53E01">
      <w:pPr>
        <w:spacing w:after="0"/>
        <w:ind w:left="851"/>
        <w:rPr>
          <w:rFonts w:cs="Times New Roman"/>
          <w:szCs w:val="24"/>
        </w:rPr>
      </w:pPr>
      <w:r w:rsidRPr="00FF26DD">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F26DD" w:rsidRDefault="00C53E01" w:rsidP="00C53E01">
      <w:pPr>
        <w:spacing w:after="0"/>
        <w:ind w:left="851"/>
        <w:rPr>
          <w:rFonts w:cs="Times New Roman"/>
          <w:szCs w:val="24"/>
        </w:rPr>
      </w:pPr>
      <w:r w:rsidRPr="00FF26DD">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Nyelvtani rendszerezés 2</w:t>
      </w:r>
      <w:r w:rsidRPr="00FF26DD">
        <w:rPr>
          <w:rFonts w:cs="Times New Roman"/>
          <w:b/>
          <w:i/>
          <w:szCs w:val="24"/>
        </w:rPr>
        <w:tab/>
        <w:t>8 óra/8 óra</w:t>
      </w:r>
    </w:p>
    <w:p w:rsidR="00C53E01" w:rsidRPr="00FF26DD" w:rsidRDefault="00C53E01" w:rsidP="00C53E01">
      <w:pPr>
        <w:spacing w:after="0"/>
        <w:ind w:left="851"/>
        <w:rPr>
          <w:rFonts w:cs="Times New Roman"/>
          <w:szCs w:val="24"/>
        </w:rPr>
      </w:pPr>
      <w:r w:rsidRPr="00FF26DD">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FF26DD">
        <w:rPr>
          <w:rFonts w:cs="Times New Roman"/>
          <w:szCs w:val="24"/>
        </w:rPr>
        <w:lastRenderedPageBreak/>
        <w:t>állásinterjún elhangozott kérdésekre relevánsan tudjon felelni, illetve képes legyen tájékozódni a munkakörülményekről és lehetőségekről.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Nyelvi készségfejlesztés</w:t>
      </w:r>
      <w:r w:rsidRPr="00FF26DD">
        <w:rPr>
          <w:rFonts w:cs="Times New Roman"/>
          <w:b/>
          <w:i/>
          <w:szCs w:val="24"/>
        </w:rPr>
        <w:tab/>
        <w:t>24 óra/24 óra</w:t>
      </w:r>
    </w:p>
    <w:p w:rsidR="00C53E01" w:rsidRPr="00FF26DD" w:rsidRDefault="00C53E01" w:rsidP="00C53E01">
      <w:pPr>
        <w:spacing w:after="0"/>
        <w:ind w:left="851"/>
        <w:rPr>
          <w:rFonts w:cs="Times New Roman"/>
          <w:szCs w:val="24"/>
        </w:rPr>
      </w:pPr>
      <w:r w:rsidRPr="00FF26DD">
        <w:rPr>
          <w:rFonts w:cs="Times New Roman"/>
          <w:szCs w:val="24"/>
        </w:rPr>
        <w:t>(Az induktív nyelvtanulási képesség és az idegen nyelvi asszociatív memória fejlesztése fonetikai készségfejlesztéssel kiegészítve)</w:t>
      </w:r>
    </w:p>
    <w:p w:rsidR="00C53E01" w:rsidRPr="00FF26DD" w:rsidRDefault="00C53E01" w:rsidP="00C53E01">
      <w:pPr>
        <w:spacing w:after="0"/>
        <w:ind w:left="851"/>
        <w:rPr>
          <w:rFonts w:cs="Times New Roman"/>
          <w:szCs w:val="24"/>
        </w:rPr>
      </w:pPr>
    </w:p>
    <w:p w:rsidR="00C53E01" w:rsidRPr="00FF26DD" w:rsidRDefault="00C53E01" w:rsidP="00C53E01">
      <w:pPr>
        <w:spacing w:after="0"/>
        <w:ind w:left="851"/>
        <w:rPr>
          <w:rFonts w:cs="Times New Roman"/>
          <w:szCs w:val="24"/>
        </w:rPr>
      </w:pPr>
      <w:r w:rsidRPr="00FF26DD">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F26DD" w:rsidRDefault="00C53E01" w:rsidP="00C53E01">
      <w:pPr>
        <w:spacing w:after="0"/>
        <w:ind w:left="851"/>
        <w:rPr>
          <w:rFonts w:cs="Times New Roman"/>
          <w:szCs w:val="24"/>
        </w:rPr>
      </w:pPr>
      <w:r w:rsidRPr="00FF26DD">
        <w:rPr>
          <w:rFonts w:cs="Times New Roman"/>
          <w:szCs w:val="24"/>
        </w:rPr>
        <w:t>Az elsajátítandó témakörök:</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személyes bemutatkozás</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a munka világa</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napi tevékenységek, aktivitás</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lakás, ház</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 xml:space="preserve">utazás, </w:t>
      </w:r>
    </w:p>
    <w:p w:rsidR="00C53E01" w:rsidRPr="00FF26DD" w:rsidRDefault="00C53E01" w:rsidP="00C53E01">
      <w:pPr>
        <w:spacing w:after="0"/>
        <w:ind w:left="851"/>
        <w:rPr>
          <w:rFonts w:cs="Times New Roman"/>
          <w:szCs w:val="24"/>
        </w:rPr>
      </w:pPr>
      <w:r w:rsidRPr="00FF26DD">
        <w:rPr>
          <w:rFonts w:cs="Times New Roman"/>
          <w:szCs w:val="24"/>
        </w:rPr>
        <w:t>-</w:t>
      </w:r>
      <w:r w:rsidRPr="00FF26DD">
        <w:rPr>
          <w:rFonts w:cs="Times New Roman"/>
          <w:szCs w:val="24"/>
        </w:rPr>
        <w:tab/>
        <w:t xml:space="preserve">étkezés  </w:t>
      </w:r>
    </w:p>
    <w:p w:rsidR="00C53E01" w:rsidRPr="00FF26DD" w:rsidRDefault="00C53E01" w:rsidP="00C53E01">
      <w:pPr>
        <w:spacing w:after="0"/>
        <w:ind w:left="851"/>
        <w:rPr>
          <w:rFonts w:cs="Times New Roman"/>
          <w:szCs w:val="24"/>
        </w:rPr>
      </w:pPr>
      <w:r w:rsidRPr="00FF26DD">
        <w:rPr>
          <w:rFonts w:cs="Times New Roman"/>
          <w:szCs w:val="24"/>
        </w:rPr>
        <w:t>Ezen a témakörön keresztül valósul meg a fonetikai dekódolási képességfejlesztés is, amely során a célnyelv legfontosabb fonetikai szabályaival ismerkedik meg a nyelvtanuló.</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Munkavállalói szókincs</w:t>
      </w:r>
      <w:r w:rsidRPr="00FF26DD">
        <w:rPr>
          <w:rFonts w:cs="Times New Roman"/>
          <w:b/>
          <w:i/>
          <w:szCs w:val="24"/>
        </w:rPr>
        <w:tab/>
        <w:t>24 óra/24 óra</w:t>
      </w:r>
    </w:p>
    <w:p w:rsidR="00C53E01" w:rsidRPr="00FF26DD" w:rsidRDefault="00C53E01" w:rsidP="00C53E01">
      <w:pPr>
        <w:spacing w:after="0"/>
        <w:ind w:left="851"/>
        <w:rPr>
          <w:rFonts w:cs="Times New Roman"/>
          <w:szCs w:val="24"/>
        </w:rPr>
      </w:pPr>
      <w:r w:rsidRPr="00FF26DD">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r w:rsidRPr="00FF26DD">
        <w:rPr>
          <w:rFonts w:cs="Times New Roman"/>
          <w:szCs w:val="24"/>
        </w:rPr>
        <w:t>Az órák kb. 50%-</w:t>
      </w:r>
      <w:proofErr w:type="gramStart"/>
      <w:r w:rsidRPr="00FF26DD">
        <w:rPr>
          <w:rFonts w:cs="Times New Roman"/>
          <w:szCs w:val="24"/>
        </w:rPr>
        <w:t>a</w:t>
      </w:r>
      <w:proofErr w:type="gramEnd"/>
      <w:r w:rsidRPr="00FF26DD">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lastRenderedPageBreak/>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r w:rsidRPr="00FF26DD">
        <w:rPr>
          <w:rFonts w:cs="Times New Roman"/>
          <w:i/>
          <w:szCs w:val="24"/>
        </w:rPr>
        <w:t>A tananyag kb. fele digitális tartalmú oktatási anyag, így speciálisak mind a módszerek, mind pedig a tanulói tevékenységformák.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FF26DD" w:rsidTr="009445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p w:rsidR="00C53E01" w:rsidRPr="00FF26DD"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FF26DD" w:rsidTr="009445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53E01" w:rsidRPr="00FF26DD" w:rsidTr="009445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F26DD" w:rsidRDefault="00C53E01" w:rsidP="00944505">
            <w:pPr>
              <w:spacing w:after="0"/>
              <w:jc w:val="left"/>
              <w:rPr>
                <w:rFonts w:eastAsia="Times New Roman" w:cs="Times New Roman"/>
                <w:color w:val="000000"/>
                <w:szCs w:val="24"/>
                <w:lang w:eastAsia="hu-HU"/>
              </w:rPr>
            </w:pP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53E01" w:rsidRPr="00FF26DD" w:rsidTr="009445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F26DD" w:rsidRDefault="00C53E01" w:rsidP="0094450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4643A0" w:rsidP="00C53E01">
      <w:pPr>
        <w:spacing w:after="480"/>
        <w:jc w:val="center"/>
        <w:rPr>
          <w:rFonts w:cs="Times New Roman"/>
          <w:b/>
          <w:sz w:val="36"/>
          <w:szCs w:val="36"/>
        </w:rPr>
      </w:pPr>
      <w:r w:rsidRPr="009F2D75">
        <w:rPr>
          <w:rFonts w:cs="Times New Roman"/>
          <w:b/>
          <w:sz w:val="36"/>
          <w:szCs w:val="36"/>
          <w:highlight w:val="yellow"/>
        </w:rPr>
        <w:t>10196</w:t>
      </w:r>
      <w:r w:rsidR="00C53E01" w:rsidRPr="009F2D75">
        <w:rPr>
          <w:rFonts w:cs="Times New Roman"/>
          <w:b/>
          <w:sz w:val="36"/>
          <w:szCs w:val="36"/>
          <w:highlight w:val="yellow"/>
        </w:rPr>
        <w:t>-</w:t>
      </w:r>
      <w:r w:rsidRPr="009F2D75">
        <w:rPr>
          <w:rFonts w:cs="Times New Roman"/>
          <w:b/>
          <w:sz w:val="36"/>
          <w:szCs w:val="36"/>
        </w:rPr>
        <w:t>12</w:t>
      </w:r>
      <w:r w:rsidR="00C53E01" w:rsidRPr="009F2D75">
        <w:rPr>
          <w:rFonts w:cs="Times New Roman"/>
          <w:b/>
          <w:sz w:val="36"/>
          <w:szCs w:val="36"/>
        </w:rPr>
        <w:t xml:space="preserve"> azonosító számú</w:t>
      </w:r>
    </w:p>
    <w:p w:rsidR="00C53E01" w:rsidRPr="009F2D75" w:rsidRDefault="004643A0" w:rsidP="00C53E01">
      <w:pPr>
        <w:jc w:val="center"/>
        <w:rPr>
          <w:rFonts w:cs="Times New Roman"/>
          <w:b/>
          <w:sz w:val="36"/>
          <w:szCs w:val="36"/>
        </w:rPr>
      </w:pPr>
      <w:r w:rsidRPr="009F2D75">
        <w:rPr>
          <w:rFonts w:cs="Times New Roman"/>
          <w:b/>
          <w:sz w:val="36"/>
          <w:szCs w:val="36"/>
        </w:rPr>
        <w:t>Bányászati alapismeretek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4643A0" w:rsidRPr="00FF26DD">
        <w:rPr>
          <w:rFonts w:cs="Times New Roman"/>
          <w:szCs w:val="24"/>
        </w:rPr>
        <w:t>10196</w:t>
      </w:r>
      <w:r w:rsidRPr="00FF26DD">
        <w:rPr>
          <w:rFonts w:cs="Times New Roman"/>
          <w:szCs w:val="24"/>
        </w:rPr>
        <w:t>-</w:t>
      </w:r>
      <w:r w:rsidR="004643A0" w:rsidRPr="00FF26DD">
        <w:rPr>
          <w:rFonts w:cs="Times New Roman"/>
          <w:szCs w:val="24"/>
        </w:rPr>
        <w:t>12</w:t>
      </w:r>
      <w:r w:rsidRPr="00FF26DD">
        <w:rPr>
          <w:rFonts w:cs="Times New Roman"/>
          <w:szCs w:val="24"/>
        </w:rPr>
        <w:t xml:space="preserve"> azonosító számú </w:t>
      </w:r>
      <w:r w:rsidR="004643A0" w:rsidRPr="00FF26DD">
        <w:rPr>
          <w:rFonts w:cs="Times New Roman"/>
          <w:szCs w:val="24"/>
        </w:rPr>
        <w:t>Bányászati alapismeretek</w:t>
      </w:r>
      <w:r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C7AEC" w:rsidRPr="00FF26DD" w:rsidTr="00CC7AE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Szakrajz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Gépelemek,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Gazdaságtani és vállalkozási alapok</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Géprajzot készít és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 technológiai dokumentációkban alkalmazott szabványos jelképes 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Meghatározza egy vállalkozás munkaerő szükségletét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szükséges gazdasági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Vállalkozást működtet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Megkülönbözteti a különböző talajféléket, kőzeteket, alapvető hidrogeológiai ismeretekkel bír. Alkalmazza az alapvető tereptani ismereteket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Működteti az elektrotechnikai gépeket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Oldható és nem oldható 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Megkülönbözteti a különböző csövek anyagát és </w:t>
            </w:r>
            <w:proofErr w:type="spellStart"/>
            <w:r w:rsidRPr="00FF26DD">
              <w:rPr>
                <w:rFonts w:eastAsia="Times New Roman" w:cs="Times New Roman"/>
                <w:color w:val="000000"/>
                <w:szCs w:val="24"/>
                <w:lang w:eastAsia="hu-HU"/>
              </w:rPr>
              <w:t>elzárószerelvények</w:t>
            </w:r>
            <w:proofErr w:type="spellEnd"/>
            <w:r w:rsidRPr="00FF26DD">
              <w:rPr>
                <w:rFonts w:eastAsia="Times New Roman" w:cs="Times New Roman"/>
                <w:color w:val="000000"/>
                <w:szCs w:val="24"/>
                <w:lang w:eastAsia="hu-HU"/>
              </w:rPr>
              <w:t xml:space="preserve"> felépítését és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Alkalmazza a gépek, berendezések alapvető </w:t>
            </w:r>
            <w:proofErr w:type="spellStart"/>
            <w:r w:rsidRPr="00FF26DD">
              <w:rPr>
                <w:rFonts w:eastAsia="Times New Roman" w:cs="Times New Roman"/>
                <w:color w:val="000000"/>
                <w:szCs w:val="24"/>
                <w:lang w:eastAsia="hu-HU"/>
              </w:rPr>
              <w:t>szilárdásgi</w:t>
            </w:r>
            <w:proofErr w:type="spellEnd"/>
            <w:r w:rsidRPr="00FF26DD">
              <w:rPr>
                <w:rFonts w:eastAsia="Times New Roman" w:cs="Times New Roman"/>
                <w:color w:val="000000"/>
                <w:szCs w:val="24"/>
                <w:lang w:eastAsia="hu-HU"/>
              </w:rPr>
              <w:t xml:space="preserve"> méretezésének mechanikai alapjait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az alapvető gépeket (motorok, erőátviteli berendezések, szivattyúk, kompresszorok, hőcserélők stb.)</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Általános géptan</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Gépészeti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Gazdaságtani és vállalkozási alapok</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Műszaki rajz</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jellegű műszaki rajzok olvasása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Szakmai nyelv használata írásos és élő beszéd formájában</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Számolási és matematikai, fizikai alapműveletek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Felfogóképesség</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CC7AEC" w:rsidRPr="00FF26DD" w:rsidTr="00CC7AE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Lényegfelismerés</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382CCA" w:rsidP="00C53E01">
      <w:pPr>
        <w:pStyle w:val="Listaszerbekezds"/>
        <w:numPr>
          <w:ilvl w:val="0"/>
          <w:numId w:val="8"/>
        </w:numPr>
        <w:tabs>
          <w:tab w:val="right" w:pos="9072"/>
        </w:tabs>
        <w:spacing w:after="0"/>
        <w:rPr>
          <w:rFonts w:cs="Times New Roman"/>
          <w:b/>
          <w:szCs w:val="24"/>
        </w:rPr>
      </w:pPr>
      <w:r w:rsidRPr="00FF26DD">
        <w:rPr>
          <w:rFonts w:cs="Times New Roman"/>
          <w:b/>
          <w:szCs w:val="24"/>
        </w:rPr>
        <w:t>Geológia</w:t>
      </w:r>
      <w:r w:rsidR="00C53E01" w:rsidRPr="00FF26DD">
        <w:rPr>
          <w:rFonts w:cs="Times New Roman"/>
          <w:b/>
          <w:szCs w:val="24"/>
        </w:rPr>
        <w:t xml:space="preserve"> tantárgy</w:t>
      </w:r>
      <w:r w:rsidR="00C53E01" w:rsidRPr="00FF26DD">
        <w:rPr>
          <w:rFonts w:cs="Times New Roman"/>
          <w:b/>
          <w:szCs w:val="24"/>
        </w:rPr>
        <w:tab/>
      </w:r>
      <w:r w:rsidR="00AF469C" w:rsidRPr="00FF26DD">
        <w:rPr>
          <w:rFonts w:cs="Times New Roman"/>
          <w:b/>
          <w:szCs w:val="24"/>
        </w:rPr>
        <w:t>143</w:t>
      </w:r>
      <w:r w:rsidR="00C53E01" w:rsidRPr="00FF26DD">
        <w:rPr>
          <w:rFonts w:cs="Times New Roman"/>
          <w:b/>
          <w:szCs w:val="24"/>
        </w:rPr>
        <w:t xml:space="preserve"> óra/</w:t>
      </w:r>
      <w:r w:rsidR="00AF469C" w:rsidRPr="00FF26DD">
        <w:rPr>
          <w:rFonts w:cs="Times New Roman"/>
          <w:b/>
          <w:szCs w:val="24"/>
        </w:rPr>
        <w:t>143</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382CCA" w:rsidP="00C53E01">
      <w:pPr>
        <w:spacing w:after="0"/>
        <w:ind w:left="426"/>
        <w:rPr>
          <w:rFonts w:cs="Times New Roman"/>
          <w:szCs w:val="24"/>
        </w:rPr>
      </w:pPr>
      <w:r w:rsidRPr="00FF26DD">
        <w:rPr>
          <w:rFonts w:cs="Times New Roman"/>
          <w:szCs w:val="24"/>
        </w:rPr>
        <w:t>A tanulók sajátítsák el a geológiai alapismereteket, ismerkedjenek meg a földtörténettel és a földtani erőkkel.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382CCA" w:rsidRPr="00FF26DD" w:rsidRDefault="00382CCA" w:rsidP="00382CCA">
      <w:pPr>
        <w:pStyle w:val="Listaszerbekezds6"/>
        <w:spacing w:after="0" w:line="240" w:lineRule="auto"/>
        <w:ind w:left="0" w:firstLine="709"/>
        <w:rPr>
          <w:rFonts w:ascii="Times New Roman" w:hAnsi="Times New Roman"/>
          <w:sz w:val="24"/>
          <w:szCs w:val="24"/>
        </w:rPr>
      </w:pPr>
      <w:r w:rsidRPr="00FF26DD">
        <w:rPr>
          <w:rFonts w:ascii="Times New Roman" w:hAnsi="Times New Roman"/>
          <w:sz w:val="24"/>
          <w:szCs w:val="24"/>
        </w:rPr>
        <w:t>Matematika 1.-5. témakörök</w:t>
      </w:r>
    </w:p>
    <w:p w:rsidR="00382CCA"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Fizika 1.-5. témakörök</w:t>
      </w:r>
    </w:p>
    <w:p w:rsidR="00382CCA"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Kémia 1.-5. témakörök</w:t>
      </w:r>
    </w:p>
    <w:p w:rsidR="00C53E01" w:rsidRPr="00FF26DD" w:rsidRDefault="00382CCA" w:rsidP="00382CCA">
      <w:pPr>
        <w:pStyle w:val="Listaszerbekezds6"/>
        <w:spacing w:after="0" w:line="240" w:lineRule="auto"/>
        <w:ind w:left="360" w:firstLine="349"/>
        <w:rPr>
          <w:rFonts w:ascii="Times New Roman" w:hAnsi="Times New Roman"/>
          <w:sz w:val="24"/>
          <w:szCs w:val="24"/>
        </w:rPr>
      </w:pPr>
      <w:r w:rsidRPr="00FF26DD">
        <w:rPr>
          <w:rFonts w:ascii="Times New Roman" w:hAnsi="Times New Roman"/>
          <w:sz w:val="24"/>
          <w:szCs w:val="24"/>
        </w:rPr>
        <w:t>Földrajz 1.-5. témakörök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382CC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Bevezetés</w:t>
      </w:r>
      <w:r w:rsidR="00C53E01" w:rsidRPr="00FF26DD">
        <w:rPr>
          <w:rFonts w:cs="Times New Roman"/>
          <w:b/>
          <w:i/>
          <w:szCs w:val="24"/>
        </w:rPr>
        <w:tab/>
      </w:r>
      <w:r w:rsidR="00AF469C" w:rsidRPr="00FF26DD">
        <w:rPr>
          <w:rFonts w:cs="Times New Roman"/>
          <w:b/>
          <w:i/>
          <w:szCs w:val="24"/>
        </w:rPr>
        <w:t>20</w:t>
      </w:r>
      <w:r w:rsidR="00C53E01" w:rsidRPr="00FF26DD">
        <w:rPr>
          <w:rFonts w:cs="Times New Roman"/>
          <w:b/>
          <w:i/>
          <w:szCs w:val="24"/>
        </w:rPr>
        <w:t xml:space="preserve"> óra/</w:t>
      </w:r>
      <w:r w:rsidR="00AF469C" w:rsidRPr="00FF26DD">
        <w:rPr>
          <w:rFonts w:cs="Times New Roman"/>
          <w:b/>
          <w:i/>
          <w:szCs w:val="24"/>
        </w:rPr>
        <w:t>20</w:t>
      </w:r>
      <w:r w:rsidR="00C53E01" w:rsidRPr="00FF26DD">
        <w:rPr>
          <w:rFonts w:cs="Times New Roman"/>
          <w:b/>
          <w:i/>
          <w:szCs w:val="24"/>
        </w:rPr>
        <w:t xml:space="preserve"> óra</w:t>
      </w:r>
    </w:p>
    <w:p w:rsidR="00382CCA" w:rsidRPr="00FF26DD" w:rsidRDefault="00382CCA" w:rsidP="00382CCA">
      <w:pPr>
        <w:pStyle w:val="Listaszerbekezds6"/>
        <w:spacing w:after="0" w:line="240" w:lineRule="auto"/>
        <w:ind w:left="0" w:firstLine="360"/>
        <w:rPr>
          <w:rFonts w:ascii="Times New Roman" w:hAnsi="Times New Roman"/>
          <w:bCs/>
          <w:sz w:val="24"/>
          <w:szCs w:val="24"/>
        </w:rPr>
      </w:pPr>
      <w:r w:rsidRPr="00FF26DD">
        <w:rPr>
          <w:rFonts w:ascii="Times New Roman" w:hAnsi="Times New Roman"/>
          <w:bCs/>
          <w:sz w:val="24"/>
          <w:szCs w:val="24"/>
        </w:rPr>
        <w:t>A geológia fogalma, felosztása, témakörei.</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A világmindenség és a Föld keletkezése.</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Az ásványok, kőzetek, az élet és minden természeti objektumféleség keletkezése.</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 xml:space="preserve">A Földet felépítő anyagok, az endogén és </w:t>
      </w:r>
      <w:proofErr w:type="spellStart"/>
      <w:r w:rsidRPr="00FF26DD">
        <w:rPr>
          <w:rFonts w:ascii="Times New Roman" w:hAnsi="Times New Roman"/>
          <w:bCs/>
          <w:sz w:val="24"/>
          <w:szCs w:val="24"/>
        </w:rPr>
        <w:t>exogén</w:t>
      </w:r>
      <w:proofErr w:type="spellEnd"/>
      <w:r w:rsidRPr="00FF26DD">
        <w:rPr>
          <w:rFonts w:ascii="Times New Roman" w:hAnsi="Times New Roman"/>
          <w:bCs/>
          <w:sz w:val="24"/>
          <w:szCs w:val="24"/>
        </w:rPr>
        <w:t xml:space="preserve"> folyamatok, valamint a megjelenési formák kapcsolata</w:t>
      </w:r>
    </w:p>
    <w:p w:rsidR="00382CCA" w:rsidRPr="00FF26DD" w:rsidRDefault="00382CCA" w:rsidP="00382CCA">
      <w:pPr>
        <w:pStyle w:val="Listaszerbekezds6"/>
        <w:spacing w:after="0" w:line="240" w:lineRule="auto"/>
        <w:ind w:left="360"/>
        <w:rPr>
          <w:rFonts w:ascii="Times New Roman" w:hAnsi="Times New Roman"/>
          <w:bCs/>
          <w:sz w:val="24"/>
          <w:szCs w:val="24"/>
        </w:rPr>
      </w:pPr>
      <w:r w:rsidRPr="00FF26DD">
        <w:rPr>
          <w:rFonts w:ascii="Times New Roman" w:hAnsi="Times New Roman"/>
          <w:bCs/>
          <w:sz w:val="24"/>
          <w:szCs w:val="24"/>
        </w:rPr>
        <w:t>Földünk és az élővilág múltja, fejlődése és a földtani folyamatok térbeli és időbeli változásai</w:t>
      </w:r>
    </w:p>
    <w:p w:rsidR="00C53E01" w:rsidRPr="00FF26DD" w:rsidRDefault="00382CCA" w:rsidP="00382CCA">
      <w:pPr>
        <w:pStyle w:val="Listaszerbekezds6"/>
        <w:spacing w:after="0" w:line="240" w:lineRule="auto"/>
        <w:ind w:left="360"/>
        <w:rPr>
          <w:rFonts w:ascii="Times New Roman" w:hAnsi="Times New Roman"/>
          <w:sz w:val="24"/>
          <w:szCs w:val="24"/>
        </w:rPr>
      </w:pPr>
      <w:r w:rsidRPr="00FF26DD">
        <w:rPr>
          <w:rFonts w:ascii="Times New Roman" w:hAnsi="Times New Roman"/>
          <w:bCs/>
          <w:sz w:val="24"/>
          <w:szCs w:val="24"/>
        </w:rPr>
        <w:t>A geológia helye a tudományok rendszerében.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82CC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bCs/>
          <w:szCs w:val="24"/>
        </w:rPr>
        <w:t>Földtani erők</w:t>
      </w:r>
      <w:r w:rsidR="00C53E01" w:rsidRPr="00FF26DD">
        <w:rPr>
          <w:rFonts w:cs="Times New Roman"/>
          <w:b/>
          <w:i/>
          <w:szCs w:val="24"/>
        </w:rPr>
        <w:tab/>
      </w:r>
      <w:r w:rsidR="00AF469C" w:rsidRPr="00FF26DD">
        <w:rPr>
          <w:rFonts w:cs="Times New Roman"/>
          <w:b/>
          <w:i/>
          <w:szCs w:val="24"/>
        </w:rPr>
        <w:t>20</w:t>
      </w:r>
      <w:r w:rsidR="00C53E01" w:rsidRPr="00FF26DD">
        <w:rPr>
          <w:rFonts w:cs="Times New Roman"/>
          <w:b/>
          <w:i/>
          <w:szCs w:val="24"/>
        </w:rPr>
        <w:t xml:space="preserve"> óra/</w:t>
      </w:r>
      <w:r w:rsidR="00AF469C" w:rsidRPr="00FF26DD">
        <w:rPr>
          <w:rFonts w:cs="Times New Roman"/>
          <w:b/>
          <w:i/>
          <w:szCs w:val="24"/>
        </w:rPr>
        <w:t>20</w:t>
      </w:r>
      <w:r w:rsidR="00C53E01" w:rsidRPr="00FF26DD">
        <w:rPr>
          <w:rFonts w:cs="Times New Roman"/>
          <w:b/>
          <w:i/>
          <w:szCs w:val="24"/>
        </w:rPr>
        <w:t xml:space="preserve"> óra</w:t>
      </w:r>
    </w:p>
    <w:p w:rsidR="00382CCA" w:rsidRPr="00FF26DD" w:rsidRDefault="00382CCA" w:rsidP="00382CCA">
      <w:pPr>
        <w:spacing w:after="0"/>
        <w:ind w:firstLine="360"/>
        <w:rPr>
          <w:rFonts w:cs="Times New Roman"/>
          <w:szCs w:val="24"/>
        </w:rPr>
      </w:pPr>
      <w:r w:rsidRPr="00FF26DD">
        <w:rPr>
          <w:rFonts w:cs="Times New Roman"/>
          <w:szCs w:val="24"/>
        </w:rPr>
        <w:t>A Föld keletkezése, elméletek</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 helye a Naprendszerben</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földet építő elemek</w:t>
      </w:r>
    </w:p>
    <w:p w:rsidR="00382CCA" w:rsidRPr="00FF26DD" w:rsidRDefault="00382CCA" w:rsidP="00382CCA">
      <w:pPr>
        <w:pStyle w:val="Listaszerbekezds"/>
        <w:spacing w:after="0"/>
        <w:ind w:left="360"/>
        <w:rPr>
          <w:rFonts w:cs="Times New Roman"/>
          <w:szCs w:val="24"/>
        </w:rPr>
      </w:pPr>
      <w:r w:rsidRPr="00FF26DD">
        <w:rPr>
          <w:rFonts w:cs="Times New Roman"/>
          <w:szCs w:val="24"/>
        </w:rPr>
        <w:t>A Föld felépítése, az egyes övek jellemző fizikai tulajdonságai</w:t>
      </w:r>
    </w:p>
    <w:p w:rsidR="00382CCA" w:rsidRPr="00FF26DD" w:rsidRDefault="00382CCA" w:rsidP="00382CCA">
      <w:pPr>
        <w:pStyle w:val="Listaszerbekezds"/>
        <w:spacing w:after="0"/>
        <w:ind w:left="360"/>
        <w:rPr>
          <w:rFonts w:cs="Times New Roman"/>
          <w:szCs w:val="24"/>
        </w:rPr>
      </w:pPr>
      <w:r w:rsidRPr="00FF26DD">
        <w:rPr>
          <w:rFonts w:cs="Times New Roman"/>
          <w:szCs w:val="24"/>
        </w:rPr>
        <w:t>A korai és mai hatások, működés.</w:t>
      </w:r>
    </w:p>
    <w:p w:rsidR="00382CCA" w:rsidRPr="00FF26DD" w:rsidRDefault="00382CCA" w:rsidP="00382CCA">
      <w:pPr>
        <w:pStyle w:val="Listaszerbekezds"/>
        <w:spacing w:after="0"/>
        <w:ind w:left="360"/>
        <w:rPr>
          <w:rFonts w:cs="Times New Roman"/>
          <w:szCs w:val="24"/>
        </w:rPr>
      </w:pPr>
      <w:r w:rsidRPr="00FF26DD">
        <w:rPr>
          <w:rFonts w:cs="Times New Roman"/>
          <w:szCs w:val="24"/>
        </w:rPr>
        <w:t>Az átalakulásokat létrehozó erők, elméletek.</w:t>
      </w:r>
    </w:p>
    <w:p w:rsidR="00382CCA" w:rsidRPr="00FF26DD" w:rsidRDefault="00382CCA" w:rsidP="00382CCA">
      <w:pPr>
        <w:pStyle w:val="Listaszerbekezds"/>
        <w:spacing w:after="0"/>
        <w:ind w:left="360"/>
        <w:rPr>
          <w:rFonts w:cs="Times New Roman"/>
          <w:szCs w:val="24"/>
        </w:rPr>
      </w:pPr>
      <w:r w:rsidRPr="00FF26DD">
        <w:rPr>
          <w:rFonts w:cs="Times New Roman"/>
          <w:szCs w:val="24"/>
        </w:rPr>
        <w:t>Lemez tektonikai alapismeretek.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9E152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Földtörténet</w:t>
      </w:r>
      <w:r w:rsidR="00C53E01" w:rsidRPr="00FF26DD">
        <w:rPr>
          <w:rFonts w:cs="Times New Roman"/>
          <w:b/>
          <w:i/>
          <w:szCs w:val="24"/>
        </w:rPr>
        <w:tab/>
      </w:r>
      <w:r w:rsidR="00AF469C" w:rsidRPr="00FF26DD">
        <w:rPr>
          <w:rFonts w:cs="Times New Roman"/>
          <w:b/>
          <w:i/>
          <w:szCs w:val="24"/>
        </w:rPr>
        <w:t>36</w:t>
      </w:r>
      <w:r w:rsidR="00C53E01" w:rsidRPr="00FF26DD">
        <w:rPr>
          <w:rFonts w:cs="Times New Roman"/>
          <w:b/>
          <w:i/>
          <w:szCs w:val="24"/>
        </w:rPr>
        <w:t xml:space="preserve"> óra/</w:t>
      </w:r>
      <w:r w:rsidR="00AF469C" w:rsidRPr="00FF26DD">
        <w:rPr>
          <w:rFonts w:cs="Times New Roman"/>
          <w:b/>
          <w:i/>
          <w:szCs w:val="24"/>
        </w:rPr>
        <w:t>36</w:t>
      </w:r>
      <w:r w:rsidR="00C53E01" w:rsidRPr="00FF26DD">
        <w:rPr>
          <w:rFonts w:cs="Times New Roman"/>
          <w:b/>
          <w:i/>
          <w:szCs w:val="24"/>
        </w:rPr>
        <w:t xml:space="preserve"> óra</w:t>
      </w:r>
    </w:p>
    <w:p w:rsidR="009E1526" w:rsidRPr="00FF26DD" w:rsidRDefault="009E1526" w:rsidP="009E1526">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A Föld keletkezése után anyagainak sűrűségüknek megfelelő rendeződése.</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éghajlatának 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földfelszínének 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földkéreg, az ősóceán és az őslégkör kialakulása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Hegységképződési időszakok</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Kémiai evolúció</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Biológiai evolúció</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Őskontinensek kialakulása</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Jellemző földrajzi változásaik</w:t>
      </w:r>
    </w:p>
    <w:p w:rsidR="009E1526" w:rsidRPr="00FF26DD" w:rsidRDefault="009E1526" w:rsidP="009E1526">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Jellemző élettani változásaik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9E152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földtan</w:t>
      </w:r>
      <w:r w:rsidR="00C53E01" w:rsidRPr="00FF26DD">
        <w:rPr>
          <w:rFonts w:cs="Times New Roman"/>
          <w:b/>
          <w:i/>
          <w:szCs w:val="24"/>
        </w:rPr>
        <w:tab/>
      </w:r>
      <w:r w:rsidR="00AF469C" w:rsidRPr="00FF26DD">
        <w:rPr>
          <w:rFonts w:cs="Times New Roman"/>
          <w:b/>
          <w:i/>
          <w:szCs w:val="24"/>
        </w:rPr>
        <w:t>36</w:t>
      </w:r>
      <w:r w:rsidR="00C53E01" w:rsidRPr="00FF26DD">
        <w:rPr>
          <w:rFonts w:cs="Times New Roman"/>
          <w:b/>
          <w:i/>
          <w:szCs w:val="24"/>
        </w:rPr>
        <w:t xml:space="preserve"> óra/</w:t>
      </w:r>
      <w:r w:rsidR="00AF469C" w:rsidRPr="00FF26DD">
        <w:rPr>
          <w:rFonts w:cs="Times New Roman"/>
          <w:b/>
          <w:i/>
          <w:szCs w:val="24"/>
        </w:rPr>
        <w:t>36</w:t>
      </w:r>
      <w:r w:rsidR="00C53E01" w:rsidRPr="00FF26DD">
        <w:rPr>
          <w:rFonts w:cs="Times New Roman"/>
          <w:b/>
          <w:i/>
          <w:szCs w:val="24"/>
        </w:rPr>
        <w:t xml:space="preserve"> óra</w:t>
      </w:r>
    </w:p>
    <w:p w:rsidR="00276B0D" w:rsidRPr="00FF26DD" w:rsidRDefault="00276B0D" w:rsidP="00276B0D">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 xml:space="preserve">A vegyi és </w:t>
      </w:r>
      <w:proofErr w:type="spellStart"/>
      <w:r w:rsidRPr="00FF26DD">
        <w:rPr>
          <w:rFonts w:ascii="Times New Roman" w:hAnsi="Times New Roman"/>
          <w:sz w:val="24"/>
          <w:szCs w:val="24"/>
        </w:rPr>
        <w:t>biogén</w:t>
      </w:r>
      <w:proofErr w:type="spellEnd"/>
      <w:r w:rsidRPr="00FF26DD">
        <w:rPr>
          <w:rFonts w:ascii="Times New Roman" w:hAnsi="Times New Roman"/>
          <w:sz w:val="24"/>
          <w:szCs w:val="24"/>
        </w:rPr>
        <w:t xml:space="preserve"> üledékek keletkezésének lehetőségei.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földi szférák; különös tekintettel a Föld külső szféráira.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w:t>
      </w:r>
      <w:proofErr w:type="spellStart"/>
      <w:r w:rsidRPr="00FF26DD">
        <w:rPr>
          <w:rFonts w:ascii="Times New Roman" w:hAnsi="Times New Roman"/>
          <w:sz w:val="24"/>
          <w:szCs w:val="24"/>
        </w:rPr>
        <w:t>időrétegtani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lastRenderedPageBreak/>
        <w:t>A földi szférák; különös tekintettel a Föld belső szféráira, azok megismerhetőségére.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w:t>
      </w:r>
      <w:proofErr w:type="spellStart"/>
      <w:r w:rsidRPr="00FF26DD">
        <w:rPr>
          <w:rFonts w:ascii="Times New Roman" w:hAnsi="Times New Roman"/>
          <w:sz w:val="24"/>
          <w:szCs w:val="24"/>
        </w:rPr>
        <w:t>életrétegtani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magnetosztratigráfia</w:t>
      </w:r>
      <w:proofErr w:type="spellEnd"/>
      <w:r w:rsidRPr="00FF26DD">
        <w:rPr>
          <w:rFonts w:ascii="Times New Roman" w:hAnsi="Times New Roman"/>
          <w:sz w:val="24"/>
          <w:szCs w:val="24"/>
        </w:rPr>
        <w:t xml:space="preserve"> alapelvei, jelentősége.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törmelékes üledékes kőzetek képződése.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ősföldrajzi kép változása a paleozoikumban; fontosabb képződmények, élővilág.</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radioaktív kormérés alapelvei, jelentősége.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üledékképződés folyamatai és környezetei.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földi élet és a légkör kialakulása, összefüggése.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gravitációs tere.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Az ásvány, és az érc fogalma;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rétegtan alapelvei; települési törvény, </w:t>
      </w:r>
      <w:proofErr w:type="spellStart"/>
      <w:r w:rsidRPr="00FF26DD">
        <w:rPr>
          <w:rFonts w:ascii="Times New Roman" w:hAnsi="Times New Roman"/>
          <w:sz w:val="24"/>
          <w:szCs w:val="24"/>
        </w:rPr>
        <w:t>fácies-elv</w:t>
      </w:r>
      <w:proofErr w:type="spellEnd"/>
      <w:r w:rsidRPr="00FF26DD">
        <w:rPr>
          <w:rFonts w:ascii="Times New Roman" w:hAnsi="Times New Roman"/>
          <w:sz w:val="24"/>
          <w:szCs w:val="24"/>
        </w:rPr>
        <w:t xml:space="preserve">, </w:t>
      </w:r>
      <w:proofErr w:type="spellStart"/>
      <w:r w:rsidRPr="00FF26DD">
        <w:rPr>
          <w:rFonts w:ascii="Times New Roman" w:hAnsi="Times New Roman"/>
          <w:sz w:val="24"/>
          <w:szCs w:val="24"/>
        </w:rPr>
        <w:t>aktualizmus</w:t>
      </w:r>
      <w:proofErr w:type="spellEnd"/>
      <w:r w:rsidRPr="00FF26DD">
        <w:rPr>
          <w:rFonts w:ascii="Times New Roman" w:hAnsi="Times New Roman"/>
          <w:sz w:val="24"/>
          <w:szCs w:val="24"/>
        </w:rPr>
        <w:t xml:space="preserve"> elve.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kőzet és a kristály fogalma; </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földrengések és 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 mágneses tere.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kőzetképződési folyamat jellemzői.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víz szerepe a törmelékes üledékek képződésében.</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földtan fogalma, főbb irányai, azok vizsgálatának célja és rokon tudományai.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külső erők és az üledékes kőzetképződési folyamatok, környezetek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kőzettestek alakja, szerkezete, szövete.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szél és a jég szerepe a törmelékes üledékek képződésében.</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kőzetrétegtani</w:t>
      </w:r>
      <w:proofErr w:type="spellEnd"/>
      <w:r w:rsidRPr="00FF26DD">
        <w:rPr>
          <w:rFonts w:ascii="Times New Roman" w:hAnsi="Times New Roman"/>
          <w:sz w:val="24"/>
          <w:szCs w:val="24"/>
        </w:rPr>
        <w:t xml:space="preserve"> osztályozás alapelvei, egységei.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üledékes kőzetek keletkezése, településviszonyai és rendszerezése.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metamorf kőzetek kialakulása, rendszerezése.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töréses és a gyűrt formák.</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kőzetképződés legfontosabb ásványai, ércei.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jelenkori és múltbéli </w:t>
      </w:r>
      <w:proofErr w:type="gramStart"/>
      <w:r w:rsidRPr="00FF26DD">
        <w:rPr>
          <w:rFonts w:ascii="Times New Roman" w:hAnsi="Times New Roman"/>
          <w:sz w:val="24"/>
          <w:szCs w:val="24"/>
        </w:rPr>
        <w:t>bizonyítékai .</w:t>
      </w:r>
      <w:proofErr w:type="gramEnd"/>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ásványok (kristályok) fizikai tulajdonságai.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magmás működés és a </w:t>
      </w:r>
      <w:proofErr w:type="spellStart"/>
      <w:r w:rsidRPr="00FF26DD">
        <w:rPr>
          <w:rFonts w:ascii="Times New Roman" w:hAnsi="Times New Roman"/>
          <w:sz w:val="24"/>
          <w:szCs w:val="24"/>
        </w:rPr>
        <w:t>lemeztektonika</w:t>
      </w:r>
      <w:proofErr w:type="spellEnd"/>
      <w:r w:rsidRPr="00FF26DD">
        <w:rPr>
          <w:rFonts w:ascii="Times New Roman" w:hAnsi="Times New Roman"/>
          <w:sz w:val="24"/>
          <w:szCs w:val="24"/>
        </w:rPr>
        <w:t xml:space="preserve"> összefüggései.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ásványok fontosabb kémiai tulajdonságai; rendszerezésük.</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globális tektonika; a kontinensvándorlás és az óceáni aljzat szétterülése.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magmás folyamatok elterjedése, jellemzése.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 xml:space="preserve">A globális tektonika; a </w:t>
      </w:r>
      <w:proofErr w:type="spellStart"/>
      <w:r w:rsidRPr="00FF26DD">
        <w:rPr>
          <w:rFonts w:ascii="Times New Roman" w:hAnsi="Times New Roman"/>
          <w:sz w:val="24"/>
          <w:szCs w:val="24"/>
        </w:rPr>
        <w:t>szubdukciós</w:t>
      </w:r>
      <w:proofErr w:type="spellEnd"/>
      <w:r w:rsidRPr="00FF26DD">
        <w:rPr>
          <w:rFonts w:ascii="Times New Roman" w:hAnsi="Times New Roman"/>
          <w:sz w:val="24"/>
          <w:szCs w:val="24"/>
        </w:rPr>
        <w:t xml:space="preserve"> öv jelentősége.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76B0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Regionális földtan</w:t>
      </w:r>
      <w:r w:rsidR="00C53E01" w:rsidRPr="00FF26DD">
        <w:rPr>
          <w:rFonts w:cs="Times New Roman"/>
          <w:b/>
          <w:i/>
          <w:szCs w:val="24"/>
        </w:rPr>
        <w:tab/>
      </w:r>
      <w:r w:rsidR="00AF469C" w:rsidRPr="00FF26DD">
        <w:rPr>
          <w:rFonts w:cs="Times New Roman"/>
          <w:b/>
          <w:i/>
          <w:szCs w:val="24"/>
        </w:rPr>
        <w:t>31</w:t>
      </w:r>
      <w:r w:rsidR="00C53E01" w:rsidRPr="00FF26DD">
        <w:rPr>
          <w:rFonts w:cs="Times New Roman"/>
          <w:b/>
          <w:i/>
          <w:szCs w:val="24"/>
        </w:rPr>
        <w:t xml:space="preserve"> óra/</w:t>
      </w:r>
      <w:r w:rsidR="00AF469C" w:rsidRPr="00FF26DD">
        <w:rPr>
          <w:rFonts w:cs="Times New Roman"/>
          <w:b/>
          <w:i/>
          <w:szCs w:val="24"/>
        </w:rPr>
        <w:t>31</w:t>
      </w:r>
      <w:r w:rsidR="00C53E01" w:rsidRPr="00FF26DD">
        <w:rPr>
          <w:rFonts w:cs="Times New Roman"/>
          <w:b/>
          <w:i/>
          <w:szCs w:val="24"/>
        </w:rPr>
        <w:t xml:space="preserve"> óra</w:t>
      </w:r>
    </w:p>
    <w:p w:rsidR="00276B0D" w:rsidRPr="00FF26DD" w:rsidRDefault="00276B0D" w:rsidP="00276B0D">
      <w:pPr>
        <w:pStyle w:val="Listaszerbekezds6"/>
        <w:spacing w:after="0" w:line="240" w:lineRule="auto"/>
        <w:ind w:left="0" w:firstLine="360"/>
        <w:rPr>
          <w:rFonts w:ascii="Times New Roman" w:hAnsi="Times New Roman"/>
          <w:sz w:val="24"/>
          <w:szCs w:val="24"/>
        </w:rPr>
      </w:pPr>
      <w:r w:rsidRPr="00FF26DD">
        <w:rPr>
          <w:rFonts w:ascii="Times New Roman" w:hAnsi="Times New Roman"/>
          <w:sz w:val="24"/>
          <w:szCs w:val="24"/>
        </w:rPr>
        <w:t>A Föld kisebb-nagyobb térségeinek földtani felépítése, fejlődéstörténete.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Alpok szerkezete.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 Kárpátok szerkezete.</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Az ősföldrajzi kép változása a paleozoikumban; fontosabb képződmények, élővilág.</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Magyarország harmad -, és negyedidőszaki képződményei.</w:t>
      </w:r>
    </w:p>
    <w:p w:rsidR="00276B0D" w:rsidRPr="00FF26DD" w:rsidRDefault="00276B0D" w:rsidP="00276B0D">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Magyarország nagyszerkezeti beosztása.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276B0D" w:rsidRPr="00FF26DD" w:rsidRDefault="00276B0D" w:rsidP="00276B0D">
      <w:pPr>
        <w:spacing w:after="0"/>
        <w:ind w:left="709"/>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lastRenderedPageBreak/>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276B0D" w:rsidP="00C53E01">
      <w:pPr>
        <w:pStyle w:val="Listaszerbekezds"/>
        <w:numPr>
          <w:ilvl w:val="0"/>
          <w:numId w:val="8"/>
        </w:numPr>
        <w:tabs>
          <w:tab w:val="right" w:pos="9072"/>
        </w:tabs>
        <w:spacing w:after="0"/>
        <w:rPr>
          <w:rFonts w:cs="Times New Roman"/>
          <w:b/>
          <w:szCs w:val="24"/>
        </w:rPr>
      </w:pPr>
      <w:r w:rsidRPr="00FF26DD">
        <w:rPr>
          <w:rFonts w:cs="Times New Roman"/>
          <w:b/>
          <w:szCs w:val="24"/>
        </w:rPr>
        <w:t>Szakrajz gyakorlat</w:t>
      </w:r>
      <w:r w:rsidR="00C53E01" w:rsidRPr="00FF26DD">
        <w:rPr>
          <w:rFonts w:cs="Times New Roman"/>
          <w:b/>
          <w:szCs w:val="24"/>
        </w:rPr>
        <w:t xml:space="preserve"> tantárgy</w:t>
      </w:r>
      <w:r w:rsidR="00C53E01" w:rsidRPr="00FF26DD">
        <w:rPr>
          <w:rFonts w:cs="Times New Roman"/>
          <w:b/>
          <w:szCs w:val="24"/>
        </w:rPr>
        <w:tab/>
      </w:r>
      <w:r w:rsidR="00250B32" w:rsidRPr="00FF26DD">
        <w:rPr>
          <w:rFonts w:cs="Times New Roman"/>
          <w:b/>
          <w:szCs w:val="24"/>
        </w:rPr>
        <w:t>179</w:t>
      </w:r>
      <w:r w:rsidR="00C53E01" w:rsidRPr="00FF26DD">
        <w:rPr>
          <w:rFonts w:cs="Times New Roman"/>
          <w:b/>
          <w:szCs w:val="24"/>
        </w:rPr>
        <w:t xml:space="preserve"> óra/</w:t>
      </w:r>
      <w:r w:rsidR="00250B32" w:rsidRPr="00FF26DD">
        <w:rPr>
          <w:rFonts w:cs="Times New Roman"/>
          <w:b/>
          <w:szCs w:val="24"/>
        </w:rPr>
        <w:t>179</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536959" w:rsidP="00C53E01">
      <w:pPr>
        <w:spacing w:after="0"/>
        <w:ind w:left="426"/>
        <w:rPr>
          <w:rFonts w:cs="Times New Roman"/>
          <w:szCs w:val="24"/>
        </w:rPr>
      </w:pPr>
      <w:r w:rsidRPr="00FF26DD">
        <w:rPr>
          <w:rFonts w:cs="Times New Roman"/>
          <w:szCs w:val="24"/>
        </w:rPr>
        <w:t>A tanulók ismerjék meg a szakmában használatos műszaki rajzok készítését, a rajzok szabványait, a kivitelezés módjait. (Vetületi ábrázolás, gépelemek ábrázolása, bányatérképek szerkesztése, olvasása.)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536959" w:rsidRPr="00FF26DD" w:rsidRDefault="00536959" w:rsidP="00536959">
      <w:pPr>
        <w:spacing w:after="0"/>
        <w:ind w:firstLine="360"/>
        <w:rPr>
          <w:rFonts w:cs="Times New Roman"/>
          <w:szCs w:val="24"/>
        </w:rPr>
      </w:pPr>
      <w:r w:rsidRPr="00FF26DD">
        <w:rPr>
          <w:rFonts w:cs="Times New Roman"/>
          <w:szCs w:val="24"/>
        </w:rPr>
        <w:t>- Geometria: mindegyik témakör</w:t>
      </w:r>
    </w:p>
    <w:p w:rsidR="00536959" w:rsidRPr="00FF26DD" w:rsidRDefault="00536959" w:rsidP="00536959">
      <w:pPr>
        <w:pStyle w:val="Listaszerbekezds"/>
        <w:spacing w:after="0"/>
        <w:ind w:left="360"/>
        <w:rPr>
          <w:rFonts w:cs="Times New Roman"/>
          <w:szCs w:val="24"/>
        </w:rPr>
      </w:pPr>
      <w:r w:rsidRPr="00FF26DD">
        <w:rPr>
          <w:rFonts w:cs="Times New Roman"/>
          <w:szCs w:val="24"/>
        </w:rPr>
        <w:t>- Rajz: mindegyik témakör</w:t>
      </w:r>
    </w:p>
    <w:p w:rsidR="00C53E01" w:rsidRPr="00FF26DD" w:rsidRDefault="00536959" w:rsidP="00536959">
      <w:pPr>
        <w:pStyle w:val="Listaszerbekezds"/>
        <w:spacing w:after="0"/>
        <w:ind w:left="360"/>
        <w:rPr>
          <w:rFonts w:cs="Times New Roman"/>
          <w:szCs w:val="24"/>
        </w:rPr>
      </w:pPr>
      <w:r w:rsidRPr="00FF26DD">
        <w:rPr>
          <w:rFonts w:cs="Times New Roman"/>
          <w:szCs w:val="24"/>
        </w:rPr>
        <w:t>- Matematika: mindegyik témakör</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Síkmértan</w:t>
      </w:r>
      <w:r w:rsidR="00C53E01" w:rsidRPr="00FF26DD">
        <w:rPr>
          <w:rFonts w:cs="Times New Roman"/>
          <w:b/>
          <w:i/>
          <w:szCs w:val="24"/>
        </w:rPr>
        <w:tab/>
      </w:r>
      <w:r w:rsidR="00250B32" w:rsidRPr="00FF26DD">
        <w:rPr>
          <w:rFonts w:cs="Times New Roman"/>
          <w:b/>
          <w:i/>
          <w:szCs w:val="24"/>
        </w:rPr>
        <w:t>54</w:t>
      </w:r>
      <w:r w:rsidR="00C53E01" w:rsidRPr="00FF26DD">
        <w:rPr>
          <w:rFonts w:cs="Times New Roman"/>
          <w:b/>
          <w:i/>
          <w:szCs w:val="24"/>
        </w:rPr>
        <w:t xml:space="preserve"> óra/</w:t>
      </w:r>
      <w:r w:rsidR="00250B32" w:rsidRPr="00FF26DD">
        <w:rPr>
          <w:rFonts w:cs="Times New Roman"/>
          <w:b/>
          <w:i/>
          <w:szCs w:val="24"/>
        </w:rPr>
        <w:t>54</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Síkmértani szerkesztések (ÖGY)</w:t>
      </w:r>
    </w:p>
    <w:p w:rsidR="00536959" w:rsidRPr="00FF26DD" w:rsidRDefault="00536959" w:rsidP="00536959">
      <w:pPr>
        <w:pStyle w:val="Listaszerbekezds"/>
        <w:spacing w:after="0"/>
        <w:ind w:left="360"/>
        <w:rPr>
          <w:rFonts w:cs="Times New Roman"/>
          <w:szCs w:val="24"/>
        </w:rPr>
      </w:pPr>
      <w:r w:rsidRPr="00FF26DD">
        <w:rPr>
          <w:rFonts w:cs="Times New Roman"/>
          <w:szCs w:val="24"/>
        </w:rPr>
        <w:t>Vetületi ábrázolás (ÖGY)</w:t>
      </w:r>
    </w:p>
    <w:p w:rsidR="00536959" w:rsidRPr="00FF26DD" w:rsidRDefault="00536959" w:rsidP="00536959">
      <w:pPr>
        <w:pStyle w:val="Listaszerbekezds"/>
        <w:spacing w:after="0"/>
        <w:ind w:left="360"/>
        <w:rPr>
          <w:rFonts w:cs="Times New Roman"/>
          <w:szCs w:val="24"/>
        </w:rPr>
      </w:pPr>
      <w:r w:rsidRPr="00FF26DD">
        <w:rPr>
          <w:rFonts w:cs="Times New Roman"/>
          <w:szCs w:val="24"/>
        </w:rPr>
        <w:t>Axonometrikus ábrázolás</w:t>
      </w:r>
    </w:p>
    <w:p w:rsidR="00536959" w:rsidRPr="00FF26DD" w:rsidRDefault="00536959" w:rsidP="00536959">
      <w:pPr>
        <w:pStyle w:val="Listaszerbekezds"/>
        <w:spacing w:after="0"/>
        <w:ind w:left="360"/>
        <w:rPr>
          <w:rFonts w:cs="Times New Roman"/>
          <w:szCs w:val="24"/>
        </w:rPr>
      </w:pPr>
      <w:r w:rsidRPr="00FF26DD">
        <w:rPr>
          <w:rFonts w:cs="Times New Roman"/>
          <w:szCs w:val="24"/>
        </w:rPr>
        <w:t>Metszeti ábrázolás</w:t>
      </w:r>
    </w:p>
    <w:p w:rsidR="00536959" w:rsidRPr="00FF26DD" w:rsidRDefault="00536959" w:rsidP="00536959">
      <w:pPr>
        <w:pStyle w:val="Listaszerbekezds"/>
        <w:spacing w:after="0"/>
        <w:ind w:left="360"/>
        <w:rPr>
          <w:rFonts w:cs="Times New Roman"/>
          <w:szCs w:val="24"/>
        </w:rPr>
      </w:pPr>
      <w:r w:rsidRPr="00FF26DD">
        <w:rPr>
          <w:rFonts w:cs="Times New Roman"/>
          <w:szCs w:val="24"/>
        </w:rPr>
        <w:t>A rajzi ábrázolás szabályai.</w:t>
      </w:r>
    </w:p>
    <w:p w:rsidR="00536959" w:rsidRPr="00FF26DD" w:rsidRDefault="00536959" w:rsidP="00536959">
      <w:pPr>
        <w:pStyle w:val="Listaszerbekezds"/>
        <w:spacing w:after="0"/>
        <w:ind w:left="360"/>
        <w:rPr>
          <w:rFonts w:cs="Times New Roman"/>
          <w:szCs w:val="24"/>
        </w:rPr>
      </w:pPr>
      <w:r w:rsidRPr="00FF26DD">
        <w:rPr>
          <w:rFonts w:cs="Times New Roman"/>
          <w:szCs w:val="24"/>
        </w:rPr>
        <w:t>Műszaki rajz feladata.</w:t>
      </w:r>
    </w:p>
    <w:p w:rsidR="00536959" w:rsidRPr="00FF26DD" w:rsidRDefault="00536959" w:rsidP="00536959">
      <w:pPr>
        <w:pStyle w:val="Listaszerbekezds"/>
        <w:spacing w:after="0"/>
        <w:ind w:left="360"/>
        <w:rPr>
          <w:rFonts w:cs="Times New Roman"/>
          <w:szCs w:val="24"/>
        </w:rPr>
      </w:pPr>
      <w:r w:rsidRPr="00FF26DD">
        <w:rPr>
          <w:rFonts w:cs="Times New Roman"/>
          <w:szCs w:val="24"/>
        </w:rPr>
        <w:t>Rajzlapok jellemzői.</w:t>
      </w:r>
    </w:p>
    <w:p w:rsidR="00536959" w:rsidRPr="00FF26DD" w:rsidRDefault="00536959" w:rsidP="00536959">
      <w:pPr>
        <w:pStyle w:val="Listaszerbekezds"/>
        <w:spacing w:after="0"/>
        <w:ind w:left="360"/>
        <w:rPr>
          <w:rFonts w:cs="Times New Roman"/>
          <w:szCs w:val="24"/>
        </w:rPr>
      </w:pPr>
      <w:r w:rsidRPr="00FF26DD">
        <w:rPr>
          <w:rFonts w:cs="Times New Roman"/>
          <w:szCs w:val="24"/>
        </w:rPr>
        <w:t>Rajzi szabványok, vonalak, vonalvastagságok, feliratmezők, méretmegadás, méretarányok.</w:t>
      </w:r>
    </w:p>
    <w:p w:rsidR="00536959" w:rsidRPr="00FF26DD" w:rsidRDefault="00536959" w:rsidP="00536959">
      <w:pPr>
        <w:pStyle w:val="Listaszerbekezds"/>
        <w:spacing w:after="0"/>
        <w:ind w:left="360"/>
        <w:rPr>
          <w:rFonts w:cs="Times New Roman"/>
          <w:szCs w:val="24"/>
        </w:rPr>
      </w:pPr>
      <w:r w:rsidRPr="00FF26DD">
        <w:rPr>
          <w:rFonts w:cs="Times New Roman"/>
          <w:szCs w:val="24"/>
        </w:rPr>
        <w:t>Rajzi eszközök és jelölések, kis és nagybetűk, szabványírás.</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Rajzeszközök és alkalmazásuk. </w:t>
      </w:r>
    </w:p>
    <w:p w:rsidR="00536959" w:rsidRPr="00FF26DD" w:rsidRDefault="00536959" w:rsidP="00536959">
      <w:pPr>
        <w:pStyle w:val="Listaszerbekezds"/>
        <w:spacing w:after="0"/>
        <w:ind w:left="360"/>
        <w:rPr>
          <w:rFonts w:cs="Times New Roman"/>
          <w:szCs w:val="24"/>
        </w:rPr>
      </w:pPr>
      <w:r w:rsidRPr="00FF26DD">
        <w:rPr>
          <w:rFonts w:cs="Times New Roman"/>
          <w:szCs w:val="24"/>
        </w:rPr>
        <w:t>Szabványos jelölések a műszaki rajzokon, anyagok, szerkezetek jelölése</w:t>
      </w:r>
    </w:p>
    <w:p w:rsidR="00C53E01" w:rsidRPr="00FF26DD" w:rsidRDefault="00536959" w:rsidP="00C53E01">
      <w:pPr>
        <w:tabs>
          <w:tab w:val="left" w:pos="1418"/>
          <w:tab w:val="right" w:pos="9072"/>
        </w:tabs>
        <w:spacing w:after="0"/>
        <w:ind w:left="851"/>
        <w:rPr>
          <w:rFonts w:cs="Times New Roman"/>
          <w:szCs w:val="24"/>
        </w:rPr>
      </w:pPr>
      <w:r w:rsidRPr="00FF26DD">
        <w:rPr>
          <w:rFonts w:cs="Times New Roman"/>
          <w:szCs w:val="24"/>
        </w:rPr>
        <w:t>.</w:t>
      </w: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Gépelemek ábrázolás</w:t>
      </w:r>
      <w:r w:rsidR="00C53E01" w:rsidRPr="00FF26DD">
        <w:rPr>
          <w:rFonts w:cs="Times New Roman"/>
          <w:b/>
          <w:i/>
          <w:szCs w:val="24"/>
        </w:rPr>
        <w:tab/>
      </w:r>
      <w:r w:rsidR="00250B32" w:rsidRPr="00FF26DD">
        <w:rPr>
          <w:rFonts w:cs="Times New Roman"/>
          <w:b/>
          <w:i/>
          <w:szCs w:val="24"/>
        </w:rPr>
        <w:t>54</w:t>
      </w:r>
      <w:r w:rsidR="00C53E01" w:rsidRPr="00FF26DD">
        <w:rPr>
          <w:rFonts w:cs="Times New Roman"/>
          <w:b/>
          <w:i/>
          <w:szCs w:val="24"/>
        </w:rPr>
        <w:t xml:space="preserve"> óra/</w:t>
      </w:r>
      <w:r w:rsidR="00250B32" w:rsidRPr="00FF26DD">
        <w:rPr>
          <w:rFonts w:cs="Times New Roman"/>
          <w:b/>
          <w:i/>
          <w:szCs w:val="24"/>
        </w:rPr>
        <w:t>54</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Szabványosítás</w:t>
      </w:r>
    </w:p>
    <w:p w:rsidR="00536959" w:rsidRPr="00FF26DD" w:rsidRDefault="00536959" w:rsidP="00536959">
      <w:pPr>
        <w:pStyle w:val="Listaszerbekezds"/>
        <w:spacing w:after="0"/>
        <w:ind w:left="360"/>
        <w:rPr>
          <w:rFonts w:cs="Times New Roman"/>
          <w:szCs w:val="24"/>
        </w:rPr>
      </w:pPr>
      <w:r w:rsidRPr="00FF26DD">
        <w:rPr>
          <w:rFonts w:cs="Times New Roman"/>
          <w:szCs w:val="24"/>
        </w:rPr>
        <w:t>Jelképek a rajzban</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alaki követelményei</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vonalai</w:t>
      </w:r>
    </w:p>
    <w:p w:rsidR="00536959" w:rsidRPr="00FF26DD" w:rsidRDefault="00536959" w:rsidP="00536959">
      <w:pPr>
        <w:pStyle w:val="Listaszerbekezds"/>
        <w:spacing w:after="0"/>
        <w:ind w:left="360"/>
        <w:rPr>
          <w:rFonts w:cs="Times New Roman"/>
          <w:szCs w:val="24"/>
        </w:rPr>
      </w:pPr>
      <w:r w:rsidRPr="00FF26DD">
        <w:rPr>
          <w:rFonts w:cs="Times New Roman"/>
          <w:szCs w:val="24"/>
        </w:rPr>
        <w:t>Gépelemek rajzolásának szabályai</w:t>
      </w:r>
    </w:p>
    <w:p w:rsidR="00536959" w:rsidRPr="00FF26DD" w:rsidRDefault="00536959" w:rsidP="00536959">
      <w:pPr>
        <w:pStyle w:val="Listaszerbekezds"/>
        <w:spacing w:after="0"/>
        <w:ind w:left="360"/>
        <w:rPr>
          <w:rFonts w:cs="Times New Roman"/>
          <w:szCs w:val="24"/>
        </w:rPr>
      </w:pPr>
      <w:r w:rsidRPr="00FF26DD">
        <w:rPr>
          <w:rFonts w:cs="Times New Roman"/>
          <w:szCs w:val="24"/>
        </w:rPr>
        <w:t>A műszaki rajzok feliratai, méretarányok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Az összeállítási, a részlet- és az alkatrészrajzok, vázlatok készítése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Alkatrészrajzok, összeállítási rajzok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t>Részvetületek és résznézetek alkalmazása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Szimmetrikus tárgyak ábrázolása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Törésvonallal megszakított ábrázolás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 nézetrendtől eltérő elhelyezésű résznézet </w:t>
      </w:r>
    </w:p>
    <w:p w:rsidR="00536959" w:rsidRPr="00FF26DD" w:rsidRDefault="00536959" w:rsidP="00536959">
      <w:pPr>
        <w:pStyle w:val="Listaszerbekezds"/>
        <w:spacing w:after="0"/>
        <w:ind w:left="360"/>
        <w:rPr>
          <w:rFonts w:cs="Times New Roman"/>
          <w:szCs w:val="24"/>
        </w:rPr>
      </w:pPr>
      <w:r w:rsidRPr="00FF26DD">
        <w:rPr>
          <w:rFonts w:cs="Times New Roman"/>
          <w:szCs w:val="24"/>
        </w:rPr>
        <w:t>Gépelemek ismétlődő alakzatainak egyszerűsített ábrázolása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Műszaki rajzok módosítása </w:t>
      </w:r>
    </w:p>
    <w:p w:rsidR="00536959" w:rsidRPr="00FF26DD" w:rsidRDefault="00536959" w:rsidP="00536959">
      <w:pPr>
        <w:pStyle w:val="Listaszerbekezds"/>
        <w:spacing w:after="0"/>
        <w:ind w:left="360"/>
        <w:rPr>
          <w:rFonts w:cs="Times New Roman"/>
          <w:szCs w:val="24"/>
        </w:rPr>
      </w:pPr>
      <w:r w:rsidRPr="00FF26DD">
        <w:rPr>
          <w:rFonts w:cs="Times New Roman"/>
          <w:szCs w:val="24"/>
        </w:rPr>
        <w:t>Robbantott ábra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t>A méret-, alak- és helyzettűrési szabványok, illesztési viszony megadása, a felületi érdesség jelölése. Felületi minőségek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Géprajzi egyszerűsítések és különleges ábrázolások</w:t>
      </w:r>
    </w:p>
    <w:p w:rsidR="00536959" w:rsidRPr="00FF26DD" w:rsidRDefault="00536959" w:rsidP="00536959">
      <w:pPr>
        <w:pStyle w:val="Listaszerbekezds"/>
        <w:spacing w:after="0"/>
        <w:ind w:left="360"/>
        <w:rPr>
          <w:rFonts w:cs="Times New Roman"/>
          <w:szCs w:val="24"/>
        </w:rPr>
      </w:pPr>
      <w:r w:rsidRPr="00FF26DD">
        <w:rPr>
          <w:rFonts w:cs="Times New Roman"/>
          <w:szCs w:val="24"/>
        </w:rPr>
        <w:lastRenderedPageBreak/>
        <w:t>Részvetületek alkalmazása</w:t>
      </w:r>
    </w:p>
    <w:p w:rsidR="00536959" w:rsidRPr="00FF26DD" w:rsidRDefault="00536959" w:rsidP="00536959">
      <w:pPr>
        <w:pStyle w:val="Listaszerbekezds"/>
        <w:spacing w:after="0"/>
        <w:ind w:left="360"/>
        <w:rPr>
          <w:rFonts w:cs="Times New Roman"/>
          <w:szCs w:val="24"/>
        </w:rPr>
      </w:pPr>
      <w:r w:rsidRPr="00FF26DD">
        <w:rPr>
          <w:rFonts w:cs="Times New Roman"/>
          <w:szCs w:val="24"/>
        </w:rPr>
        <w:t>Kúpos és lejtős tárgyrészek méretmegadása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Jelképes ábrázolási módok</w:t>
      </w:r>
    </w:p>
    <w:p w:rsidR="00536959" w:rsidRPr="00FF26DD" w:rsidRDefault="00536959" w:rsidP="00536959">
      <w:pPr>
        <w:pStyle w:val="Listaszerbekezds"/>
        <w:spacing w:after="0"/>
        <w:ind w:left="360"/>
        <w:rPr>
          <w:rFonts w:cs="Times New Roman"/>
          <w:szCs w:val="24"/>
        </w:rPr>
      </w:pPr>
      <w:r w:rsidRPr="00FF26DD">
        <w:rPr>
          <w:rFonts w:cs="Times New Roman"/>
          <w:szCs w:val="24"/>
        </w:rPr>
        <w:t>A csavarmenetek részletes és jelképes ábrázolása, tűrésüknek és illesztésüknek jelölése és megadása</w:t>
      </w:r>
    </w:p>
    <w:p w:rsidR="00536959" w:rsidRPr="00FF26DD" w:rsidRDefault="00536959" w:rsidP="00536959">
      <w:pPr>
        <w:pStyle w:val="Listaszerbekezds"/>
        <w:spacing w:after="0"/>
        <w:ind w:left="360"/>
        <w:rPr>
          <w:rFonts w:cs="Times New Roman"/>
          <w:szCs w:val="24"/>
        </w:rPr>
      </w:pPr>
      <w:r w:rsidRPr="00FF26DD">
        <w:rPr>
          <w:rFonts w:cs="Times New Roman"/>
          <w:szCs w:val="24"/>
        </w:rPr>
        <w:t>Kötések, hajtások ábrázolása</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Műszaki dokumentációk, javítási és üzemeltetési utasítások, katalógusok, darabjegyzékek, táblázatok és diagramok készítése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Számítógépes eljárás alkalmazása a műszaki ábrázolásban </w:t>
      </w:r>
    </w:p>
    <w:p w:rsidR="00536959" w:rsidRPr="00FF26DD" w:rsidRDefault="00536959" w:rsidP="00536959">
      <w:pPr>
        <w:pStyle w:val="Listaszerbekezds"/>
        <w:spacing w:after="0"/>
        <w:ind w:left="360"/>
        <w:rPr>
          <w:rFonts w:cs="Times New Roman"/>
          <w:szCs w:val="24"/>
        </w:rPr>
      </w:pPr>
      <w:r w:rsidRPr="00FF26DD">
        <w:rPr>
          <w:rFonts w:cs="Times New Roman"/>
          <w:szCs w:val="24"/>
        </w:rPr>
        <w:t>Csövek, csőkötések, csőszerelvények, jelképes ábrázolása (ÖGY)</w:t>
      </w:r>
    </w:p>
    <w:p w:rsidR="00C53E01" w:rsidRPr="00FF26DD" w:rsidRDefault="00536959" w:rsidP="00536959">
      <w:pPr>
        <w:pStyle w:val="Listaszerbekezds"/>
        <w:spacing w:after="0"/>
        <w:ind w:left="360"/>
        <w:rPr>
          <w:rFonts w:cs="Times New Roman"/>
          <w:szCs w:val="24"/>
        </w:rPr>
      </w:pPr>
      <w:r w:rsidRPr="00FF26DD">
        <w:rPr>
          <w:rFonts w:cs="Times New Roman"/>
          <w:szCs w:val="24"/>
        </w:rPr>
        <w:t>Csavarok, szegecsek, reteszek, ékek, hegesztések ábrázolása (ÖGY)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Mérőszámos ábrázolás</w:t>
      </w:r>
      <w:r w:rsidR="00C53E01" w:rsidRPr="00FF26DD">
        <w:rPr>
          <w:rFonts w:cs="Times New Roman"/>
          <w:b/>
          <w:i/>
          <w:szCs w:val="24"/>
        </w:rPr>
        <w:tab/>
      </w:r>
      <w:r w:rsidR="00250B32" w:rsidRPr="00FF26DD">
        <w:rPr>
          <w:rFonts w:cs="Times New Roman"/>
          <w:b/>
          <w:i/>
          <w:szCs w:val="24"/>
        </w:rPr>
        <w:t>40</w:t>
      </w:r>
      <w:r w:rsidR="00C53E01" w:rsidRPr="00FF26DD">
        <w:rPr>
          <w:rFonts w:cs="Times New Roman"/>
          <w:b/>
          <w:i/>
          <w:szCs w:val="24"/>
        </w:rPr>
        <w:t xml:space="preserve"> óra/</w:t>
      </w:r>
      <w:r w:rsidR="00250B32" w:rsidRPr="00FF26DD">
        <w:rPr>
          <w:rFonts w:cs="Times New Roman"/>
          <w:b/>
          <w:i/>
          <w:szCs w:val="24"/>
        </w:rPr>
        <w:t>40</w:t>
      </w:r>
      <w:r w:rsidR="00C53E01" w:rsidRPr="00FF26DD">
        <w:rPr>
          <w:rFonts w:cs="Times New Roman"/>
          <w:b/>
          <w:i/>
          <w:szCs w:val="24"/>
        </w:rPr>
        <w:t xml:space="preserve"> óra</w:t>
      </w:r>
    </w:p>
    <w:p w:rsidR="00536959" w:rsidRPr="00FF26DD" w:rsidRDefault="00536959" w:rsidP="00536959">
      <w:pPr>
        <w:spacing w:after="0"/>
        <w:ind w:firstLine="360"/>
        <w:rPr>
          <w:rFonts w:cs="Times New Roman"/>
          <w:szCs w:val="24"/>
        </w:rPr>
      </w:pPr>
      <w:r w:rsidRPr="00FF26DD">
        <w:rPr>
          <w:rFonts w:cs="Times New Roman"/>
          <w:szCs w:val="24"/>
        </w:rPr>
        <w:t xml:space="preserve">A méretmegadás általános előírásai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Méretmegadás műszaki rajzokon </w:t>
      </w:r>
    </w:p>
    <w:p w:rsidR="00536959" w:rsidRPr="00FF26DD" w:rsidRDefault="00536959" w:rsidP="00536959">
      <w:pPr>
        <w:pStyle w:val="Listaszerbekezds"/>
        <w:spacing w:after="0"/>
        <w:ind w:left="360"/>
        <w:rPr>
          <w:rFonts w:cs="Times New Roman"/>
          <w:szCs w:val="24"/>
        </w:rPr>
      </w:pPr>
      <w:r w:rsidRPr="00FF26DD">
        <w:rPr>
          <w:rFonts w:cs="Times New Roman"/>
          <w:szCs w:val="24"/>
        </w:rPr>
        <w:t>Különleges méretmegadások és egyszerűsítések</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Síkábrázolás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Ábrázolás </w:t>
      </w:r>
      <w:proofErr w:type="spellStart"/>
      <w:r w:rsidRPr="00FF26DD">
        <w:rPr>
          <w:rFonts w:cs="Times New Roman"/>
          <w:szCs w:val="24"/>
        </w:rPr>
        <w:t>képsíkrendszerben</w:t>
      </w:r>
      <w:proofErr w:type="spellEnd"/>
      <w:r w:rsidRPr="00FF26DD">
        <w:rPr>
          <w:rFonts w:cs="Times New Roman"/>
          <w:szCs w:val="24"/>
        </w:rPr>
        <w:t>, axonometriában</w:t>
      </w:r>
    </w:p>
    <w:p w:rsidR="00536959" w:rsidRPr="00FF26DD" w:rsidRDefault="00536959" w:rsidP="00536959">
      <w:pPr>
        <w:pStyle w:val="Listaszerbekezds"/>
        <w:spacing w:after="0"/>
        <w:ind w:left="360"/>
        <w:rPr>
          <w:rFonts w:cs="Times New Roman"/>
          <w:szCs w:val="24"/>
        </w:rPr>
      </w:pPr>
      <w:r w:rsidRPr="00FF26DD">
        <w:rPr>
          <w:rFonts w:cs="Times New Roman"/>
          <w:szCs w:val="24"/>
        </w:rPr>
        <w:t>Síkmetszések és áthatások szerkesztése</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A mérethálózat felépítése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Láncszerű méretmegadás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Bázistól induló méretezés </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Méretezés koordinátákkal </w:t>
      </w:r>
    </w:p>
    <w:p w:rsidR="00536959" w:rsidRPr="00FF26DD" w:rsidRDefault="00536959" w:rsidP="00536959">
      <w:pPr>
        <w:pStyle w:val="Listaszerbekezds"/>
        <w:spacing w:after="0"/>
        <w:ind w:left="360"/>
        <w:rPr>
          <w:rFonts w:cs="Times New Roman"/>
          <w:szCs w:val="24"/>
        </w:rPr>
      </w:pPr>
      <w:r w:rsidRPr="00FF26DD">
        <w:rPr>
          <w:rFonts w:cs="Times New Roman"/>
          <w:szCs w:val="24"/>
        </w:rPr>
        <w:t>Kombinált méretmegadás</w:t>
      </w:r>
    </w:p>
    <w:p w:rsidR="00536959" w:rsidRPr="00FF26DD" w:rsidRDefault="00536959" w:rsidP="00536959">
      <w:pPr>
        <w:pStyle w:val="Listaszerbekezds"/>
        <w:spacing w:after="0"/>
        <w:ind w:left="360"/>
        <w:rPr>
          <w:rFonts w:cs="Times New Roman"/>
          <w:szCs w:val="24"/>
        </w:rPr>
      </w:pPr>
      <w:r w:rsidRPr="00FF26DD">
        <w:rPr>
          <w:rFonts w:cs="Times New Roman"/>
          <w:szCs w:val="24"/>
        </w:rPr>
        <w:t xml:space="preserve">Terepfelületek, ábrázolási módok (ÖGY) </w:t>
      </w:r>
    </w:p>
    <w:p w:rsidR="00536959" w:rsidRPr="00FF26DD" w:rsidRDefault="00536959" w:rsidP="00536959">
      <w:pPr>
        <w:pStyle w:val="Listaszerbekezds"/>
        <w:spacing w:after="0"/>
        <w:ind w:left="360"/>
        <w:rPr>
          <w:rFonts w:cs="Times New Roman"/>
          <w:szCs w:val="24"/>
        </w:rPr>
      </w:pPr>
      <w:r w:rsidRPr="00FF26DD">
        <w:rPr>
          <w:rFonts w:cs="Times New Roman"/>
          <w:szCs w:val="24"/>
        </w:rPr>
        <w:t>Földtani szelvények</w:t>
      </w:r>
    </w:p>
    <w:p w:rsidR="00536959" w:rsidRPr="00FF26DD" w:rsidRDefault="00536959" w:rsidP="00536959">
      <w:pPr>
        <w:pStyle w:val="Listaszerbekezds"/>
        <w:spacing w:after="0"/>
        <w:ind w:left="360"/>
        <w:rPr>
          <w:rFonts w:cs="Times New Roman"/>
          <w:szCs w:val="24"/>
        </w:rPr>
      </w:pPr>
      <w:r w:rsidRPr="00FF26DD">
        <w:rPr>
          <w:rFonts w:cs="Times New Roman"/>
          <w:szCs w:val="24"/>
        </w:rPr>
        <w:t>A hidraulikus és a pneumatikus kapcsolási rajzok értelmezése, készítése</w:t>
      </w:r>
    </w:p>
    <w:p w:rsidR="00536959" w:rsidRPr="00FF26DD" w:rsidRDefault="00536959" w:rsidP="00536959">
      <w:pPr>
        <w:pStyle w:val="Listaszerbekezds"/>
        <w:spacing w:after="0"/>
        <w:ind w:left="360"/>
        <w:rPr>
          <w:rFonts w:cs="Times New Roman"/>
          <w:szCs w:val="24"/>
        </w:rPr>
      </w:pPr>
      <w:r w:rsidRPr="00FF26DD">
        <w:rPr>
          <w:rFonts w:cs="Times New Roman"/>
          <w:szCs w:val="24"/>
        </w:rPr>
        <w:t>Az elektromos kapcsolási és huzalozási rajzok értelmezése, készítése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53695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Térképek</w:t>
      </w:r>
      <w:r w:rsidR="00C53E01" w:rsidRPr="00FF26DD">
        <w:rPr>
          <w:rFonts w:cs="Times New Roman"/>
          <w:b/>
          <w:i/>
          <w:szCs w:val="24"/>
        </w:rPr>
        <w:tab/>
      </w:r>
      <w:r w:rsidR="00250B32" w:rsidRPr="00FF26DD">
        <w:rPr>
          <w:rFonts w:cs="Times New Roman"/>
          <w:b/>
          <w:i/>
          <w:szCs w:val="24"/>
        </w:rPr>
        <w:t>31</w:t>
      </w:r>
      <w:r w:rsidR="00C53E01" w:rsidRPr="00FF26DD">
        <w:rPr>
          <w:rFonts w:cs="Times New Roman"/>
          <w:b/>
          <w:i/>
          <w:szCs w:val="24"/>
        </w:rPr>
        <w:t xml:space="preserve"> óra/</w:t>
      </w:r>
      <w:r w:rsidR="00250B32" w:rsidRPr="00FF26DD">
        <w:rPr>
          <w:rFonts w:cs="Times New Roman"/>
          <w:b/>
          <w:i/>
          <w:szCs w:val="24"/>
        </w:rPr>
        <w:t>31</w:t>
      </w:r>
      <w:r w:rsidR="00C53E01" w:rsidRPr="00FF26DD">
        <w:rPr>
          <w:rFonts w:cs="Times New Roman"/>
          <w:b/>
          <w:i/>
          <w:szCs w:val="24"/>
        </w:rPr>
        <w:t xml:space="preserve"> óra</w:t>
      </w:r>
    </w:p>
    <w:p w:rsidR="007E3092" w:rsidRPr="00FF26DD" w:rsidRDefault="007E3092" w:rsidP="007E3092">
      <w:pPr>
        <w:spacing w:after="0"/>
        <w:ind w:firstLine="360"/>
        <w:rPr>
          <w:rFonts w:cs="Times New Roman"/>
          <w:szCs w:val="24"/>
        </w:rPr>
      </w:pPr>
      <w:r w:rsidRPr="00FF26DD">
        <w:rPr>
          <w:rFonts w:cs="Times New Roman"/>
          <w:szCs w:val="24"/>
        </w:rPr>
        <w:t>Bányatérképek fajtái, jelei, koordináta hálózata.</w:t>
      </w:r>
    </w:p>
    <w:p w:rsidR="007E3092" w:rsidRPr="00FF26DD" w:rsidRDefault="007E3092" w:rsidP="007E3092">
      <w:pPr>
        <w:pStyle w:val="Listaszerbekezds"/>
        <w:spacing w:after="0"/>
        <w:ind w:left="360"/>
        <w:rPr>
          <w:rFonts w:cs="Times New Roman"/>
          <w:szCs w:val="24"/>
        </w:rPr>
      </w:pPr>
      <w:r w:rsidRPr="00FF26DD">
        <w:rPr>
          <w:rFonts w:cs="Times New Roman"/>
          <w:szCs w:val="24"/>
        </w:rPr>
        <w:t>Térképek célja, rendeltetése, készítése</w:t>
      </w:r>
    </w:p>
    <w:p w:rsidR="007E3092" w:rsidRPr="00FF26DD" w:rsidRDefault="007E3092" w:rsidP="007E3092">
      <w:pPr>
        <w:pStyle w:val="Listaszerbekezds"/>
        <w:spacing w:after="0"/>
        <w:ind w:left="360"/>
        <w:rPr>
          <w:rFonts w:cs="Times New Roman"/>
          <w:szCs w:val="24"/>
        </w:rPr>
      </w:pPr>
      <w:r w:rsidRPr="00FF26DD">
        <w:rPr>
          <w:rFonts w:cs="Times New Roman"/>
          <w:szCs w:val="24"/>
        </w:rPr>
        <w:t>Biztosító berendezések ábrázolása (ÖGY)</w:t>
      </w:r>
    </w:p>
    <w:p w:rsidR="007E3092" w:rsidRPr="00FF26DD" w:rsidRDefault="007E3092" w:rsidP="007E3092">
      <w:pPr>
        <w:pStyle w:val="Listaszerbekezds"/>
        <w:spacing w:after="0"/>
        <w:ind w:left="360"/>
        <w:rPr>
          <w:rFonts w:cs="Times New Roman"/>
          <w:szCs w:val="24"/>
        </w:rPr>
      </w:pPr>
      <w:r w:rsidRPr="00FF26DD">
        <w:rPr>
          <w:rFonts w:cs="Times New Roman"/>
          <w:szCs w:val="24"/>
        </w:rPr>
        <w:t>Villamos és hidraulikus rendszerek rajzjelei (ÖGY)</w:t>
      </w:r>
    </w:p>
    <w:p w:rsidR="007E3092" w:rsidRPr="00FF26DD" w:rsidRDefault="007E3092" w:rsidP="007E3092">
      <w:pPr>
        <w:pStyle w:val="Listaszerbekezds"/>
        <w:spacing w:after="0"/>
        <w:ind w:left="360"/>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7E3092" w:rsidP="007E3092">
      <w:pPr>
        <w:spacing w:after="0"/>
        <w:ind w:left="426" w:firstLine="283"/>
        <w:rPr>
          <w:rFonts w:cs="Times New Roman"/>
          <w:szCs w:val="24"/>
        </w:rPr>
      </w:pPr>
      <w:r w:rsidRPr="00FF26DD">
        <w:rPr>
          <w:rFonts w:cs="Times New Roman"/>
          <w:szCs w:val="24"/>
        </w:rPr>
        <w:t>Szaktanterem</w:t>
      </w:r>
    </w:p>
    <w:p w:rsidR="007E3092" w:rsidRPr="00FF26DD" w:rsidRDefault="007E3092" w:rsidP="007E3092">
      <w:pPr>
        <w:spacing w:after="0"/>
        <w:ind w:left="426" w:firstLine="283"/>
        <w:rPr>
          <w:rFonts w:cs="Times New Roman"/>
          <w:szCs w:val="24"/>
        </w:rPr>
      </w:pPr>
      <w:r w:rsidRPr="00FF26DD">
        <w:rPr>
          <w:rFonts w:cs="Times New Roman"/>
          <w:szCs w:val="24"/>
        </w:rPr>
        <w:t>Számítógép 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351CAB" w:rsidP="00C53E01">
      <w:pPr>
        <w:pStyle w:val="Listaszerbekezds"/>
        <w:numPr>
          <w:ilvl w:val="0"/>
          <w:numId w:val="8"/>
        </w:numPr>
        <w:tabs>
          <w:tab w:val="right" w:pos="9072"/>
        </w:tabs>
        <w:spacing w:after="0"/>
        <w:rPr>
          <w:rFonts w:cs="Times New Roman"/>
          <w:b/>
          <w:szCs w:val="24"/>
        </w:rPr>
      </w:pPr>
      <w:r w:rsidRPr="00FF26DD">
        <w:rPr>
          <w:rFonts w:cs="Times New Roman"/>
          <w:b/>
          <w:szCs w:val="24"/>
        </w:rPr>
        <w:t>Gépelemek, géptan</w:t>
      </w:r>
      <w:r w:rsidR="00C53E01" w:rsidRPr="00FF26DD">
        <w:rPr>
          <w:rFonts w:cs="Times New Roman"/>
          <w:b/>
          <w:szCs w:val="24"/>
        </w:rPr>
        <w:t xml:space="preserve"> tantárgy</w:t>
      </w:r>
      <w:r w:rsidR="00C53E01" w:rsidRPr="00FF26DD">
        <w:rPr>
          <w:rFonts w:cs="Times New Roman"/>
          <w:b/>
          <w:szCs w:val="24"/>
        </w:rPr>
        <w:tab/>
      </w:r>
      <w:r w:rsidR="00250B32" w:rsidRPr="00FF26DD">
        <w:rPr>
          <w:rFonts w:cs="Times New Roman"/>
          <w:b/>
          <w:szCs w:val="24"/>
        </w:rPr>
        <w:t>175</w:t>
      </w:r>
      <w:r w:rsidR="00C53E01" w:rsidRPr="00FF26DD">
        <w:rPr>
          <w:rFonts w:cs="Times New Roman"/>
          <w:b/>
          <w:szCs w:val="24"/>
        </w:rPr>
        <w:t xml:space="preserve"> óra/</w:t>
      </w:r>
      <w:r w:rsidR="00250B32" w:rsidRPr="00FF26DD">
        <w:rPr>
          <w:rFonts w:cs="Times New Roman"/>
          <w:b/>
          <w:szCs w:val="24"/>
        </w:rPr>
        <w:t>180</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70CD9" w:rsidP="00B70CD9">
      <w:pPr>
        <w:spacing w:after="0"/>
        <w:rPr>
          <w:rFonts w:cs="Times New Roman"/>
          <w:szCs w:val="24"/>
        </w:rPr>
      </w:pPr>
      <w:r w:rsidRPr="00FF26DD">
        <w:rPr>
          <w:rFonts w:cs="Times New Roman"/>
          <w:szCs w:val="24"/>
        </w:rPr>
        <w:t>A tanuló szerezzen biztos alapismereteket a legfontosabb gépek működési elvéről, a gépekben lejátszódó fizikai folyamatok alapján legyen képes leírni üzemi jellemzőiket és megismertetni a gép fő méretei és az üzemi jellemzők alakulása közötti fő összefüggéseket.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70CD9" w:rsidRPr="00FF26DD" w:rsidRDefault="00B70CD9" w:rsidP="00B70CD9">
      <w:pPr>
        <w:spacing w:after="0"/>
        <w:ind w:firstLine="360"/>
        <w:rPr>
          <w:rFonts w:cs="Times New Roman"/>
          <w:szCs w:val="24"/>
        </w:rPr>
      </w:pPr>
      <w:r w:rsidRPr="00FF26DD">
        <w:rPr>
          <w:rFonts w:cs="Times New Roman"/>
          <w:szCs w:val="24"/>
        </w:rPr>
        <w:t>Ábrázoló geometria: Általános géptan témakör</w:t>
      </w:r>
    </w:p>
    <w:p w:rsidR="00B70CD9" w:rsidRPr="00FF26DD" w:rsidRDefault="00B70CD9" w:rsidP="00B70CD9">
      <w:pPr>
        <w:pStyle w:val="Listaszerbekezds"/>
        <w:spacing w:after="0"/>
        <w:ind w:left="360"/>
        <w:rPr>
          <w:rFonts w:cs="Times New Roman"/>
          <w:szCs w:val="24"/>
        </w:rPr>
      </w:pPr>
      <w:r w:rsidRPr="00FF26DD">
        <w:rPr>
          <w:rFonts w:cs="Times New Roman"/>
          <w:szCs w:val="24"/>
        </w:rPr>
        <w:t>Matematika: Általános géptan témakör</w:t>
      </w:r>
    </w:p>
    <w:p w:rsidR="00B70CD9" w:rsidRPr="00FF26DD" w:rsidRDefault="00B70CD9" w:rsidP="00B70CD9">
      <w:pPr>
        <w:pStyle w:val="Listaszerbekezds"/>
        <w:spacing w:after="0"/>
        <w:ind w:left="360"/>
        <w:rPr>
          <w:rFonts w:cs="Times New Roman"/>
          <w:szCs w:val="24"/>
        </w:rPr>
      </w:pPr>
      <w:r w:rsidRPr="00FF26DD">
        <w:rPr>
          <w:rFonts w:cs="Times New Roman"/>
          <w:szCs w:val="24"/>
        </w:rPr>
        <w:t>Fizika: Általános géptan témakör</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lastRenderedPageBreak/>
        <w:t>Témakörök</w:t>
      </w: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géptan</w:t>
      </w:r>
      <w:r w:rsidR="00C53E01" w:rsidRPr="00FF26DD">
        <w:rPr>
          <w:rFonts w:cs="Times New Roman"/>
          <w:b/>
          <w:i/>
          <w:szCs w:val="24"/>
        </w:rPr>
        <w:tab/>
      </w:r>
      <w:r w:rsidR="00250B32" w:rsidRPr="00FF26DD">
        <w:rPr>
          <w:rFonts w:cs="Times New Roman"/>
          <w:b/>
          <w:i/>
          <w:szCs w:val="24"/>
        </w:rPr>
        <w:t>31</w:t>
      </w:r>
      <w:r w:rsidR="00C53E01" w:rsidRPr="00FF26DD">
        <w:rPr>
          <w:rFonts w:cs="Times New Roman"/>
          <w:b/>
          <w:i/>
          <w:szCs w:val="24"/>
        </w:rPr>
        <w:t xml:space="preserve"> óra/</w:t>
      </w:r>
      <w:r w:rsidR="00250B32" w:rsidRPr="00FF26DD">
        <w:rPr>
          <w:rFonts w:cs="Times New Roman"/>
          <w:b/>
          <w:i/>
          <w:szCs w:val="24"/>
        </w:rPr>
        <w:t>34</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Anyagismeret</w:t>
      </w:r>
    </w:p>
    <w:p w:rsidR="00B70CD9" w:rsidRPr="00FF26DD" w:rsidRDefault="00B70CD9" w:rsidP="00B70CD9">
      <w:pPr>
        <w:pStyle w:val="Listaszerbekezds"/>
        <w:spacing w:after="0"/>
        <w:ind w:left="360"/>
        <w:rPr>
          <w:rFonts w:cs="Times New Roman"/>
          <w:szCs w:val="24"/>
        </w:rPr>
      </w:pPr>
      <w:r w:rsidRPr="00FF26DD">
        <w:rPr>
          <w:rFonts w:cs="Times New Roman"/>
          <w:szCs w:val="24"/>
        </w:rPr>
        <w:t>A termelésben felhasznált anyagok ismerete, csoportosítása</w:t>
      </w:r>
    </w:p>
    <w:p w:rsidR="00B70CD9" w:rsidRPr="00FF26DD" w:rsidRDefault="00B70CD9" w:rsidP="00B70CD9">
      <w:pPr>
        <w:pStyle w:val="Listaszerbekezds"/>
        <w:spacing w:after="0"/>
        <w:ind w:left="360"/>
        <w:rPr>
          <w:rFonts w:cs="Times New Roman"/>
          <w:szCs w:val="24"/>
        </w:rPr>
      </w:pPr>
      <w:r w:rsidRPr="00FF26DD">
        <w:rPr>
          <w:rFonts w:cs="Times New Roman"/>
          <w:szCs w:val="24"/>
        </w:rPr>
        <w:t>A szerkezeti anyagok jellemzése, tulajdonságaik</w:t>
      </w:r>
    </w:p>
    <w:p w:rsidR="00B70CD9" w:rsidRPr="00FF26DD" w:rsidRDefault="00B70CD9" w:rsidP="00B70CD9">
      <w:pPr>
        <w:pStyle w:val="Listaszerbekezds"/>
        <w:spacing w:after="0"/>
        <w:ind w:left="360"/>
        <w:rPr>
          <w:rFonts w:cs="Times New Roman"/>
          <w:szCs w:val="24"/>
        </w:rPr>
      </w:pPr>
      <w:r w:rsidRPr="00FF26DD">
        <w:rPr>
          <w:rFonts w:cs="Times New Roman"/>
          <w:szCs w:val="24"/>
        </w:rPr>
        <w:t>A szakterületen alkalmazott anyagok tulajdonságainak, alkalmazási területeinek ismerete</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Statikai alapfogalmak </w:t>
      </w:r>
    </w:p>
    <w:p w:rsidR="00B70CD9" w:rsidRPr="00FF26DD" w:rsidRDefault="00B70CD9" w:rsidP="00B70CD9">
      <w:pPr>
        <w:pStyle w:val="Listaszerbekezds"/>
        <w:spacing w:after="0"/>
        <w:ind w:left="360"/>
        <w:rPr>
          <w:rFonts w:cs="Times New Roman"/>
          <w:szCs w:val="24"/>
        </w:rPr>
      </w:pPr>
      <w:r w:rsidRPr="00FF26DD">
        <w:rPr>
          <w:rFonts w:cs="Times New Roman"/>
          <w:szCs w:val="24"/>
        </w:rPr>
        <w:t>Vektorokkal kapcsolatos műveletek elvégzése</w:t>
      </w:r>
    </w:p>
    <w:p w:rsidR="00B70CD9" w:rsidRPr="00FF26DD" w:rsidRDefault="00B70CD9" w:rsidP="00B70CD9">
      <w:pPr>
        <w:pStyle w:val="Listaszerbekezds"/>
        <w:spacing w:after="0"/>
        <w:ind w:left="360"/>
        <w:rPr>
          <w:rFonts w:cs="Times New Roman"/>
          <w:szCs w:val="24"/>
        </w:rPr>
      </w:pPr>
      <w:r w:rsidRPr="00FF26DD">
        <w:rPr>
          <w:rFonts w:cs="Times New Roman"/>
          <w:szCs w:val="24"/>
        </w:rPr>
        <w:t>A statika alapismereteinek, alap törvényeinek alkalmazása</w:t>
      </w:r>
    </w:p>
    <w:p w:rsidR="00B70CD9" w:rsidRPr="00FF26DD" w:rsidRDefault="00B70CD9" w:rsidP="00B70CD9">
      <w:pPr>
        <w:pStyle w:val="Listaszerbekezds"/>
        <w:spacing w:after="0"/>
        <w:ind w:left="360"/>
        <w:rPr>
          <w:rFonts w:cs="Times New Roman"/>
          <w:szCs w:val="24"/>
        </w:rPr>
      </w:pPr>
      <w:r w:rsidRPr="00FF26DD">
        <w:rPr>
          <w:rFonts w:cs="Times New Roman"/>
          <w:szCs w:val="24"/>
        </w:rPr>
        <w:t>Eredő, egyensúly meghatározás</w:t>
      </w:r>
    </w:p>
    <w:p w:rsidR="00B70CD9" w:rsidRPr="00FF26DD" w:rsidRDefault="00B70CD9" w:rsidP="00B70CD9">
      <w:pPr>
        <w:pStyle w:val="Listaszerbekezds"/>
        <w:spacing w:after="0"/>
        <w:ind w:left="360"/>
        <w:rPr>
          <w:rFonts w:cs="Times New Roman"/>
          <w:szCs w:val="24"/>
        </w:rPr>
      </w:pPr>
      <w:r w:rsidRPr="00FF26DD">
        <w:rPr>
          <w:rFonts w:cs="Times New Roman"/>
          <w:szCs w:val="24"/>
        </w:rPr>
        <w:t>Síkidomok súlypontjának meghatározása, stabilitás meghatározása</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szerkezetek, kéttámaszú tartók</w:t>
      </w:r>
    </w:p>
    <w:p w:rsidR="00B70CD9" w:rsidRPr="00FF26DD" w:rsidRDefault="00B70CD9" w:rsidP="00B70CD9">
      <w:pPr>
        <w:pStyle w:val="Listaszerbekezds"/>
        <w:spacing w:after="0"/>
        <w:ind w:left="360"/>
        <w:rPr>
          <w:rFonts w:cs="Times New Roman"/>
          <w:szCs w:val="24"/>
        </w:rPr>
      </w:pPr>
      <w:r w:rsidRPr="00FF26DD">
        <w:rPr>
          <w:rFonts w:cs="Times New Roman"/>
          <w:szCs w:val="24"/>
        </w:rPr>
        <w:t>Reakcióerők, rúderők, kötélerők meghatározása, számítással és szerkesztéssel</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Hajlítónyomaték</w:t>
      </w:r>
      <w:proofErr w:type="spellEnd"/>
      <w:r w:rsidRPr="00FF26DD">
        <w:rPr>
          <w:rFonts w:cs="Times New Roman"/>
          <w:szCs w:val="24"/>
        </w:rPr>
        <w:t>, veszélyes keresztmetszet meghatározása, igénybevételi ábrák szerkesztése</w:t>
      </w:r>
    </w:p>
    <w:p w:rsidR="00B70CD9" w:rsidRPr="00FF26DD" w:rsidRDefault="00B70CD9" w:rsidP="00B70CD9">
      <w:pPr>
        <w:pStyle w:val="Listaszerbekezds"/>
        <w:spacing w:after="0"/>
        <w:ind w:left="360"/>
        <w:rPr>
          <w:rFonts w:cs="Times New Roman"/>
          <w:szCs w:val="24"/>
        </w:rPr>
      </w:pPr>
      <w:r w:rsidRPr="00FF26DD">
        <w:rPr>
          <w:rFonts w:cs="Times New Roman"/>
          <w:szCs w:val="24"/>
        </w:rPr>
        <w:t>Szilárdságtani alapfogalmak</w:t>
      </w:r>
    </w:p>
    <w:p w:rsidR="00B70CD9" w:rsidRPr="00FF26DD" w:rsidRDefault="00B70CD9" w:rsidP="00B70CD9">
      <w:pPr>
        <w:pStyle w:val="Listaszerbekezds"/>
        <w:spacing w:after="0"/>
        <w:ind w:left="360"/>
        <w:rPr>
          <w:rFonts w:cs="Times New Roman"/>
          <w:szCs w:val="24"/>
        </w:rPr>
      </w:pPr>
      <w:r w:rsidRPr="00FF26DD">
        <w:rPr>
          <w:rFonts w:cs="Times New Roman"/>
          <w:szCs w:val="24"/>
        </w:rPr>
        <w:t>Az igénybevétel meghatározása, feszültség meghatározása, méretezés, méretellenőrzés</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Húzó és nyomó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Nyíró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Hajlító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Csavaró igénybevétel</w:t>
      </w:r>
    </w:p>
    <w:p w:rsidR="00B70CD9" w:rsidRPr="00FF26DD" w:rsidRDefault="00B70CD9" w:rsidP="00B70CD9">
      <w:pPr>
        <w:pStyle w:val="Listaszerbekezds6"/>
        <w:spacing w:after="0" w:line="240" w:lineRule="auto"/>
        <w:ind w:left="360"/>
        <w:rPr>
          <w:rFonts w:ascii="Times New Roman" w:hAnsi="Times New Roman"/>
          <w:sz w:val="24"/>
          <w:szCs w:val="24"/>
        </w:rPr>
      </w:pPr>
      <w:r w:rsidRPr="00FF26DD">
        <w:rPr>
          <w:rFonts w:ascii="Times New Roman" w:hAnsi="Times New Roman"/>
          <w:sz w:val="24"/>
          <w:szCs w:val="24"/>
        </w:rPr>
        <w:t>Összetett igénybevételek esetén.</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Kihajlási jelenségek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Felületi nyomás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Belső túlnyomással csővezetékek, tartályok vizsgálata.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Dinamikus és ismétlődő igénybevételek.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Kinematika és kinetika. </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Energetika, </w:t>
      </w:r>
      <w:proofErr w:type="spellStart"/>
      <w:r w:rsidRPr="00FF26DD">
        <w:rPr>
          <w:rFonts w:cs="Times New Roman"/>
          <w:szCs w:val="24"/>
        </w:rPr>
        <w:t>hidro-</w:t>
      </w:r>
      <w:proofErr w:type="spellEnd"/>
      <w:r w:rsidRPr="00FF26DD">
        <w:rPr>
          <w:rFonts w:cs="Times New Roman"/>
          <w:szCs w:val="24"/>
        </w:rPr>
        <w:t xml:space="preserve"> és </w:t>
      </w:r>
      <w:proofErr w:type="spellStart"/>
      <w:r w:rsidRPr="00FF26DD">
        <w:rPr>
          <w:rFonts w:cs="Times New Roman"/>
          <w:szCs w:val="24"/>
        </w:rPr>
        <w:t>areosztatika</w:t>
      </w:r>
      <w:proofErr w:type="spellEnd"/>
      <w:r w:rsidRPr="00FF26DD">
        <w:rPr>
          <w:rFonts w:cs="Times New Roman"/>
          <w:szCs w:val="24"/>
        </w:rPr>
        <w:t xml:space="preserve">, </w:t>
      </w:r>
      <w:proofErr w:type="spellStart"/>
      <w:r w:rsidRPr="00FF26DD">
        <w:rPr>
          <w:rFonts w:cs="Times New Roman"/>
          <w:szCs w:val="24"/>
        </w:rPr>
        <w:t>-dinamika</w:t>
      </w:r>
      <w:proofErr w:type="spellEnd"/>
      <w:r w:rsidRPr="00FF26DD">
        <w:rPr>
          <w:rFonts w:cs="Times New Roman"/>
          <w:szCs w:val="24"/>
        </w:rPr>
        <w: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alapfogalmak</w:t>
      </w:r>
      <w:r w:rsidR="00C53E01" w:rsidRPr="00FF26DD">
        <w:rPr>
          <w:rFonts w:cs="Times New Roman"/>
          <w:b/>
          <w:i/>
          <w:szCs w:val="24"/>
        </w:rPr>
        <w:tab/>
      </w:r>
      <w:r w:rsidR="00250B32" w:rsidRPr="00FF26DD">
        <w:rPr>
          <w:rFonts w:cs="Times New Roman"/>
          <w:b/>
          <w:i/>
          <w:szCs w:val="24"/>
        </w:rPr>
        <w:t>34</w:t>
      </w:r>
      <w:r w:rsidR="00C53E01" w:rsidRPr="00FF26DD">
        <w:rPr>
          <w:rFonts w:cs="Times New Roman"/>
          <w:b/>
          <w:i/>
          <w:szCs w:val="24"/>
        </w:rPr>
        <w:t xml:space="preserve"> óra/</w:t>
      </w:r>
      <w:r w:rsidR="00250B32" w:rsidRPr="00FF26DD">
        <w:rPr>
          <w:rFonts w:cs="Times New Roman"/>
          <w:b/>
          <w:i/>
          <w:szCs w:val="24"/>
        </w:rPr>
        <w:t>34</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Szabványosítás</w:t>
      </w:r>
    </w:p>
    <w:p w:rsidR="00B70CD9" w:rsidRPr="00FF26DD" w:rsidRDefault="00B70CD9" w:rsidP="00B70CD9">
      <w:pPr>
        <w:pStyle w:val="Listaszerbekezds"/>
        <w:spacing w:after="0"/>
        <w:ind w:left="360"/>
        <w:rPr>
          <w:rFonts w:cs="Times New Roman"/>
          <w:szCs w:val="24"/>
        </w:rPr>
      </w:pPr>
      <w:r w:rsidRPr="00FF26DD">
        <w:rPr>
          <w:rFonts w:cs="Times New Roman"/>
          <w:szCs w:val="24"/>
        </w:rPr>
        <w:t>Kötőgépelemek, kötések csoportosítása - Oldható és nem oldható kötések</w:t>
      </w:r>
    </w:p>
    <w:p w:rsidR="00B70CD9" w:rsidRPr="00FF26DD" w:rsidRDefault="00B70CD9" w:rsidP="00B70CD9">
      <w:pPr>
        <w:pStyle w:val="Listaszerbekezds"/>
        <w:spacing w:after="0"/>
        <w:ind w:left="360"/>
        <w:rPr>
          <w:rFonts w:cs="Times New Roman"/>
          <w:szCs w:val="24"/>
        </w:rPr>
      </w:pPr>
      <w:r w:rsidRPr="00FF26DD">
        <w:rPr>
          <w:rFonts w:cs="Times New Roman"/>
          <w:szCs w:val="24"/>
        </w:rPr>
        <w:t>Géprajz szabályai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Szegecsek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Menetek típusai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Kötőcsavarok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Csavarbiztosítások típusai,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Csapszegek típusai, hatásmechanizmusaik, méretezéseik, kiválasztásuk, alkalmazásuk </w:t>
      </w:r>
    </w:p>
    <w:p w:rsidR="00B70CD9" w:rsidRPr="00FF26DD" w:rsidRDefault="00B70CD9" w:rsidP="00B70CD9">
      <w:pPr>
        <w:pStyle w:val="Listaszerbekezds"/>
        <w:spacing w:after="0"/>
        <w:ind w:left="360"/>
        <w:rPr>
          <w:rFonts w:cs="Times New Roman"/>
          <w:szCs w:val="24"/>
        </w:rPr>
      </w:pPr>
      <w:r w:rsidRPr="00FF26DD">
        <w:rPr>
          <w:rFonts w:cs="Times New Roman"/>
          <w:szCs w:val="24"/>
        </w:rPr>
        <w:t>Ékek típusai,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Kúpos kötés típusai,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Bordás kötések kialakításai,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Zsugorkötések kialakításai, hatásmechanizmusaik, kiválasztásuk,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Ragasztott kötések kialakításai, ragasztó anyagok kiválasztása,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t>Forrasztott kötések kialakításai, forraszanyagok osztályozása és kiválasztása,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t>Hegesztés fogalma, hegesztési eljárások fajtái, kötések kialakítása, varrat típusok, hegesztett kötések rajzi jelölése, alkalmazási területek</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Tengelyek és csapágyazásuk kialakítása</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Tengelycsapok fajtái és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Tengelykapcsolók típusai, alkalmazási megoldásai</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lastRenderedPageBreak/>
        <w:t>Rögzítőgyűrűk</w:t>
      </w:r>
      <w:proofErr w:type="spellEnd"/>
      <w:r w:rsidRPr="00FF26DD">
        <w:rPr>
          <w:rFonts w:cs="Times New Roman"/>
          <w:szCs w:val="24"/>
        </w:rPr>
        <w:t xml:space="preserve"> típusai</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Siklócsapágyak </w:t>
      </w:r>
    </w:p>
    <w:p w:rsidR="00B70CD9" w:rsidRPr="00FF26DD" w:rsidRDefault="00B70CD9" w:rsidP="00B70CD9">
      <w:pPr>
        <w:pStyle w:val="Listaszerbekezds"/>
        <w:spacing w:after="0"/>
        <w:ind w:left="360"/>
        <w:rPr>
          <w:rFonts w:cs="Times New Roman"/>
          <w:szCs w:val="24"/>
        </w:rPr>
      </w:pPr>
      <w:r w:rsidRPr="00FF26DD">
        <w:rPr>
          <w:rFonts w:cs="Times New Roman"/>
          <w:szCs w:val="24"/>
        </w:rPr>
        <w:t>Gördülőcsapágyak</w:t>
      </w:r>
    </w:p>
    <w:p w:rsidR="00B70CD9" w:rsidRPr="00FF26DD" w:rsidRDefault="00B70CD9" w:rsidP="00B70CD9">
      <w:pPr>
        <w:pStyle w:val="Listaszerbekezds"/>
        <w:spacing w:after="0"/>
        <w:ind w:left="360"/>
        <w:rPr>
          <w:rFonts w:cs="Times New Roman"/>
          <w:szCs w:val="24"/>
        </w:rPr>
      </w:pPr>
      <w:r w:rsidRPr="00FF26DD">
        <w:rPr>
          <w:rFonts w:cs="Times New Roman"/>
          <w:szCs w:val="24"/>
        </w:rPr>
        <w:t>Tömítések típusai és alkalmazási lehetőségeik</w:t>
      </w:r>
    </w:p>
    <w:p w:rsidR="00B70CD9" w:rsidRPr="00FF26DD" w:rsidRDefault="00B70CD9" w:rsidP="00B70CD9">
      <w:pPr>
        <w:pStyle w:val="Listaszerbekezds"/>
        <w:spacing w:after="0"/>
        <w:ind w:left="360"/>
        <w:rPr>
          <w:rFonts w:cs="Times New Roman"/>
          <w:szCs w:val="24"/>
        </w:rPr>
      </w:pPr>
      <w:r w:rsidRPr="00FF26DD">
        <w:rPr>
          <w:rFonts w:cs="Times New Roman"/>
          <w:szCs w:val="24"/>
        </w:rPr>
        <w:t>Rugók fajtái, beépítési lehetőségük</w:t>
      </w:r>
    </w:p>
    <w:p w:rsidR="00B70CD9" w:rsidRPr="00FF26DD" w:rsidRDefault="00B70CD9" w:rsidP="00B70CD9">
      <w:pPr>
        <w:pStyle w:val="Listaszerbekezds"/>
        <w:spacing w:after="0"/>
        <w:ind w:left="360"/>
        <w:rPr>
          <w:rFonts w:cs="Times New Roman"/>
          <w:szCs w:val="24"/>
        </w:rPr>
      </w:pPr>
      <w:r w:rsidRPr="00FF26DD">
        <w:rPr>
          <w:rFonts w:cs="Times New Roman"/>
          <w:szCs w:val="24"/>
        </w:rPr>
        <w:t>Lengéscsillapítók</w:t>
      </w:r>
    </w:p>
    <w:p w:rsidR="00B70CD9" w:rsidRPr="00FF26DD" w:rsidRDefault="00B70CD9" w:rsidP="00B70CD9">
      <w:pPr>
        <w:pStyle w:val="Listaszerbekezds"/>
        <w:spacing w:after="0"/>
        <w:ind w:left="360"/>
        <w:rPr>
          <w:rFonts w:cs="Times New Roman"/>
          <w:szCs w:val="24"/>
        </w:rPr>
      </w:pPr>
      <w:r w:rsidRPr="00FF26DD">
        <w:rPr>
          <w:rFonts w:cs="Times New Roman"/>
          <w:szCs w:val="24"/>
        </w:rPr>
        <w:t>Fékek típusai és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Dörzshajtás </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Laposszíjak</w:t>
      </w:r>
      <w:proofErr w:type="spellEnd"/>
      <w:r w:rsidRPr="00FF26DD">
        <w:rPr>
          <w:rFonts w:cs="Times New Roman"/>
          <w:szCs w:val="24"/>
        </w:rPr>
        <w:t xml:space="preserve">, </w:t>
      </w:r>
      <w:proofErr w:type="spellStart"/>
      <w:r w:rsidRPr="00FF26DD">
        <w:rPr>
          <w:rFonts w:cs="Times New Roman"/>
          <w:szCs w:val="24"/>
        </w:rPr>
        <w:t>laposszíjhajtások</w:t>
      </w:r>
      <w:proofErr w:type="spellEnd"/>
    </w:p>
    <w:p w:rsidR="00B70CD9" w:rsidRPr="00FF26DD" w:rsidRDefault="00B70CD9" w:rsidP="00B70CD9">
      <w:pPr>
        <w:pStyle w:val="Listaszerbekezds"/>
        <w:spacing w:after="0"/>
        <w:ind w:left="360"/>
        <w:rPr>
          <w:rFonts w:cs="Times New Roman"/>
          <w:szCs w:val="24"/>
        </w:rPr>
      </w:pPr>
      <w:r w:rsidRPr="00FF26DD">
        <w:rPr>
          <w:rFonts w:cs="Times New Roman"/>
          <w:szCs w:val="24"/>
        </w:rPr>
        <w:t>Ékszíj</w:t>
      </w:r>
    </w:p>
    <w:p w:rsidR="00B70CD9" w:rsidRPr="00FF26DD" w:rsidRDefault="00B70CD9" w:rsidP="00B70CD9">
      <w:pPr>
        <w:pStyle w:val="Listaszerbekezds"/>
        <w:spacing w:after="0"/>
        <w:ind w:left="360"/>
        <w:rPr>
          <w:rFonts w:cs="Times New Roman"/>
          <w:szCs w:val="24"/>
        </w:rPr>
      </w:pPr>
      <w:r w:rsidRPr="00FF26DD">
        <w:rPr>
          <w:rFonts w:cs="Times New Roman"/>
          <w:szCs w:val="24"/>
        </w:rPr>
        <w:t>Lánchajtás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Fogaskerekek jellemző méretei, jelölésük, fogaskerekek fajtái, fogaskerékhajtás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Csigahajtás</w:t>
      </w:r>
    </w:p>
    <w:p w:rsidR="00B70CD9" w:rsidRPr="00FF26DD" w:rsidRDefault="00B70CD9" w:rsidP="00B70CD9">
      <w:pPr>
        <w:pStyle w:val="Listaszerbekezds"/>
        <w:spacing w:after="0"/>
        <w:ind w:left="360"/>
        <w:rPr>
          <w:rFonts w:cs="Times New Roman"/>
          <w:szCs w:val="24"/>
        </w:rPr>
      </w:pPr>
      <w:r w:rsidRPr="00FF26DD">
        <w:rPr>
          <w:rFonts w:cs="Times New Roman"/>
          <w:szCs w:val="24"/>
        </w:rPr>
        <w:t>Csövek, csőszerelvények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Műszaki dokumentációk</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Technológiai dokumentációk fogalma, tartalma.</w:t>
      </w:r>
    </w:p>
    <w:p w:rsidR="00B70CD9" w:rsidRPr="00FF26DD" w:rsidRDefault="00B70CD9" w:rsidP="00B70CD9">
      <w:pPr>
        <w:pStyle w:val="Listaszerbekezds"/>
        <w:spacing w:after="0"/>
        <w:ind w:left="360"/>
        <w:rPr>
          <w:rFonts w:cs="Times New Roman"/>
          <w:szCs w:val="24"/>
        </w:rPr>
      </w:pPr>
      <w:r w:rsidRPr="00FF26DD">
        <w:rPr>
          <w:rFonts w:cs="Times New Roman"/>
          <w:szCs w:val="24"/>
        </w:rPr>
        <w:t>Gépészeti technológiai dokumentációk, mint információhordozók, azok formai és tartalmi követelményei.</w:t>
      </w:r>
    </w:p>
    <w:p w:rsidR="00B70CD9" w:rsidRPr="00FF26DD" w:rsidRDefault="00B70CD9" w:rsidP="00B70CD9">
      <w:pPr>
        <w:pStyle w:val="Listaszerbekezds"/>
        <w:spacing w:after="0"/>
        <w:ind w:left="360"/>
        <w:rPr>
          <w:rFonts w:cs="Times New Roman"/>
          <w:szCs w:val="24"/>
        </w:rPr>
      </w:pPr>
      <w:r w:rsidRPr="00FF26DD">
        <w:rPr>
          <w:rFonts w:cs="Times New Roman"/>
          <w:szCs w:val="24"/>
        </w:rPr>
        <w:t>Rajztechnikai alapszabványok, előírások, megoldások.</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Síkmértani szerkesztések, térelemek kölcsönös helyzete, vetületi és axonometrikus ábrázolás. </w:t>
      </w:r>
    </w:p>
    <w:p w:rsidR="00B70CD9" w:rsidRPr="00FF26DD" w:rsidRDefault="00B70CD9" w:rsidP="00B70CD9">
      <w:pPr>
        <w:pStyle w:val="Listaszerbekezds"/>
        <w:spacing w:after="0"/>
        <w:ind w:left="360"/>
        <w:rPr>
          <w:rFonts w:cs="Times New Roman"/>
          <w:szCs w:val="24"/>
        </w:rPr>
      </w:pPr>
      <w:r w:rsidRPr="00FF26DD">
        <w:rPr>
          <w:rFonts w:cs="Times New Roman"/>
          <w:szCs w:val="24"/>
        </w:rPr>
        <w:t>Síkmetszés, valódi nagyság meghatározása, kiterítés.</w:t>
      </w:r>
    </w:p>
    <w:p w:rsidR="00B70CD9" w:rsidRPr="00FF26DD" w:rsidRDefault="00B70CD9" w:rsidP="00B70CD9">
      <w:pPr>
        <w:pStyle w:val="Listaszerbekezds"/>
        <w:spacing w:after="0"/>
        <w:ind w:left="360"/>
        <w:rPr>
          <w:rFonts w:cs="Times New Roman"/>
          <w:szCs w:val="24"/>
        </w:rPr>
      </w:pPr>
      <w:r w:rsidRPr="00FF26DD">
        <w:rPr>
          <w:rFonts w:cs="Times New Roman"/>
          <w:szCs w:val="24"/>
        </w:rPr>
        <w:t>Áthatások, áthatások alkatrészrajzokon.</w:t>
      </w:r>
    </w:p>
    <w:p w:rsidR="00B70CD9" w:rsidRPr="00FF26DD" w:rsidRDefault="00B70CD9" w:rsidP="00B70CD9">
      <w:pPr>
        <w:pStyle w:val="Listaszerbekezds"/>
        <w:spacing w:after="0"/>
        <w:ind w:left="360"/>
        <w:rPr>
          <w:rFonts w:cs="Times New Roman"/>
          <w:szCs w:val="24"/>
        </w:rPr>
      </w:pPr>
      <w:r w:rsidRPr="00FF26DD">
        <w:rPr>
          <w:rFonts w:cs="Times New Roman"/>
          <w:szCs w:val="24"/>
        </w:rPr>
        <w:t>Összeállítási és részletrajzok.</w:t>
      </w:r>
    </w:p>
    <w:p w:rsidR="00B70CD9" w:rsidRPr="00FF26DD" w:rsidRDefault="00B70CD9" w:rsidP="00B70CD9">
      <w:pPr>
        <w:pStyle w:val="Listaszerbekezds"/>
        <w:spacing w:after="0"/>
        <w:ind w:left="360"/>
        <w:rPr>
          <w:rFonts w:cs="Times New Roman"/>
          <w:szCs w:val="24"/>
        </w:rPr>
      </w:pPr>
      <w:r w:rsidRPr="00FF26DD">
        <w:rPr>
          <w:rFonts w:cs="Times New Roman"/>
          <w:szCs w:val="24"/>
        </w:rPr>
        <w:t>Alkatrész és összeállítási rajzok fogalma.</w:t>
      </w:r>
    </w:p>
    <w:p w:rsidR="00B70CD9" w:rsidRPr="00FF26DD" w:rsidRDefault="00B70CD9" w:rsidP="00B70CD9">
      <w:pPr>
        <w:pStyle w:val="Listaszerbekezds"/>
        <w:spacing w:after="0"/>
        <w:ind w:left="360"/>
        <w:rPr>
          <w:rFonts w:cs="Times New Roman"/>
          <w:szCs w:val="24"/>
        </w:rPr>
      </w:pPr>
      <w:r w:rsidRPr="00FF26DD">
        <w:rPr>
          <w:rFonts w:cs="Times New Roman"/>
          <w:szCs w:val="24"/>
        </w:rPr>
        <w:t>Metszetábrázolások, szelvény egyszerűsített ábrázolások.</w:t>
      </w:r>
    </w:p>
    <w:p w:rsidR="00B70CD9" w:rsidRPr="00FF26DD" w:rsidRDefault="00B70CD9" w:rsidP="00B70CD9">
      <w:pPr>
        <w:pStyle w:val="Listaszerbekezds"/>
        <w:spacing w:after="0"/>
        <w:ind w:left="360"/>
        <w:rPr>
          <w:rFonts w:cs="Times New Roman"/>
          <w:szCs w:val="24"/>
        </w:rPr>
      </w:pPr>
      <w:r w:rsidRPr="00FF26DD">
        <w:rPr>
          <w:rFonts w:cs="Times New Roman"/>
          <w:szCs w:val="24"/>
        </w:rPr>
        <w:t>Mérethálózat felépítése, különleges méretmegadások.</w:t>
      </w:r>
    </w:p>
    <w:p w:rsidR="00B70CD9" w:rsidRPr="00FF26DD" w:rsidRDefault="00B70CD9" w:rsidP="00B70CD9">
      <w:pPr>
        <w:pStyle w:val="Listaszerbekezds"/>
        <w:spacing w:after="0"/>
        <w:ind w:left="360"/>
        <w:rPr>
          <w:rFonts w:cs="Times New Roman"/>
          <w:szCs w:val="24"/>
        </w:rPr>
      </w:pPr>
      <w:r w:rsidRPr="00FF26DD">
        <w:rPr>
          <w:rFonts w:cs="Times New Roman"/>
          <w:szCs w:val="24"/>
        </w:rPr>
        <w:t>Tűrés, illesztés.</w:t>
      </w:r>
    </w:p>
    <w:p w:rsidR="00B70CD9" w:rsidRPr="00FF26DD" w:rsidRDefault="00B70CD9" w:rsidP="00B70CD9">
      <w:pPr>
        <w:pStyle w:val="Listaszerbekezds"/>
        <w:spacing w:after="0"/>
        <w:ind w:left="360"/>
        <w:rPr>
          <w:rFonts w:cs="Times New Roman"/>
          <w:szCs w:val="24"/>
        </w:rPr>
      </w:pPr>
      <w:r w:rsidRPr="00FF26DD">
        <w:rPr>
          <w:rFonts w:cs="Times New Roman"/>
          <w:szCs w:val="24"/>
        </w:rPr>
        <w:t>Felületi minőség.</w:t>
      </w:r>
    </w:p>
    <w:p w:rsidR="00B70CD9" w:rsidRPr="00FF26DD" w:rsidRDefault="00B70CD9" w:rsidP="00B70CD9">
      <w:pPr>
        <w:pStyle w:val="Listaszerbekezds"/>
        <w:spacing w:after="0"/>
        <w:ind w:left="360"/>
        <w:rPr>
          <w:rFonts w:cs="Times New Roman"/>
          <w:szCs w:val="24"/>
        </w:rPr>
      </w:pPr>
      <w:r w:rsidRPr="00FF26DD">
        <w:rPr>
          <w:rFonts w:cs="Times New Roman"/>
          <w:szCs w:val="24"/>
        </w:rPr>
        <w:t>Jelképes ábrázolások.</w:t>
      </w:r>
    </w:p>
    <w:p w:rsidR="00B70CD9" w:rsidRPr="00FF26DD" w:rsidRDefault="00B70CD9" w:rsidP="00B70CD9">
      <w:pPr>
        <w:pStyle w:val="Listaszerbekezds"/>
        <w:spacing w:after="0"/>
        <w:ind w:left="360"/>
        <w:rPr>
          <w:rFonts w:cs="Times New Roman"/>
          <w:szCs w:val="24"/>
        </w:rPr>
      </w:pPr>
      <w:r w:rsidRPr="00FF26DD">
        <w:rPr>
          <w:rFonts w:cs="Times New Roman"/>
          <w:szCs w:val="24"/>
        </w:rPr>
        <w:t>A munka tárgyára, céljára vonatkozó dokumentumok.</w:t>
      </w:r>
    </w:p>
    <w:p w:rsidR="00B70CD9" w:rsidRPr="00FF26DD" w:rsidRDefault="00B70CD9" w:rsidP="00B70CD9">
      <w:pPr>
        <w:pStyle w:val="Listaszerbekezds"/>
        <w:spacing w:after="0"/>
        <w:ind w:left="360"/>
        <w:rPr>
          <w:rFonts w:cs="Times New Roman"/>
          <w:szCs w:val="24"/>
        </w:rPr>
      </w:pPr>
      <w:r w:rsidRPr="00FF26DD">
        <w:rPr>
          <w:rFonts w:cs="Times New Roman"/>
          <w:szCs w:val="24"/>
        </w:rPr>
        <w:t>A munkafolyamatokra, eszközökre, technológiákra vonatkozó dokumentációk.</w:t>
      </w:r>
    </w:p>
    <w:p w:rsidR="00B70CD9" w:rsidRPr="00FF26DD" w:rsidRDefault="00B70CD9" w:rsidP="00B70CD9">
      <w:pPr>
        <w:pStyle w:val="Listaszerbekezds"/>
        <w:spacing w:after="0"/>
        <w:ind w:left="360"/>
        <w:rPr>
          <w:rFonts w:cs="Times New Roman"/>
          <w:szCs w:val="24"/>
        </w:rPr>
      </w:pPr>
      <w:r w:rsidRPr="00FF26DD">
        <w:rPr>
          <w:rFonts w:cs="Times New Roman"/>
          <w:szCs w:val="24"/>
        </w:rPr>
        <w:t>Egyszerű gépészeti műszaki rajzok.</w:t>
      </w:r>
    </w:p>
    <w:p w:rsidR="00B70CD9" w:rsidRPr="00FF26DD" w:rsidRDefault="00B70CD9" w:rsidP="00B70CD9">
      <w:pPr>
        <w:pStyle w:val="Listaszerbekezds"/>
        <w:spacing w:after="0"/>
        <w:ind w:left="360"/>
        <w:rPr>
          <w:rFonts w:cs="Times New Roman"/>
          <w:szCs w:val="24"/>
        </w:rPr>
      </w:pPr>
      <w:r w:rsidRPr="00FF26DD">
        <w:rPr>
          <w:rFonts w:cs="Times New Roman"/>
          <w:szCs w:val="24"/>
        </w:rPr>
        <w:t>Egyszerű alkatrészek, szerkezeti egységek, művelet-, illetve szerelési terv.</w:t>
      </w:r>
    </w:p>
    <w:p w:rsidR="00B70CD9" w:rsidRPr="00FF26DD" w:rsidRDefault="00B70CD9" w:rsidP="00B70CD9">
      <w:pPr>
        <w:pStyle w:val="Listaszerbekezds"/>
        <w:spacing w:after="0"/>
        <w:ind w:left="360"/>
        <w:rPr>
          <w:rFonts w:cs="Times New Roman"/>
          <w:szCs w:val="24"/>
        </w:rPr>
      </w:pPr>
      <w:r w:rsidRPr="00FF26DD">
        <w:rPr>
          <w:rFonts w:cs="Times New Roman"/>
          <w:szCs w:val="24"/>
        </w:rPr>
        <w:t>Rendszerek rajzai, kapcsolási vázlatok, folyamatábrák és folyamatrendszerek.</w:t>
      </w:r>
    </w:p>
    <w:p w:rsidR="00B70CD9" w:rsidRPr="00FF26DD" w:rsidRDefault="00B70CD9" w:rsidP="00B70CD9">
      <w:pPr>
        <w:pStyle w:val="Listaszerbekezds"/>
        <w:spacing w:after="0"/>
        <w:ind w:left="360"/>
        <w:rPr>
          <w:rFonts w:cs="Times New Roman"/>
          <w:szCs w:val="24"/>
        </w:rPr>
      </w:pPr>
      <w:r w:rsidRPr="00FF26DD">
        <w:rPr>
          <w:rFonts w:cs="Times New Roman"/>
          <w:szCs w:val="24"/>
        </w:rPr>
        <w:t>Technológiai sorrend fogalma, tartalma.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alapmérések</w:t>
      </w:r>
      <w:r w:rsidR="00C53E01" w:rsidRPr="00FF26DD">
        <w:rPr>
          <w:rFonts w:cs="Times New Roman"/>
          <w:b/>
          <w:i/>
          <w:szCs w:val="24"/>
        </w:rPr>
        <w:tab/>
      </w:r>
      <w:r w:rsidR="00250B32" w:rsidRPr="00FF26DD">
        <w:rPr>
          <w:rFonts w:cs="Times New Roman"/>
          <w:b/>
          <w:i/>
          <w:szCs w:val="24"/>
        </w:rPr>
        <w:t>20</w:t>
      </w:r>
      <w:r w:rsidR="00C53E01" w:rsidRPr="00FF26DD">
        <w:rPr>
          <w:rFonts w:cs="Times New Roman"/>
          <w:b/>
          <w:i/>
          <w:szCs w:val="24"/>
        </w:rPr>
        <w:t xml:space="preserve"> óra/</w:t>
      </w:r>
      <w:r w:rsidR="00250B32" w:rsidRPr="00FF26DD">
        <w:rPr>
          <w:rFonts w:cs="Times New Roman"/>
          <w:b/>
          <w:i/>
          <w:szCs w:val="24"/>
        </w:rPr>
        <w:t>22</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Mérés, ellenőrzés fogalma és folyamata.</w:t>
      </w:r>
    </w:p>
    <w:p w:rsidR="00B70CD9" w:rsidRPr="00FF26DD" w:rsidRDefault="00B70CD9" w:rsidP="00B70CD9">
      <w:pPr>
        <w:pStyle w:val="Listaszerbekezds"/>
        <w:spacing w:after="0"/>
        <w:ind w:left="360"/>
        <w:rPr>
          <w:rFonts w:cs="Times New Roman"/>
          <w:szCs w:val="24"/>
        </w:rPr>
      </w:pPr>
      <w:r w:rsidRPr="00FF26DD">
        <w:rPr>
          <w:rFonts w:cs="Times New Roman"/>
          <w:szCs w:val="24"/>
        </w:rPr>
        <w:t>Műszaki rajzok olvasása, értelmezése, készítése.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Mértékegységek.</w:t>
      </w:r>
    </w:p>
    <w:p w:rsidR="00B70CD9" w:rsidRPr="00FF26DD" w:rsidRDefault="00B70CD9" w:rsidP="00B70CD9">
      <w:pPr>
        <w:pStyle w:val="Listaszerbekezds"/>
        <w:spacing w:after="0"/>
        <w:ind w:left="360"/>
        <w:rPr>
          <w:rFonts w:cs="Times New Roman"/>
          <w:szCs w:val="24"/>
        </w:rPr>
      </w:pPr>
      <w:r w:rsidRPr="00FF26DD">
        <w:rPr>
          <w:rFonts w:cs="Times New Roman"/>
          <w:szCs w:val="24"/>
        </w:rPr>
        <w:t>Műszaki mérés eszközeinek ismerete.</w:t>
      </w:r>
    </w:p>
    <w:p w:rsidR="00B70CD9" w:rsidRPr="00FF26DD" w:rsidRDefault="00B70CD9" w:rsidP="00B70CD9">
      <w:pPr>
        <w:pStyle w:val="Listaszerbekezds"/>
        <w:spacing w:after="0"/>
        <w:ind w:left="360"/>
        <w:rPr>
          <w:rFonts w:cs="Times New Roman"/>
          <w:szCs w:val="24"/>
        </w:rPr>
      </w:pPr>
      <w:r w:rsidRPr="00FF26DD">
        <w:rPr>
          <w:rFonts w:cs="Times New Roman"/>
          <w:szCs w:val="24"/>
        </w:rPr>
        <w:t>Hosszméretek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t>Szögek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t>Alak- és helyzetpontosság mérése és ellenőrzése.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utasítás.</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pontosság.</w:t>
      </w:r>
    </w:p>
    <w:p w:rsidR="00B70CD9" w:rsidRPr="00FF26DD" w:rsidRDefault="00B70CD9" w:rsidP="00B70CD9">
      <w:pPr>
        <w:pStyle w:val="Listaszerbekezds"/>
        <w:spacing w:after="0"/>
        <w:ind w:left="360"/>
        <w:rPr>
          <w:rFonts w:cs="Times New Roman"/>
          <w:szCs w:val="24"/>
        </w:rPr>
      </w:pPr>
      <w:r w:rsidRPr="00FF26DD">
        <w:rPr>
          <w:rFonts w:cs="Times New Roman"/>
          <w:szCs w:val="24"/>
        </w:rPr>
        <w:t>Tűréssel, illesztéssel kapcsolatos alapfogalmak, táblázatok kezelése.</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alapfogalmak, mérési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lastRenderedPageBreak/>
        <w:t>Műszerhibák.</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jellemzők.</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 egyszerű és nagypontosságú mérőeszközökkel.</w:t>
      </w:r>
    </w:p>
    <w:p w:rsidR="00B70CD9" w:rsidRPr="00FF26DD" w:rsidRDefault="00B70CD9" w:rsidP="00B70CD9">
      <w:pPr>
        <w:pStyle w:val="Listaszerbekezds"/>
        <w:spacing w:after="0"/>
        <w:ind w:left="360"/>
        <w:rPr>
          <w:rFonts w:cs="Times New Roman"/>
          <w:szCs w:val="24"/>
        </w:rPr>
      </w:pPr>
      <w:r w:rsidRPr="00FF26DD">
        <w:rPr>
          <w:rFonts w:cs="Times New Roman"/>
          <w:szCs w:val="24"/>
        </w:rPr>
        <w:t>Mérőeszközök.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Hossz- és szögmérő 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Mechanikai mérőeszközök típusai, működésük, kezelésük.</w:t>
      </w:r>
    </w:p>
    <w:p w:rsidR="00B70CD9" w:rsidRPr="00FF26DD" w:rsidRDefault="00B70CD9" w:rsidP="00B70CD9">
      <w:pPr>
        <w:pStyle w:val="Listaszerbekezds"/>
        <w:spacing w:after="0"/>
        <w:ind w:left="360"/>
        <w:rPr>
          <w:rFonts w:cs="Times New Roman"/>
          <w:szCs w:val="24"/>
        </w:rPr>
      </w:pPr>
      <w:r w:rsidRPr="00FF26DD">
        <w:rPr>
          <w:rFonts w:cs="Times New Roman"/>
          <w:szCs w:val="24"/>
        </w:rPr>
        <w:t>Digitális mérőeszközök típusai, alkalmazásuk.</w:t>
      </w:r>
    </w:p>
    <w:p w:rsidR="00B70CD9" w:rsidRPr="00FF26DD" w:rsidRDefault="00B70CD9" w:rsidP="00B70CD9">
      <w:pPr>
        <w:pStyle w:val="Listaszerbekezds"/>
        <w:spacing w:after="0"/>
        <w:ind w:left="360"/>
        <w:rPr>
          <w:rFonts w:cs="Times New Roman"/>
          <w:szCs w:val="24"/>
        </w:rPr>
      </w:pPr>
      <w:r w:rsidRPr="00FF26DD">
        <w:rPr>
          <w:rFonts w:cs="Times New Roman"/>
          <w:szCs w:val="24"/>
        </w:rPr>
        <w:t>Külső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Belső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Belső felületek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Szögek mérésének, ellenőrzésének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Felületi minőség jelölése, ellenőrzésének és mérésének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Munkadarabok alak- és helyzetmérésének eszközei, módjai.</w:t>
      </w:r>
    </w:p>
    <w:p w:rsidR="00B70CD9" w:rsidRPr="00FF26DD" w:rsidRDefault="00B70CD9" w:rsidP="00B70CD9">
      <w:pPr>
        <w:pStyle w:val="Listaszerbekezds"/>
        <w:spacing w:after="0"/>
        <w:ind w:left="360"/>
        <w:rPr>
          <w:rFonts w:cs="Times New Roman"/>
          <w:szCs w:val="24"/>
        </w:rPr>
      </w:pPr>
      <w:r w:rsidRPr="00FF26DD">
        <w:rPr>
          <w:rFonts w:cs="Times New Roman"/>
          <w:szCs w:val="24"/>
        </w:rPr>
        <w:t>Mérési dokumentumok jelentősége, fajtái, tartalma.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Anyagismeret</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Alapanyagok csoportosítása és tulajdonságai.</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Anyagszerkezettani</w:t>
      </w:r>
      <w:proofErr w:type="spellEnd"/>
      <w:r w:rsidRPr="00FF26DD">
        <w:rPr>
          <w:rFonts w:cs="Times New Roman"/>
          <w:szCs w:val="24"/>
        </w:rPr>
        <w:t xml:space="preserve"> alapismeretek.</w:t>
      </w:r>
    </w:p>
    <w:p w:rsidR="00B70CD9" w:rsidRPr="00FF26DD" w:rsidRDefault="00B70CD9" w:rsidP="00B70CD9">
      <w:pPr>
        <w:pStyle w:val="Listaszerbekezds"/>
        <w:spacing w:after="0"/>
        <w:ind w:left="360"/>
        <w:rPr>
          <w:rFonts w:cs="Times New Roman"/>
          <w:szCs w:val="24"/>
        </w:rPr>
      </w:pPr>
      <w:r w:rsidRPr="00FF26DD">
        <w:rPr>
          <w:rFonts w:cs="Times New Roman"/>
          <w:szCs w:val="24"/>
        </w:rPr>
        <w:t>Vasfémek és ötvözeteik, tulajdonságaik.</w:t>
      </w:r>
    </w:p>
    <w:p w:rsidR="00B70CD9" w:rsidRPr="00FF26DD" w:rsidRDefault="00B70CD9" w:rsidP="00B70CD9">
      <w:pPr>
        <w:pStyle w:val="Listaszerbekezds"/>
        <w:spacing w:after="0"/>
        <w:ind w:left="360"/>
        <w:rPr>
          <w:rFonts w:cs="Times New Roman"/>
          <w:szCs w:val="24"/>
        </w:rPr>
      </w:pPr>
      <w:r w:rsidRPr="00FF26DD">
        <w:rPr>
          <w:rFonts w:cs="Times New Roman"/>
          <w:szCs w:val="24"/>
        </w:rPr>
        <w:t>Ötvözők hatása.</w:t>
      </w:r>
    </w:p>
    <w:p w:rsidR="00B70CD9" w:rsidRPr="00FF26DD" w:rsidRDefault="00B70CD9" w:rsidP="00B70CD9">
      <w:pPr>
        <w:pStyle w:val="Listaszerbekezds"/>
        <w:spacing w:after="0"/>
        <w:ind w:left="360"/>
        <w:rPr>
          <w:rFonts w:cs="Times New Roman"/>
          <w:szCs w:val="24"/>
        </w:rPr>
      </w:pPr>
      <w:r w:rsidRPr="00FF26DD">
        <w:rPr>
          <w:rFonts w:cs="Times New Roman"/>
          <w:szCs w:val="24"/>
        </w:rPr>
        <w:t>A legfontosabb acélfajták alkalmazási területei.</w:t>
      </w:r>
    </w:p>
    <w:p w:rsidR="00B70CD9" w:rsidRPr="00FF26DD" w:rsidRDefault="00B70CD9" w:rsidP="00B70CD9">
      <w:pPr>
        <w:pStyle w:val="Listaszerbekezds"/>
        <w:spacing w:after="0"/>
        <w:ind w:left="360"/>
        <w:rPr>
          <w:rFonts w:cs="Times New Roman"/>
          <w:szCs w:val="24"/>
        </w:rPr>
      </w:pPr>
      <w:r w:rsidRPr="00FF26DD">
        <w:rPr>
          <w:rFonts w:cs="Times New Roman"/>
          <w:szCs w:val="24"/>
        </w:rPr>
        <w:t>Kiválasztás szempontjai.</w:t>
      </w:r>
    </w:p>
    <w:p w:rsidR="00B70CD9" w:rsidRPr="00FF26DD" w:rsidRDefault="00B70CD9" w:rsidP="00B70CD9">
      <w:pPr>
        <w:pStyle w:val="Listaszerbekezds"/>
        <w:spacing w:after="0"/>
        <w:ind w:left="360"/>
        <w:rPr>
          <w:rFonts w:cs="Times New Roman"/>
          <w:szCs w:val="24"/>
        </w:rPr>
      </w:pPr>
      <w:r w:rsidRPr="00FF26DD">
        <w:rPr>
          <w:rFonts w:cs="Times New Roman"/>
          <w:szCs w:val="24"/>
        </w:rPr>
        <w:t>Nem vasalapú fémes szerkezeti 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Könnyűfémek.</w:t>
      </w:r>
    </w:p>
    <w:p w:rsidR="00B70CD9" w:rsidRPr="00FF26DD" w:rsidRDefault="00B70CD9" w:rsidP="00B70CD9">
      <w:pPr>
        <w:pStyle w:val="Listaszerbekezds"/>
        <w:spacing w:after="0"/>
        <w:ind w:left="360"/>
        <w:rPr>
          <w:rFonts w:cs="Times New Roman"/>
          <w:szCs w:val="24"/>
        </w:rPr>
      </w:pPr>
      <w:r w:rsidRPr="00FF26DD">
        <w:rPr>
          <w:rFonts w:cs="Times New Roman"/>
          <w:szCs w:val="24"/>
        </w:rPr>
        <w:t>Nehézfémek.</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Szinterelt</w:t>
      </w:r>
      <w:proofErr w:type="spellEnd"/>
      <w:r w:rsidRPr="00FF26DD">
        <w:rPr>
          <w:rFonts w:cs="Times New Roman"/>
          <w:szCs w:val="24"/>
        </w:rPr>
        <w:t xml:space="preserve"> szerkezeti 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Műanyagok.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Segédanyagok.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Hőkezelések, feladatuk, csoportosításuk.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Hőkezelő eljárások.</w:t>
      </w:r>
    </w:p>
    <w:p w:rsidR="00B70CD9" w:rsidRPr="00FF26DD" w:rsidRDefault="00B70CD9" w:rsidP="00B70CD9">
      <w:pPr>
        <w:pStyle w:val="Listaszerbekezds"/>
        <w:spacing w:after="0"/>
        <w:ind w:left="360"/>
        <w:rPr>
          <w:rFonts w:cs="Times New Roman"/>
          <w:szCs w:val="24"/>
        </w:rPr>
      </w:pPr>
      <w:r w:rsidRPr="00FF26DD">
        <w:rPr>
          <w:rFonts w:cs="Times New Roman"/>
          <w:szCs w:val="24"/>
        </w:rPr>
        <w:t>Hőkezelési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Jellegzetes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Anyaghibák.</w:t>
      </w:r>
    </w:p>
    <w:p w:rsidR="00B70CD9" w:rsidRPr="00FF26DD" w:rsidRDefault="00B70CD9" w:rsidP="00B70CD9">
      <w:pPr>
        <w:pStyle w:val="Listaszerbekezds"/>
        <w:spacing w:after="0"/>
        <w:ind w:left="360"/>
        <w:rPr>
          <w:rFonts w:cs="Times New Roman"/>
          <w:szCs w:val="24"/>
        </w:rPr>
      </w:pPr>
      <w:r w:rsidRPr="00FF26DD">
        <w:rPr>
          <w:rFonts w:cs="Times New Roman"/>
          <w:szCs w:val="24"/>
        </w:rPr>
        <w:t>Öntési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Hegesztési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Forgácsolás során képződő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Köszörülési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Képlékeny alakítás okozta hibák.</w:t>
      </w:r>
    </w:p>
    <w:p w:rsidR="00B70CD9" w:rsidRPr="00FF26DD" w:rsidRDefault="00B70CD9" w:rsidP="00B70CD9">
      <w:pPr>
        <w:pStyle w:val="Listaszerbekezds"/>
        <w:spacing w:after="0"/>
        <w:ind w:left="360"/>
        <w:rPr>
          <w:rFonts w:cs="Times New Roman"/>
          <w:szCs w:val="24"/>
        </w:rPr>
      </w:pPr>
      <w:r w:rsidRPr="00FF26DD">
        <w:rPr>
          <w:rFonts w:cs="Times New Roman"/>
          <w:szCs w:val="24"/>
        </w:rPr>
        <w:t>Kifáradás.</w:t>
      </w:r>
    </w:p>
    <w:p w:rsidR="00B70CD9" w:rsidRPr="00FF26DD" w:rsidRDefault="00B70CD9" w:rsidP="00B70CD9">
      <w:pPr>
        <w:pStyle w:val="Listaszerbekezds"/>
        <w:spacing w:after="0"/>
        <w:ind w:left="360"/>
        <w:rPr>
          <w:rFonts w:cs="Times New Roman"/>
          <w:szCs w:val="24"/>
        </w:rPr>
      </w:pPr>
      <w:r w:rsidRPr="00FF26DD">
        <w:rPr>
          <w:rFonts w:cs="Times New Roman"/>
          <w:szCs w:val="24"/>
        </w:rPr>
        <w:t xml:space="preserve">Korrózió </w:t>
      </w:r>
    </w:p>
    <w:p w:rsidR="00B70CD9" w:rsidRPr="00FF26DD" w:rsidRDefault="00B70CD9" w:rsidP="00B70CD9">
      <w:pPr>
        <w:pStyle w:val="Listaszerbekezds"/>
        <w:spacing w:after="0"/>
        <w:ind w:left="360"/>
        <w:rPr>
          <w:rFonts w:cs="Times New Roman"/>
          <w:szCs w:val="24"/>
        </w:rPr>
      </w:pPr>
      <w:r w:rsidRPr="00FF26DD">
        <w:rPr>
          <w:rFonts w:cs="Times New Roman"/>
          <w:szCs w:val="24"/>
        </w:rPr>
        <w:t>Hibakimutatás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Anyagvizsgálat</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Anyagvizsgálati módok.</w:t>
      </w:r>
    </w:p>
    <w:p w:rsidR="00B70CD9" w:rsidRPr="00FF26DD" w:rsidRDefault="00B70CD9" w:rsidP="00B70CD9">
      <w:pPr>
        <w:pStyle w:val="Listaszerbekezds"/>
        <w:spacing w:after="0"/>
        <w:ind w:left="360"/>
        <w:rPr>
          <w:rFonts w:cs="Times New Roman"/>
          <w:szCs w:val="24"/>
        </w:rPr>
      </w:pPr>
      <w:r w:rsidRPr="00FF26DD">
        <w:rPr>
          <w:rFonts w:cs="Times New Roman"/>
          <w:szCs w:val="24"/>
        </w:rPr>
        <w:t>Roncsolás-mentes anyagvizsgálatok (repedésvizsgálatok).</w:t>
      </w:r>
    </w:p>
    <w:p w:rsidR="00B70CD9" w:rsidRPr="00FF26DD" w:rsidRDefault="00B70CD9" w:rsidP="00B70CD9">
      <w:pPr>
        <w:pStyle w:val="Listaszerbekezds"/>
        <w:spacing w:after="0"/>
        <w:ind w:left="360"/>
        <w:rPr>
          <w:rFonts w:cs="Times New Roman"/>
          <w:szCs w:val="24"/>
        </w:rPr>
      </w:pPr>
      <w:r w:rsidRPr="00FF26DD">
        <w:rPr>
          <w:rFonts w:cs="Times New Roman"/>
          <w:szCs w:val="24"/>
        </w:rPr>
        <w:t>Roncsolásos anyagvizsgálatok, szakítóvizsgálat, keménység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Technológiai próbák.</w:t>
      </w:r>
    </w:p>
    <w:p w:rsidR="00B70CD9" w:rsidRPr="00FF26DD" w:rsidRDefault="00B70CD9" w:rsidP="00B70CD9">
      <w:pPr>
        <w:pStyle w:val="Listaszerbekezds"/>
        <w:spacing w:after="0"/>
        <w:ind w:left="360"/>
        <w:rPr>
          <w:rFonts w:cs="Times New Roman"/>
          <w:szCs w:val="24"/>
        </w:rPr>
      </w:pPr>
      <w:r w:rsidRPr="00FF26DD">
        <w:rPr>
          <w:rFonts w:cs="Times New Roman"/>
          <w:szCs w:val="24"/>
        </w:rPr>
        <w:t>Szakítóvizsgálat</w:t>
      </w:r>
    </w:p>
    <w:p w:rsidR="00B70CD9" w:rsidRPr="00FF26DD" w:rsidRDefault="00B70CD9" w:rsidP="00B70CD9">
      <w:pPr>
        <w:pStyle w:val="Listaszerbekezds"/>
        <w:spacing w:after="0"/>
        <w:ind w:left="360"/>
        <w:rPr>
          <w:rFonts w:cs="Times New Roman"/>
          <w:szCs w:val="24"/>
        </w:rPr>
      </w:pPr>
      <w:proofErr w:type="spellStart"/>
      <w:r w:rsidRPr="00FF26DD">
        <w:rPr>
          <w:rFonts w:cs="Times New Roman"/>
          <w:szCs w:val="24"/>
        </w:rPr>
        <w:t>Hajlítóvizsgálat</w:t>
      </w:r>
      <w:proofErr w:type="spellEnd"/>
      <w:r w:rsidRPr="00FF26DD">
        <w:rPr>
          <w:rFonts w:cs="Times New Roman"/>
          <w:szCs w:val="24"/>
        </w:rPr>
        <w:t>.</w:t>
      </w:r>
    </w:p>
    <w:p w:rsidR="00B70CD9" w:rsidRPr="00FF26DD" w:rsidRDefault="00B70CD9" w:rsidP="00B70CD9">
      <w:pPr>
        <w:pStyle w:val="Listaszerbekezds"/>
        <w:spacing w:after="0"/>
        <w:ind w:left="360"/>
        <w:rPr>
          <w:rFonts w:cs="Times New Roman"/>
          <w:szCs w:val="24"/>
        </w:rPr>
      </w:pPr>
      <w:r w:rsidRPr="00FF26DD">
        <w:rPr>
          <w:rFonts w:cs="Times New Roman"/>
          <w:szCs w:val="24"/>
        </w:rPr>
        <w:t>Csövek gyűrűtágító vizsgálata.</w:t>
      </w:r>
    </w:p>
    <w:p w:rsidR="00B70CD9" w:rsidRPr="00FF26DD" w:rsidRDefault="00B70CD9" w:rsidP="00B70CD9">
      <w:pPr>
        <w:pStyle w:val="Listaszerbekezds"/>
        <w:spacing w:after="0"/>
        <w:ind w:left="360"/>
        <w:rPr>
          <w:rFonts w:cs="Times New Roman"/>
          <w:szCs w:val="24"/>
        </w:rPr>
      </w:pPr>
      <w:r w:rsidRPr="00FF26DD">
        <w:rPr>
          <w:rFonts w:cs="Times New Roman"/>
          <w:szCs w:val="24"/>
        </w:rPr>
        <w:lastRenderedPageBreak/>
        <w:t>Lapító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Törésvizsgálat.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Ütővizsgálat.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Keménységmérés</w:t>
      </w:r>
    </w:p>
    <w:p w:rsidR="00B70CD9" w:rsidRPr="00FF26DD" w:rsidRDefault="00B70CD9" w:rsidP="00B70CD9">
      <w:pPr>
        <w:pStyle w:val="Listaszerbekezds"/>
        <w:spacing w:after="0"/>
        <w:ind w:left="360"/>
        <w:rPr>
          <w:rFonts w:cs="Times New Roman"/>
          <w:szCs w:val="24"/>
        </w:rPr>
      </w:pPr>
      <w:r w:rsidRPr="00FF26DD">
        <w:rPr>
          <w:rFonts w:cs="Times New Roman"/>
          <w:szCs w:val="24"/>
        </w:rPr>
        <w:t>Metallográfiai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Endoszkópos 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Folyadékbehatolásos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Mágnesezhető poros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Ultrahangos repedésvizsgálat.</w:t>
      </w:r>
    </w:p>
    <w:p w:rsidR="00B70CD9" w:rsidRPr="00FF26DD" w:rsidRDefault="00B70CD9" w:rsidP="00B70CD9">
      <w:pPr>
        <w:pStyle w:val="Listaszerbekezds"/>
        <w:spacing w:after="0"/>
        <w:ind w:left="360"/>
        <w:rPr>
          <w:rFonts w:cs="Times New Roman"/>
          <w:szCs w:val="24"/>
        </w:rPr>
      </w:pPr>
      <w:r w:rsidRPr="00FF26DD">
        <w:rPr>
          <w:rFonts w:cs="Times New Roman"/>
          <w:szCs w:val="24"/>
        </w:rPr>
        <w:t>Radiográfiai vizsgálat.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70CD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alapismeretek I.</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B70CD9" w:rsidRPr="00FF26DD" w:rsidRDefault="00B70CD9" w:rsidP="00B70CD9">
      <w:pPr>
        <w:spacing w:after="0"/>
        <w:ind w:firstLine="360"/>
        <w:rPr>
          <w:rFonts w:cs="Times New Roman"/>
          <w:szCs w:val="24"/>
        </w:rPr>
      </w:pPr>
      <w:r w:rsidRPr="00FF26DD">
        <w:rPr>
          <w:rFonts w:cs="Times New Roman"/>
          <w:szCs w:val="24"/>
        </w:rPr>
        <w:t>Az előrajzolással szembeni követelmények.</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lépései.</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szerszámai,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Mérő és ellenőrző eszközök.</w:t>
      </w:r>
    </w:p>
    <w:p w:rsidR="00B70CD9" w:rsidRPr="00FF26DD" w:rsidRDefault="00B70CD9" w:rsidP="00B70CD9">
      <w:pPr>
        <w:pStyle w:val="Listaszerbekezds"/>
        <w:spacing w:after="0"/>
        <w:ind w:left="360"/>
        <w:rPr>
          <w:rFonts w:cs="Times New Roman"/>
          <w:szCs w:val="24"/>
        </w:rPr>
      </w:pPr>
      <w:r w:rsidRPr="00FF26DD">
        <w:rPr>
          <w:rFonts w:cs="Times New Roman"/>
          <w:szCs w:val="24"/>
        </w:rPr>
        <w:t>A felületszínezés lehetőségei.</w:t>
      </w:r>
    </w:p>
    <w:p w:rsidR="00B70CD9" w:rsidRPr="00FF26DD" w:rsidRDefault="00B70CD9" w:rsidP="00B70CD9">
      <w:pPr>
        <w:pStyle w:val="Listaszerbekezds"/>
        <w:spacing w:after="0"/>
        <w:ind w:left="360"/>
        <w:rPr>
          <w:rFonts w:cs="Times New Roman"/>
          <w:szCs w:val="24"/>
        </w:rPr>
      </w:pPr>
      <w:r w:rsidRPr="00FF26DD">
        <w:rPr>
          <w:rFonts w:cs="Times New Roman"/>
          <w:szCs w:val="24"/>
        </w:rPr>
        <w:t>A térbeli előrajzolás eszközei.</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folyamata.</w:t>
      </w:r>
    </w:p>
    <w:p w:rsidR="00B70CD9" w:rsidRPr="00FF26DD" w:rsidRDefault="00B70CD9" w:rsidP="00B70CD9">
      <w:pPr>
        <w:pStyle w:val="Listaszerbekezds"/>
        <w:spacing w:after="0"/>
        <w:ind w:left="360"/>
        <w:rPr>
          <w:rFonts w:cs="Times New Roman"/>
          <w:szCs w:val="24"/>
        </w:rPr>
      </w:pPr>
      <w:r w:rsidRPr="00FF26DD">
        <w:rPr>
          <w:rFonts w:cs="Times New Roman"/>
          <w:szCs w:val="24"/>
        </w:rPr>
        <w:t>Az előrajzolás biztonságtechnikai előírásai.</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és térbeli előrajzolás.</w:t>
      </w:r>
    </w:p>
    <w:p w:rsidR="00B70CD9" w:rsidRPr="00FF26DD" w:rsidRDefault="00B70CD9" w:rsidP="00B70CD9">
      <w:pPr>
        <w:pStyle w:val="Listaszerbekezds"/>
        <w:spacing w:after="0"/>
        <w:ind w:left="360"/>
        <w:rPr>
          <w:rFonts w:cs="Times New Roman"/>
          <w:szCs w:val="24"/>
        </w:rPr>
      </w:pPr>
      <w:r w:rsidRPr="00FF26DD">
        <w:rPr>
          <w:rFonts w:cs="Times New Roman"/>
          <w:szCs w:val="24"/>
        </w:rPr>
        <w:t>Síkbeli és térbeli előrajzolás eszközei, segédeszközei és mérőeszközeinek megválasztása adott feladat elvégzéséhez.</w:t>
      </w:r>
    </w:p>
    <w:p w:rsidR="00B70CD9" w:rsidRPr="00FF26DD" w:rsidRDefault="00B70CD9" w:rsidP="00B70CD9">
      <w:pPr>
        <w:pStyle w:val="Listaszerbekezds"/>
        <w:spacing w:after="0"/>
        <w:ind w:left="360"/>
        <w:rPr>
          <w:rFonts w:cs="Times New Roman"/>
          <w:szCs w:val="24"/>
        </w:rPr>
      </w:pPr>
      <w:r w:rsidRPr="00FF26DD">
        <w:rPr>
          <w:rFonts w:cs="Times New Roman"/>
          <w:szCs w:val="24"/>
        </w:rPr>
        <w:t>Többféle megmunkálást igénylő öntvények előrajzolásának gyakorlása.</w:t>
      </w:r>
    </w:p>
    <w:p w:rsidR="00B70CD9" w:rsidRPr="00FF26DD" w:rsidRDefault="00B70CD9" w:rsidP="00B70CD9">
      <w:pPr>
        <w:pStyle w:val="Listaszerbekezds"/>
        <w:spacing w:after="0"/>
        <w:ind w:left="360"/>
        <w:rPr>
          <w:rFonts w:cs="Times New Roman"/>
          <w:szCs w:val="24"/>
        </w:rPr>
      </w:pPr>
      <w:r w:rsidRPr="00FF26DD">
        <w:rPr>
          <w:rFonts w:cs="Times New Roman"/>
          <w:szCs w:val="24"/>
        </w:rPr>
        <w:t>Kézi megmunkálási gyakorlatok (darabolás, hajlítás, fűrészelés, reszelés, köszörülés, fúrás, süllyesztés, dörzsölés, hántolás, csiszolás, menetvágás, menetfúrás).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Gépészeti alapismeretek II.</w:t>
      </w:r>
      <w:r w:rsidR="00C53E01" w:rsidRPr="00FF26DD">
        <w:rPr>
          <w:rFonts w:cs="Times New Roman"/>
          <w:b/>
          <w:i/>
          <w:szCs w:val="24"/>
        </w:rPr>
        <w:tab/>
      </w:r>
      <w:r w:rsidR="00250B32" w:rsidRPr="00FF26DD">
        <w:rPr>
          <w:rFonts w:cs="Times New Roman"/>
          <w:b/>
          <w:i/>
          <w:szCs w:val="24"/>
        </w:rPr>
        <w:t>18</w:t>
      </w:r>
      <w:r w:rsidR="00C53E01" w:rsidRPr="00FF26DD">
        <w:rPr>
          <w:rFonts w:cs="Times New Roman"/>
          <w:b/>
          <w:i/>
          <w:szCs w:val="24"/>
        </w:rPr>
        <w:t xml:space="preserve"> óra/</w:t>
      </w:r>
      <w:r w:rsidR="00250B32" w:rsidRPr="00FF26DD">
        <w:rPr>
          <w:rFonts w:cs="Times New Roman"/>
          <w:b/>
          <w:i/>
          <w:szCs w:val="24"/>
        </w:rPr>
        <w:t>18</w:t>
      </w:r>
      <w:r w:rsidR="00C53E01" w:rsidRPr="00FF26DD">
        <w:rPr>
          <w:rFonts w:cs="Times New Roman"/>
          <w:b/>
          <w:i/>
          <w:szCs w:val="24"/>
        </w:rPr>
        <w:t xml:space="preserve"> óra</w:t>
      </w:r>
    </w:p>
    <w:p w:rsidR="001838E9" w:rsidRPr="00FF26DD" w:rsidRDefault="001838E9" w:rsidP="001838E9">
      <w:pPr>
        <w:spacing w:after="0"/>
        <w:ind w:firstLine="360"/>
        <w:rPr>
          <w:rFonts w:cs="Times New Roman"/>
          <w:szCs w:val="24"/>
        </w:rPr>
      </w:pPr>
      <w:r w:rsidRPr="00FF26DD">
        <w:rPr>
          <w:rFonts w:cs="Times New Roman"/>
          <w:szCs w:val="24"/>
        </w:rPr>
        <w:t>Alkatrészek illesztése.</w:t>
      </w:r>
    </w:p>
    <w:p w:rsidR="001838E9" w:rsidRPr="00FF26DD" w:rsidRDefault="001838E9" w:rsidP="001838E9">
      <w:pPr>
        <w:pStyle w:val="Listaszerbekezds"/>
        <w:spacing w:after="0"/>
        <w:ind w:left="360"/>
        <w:rPr>
          <w:rFonts w:cs="Times New Roman"/>
          <w:szCs w:val="24"/>
        </w:rPr>
      </w:pPr>
      <w:r w:rsidRPr="00FF26DD">
        <w:rPr>
          <w:rFonts w:cs="Times New Roman"/>
          <w:szCs w:val="24"/>
        </w:rPr>
        <w:t>Palástfelület, homlokfelület esztergálás.</w:t>
      </w:r>
    </w:p>
    <w:p w:rsidR="001838E9" w:rsidRPr="00FF26DD" w:rsidRDefault="001838E9" w:rsidP="001838E9">
      <w:pPr>
        <w:pStyle w:val="Listaszerbekezds"/>
        <w:spacing w:after="0"/>
        <w:ind w:left="360"/>
        <w:rPr>
          <w:rFonts w:cs="Times New Roman"/>
          <w:szCs w:val="24"/>
        </w:rPr>
      </w:pPr>
      <w:r w:rsidRPr="00FF26DD">
        <w:rPr>
          <w:rFonts w:cs="Times New Roman"/>
          <w:szCs w:val="24"/>
        </w:rPr>
        <w:t>Belső felületek megmunkálása (furatesztergálás, fúrás).</w:t>
      </w:r>
    </w:p>
    <w:p w:rsidR="001838E9" w:rsidRPr="00FF26DD" w:rsidRDefault="001838E9" w:rsidP="001838E9">
      <w:pPr>
        <w:pStyle w:val="Listaszerbekezds"/>
        <w:spacing w:after="0"/>
        <w:ind w:left="360"/>
        <w:rPr>
          <w:rFonts w:cs="Times New Roman"/>
          <w:szCs w:val="24"/>
        </w:rPr>
      </w:pPr>
      <w:r w:rsidRPr="00FF26DD">
        <w:rPr>
          <w:rFonts w:cs="Times New Roman"/>
          <w:szCs w:val="24"/>
        </w:rPr>
        <w:t>Marás (palástmarás, homlokmarás, síkmarás).</w:t>
      </w:r>
    </w:p>
    <w:p w:rsidR="001838E9" w:rsidRPr="00FF26DD" w:rsidRDefault="001838E9" w:rsidP="001838E9">
      <w:pPr>
        <w:pStyle w:val="Listaszerbekezds"/>
        <w:spacing w:after="0"/>
        <w:ind w:left="360"/>
        <w:rPr>
          <w:rFonts w:cs="Times New Roman"/>
          <w:szCs w:val="24"/>
        </w:rPr>
      </w:pPr>
      <w:r w:rsidRPr="00FF26DD">
        <w:rPr>
          <w:rFonts w:cs="Times New Roman"/>
          <w:szCs w:val="24"/>
        </w:rPr>
        <w:t>Köszörülés (palástköszörülés, síkköszörülés, furatköszörülés).</w:t>
      </w:r>
    </w:p>
    <w:p w:rsidR="001838E9" w:rsidRPr="00FF26DD" w:rsidRDefault="001838E9" w:rsidP="001838E9">
      <w:pPr>
        <w:pStyle w:val="Listaszerbekezds"/>
        <w:spacing w:after="0"/>
        <w:ind w:left="360"/>
        <w:rPr>
          <w:rFonts w:cs="Times New Roman"/>
          <w:szCs w:val="24"/>
        </w:rPr>
      </w:pPr>
      <w:r w:rsidRPr="00FF26DD">
        <w:rPr>
          <w:rFonts w:cs="Times New Roman"/>
          <w:szCs w:val="24"/>
        </w:rPr>
        <w:t>Oldható kötések 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Nem oldható kötések 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Különféle fémfelületek előkészítése.</w:t>
      </w:r>
    </w:p>
    <w:p w:rsidR="001838E9" w:rsidRPr="00FF26DD" w:rsidRDefault="001838E9" w:rsidP="001838E9">
      <w:pPr>
        <w:pStyle w:val="Listaszerbekezds"/>
        <w:spacing w:after="0"/>
        <w:ind w:left="360"/>
        <w:rPr>
          <w:rFonts w:cs="Times New Roman"/>
          <w:szCs w:val="24"/>
        </w:rPr>
      </w:pPr>
      <w:r w:rsidRPr="00FF26DD">
        <w:rPr>
          <w:rFonts w:cs="Times New Roman"/>
          <w:szCs w:val="24"/>
        </w:rPr>
        <w:t>Felületvédelem mázolással, lakkozással.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838E9"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lastRenderedPageBreak/>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838E9" w:rsidP="00C53E01">
      <w:pPr>
        <w:pStyle w:val="Listaszerbekezds"/>
        <w:numPr>
          <w:ilvl w:val="0"/>
          <w:numId w:val="8"/>
        </w:numPr>
        <w:tabs>
          <w:tab w:val="right" w:pos="9072"/>
        </w:tabs>
        <w:spacing w:after="0"/>
        <w:rPr>
          <w:rFonts w:cs="Times New Roman"/>
          <w:b/>
          <w:szCs w:val="24"/>
        </w:rPr>
      </w:pPr>
      <w:r w:rsidRPr="00FF26DD">
        <w:rPr>
          <w:rFonts w:cs="Times New Roman"/>
          <w:b/>
          <w:szCs w:val="24"/>
        </w:rPr>
        <w:t>Gazdaságtani és vállalkozási alapok</w:t>
      </w:r>
      <w:r w:rsidR="00C53E01" w:rsidRPr="00FF26DD">
        <w:rPr>
          <w:rFonts w:cs="Times New Roman"/>
          <w:b/>
          <w:szCs w:val="24"/>
        </w:rPr>
        <w:t xml:space="preserve"> tantárgy</w:t>
      </w:r>
      <w:r w:rsidR="00C53E01" w:rsidRPr="00FF26DD">
        <w:rPr>
          <w:rFonts w:cs="Times New Roman"/>
          <w:b/>
          <w:szCs w:val="24"/>
        </w:rPr>
        <w:tab/>
      </w:r>
      <w:r w:rsidR="00250B32" w:rsidRPr="00FF26DD">
        <w:rPr>
          <w:rFonts w:cs="Times New Roman"/>
          <w:b/>
          <w:szCs w:val="24"/>
        </w:rPr>
        <w:t>5</w:t>
      </w:r>
      <w:r w:rsidR="00901859" w:rsidRPr="00FF26DD">
        <w:rPr>
          <w:rFonts w:cs="Times New Roman"/>
          <w:b/>
          <w:szCs w:val="24"/>
        </w:rPr>
        <w:t>1</w:t>
      </w:r>
      <w:r w:rsidR="00250B32" w:rsidRPr="00FF26DD">
        <w:rPr>
          <w:rFonts w:cs="Times New Roman"/>
          <w:b/>
          <w:szCs w:val="24"/>
        </w:rPr>
        <w:t>,5</w:t>
      </w:r>
      <w:r w:rsidR="00C53E01" w:rsidRPr="00FF26DD">
        <w:rPr>
          <w:rFonts w:cs="Times New Roman"/>
          <w:b/>
          <w:szCs w:val="24"/>
        </w:rPr>
        <w:t xml:space="preserve"> óra/</w:t>
      </w:r>
      <w:r w:rsidR="00250B32" w:rsidRPr="00FF26DD">
        <w:rPr>
          <w:rFonts w:cs="Times New Roman"/>
          <w:b/>
          <w:szCs w:val="24"/>
        </w:rPr>
        <w:t>5</w:t>
      </w:r>
      <w:r w:rsidR="00901859" w:rsidRPr="00FF26DD">
        <w:rPr>
          <w:rFonts w:cs="Times New Roman"/>
          <w:b/>
          <w:szCs w:val="24"/>
        </w:rPr>
        <w:t>1</w:t>
      </w:r>
      <w:r w:rsidR="00250B32" w:rsidRPr="00FF26DD">
        <w:rPr>
          <w:rFonts w:cs="Times New Roman"/>
          <w:b/>
          <w:szCs w:val="24"/>
        </w:rPr>
        <w:t>,5</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838E9" w:rsidP="001838E9">
      <w:pPr>
        <w:rPr>
          <w:rFonts w:cs="Times New Roman"/>
          <w:szCs w:val="24"/>
        </w:rPr>
      </w:pPr>
      <w:r w:rsidRPr="00FF26DD">
        <w:rPr>
          <w:rFonts w:cs="Times New Roman"/>
          <w:szCs w:val="24"/>
        </w:rPr>
        <w:t>A tanuló ismerje meg egy vállalkozás működésének, működtetésének alapvető szabályait. Ismerje meg a jogszabályi környezet kereteit. Legyen képes meghatározni egy vállalkozás munkaerő szükségletét.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1838E9" w:rsidRPr="00FF26DD" w:rsidRDefault="001838E9" w:rsidP="001838E9">
      <w:pPr>
        <w:spacing w:after="0"/>
        <w:ind w:firstLine="360"/>
        <w:rPr>
          <w:rFonts w:cs="Times New Roman"/>
          <w:szCs w:val="24"/>
        </w:rPr>
      </w:pPr>
      <w:r w:rsidRPr="00FF26DD">
        <w:rPr>
          <w:rFonts w:cs="Times New Roman"/>
          <w:szCs w:val="24"/>
        </w:rPr>
        <w:t>Matematika – mindegyik témakörhöz</w:t>
      </w:r>
    </w:p>
    <w:p w:rsidR="001838E9" w:rsidRPr="00FF26DD" w:rsidRDefault="001838E9" w:rsidP="001838E9">
      <w:pPr>
        <w:pStyle w:val="Listaszerbekezds"/>
        <w:spacing w:after="0"/>
        <w:ind w:left="360"/>
        <w:rPr>
          <w:rFonts w:cs="Times New Roman"/>
          <w:szCs w:val="24"/>
        </w:rPr>
      </w:pPr>
      <w:r w:rsidRPr="00FF26DD">
        <w:rPr>
          <w:rFonts w:cs="Times New Roman"/>
          <w:szCs w:val="24"/>
        </w:rPr>
        <w:t>Történelmi és társadalmi ismeretek – mindegyik témakörhöz</w:t>
      </w:r>
    </w:p>
    <w:p w:rsidR="001838E9" w:rsidRPr="00FF26DD" w:rsidRDefault="001838E9" w:rsidP="001838E9">
      <w:pPr>
        <w:pStyle w:val="Listaszerbekezds"/>
        <w:spacing w:after="0"/>
        <w:ind w:left="360"/>
        <w:rPr>
          <w:rFonts w:cs="Times New Roman"/>
          <w:szCs w:val="24"/>
        </w:rPr>
      </w:pPr>
      <w:r w:rsidRPr="00FF26DD">
        <w:rPr>
          <w:rFonts w:cs="Times New Roman"/>
          <w:szCs w:val="24"/>
        </w:rPr>
        <w:t>Magyar nyelv és kommunikáció – mindegyik témakörhöz</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Alapismeretek</w:t>
      </w:r>
      <w:r w:rsidR="00C53E01" w:rsidRPr="00FF26DD">
        <w:rPr>
          <w:rFonts w:cs="Times New Roman"/>
          <w:b/>
          <w:i/>
          <w:szCs w:val="24"/>
        </w:rPr>
        <w:tab/>
      </w:r>
      <w:r w:rsidR="00250B32" w:rsidRPr="00FF26DD">
        <w:rPr>
          <w:rFonts w:cs="Times New Roman"/>
          <w:b/>
          <w:i/>
          <w:szCs w:val="24"/>
        </w:rPr>
        <w:t>2</w:t>
      </w:r>
      <w:r w:rsidR="00901859" w:rsidRPr="00FF26DD">
        <w:rPr>
          <w:rFonts w:cs="Times New Roman"/>
          <w:b/>
          <w:i/>
          <w:szCs w:val="24"/>
        </w:rPr>
        <w:t>0</w:t>
      </w:r>
      <w:r w:rsidR="00C53E01" w:rsidRPr="00FF26DD">
        <w:rPr>
          <w:rFonts w:cs="Times New Roman"/>
          <w:b/>
          <w:i/>
          <w:szCs w:val="24"/>
        </w:rPr>
        <w:t xml:space="preserve"> óra/</w:t>
      </w:r>
      <w:r w:rsidR="00901859" w:rsidRPr="00FF26DD">
        <w:rPr>
          <w:rFonts w:cs="Times New Roman"/>
          <w:b/>
          <w:i/>
          <w:szCs w:val="24"/>
        </w:rPr>
        <w:t>20</w:t>
      </w:r>
      <w:r w:rsidR="00C53E01" w:rsidRPr="00FF26DD">
        <w:rPr>
          <w:rFonts w:cs="Times New Roman"/>
          <w:b/>
          <w:i/>
          <w:szCs w:val="24"/>
        </w:rPr>
        <w:t xml:space="preserve"> óra</w:t>
      </w:r>
    </w:p>
    <w:p w:rsidR="001838E9" w:rsidRPr="00FF26DD" w:rsidRDefault="001838E9" w:rsidP="001838E9">
      <w:pPr>
        <w:spacing w:after="0"/>
        <w:ind w:left="360"/>
        <w:rPr>
          <w:rFonts w:cs="Times New Roman"/>
          <w:szCs w:val="24"/>
        </w:rPr>
      </w:pPr>
      <w:proofErr w:type="spellStart"/>
      <w:r w:rsidRPr="00FF26DD">
        <w:rPr>
          <w:rFonts w:cs="Times New Roman"/>
          <w:szCs w:val="24"/>
        </w:rPr>
        <w:t>Jogszabályértelmezés</w:t>
      </w:r>
      <w:proofErr w:type="spellEnd"/>
      <w:r w:rsidRPr="00FF26DD">
        <w:rPr>
          <w:rFonts w:cs="Times New Roman"/>
          <w:szCs w:val="24"/>
        </w:rPr>
        <w:t xml:space="preserve">, a Munka Törvénykönyve és az adózás legfontosabb szabályainak ismerete </w:t>
      </w:r>
    </w:p>
    <w:p w:rsidR="001838E9" w:rsidRPr="00FF26DD" w:rsidRDefault="001838E9" w:rsidP="001838E9">
      <w:pPr>
        <w:pStyle w:val="Listaszerbekezds"/>
        <w:spacing w:after="0"/>
        <w:ind w:left="360"/>
        <w:rPr>
          <w:rFonts w:cs="Times New Roman"/>
          <w:szCs w:val="24"/>
        </w:rPr>
      </w:pPr>
      <w:r w:rsidRPr="00FF26DD">
        <w:rPr>
          <w:rFonts w:cs="Times New Roman"/>
          <w:szCs w:val="24"/>
        </w:rPr>
        <w:t>Törvények, jogszabályok, rendeletek gyűjteménye, változások követése, értelmezése</w:t>
      </w:r>
    </w:p>
    <w:p w:rsidR="001838E9" w:rsidRPr="00FF26DD" w:rsidRDefault="001838E9" w:rsidP="001838E9">
      <w:pPr>
        <w:pStyle w:val="Listaszerbekezds"/>
        <w:spacing w:after="0"/>
        <w:ind w:left="360"/>
        <w:rPr>
          <w:rFonts w:cs="Times New Roman"/>
          <w:szCs w:val="24"/>
        </w:rPr>
      </w:pPr>
      <w:r w:rsidRPr="00FF26DD">
        <w:rPr>
          <w:rFonts w:cs="Times New Roman"/>
          <w:szCs w:val="24"/>
        </w:rPr>
        <w:t>Jogi szabályozási eszközök hozzáférhetőségi helyének és módjának ismertetése</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köz- és a magánjog, valamint a törvények, rendeletek és egyéb jogszabályok megkülönböztetése </w:t>
      </w:r>
    </w:p>
    <w:p w:rsidR="001838E9" w:rsidRPr="00FF26DD" w:rsidRDefault="001838E9" w:rsidP="001838E9">
      <w:pPr>
        <w:pStyle w:val="Listaszerbekezds"/>
        <w:spacing w:after="0"/>
        <w:ind w:left="360"/>
        <w:rPr>
          <w:rFonts w:cs="Times New Roman"/>
          <w:szCs w:val="24"/>
        </w:rPr>
      </w:pPr>
      <w:r w:rsidRPr="00FF26DD">
        <w:rPr>
          <w:rFonts w:cs="Times New Roman"/>
          <w:szCs w:val="24"/>
        </w:rPr>
        <w:t>Magyarország Alaptörvénye</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Az államszervezet felépítése  </w:t>
      </w:r>
    </w:p>
    <w:p w:rsidR="001838E9" w:rsidRPr="00FF26DD" w:rsidRDefault="001838E9" w:rsidP="001838E9">
      <w:pPr>
        <w:pStyle w:val="Listaszerbekezds"/>
        <w:spacing w:after="0"/>
        <w:ind w:left="360"/>
        <w:rPr>
          <w:rFonts w:cs="Times New Roman"/>
          <w:szCs w:val="24"/>
        </w:rPr>
      </w:pPr>
      <w:r w:rsidRPr="00FF26DD">
        <w:rPr>
          <w:rFonts w:cs="Times New Roman"/>
          <w:szCs w:val="24"/>
        </w:rPr>
        <w:t>A polgárjog alapfogalmai, jogrendszere a Polgári Törvénykönyv szerint</w:t>
      </w:r>
    </w:p>
    <w:p w:rsidR="001838E9" w:rsidRPr="00FF26DD" w:rsidRDefault="001838E9" w:rsidP="001838E9">
      <w:pPr>
        <w:pStyle w:val="Listaszerbekezds"/>
        <w:spacing w:after="0"/>
        <w:ind w:left="360"/>
        <w:rPr>
          <w:rFonts w:cs="Times New Roman"/>
          <w:szCs w:val="24"/>
        </w:rPr>
      </w:pPr>
      <w:r w:rsidRPr="00FF26DD">
        <w:rPr>
          <w:rFonts w:cs="Times New Roman"/>
          <w:szCs w:val="24"/>
        </w:rPr>
        <w:t>Az adatvédelmi törvény előírásainak ismerete</w:t>
      </w:r>
    </w:p>
    <w:p w:rsidR="001838E9" w:rsidRPr="00FF26DD" w:rsidRDefault="001838E9" w:rsidP="001838E9">
      <w:pPr>
        <w:pStyle w:val="Listaszerbekezds"/>
        <w:spacing w:after="0"/>
        <w:ind w:left="360"/>
        <w:rPr>
          <w:rFonts w:cs="Times New Roman"/>
          <w:szCs w:val="24"/>
        </w:rPr>
      </w:pPr>
      <w:r w:rsidRPr="00FF26DD">
        <w:rPr>
          <w:rFonts w:cs="Times New Roman"/>
          <w:szCs w:val="24"/>
        </w:rPr>
        <w:t>A különböző vállalkozási formák jellemzői</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 alapítása</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 tevékenységi körének, helyszínének meghatározása</w:t>
      </w:r>
    </w:p>
    <w:p w:rsidR="001838E9" w:rsidRPr="00FF26DD" w:rsidRDefault="001838E9" w:rsidP="001838E9">
      <w:pPr>
        <w:pStyle w:val="Listaszerbekezds"/>
        <w:spacing w:after="0"/>
        <w:ind w:left="360"/>
        <w:rPr>
          <w:rFonts w:cs="Times New Roman"/>
          <w:szCs w:val="24"/>
        </w:rPr>
      </w:pPr>
      <w:r w:rsidRPr="00FF26DD">
        <w:rPr>
          <w:rFonts w:cs="Times New Roman"/>
          <w:szCs w:val="24"/>
        </w:rPr>
        <w:t>Vállalkozási formák közötti választás</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vállalkozási indításához szükséges dokumentum-igénylés, </w:t>
      </w:r>
      <w:proofErr w:type="spellStart"/>
      <w:r w:rsidRPr="00FF26DD">
        <w:rPr>
          <w:rFonts w:cs="Times New Roman"/>
          <w:szCs w:val="24"/>
        </w:rPr>
        <w:t>-készítés</w:t>
      </w:r>
      <w:proofErr w:type="spellEnd"/>
    </w:p>
    <w:p w:rsidR="001838E9" w:rsidRPr="00FF26DD" w:rsidRDefault="001838E9" w:rsidP="001838E9">
      <w:pPr>
        <w:pStyle w:val="Listaszerbekezds"/>
        <w:spacing w:after="0"/>
        <w:ind w:left="360"/>
        <w:rPr>
          <w:rFonts w:cs="Times New Roman"/>
          <w:szCs w:val="24"/>
        </w:rPr>
      </w:pPr>
      <w:r w:rsidRPr="00FF26DD">
        <w:rPr>
          <w:rFonts w:cs="Times New Roman"/>
          <w:szCs w:val="24"/>
        </w:rPr>
        <w:t>A vállalkozás/üzlet működéséhez szükséges engedélyek</w:t>
      </w:r>
    </w:p>
    <w:p w:rsidR="001838E9" w:rsidRPr="00FF26DD" w:rsidRDefault="001838E9" w:rsidP="001838E9">
      <w:pPr>
        <w:pStyle w:val="Listaszerbekezds"/>
        <w:spacing w:after="0"/>
        <w:ind w:left="360"/>
        <w:rPr>
          <w:rFonts w:cs="Times New Roman"/>
          <w:szCs w:val="24"/>
        </w:rPr>
      </w:pPr>
      <w:r w:rsidRPr="00FF26DD">
        <w:rPr>
          <w:rFonts w:cs="Times New Roman"/>
          <w:szCs w:val="24"/>
        </w:rPr>
        <w:t>A vállalkozás megszüntetése</w:t>
      </w:r>
    </w:p>
    <w:p w:rsidR="001838E9" w:rsidRPr="00FF26DD" w:rsidRDefault="001838E9" w:rsidP="001838E9">
      <w:pPr>
        <w:pStyle w:val="Listaszerbekezds"/>
        <w:spacing w:after="0"/>
        <w:ind w:left="360"/>
        <w:rPr>
          <w:rFonts w:cs="Times New Roman"/>
          <w:szCs w:val="24"/>
        </w:rPr>
      </w:pPr>
      <w:r w:rsidRPr="00FF26DD">
        <w:rPr>
          <w:rFonts w:cs="Times New Roman"/>
          <w:szCs w:val="24"/>
        </w:rPr>
        <w:t>A finanszírozás lehetőségei</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munkaviszony létesítésével, megszűnésével kapcsolatos alapfogalmak </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Próbaidővel és szabadsággal kapcsolatos fogalmak definiálása a Munka Törvénykönyve alapján. </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munkáltató és a munkavállaló jogainak felsorolása a Munka Törvénykönyve rendelkezései alapján. </w:t>
      </w:r>
    </w:p>
    <w:p w:rsidR="001838E9" w:rsidRPr="00FF26DD" w:rsidRDefault="001838E9" w:rsidP="001838E9">
      <w:pPr>
        <w:pStyle w:val="Listaszerbekezds"/>
        <w:spacing w:after="0"/>
        <w:ind w:left="360"/>
        <w:rPr>
          <w:rFonts w:cs="Times New Roman"/>
          <w:szCs w:val="24"/>
        </w:rPr>
      </w:pPr>
      <w:r w:rsidRPr="00FF26DD">
        <w:rPr>
          <w:rFonts w:cs="Times New Roman"/>
          <w:szCs w:val="24"/>
        </w:rPr>
        <w:t xml:space="preserve">A tanulószerződés tartalmának ismerete különös tekintettel a szerződő felek jogaira és kötelezettségeire. </w:t>
      </w:r>
    </w:p>
    <w:p w:rsidR="001838E9" w:rsidRPr="00FF26DD" w:rsidRDefault="001838E9" w:rsidP="001838E9">
      <w:pPr>
        <w:pStyle w:val="Listaszerbekezds"/>
        <w:spacing w:after="0"/>
        <w:ind w:left="360"/>
        <w:rPr>
          <w:rFonts w:cs="Times New Roman"/>
          <w:szCs w:val="24"/>
        </w:rPr>
      </w:pPr>
      <w:r w:rsidRPr="00FF26DD">
        <w:rPr>
          <w:rFonts w:cs="Times New Roman"/>
          <w:szCs w:val="24"/>
        </w:rPr>
        <w:t>Munkaszerződés fogalmának meghatározása a tartalmi sajátosságai alapján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838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Vállalkozás működtetése</w:t>
      </w:r>
      <w:r w:rsidR="00C53E01" w:rsidRPr="00FF26DD">
        <w:rPr>
          <w:rFonts w:cs="Times New Roman"/>
          <w:b/>
          <w:i/>
          <w:szCs w:val="24"/>
        </w:rPr>
        <w:tab/>
      </w:r>
      <w:r w:rsidR="00901859" w:rsidRPr="00FF26DD">
        <w:rPr>
          <w:rFonts w:cs="Times New Roman"/>
          <w:b/>
          <w:i/>
          <w:szCs w:val="24"/>
        </w:rPr>
        <w:t>31,5</w:t>
      </w:r>
      <w:r w:rsidR="00C53E01" w:rsidRPr="00FF26DD">
        <w:rPr>
          <w:rFonts w:cs="Times New Roman"/>
          <w:b/>
          <w:i/>
          <w:szCs w:val="24"/>
        </w:rPr>
        <w:t xml:space="preserve"> óra/</w:t>
      </w:r>
      <w:r w:rsidR="00250B32" w:rsidRPr="00FF26DD">
        <w:rPr>
          <w:rFonts w:cs="Times New Roman"/>
          <w:b/>
          <w:i/>
          <w:szCs w:val="24"/>
        </w:rPr>
        <w:t>3</w:t>
      </w:r>
      <w:r w:rsidR="00901859" w:rsidRPr="00FF26DD">
        <w:rPr>
          <w:rFonts w:cs="Times New Roman"/>
          <w:b/>
          <w:i/>
          <w:szCs w:val="24"/>
        </w:rPr>
        <w:t>1</w:t>
      </w:r>
      <w:r w:rsidR="00250B32" w:rsidRPr="00FF26DD">
        <w:rPr>
          <w:rFonts w:cs="Times New Roman"/>
          <w:b/>
          <w:i/>
          <w:szCs w:val="24"/>
        </w:rPr>
        <w:t>,5</w:t>
      </w:r>
      <w:r w:rsidR="00C53E01" w:rsidRPr="00FF26DD">
        <w:rPr>
          <w:rFonts w:cs="Times New Roman"/>
          <w:b/>
          <w:i/>
          <w:szCs w:val="24"/>
        </w:rPr>
        <w:t xml:space="preserve"> óra</w:t>
      </w:r>
    </w:p>
    <w:p w:rsidR="001838E9" w:rsidRPr="00FF26DD" w:rsidRDefault="001838E9" w:rsidP="001838E9">
      <w:pPr>
        <w:widowControl w:val="0"/>
        <w:suppressAutoHyphens/>
        <w:spacing w:after="0"/>
        <w:ind w:left="993"/>
        <w:rPr>
          <w:rFonts w:cs="Times New Roman"/>
          <w:kern w:val="1"/>
          <w:szCs w:val="24"/>
          <w:lang w:eastAsia="hi-IN" w:bidi="hi-IN"/>
        </w:rPr>
      </w:pPr>
      <w:r w:rsidRPr="00FF26DD">
        <w:rPr>
          <w:rFonts w:cs="Times New Roman"/>
          <w:kern w:val="1"/>
          <w:szCs w:val="24"/>
          <w:lang w:eastAsia="hi-IN" w:bidi="hi-IN"/>
        </w:rPr>
        <w:t>Üzleti terv</w:t>
      </w:r>
    </w:p>
    <w:p w:rsidR="001838E9" w:rsidRPr="00FF26DD" w:rsidRDefault="001838E9" w:rsidP="001838E9">
      <w:pPr>
        <w:spacing w:after="0"/>
        <w:ind w:left="993"/>
        <w:rPr>
          <w:rFonts w:cs="Times New Roman"/>
          <w:szCs w:val="24"/>
        </w:rPr>
      </w:pPr>
      <w:r w:rsidRPr="00FF26DD">
        <w:rPr>
          <w:rFonts w:cs="Times New Roman"/>
          <w:szCs w:val="24"/>
        </w:rPr>
        <w:lastRenderedPageBreak/>
        <w:t>Finanszírozási ismeretek</w:t>
      </w:r>
    </w:p>
    <w:p w:rsidR="001838E9" w:rsidRPr="00FF26DD" w:rsidRDefault="001838E9" w:rsidP="001838E9">
      <w:pPr>
        <w:spacing w:after="0"/>
        <w:ind w:left="993"/>
        <w:rPr>
          <w:rFonts w:cs="Times New Roman"/>
          <w:szCs w:val="24"/>
        </w:rPr>
      </w:pPr>
      <w:r w:rsidRPr="00FF26DD">
        <w:rPr>
          <w:rFonts w:cs="Times New Roman"/>
          <w:szCs w:val="24"/>
        </w:rPr>
        <w:t>Vállalatirányítási ismeretek</w:t>
      </w:r>
    </w:p>
    <w:p w:rsidR="001838E9" w:rsidRPr="00FF26DD" w:rsidRDefault="001838E9" w:rsidP="001838E9">
      <w:pPr>
        <w:spacing w:after="0"/>
        <w:ind w:left="993"/>
        <w:rPr>
          <w:rFonts w:cs="Times New Roman"/>
          <w:szCs w:val="24"/>
        </w:rPr>
      </w:pPr>
      <w:r w:rsidRPr="00FF26DD">
        <w:rPr>
          <w:rFonts w:cs="Times New Roman"/>
          <w:szCs w:val="24"/>
        </w:rPr>
        <w:t xml:space="preserve">Szervezési feladatok végzése: </w:t>
      </w:r>
    </w:p>
    <w:p w:rsidR="001838E9" w:rsidRPr="00FF26DD" w:rsidRDefault="001838E9" w:rsidP="001838E9">
      <w:pPr>
        <w:spacing w:after="0"/>
        <w:ind w:left="993"/>
        <w:rPr>
          <w:rFonts w:cs="Times New Roman"/>
          <w:szCs w:val="24"/>
        </w:rPr>
      </w:pPr>
      <w:r w:rsidRPr="00FF26DD">
        <w:rPr>
          <w:rFonts w:cs="Times New Roman"/>
          <w:szCs w:val="24"/>
        </w:rPr>
        <w:t xml:space="preserve">  - a munkaterületnek megfelelően saját munkájának megszervezése, </w:t>
      </w:r>
    </w:p>
    <w:p w:rsidR="001838E9" w:rsidRPr="00FF26DD" w:rsidRDefault="001838E9" w:rsidP="001838E9">
      <w:pPr>
        <w:spacing w:after="0"/>
        <w:ind w:left="993"/>
        <w:rPr>
          <w:rFonts w:cs="Times New Roman"/>
          <w:szCs w:val="24"/>
        </w:rPr>
      </w:pPr>
      <w:r w:rsidRPr="00FF26DD">
        <w:rPr>
          <w:rFonts w:cs="Times New Roman"/>
          <w:szCs w:val="24"/>
        </w:rPr>
        <w:t xml:space="preserve">  - a szükséges kapcsolatok koordinálása</w:t>
      </w:r>
    </w:p>
    <w:p w:rsidR="001838E9" w:rsidRPr="00FF26DD" w:rsidRDefault="001838E9" w:rsidP="001838E9">
      <w:pPr>
        <w:spacing w:after="0"/>
        <w:ind w:left="993"/>
        <w:rPr>
          <w:rFonts w:cs="Times New Roman"/>
          <w:szCs w:val="24"/>
        </w:rPr>
      </w:pPr>
      <w:r w:rsidRPr="00FF26DD">
        <w:rPr>
          <w:rFonts w:cs="Times New Roman"/>
          <w:szCs w:val="24"/>
        </w:rPr>
        <w:t xml:space="preserve">Az adott időszak legújabb ismereteinek elsajátítására önirányított képzésben és továbbképzésben való részvétel megszervezése. </w:t>
      </w:r>
    </w:p>
    <w:p w:rsidR="001838E9" w:rsidRPr="00FF26DD" w:rsidRDefault="001838E9" w:rsidP="001838E9">
      <w:pPr>
        <w:spacing w:after="0"/>
        <w:ind w:left="993"/>
        <w:rPr>
          <w:rFonts w:cs="Times New Roman"/>
          <w:szCs w:val="24"/>
        </w:rPr>
      </w:pPr>
      <w:r w:rsidRPr="00FF26DD">
        <w:rPr>
          <w:rFonts w:cs="Times New Roman"/>
          <w:szCs w:val="24"/>
        </w:rPr>
        <w:t>Team-tagként aktív részvétel a feladatok megoldásában</w:t>
      </w:r>
    </w:p>
    <w:p w:rsidR="001838E9" w:rsidRPr="00FF26DD" w:rsidRDefault="001838E9" w:rsidP="001838E9">
      <w:pPr>
        <w:spacing w:after="0"/>
        <w:ind w:left="993"/>
        <w:rPr>
          <w:rFonts w:cs="Times New Roman"/>
          <w:szCs w:val="24"/>
        </w:rPr>
      </w:pPr>
      <w:r w:rsidRPr="00FF26DD">
        <w:rPr>
          <w:rFonts w:cs="Times New Roman"/>
          <w:szCs w:val="24"/>
        </w:rPr>
        <w:t>Stratégiaalkotás</w:t>
      </w:r>
    </w:p>
    <w:p w:rsidR="001838E9" w:rsidRPr="00FF26DD" w:rsidRDefault="001838E9" w:rsidP="001838E9">
      <w:pPr>
        <w:spacing w:after="0"/>
        <w:ind w:left="993"/>
        <w:rPr>
          <w:rFonts w:cs="Times New Roman"/>
          <w:szCs w:val="24"/>
        </w:rPr>
      </w:pPr>
      <w:r w:rsidRPr="00FF26DD">
        <w:rPr>
          <w:rFonts w:cs="Times New Roman"/>
          <w:szCs w:val="24"/>
        </w:rPr>
        <w:t>Marketing ismeretek</w:t>
      </w:r>
    </w:p>
    <w:p w:rsidR="001838E9" w:rsidRPr="00FF26DD" w:rsidRDefault="001838E9" w:rsidP="001838E9">
      <w:pPr>
        <w:spacing w:after="0"/>
        <w:ind w:left="993"/>
        <w:rPr>
          <w:rFonts w:cs="Times New Roman"/>
          <w:szCs w:val="24"/>
        </w:rPr>
      </w:pPr>
      <w:r w:rsidRPr="00FF26DD">
        <w:rPr>
          <w:rFonts w:cs="Times New Roman"/>
          <w:szCs w:val="24"/>
        </w:rPr>
        <w:t>A vállalkozások működési feltételeinek szabályozása</w:t>
      </w:r>
    </w:p>
    <w:p w:rsidR="001838E9" w:rsidRPr="00FF26DD" w:rsidRDefault="001838E9" w:rsidP="001838E9">
      <w:pPr>
        <w:spacing w:after="0"/>
        <w:ind w:left="993"/>
        <w:rPr>
          <w:rFonts w:cs="Times New Roman"/>
          <w:szCs w:val="24"/>
        </w:rPr>
      </w:pPr>
      <w:r w:rsidRPr="00FF26DD">
        <w:rPr>
          <w:rFonts w:cs="Times New Roman"/>
          <w:szCs w:val="24"/>
        </w:rPr>
        <w:t>A vállalkozáson belüli és kívüli érdekegyeztetési folyamatok ismerete a Munka Törvénykönyve alapján</w:t>
      </w:r>
    </w:p>
    <w:p w:rsidR="001838E9" w:rsidRPr="00FF26DD" w:rsidRDefault="001838E9" w:rsidP="001838E9">
      <w:pPr>
        <w:spacing w:after="0"/>
        <w:ind w:left="993"/>
        <w:rPr>
          <w:rFonts w:cs="Times New Roman"/>
          <w:szCs w:val="24"/>
        </w:rPr>
      </w:pPr>
      <w:r w:rsidRPr="00FF26DD">
        <w:rPr>
          <w:rFonts w:cs="Times New Roman"/>
          <w:szCs w:val="24"/>
        </w:rPr>
        <w:t xml:space="preserve">A kollektív szerződéssel kapcsolatos fogalmak definiálása a Munka Törvénykönyve alapján </w:t>
      </w:r>
    </w:p>
    <w:p w:rsidR="001838E9" w:rsidRPr="00FF26DD" w:rsidRDefault="001838E9" w:rsidP="001838E9">
      <w:pPr>
        <w:spacing w:after="0"/>
        <w:ind w:left="993"/>
        <w:rPr>
          <w:rFonts w:cs="Times New Roman"/>
          <w:szCs w:val="24"/>
        </w:rPr>
      </w:pPr>
      <w:r w:rsidRPr="00FF26DD">
        <w:rPr>
          <w:rFonts w:cs="Times New Roman"/>
          <w:szCs w:val="24"/>
        </w:rPr>
        <w:t>A vállalkozás vagy ágazat kollektív szerződésének összehasonlítása a Munka Törvénykönyvével</w:t>
      </w:r>
    </w:p>
    <w:p w:rsidR="001838E9" w:rsidRPr="00FF26DD" w:rsidRDefault="001838E9" w:rsidP="001838E9">
      <w:pPr>
        <w:spacing w:after="0"/>
        <w:ind w:left="993"/>
        <w:rPr>
          <w:rFonts w:cs="Times New Roman"/>
          <w:szCs w:val="24"/>
        </w:rPr>
      </w:pPr>
      <w:r w:rsidRPr="00FF26DD">
        <w:rPr>
          <w:rFonts w:cs="Times New Roman"/>
          <w:szCs w:val="24"/>
        </w:rPr>
        <w:t>A vállalkozások adózása</w:t>
      </w:r>
    </w:p>
    <w:p w:rsidR="001838E9" w:rsidRPr="00FF26DD" w:rsidRDefault="001838E9" w:rsidP="001838E9">
      <w:pPr>
        <w:spacing w:after="0"/>
        <w:ind w:left="993"/>
        <w:rPr>
          <w:rFonts w:cs="Times New Roman"/>
          <w:szCs w:val="24"/>
        </w:rPr>
      </w:pPr>
      <w:r w:rsidRPr="00FF26DD">
        <w:rPr>
          <w:rFonts w:cs="Times New Roman"/>
          <w:szCs w:val="24"/>
        </w:rPr>
        <w:t xml:space="preserve">A dolgozóknak bérfizetéskor adott bizonylaton szereplő összegek </w:t>
      </w:r>
    </w:p>
    <w:p w:rsidR="001838E9" w:rsidRPr="00FF26DD" w:rsidRDefault="001838E9" w:rsidP="001838E9">
      <w:pPr>
        <w:spacing w:after="0"/>
        <w:ind w:left="993"/>
        <w:rPr>
          <w:rFonts w:cs="Times New Roman"/>
          <w:szCs w:val="24"/>
        </w:rPr>
      </w:pPr>
      <w:r w:rsidRPr="00FF26DD">
        <w:rPr>
          <w:rFonts w:cs="Times New Roman"/>
          <w:szCs w:val="24"/>
        </w:rPr>
        <w:t xml:space="preserve">Személyi jövedelemadó előleg számítása a hatályban lévő rendeletek, illetve az adott vállalkozás belső szabályzata szerint </w:t>
      </w:r>
    </w:p>
    <w:p w:rsidR="001838E9" w:rsidRPr="00FF26DD" w:rsidRDefault="001838E9" w:rsidP="001838E9">
      <w:pPr>
        <w:spacing w:after="0"/>
        <w:ind w:left="993"/>
        <w:rPr>
          <w:rFonts w:cs="Times New Roman"/>
          <w:szCs w:val="24"/>
        </w:rPr>
      </w:pPr>
      <w:r w:rsidRPr="00FF26DD">
        <w:rPr>
          <w:rFonts w:cs="Times New Roman"/>
          <w:szCs w:val="24"/>
        </w:rPr>
        <w:t>Egyéb levonások fajtái</w:t>
      </w:r>
    </w:p>
    <w:p w:rsidR="001838E9" w:rsidRPr="00FF26DD" w:rsidRDefault="001838E9" w:rsidP="001838E9">
      <w:pPr>
        <w:spacing w:after="0"/>
        <w:ind w:left="993"/>
        <w:rPr>
          <w:rFonts w:cs="Times New Roman"/>
          <w:szCs w:val="24"/>
        </w:rPr>
      </w:pPr>
      <w:r w:rsidRPr="00FF26DD">
        <w:rPr>
          <w:rFonts w:cs="Times New Roman"/>
          <w:szCs w:val="24"/>
        </w:rPr>
        <w:t xml:space="preserve">Személyi jövedelemadó bevallás készítése az adott időpontban érvényes szabályoknak megfelelően kiemelve az </w:t>
      </w:r>
    </w:p>
    <w:p w:rsidR="001838E9" w:rsidRPr="00FF26DD" w:rsidRDefault="001838E9" w:rsidP="001838E9">
      <w:pPr>
        <w:pStyle w:val="Listaszerbekezds6"/>
        <w:numPr>
          <w:ilvl w:val="0"/>
          <w:numId w:val="9"/>
        </w:numPr>
        <w:tabs>
          <w:tab w:val="clear" w:pos="720"/>
          <w:tab w:val="num" w:pos="1713"/>
        </w:tabs>
        <w:spacing w:after="0" w:line="240" w:lineRule="auto"/>
        <w:ind w:left="1713"/>
        <w:jc w:val="both"/>
        <w:rPr>
          <w:rFonts w:ascii="Times New Roman" w:hAnsi="Times New Roman"/>
          <w:sz w:val="24"/>
          <w:szCs w:val="24"/>
        </w:rPr>
      </w:pPr>
      <w:r w:rsidRPr="00FF26DD">
        <w:rPr>
          <w:rFonts w:ascii="Times New Roman" w:hAnsi="Times New Roman"/>
          <w:sz w:val="24"/>
          <w:szCs w:val="24"/>
        </w:rPr>
        <w:t xml:space="preserve">adókedvezmények fajtáit és elszámolásukat konkrét példák alapján, </w:t>
      </w:r>
    </w:p>
    <w:p w:rsidR="001838E9" w:rsidRPr="00FF26DD" w:rsidRDefault="001838E9" w:rsidP="001838E9">
      <w:pPr>
        <w:pStyle w:val="Listaszerbekezds6"/>
        <w:numPr>
          <w:ilvl w:val="0"/>
          <w:numId w:val="9"/>
        </w:numPr>
        <w:tabs>
          <w:tab w:val="clear" w:pos="720"/>
          <w:tab w:val="num" w:pos="1713"/>
        </w:tabs>
        <w:spacing w:after="0" w:line="240" w:lineRule="auto"/>
        <w:ind w:left="1713"/>
        <w:jc w:val="both"/>
        <w:rPr>
          <w:rFonts w:ascii="Times New Roman" w:hAnsi="Times New Roman"/>
          <w:sz w:val="24"/>
          <w:szCs w:val="24"/>
        </w:rPr>
      </w:pPr>
      <w:r w:rsidRPr="00FF26DD">
        <w:rPr>
          <w:rFonts w:ascii="Times New Roman" w:hAnsi="Times New Roman"/>
          <w:sz w:val="24"/>
          <w:szCs w:val="24"/>
        </w:rPr>
        <w:t xml:space="preserve">adócsökkentő tételek fajtáit és elszámolásukat konkrét példák alapján. </w:t>
      </w:r>
    </w:p>
    <w:p w:rsidR="001838E9" w:rsidRPr="00FF26DD" w:rsidRDefault="001838E9" w:rsidP="001838E9">
      <w:pPr>
        <w:spacing w:after="0"/>
        <w:ind w:left="993"/>
        <w:rPr>
          <w:rFonts w:cs="Times New Roman"/>
          <w:szCs w:val="24"/>
        </w:rPr>
      </w:pPr>
      <w:r w:rsidRPr="00FF26DD">
        <w:rPr>
          <w:rFonts w:cs="Times New Roman"/>
          <w:szCs w:val="24"/>
        </w:rPr>
        <w:t xml:space="preserve">Az adózási mulasztások jogkövetkezményeinek </w:t>
      </w:r>
    </w:p>
    <w:p w:rsidR="001838E9" w:rsidRPr="00FF26DD" w:rsidRDefault="001838E9" w:rsidP="001838E9">
      <w:pPr>
        <w:spacing w:after="0"/>
        <w:ind w:left="993"/>
        <w:rPr>
          <w:rFonts w:cs="Times New Roman"/>
          <w:szCs w:val="24"/>
        </w:rPr>
      </w:pPr>
      <w:r w:rsidRPr="00FF26DD">
        <w:rPr>
          <w:rFonts w:cs="Times New Roman"/>
          <w:szCs w:val="24"/>
        </w:rPr>
        <w:t>Egészség- és nyugdíjbiztosítási jogszabályok alkalmazása</w:t>
      </w:r>
    </w:p>
    <w:p w:rsidR="001838E9" w:rsidRPr="00FF26DD" w:rsidRDefault="001838E9" w:rsidP="001838E9">
      <w:pPr>
        <w:spacing w:after="0"/>
        <w:ind w:left="993"/>
        <w:rPr>
          <w:rFonts w:cs="Times New Roman"/>
          <w:szCs w:val="24"/>
        </w:rPr>
      </w:pPr>
      <w:r w:rsidRPr="00FF26DD">
        <w:rPr>
          <w:rFonts w:cs="Times New Roman"/>
          <w:szCs w:val="24"/>
        </w:rPr>
        <w:t>A számlák jellemzőinek ismerete az adott időpontban érvényes jogszabályok alapján, az alaki kellékek figyelembevételével</w:t>
      </w:r>
    </w:p>
    <w:p w:rsidR="001838E9" w:rsidRPr="00FF26DD" w:rsidRDefault="001838E9" w:rsidP="001838E9">
      <w:pPr>
        <w:spacing w:after="0"/>
        <w:ind w:left="993"/>
        <w:rPr>
          <w:rFonts w:cs="Times New Roman"/>
          <w:szCs w:val="24"/>
        </w:rPr>
      </w:pPr>
      <w:r w:rsidRPr="00FF26DD">
        <w:rPr>
          <w:rFonts w:cs="Times New Roman"/>
          <w:szCs w:val="24"/>
        </w:rPr>
        <w:t>Egyes pénzforgalmi előírások megfogalmazása, alkalmazása egy vállalkozás pénzforgalmára vonatkozóan</w:t>
      </w:r>
    </w:p>
    <w:p w:rsidR="001838E9" w:rsidRPr="00FF26DD" w:rsidRDefault="001838E9" w:rsidP="001838E9">
      <w:pPr>
        <w:spacing w:after="0"/>
        <w:ind w:left="993"/>
        <w:rPr>
          <w:rFonts w:cs="Times New Roman"/>
          <w:szCs w:val="24"/>
        </w:rPr>
      </w:pPr>
      <w:r w:rsidRPr="00FF26DD">
        <w:rPr>
          <w:rFonts w:cs="Times New Roman"/>
          <w:szCs w:val="24"/>
        </w:rPr>
        <w:t xml:space="preserve">Bankszámlákkal kapcsolatos törvényi előírások megfogalmazása és a bankszámla nyitásával kapcsolatos bizonylatok kitöltése </w:t>
      </w:r>
    </w:p>
    <w:p w:rsidR="001838E9" w:rsidRPr="00FF26DD" w:rsidRDefault="001838E9" w:rsidP="001838E9">
      <w:pPr>
        <w:spacing w:after="0"/>
        <w:ind w:left="993"/>
        <w:rPr>
          <w:rFonts w:cs="Times New Roman"/>
          <w:szCs w:val="24"/>
        </w:rPr>
      </w:pPr>
      <w:r w:rsidRPr="00FF26DD">
        <w:rPr>
          <w:rFonts w:cs="Times New Roman"/>
          <w:szCs w:val="24"/>
        </w:rPr>
        <w:t xml:space="preserve">Általános forgalmi adó számítása </w:t>
      </w:r>
    </w:p>
    <w:p w:rsidR="001838E9" w:rsidRPr="00FF26DD" w:rsidRDefault="001838E9" w:rsidP="001838E9">
      <w:pPr>
        <w:spacing w:after="0"/>
        <w:ind w:left="993"/>
        <w:rPr>
          <w:rFonts w:cs="Times New Roman"/>
          <w:szCs w:val="24"/>
        </w:rPr>
      </w:pPr>
      <w:r w:rsidRPr="00FF26DD">
        <w:rPr>
          <w:rFonts w:cs="Times New Roman"/>
          <w:szCs w:val="24"/>
        </w:rPr>
        <w:t xml:space="preserve">Hitelezési módok felsorolása </w:t>
      </w:r>
    </w:p>
    <w:p w:rsidR="001838E9" w:rsidRPr="00FF26DD" w:rsidRDefault="001838E9" w:rsidP="001838E9">
      <w:pPr>
        <w:spacing w:after="0"/>
        <w:ind w:left="993"/>
        <w:rPr>
          <w:rFonts w:cs="Times New Roman"/>
          <w:szCs w:val="24"/>
        </w:rPr>
      </w:pPr>
      <w:r w:rsidRPr="00FF26DD">
        <w:rPr>
          <w:rFonts w:cs="Times New Roman"/>
          <w:szCs w:val="24"/>
        </w:rPr>
        <w:t>Egy adott vállalkozás hitelfelvételi lehetőségei</w:t>
      </w:r>
    </w:p>
    <w:p w:rsidR="001838E9" w:rsidRPr="00FF26DD" w:rsidRDefault="001838E9" w:rsidP="001838E9">
      <w:pPr>
        <w:spacing w:after="0"/>
        <w:ind w:left="993"/>
        <w:rPr>
          <w:rFonts w:cs="Times New Roman"/>
          <w:szCs w:val="24"/>
        </w:rPr>
      </w:pPr>
      <w:r w:rsidRPr="00FF26DD">
        <w:rPr>
          <w:rFonts w:cs="Times New Roman"/>
          <w:szCs w:val="24"/>
        </w:rPr>
        <w:t>A hitelek után fizetett kamatok mértékének kiszámítása</w:t>
      </w:r>
    </w:p>
    <w:p w:rsidR="001838E9" w:rsidRPr="00FF26DD" w:rsidRDefault="001838E9" w:rsidP="001838E9">
      <w:pPr>
        <w:spacing w:after="0"/>
        <w:ind w:left="993"/>
        <w:rPr>
          <w:rFonts w:cs="Times New Roman"/>
          <w:szCs w:val="24"/>
        </w:rPr>
      </w:pPr>
      <w:r w:rsidRPr="00FF26DD">
        <w:rPr>
          <w:rFonts w:cs="Times New Roman"/>
          <w:szCs w:val="24"/>
        </w:rPr>
        <w:t>Költség és kiadás kategória megkülönböztetése</w:t>
      </w:r>
    </w:p>
    <w:p w:rsidR="00C53E01" w:rsidRPr="00FF26DD" w:rsidRDefault="001838E9" w:rsidP="00C53E01">
      <w:pPr>
        <w:tabs>
          <w:tab w:val="left" w:pos="1418"/>
          <w:tab w:val="right" w:pos="9072"/>
        </w:tabs>
        <w:spacing w:after="0"/>
        <w:ind w:left="851"/>
        <w:rPr>
          <w:rFonts w:cs="Times New Roman"/>
          <w:szCs w:val="24"/>
        </w:rPr>
      </w:pPr>
      <w:r w:rsidRPr="00FF26DD">
        <w:rPr>
          <w:rFonts w:cs="Times New Roman"/>
          <w:szCs w:val="24"/>
        </w:rPr>
        <w:t xml:space="preserve">Költségszámítás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838E9"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C7AEC" w:rsidRPr="00FF26DD" w:rsidTr="00CC7AE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C7AEC" w:rsidRPr="00FF26DD" w:rsidTr="00CC7AE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CC7AEC" w:rsidRPr="00FF26DD" w:rsidTr="00CC7AE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C7AEC" w:rsidRPr="00FF26DD" w:rsidRDefault="00CC7AEC" w:rsidP="00CC7AEC">
            <w:pPr>
              <w:spacing w:after="0"/>
              <w:jc w:val="left"/>
              <w:rPr>
                <w:rFonts w:eastAsia="Times New Roman" w:cs="Times New Roman"/>
                <w:color w:val="000000"/>
                <w:szCs w:val="24"/>
                <w:lang w:eastAsia="hu-HU"/>
              </w:rPr>
            </w:pP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CC7AEC" w:rsidRPr="00FF26DD" w:rsidTr="00CC7AE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C7AEC" w:rsidRPr="00FF26DD" w:rsidRDefault="00CC7AEC" w:rsidP="00CC7AEC">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40419F" w:rsidP="00C53E01">
      <w:pPr>
        <w:spacing w:after="480"/>
        <w:jc w:val="center"/>
        <w:rPr>
          <w:rFonts w:cs="Times New Roman"/>
          <w:b/>
          <w:sz w:val="36"/>
          <w:szCs w:val="36"/>
        </w:rPr>
      </w:pPr>
      <w:r w:rsidRPr="009F2D75">
        <w:rPr>
          <w:rFonts w:cs="Times New Roman"/>
          <w:b/>
          <w:sz w:val="36"/>
          <w:szCs w:val="36"/>
          <w:highlight w:val="yellow"/>
        </w:rPr>
        <w:t>10200</w:t>
      </w:r>
      <w:r w:rsidR="00C53E01" w:rsidRPr="009F2D75">
        <w:rPr>
          <w:rFonts w:cs="Times New Roman"/>
          <w:b/>
          <w:sz w:val="36"/>
          <w:szCs w:val="36"/>
          <w:highlight w:val="yellow"/>
        </w:rPr>
        <w:t>-</w:t>
      </w:r>
      <w:r w:rsidRPr="009F2D75">
        <w:rPr>
          <w:rFonts w:cs="Times New Roman"/>
          <w:b/>
          <w:sz w:val="36"/>
          <w:szCs w:val="36"/>
        </w:rPr>
        <w:t>12</w:t>
      </w:r>
      <w:r w:rsidR="00C53E01" w:rsidRPr="009F2D75">
        <w:rPr>
          <w:rFonts w:cs="Times New Roman"/>
          <w:b/>
          <w:sz w:val="36"/>
          <w:szCs w:val="36"/>
        </w:rPr>
        <w:t xml:space="preserve"> azonosító számú</w:t>
      </w:r>
    </w:p>
    <w:p w:rsidR="00C53E01" w:rsidRPr="009F2D75" w:rsidRDefault="0040419F" w:rsidP="00C53E01">
      <w:pPr>
        <w:jc w:val="center"/>
        <w:rPr>
          <w:rFonts w:cs="Times New Roman"/>
          <w:b/>
          <w:sz w:val="36"/>
          <w:szCs w:val="36"/>
        </w:rPr>
      </w:pPr>
      <w:r w:rsidRPr="009F2D75">
        <w:rPr>
          <w:rFonts w:cs="Times New Roman"/>
          <w:b/>
          <w:sz w:val="36"/>
          <w:szCs w:val="36"/>
        </w:rPr>
        <w:t>Bányászati alapok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621CF0" w:rsidRPr="00FF26DD">
        <w:rPr>
          <w:rFonts w:cs="Times New Roman"/>
          <w:szCs w:val="24"/>
        </w:rPr>
        <w:t>10200</w:t>
      </w:r>
      <w:r w:rsidRPr="00FF26DD">
        <w:rPr>
          <w:rFonts w:cs="Times New Roman"/>
          <w:szCs w:val="24"/>
        </w:rPr>
        <w:t>-</w:t>
      </w:r>
      <w:r w:rsidR="00621CF0" w:rsidRPr="00FF26DD">
        <w:rPr>
          <w:rFonts w:cs="Times New Roman"/>
          <w:szCs w:val="24"/>
        </w:rPr>
        <w:t>12</w:t>
      </w:r>
      <w:r w:rsidRPr="00FF26DD">
        <w:rPr>
          <w:rFonts w:cs="Times New Roman"/>
          <w:szCs w:val="24"/>
        </w:rPr>
        <w:t xml:space="preserve"> azonosító számú </w:t>
      </w:r>
      <w:r w:rsidR="00621CF0" w:rsidRPr="00FF26DD">
        <w:rPr>
          <w:rFonts w:cs="Times New Roman"/>
          <w:szCs w:val="24"/>
        </w:rPr>
        <w:t>Bányászati alapok</w:t>
      </w:r>
      <w:r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453C84" w:rsidRPr="00FF26DD" w:rsidTr="00453C8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Geológia 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Gépelemek, géptan II.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Áramlástani ismeretek</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453C84" w:rsidRPr="00FF26DD" w:rsidTr="00453C84">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Betartja és betartatja a szakirányára vonatkozó munka-, baleset-, tűzvédelem, valamint a szakmára, szerelési-javítási technológiára vonatkozó egyéb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Részt vesz a szakirányú környezetvédelemmel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Ásvány- és kőzettani ismereteket, CH és vízföldtani ismereteket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különböző fluidumok áramlástani jellemzőit a számításoknál</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Nyomásveszteséget számol, csővezetéket </w:t>
            </w:r>
            <w:proofErr w:type="gramStart"/>
            <w:r w:rsidRPr="00FF26DD">
              <w:rPr>
                <w:rFonts w:eastAsia="Times New Roman" w:cs="Times New Roman"/>
                <w:color w:val="000000"/>
                <w:szCs w:val="24"/>
                <w:lang w:eastAsia="hu-HU"/>
              </w:rPr>
              <w:t>méretez</w:t>
            </w:r>
            <w:proofErr w:type="gramEnd"/>
            <w:r w:rsidRPr="00FF26DD">
              <w:rPr>
                <w:rFonts w:eastAsia="Times New Roman" w:cs="Times New Roman"/>
                <w:color w:val="000000"/>
                <w:szCs w:val="24"/>
                <w:lang w:eastAsia="hu-HU"/>
              </w:rPr>
              <w:t xml:space="preserve"> és szilárdságtani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Működteti és karbantartja a gépeket, berendezéseket, biztonsági szerelvényeket, ellenőrzi azok helyes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Elhárítja az üzemzavarok okát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szakirányához tartozó szabványokat, műszaki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Anyagismeret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Gépészeti fogalmak</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Geológia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 és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Áramlástan</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jellegű műszaki rajzok olvasása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Matematikai, fizikai, mechanikai számítások végzése</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A szereléshez szükséges kéziszerszámok, berendezések biztonságos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453C84" w:rsidRPr="00FF26DD" w:rsidTr="00453C8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53C84" w:rsidRPr="00FF26DD" w:rsidRDefault="00453C84" w:rsidP="00453C84">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53C84" w:rsidRPr="00FF26DD" w:rsidRDefault="00453C84" w:rsidP="00453C84">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663BD0" w:rsidP="00C53E01">
      <w:pPr>
        <w:pStyle w:val="Listaszerbekezds"/>
        <w:numPr>
          <w:ilvl w:val="0"/>
          <w:numId w:val="8"/>
        </w:numPr>
        <w:tabs>
          <w:tab w:val="right" w:pos="9072"/>
        </w:tabs>
        <w:spacing w:after="0"/>
        <w:rPr>
          <w:rFonts w:cs="Times New Roman"/>
          <w:b/>
          <w:szCs w:val="24"/>
        </w:rPr>
      </w:pPr>
      <w:r w:rsidRPr="00FF26DD">
        <w:rPr>
          <w:rFonts w:cs="Times New Roman"/>
          <w:b/>
          <w:szCs w:val="24"/>
        </w:rPr>
        <w:t>Geológia II.</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62</w:t>
      </w:r>
      <w:r w:rsidR="00C53E01" w:rsidRPr="00FF26DD">
        <w:rPr>
          <w:rFonts w:cs="Times New Roman"/>
          <w:b/>
          <w:szCs w:val="24"/>
        </w:rPr>
        <w:t xml:space="preserve"> óra/</w:t>
      </w:r>
      <w:r w:rsidR="00864E89" w:rsidRPr="00FF26DD">
        <w:rPr>
          <w:rFonts w:cs="Times New Roman"/>
          <w:b/>
          <w:szCs w:val="24"/>
        </w:rPr>
        <w:t>62</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663BD0" w:rsidP="00663BD0">
      <w:pPr>
        <w:widowControl w:val="0"/>
        <w:suppressAutoHyphens/>
        <w:spacing w:after="0"/>
        <w:rPr>
          <w:rFonts w:cs="Times New Roman"/>
          <w:szCs w:val="24"/>
        </w:rPr>
      </w:pPr>
      <w:r w:rsidRPr="00FF26DD">
        <w:rPr>
          <w:rFonts w:cs="Times New Roman"/>
          <w:kern w:val="1"/>
          <w:szCs w:val="24"/>
          <w:lang w:eastAsia="hi-IN" w:bidi="hi-IN"/>
        </w:rPr>
        <w:t>A geológiai ismeretek megtanítása az ásványtan, kőzettan területén. A tanuló sajátítsa el a szénhidrogénekkel kapcsolatos geológiai ismereteket. A tanuló sajátítsa el a szakterületéhez kapcsolódó vízföldtani ismereteket.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663BD0" w:rsidRPr="00FF26DD" w:rsidRDefault="00663BD0" w:rsidP="00663BD0">
      <w:pPr>
        <w:spacing w:after="0"/>
        <w:ind w:firstLine="360"/>
        <w:rPr>
          <w:rFonts w:cs="Times New Roman"/>
          <w:szCs w:val="24"/>
        </w:rPr>
      </w:pPr>
      <w:r w:rsidRPr="00FF26DD">
        <w:rPr>
          <w:rFonts w:cs="Times New Roman"/>
          <w:szCs w:val="24"/>
        </w:rPr>
        <w:t>Matematika</w:t>
      </w:r>
    </w:p>
    <w:p w:rsidR="00663BD0" w:rsidRPr="00FF26DD" w:rsidRDefault="00663BD0" w:rsidP="00663BD0">
      <w:pPr>
        <w:pStyle w:val="Listaszerbekezds"/>
        <w:spacing w:after="0"/>
        <w:ind w:left="360"/>
        <w:rPr>
          <w:rFonts w:cs="Times New Roman"/>
          <w:szCs w:val="24"/>
        </w:rPr>
      </w:pPr>
      <w:r w:rsidRPr="00FF26DD">
        <w:rPr>
          <w:rFonts w:cs="Times New Roman"/>
          <w:szCs w:val="24"/>
        </w:rPr>
        <w:t>Fizika</w:t>
      </w:r>
    </w:p>
    <w:p w:rsidR="00663BD0" w:rsidRPr="00FF26DD" w:rsidRDefault="00663BD0" w:rsidP="00663BD0">
      <w:pPr>
        <w:spacing w:after="0"/>
        <w:ind w:firstLine="360"/>
        <w:rPr>
          <w:rFonts w:cs="Times New Roman"/>
          <w:szCs w:val="24"/>
        </w:rPr>
      </w:pPr>
      <w:r w:rsidRPr="00FF26DD">
        <w:rPr>
          <w:rFonts w:cs="Times New Roman"/>
          <w:szCs w:val="24"/>
        </w:rPr>
        <w:t>Kémia</w:t>
      </w:r>
    </w:p>
    <w:p w:rsidR="00C53E01" w:rsidRPr="00FF26DD" w:rsidRDefault="00663BD0" w:rsidP="00663BD0">
      <w:pPr>
        <w:pStyle w:val="Listaszerbekezds"/>
        <w:spacing w:after="0"/>
        <w:ind w:left="360"/>
        <w:rPr>
          <w:rFonts w:cs="Times New Roman"/>
          <w:szCs w:val="24"/>
        </w:rPr>
      </w:pPr>
      <w:r w:rsidRPr="00FF26DD">
        <w:rPr>
          <w:rFonts w:cs="Times New Roman"/>
          <w:szCs w:val="24"/>
        </w:rPr>
        <w:t>Földrajz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663BD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Ásvány- és kőzettan</w:t>
      </w:r>
      <w:r w:rsidR="00C53E01" w:rsidRPr="00FF26DD">
        <w:rPr>
          <w:rFonts w:cs="Times New Roman"/>
          <w:b/>
          <w:i/>
          <w:szCs w:val="24"/>
        </w:rPr>
        <w:tab/>
      </w:r>
      <w:r w:rsidR="00864E89" w:rsidRPr="00FF26DD">
        <w:rPr>
          <w:rFonts w:cs="Times New Roman"/>
          <w:b/>
          <w:i/>
          <w:szCs w:val="24"/>
        </w:rPr>
        <w:t>22</w:t>
      </w:r>
      <w:r w:rsidR="00C53E01" w:rsidRPr="00FF26DD">
        <w:rPr>
          <w:rFonts w:cs="Times New Roman"/>
          <w:b/>
          <w:i/>
          <w:szCs w:val="24"/>
        </w:rPr>
        <w:t xml:space="preserve"> óra/</w:t>
      </w:r>
      <w:r w:rsidR="00864E89" w:rsidRPr="00FF26DD">
        <w:rPr>
          <w:rFonts w:cs="Times New Roman"/>
          <w:b/>
          <w:i/>
          <w:szCs w:val="24"/>
        </w:rPr>
        <w:t>22</w:t>
      </w:r>
      <w:r w:rsidR="00C53E01" w:rsidRPr="00FF26DD">
        <w:rPr>
          <w:rFonts w:cs="Times New Roman"/>
          <w:b/>
          <w:i/>
          <w:szCs w:val="24"/>
        </w:rPr>
        <w:t xml:space="preserve"> óra</w:t>
      </w:r>
    </w:p>
    <w:p w:rsidR="00663BD0" w:rsidRPr="00FF26DD" w:rsidRDefault="00663BD0" w:rsidP="00663BD0">
      <w:pPr>
        <w:spacing w:after="0"/>
        <w:ind w:left="360"/>
        <w:rPr>
          <w:rFonts w:cs="Times New Roman"/>
          <w:szCs w:val="24"/>
        </w:rPr>
      </w:pPr>
      <w:r w:rsidRPr="00FF26DD">
        <w:rPr>
          <w:rFonts w:cs="Times New Roman"/>
          <w:szCs w:val="24"/>
        </w:rPr>
        <w:t>A világűr felépítése, a Föld helye a világegyetemben, a Föld külső övei és folyamatai</w:t>
      </w:r>
    </w:p>
    <w:p w:rsidR="00663BD0" w:rsidRPr="00FF26DD" w:rsidRDefault="00663BD0" w:rsidP="00663BD0">
      <w:pPr>
        <w:pStyle w:val="Listaszerbekezds"/>
        <w:spacing w:after="0"/>
        <w:ind w:left="360"/>
        <w:rPr>
          <w:rFonts w:cs="Times New Roman"/>
          <w:szCs w:val="24"/>
        </w:rPr>
      </w:pPr>
      <w:r w:rsidRPr="00FF26DD">
        <w:rPr>
          <w:rFonts w:cs="Times New Roman"/>
          <w:szCs w:val="24"/>
        </w:rPr>
        <w:t>A Föld felszínét és belsejét alakító folyamatok, képződmények áttekintő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A világegyetem felépítése, keletkezése,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Csillagok fajtái, keletkezésük, pusztulásuk.</w:t>
      </w:r>
    </w:p>
    <w:p w:rsidR="00663BD0" w:rsidRPr="00FF26DD" w:rsidRDefault="00663BD0" w:rsidP="00663BD0">
      <w:pPr>
        <w:pStyle w:val="Listaszerbekezds"/>
        <w:spacing w:after="0"/>
        <w:ind w:left="360"/>
        <w:rPr>
          <w:rFonts w:cs="Times New Roman"/>
          <w:szCs w:val="24"/>
        </w:rPr>
      </w:pPr>
      <w:r w:rsidRPr="00FF26DD">
        <w:rPr>
          <w:rFonts w:cs="Times New Roman"/>
          <w:szCs w:val="24"/>
        </w:rPr>
        <w:t>A galaxisok természete.</w:t>
      </w:r>
    </w:p>
    <w:p w:rsidR="00663BD0" w:rsidRPr="00FF26DD" w:rsidRDefault="00663BD0" w:rsidP="00663BD0">
      <w:pPr>
        <w:pStyle w:val="Listaszerbekezds"/>
        <w:spacing w:after="0"/>
        <w:ind w:left="360"/>
        <w:rPr>
          <w:rFonts w:cs="Times New Roman"/>
          <w:szCs w:val="24"/>
        </w:rPr>
      </w:pPr>
      <w:r w:rsidRPr="00FF26DD">
        <w:rPr>
          <w:rFonts w:cs="Times New Roman"/>
          <w:szCs w:val="24"/>
        </w:rPr>
        <w:t>A Naprendszer felépítése, keletkezése, a Föld helye a Naprendszerben.</w:t>
      </w:r>
    </w:p>
    <w:p w:rsidR="00663BD0" w:rsidRPr="00FF26DD" w:rsidRDefault="00663BD0" w:rsidP="00663BD0">
      <w:pPr>
        <w:pStyle w:val="Listaszerbekezds"/>
        <w:spacing w:after="0"/>
        <w:ind w:left="360"/>
        <w:rPr>
          <w:rFonts w:cs="Times New Roman"/>
          <w:szCs w:val="24"/>
        </w:rPr>
      </w:pPr>
      <w:r w:rsidRPr="00FF26DD">
        <w:rPr>
          <w:rFonts w:cs="Times New Roman"/>
          <w:szCs w:val="24"/>
        </w:rPr>
        <w:t>A litoszféra elemei,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A kőzetek csoportosítása.</w:t>
      </w:r>
    </w:p>
    <w:p w:rsidR="00663BD0" w:rsidRPr="00FF26DD" w:rsidRDefault="00663BD0" w:rsidP="00663BD0">
      <w:pPr>
        <w:pStyle w:val="Listaszerbekezds"/>
        <w:spacing w:after="0"/>
        <w:ind w:left="360"/>
        <w:rPr>
          <w:rFonts w:cs="Times New Roman"/>
          <w:szCs w:val="24"/>
        </w:rPr>
      </w:pPr>
      <w:r w:rsidRPr="00FF26DD">
        <w:rPr>
          <w:rFonts w:cs="Times New Roman"/>
          <w:szCs w:val="24"/>
        </w:rPr>
        <w:t>A magmás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Az üledékes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 metamorf kőzetek keletkezése, összetétele, szerkezetük, szövetük.</w:t>
      </w:r>
    </w:p>
    <w:p w:rsidR="00663BD0" w:rsidRPr="00FF26DD" w:rsidRDefault="00663BD0" w:rsidP="00663BD0">
      <w:pPr>
        <w:pStyle w:val="Listaszerbekezds"/>
        <w:spacing w:after="0"/>
        <w:ind w:left="360"/>
        <w:rPr>
          <w:rFonts w:cs="Times New Roman"/>
          <w:szCs w:val="24"/>
        </w:rPr>
      </w:pPr>
      <w:r w:rsidRPr="00FF26DD">
        <w:rPr>
          <w:rFonts w:cs="Times New Roman"/>
          <w:szCs w:val="24"/>
        </w:rPr>
        <w:t>A kőzetek vizsgálata, meghatározásuk.</w:t>
      </w:r>
    </w:p>
    <w:p w:rsidR="00663BD0" w:rsidRPr="00FF26DD" w:rsidRDefault="00663BD0" w:rsidP="00663BD0">
      <w:pPr>
        <w:pStyle w:val="Listaszerbekezds"/>
        <w:spacing w:after="0"/>
        <w:ind w:left="360"/>
        <w:rPr>
          <w:rFonts w:cs="Times New Roman"/>
          <w:szCs w:val="24"/>
        </w:rPr>
      </w:pPr>
      <w:r w:rsidRPr="00FF26DD">
        <w:rPr>
          <w:rFonts w:cs="Times New Roman"/>
          <w:szCs w:val="24"/>
        </w:rPr>
        <w:t>Magmás működés színhelyei, megnyilvánulási formái.</w:t>
      </w:r>
    </w:p>
    <w:p w:rsidR="00663BD0" w:rsidRPr="00FF26DD" w:rsidRDefault="00663BD0" w:rsidP="00663BD0">
      <w:pPr>
        <w:pStyle w:val="Listaszerbekezds"/>
        <w:spacing w:after="0"/>
        <w:ind w:left="360"/>
        <w:rPr>
          <w:rFonts w:cs="Times New Roman"/>
          <w:szCs w:val="24"/>
        </w:rPr>
      </w:pPr>
      <w:r w:rsidRPr="00FF26DD">
        <w:rPr>
          <w:rFonts w:cs="Times New Roman"/>
          <w:szCs w:val="24"/>
        </w:rPr>
        <w:t>Tektonika (formaelemek, metamorfózis, földrengések).</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Felszínformáló erők és működésük (mállás, szállítás, felhalmozás).</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Kőzet- és </w:t>
      </w:r>
      <w:proofErr w:type="spellStart"/>
      <w:r w:rsidRPr="00FF26DD">
        <w:rPr>
          <w:rFonts w:cs="Times New Roman"/>
          <w:szCs w:val="24"/>
        </w:rPr>
        <w:t>érctelepalkotó</w:t>
      </w:r>
      <w:proofErr w:type="spellEnd"/>
      <w:r w:rsidRPr="00FF26DD">
        <w:rPr>
          <w:rFonts w:cs="Times New Roman"/>
          <w:szCs w:val="24"/>
        </w:rPr>
        <w:t xml:space="preserve"> ásványok tulajdonságai, genetikája, felismerése.</w:t>
      </w:r>
    </w:p>
    <w:p w:rsidR="00663BD0" w:rsidRPr="00FF26DD" w:rsidRDefault="00663BD0" w:rsidP="00663BD0">
      <w:pPr>
        <w:pStyle w:val="Listaszerbekezds"/>
        <w:spacing w:after="0"/>
        <w:ind w:left="360"/>
        <w:rPr>
          <w:rFonts w:cs="Times New Roman"/>
          <w:szCs w:val="24"/>
        </w:rPr>
      </w:pPr>
      <w:r w:rsidRPr="00FF26DD">
        <w:rPr>
          <w:rFonts w:cs="Times New Roman"/>
          <w:szCs w:val="24"/>
        </w:rPr>
        <w:t>A Föld kialakulásának és történetének szakaszai, azok jellemző eseményei és képződményei, a földtörténeti korok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Földtörténeti korbeosztás, abszolút és relatív kor.</w:t>
      </w:r>
    </w:p>
    <w:p w:rsidR="00663BD0" w:rsidRPr="00FF26DD" w:rsidRDefault="00663BD0" w:rsidP="00663BD0">
      <w:pPr>
        <w:pStyle w:val="Listaszerbekezds"/>
        <w:spacing w:after="0"/>
        <w:ind w:left="360"/>
        <w:rPr>
          <w:rFonts w:cs="Times New Roman"/>
          <w:szCs w:val="24"/>
        </w:rPr>
      </w:pPr>
      <w:r w:rsidRPr="00FF26DD">
        <w:rPr>
          <w:rFonts w:cs="Times New Roman"/>
          <w:szCs w:val="24"/>
        </w:rPr>
        <w:t>Rétegtani ismeretek (</w:t>
      </w:r>
      <w:proofErr w:type="spellStart"/>
      <w:r w:rsidRPr="00FF26DD">
        <w:rPr>
          <w:rFonts w:cs="Times New Roman"/>
          <w:szCs w:val="24"/>
        </w:rPr>
        <w:t>lito-</w:t>
      </w:r>
      <w:proofErr w:type="spellEnd"/>
      <w:r w:rsidRPr="00FF26DD">
        <w:rPr>
          <w:rFonts w:cs="Times New Roman"/>
          <w:szCs w:val="24"/>
        </w:rPr>
        <w:t xml:space="preserve">, </w:t>
      </w:r>
      <w:proofErr w:type="spellStart"/>
      <w:r w:rsidRPr="00FF26DD">
        <w:rPr>
          <w:rFonts w:cs="Times New Roman"/>
          <w:szCs w:val="24"/>
        </w:rPr>
        <w:t>bio-</w:t>
      </w:r>
      <w:proofErr w:type="spellEnd"/>
      <w:r w:rsidRPr="00FF26DD">
        <w:rPr>
          <w:rFonts w:cs="Times New Roman"/>
          <w:szCs w:val="24"/>
        </w:rPr>
        <w:t xml:space="preserve">, </w:t>
      </w:r>
      <w:proofErr w:type="spellStart"/>
      <w:r w:rsidRPr="00FF26DD">
        <w:rPr>
          <w:rFonts w:cs="Times New Roman"/>
          <w:szCs w:val="24"/>
        </w:rPr>
        <w:t>kronosztratigráfiai</w:t>
      </w:r>
      <w:proofErr w:type="spellEnd"/>
      <w:r w:rsidRPr="00FF26DD">
        <w:rPr>
          <w:rFonts w:cs="Times New Roman"/>
          <w:szCs w:val="24"/>
        </w:rPr>
        <w:t>).</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Fáciestan</w:t>
      </w:r>
      <w:proofErr w:type="spellEnd"/>
      <w:r w:rsidRPr="00FF26DD">
        <w:rPr>
          <w:rFonts w:cs="Times New Roman"/>
          <w:szCs w:val="24"/>
        </w:rPr>
        <w:t xml:space="preserve"> (kőzetkeletkezési környezetek jellemzése).</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A </w:t>
      </w:r>
      <w:proofErr w:type="spellStart"/>
      <w:r w:rsidRPr="00FF26DD">
        <w:rPr>
          <w:rFonts w:cs="Times New Roman"/>
          <w:szCs w:val="24"/>
        </w:rPr>
        <w:t>prekambrium</w:t>
      </w:r>
      <w:proofErr w:type="spellEnd"/>
      <w:r w:rsidRPr="00FF26DD">
        <w:rPr>
          <w:rFonts w:cs="Times New Roman"/>
          <w:szCs w:val="24"/>
        </w:rPr>
        <w:t xml:space="preserve">, a paleozoikum, a mezozoikum és a </w:t>
      </w:r>
      <w:proofErr w:type="spellStart"/>
      <w:r w:rsidRPr="00FF26DD">
        <w:rPr>
          <w:rFonts w:cs="Times New Roman"/>
          <w:szCs w:val="24"/>
        </w:rPr>
        <w:t>kainozoikum</w:t>
      </w:r>
      <w:proofErr w:type="spellEnd"/>
      <w:r w:rsidRPr="00FF26DD">
        <w:rPr>
          <w:rFonts w:cs="Times New Roman"/>
          <w:szCs w:val="24"/>
        </w:rPr>
        <w:t xml:space="preserve"> tektonikai, klimatológiai, rétegtani és őslénytani jellemzése.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663BD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Szénhidrogén és vízföldtani ismeretek</w:t>
      </w:r>
      <w:r w:rsidR="00C53E01" w:rsidRPr="00FF26DD">
        <w:rPr>
          <w:rFonts w:cs="Times New Roman"/>
          <w:b/>
          <w:i/>
          <w:szCs w:val="24"/>
        </w:rPr>
        <w:tab/>
      </w:r>
      <w:r w:rsidR="00864E89" w:rsidRPr="00FF26DD">
        <w:rPr>
          <w:rFonts w:cs="Times New Roman"/>
          <w:b/>
          <w:i/>
          <w:szCs w:val="24"/>
        </w:rPr>
        <w:t>40</w:t>
      </w:r>
      <w:r w:rsidR="00C53E01" w:rsidRPr="00FF26DD">
        <w:rPr>
          <w:rFonts w:cs="Times New Roman"/>
          <w:b/>
          <w:i/>
          <w:szCs w:val="24"/>
        </w:rPr>
        <w:t xml:space="preserve"> óra/</w:t>
      </w:r>
      <w:r w:rsidR="00864E89" w:rsidRPr="00FF26DD">
        <w:rPr>
          <w:rFonts w:cs="Times New Roman"/>
          <w:b/>
          <w:i/>
          <w:szCs w:val="24"/>
        </w:rPr>
        <w:t>40</w:t>
      </w:r>
      <w:r w:rsidR="00C53E01" w:rsidRPr="00FF26DD">
        <w:rPr>
          <w:rFonts w:cs="Times New Roman"/>
          <w:b/>
          <w:i/>
          <w:szCs w:val="24"/>
        </w:rPr>
        <w:t xml:space="preserve"> óra</w:t>
      </w:r>
    </w:p>
    <w:p w:rsidR="00663BD0" w:rsidRPr="00FF26DD" w:rsidRDefault="00663BD0" w:rsidP="00663BD0">
      <w:pPr>
        <w:spacing w:after="0"/>
        <w:ind w:firstLine="360"/>
        <w:rPr>
          <w:rFonts w:cs="Times New Roman"/>
          <w:szCs w:val="24"/>
        </w:rPr>
      </w:pPr>
      <w:r w:rsidRPr="00FF26DD">
        <w:rPr>
          <w:rFonts w:cs="Times New Roman"/>
          <w:szCs w:val="24"/>
        </w:rPr>
        <w:t>Magyarország tektonikai és rétegtani felépítése, fejlődéstörténete</w:t>
      </w:r>
    </w:p>
    <w:p w:rsidR="00663BD0" w:rsidRPr="00FF26DD" w:rsidRDefault="00663BD0" w:rsidP="00663BD0">
      <w:pPr>
        <w:pStyle w:val="Listaszerbekezds"/>
        <w:spacing w:after="0"/>
        <w:ind w:left="360"/>
        <w:rPr>
          <w:rFonts w:cs="Times New Roman"/>
          <w:szCs w:val="24"/>
        </w:rPr>
      </w:pPr>
      <w:r w:rsidRPr="00FF26DD">
        <w:rPr>
          <w:rFonts w:cs="Times New Roman"/>
          <w:szCs w:val="24"/>
        </w:rPr>
        <w:t>A geofizika alapismeretek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t>Alkalmazott földtani ismeretek általában</w:t>
      </w:r>
    </w:p>
    <w:p w:rsidR="00663BD0" w:rsidRPr="00FF26DD" w:rsidRDefault="00663BD0" w:rsidP="00663BD0">
      <w:pPr>
        <w:pStyle w:val="Listaszerbekezds"/>
        <w:tabs>
          <w:tab w:val="left" w:pos="5529"/>
        </w:tabs>
        <w:spacing w:after="0"/>
        <w:ind w:left="360"/>
        <w:rPr>
          <w:rFonts w:cs="Times New Roman"/>
          <w:szCs w:val="24"/>
        </w:rPr>
      </w:pPr>
      <w:r w:rsidRPr="00FF26DD">
        <w:rPr>
          <w:rFonts w:cs="Times New Roman"/>
          <w:szCs w:val="24"/>
        </w:rPr>
        <w:t>Talajmechanikai problémák ismerete, azok felismerése, megoldási lehetőségek</w:t>
      </w:r>
    </w:p>
    <w:p w:rsidR="00663BD0" w:rsidRPr="00FF26DD" w:rsidRDefault="00663BD0" w:rsidP="00663BD0">
      <w:pPr>
        <w:pStyle w:val="Listaszerbekezds"/>
        <w:spacing w:after="0"/>
        <w:ind w:left="360"/>
        <w:rPr>
          <w:rFonts w:cs="Times New Roman"/>
          <w:szCs w:val="24"/>
        </w:rPr>
      </w:pPr>
      <w:r w:rsidRPr="00FF26DD">
        <w:rPr>
          <w:rFonts w:cs="Times New Roman"/>
          <w:szCs w:val="24"/>
        </w:rPr>
        <w:t>Hasznosítható ásványi nyersanyagok (földalatti víz, energiahordozók, ércek és nem ércek) teleptani ismerete</w:t>
      </w:r>
    </w:p>
    <w:p w:rsidR="00663BD0" w:rsidRPr="00FF26DD" w:rsidRDefault="00663BD0" w:rsidP="00663BD0">
      <w:pPr>
        <w:pStyle w:val="Listaszerbekezds"/>
        <w:spacing w:after="0"/>
        <w:ind w:left="360"/>
        <w:rPr>
          <w:rFonts w:cs="Times New Roman"/>
          <w:szCs w:val="24"/>
        </w:rPr>
      </w:pPr>
      <w:r w:rsidRPr="00FF26DD">
        <w:rPr>
          <w:rFonts w:cs="Times New Roman"/>
          <w:szCs w:val="24"/>
        </w:rPr>
        <w:t>Szénhidrogén földtani 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t>Vízföldtani ismeretek</w:t>
      </w:r>
    </w:p>
    <w:p w:rsidR="00663BD0" w:rsidRPr="00FF26DD" w:rsidRDefault="00663BD0" w:rsidP="00663BD0">
      <w:pPr>
        <w:pStyle w:val="Listaszerbekezds"/>
        <w:spacing w:after="0"/>
        <w:ind w:left="360"/>
        <w:rPr>
          <w:rFonts w:cs="Times New Roman"/>
          <w:szCs w:val="24"/>
        </w:rPr>
      </w:pPr>
      <w:r w:rsidRPr="00FF26DD">
        <w:rPr>
          <w:rFonts w:cs="Times New Roman"/>
          <w:szCs w:val="24"/>
        </w:rPr>
        <w:lastRenderedPageBreak/>
        <w:t>Terepi vagy szimulált adatokból földtani szelvény, illetve földtani térkép olvasása</w:t>
      </w:r>
    </w:p>
    <w:p w:rsidR="00663BD0" w:rsidRPr="00FF26DD" w:rsidRDefault="00663BD0" w:rsidP="00663BD0">
      <w:pPr>
        <w:pStyle w:val="Listaszerbekezds"/>
        <w:spacing w:after="0"/>
        <w:ind w:left="360"/>
        <w:rPr>
          <w:rFonts w:cs="Times New Roman"/>
          <w:szCs w:val="24"/>
        </w:rPr>
      </w:pPr>
      <w:r w:rsidRPr="00FF26DD">
        <w:rPr>
          <w:rFonts w:cs="Times New Roman"/>
          <w:szCs w:val="24"/>
        </w:rPr>
        <w:t xml:space="preserve">Alapvető felszíni geofizikai kutatási módszerek (elektromos, </w:t>
      </w:r>
      <w:proofErr w:type="spellStart"/>
      <w:r w:rsidRPr="00FF26DD">
        <w:rPr>
          <w:rFonts w:cs="Times New Roman"/>
          <w:szCs w:val="24"/>
        </w:rPr>
        <w:t>radiométeres</w:t>
      </w:r>
      <w:proofErr w:type="spellEnd"/>
      <w:r w:rsidRPr="00FF26DD">
        <w:rPr>
          <w:rFonts w:cs="Times New Roman"/>
          <w:szCs w:val="24"/>
        </w:rPr>
        <w:t>, gravimetriás, szeizmikus, mágneses) ismerete</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Karotázs</w:t>
      </w:r>
      <w:proofErr w:type="spellEnd"/>
      <w:r w:rsidRPr="00FF26DD">
        <w:rPr>
          <w:rFonts w:cs="Times New Roman"/>
          <w:szCs w:val="24"/>
        </w:rPr>
        <w:t xml:space="preserve"> (fúrás-geofizikai) módszerek</w:t>
      </w:r>
    </w:p>
    <w:p w:rsidR="00663BD0" w:rsidRPr="00FF26DD" w:rsidRDefault="00663BD0" w:rsidP="00663BD0">
      <w:pPr>
        <w:pStyle w:val="Listaszerbekezds"/>
        <w:spacing w:after="0"/>
        <w:ind w:left="360"/>
        <w:rPr>
          <w:rFonts w:cs="Times New Roman"/>
          <w:szCs w:val="24"/>
        </w:rPr>
      </w:pPr>
      <w:r w:rsidRPr="00FF26DD">
        <w:rPr>
          <w:rFonts w:cs="Times New Roman"/>
          <w:szCs w:val="24"/>
        </w:rPr>
        <w:t>Különböző nyersanyagok specifikus geofizikai kutatási módszerei</w:t>
      </w:r>
    </w:p>
    <w:p w:rsidR="00663BD0" w:rsidRPr="00FF26DD" w:rsidRDefault="00663BD0" w:rsidP="00663BD0">
      <w:pPr>
        <w:pStyle w:val="Listaszerbekezds"/>
        <w:spacing w:after="0"/>
        <w:ind w:left="360"/>
        <w:rPr>
          <w:rFonts w:cs="Times New Roman"/>
          <w:szCs w:val="24"/>
        </w:rPr>
      </w:pPr>
      <w:r w:rsidRPr="00FF26DD">
        <w:rPr>
          <w:rFonts w:cs="Times New Roman"/>
          <w:szCs w:val="24"/>
        </w:rPr>
        <w:t>Szénkőzettan</w:t>
      </w:r>
    </w:p>
    <w:p w:rsidR="00663BD0" w:rsidRPr="00FF26DD" w:rsidRDefault="00663BD0" w:rsidP="00663BD0">
      <w:pPr>
        <w:pStyle w:val="Listaszerbekezds"/>
        <w:spacing w:after="0"/>
        <w:ind w:left="360"/>
        <w:rPr>
          <w:rFonts w:cs="Times New Roman"/>
          <w:szCs w:val="24"/>
        </w:rPr>
      </w:pPr>
      <w:proofErr w:type="spellStart"/>
      <w:r w:rsidRPr="00FF26DD">
        <w:rPr>
          <w:rFonts w:cs="Times New Roman"/>
          <w:szCs w:val="24"/>
        </w:rPr>
        <w:t>Kerogének</w:t>
      </w:r>
      <w:proofErr w:type="spellEnd"/>
      <w:r w:rsidRPr="00FF26DD">
        <w:rPr>
          <w:rFonts w:cs="Times New Roman"/>
          <w:szCs w:val="24"/>
        </w:rPr>
        <w:t xml:space="preserve"> kőzettana</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vizek mozgása</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vizek fizikai és kémiai sajátosságai</w:t>
      </w:r>
    </w:p>
    <w:p w:rsidR="00663BD0" w:rsidRPr="00FF26DD" w:rsidRDefault="00663BD0" w:rsidP="00663BD0">
      <w:pPr>
        <w:pStyle w:val="Listaszerbekezds"/>
        <w:spacing w:after="0"/>
        <w:ind w:left="360"/>
        <w:rPr>
          <w:rFonts w:cs="Times New Roman"/>
          <w:szCs w:val="24"/>
        </w:rPr>
      </w:pPr>
      <w:r w:rsidRPr="00FF26DD">
        <w:rPr>
          <w:rFonts w:cs="Times New Roman"/>
          <w:szCs w:val="24"/>
        </w:rPr>
        <w:t>Felszín alatti vízkészletek</w:t>
      </w:r>
    </w:p>
    <w:p w:rsidR="00663BD0" w:rsidRPr="00FF26DD" w:rsidRDefault="00663BD0" w:rsidP="00663BD0">
      <w:pPr>
        <w:pStyle w:val="Listaszerbekezds"/>
        <w:spacing w:after="0"/>
        <w:ind w:left="360"/>
        <w:rPr>
          <w:rFonts w:cs="Times New Roman"/>
          <w:szCs w:val="24"/>
        </w:rPr>
      </w:pPr>
      <w:r w:rsidRPr="00FF26DD">
        <w:rPr>
          <w:rFonts w:cs="Times New Roman"/>
          <w:szCs w:val="24"/>
        </w:rPr>
        <w:t>Vízkészletek minősége</w:t>
      </w:r>
    </w:p>
    <w:p w:rsidR="00663BD0" w:rsidRPr="00FF26DD" w:rsidRDefault="00663BD0" w:rsidP="00663BD0">
      <w:pPr>
        <w:pStyle w:val="Listaszerbekezds"/>
        <w:spacing w:after="0"/>
        <w:ind w:left="360"/>
        <w:rPr>
          <w:rFonts w:cs="Times New Roman"/>
          <w:szCs w:val="24"/>
        </w:rPr>
      </w:pPr>
      <w:r w:rsidRPr="00FF26DD">
        <w:rPr>
          <w:rFonts w:cs="Times New Roman"/>
          <w:szCs w:val="24"/>
        </w:rPr>
        <w:t>Vízháztartás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663BD0"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663BD0" w:rsidP="00C53E01">
      <w:pPr>
        <w:pStyle w:val="Listaszerbekezds"/>
        <w:numPr>
          <w:ilvl w:val="0"/>
          <w:numId w:val="8"/>
        </w:numPr>
        <w:tabs>
          <w:tab w:val="right" w:pos="9072"/>
        </w:tabs>
        <w:spacing w:after="0"/>
        <w:rPr>
          <w:rFonts w:cs="Times New Roman"/>
          <w:b/>
          <w:szCs w:val="24"/>
        </w:rPr>
      </w:pPr>
      <w:r w:rsidRPr="00FF26DD">
        <w:rPr>
          <w:rFonts w:cs="Times New Roman"/>
          <w:b/>
          <w:szCs w:val="24"/>
        </w:rPr>
        <w:t>Munka- és környezetvédelem</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36</w:t>
      </w:r>
      <w:r w:rsidR="00C53E01" w:rsidRPr="00FF26DD">
        <w:rPr>
          <w:rFonts w:cs="Times New Roman"/>
          <w:b/>
          <w:szCs w:val="24"/>
        </w:rPr>
        <w:t xml:space="preserve"> óra/</w:t>
      </w:r>
      <w:r w:rsidR="00864E89" w:rsidRPr="00FF26DD">
        <w:rPr>
          <w:rFonts w:cs="Times New Roman"/>
          <w:b/>
          <w:szCs w:val="24"/>
        </w:rPr>
        <w:t>36</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12F81" w:rsidP="00B12F81">
      <w:pPr>
        <w:spacing w:after="0"/>
        <w:rPr>
          <w:rFonts w:cs="Times New Roman"/>
          <w:szCs w:val="24"/>
        </w:rPr>
      </w:pPr>
      <w:r w:rsidRPr="00FF26DD">
        <w:rPr>
          <w:rFonts w:cs="Times New Roman"/>
          <w:szCs w:val="24"/>
        </w:rPr>
        <w:t>Az egészséges és biztonságos munkavégzés alapelveinek, szempontjainak és követelményeinek megismerése. A környezetvédelmi szempontok megismerése.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12F81" w:rsidRPr="00FF26DD" w:rsidRDefault="00B12F81" w:rsidP="00B12F81">
      <w:pPr>
        <w:spacing w:after="0"/>
        <w:ind w:firstLine="360"/>
        <w:rPr>
          <w:rFonts w:cs="Times New Roman"/>
          <w:szCs w:val="24"/>
        </w:rPr>
      </w:pPr>
      <w:r w:rsidRPr="00FF26DD">
        <w:rPr>
          <w:rFonts w:cs="Times New Roman"/>
          <w:szCs w:val="24"/>
        </w:rPr>
        <w:t>Kémia</w:t>
      </w:r>
    </w:p>
    <w:p w:rsidR="00B12F81" w:rsidRPr="00FF26DD" w:rsidRDefault="00B12F81" w:rsidP="00B12F81">
      <w:pPr>
        <w:pStyle w:val="Listaszerbekezds"/>
        <w:spacing w:after="0"/>
        <w:ind w:left="360"/>
        <w:rPr>
          <w:rFonts w:cs="Times New Roman"/>
          <w:szCs w:val="24"/>
        </w:rPr>
      </w:pPr>
      <w:r w:rsidRPr="00FF26DD">
        <w:rPr>
          <w:rFonts w:cs="Times New Roman"/>
          <w:szCs w:val="24"/>
        </w:rPr>
        <w:t>Fizika</w:t>
      </w:r>
    </w:p>
    <w:p w:rsidR="00B12F81" w:rsidRPr="00FF26DD" w:rsidRDefault="00B12F81" w:rsidP="00B12F81">
      <w:pPr>
        <w:pStyle w:val="Listaszerbekezds"/>
        <w:spacing w:after="0"/>
        <w:ind w:left="360"/>
        <w:rPr>
          <w:rFonts w:cs="Times New Roman"/>
          <w:szCs w:val="24"/>
        </w:rPr>
      </w:pPr>
      <w:r w:rsidRPr="00FF26DD">
        <w:rPr>
          <w:rFonts w:cs="Times New Roman"/>
          <w:szCs w:val="24"/>
        </w:rPr>
        <w:t>Magyar nyelv</w:t>
      </w:r>
    </w:p>
    <w:p w:rsidR="00C53E01" w:rsidRPr="00FF26DD" w:rsidRDefault="00B12F81" w:rsidP="00B12F81">
      <w:pPr>
        <w:pStyle w:val="Listaszerbekezds"/>
        <w:spacing w:after="0"/>
        <w:ind w:left="360"/>
        <w:rPr>
          <w:rFonts w:cs="Times New Roman"/>
          <w:szCs w:val="24"/>
        </w:rPr>
      </w:pPr>
      <w:r w:rsidRPr="00FF26DD">
        <w:rPr>
          <w:rFonts w:cs="Times New Roman"/>
          <w:szCs w:val="24"/>
        </w:rPr>
        <w:t>Biológia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szabályok</w:t>
      </w:r>
      <w:r w:rsidR="00C53E01" w:rsidRPr="00FF26DD">
        <w:rPr>
          <w:rFonts w:cs="Times New Roman"/>
          <w:b/>
          <w:i/>
          <w:szCs w:val="24"/>
        </w:rPr>
        <w:tab/>
      </w:r>
      <w:r w:rsidR="00864E89" w:rsidRPr="00FF26DD">
        <w:rPr>
          <w:rFonts w:cs="Times New Roman"/>
          <w:b/>
          <w:i/>
          <w:szCs w:val="24"/>
        </w:rPr>
        <w:t>9</w:t>
      </w:r>
      <w:r w:rsidR="00C53E01" w:rsidRPr="00FF26DD">
        <w:rPr>
          <w:rFonts w:cs="Times New Roman"/>
          <w:b/>
          <w:i/>
          <w:szCs w:val="24"/>
        </w:rPr>
        <w:t xml:space="preserve"> óra/</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Munka- és egészségvédelem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Környezetvédelem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Járás és személyszállítás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Munkavédelem és üzemegészségügy szervezetei a bányában.</w:t>
      </w:r>
    </w:p>
    <w:p w:rsidR="00B12F81" w:rsidRPr="00FF26DD" w:rsidRDefault="00B12F81" w:rsidP="00B12F81">
      <w:pPr>
        <w:pStyle w:val="Listaszerbekezds"/>
        <w:spacing w:after="0"/>
        <w:ind w:left="360"/>
        <w:rPr>
          <w:rFonts w:cs="Times New Roman"/>
          <w:szCs w:val="24"/>
        </w:rPr>
      </w:pPr>
      <w:r w:rsidRPr="00FF26DD">
        <w:rPr>
          <w:rFonts w:cs="Times New Roman"/>
          <w:szCs w:val="24"/>
        </w:rPr>
        <w:t>Bányabeli anyagtárolás, anyagmozgatás</w:t>
      </w:r>
    </w:p>
    <w:p w:rsidR="00B12F81" w:rsidRPr="00FF26DD" w:rsidRDefault="00B12F81" w:rsidP="00B12F81">
      <w:pPr>
        <w:pStyle w:val="Listaszerbekezds"/>
        <w:spacing w:after="0"/>
        <w:ind w:left="360"/>
        <w:rPr>
          <w:rFonts w:cs="Times New Roman"/>
          <w:szCs w:val="24"/>
        </w:rPr>
      </w:pPr>
      <w:r w:rsidRPr="00FF26DD">
        <w:rPr>
          <w:rFonts w:cs="Times New Roman"/>
          <w:szCs w:val="24"/>
        </w:rPr>
        <w:t>Bányabeli anyagszállítás emberi és gépi erővel</w:t>
      </w:r>
    </w:p>
    <w:p w:rsidR="00B12F81" w:rsidRPr="00FF26DD" w:rsidRDefault="00B12F81" w:rsidP="00B12F81">
      <w:pPr>
        <w:pStyle w:val="Listaszerbekezds"/>
        <w:spacing w:after="0"/>
        <w:ind w:left="360"/>
        <w:rPr>
          <w:rFonts w:cs="Times New Roman"/>
          <w:szCs w:val="24"/>
        </w:rPr>
      </w:pPr>
      <w:r w:rsidRPr="00FF26DD">
        <w:rPr>
          <w:rFonts w:cs="Times New Roman"/>
          <w:szCs w:val="24"/>
        </w:rPr>
        <w:t>Szállítás folyamatos szállítóberendezésekkel</w:t>
      </w:r>
    </w:p>
    <w:p w:rsidR="00B12F81" w:rsidRPr="00FF26DD" w:rsidRDefault="00B12F81" w:rsidP="00B12F81">
      <w:pPr>
        <w:pStyle w:val="Listaszerbekezds"/>
        <w:spacing w:after="0"/>
        <w:ind w:left="360"/>
        <w:rPr>
          <w:rFonts w:cs="Times New Roman"/>
          <w:szCs w:val="24"/>
        </w:rPr>
      </w:pPr>
      <w:r w:rsidRPr="00FF26DD">
        <w:rPr>
          <w:rFonts w:cs="Times New Roman"/>
          <w:szCs w:val="24"/>
        </w:rPr>
        <w:t>Bányaszellőztetés</w:t>
      </w:r>
    </w:p>
    <w:p w:rsidR="00B12F81" w:rsidRPr="00FF26DD" w:rsidRDefault="00B12F81" w:rsidP="00B12F81">
      <w:pPr>
        <w:pStyle w:val="Listaszerbekezds"/>
        <w:spacing w:after="0"/>
        <w:ind w:left="360"/>
        <w:rPr>
          <w:rFonts w:cs="Times New Roman"/>
          <w:szCs w:val="24"/>
        </w:rPr>
      </w:pPr>
      <w:r w:rsidRPr="00FF26DD">
        <w:rPr>
          <w:rFonts w:cs="Times New Roman"/>
          <w:szCs w:val="24"/>
        </w:rPr>
        <w:t>Elsősegélynyújtás a bányászatban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lastRenderedPageBreak/>
        <w:t>Bányaveszélyek</w:t>
      </w:r>
      <w:r w:rsidR="00C53E01" w:rsidRPr="00FF26DD">
        <w:rPr>
          <w:rFonts w:cs="Times New Roman"/>
          <w:b/>
          <w:i/>
          <w:szCs w:val="24"/>
        </w:rPr>
        <w:tab/>
      </w:r>
      <w:r w:rsidR="00864E89" w:rsidRPr="00FF26DD">
        <w:rPr>
          <w:rFonts w:cs="Times New Roman"/>
          <w:b/>
          <w:i/>
          <w:szCs w:val="24"/>
        </w:rPr>
        <w:t>9</w:t>
      </w:r>
      <w:r w:rsidR="00C53E01" w:rsidRPr="00FF26DD">
        <w:rPr>
          <w:rFonts w:cs="Times New Roman"/>
          <w:b/>
          <w:i/>
          <w:szCs w:val="24"/>
        </w:rPr>
        <w:t xml:space="preserve"> óra/</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Gépészeti gyakorlatokkal összefüggő balesetek elhárítása</w:t>
      </w:r>
    </w:p>
    <w:p w:rsidR="00B12F81" w:rsidRPr="00FF26DD" w:rsidRDefault="00B12F81" w:rsidP="00B12F81">
      <w:pPr>
        <w:pStyle w:val="Listaszerbekezds"/>
        <w:spacing w:after="0"/>
        <w:ind w:left="360"/>
        <w:rPr>
          <w:rFonts w:cs="Times New Roman"/>
          <w:szCs w:val="24"/>
        </w:rPr>
      </w:pPr>
      <w:r w:rsidRPr="00FF26DD">
        <w:rPr>
          <w:rFonts w:cs="Times New Roman"/>
          <w:szCs w:val="24"/>
        </w:rPr>
        <w:t>Munkaártalom, baleset fogalma, balesetek bejelentésének kötelezettségei</w:t>
      </w:r>
    </w:p>
    <w:p w:rsidR="00B12F81" w:rsidRPr="00FF26DD" w:rsidRDefault="00B12F81" w:rsidP="00B12F81">
      <w:pPr>
        <w:pStyle w:val="Listaszerbekezds"/>
        <w:spacing w:after="0"/>
        <w:ind w:left="360"/>
        <w:rPr>
          <w:rFonts w:cs="Times New Roman"/>
          <w:szCs w:val="24"/>
        </w:rPr>
      </w:pPr>
      <w:r w:rsidRPr="00FF26DD">
        <w:rPr>
          <w:rFonts w:cs="Times New Roman"/>
          <w:szCs w:val="24"/>
        </w:rPr>
        <w:t>Évközi és év végi ismétlés, ellenőrzés</w:t>
      </w:r>
    </w:p>
    <w:p w:rsidR="00B12F81" w:rsidRPr="00FF26DD" w:rsidRDefault="00B12F81" w:rsidP="00B12F81">
      <w:pPr>
        <w:pStyle w:val="Listaszerbekezds"/>
        <w:spacing w:after="0"/>
        <w:ind w:left="360"/>
        <w:rPr>
          <w:rFonts w:cs="Times New Roman"/>
          <w:szCs w:val="24"/>
        </w:rPr>
      </w:pPr>
      <w:r w:rsidRPr="00FF26DD">
        <w:rPr>
          <w:rFonts w:cs="Times New Roman"/>
          <w:szCs w:val="24"/>
        </w:rPr>
        <w:t>Robbantás kivitelezésének szabályai</w:t>
      </w:r>
    </w:p>
    <w:p w:rsidR="00B12F81" w:rsidRPr="00FF26DD" w:rsidRDefault="00B12F81" w:rsidP="00B12F81">
      <w:pPr>
        <w:pStyle w:val="Listaszerbekezds"/>
        <w:spacing w:after="0"/>
        <w:ind w:left="360"/>
        <w:rPr>
          <w:rFonts w:cs="Times New Roman"/>
          <w:szCs w:val="24"/>
        </w:rPr>
      </w:pPr>
      <w:r w:rsidRPr="00FF26DD">
        <w:rPr>
          <w:rFonts w:cs="Times New Roman"/>
          <w:szCs w:val="24"/>
        </w:rPr>
        <w:t xml:space="preserve">Bányatüzek elleni védekezés </w:t>
      </w:r>
    </w:p>
    <w:p w:rsidR="00B12F81" w:rsidRPr="00FF26DD" w:rsidRDefault="00B12F81" w:rsidP="00B12F81">
      <w:pPr>
        <w:pStyle w:val="Listaszerbekezds"/>
        <w:spacing w:after="0"/>
        <w:ind w:left="360"/>
        <w:rPr>
          <w:rFonts w:cs="Times New Roman"/>
          <w:szCs w:val="24"/>
        </w:rPr>
      </w:pPr>
      <w:r w:rsidRPr="00FF26DD">
        <w:rPr>
          <w:rFonts w:cs="Times New Roman"/>
          <w:szCs w:val="24"/>
        </w:rPr>
        <w:t>Vízbetörés-veszély és elhárítása</w:t>
      </w:r>
    </w:p>
    <w:p w:rsidR="00B12F81" w:rsidRPr="00FF26DD" w:rsidRDefault="00B12F81" w:rsidP="00B12F81">
      <w:pPr>
        <w:pStyle w:val="Listaszerbekezds"/>
        <w:spacing w:after="0"/>
        <w:ind w:left="360"/>
        <w:rPr>
          <w:rFonts w:cs="Times New Roman"/>
          <w:szCs w:val="24"/>
        </w:rPr>
      </w:pPr>
      <w:r w:rsidRPr="00FF26DD">
        <w:rPr>
          <w:rFonts w:cs="Times New Roman"/>
          <w:szCs w:val="24"/>
        </w:rPr>
        <w:t>A biztosító berendezések beépítésének és kiváltásának szabályai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Bányagépek veszélyei</w:t>
      </w:r>
      <w:r w:rsidR="00C53E01" w:rsidRPr="00FF26DD">
        <w:rPr>
          <w:rFonts w:cs="Times New Roman"/>
          <w:b/>
          <w:i/>
          <w:szCs w:val="24"/>
        </w:rPr>
        <w:tab/>
      </w:r>
      <w:r w:rsidR="00864E89" w:rsidRPr="00FF26DD">
        <w:rPr>
          <w:rFonts w:cs="Times New Roman"/>
          <w:b/>
          <w:i/>
          <w:szCs w:val="24"/>
        </w:rPr>
        <w:t>9</w:t>
      </w:r>
      <w:r w:rsidR="00C53E01" w:rsidRPr="00FF26DD">
        <w:rPr>
          <w:rFonts w:cs="Times New Roman"/>
          <w:b/>
          <w:i/>
          <w:szCs w:val="24"/>
        </w:rPr>
        <w:t xml:space="preserve"> óra/</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Bányagépek veszélyforrásai</w:t>
      </w:r>
    </w:p>
    <w:p w:rsidR="00B12F81" w:rsidRPr="00FF26DD" w:rsidRDefault="00B12F81" w:rsidP="00B12F81">
      <w:pPr>
        <w:pStyle w:val="Listaszerbekezds"/>
        <w:spacing w:after="0"/>
        <w:ind w:left="360"/>
        <w:rPr>
          <w:rFonts w:cs="Times New Roman"/>
          <w:szCs w:val="24"/>
        </w:rPr>
      </w:pPr>
      <w:r w:rsidRPr="00FF26DD">
        <w:rPr>
          <w:rFonts w:cs="Times New Roman"/>
          <w:szCs w:val="24"/>
        </w:rPr>
        <w:t>Villamos áram okozta sérülések, áramütés és élettani hatásai</w:t>
      </w:r>
    </w:p>
    <w:p w:rsidR="00B12F81" w:rsidRPr="00FF26DD" w:rsidRDefault="00B12F81" w:rsidP="00B12F81">
      <w:pPr>
        <w:pStyle w:val="Listaszerbekezds"/>
        <w:spacing w:after="0"/>
        <w:ind w:left="360"/>
        <w:rPr>
          <w:rFonts w:cs="Times New Roman"/>
          <w:szCs w:val="24"/>
        </w:rPr>
      </w:pPr>
      <w:r w:rsidRPr="00FF26DD">
        <w:rPr>
          <w:rFonts w:cs="Times New Roman"/>
          <w:szCs w:val="24"/>
        </w:rPr>
        <w:t>Bányagépeknél előforduló balesetek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Bányamentés</w:t>
      </w:r>
      <w:r w:rsidR="00C53E01" w:rsidRPr="00FF26DD">
        <w:rPr>
          <w:rFonts w:cs="Times New Roman"/>
          <w:b/>
          <w:i/>
          <w:szCs w:val="24"/>
        </w:rPr>
        <w:tab/>
      </w:r>
      <w:r w:rsidR="00864E89" w:rsidRPr="00FF26DD">
        <w:rPr>
          <w:rFonts w:cs="Times New Roman"/>
          <w:b/>
          <w:i/>
          <w:szCs w:val="24"/>
        </w:rPr>
        <w:t>9</w:t>
      </w:r>
      <w:r w:rsidR="00C53E01" w:rsidRPr="00FF26DD">
        <w:rPr>
          <w:rFonts w:cs="Times New Roman"/>
          <w:b/>
          <w:i/>
          <w:szCs w:val="24"/>
        </w:rPr>
        <w:t xml:space="preserve"> óra/</w:t>
      </w:r>
      <w:r w:rsidR="00864E89" w:rsidRPr="00FF26DD">
        <w:rPr>
          <w:rFonts w:cs="Times New Roman"/>
          <w:b/>
          <w:i/>
          <w:szCs w:val="24"/>
        </w:rPr>
        <w:t>9</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Önmentés eszközei, a bányamentés szervezete</w:t>
      </w:r>
    </w:p>
    <w:p w:rsidR="00B12F81" w:rsidRPr="00FF26DD" w:rsidRDefault="00B12F81" w:rsidP="00B12F81">
      <w:pPr>
        <w:pStyle w:val="Listaszerbekezds"/>
        <w:spacing w:after="0"/>
        <w:ind w:left="360"/>
        <w:rPr>
          <w:rFonts w:cs="Times New Roman"/>
          <w:szCs w:val="24"/>
        </w:rPr>
      </w:pPr>
      <w:r w:rsidRPr="00FF26DD">
        <w:rPr>
          <w:rFonts w:cs="Times New Roman"/>
          <w:szCs w:val="24"/>
        </w:rPr>
        <w:t>Tűzoltás elve</w:t>
      </w:r>
    </w:p>
    <w:p w:rsidR="00B12F81" w:rsidRPr="00FF26DD" w:rsidRDefault="00B12F81" w:rsidP="00B12F81">
      <w:pPr>
        <w:pStyle w:val="Listaszerbekezds"/>
        <w:spacing w:after="0"/>
        <w:ind w:left="360"/>
        <w:rPr>
          <w:rFonts w:cs="Times New Roman"/>
          <w:szCs w:val="24"/>
        </w:rPr>
      </w:pPr>
      <w:r w:rsidRPr="00FF26DD">
        <w:rPr>
          <w:rFonts w:cs="Times New Roman"/>
          <w:szCs w:val="24"/>
        </w:rPr>
        <w:t>Tűzoltó készülékek</w:t>
      </w:r>
    </w:p>
    <w:p w:rsidR="00B12F81" w:rsidRPr="00FF26DD" w:rsidRDefault="00B12F81" w:rsidP="00B12F81">
      <w:pPr>
        <w:pStyle w:val="Listaszerbekezds"/>
        <w:spacing w:after="0"/>
        <w:ind w:left="360"/>
        <w:rPr>
          <w:rFonts w:cs="Times New Roman"/>
          <w:szCs w:val="24"/>
        </w:rPr>
      </w:pPr>
      <w:r w:rsidRPr="00FF26DD">
        <w:rPr>
          <w:rFonts w:cs="Times New Roman"/>
          <w:szCs w:val="24"/>
        </w:rPr>
        <w:t>Bányamentő készülékek</w:t>
      </w:r>
    </w:p>
    <w:p w:rsidR="00B12F81" w:rsidRPr="00FF26DD" w:rsidRDefault="00B12F81" w:rsidP="00B12F81">
      <w:pPr>
        <w:pStyle w:val="Listaszerbekezds"/>
        <w:spacing w:after="0"/>
        <w:ind w:left="360"/>
        <w:rPr>
          <w:rFonts w:cs="Times New Roman"/>
          <w:szCs w:val="24"/>
        </w:rPr>
      </w:pPr>
      <w:r w:rsidRPr="00FF26DD">
        <w:rPr>
          <w:rFonts w:cs="Times New Roman"/>
          <w:szCs w:val="24"/>
        </w:rPr>
        <w:t>Bányamentő felszerelések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B12F81"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B12F81" w:rsidP="00C53E01">
      <w:pPr>
        <w:pStyle w:val="Listaszerbekezds"/>
        <w:numPr>
          <w:ilvl w:val="0"/>
          <w:numId w:val="8"/>
        </w:numPr>
        <w:tabs>
          <w:tab w:val="right" w:pos="9072"/>
        </w:tabs>
        <w:spacing w:after="0"/>
        <w:rPr>
          <w:rFonts w:cs="Times New Roman"/>
          <w:b/>
          <w:szCs w:val="24"/>
        </w:rPr>
      </w:pPr>
      <w:r w:rsidRPr="00FF26DD">
        <w:rPr>
          <w:rFonts w:cs="Times New Roman"/>
          <w:b/>
          <w:szCs w:val="24"/>
        </w:rPr>
        <w:t>Gépelemek, géptan II.</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118,5</w:t>
      </w:r>
      <w:r w:rsidR="00C53E01" w:rsidRPr="00FF26DD">
        <w:rPr>
          <w:rFonts w:cs="Times New Roman"/>
          <w:b/>
          <w:szCs w:val="24"/>
        </w:rPr>
        <w:t xml:space="preserve"> óra/</w:t>
      </w:r>
      <w:r w:rsidR="00864E89" w:rsidRPr="00FF26DD">
        <w:rPr>
          <w:rFonts w:cs="Times New Roman"/>
          <w:b/>
          <w:szCs w:val="24"/>
        </w:rPr>
        <w:t>108</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B12F81" w:rsidP="00B12F81">
      <w:pPr>
        <w:spacing w:after="0"/>
        <w:rPr>
          <w:rFonts w:cs="Times New Roman"/>
          <w:szCs w:val="24"/>
        </w:rPr>
      </w:pPr>
      <w:r w:rsidRPr="00FF26DD">
        <w:rPr>
          <w:rFonts w:cs="Times New Roman"/>
          <w:kern w:val="1"/>
          <w:szCs w:val="24"/>
          <w:lang w:eastAsia="hi-IN" w:bidi="hi-IN"/>
        </w:rPr>
        <w:t>A gyakorlati oktatás alapvető célja, hogy segítse elő a tanulók gépészeti gondolkodásmódjának kialakulását és fejlesztését, járuljon hozzá a gépészeti alapozó feladatok megértéséhez, tegye képessé a tanulókat a munka világának, ezen belül a gépészeti témakörök jellemzőinek és gyakorlati működésüknek, összefüggéseknek a megértésére.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B12F81" w:rsidRPr="00FF26DD" w:rsidRDefault="00B12F81" w:rsidP="00B12F81">
      <w:pPr>
        <w:spacing w:after="0"/>
        <w:ind w:firstLine="360"/>
        <w:rPr>
          <w:rFonts w:cs="Times New Roman"/>
          <w:color w:val="000000"/>
          <w:szCs w:val="24"/>
        </w:rPr>
      </w:pPr>
      <w:r w:rsidRPr="00FF26DD">
        <w:rPr>
          <w:rFonts w:cs="Times New Roman"/>
          <w:color w:val="000000"/>
          <w:szCs w:val="24"/>
        </w:rPr>
        <w:t>Matematika</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Fizika</w:t>
      </w:r>
    </w:p>
    <w:p w:rsidR="00B12F81" w:rsidRPr="00FF26DD" w:rsidRDefault="00B12F81" w:rsidP="00B12F81">
      <w:pPr>
        <w:pStyle w:val="Listaszerbekezds"/>
        <w:spacing w:after="0"/>
        <w:ind w:left="360"/>
        <w:rPr>
          <w:rFonts w:cs="Times New Roman"/>
          <w:b/>
          <w:color w:val="000000"/>
          <w:szCs w:val="24"/>
        </w:rPr>
      </w:pPr>
      <w:r w:rsidRPr="00FF26DD">
        <w:rPr>
          <w:rFonts w:cs="Times New Roman"/>
          <w:color w:val="000000"/>
          <w:szCs w:val="24"/>
        </w:rPr>
        <w:t>Szakrajz</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Anyagismeret</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Mechanika</w:t>
      </w:r>
    </w:p>
    <w:p w:rsidR="00B12F8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Áramlástan</w:t>
      </w:r>
    </w:p>
    <w:p w:rsidR="00C53E01" w:rsidRPr="00FF26DD" w:rsidRDefault="00B12F81" w:rsidP="00B12F81">
      <w:pPr>
        <w:pStyle w:val="Listaszerbekezds"/>
        <w:spacing w:after="0"/>
        <w:ind w:left="360"/>
        <w:rPr>
          <w:rFonts w:cs="Times New Roman"/>
          <w:color w:val="000000"/>
          <w:szCs w:val="24"/>
        </w:rPr>
      </w:pPr>
      <w:r w:rsidRPr="00FF26DD">
        <w:rPr>
          <w:rFonts w:cs="Times New Roman"/>
          <w:color w:val="000000"/>
          <w:szCs w:val="24"/>
        </w:rPr>
        <w:t>Bányászati alapismeretek</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B12F81"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Gépelemek</w:t>
      </w:r>
      <w:r w:rsidR="00C53E01" w:rsidRPr="00FF26DD">
        <w:rPr>
          <w:rFonts w:cs="Times New Roman"/>
          <w:b/>
          <w:i/>
          <w:szCs w:val="24"/>
        </w:rPr>
        <w:tab/>
      </w:r>
      <w:r w:rsidR="00864E89" w:rsidRPr="00FF26DD">
        <w:rPr>
          <w:rFonts w:cs="Times New Roman"/>
          <w:b/>
          <w:i/>
          <w:szCs w:val="24"/>
        </w:rPr>
        <w:t>54</w:t>
      </w:r>
      <w:r w:rsidR="00C53E01" w:rsidRPr="00FF26DD">
        <w:rPr>
          <w:rFonts w:cs="Times New Roman"/>
          <w:b/>
          <w:i/>
          <w:szCs w:val="24"/>
        </w:rPr>
        <w:t xml:space="preserve"> óra/</w:t>
      </w:r>
      <w:r w:rsidR="00864E89" w:rsidRPr="00FF26DD">
        <w:rPr>
          <w:rFonts w:cs="Times New Roman"/>
          <w:b/>
          <w:i/>
          <w:szCs w:val="24"/>
        </w:rPr>
        <w:t>48</w:t>
      </w:r>
      <w:r w:rsidR="00C53E01" w:rsidRPr="00FF26DD">
        <w:rPr>
          <w:rFonts w:cs="Times New Roman"/>
          <w:b/>
          <w:i/>
          <w:szCs w:val="24"/>
        </w:rPr>
        <w:t xml:space="preserve"> óra</w:t>
      </w:r>
    </w:p>
    <w:p w:rsidR="00B12F81" w:rsidRPr="00FF26DD" w:rsidRDefault="00B12F81" w:rsidP="00B12F81">
      <w:pPr>
        <w:spacing w:after="0"/>
        <w:ind w:firstLine="360"/>
        <w:rPr>
          <w:rFonts w:cs="Times New Roman"/>
          <w:szCs w:val="24"/>
        </w:rPr>
      </w:pPr>
      <w:r w:rsidRPr="00FF26DD">
        <w:rPr>
          <w:rFonts w:cs="Times New Roman"/>
          <w:szCs w:val="24"/>
        </w:rPr>
        <w:t>Gépek, gépi berendezések fogalma (erőgépek, munkagépek)</w:t>
      </w:r>
    </w:p>
    <w:p w:rsidR="00B12F81" w:rsidRPr="00FF26DD" w:rsidRDefault="00B12F81" w:rsidP="00B12F81">
      <w:pPr>
        <w:pStyle w:val="Listaszerbekezds"/>
        <w:spacing w:after="0"/>
        <w:ind w:left="360"/>
        <w:rPr>
          <w:rFonts w:cs="Times New Roman"/>
          <w:szCs w:val="24"/>
        </w:rPr>
      </w:pPr>
      <w:r w:rsidRPr="00FF26DD">
        <w:rPr>
          <w:rFonts w:cs="Times New Roman"/>
          <w:szCs w:val="24"/>
        </w:rPr>
        <w:t>Belsőégésű motorok osztályozása</w:t>
      </w:r>
    </w:p>
    <w:p w:rsidR="00B12F81" w:rsidRPr="00FF26DD" w:rsidRDefault="00B12F81" w:rsidP="00B12F81">
      <w:pPr>
        <w:pStyle w:val="Listaszerbekezds"/>
        <w:spacing w:after="0"/>
        <w:ind w:left="360"/>
        <w:rPr>
          <w:rFonts w:cs="Times New Roman"/>
          <w:szCs w:val="24"/>
        </w:rPr>
      </w:pPr>
      <w:r w:rsidRPr="00FF26DD">
        <w:rPr>
          <w:rFonts w:cs="Times New Roman"/>
          <w:szCs w:val="24"/>
        </w:rPr>
        <w:t>Négyütemű motorok szerkezeti felépítése</w:t>
      </w:r>
    </w:p>
    <w:p w:rsidR="00B12F81" w:rsidRPr="00FF26DD" w:rsidRDefault="00B12F81" w:rsidP="00B12F81">
      <w:pPr>
        <w:pStyle w:val="Listaszerbekezds"/>
        <w:spacing w:after="0"/>
        <w:ind w:left="360"/>
        <w:rPr>
          <w:rFonts w:cs="Times New Roman"/>
          <w:szCs w:val="24"/>
        </w:rPr>
      </w:pPr>
      <w:r w:rsidRPr="00FF26DD">
        <w:rPr>
          <w:rFonts w:cs="Times New Roman"/>
          <w:szCs w:val="24"/>
        </w:rPr>
        <w:t>Otto-motorok tüzelőanyag-ellátása, gyújtási rendszere</w:t>
      </w:r>
    </w:p>
    <w:p w:rsidR="00B12F81" w:rsidRPr="00FF26DD" w:rsidRDefault="00B12F81" w:rsidP="00B12F81">
      <w:pPr>
        <w:pStyle w:val="Listaszerbekezds"/>
        <w:spacing w:after="0"/>
        <w:ind w:left="360"/>
        <w:rPr>
          <w:rFonts w:cs="Times New Roman"/>
          <w:szCs w:val="24"/>
        </w:rPr>
      </w:pPr>
      <w:r w:rsidRPr="00FF26DD">
        <w:rPr>
          <w:rFonts w:cs="Times New Roman"/>
          <w:szCs w:val="24"/>
        </w:rPr>
        <w:t>Diesel-motorok típusai, tüzelőanyag-ellátása</w:t>
      </w:r>
    </w:p>
    <w:p w:rsidR="00B12F81" w:rsidRPr="00FF26DD" w:rsidRDefault="00B12F81" w:rsidP="00B12F81">
      <w:pPr>
        <w:pStyle w:val="Listaszerbekezds"/>
        <w:spacing w:after="0"/>
        <w:ind w:left="360"/>
        <w:rPr>
          <w:rFonts w:cs="Times New Roman"/>
          <w:szCs w:val="24"/>
        </w:rPr>
      </w:pPr>
      <w:r w:rsidRPr="00FF26DD">
        <w:rPr>
          <w:rFonts w:cs="Times New Roman"/>
          <w:szCs w:val="24"/>
        </w:rPr>
        <w:t>Kétütemű motorok</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üzeme</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hűtése, kenése</w:t>
      </w:r>
    </w:p>
    <w:p w:rsidR="00B12F81" w:rsidRPr="00FF26DD" w:rsidRDefault="00B12F81" w:rsidP="00B12F81">
      <w:pPr>
        <w:pStyle w:val="Listaszerbekezds"/>
        <w:spacing w:after="0"/>
        <w:ind w:left="360"/>
        <w:rPr>
          <w:rFonts w:cs="Times New Roman"/>
          <w:szCs w:val="24"/>
        </w:rPr>
      </w:pPr>
      <w:r w:rsidRPr="00FF26DD">
        <w:rPr>
          <w:rFonts w:cs="Times New Roman"/>
          <w:szCs w:val="24"/>
        </w:rPr>
        <w:t>Motorok paramétereinek meghatározása</w:t>
      </w:r>
    </w:p>
    <w:p w:rsidR="00B12F81" w:rsidRPr="00FF26DD" w:rsidRDefault="00B12F81" w:rsidP="00B12F81">
      <w:pPr>
        <w:pStyle w:val="Listaszerbekezds"/>
        <w:spacing w:after="0"/>
        <w:ind w:left="360"/>
        <w:rPr>
          <w:rFonts w:cs="Times New Roman"/>
          <w:szCs w:val="24"/>
        </w:rPr>
      </w:pPr>
      <w:r w:rsidRPr="00FF26DD">
        <w:rPr>
          <w:rFonts w:cs="Times New Roman"/>
          <w:szCs w:val="24"/>
        </w:rPr>
        <w:t>Gázturbinák csoportosítása, működési elve</w:t>
      </w:r>
    </w:p>
    <w:p w:rsidR="00B12F81" w:rsidRPr="00FF26DD" w:rsidRDefault="00B12F81" w:rsidP="00B12F81">
      <w:pPr>
        <w:pStyle w:val="Listaszerbekezds"/>
        <w:spacing w:after="0"/>
        <w:ind w:left="360"/>
        <w:rPr>
          <w:rFonts w:cs="Times New Roman"/>
          <w:szCs w:val="24"/>
        </w:rPr>
      </w:pPr>
      <w:r w:rsidRPr="00FF26DD">
        <w:rPr>
          <w:rFonts w:cs="Times New Roman"/>
          <w:szCs w:val="24"/>
        </w:rPr>
        <w:t>Nyitott – zárt körfolyamatú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Hőcserélős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Hőcserélő nélküli gázturbinák</w:t>
      </w:r>
    </w:p>
    <w:p w:rsidR="00B12F81" w:rsidRPr="00FF26DD" w:rsidRDefault="00B12F81" w:rsidP="00B12F81">
      <w:pPr>
        <w:pStyle w:val="Listaszerbekezds"/>
        <w:spacing w:after="0"/>
        <w:ind w:left="360"/>
        <w:rPr>
          <w:rFonts w:cs="Times New Roman"/>
          <w:szCs w:val="24"/>
        </w:rPr>
      </w:pPr>
      <w:r w:rsidRPr="00FF26DD">
        <w:rPr>
          <w:rFonts w:cs="Times New Roman"/>
          <w:szCs w:val="24"/>
        </w:rPr>
        <w:t>Szivattyúk feladatai, fajtái</w:t>
      </w:r>
    </w:p>
    <w:p w:rsidR="00B12F81" w:rsidRPr="00FF26DD" w:rsidRDefault="00B12F81" w:rsidP="00B12F81">
      <w:pPr>
        <w:pStyle w:val="Listaszerbekezds"/>
        <w:spacing w:after="0"/>
        <w:ind w:left="360"/>
        <w:rPr>
          <w:rFonts w:cs="Times New Roman"/>
          <w:szCs w:val="24"/>
        </w:rPr>
      </w:pPr>
      <w:r w:rsidRPr="00FF26DD">
        <w:rPr>
          <w:rFonts w:cs="Times New Roman"/>
          <w:szCs w:val="24"/>
        </w:rPr>
        <w:t>Dugattyús szivattyúk csoportosítása, szerkezeti kialakítása, működési elve</w:t>
      </w:r>
    </w:p>
    <w:p w:rsidR="00B12F81" w:rsidRPr="00FF26DD" w:rsidRDefault="00B12F81" w:rsidP="00B12F81">
      <w:pPr>
        <w:pStyle w:val="Listaszerbekezds"/>
        <w:spacing w:after="0"/>
        <w:ind w:left="360"/>
        <w:rPr>
          <w:rFonts w:cs="Times New Roman"/>
          <w:szCs w:val="24"/>
        </w:rPr>
      </w:pPr>
      <w:r w:rsidRPr="00FF26DD">
        <w:rPr>
          <w:rFonts w:cs="Times New Roman"/>
          <w:szCs w:val="24"/>
        </w:rPr>
        <w:t>A légüst szerepe, felépítése</w:t>
      </w:r>
    </w:p>
    <w:p w:rsidR="00B12F81" w:rsidRPr="00FF26DD" w:rsidRDefault="00B12F81" w:rsidP="00B12F81">
      <w:pPr>
        <w:pStyle w:val="Listaszerbekezds"/>
        <w:spacing w:after="0"/>
        <w:ind w:left="360"/>
        <w:rPr>
          <w:rFonts w:cs="Times New Roman"/>
          <w:szCs w:val="24"/>
        </w:rPr>
      </w:pPr>
      <w:r w:rsidRPr="00FF26DD">
        <w:rPr>
          <w:rFonts w:cs="Times New Roman"/>
          <w:szCs w:val="24"/>
        </w:rPr>
        <w:t>A dugattyús szivattyú paramétereinek meghatározása</w:t>
      </w:r>
    </w:p>
    <w:p w:rsidR="00B12F81" w:rsidRPr="00FF26DD" w:rsidRDefault="00B12F81" w:rsidP="00B12F81">
      <w:pPr>
        <w:pStyle w:val="Listaszerbekezds"/>
        <w:spacing w:after="0"/>
        <w:ind w:left="360"/>
        <w:rPr>
          <w:rFonts w:cs="Times New Roman"/>
          <w:szCs w:val="24"/>
        </w:rPr>
      </w:pPr>
      <w:r w:rsidRPr="00FF26DD">
        <w:rPr>
          <w:rFonts w:cs="Times New Roman"/>
          <w:szCs w:val="24"/>
        </w:rPr>
        <w:t>Egyéb térfogat-kiszorítás elvén működő szivattyúk szerkezete, működése</w:t>
      </w:r>
    </w:p>
    <w:p w:rsidR="00B12F81" w:rsidRPr="00FF26DD" w:rsidRDefault="00B12F81" w:rsidP="00CB685A">
      <w:pPr>
        <w:spacing w:after="0"/>
        <w:ind w:firstLine="360"/>
        <w:rPr>
          <w:rFonts w:cs="Times New Roman"/>
          <w:szCs w:val="24"/>
        </w:rPr>
      </w:pPr>
      <w:r w:rsidRPr="00FF26DD">
        <w:rPr>
          <w:rFonts w:cs="Times New Roman"/>
          <w:szCs w:val="24"/>
        </w:rPr>
        <w:t>Örvényszivattyúk működési elve és működési üzeme</w:t>
      </w:r>
    </w:p>
    <w:p w:rsidR="00B12F81" w:rsidRPr="00FF26DD" w:rsidRDefault="00B12F81" w:rsidP="00B12F81">
      <w:pPr>
        <w:pStyle w:val="Listaszerbekezds"/>
        <w:spacing w:after="0"/>
        <w:ind w:left="360"/>
        <w:rPr>
          <w:rFonts w:cs="Times New Roman"/>
          <w:szCs w:val="24"/>
        </w:rPr>
      </w:pPr>
      <w:r w:rsidRPr="00FF26DD">
        <w:rPr>
          <w:rFonts w:cs="Times New Roman"/>
          <w:szCs w:val="24"/>
        </w:rPr>
        <w:t>Szivattyúk szabályozása</w:t>
      </w:r>
    </w:p>
    <w:p w:rsidR="00B12F81" w:rsidRPr="00FF26DD" w:rsidRDefault="00B12F81" w:rsidP="00CB685A">
      <w:pPr>
        <w:pStyle w:val="Listaszerbekezds"/>
        <w:spacing w:after="0"/>
        <w:ind w:left="360"/>
        <w:rPr>
          <w:rFonts w:cs="Times New Roman"/>
          <w:szCs w:val="24"/>
        </w:rPr>
      </w:pPr>
      <w:r w:rsidRPr="00FF26DD">
        <w:rPr>
          <w:rFonts w:cs="Times New Roman"/>
          <w:szCs w:val="24"/>
        </w:rPr>
        <w:t>Légszállító gépek feladata, csoportosítása</w:t>
      </w:r>
    </w:p>
    <w:p w:rsidR="00B12F81" w:rsidRPr="00FF26DD" w:rsidRDefault="00B12F81" w:rsidP="00CB685A">
      <w:pPr>
        <w:pStyle w:val="Listaszerbekezds"/>
        <w:spacing w:after="0"/>
        <w:ind w:left="360"/>
        <w:rPr>
          <w:rFonts w:cs="Times New Roman"/>
          <w:szCs w:val="24"/>
        </w:rPr>
      </w:pPr>
      <w:r w:rsidRPr="00FF26DD">
        <w:rPr>
          <w:rFonts w:cs="Times New Roman"/>
          <w:szCs w:val="24"/>
        </w:rPr>
        <w:t>Szellőzők</w:t>
      </w:r>
    </w:p>
    <w:p w:rsidR="00B12F81" w:rsidRPr="00FF26DD" w:rsidRDefault="00B12F81" w:rsidP="00CB685A">
      <w:pPr>
        <w:pStyle w:val="Listaszerbekezds"/>
        <w:spacing w:after="0"/>
        <w:ind w:left="360"/>
        <w:rPr>
          <w:rFonts w:cs="Times New Roman"/>
          <w:szCs w:val="24"/>
        </w:rPr>
      </w:pPr>
      <w:r w:rsidRPr="00FF26DD">
        <w:rPr>
          <w:rFonts w:cs="Times New Roman"/>
          <w:szCs w:val="24"/>
        </w:rPr>
        <w:t>Ventillátorok</w:t>
      </w:r>
    </w:p>
    <w:p w:rsidR="00B12F81" w:rsidRPr="00FF26DD" w:rsidRDefault="00B12F81" w:rsidP="00CB685A">
      <w:pPr>
        <w:pStyle w:val="Listaszerbekezds"/>
        <w:spacing w:after="0"/>
        <w:ind w:left="360"/>
        <w:rPr>
          <w:rFonts w:cs="Times New Roman"/>
          <w:szCs w:val="24"/>
        </w:rPr>
      </w:pPr>
      <w:r w:rsidRPr="00FF26DD">
        <w:rPr>
          <w:rFonts w:cs="Times New Roman"/>
          <w:szCs w:val="24"/>
        </w:rPr>
        <w:t>Fúvók típusai, szerkezeti felépítésük</w:t>
      </w:r>
    </w:p>
    <w:p w:rsidR="00B12F81" w:rsidRPr="00FF26DD" w:rsidRDefault="00B12F81" w:rsidP="00CB685A">
      <w:pPr>
        <w:pStyle w:val="Listaszerbekezds"/>
        <w:spacing w:after="0"/>
        <w:ind w:left="360"/>
        <w:rPr>
          <w:rFonts w:cs="Times New Roman"/>
          <w:szCs w:val="24"/>
        </w:rPr>
      </w:pPr>
      <w:r w:rsidRPr="00FF26DD">
        <w:rPr>
          <w:rFonts w:cs="Times New Roman"/>
          <w:szCs w:val="24"/>
        </w:rPr>
        <w:t>Kompresszorok feladata, csoportosítása</w:t>
      </w:r>
    </w:p>
    <w:p w:rsidR="00B12F81" w:rsidRPr="00FF26DD" w:rsidRDefault="00B12F81" w:rsidP="00CB685A">
      <w:pPr>
        <w:pStyle w:val="Listaszerbekezds"/>
        <w:spacing w:after="0"/>
        <w:ind w:left="360"/>
        <w:rPr>
          <w:rFonts w:cs="Times New Roman"/>
          <w:szCs w:val="24"/>
        </w:rPr>
      </w:pPr>
      <w:r w:rsidRPr="00FF26DD">
        <w:rPr>
          <w:rFonts w:cs="Times New Roman"/>
          <w:szCs w:val="24"/>
        </w:rPr>
        <w:t>Dugattyús-kompresszorok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Forgólapátos-kompresszorok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Csavar-kompresszorok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Turbófúvók működése, alkalmazása</w:t>
      </w:r>
    </w:p>
    <w:p w:rsidR="00B12F81" w:rsidRPr="00FF26DD" w:rsidRDefault="00B12F81" w:rsidP="00CB685A">
      <w:pPr>
        <w:pStyle w:val="Listaszerbekezds"/>
        <w:spacing w:after="0"/>
        <w:ind w:left="360"/>
        <w:rPr>
          <w:rFonts w:cs="Times New Roman"/>
          <w:szCs w:val="24"/>
        </w:rPr>
      </w:pPr>
      <w:r w:rsidRPr="00FF26DD">
        <w:rPr>
          <w:rFonts w:cs="Times New Roman"/>
          <w:szCs w:val="24"/>
        </w:rPr>
        <w:t>Hőcserélők feladata, típusai, szerkezeti kialakítása, működési elve</w:t>
      </w:r>
    </w:p>
    <w:p w:rsidR="00B12F81" w:rsidRPr="00FF26DD" w:rsidRDefault="00B12F81" w:rsidP="00CB685A">
      <w:pPr>
        <w:pStyle w:val="Listaszerbekezds"/>
        <w:spacing w:after="0"/>
        <w:ind w:left="360"/>
        <w:rPr>
          <w:rFonts w:cs="Times New Roman"/>
          <w:szCs w:val="24"/>
        </w:rPr>
      </w:pPr>
      <w:r w:rsidRPr="00FF26DD">
        <w:rPr>
          <w:rFonts w:cs="Times New Roman"/>
          <w:szCs w:val="24"/>
        </w:rPr>
        <w:t>Hőcserélők felületszámítása hőmennyiség alapján</w:t>
      </w:r>
    </w:p>
    <w:p w:rsidR="00B12F81" w:rsidRPr="00FF26DD" w:rsidRDefault="00B12F81" w:rsidP="00CB685A">
      <w:pPr>
        <w:pStyle w:val="Listaszerbekezds"/>
        <w:spacing w:after="0"/>
        <w:ind w:left="360"/>
        <w:rPr>
          <w:rFonts w:cs="Times New Roman"/>
          <w:szCs w:val="24"/>
        </w:rPr>
      </w:pPr>
      <w:r w:rsidRPr="00FF26DD">
        <w:rPr>
          <w:rFonts w:cs="Times New Roman"/>
          <w:szCs w:val="24"/>
        </w:rPr>
        <w:t>Hidraulikus munkahengerek</w:t>
      </w:r>
    </w:p>
    <w:p w:rsidR="00B12F81" w:rsidRPr="00FF26DD" w:rsidRDefault="00B12F81" w:rsidP="00CB685A">
      <w:pPr>
        <w:pStyle w:val="Listaszerbekezds"/>
        <w:spacing w:after="0"/>
        <w:ind w:left="360"/>
        <w:rPr>
          <w:rFonts w:cs="Times New Roman"/>
          <w:szCs w:val="24"/>
        </w:rPr>
      </w:pPr>
      <w:r w:rsidRPr="00FF26DD">
        <w:rPr>
          <w:rFonts w:cs="Times New Roman"/>
          <w:szCs w:val="24"/>
        </w:rPr>
        <w:t>Hűtő-körfolyamat és hűtőkör felépítése</w:t>
      </w:r>
    </w:p>
    <w:p w:rsidR="00B12F81" w:rsidRPr="00FF26DD" w:rsidRDefault="00B12F81" w:rsidP="00CB685A">
      <w:pPr>
        <w:pStyle w:val="Listaszerbekezds"/>
        <w:spacing w:after="0"/>
        <w:ind w:left="360"/>
        <w:rPr>
          <w:rFonts w:cs="Times New Roman"/>
          <w:szCs w:val="24"/>
        </w:rPr>
      </w:pPr>
      <w:r w:rsidRPr="00FF26DD">
        <w:rPr>
          <w:rFonts w:cs="Times New Roman"/>
          <w:szCs w:val="24"/>
        </w:rPr>
        <w:t>Hűtőberendezések</w:t>
      </w:r>
    </w:p>
    <w:p w:rsidR="00B12F81" w:rsidRPr="00FF26DD" w:rsidRDefault="00B12F81" w:rsidP="00CB685A">
      <w:pPr>
        <w:pStyle w:val="Listaszerbekezds"/>
        <w:spacing w:after="0"/>
        <w:ind w:left="360"/>
        <w:rPr>
          <w:rFonts w:cs="Times New Roman"/>
          <w:szCs w:val="24"/>
        </w:rPr>
      </w:pPr>
      <w:r w:rsidRPr="00FF26DD">
        <w:rPr>
          <w:rFonts w:cs="Times New Roman"/>
          <w:szCs w:val="24"/>
        </w:rPr>
        <w:t>Hőszivattyúk</w:t>
      </w:r>
    </w:p>
    <w:p w:rsidR="00B12F81" w:rsidRPr="00FF26DD" w:rsidRDefault="00B12F81" w:rsidP="00CB685A">
      <w:pPr>
        <w:pStyle w:val="Listaszerbekezds"/>
        <w:spacing w:after="0"/>
        <w:ind w:left="360"/>
        <w:rPr>
          <w:rFonts w:cs="Times New Roman"/>
          <w:szCs w:val="24"/>
        </w:rPr>
      </w:pPr>
      <w:r w:rsidRPr="00FF26DD">
        <w:rPr>
          <w:rFonts w:cs="Times New Roman"/>
          <w:szCs w:val="24"/>
        </w:rPr>
        <w:t>Szeparátorok</w:t>
      </w:r>
    </w:p>
    <w:p w:rsidR="00B12F81" w:rsidRPr="00FF26DD" w:rsidRDefault="00B12F81" w:rsidP="00CB685A">
      <w:pPr>
        <w:pStyle w:val="Listaszerbekezds"/>
        <w:spacing w:after="0"/>
        <w:ind w:left="360"/>
        <w:rPr>
          <w:rFonts w:cs="Times New Roman"/>
          <w:szCs w:val="24"/>
        </w:rPr>
      </w:pPr>
      <w:r w:rsidRPr="00FF26DD">
        <w:rPr>
          <w:rFonts w:cs="Times New Roman"/>
          <w:szCs w:val="24"/>
        </w:rPr>
        <w:t>Szerkezeti elemek kötései (ÖGY)</w:t>
      </w:r>
    </w:p>
    <w:p w:rsidR="00B12F81" w:rsidRPr="00FF26DD" w:rsidRDefault="00B12F81" w:rsidP="00CB685A">
      <w:pPr>
        <w:pStyle w:val="Listaszerbekezds"/>
        <w:spacing w:after="0"/>
        <w:ind w:left="360"/>
        <w:rPr>
          <w:rFonts w:cs="Times New Roman"/>
          <w:szCs w:val="24"/>
        </w:rPr>
      </w:pPr>
      <w:r w:rsidRPr="00FF26DD">
        <w:rPr>
          <w:rFonts w:cs="Times New Roman"/>
          <w:szCs w:val="24"/>
        </w:rPr>
        <w:t>Csővezeték elemek (ÖGY)</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B685A"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Általános üzemeltetés</w:t>
      </w:r>
      <w:r w:rsidR="00C53E01" w:rsidRPr="00FF26DD">
        <w:rPr>
          <w:rFonts w:cs="Times New Roman"/>
          <w:b/>
          <w:i/>
          <w:szCs w:val="24"/>
        </w:rPr>
        <w:tab/>
      </w:r>
      <w:r w:rsidR="00864E89" w:rsidRPr="00FF26DD">
        <w:rPr>
          <w:rFonts w:cs="Times New Roman"/>
          <w:b/>
          <w:i/>
          <w:szCs w:val="24"/>
        </w:rPr>
        <w:t>64,5</w:t>
      </w:r>
      <w:r w:rsidR="00C53E01" w:rsidRPr="00FF26DD">
        <w:rPr>
          <w:rFonts w:cs="Times New Roman"/>
          <w:b/>
          <w:i/>
          <w:szCs w:val="24"/>
        </w:rPr>
        <w:t xml:space="preserve"> óra/</w:t>
      </w:r>
      <w:r w:rsidR="00864E89" w:rsidRPr="00FF26DD">
        <w:rPr>
          <w:rFonts w:cs="Times New Roman"/>
          <w:b/>
          <w:i/>
          <w:szCs w:val="24"/>
        </w:rPr>
        <w:t>60</w:t>
      </w:r>
      <w:r w:rsidR="00C53E01" w:rsidRPr="00FF26DD">
        <w:rPr>
          <w:rFonts w:cs="Times New Roman"/>
          <w:b/>
          <w:i/>
          <w:szCs w:val="24"/>
        </w:rPr>
        <w:t xml:space="preserve"> óra</w:t>
      </w:r>
    </w:p>
    <w:p w:rsidR="00CB685A" w:rsidRPr="00FF26DD" w:rsidRDefault="00CB685A" w:rsidP="00CB685A">
      <w:pPr>
        <w:spacing w:after="0"/>
        <w:ind w:firstLine="360"/>
        <w:rPr>
          <w:rFonts w:cs="Times New Roman"/>
          <w:szCs w:val="24"/>
        </w:rPr>
      </w:pPr>
      <w:r w:rsidRPr="00FF26DD">
        <w:rPr>
          <w:rFonts w:cs="Times New Roman"/>
          <w:szCs w:val="24"/>
        </w:rPr>
        <w:t>Műszaki dokumentációk készítése</w:t>
      </w:r>
    </w:p>
    <w:p w:rsidR="00CB685A" w:rsidRPr="00FF26DD" w:rsidRDefault="00CB685A" w:rsidP="00CB685A">
      <w:pPr>
        <w:pStyle w:val="Listaszerbekezds"/>
        <w:spacing w:after="0"/>
        <w:ind w:left="360"/>
        <w:rPr>
          <w:rFonts w:cs="Times New Roman"/>
          <w:szCs w:val="24"/>
        </w:rPr>
      </w:pPr>
      <w:r w:rsidRPr="00FF26DD">
        <w:rPr>
          <w:rFonts w:cs="Times New Roman"/>
          <w:szCs w:val="24"/>
        </w:rPr>
        <w:t>Gépészeti alapmérések és jegyzőkönyv készítése (ÖGY)</w:t>
      </w:r>
    </w:p>
    <w:p w:rsidR="00CB685A" w:rsidRPr="00FF26DD" w:rsidRDefault="00CB685A" w:rsidP="00CB685A">
      <w:pPr>
        <w:pStyle w:val="Listaszerbekezds"/>
        <w:spacing w:after="0"/>
        <w:ind w:left="360"/>
        <w:rPr>
          <w:rFonts w:cs="Times New Roman"/>
          <w:szCs w:val="24"/>
        </w:rPr>
      </w:pPr>
      <w:r w:rsidRPr="00FF26DD">
        <w:rPr>
          <w:rFonts w:cs="Times New Roman"/>
          <w:szCs w:val="24"/>
        </w:rPr>
        <w:t>Alapszerelések</w:t>
      </w:r>
    </w:p>
    <w:p w:rsidR="00CB685A" w:rsidRPr="00FF26DD" w:rsidRDefault="00CB685A" w:rsidP="00CB685A">
      <w:pPr>
        <w:pStyle w:val="Listaszerbekezds"/>
        <w:spacing w:after="0"/>
        <w:ind w:left="360"/>
        <w:rPr>
          <w:rFonts w:cs="Times New Roman"/>
          <w:szCs w:val="24"/>
        </w:rPr>
      </w:pPr>
      <w:r w:rsidRPr="00FF26DD">
        <w:rPr>
          <w:rFonts w:cs="Times New Roman"/>
          <w:szCs w:val="24"/>
        </w:rPr>
        <w:t>Bányászati gépek üzemeltetése, karbantartása, szerelése, javítása (ÖGY)</w:t>
      </w:r>
    </w:p>
    <w:p w:rsidR="00CB685A" w:rsidRPr="00FF26DD" w:rsidRDefault="00CB685A" w:rsidP="00CB685A">
      <w:pPr>
        <w:pStyle w:val="Listaszerbekezds"/>
        <w:spacing w:after="0"/>
        <w:ind w:left="360"/>
        <w:rPr>
          <w:rFonts w:cs="Times New Roman"/>
          <w:szCs w:val="24"/>
        </w:rPr>
      </w:pPr>
      <w:r w:rsidRPr="00FF26DD">
        <w:rPr>
          <w:rFonts w:cs="Times New Roman"/>
          <w:szCs w:val="24"/>
        </w:rPr>
        <w:t>A meghajtó motorok (pneumatikus, elektromos és egyéb) üzemeltetése, karbantartása, szerelése, javítása (felújítása)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A belső égésű motorok üzemeltetése, karbantartása, szerelése </w:t>
      </w:r>
    </w:p>
    <w:p w:rsidR="00CB685A" w:rsidRPr="00FF26DD" w:rsidRDefault="00CB685A" w:rsidP="00CB685A">
      <w:pPr>
        <w:pStyle w:val="Listaszerbekezds"/>
        <w:spacing w:after="0"/>
        <w:ind w:left="360"/>
        <w:rPr>
          <w:rFonts w:cs="Times New Roman"/>
          <w:szCs w:val="24"/>
        </w:rPr>
      </w:pPr>
      <w:r w:rsidRPr="00FF26DD">
        <w:rPr>
          <w:rFonts w:cs="Times New Roman"/>
          <w:szCs w:val="24"/>
        </w:rPr>
        <w:t>A szivattyúk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ventilátorok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fúvók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A kompresszorok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Hidraulikus munkahengerek szerelése</w:t>
      </w:r>
    </w:p>
    <w:p w:rsidR="00CB685A" w:rsidRPr="00FF26DD" w:rsidRDefault="00CB685A" w:rsidP="00CB685A">
      <w:pPr>
        <w:pStyle w:val="Listaszerbekezds"/>
        <w:spacing w:after="0"/>
        <w:ind w:left="360"/>
        <w:rPr>
          <w:rFonts w:cs="Times New Roman"/>
          <w:szCs w:val="24"/>
        </w:rPr>
      </w:pPr>
      <w:r w:rsidRPr="00FF26DD">
        <w:rPr>
          <w:rFonts w:cs="Times New Roman"/>
          <w:szCs w:val="24"/>
        </w:rPr>
        <w:t>Szellőztető rendszerek karbantartása</w:t>
      </w:r>
    </w:p>
    <w:p w:rsidR="00CB685A" w:rsidRPr="00FF26DD" w:rsidRDefault="00CB685A" w:rsidP="00CB685A">
      <w:pPr>
        <w:pStyle w:val="Listaszerbekezds"/>
        <w:spacing w:after="0"/>
        <w:ind w:left="360"/>
        <w:rPr>
          <w:rFonts w:cs="Times New Roman"/>
          <w:szCs w:val="24"/>
        </w:rPr>
      </w:pPr>
      <w:r w:rsidRPr="00FF26DD">
        <w:rPr>
          <w:rFonts w:cs="Times New Roman"/>
          <w:szCs w:val="24"/>
        </w:rPr>
        <w:t>Hőcserélők üzemeltetése, karbantartása,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Hűtőberendezések üzemeltetése, karbantartása, szerelése, javítása </w:t>
      </w:r>
    </w:p>
    <w:p w:rsidR="00CB685A" w:rsidRPr="00FF26DD" w:rsidRDefault="00CB685A" w:rsidP="00CB685A">
      <w:pPr>
        <w:pStyle w:val="Listaszerbekezds"/>
        <w:spacing w:after="0"/>
        <w:ind w:left="360"/>
        <w:rPr>
          <w:rFonts w:cs="Times New Roman"/>
          <w:szCs w:val="24"/>
        </w:rPr>
      </w:pPr>
      <w:r w:rsidRPr="00FF26DD">
        <w:rPr>
          <w:rFonts w:cs="Times New Roman"/>
          <w:szCs w:val="24"/>
        </w:rPr>
        <w:t xml:space="preserve">Hőszivattyúk üzemeltetése, karbantartása, szerelése, javítása </w:t>
      </w:r>
    </w:p>
    <w:p w:rsidR="00CB685A" w:rsidRPr="00FF26DD" w:rsidRDefault="00CB685A" w:rsidP="00CB685A">
      <w:pPr>
        <w:pStyle w:val="Listaszerbekezds"/>
        <w:spacing w:after="0"/>
        <w:ind w:left="360"/>
        <w:rPr>
          <w:rFonts w:cs="Times New Roman"/>
          <w:szCs w:val="24"/>
        </w:rPr>
      </w:pPr>
      <w:r w:rsidRPr="00FF26DD">
        <w:rPr>
          <w:rFonts w:cs="Times New Roman"/>
          <w:szCs w:val="24"/>
        </w:rPr>
        <w:t>Szeparátorok üzemeltetése, szerelése, javítása</w:t>
      </w:r>
    </w:p>
    <w:p w:rsidR="00CB685A" w:rsidRPr="00FF26DD" w:rsidRDefault="00CB685A" w:rsidP="00CB685A">
      <w:pPr>
        <w:pStyle w:val="Listaszerbekezds"/>
        <w:spacing w:after="0"/>
        <w:ind w:left="360"/>
        <w:rPr>
          <w:rFonts w:cs="Times New Roman"/>
          <w:szCs w:val="24"/>
        </w:rPr>
      </w:pPr>
      <w:r w:rsidRPr="00FF26DD">
        <w:rPr>
          <w:rFonts w:cs="Times New Roman"/>
          <w:szCs w:val="24"/>
        </w:rPr>
        <w:t>Üzemi paraméterek ellenőrzése</w:t>
      </w:r>
    </w:p>
    <w:p w:rsidR="00C53E01" w:rsidRPr="00FF26DD" w:rsidRDefault="00CB685A" w:rsidP="00CB685A">
      <w:pPr>
        <w:pStyle w:val="Listaszerbekezds"/>
        <w:spacing w:after="0"/>
        <w:ind w:left="360"/>
        <w:rPr>
          <w:rFonts w:cs="Times New Roman"/>
          <w:szCs w:val="24"/>
        </w:rPr>
      </w:pPr>
      <w:r w:rsidRPr="00FF26DD">
        <w:rPr>
          <w:rFonts w:cs="Times New Roman"/>
          <w:szCs w:val="24"/>
        </w:rPr>
        <w:t xml:space="preserve">A megfelelő paraméterek beszabályozása a kezelési útmutatóban szereplő értékekre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B685A" w:rsidP="00C53E01">
      <w:pPr>
        <w:spacing w:after="0"/>
        <w:ind w:left="426"/>
        <w:rPr>
          <w:rFonts w:cs="Times New Roman"/>
          <w:szCs w:val="24"/>
        </w:rPr>
      </w:pPr>
      <w:r w:rsidRPr="00FF26DD">
        <w:rPr>
          <w:rFonts w:cs="Times New Roman"/>
          <w:szCs w:val="24"/>
        </w:rPr>
        <w:t>Szakműhely</w:t>
      </w:r>
    </w:p>
    <w:p w:rsidR="00CB685A" w:rsidRPr="00FF26DD" w:rsidRDefault="00CB685A" w:rsidP="00C53E01">
      <w:pPr>
        <w:spacing w:after="0"/>
        <w:ind w:left="426"/>
        <w:rPr>
          <w:rFonts w:cs="Times New Roman"/>
          <w:szCs w:val="24"/>
        </w:rPr>
      </w:pPr>
      <w:proofErr w:type="spellStart"/>
      <w:r w:rsidRPr="00FF26DD">
        <w:rPr>
          <w:rFonts w:cs="Times New Roman"/>
          <w:szCs w:val="24"/>
        </w:rPr>
        <w:t>Szaktantelep</w:t>
      </w:r>
      <w:proofErr w:type="spellEnd"/>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C1772E" w:rsidP="00C53E01">
      <w:pPr>
        <w:pStyle w:val="Listaszerbekezds"/>
        <w:numPr>
          <w:ilvl w:val="0"/>
          <w:numId w:val="8"/>
        </w:numPr>
        <w:tabs>
          <w:tab w:val="right" w:pos="9072"/>
        </w:tabs>
        <w:spacing w:after="0"/>
        <w:rPr>
          <w:rFonts w:cs="Times New Roman"/>
          <w:b/>
          <w:szCs w:val="24"/>
        </w:rPr>
      </w:pPr>
      <w:r w:rsidRPr="00FF26DD">
        <w:rPr>
          <w:rFonts w:cs="Times New Roman"/>
          <w:b/>
          <w:szCs w:val="24"/>
        </w:rPr>
        <w:t>Áramlástani ismeretek</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139</w:t>
      </w:r>
      <w:r w:rsidR="00C53E01" w:rsidRPr="00FF26DD">
        <w:rPr>
          <w:rFonts w:cs="Times New Roman"/>
          <w:b/>
          <w:szCs w:val="24"/>
        </w:rPr>
        <w:t xml:space="preserve"> óra/</w:t>
      </w:r>
      <w:r w:rsidR="00864E89" w:rsidRPr="00FF26DD">
        <w:rPr>
          <w:rFonts w:cs="Times New Roman"/>
          <w:b/>
          <w:szCs w:val="24"/>
        </w:rPr>
        <w:t>143</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1772E" w:rsidP="00C1772E">
      <w:pPr>
        <w:widowControl w:val="0"/>
        <w:suppressAutoHyphens/>
        <w:spacing w:after="0"/>
        <w:rPr>
          <w:rFonts w:cs="Times New Roman"/>
          <w:kern w:val="1"/>
          <w:szCs w:val="24"/>
          <w:lang w:eastAsia="hi-IN" w:bidi="hi-IN"/>
        </w:rPr>
      </w:pPr>
      <w:r w:rsidRPr="00FF26DD">
        <w:rPr>
          <w:rFonts w:cs="Times New Roman"/>
          <w:kern w:val="1"/>
          <w:szCs w:val="24"/>
          <w:lang w:eastAsia="hi-IN" w:bidi="hi-IN"/>
        </w:rPr>
        <w:t>A tanulók ismerjék meg az áramlástan témakörét, vizsgálati módszereit, törvényeit. Legyenek képesek elvégezni a szakmájukhoz szükséges áramlástani számításokat.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1772E" w:rsidRPr="00FF26DD" w:rsidRDefault="00C1772E" w:rsidP="00C1772E">
      <w:pPr>
        <w:spacing w:after="0"/>
        <w:ind w:firstLine="360"/>
        <w:rPr>
          <w:rFonts w:cs="Times New Roman"/>
          <w:szCs w:val="24"/>
        </w:rPr>
      </w:pPr>
      <w:r w:rsidRPr="00FF26DD">
        <w:rPr>
          <w:rFonts w:cs="Times New Roman"/>
          <w:szCs w:val="24"/>
        </w:rPr>
        <w:t>Matematika</w:t>
      </w:r>
    </w:p>
    <w:p w:rsidR="00C1772E" w:rsidRPr="00FF26DD" w:rsidRDefault="00C1772E" w:rsidP="00C1772E">
      <w:pPr>
        <w:pStyle w:val="Listaszerbekezds"/>
        <w:spacing w:after="0"/>
        <w:ind w:left="360"/>
        <w:rPr>
          <w:rFonts w:cs="Times New Roman"/>
          <w:szCs w:val="24"/>
        </w:rPr>
      </w:pPr>
      <w:r w:rsidRPr="00FF26DD">
        <w:rPr>
          <w:rFonts w:cs="Times New Roman"/>
          <w:szCs w:val="24"/>
        </w:rPr>
        <w:t>Fizika</w:t>
      </w:r>
    </w:p>
    <w:p w:rsidR="00C53E01" w:rsidRPr="00FF26DD" w:rsidRDefault="00C1772E" w:rsidP="00C1772E">
      <w:pPr>
        <w:pStyle w:val="Listaszerbekezds"/>
        <w:spacing w:after="0"/>
        <w:ind w:left="360"/>
        <w:rPr>
          <w:rFonts w:cs="Times New Roman"/>
          <w:szCs w:val="24"/>
        </w:rPr>
      </w:pPr>
      <w:r w:rsidRPr="00FF26DD">
        <w:rPr>
          <w:rFonts w:cs="Times New Roman"/>
          <w:szCs w:val="24"/>
        </w:rPr>
        <w:t>Kémia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29074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Áramlástani alapok</w:t>
      </w:r>
      <w:r w:rsidR="00C53E01" w:rsidRPr="00FF26DD">
        <w:rPr>
          <w:rFonts w:cs="Times New Roman"/>
          <w:b/>
          <w:i/>
          <w:szCs w:val="24"/>
        </w:rPr>
        <w:tab/>
      </w:r>
      <w:r w:rsidR="00864E89" w:rsidRPr="00FF26DD">
        <w:rPr>
          <w:rFonts w:cs="Times New Roman"/>
          <w:b/>
          <w:i/>
          <w:szCs w:val="24"/>
        </w:rPr>
        <w:t>72</w:t>
      </w:r>
      <w:r w:rsidR="00C53E01" w:rsidRPr="00FF26DD">
        <w:rPr>
          <w:rFonts w:cs="Times New Roman"/>
          <w:b/>
          <w:i/>
          <w:szCs w:val="24"/>
        </w:rPr>
        <w:t xml:space="preserve"> óra/</w:t>
      </w:r>
      <w:r w:rsidR="00864E89" w:rsidRPr="00FF26DD">
        <w:rPr>
          <w:rFonts w:cs="Times New Roman"/>
          <w:b/>
          <w:i/>
          <w:szCs w:val="24"/>
        </w:rPr>
        <w:t>7</w:t>
      </w:r>
      <w:r w:rsidR="00C30821" w:rsidRPr="00FF26DD">
        <w:rPr>
          <w:rFonts w:cs="Times New Roman"/>
          <w:b/>
          <w:i/>
          <w:szCs w:val="24"/>
        </w:rPr>
        <w:t>4</w:t>
      </w:r>
      <w:r w:rsidR="00C53E01" w:rsidRPr="00FF26DD">
        <w:rPr>
          <w:rFonts w:cs="Times New Roman"/>
          <w:b/>
          <w:i/>
          <w:szCs w:val="24"/>
        </w:rPr>
        <w:t xml:space="preserve"> óra</w:t>
      </w:r>
    </w:p>
    <w:p w:rsidR="00290746" w:rsidRPr="00FF26DD" w:rsidRDefault="00290746" w:rsidP="00290746">
      <w:pPr>
        <w:spacing w:after="0"/>
        <w:ind w:firstLine="360"/>
        <w:rPr>
          <w:rFonts w:cs="Times New Roman"/>
          <w:szCs w:val="24"/>
        </w:rPr>
      </w:pPr>
      <w:r w:rsidRPr="00FF26DD">
        <w:rPr>
          <w:rFonts w:cs="Times New Roman"/>
          <w:szCs w:val="24"/>
        </w:rPr>
        <w:t>A folyadékok és gázok fizikai jellemzői</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folyadékok sajátosságai, tökéletes és a valóságos folyadék</w:t>
      </w:r>
    </w:p>
    <w:p w:rsidR="00290746" w:rsidRPr="00FF26DD" w:rsidRDefault="00290746" w:rsidP="00290746">
      <w:pPr>
        <w:pStyle w:val="Listaszerbekezds"/>
        <w:spacing w:after="0"/>
        <w:ind w:left="360"/>
        <w:rPr>
          <w:rFonts w:cs="Times New Roman"/>
          <w:szCs w:val="24"/>
        </w:rPr>
      </w:pPr>
      <w:r w:rsidRPr="00FF26DD">
        <w:rPr>
          <w:rFonts w:cs="Times New Roman"/>
          <w:szCs w:val="24"/>
        </w:rPr>
        <w:t>A víz halmazállapota, sűrűsége</w:t>
      </w:r>
    </w:p>
    <w:p w:rsidR="00290746" w:rsidRPr="00FF26DD" w:rsidRDefault="00290746" w:rsidP="00290746">
      <w:pPr>
        <w:pStyle w:val="Listaszerbekezds"/>
        <w:spacing w:after="0"/>
        <w:ind w:left="360"/>
        <w:rPr>
          <w:rFonts w:cs="Times New Roman"/>
          <w:szCs w:val="24"/>
        </w:rPr>
      </w:pPr>
      <w:r w:rsidRPr="00FF26DD">
        <w:rPr>
          <w:rFonts w:cs="Times New Roman"/>
          <w:szCs w:val="24"/>
        </w:rPr>
        <w:t>Kinematikai alapok</w:t>
      </w:r>
    </w:p>
    <w:p w:rsidR="00290746" w:rsidRPr="00FF26DD" w:rsidRDefault="00290746" w:rsidP="00290746">
      <w:pPr>
        <w:pStyle w:val="Listaszerbekezds"/>
        <w:spacing w:after="0"/>
        <w:ind w:left="360"/>
        <w:rPr>
          <w:rFonts w:cs="Times New Roman"/>
          <w:szCs w:val="24"/>
        </w:rPr>
      </w:pPr>
      <w:r w:rsidRPr="00FF26DD">
        <w:rPr>
          <w:rFonts w:cs="Times New Roman"/>
          <w:szCs w:val="24"/>
        </w:rPr>
        <w:t>Viszkozitás fogalma, fajtái</w:t>
      </w:r>
    </w:p>
    <w:p w:rsidR="00290746" w:rsidRPr="00FF26DD" w:rsidRDefault="00290746" w:rsidP="00290746">
      <w:pPr>
        <w:pStyle w:val="Listaszerbekezds"/>
        <w:spacing w:after="0"/>
        <w:ind w:left="360"/>
        <w:rPr>
          <w:rFonts w:cs="Times New Roman"/>
          <w:szCs w:val="24"/>
        </w:rPr>
      </w:pPr>
      <w:r w:rsidRPr="00FF26DD">
        <w:rPr>
          <w:rFonts w:cs="Times New Roman"/>
          <w:szCs w:val="24"/>
        </w:rPr>
        <w:t>Hajszálcsövesség</w:t>
      </w:r>
    </w:p>
    <w:p w:rsidR="00290746" w:rsidRPr="00FF26DD" w:rsidRDefault="00290746" w:rsidP="00290746">
      <w:pPr>
        <w:pStyle w:val="Listaszerbekezds"/>
        <w:spacing w:after="0"/>
        <w:ind w:left="360"/>
        <w:rPr>
          <w:rFonts w:cs="Times New Roman"/>
          <w:szCs w:val="24"/>
        </w:rPr>
      </w:pPr>
      <w:r w:rsidRPr="00FF26DD">
        <w:rPr>
          <w:rFonts w:cs="Times New Roman"/>
          <w:szCs w:val="24"/>
        </w:rPr>
        <w:lastRenderedPageBreak/>
        <w:t>Nyugalomban lévő folyadékok, a nyomás és mértékegysége</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Nyomás mérésére alkalmas mérőműszerek: </w:t>
      </w:r>
      <w:proofErr w:type="spellStart"/>
      <w:r w:rsidRPr="00FF26DD">
        <w:rPr>
          <w:rFonts w:cs="Times New Roman"/>
          <w:szCs w:val="24"/>
        </w:rPr>
        <w:t>U-csöves</w:t>
      </w:r>
      <w:proofErr w:type="spellEnd"/>
      <w:r w:rsidRPr="00FF26DD">
        <w:rPr>
          <w:rFonts w:cs="Times New Roman"/>
          <w:szCs w:val="24"/>
        </w:rPr>
        <w:t xml:space="preserve"> manométer, úszós manométer, ferdecsöves </w:t>
      </w:r>
      <w:proofErr w:type="spellStart"/>
      <w:r w:rsidRPr="00FF26DD">
        <w:rPr>
          <w:rFonts w:cs="Times New Roman"/>
          <w:szCs w:val="24"/>
        </w:rPr>
        <w:t>mikromanométer</w:t>
      </w:r>
      <w:proofErr w:type="spellEnd"/>
      <w:r w:rsidRPr="00FF26DD">
        <w:rPr>
          <w:rFonts w:cs="Times New Roman"/>
          <w:szCs w:val="24"/>
        </w:rPr>
        <w:t>, membrános manométer, csőrugós manométer</w:t>
      </w:r>
    </w:p>
    <w:p w:rsidR="00290746" w:rsidRPr="00FF26DD" w:rsidRDefault="00290746" w:rsidP="00290746">
      <w:pPr>
        <w:pStyle w:val="Listaszerbekezds"/>
        <w:spacing w:after="0"/>
        <w:ind w:left="360"/>
        <w:rPr>
          <w:rFonts w:cs="Times New Roman"/>
          <w:szCs w:val="24"/>
        </w:rPr>
      </w:pPr>
      <w:r w:rsidRPr="00FF26DD">
        <w:rPr>
          <w:rFonts w:cs="Times New Roman"/>
          <w:szCs w:val="24"/>
        </w:rPr>
        <w:t>Hidrosztatika, úszás</w:t>
      </w:r>
    </w:p>
    <w:p w:rsidR="00290746" w:rsidRPr="00FF26DD" w:rsidRDefault="00290746" w:rsidP="00290746">
      <w:pPr>
        <w:pStyle w:val="Listaszerbekezds"/>
        <w:spacing w:after="0"/>
        <w:ind w:left="360"/>
        <w:rPr>
          <w:rFonts w:cs="Times New Roman"/>
          <w:szCs w:val="24"/>
        </w:rPr>
      </w:pPr>
      <w:r w:rsidRPr="00FF26DD">
        <w:rPr>
          <w:rFonts w:cs="Times New Roman"/>
          <w:szCs w:val="24"/>
        </w:rPr>
        <w:t>Nyomás terjedése nyugvó folyadékokban</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 fenék és oldalnyomása</w:t>
      </w:r>
    </w:p>
    <w:p w:rsidR="00290746" w:rsidRPr="00FF26DD" w:rsidRDefault="00290746" w:rsidP="00290746">
      <w:pPr>
        <w:pStyle w:val="Listaszerbekezds"/>
        <w:spacing w:after="0"/>
        <w:ind w:left="360"/>
        <w:rPr>
          <w:rFonts w:cs="Times New Roman"/>
          <w:szCs w:val="24"/>
        </w:rPr>
      </w:pPr>
      <w:r w:rsidRPr="00FF26DD">
        <w:rPr>
          <w:rFonts w:cs="Times New Roman"/>
          <w:szCs w:val="24"/>
        </w:rPr>
        <w:t>Súrlódásmentes áramlások</w:t>
      </w:r>
    </w:p>
    <w:p w:rsidR="00290746" w:rsidRPr="00FF26DD" w:rsidRDefault="00290746" w:rsidP="00290746">
      <w:pPr>
        <w:pStyle w:val="Listaszerbekezds"/>
        <w:spacing w:after="0"/>
        <w:ind w:left="360"/>
        <w:rPr>
          <w:rFonts w:cs="Times New Roman"/>
          <w:szCs w:val="24"/>
        </w:rPr>
      </w:pPr>
      <w:r w:rsidRPr="00FF26DD">
        <w:rPr>
          <w:rFonts w:cs="Times New Roman"/>
          <w:szCs w:val="24"/>
        </w:rPr>
        <w:t>Tökéletes és a valóságos folyadékok áramlási viszonyai, az áramlás folytonossága</w:t>
      </w:r>
    </w:p>
    <w:p w:rsidR="00290746" w:rsidRPr="00FF26DD" w:rsidRDefault="00290746" w:rsidP="00290746">
      <w:pPr>
        <w:pStyle w:val="Listaszerbekezds"/>
        <w:spacing w:after="0"/>
        <w:ind w:left="360"/>
        <w:rPr>
          <w:rFonts w:cs="Times New Roman"/>
          <w:szCs w:val="24"/>
        </w:rPr>
      </w:pPr>
      <w:r w:rsidRPr="00FF26DD">
        <w:rPr>
          <w:rFonts w:cs="Times New Roman"/>
          <w:szCs w:val="24"/>
        </w:rPr>
        <w:t>Az áramlásban lévő tökéletes folyadékok munkavégző képessége: helyzeti energia, mozgási energia, nyomási energia</w:t>
      </w:r>
    </w:p>
    <w:p w:rsidR="00290746" w:rsidRPr="00FF26DD" w:rsidRDefault="00290746" w:rsidP="00290746">
      <w:pPr>
        <w:pStyle w:val="Listaszerbekezds"/>
        <w:spacing w:after="0"/>
        <w:ind w:left="360"/>
        <w:rPr>
          <w:rFonts w:cs="Times New Roman"/>
          <w:szCs w:val="24"/>
        </w:rPr>
      </w:pPr>
      <w:r w:rsidRPr="00FF26DD">
        <w:rPr>
          <w:rFonts w:cs="Times New Roman"/>
          <w:szCs w:val="24"/>
        </w:rPr>
        <w:t>Nyomásviszonyok alakulása az áramlásban lévő folyadékokban: a mozgási és nyomási energia változása zárt csővezetékben, helyzeti energia átalakulása mozgási energiává nyitott tartályban, nyomási energia átalakulása mozgási és helyzeti energiává zárt tartály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Energiaátalakulási folyamatok a folyadékokban: </w:t>
      </w:r>
    </w:p>
    <w:p w:rsidR="00290746" w:rsidRPr="00FF26DD" w:rsidRDefault="00290746" w:rsidP="00290746">
      <w:pPr>
        <w:pStyle w:val="Listaszerbekezds"/>
        <w:spacing w:after="0"/>
        <w:ind w:left="360"/>
        <w:rPr>
          <w:rFonts w:cs="Times New Roman"/>
          <w:szCs w:val="24"/>
        </w:rPr>
      </w:pPr>
      <w:r w:rsidRPr="00FF26DD">
        <w:rPr>
          <w:rFonts w:cs="Times New Roman"/>
          <w:szCs w:val="24"/>
        </w:rPr>
        <w:t>A felületi feszültség</w:t>
      </w:r>
    </w:p>
    <w:p w:rsidR="00290746" w:rsidRPr="00FF26DD" w:rsidRDefault="00290746" w:rsidP="00290746">
      <w:pPr>
        <w:pStyle w:val="Listaszerbekezds"/>
        <w:spacing w:after="0"/>
        <w:ind w:left="360"/>
        <w:rPr>
          <w:rFonts w:cs="Times New Roman"/>
          <w:szCs w:val="24"/>
        </w:rPr>
      </w:pPr>
      <w:r w:rsidRPr="00FF26DD">
        <w:rPr>
          <w:rFonts w:cs="Times New Roman"/>
          <w:szCs w:val="24"/>
        </w:rPr>
        <w:t>A súrlódásos közegek, veszteséges áramlás jellemzői</w:t>
      </w:r>
    </w:p>
    <w:p w:rsidR="00290746" w:rsidRPr="00FF26DD" w:rsidRDefault="00290746" w:rsidP="00290746">
      <w:pPr>
        <w:pStyle w:val="Listaszerbekezds"/>
        <w:spacing w:after="0"/>
        <w:ind w:left="360"/>
        <w:rPr>
          <w:rFonts w:cs="Times New Roman"/>
          <w:szCs w:val="24"/>
        </w:rPr>
      </w:pPr>
      <w:r w:rsidRPr="00FF26DD">
        <w:rPr>
          <w:rFonts w:cs="Times New Roman"/>
          <w:szCs w:val="24"/>
        </w:rPr>
        <w:t>Lamináris és turbulens áramlások</w:t>
      </w:r>
    </w:p>
    <w:p w:rsidR="00290746" w:rsidRPr="00FF26DD" w:rsidRDefault="00290746" w:rsidP="00290746">
      <w:pPr>
        <w:pStyle w:val="Listaszerbekezds"/>
        <w:spacing w:after="0"/>
        <w:ind w:left="360"/>
        <w:rPr>
          <w:rFonts w:cs="Times New Roman"/>
          <w:szCs w:val="24"/>
        </w:rPr>
      </w:pPr>
      <w:r w:rsidRPr="00FF26DD">
        <w:rPr>
          <w:rFonts w:cs="Times New Roman"/>
          <w:szCs w:val="24"/>
        </w:rPr>
        <w:t>Határrétegek</w:t>
      </w:r>
    </w:p>
    <w:p w:rsidR="00290746" w:rsidRPr="00FF26DD" w:rsidRDefault="00290746" w:rsidP="00290746">
      <w:pPr>
        <w:pStyle w:val="Listaszerbekezds"/>
        <w:spacing w:after="0"/>
        <w:ind w:left="360"/>
        <w:rPr>
          <w:rFonts w:cs="Times New Roman"/>
          <w:szCs w:val="24"/>
        </w:rPr>
      </w:pPr>
      <w:r w:rsidRPr="00FF26DD">
        <w:rPr>
          <w:rFonts w:cs="Times New Roman"/>
          <w:szCs w:val="24"/>
        </w:rPr>
        <w:t>Hidraulika</w:t>
      </w:r>
    </w:p>
    <w:p w:rsidR="00290746" w:rsidRPr="00FF26DD" w:rsidRDefault="00290746" w:rsidP="00290746">
      <w:pPr>
        <w:pStyle w:val="Listaszerbekezds"/>
        <w:spacing w:after="0"/>
        <w:ind w:left="360"/>
        <w:rPr>
          <w:rFonts w:cs="Times New Roman"/>
          <w:szCs w:val="24"/>
        </w:rPr>
      </w:pPr>
      <w:r w:rsidRPr="00FF26DD">
        <w:rPr>
          <w:rFonts w:cs="Times New Roman"/>
          <w:szCs w:val="24"/>
        </w:rPr>
        <w:t>Súrlódási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Alaki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Az összes veszteség</w:t>
      </w:r>
    </w:p>
    <w:p w:rsidR="00290746" w:rsidRPr="00FF26DD" w:rsidRDefault="00290746" w:rsidP="00290746">
      <w:pPr>
        <w:pStyle w:val="Listaszerbekezds"/>
        <w:spacing w:after="0"/>
        <w:ind w:left="360"/>
        <w:rPr>
          <w:rFonts w:cs="Times New Roman"/>
          <w:szCs w:val="24"/>
        </w:rPr>
      </w:pPr>
      <w:r w:rsidRPr="00FF26DD">
        <w:rPr>
          <w:rFonts w:cs="Times New Roman"/>
          <w:szCs w:val="24"/>
        </w:rPr>
        <w:t>A veszteséges áramlás energiaegyenlete</w:t>
      </w:r>
    </w:p>
    <w:p w:rsidR="00290746" w:rsidRPr="00FF26DD" w:rsidRDefault="00290746" w:rsidP="00290746">
      <w:pPr>
        <w:pStyle w:val="Listaszerbekezds"/>
        <w:spacing w:after="0"/>
        <w:ind w:left="360"/>
        <w:rPr>
          <w:rFonts w:cs="Times New Roman"/>
          <w:szCs w:val="24"/>
        </w:rPr>
      </w:pPr>
      <w:r w:rsidRPr="00FF26DD">
        <w:rPr>
          <w:rFonts w:cs="Times New Roman"/>
          <w:szCs w:val="24"/>
        </w:rPr>
        <w:t>Az áramlásba helyezett testekre ható erő</w:t>
      </w:r>
    </w:p>
    <w:p w:rsidR="00290746" w:rsidRPr="00FF26DD" w:rsidRDefault="00290746" w:rsidP="00290746">
      <w:pPr>
        <w:pStyle w:val="Listaszerbekezds"/>
        <w:spacing w:after="0"/>
        <w:ind w:left="360"/>
        <w:rPr>
          <w:rFonts w:cs="Times New Roman"/>
          <w:szCs w:val="24"/>
        </w:rPr>
      </w:pPr>
      <w:r w:rsidRPr="00FF26DD">
        <w:rPr>
          <w:rFonts w:cs="Times New Roman"/>
          <w:szCs w:val="24"/>
        </w:rPr>
        <w:t>Összenyomható közegek áramlása, gázdinamika</w:t>
      </w:r>
    </w:p>
    <w:p w:rsidR="00290746" w:rsidRPr="00FF26DD" w:rsidRDefault="00290746" w:rsidP="00290746">
      <w:pPr>
        <w:pStyle w:val="Listaszerbekezds"/>
        <w:spacing w:after="0"/>
        <w:ind w:left="360"/>
        <w:rPr>
          <w:rFonts w:cs="Times New Roman"/>
          <w:szCs w:val="24"/>
        </w:rPr>
      </w:pPr>
      <w:r w:rsidRPr="00FF26DD">
        <w:rPr>
          <w:rFonts w:cs="Times New Roman"/>
          <w:szCs w:val="24"/>
        </w:rPr>
        <w:t>Akusztikai alapismeretek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90746"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Számítások</w:t>
      </w:r>
      <w:r w:rsidR="00C53E01" w:rsidRPr="00FF26DD">
        <w:rPr>
          <w:rFonts w:cs="Times New Roman"/>
          <w:b/>
          <w:i/>
          <w:szCs w:val="24"/>
        </w:rPr>
        <w:tab/>
      </w:r>
      <w:r w:rsidR="00864E89" w:rsidRPr="00FF26DD">
        <w:rPr>
          <w:rFonts w:cs="Times New Roman"/>
          <w:b/>
          <w:i/>
          <w:szCs w:val="24"/>
        </w:rPr>
        <w:t>67</w:t>
      </w:r>
      <w:r w:rsidR="00C53E01" w:rsidRPr="00FF26DD">
        <w:rPr>
          <w:rFonts w:cs="Times New Roman"/>
          <w:b/>
          <w:i/>
          <w:szCs w:val="24"/>
        </w:rPr>
        <w:t xml:space="preserve"> óra/</w:t>
      </w:r>
      <w:r w:rsidR="00864E89" w:rsidRPr="00FF26DD">
        <w:rPr>
          <w:rFonts w:cs="Times New Roman"/>
          <w:b/>
          <w:i/>
          <w:szCs w:val="24"/>
        </w:rPr>
        <w:t>69</w:t>
      </w:r>
      <w:r w:rsidR="00C53E01" w:rsidRPr="00FF26DD">
        <w:rPr>
          <w:rFonts w:cs="Times New Roman"/>
          <w:b/>
          <w:i/>
          <w:szCs w:val="24"/>
        </w:rPr>
        <w:t xml:space="preserve"> óra</w:t>
      </w:r>
    </w:p>
    <w:p w:rsidR="00290746" w:rsidRPr="00FF26DD" w:rsidRDefault="00290746" w:rsidP="00290746">
      <w:pPr>
        <w:spacing w:after="0"/>
        <w:ind w:firstLine="360"/>
        <w:rPr>
          <w:rFonts w:cs="Times New Roman"/>
          <w:szCs w:val="24"/>
        </w:rPr>
      </w:pPr>
      <w:r w:rsidRPr="00FF26DD">
        <w:rPr>
          <w:rFonts w:cs="Times New Roman"/>
          <w:szCs w:val="24"/>
        </w:rPr>
        <w:t>Folytonosság tétele</w:t>
      </w:r>
    </w:p>
    <w:p w:rsidR="00290746" w:rsidRPr="00FF26DD" w:rsidRDefault="00290746" w:rsidP="00290746">
      <w:pPr>
        <w:pStyle w:val="Listaszerbekezds"/>
        <w:spacing w:after="0"/>
        <w:ind w:left="360"/>
        <w:rPr>
          <w:rFonts w:cs="Times New Roman"/>
          <w:szCs w:val="24"/>
        </w:rPr>
      </w:pPr>
      <w:r w:rsidRPr="00FF26DD">
        <w:rPr>
          <w:rFonts w:cs="Times New Roman"/>
          <w:szCs w:val="24"/>
        </w:rPr>
        <w:t>Euler-egyenlet</w:t>
      </w:r>
    </w:p>
    <w:p w:rsidR="00290746" w:rsidRPr="00FF26DD" w:rsidRDefault="00290746" w:rsidP="00290746">
      <w:pPr>
        <w:pStyle w:val="Listaszerbekezds"/>
        <w:spacing w:after="0"/>
        <w:ind w:left="360"/>
        <w:rPr>
          <w:rFonts w:cs="Times New Roman"/>
          <w:szCs w:val="24"/>
        </w:rPr>
      </w:pPr>
      <w:r w:rsidRPr="00FF26DD">
        <w:rPr>
          <w:rFonts w:cs="Times New Roman"/>
          <w:szCs w:val="24"/>
        </w:rPr>
        <w:t>Bernoulli-egyenlet</w:t>
      </w:r>
    </w:p>
    <w:p w:rsidR="00290746" w:rsidRPr="00FF26DD" w:rsidRDefault="00290746" w:rsidP="00290746">
      <w:pPr>
        <w:pStyle w:val="Listaszerbekezds"/>
        <w:spacing w:after="0"/>
        <w:ind w:left="360"/>
        <w:rPr>
          <w:rFonts w:cs="Times New Roman"/>
          <w:szCs w:val="24"/>
        </w:rPr>
      </w:pPr>
      <w:r w:rsidRPr="00FF26DD">
        <w:rPr>
          <w:rFonts w:cs="Times New Roman"/>
          <w:szCs w:val="24"/>
        </w:rPr>
        <w:t>Örvénytételek</w:t>
      </w:r>
    </w:p>
    <w:p w:rsidR="00290746" w:rsidRPr="00FF26DD" w:rsidRDefault="00290746" w:rsidP="00290746">
      <w:pPr>
        <w:pStyle w:val="Listaszerbekezds"/>
        <w:spacing w:after="0"/>
        <w:ind w:left="360"/>
        <w:rPr>
          <w:rFonts w:cs="Times New Roman"/>
          <w:szCs w:val="24"/>
        </w:rPr>
      </w:pPr>
      <w:r w:rsidRPr="00FF26DD">
        <w:rPr>
          <w:rFonts w:cs="Times New Roman"/>
          <w:szCs w:val="24"/>
        </w:rPr>
        <w:t>Az impulzustétel és alkalmazása</w:t>
      </w:r>
    </w:p>
    <w:p w:rsidR="00290746" w:rsidRPr="00FF26DD" w:rsidRDefault="00290746" w:rsidP="00290746">
      <w:pPr>
        <w:pStyle w:val="Listaszerbekezds"/>
        <w:spacing w:after="0"/>
        <w:ind w:left="360"/>
        <w:rPr>
          <w:rFonts w:cs="Times New Roman"/>
          <w:szCs w:val="24"/>
        </w:rPr>
      </w:pPr>
      <w:r w:rsidRPr="00FF26DD">
        <w:rPr>
          <w:rFonts w:cs="Times New Roman"/>
          <w:szCs w:val="24"/>
        </w:rPr>
        <w:t>Térfogatáram meghatározása folyadékok összehúzódása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Csővezetéki jelleggörbe szerkesztése, vízszállítás hatásfokának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Nyitott tartályból kiáramló folyadék sebességének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Zárt tartályból kiáramló folyadék sebességének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Nyitott tartály kiürülési idejének 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Vízvezetéki hálózat szállítómagasságának és </w:t>
      </w:r>
      <w:proofErr w:type="spellStart"/>
      <w:r w:rsidRPr="00FF26DD">
        <w:rPr>
          <w:rFonts w:cs="Times New Roman"/>
          <w:szCs w:val="24"/>
        </w:rPr>
        <w:t>össznyomásának</w:t>
      </w:r>
      <w:proofErr w:type="spellEnd"/>
      <w:r w:rsidRPr="00FF26DD">
        <w:rPr>
          <w:rFonts w:cs="Times New Roman"/>
          <w:szCs w:val="24"/>
        </w:rPr>
        <w:t xml:space="preserv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csővezetéki hálózat súrlódási veszteségének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Reynolds-szám (Re)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Egyenértékű csőátmérő meghatározása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A csővezetéki hálózat alaki veszteségének kiszámítása </w:t>
      </w:r>
    </w:p>
    <w:p w:rsidR="00290746" w:rsidRPr="00FF26DD" w:rsidRDefault="00290746" w:rsidP="00290746">
      <w:pPr>
        <w:pStyle w:val="Listaszerbekezds"/>
        <w:spacing w:after="0"/>
        <w:ind w:left="360"/>
        <w:rPr>
          <w:rFonts w:cs="Times New Roman"/>
          <w:szCs w:val="24"/>
        </w:rPr>
      </w:pPr>
      <w:r w:rsidRPr="00FF26DD">
        <w:rPr>
          <w:rFonts w:cs="Times New Roman"/>
          <w:szCs w:val="24"/>
        </w:rPr>
        <w:t>Az egyenértékű csőhossz kiszámítása</w:t>
      </w:r>
    </w:p>
    <w:p w:rsidR="00290746" w:rsidRPr="00FF26DD" w:rsidRDefault="00290746" w:rsidP="00290746">
      <w:pPr>
        <w:pStyle w:val="Listaszerbekezds"/>
        <w:tabs>
          <w:tab w:val="left" w:pos="6086"/>
        </w:tabs>
        <w:spacing w:after="0"/>
        <w:ind w:left="360"/>
        <w:rPr>
          <w:rFonts w:cs="Times New Roman"/>
          <w:szCs w:val="24"/>
        </w:rPr>
      </w:pPr>
      <w:r w:rsidRPr="00FF26DD">
        <w:rPr>
          <w:rFonts w:cs="Times New Roman"/>
          <w:szCs w:val="24"/>
        </w:rPr>
        <w:t>A csővezetéki hálózat összes veszteségének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mozgási és a helyzeti energia kiszámítása zárt tartályból történő kiáramlás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A mozgási energia kiszámítása nyitott tartályból történő kiáramlás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Energiaátalakulási folyamatok számítása változó keresztmetszetű zárt csővezetékben</w:t>
      </w:r>
    </w:p>
    <w:p w:rsidR="00290746" w:rsidRPr="00FF26DD" w:rsidRDefault="00290746" w:rsidP="00290746">
      <w:pPr>
        <w:pStyle w:val="Listaszerbekezds"/>
        <w:spacing w:after="0"/>
        <w:ind w:left="360"/>
        <w:rPr>
          <w:rFonts w:cs="Times New Roman"/>
          <w:szCs w:val="24"/>
        </w:rPr>
      </w:pPr>
      <w:r w:rsidRPr="00FF26DD">
        <w:rPr>
          <w:rFonts w:cs="Times New Roman"/>
          <w:szCs w:val="24"/>
        </w:rPr>
        <w:t>Hidrosztatikai nyomás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lastRenderedPageBreak/>
        <w:t>Dinamikus nyomás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 xml:space="preserve">Az </w:t>
      </w:r>
      <w:proofErr w:type="spellStart"/>
      <w:r w:rsidRPr="00FF26DD">
        <w:rPr>
          <w:rFonts w:cs="Times New Roman"/>
          <w:szCs w:val="24"/>
        </w:rPr>
        <w:t>össznyomás</w:t>
      </w:r>
      <w:proofErr w:type="spellEnd"/>
      <w:r w:rsidRPr="00FF26DD">
        <w:rPr>
          <w:rFonts w:cs="Times New Roman"/>
          <w:szCs w:val="24"/>
        </w:rPr>
        <w:t xml:space="preserve">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A folyadék nyomási energiájának kiszámítása</w:t>
      </w:r>
    </w:p>
    <w:p w:rsidR="00290746" w:rsidRPr="00FF26DD" w:rsidRDefault="00290746" w:rsidP="00290746">
      <w:pPr>
        <w:pStyle w:val="Listaszerbekezds"/>
        <w:spacing w:after="0"/>
        <w:ind w:left="360"/>
        <w:rPr>
          <w:rFonts w:cs="Times New Roman"/>
          <w:szCs w:val="24"/>
        </w:rPr>
      </w:pPr>
      <w:r w:rsidRPr="00FF26DD">
        <w:rPr>
          <w:rFonts w:cs="Times New Roman"/>
          <w:szCs w:val="24"/>
        </w:rPr>
        <w:t>Tömegáram, térfogatáram kiszámítása áramló folyadékok esetén</w:t>
      </w:r>
    </w:p>
    <w:p w:rsidR="00290746" w:rsidRPr="00FF26DD" w:rsidRDefault="00290746" w:rsidP="00290746">
      <w:pPr>
        <w:pStyle w:val="Listaszerbekezds"/>
        <w:spacing w:after="0"/>
        <w:ind w:left="360"/>
        <w:rPr>
          <w:rFonts w:cs="Times New Roman"/>
          <w:szCs w:val="24"/>
        </w:rPr>
      </w:pPr>
      <w:r w:rsidRPr="00FF26DD">
        <w:rPr>
          <w:rFonts w:cs="Times New Roman"/>
          <w:szCs w:val="24"/>
        </w:rPr>
        <w:t>Egyéb áramlástani számítások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290746" w:rsidP="00C53E01">
      <w:pPr>
        <w:spacing w:after="0"/>
        <w:ind w:left="426"/>
        <w:rPr>
          <w:rFonts w:cs="Times New Roman"/>
          <w:szCs w:val="24"/>
        </w:rPr>
      </w:pPr>
      <w:r w:rsidRPr="00FF26DD">
        <w:rPr>
          <w:rFonts w:cs="Times New Roman"/>
          <w:szCs w:val="24"/>
        </w:rPr>
        <w:t>Tanterem</w:t>
      </w:r>
    </w:p>
    <w:p w:rsidR="00290746" w:rsidRPr="00FF26DD" w:rsidRDefault="00290746" w:rsidP="00C53E01">
      <w:pPr>
        <w:spacing w:after="0"/>
        <w:ind w:left="426"/>
        <w:rPr>
          <w:rFonts w:cs="Times New Roman"/>
          <w:szCs w:val="24"/>
        </w:rPr>
      </w:pPr>
      <w:r w:rsidRPr="00FF26DD">
        <w:rPr>
          <w:rFonts w:cs="Times New Roman"/>
          <w:szCs w:val="24"/>
        </w:rPr>
        <w:t>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81923" w:rsidRPr="00FF26DD" w:rsidTr="002819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2819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290746" w:rsidP="00C53E01">
      <w:pPr>
        <w:spacing w:after="480"/>
        <w:jc w:val="center"/>
        <w:rPr>
          <w:rFonts w:cs="Times New Roman"/>
          <w:b/>
          <w:sz w:val="36"/>
          <w:szCs w:val="36"/>
        </w:rPr>
      </w:pPr>
      <w:r w:rsidRPr="009F2D75">
        <w:rPr>
          <w:rFonts w:cs="Times New Roman"/>
          <w:b/>
          <w:sz w:val="36"/>
          <w:szCs w:val="36"/>
          <w:highlight w:val="yellow"/>
        </w:rPr>
        <w:t>10202</w:t>
      </w:r>
      <w:r w:rsidR="00C53E01" w:rsidRPr="009F2D75">
        <w:rPr>
          <w:rFonts w:cs="Times New Roman"/>
          <w:b/>
          <w:sz w:val="36"/>
          <w:szCs w:val="36"/>
          <w:highlight w:val="yellow"/>
        </w:rPr>
        <w:t>-</w:t>
      </w:r>
      <w:r w:rsidRPr="009F2D75">
        <w:rPr>
          <w:rFonts w:cs="Times New Roman"/>
          <w:b/>
          <w:sz w:val="36"/>
          <w:szCs w:val="36"/>
        </w:rPr>
        <w:t>16</w:t>
      </w:r>
      <w:r w:rsidR="00C53E01" w:rsidRPr="009F2D75">
        <w:rPr>
          <w:rFonts w:cs="Times New Roman"/>
          <w:b/>
          <w:sz w:val="36"/>
          <w:szCs w:val="36"/>
        </w:rPr>
        <w:t xml:space="preserve"> azonosító számú</w:t>
      </w:r>
    </w:p>
    <w:p w:rsidR="00C53E01" w:rsidRPr="009F2D75" w:rsidRDefault="00290746" w:rsidP="00C53E01">
      <w:pPr>
        <w:jc w:val="center"/>
        <w:rPr>
          <w:rFonts w:cs="Times New Roman"/>
          <w:b/>
          <w:sz w:val="36"/>
          <w:szCs w:val="36"/>
        </w:rPr>
      </w:pPr>
      <w:r w:rsidRPr="009F2D75">
        <w:rPr>
          <w:rFonts w:cs="Times New Roman"/>
          <w:b/>
          <w:sz w:val="36"/>
          <w:szCs w:val="36"/>
        </w:rPr>
        <w:t>Gázipari technikusi feladatok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281923" w:rsidP="00C53E01">
      <w:pPr>
        <w:rPr>
          <w:rFonts w:cs="Times New Roman"/>
          <w:szCs w:val="24"/>
        </w:rPr>
      </w:pPr>
      <w:r w:rsidRPr="00FF26DD">
        <w:rPr>
          <w:rFonts w:cs="Times New Roman"/>
          <w:szCs w:val="24"/>
        </w:rPr>
        <w:lastRenderedPageBreak/>
        <w:t>A 10202-16</w:t>
      </w:r>
      <w:r w:rsidR="00C53E01" w:rsidRPr="00FF26DD">
        <w:rPr>
          <w:rFonts w:cs="Times New Roman"/>
          <w:szCs w:val="24"/>
        </w:rPr>
        <w:t xml:space="preserve"> azonosító számú </w:t>
      </w:r>
      <w:r w:rsidRPr="00FF26DD">
        <w:rPr>
          <w:rFonts w:cs="Times New Roman"/>
          <w:szCs w:val="24"/>
        </w:rPr>
        <w:t>Gázipari technikus</w:t>
      </w:r>
      <w:r w:rsidR="00C53E01" w:rsidRPr="00FF26DD">
        <w:rPr>
          <w:rFonts w:cs="Times New Roman"/>
          <w:szCs w:val="24"/>
        </w:rPr>
        <w:t xml:space="preserve">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81923" w:rsidRPr="00FF26DD" w:rsidTr="0028192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Gáztechnika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Földgáz szállítás, tárolás, elosztás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Tüzeléstechnikai és környezetvédelmi mérések</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Gázokat tárol és kezel</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Kiválasztja és beüzemeli a megfelelő tüzelőberendezést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Vízszintes és függőleges csőtervet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berendezéseket szabályoz be, javít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proofErr w:type="spellStart"/>
            <w:r w:rsidRPr="00FF26DD">
              <w:rPr>
                <w:rFonts w:eastAsia="Times New Roman" w:cs="Times New Roman"/>
                <w:color w:val="000000"/>
                <w:szCs w:val="24"/>
                <w:lang w:eastAsia="hu-HU"/>
              </w:rPr>
              <w:t>Hőközpontokat</w:t>
            </w:r>
            <w:proofErr w:type="spellEnd"/>
            <w:r w:rsidRPr="00FF26DD">
              <w:rPr>
                <w:rFonts w:eastAsia="Times New Roman" w:cs="Times New Roman"/>
                <w:color w:val="000000"/>
                <w:szCs w:val="24"/>
                <w:lang w:eastAsia="hu-HU"/>
              </w:rPr>
              <w:t xml:space="preserve"> üzemeltet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gáztechnikai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Tüzeléstechnikai és károsanyag-emissziós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Gázelosztó-hálózatot üzemeltet, ellenőriz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proofErr w:type="spellStart"/>
            <w:r w:rsidRPr="00FF26DD">
              <w:rPr>
                <w:rFonts w:eastAsia="Times New Roman" w:cs="Times New Roman"/>
                <w:color w:val="000000"/>
                <w:szCs w:val="24"/>
                <w:lang w:eastAsia="hu-HU"/>
              </w:rPr>
              <w:t>Köműtérképeket</w:t>
            </w:r>
            <w:proofErr w:type="spellEnd"/>
            <w:r w:rsidRPr="00FF26DD">
              <w:rPr>
                <w:rFonts w:eastAsia="Times New Roman" w:cs="Times New Roman"/>
                <w:color w:val="000000"/>
                <w:szCs w:val="24"/>
                <w:lang w:eastAsia="hu-HU"/>
              </w:rPr>
              <w:t xml:space="preserve">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Kivitelezi és értékeli a nyomáspróbákat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Megvalósítja és ellenőrzi a gáztüzelő berendezések biztonságos és gazdaságos üzemeltetését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Propánbutángáz elpárologtatókat helyez üzembe, javít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Összeszereli és üzemelteti a többpalackos propánbutángáz ellátó rendszert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Gázátadó és </w:t>
            </w:r>
            <w:proofErr w:type="spellStart"/>
            <w:r w:rsidRPr="00FF26DD">
              <w:rPr>
                <w:rFonts w:eastAsia="Times New Roman" w:cs="Times New Roman"/>
                <w:color w:val="000000"/>
                <w:szCs w:val="24"/>
                <w:lang w:eastAsia="hu-HU"/>
              </w:rPr>
              <w:t>-fogadó</w:t>
            </w:r>
            <w:proofErr w:type="spellEnd"/>
            <w:r w:rsidRPr="00FF26DD">
              <w:rPr>
                <w:rFonts w:eastAsia="Times New Roman" w:cs="Times New Roman"/>
                <w:color w:val="000000"/>
                <w:szCs w:val="24"/>
                <w:lang w:eastAsia="hu-HU"/>
              </w:rPr>
              <w:t xml:space="preserve"> állomásokat üzemeltet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Gáztechnika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Tüzeléstechnika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Gázszolgáltatás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Gázipari Műszaki Biztonsági Szabályzat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Munkavégzés robbanásveszélyes környezetben</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Aknában, munkaárokban végzett munkák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Hatásfok-meghatározás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Propánbutángáz 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Biogáz termelés, hasznosítás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Gázellátás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Szabályozástechnikai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Hálózati jellegű kapcsolási műszaki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Tüzeléstechnikai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Szerszámok, szerszámgépek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Gáztüzelő berendezések szerelése</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281923" w:rsidRPr="00FF26DD" w:rsidTr="0028192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B5140" w:rsidP="00C53E01">
      <w:pPr>
        <w:pStyle w:val="Listaszerbekezds"/>
        <w:numPr>
          <w:ilvl w:val="0"/>
          <w:numId w:val="8"/>
        </w:numPr>
        <w:tabs>
          <w:tab w:val="right" w:pos="9072"/>
        </w:tabs>
        <w:spacing w:after="0"/>
        <w:rPr>
          <w:rFonts w:cs="Times New Roman"/>
          <w:b/>
          <w:szCs w:val="24"/>
        </w:rPr>
      </w:pPr>
      <w:r w:rsidRPr="00FF26DD">
        <w:rPr>
          <w:rFonts w:cs="Times New Roman"/>
          <w:b/>
          <w:szCs w:val="24"/>
        </w:rPr>
        <w:t>Gáztechnika</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180</w:t>
      </w:r>
      <w:r w:rsidR="00C53E01" w:rsidRPr="00FF26DD">
        <w:rPr>
          <w:rFonts w:cs="Times New Roman"/>
          <w:b/>
          <w:szCs w:val="24"/>
        </w:rPr>
        <w:t xml:space="preserve"> óra/</w:t>
      </w:r>
      <w:r w:rsidR="00864E89" w:rsidRPr="00FF26DD">
        <w:rPr>
          <w:rFonts w:cs="Times New Roman"/>
          <w:b/>
          <w:szCs w:val="24"/>
        </w:rPr>
        <w:t>180</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3122B4" w:rsidP="00C53E01">
      <w:pPr>
        <w:spacing w:after="0"/>
        <w:ind w:left="426"/>
        <w:rPr>
          <w:rFonts w:cs="Times New Roman"/>
          <w:szCs w:val="24"/>
        </w:rPr>
      </w:pPr>
      <w:r w:rsidRPr="00FF26DD">
        <w:rPr>
          <w:rFonts w:cs="Times New Roman"/>
          <w:szCs w:val="24"/>
        </w:rPr>
        <w:t xml:space="preserve">Ismerje meg a tanuló a gázhalmazállapot jellemzőit, értse a gázok fizikai jelenségeit. Tudja alkalmazni a jellemző gázparaméterek mérőeszközeit. Ismerje és képes legyen gázok állapotváltozásait értelmezni, azokat a különböző műszaki jelenségek során alkalmazni. Tudja a legjellemzőbb szolgáltatott gázok, a földgáz, a pébégáz és a biogáz eredetét, fizikai és tüzeléstechnikai paramétereit, összetételét. Ismerje a gázok égésének fizikai és kémiai részfolyamatait, tudja alkalmazni a legjellemzőbb kémiai reakció egyenleteket. </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ED46B3" w:rsidP="00C53E01">
      <w:pPr>
        <w:spacing w:after="0"/>
        <w:ind w:left="426"/>
        <w:rPr>
          <w:rFonts w:cs="Times New Roman"/>
          <w:szCs w:val="24"/>
        </w:rPr>
      </w:pPr>
      <w:r w:rsidRPr="00FF26DD">
        <w:rPr>
          <w:rFonts w:cs="Times New Roman"/>
          <w:szCs w:val="24"/>
        </w:rPr>
        <w:t>Matematika</w:t>
      </w:r>
    </w:p>
    <w:p w:rsidR="00ED46B3" w:rsidRPr="00FF26DD" w:rsidRDefault="00ED46B3" w:rsidP="00C53E01">
      <w:pPr>
        <w:spacing w:after="0"/>
        <w:ind w:left="426"/>
        <w:rPr>
          <w:rFonts w:cs="Times New Roman"/>
          <w:szCs w:val="24"/>
        </w:rPr>
      </w:pPr>
      <w:r w:rsidRPr="00FF26DD">
        <w:rPr>
          <w:rFonts w:cs="Times New Roman"/>
          <w:szCs w:val="24"/>
        </w:rPr>
        <w:t>Fizika</w:t>
      </w:r>
    </w:p>
    <w:p w:rsidR="00ED46B3" w:rsidRPr="00FF26DD" w:rsidRDefault="00ED46B3" w:rsidP="00C53E01">
      <w:pPr>
        <w:spacing w:after="0"/>
        <w:ind w:left="426"/>
        <w:rPr>
          <w:rFonts w:cs="Times New Roman"/>
          <w:szCs w:val="24"/>
        </w:rPr>
      </w:pPr>
      <w:r w:rsidRPr="00FF26DD">
        <w:rPr>
          <w:rFonts w:cs="Times New Roman"/>
          <w:szCs w:val="24"/>
        </w:rPr>
        <w:t>Biológia</w:t>
      </w:r>
    </w:p>
    <w:p w:rsidR="00ED46B3" w:rsidRPr="00FF26DD" w:rsidRDefault="00ED46B3" w:rsidP="00C53E01">
      <w:pPr>
        <w:spacing w:after="0"/>
        <w:ind w:left="426"/>
        <w:rPr>
          <w:rFonts w:cs="Times New Roman"/>
          <w:szCs w:val="24"/>
        </w:rPr>
      </w:pPr>
      <w:r w:rsidRPr="00FF26DD">
        <w:rPr>
          <w:rFonts w:cs="Times New Roman"/>
          <w:szCs w:val="24"/>
        </w:rPr>
        <w:t>Kémia</w:t>
      </w:r>
    </w:p>
    <w:p w:rsidR="00D64D8A" w:rsidRPr="00FF26DD" w:rsidRDefault="00D64D8A" w:rsidP="00C53E01">
      <w:pPr>
        <w:spacing w:after="0"/>
        <w:ind w:left="426"/>
        <w:rPr>
          <w:rFonts w:cs="Times New Roman"/>
          <w:szCs w:val="24"/>
        </w:rPr>
      </w:pPr>
      <w:r w:rsidRPr="00FF26DD">
        <w:rPr>
          <w:rFonts w:cs="Times New Roman"/>
          <w:szCs w:val="24"/>
        </w:rPr>
        <w:t>Földrajz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3122B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jellemzése</w:t>
      </w:r>
      <w:r w:rsidR="00C53E01" w:rsidRPr="00FF26DD">
        <w:rPr>
          <w:rFonts w:cs="Times New Roman"/>
          <w:b/>
          <w:i/>
          <w:szCs w:val="24"/>
        </w:rPr>
        <w:tab/>
      </w:r>
      <w:r w:rsidR="00864E89" w:rsidRPr="00FF26DD">
        <w:rPr>
          <w:rFonts w:cs="Times New Roman"/>
          <w:b/>
          <w:i/>
          <w:szCs w:val="24"/>
        </w:rPr>
        <w:t>72</w:t>
      </w:r>
      <w:r w:rsidR="00C53E01" w:rsidRPr="00FF26DD">
        <w:rPr>
          <w:rFonts w:cs="Times New Roman"/>
          <w:b/>
          <w:i/>
          <w:szCs w:val="24"/>
        </w:rPr>
        <w:t xml:space="preserve"> óra/</w:t>
      </w:r>
      <w:r w:rsidR="00864E89" w:rsidRPr="00FF26DD">
        <w:rPr>
          <w:rFonts w:cs="Times New Roman"/>
          <w:b/>
          <w:i/>
          <w:szCs w:val="24"/>
        </w:rPr>
        <w:t>72</w:t>
      </w:r>
      <w:r w:rsidR="00C53E01" w:rsidRPr="00FF26DD">
        <w:rPr>
          <w:rFonts w:cs="Times New Roman"/>
          <w:b/>
          <w:i/>
          <w:szCs w:val="24"/>
        </w:rPr>
        <w:t xml:space="preserve"> óra</w:t>
      </w:r>
    </w:p>
    <w:p w:rsidR="00ED46B3" w:rsidRPr="00FF26DD" w:rsidRDefault="00ED46B3" w:rsidP="00C53E01">
      <w:pPr>
        <w:spacing w:after="0"/>
        <w:ind w:left="851"/>
        <w:rPr>
          <w:rFonts w:cs="Times New Roman"/>
          <w:szCs w:val="24"/>
        </w:rPr>
      </w:pPr>
      <w:r w:rsidRPr="00FF26DD">
        <w:rPr>
          <w:rFonts w:cs="Times New Roman"/>
          <w:szCs w:val="24"/>
        </w:rPr>
        <w:t>SI – alap és származtatott mértékegységek</w:t>
      </w:r>
    </w:p>
    <w:p w:rsidR="00C53E01" w:rsidRPr="00FF26DD" w:rsidRDefault="00ED46B3" w:rsidP="00C53E01">
      <w:pPr>
        <w:spacing w:after="0"/>
        <w:ind w:left="851"/>
        <w:rPr>
          <w:rFonts w:cs="Times New Roman"/>
          <w:szCs w:val="24"/>
        </w:rPr>
      </w:pPr>
      <w:r w:rsidRPr="00FF26DD">
        <w:rPr>
          <w:rFonts w:cs="Times New Roman"/>
          <w:szCs w:val="24"/>
        </w:rPr>
        <w:t>Halmazállapotok</w:t>
      </w:r>
    </w:p>
    <w:p w:rsidR="00ED46B3" w:rsidRPr="00FF26DD" w:rsidRDefault="00ED46B3" w:rsidP="00C53E01">
      <w:pPr>
        <w:spacing w:after="0"/>
        <w:ind w:left="851"/>
        <w:rPr>
          <w:rFonts w:cs="Times New Roman"/>
          <w:szCs w:val="24"/>
        </w:rPr>
      </w:pPr>
      <w:r w:rsidRPr="00FF26DD">
        <w:rPr>
          <w:rFonts w:cs="Times New Roman"/>
          <w:szCs w:val="24"/>
        </w:rPr>
        <w:t>Gázhalmazállapot jellemzői</w:t>
      </w:r>
    </w:p>
    <w:p w:rsidR="00ED46B3" w:rsidRPr="00FF26DD" w:rsidRDefault="00ED46B3" w:rsidP="00C53E01">
      <w:pPr>
        <w:spacing w:after="0"/>
        <w:ind w:left="851"/>
        <w:rPr>
          <w:rFonts w:cs="Times New Roman"/>
          <w:szCs w:val="24"/>
        </w:rPr>
      </w:pPr>
      <w:r w:rsidRPr="00FF26DD">
        <w:rPr>
          <w:rFonts w:cs="Times New Roman"/>
          <w:szCs w:val="24"/>
        </w:rPr>
        <w:t>Gázrészecskék mozgása</w:t>
      </w:r>
    </w:p>
    <w:p w:rsidR="00ED46B3" w:rsidRPr="00FF26DD" w:rsidRDefault="00ED46B3" w:rsidP="00C53E01">
      <w:pPr>
        <w:spacing w:after="0"/>
        <w:ind w:left="851"/>
        <w:rPr>
          <w:rFonts w:cs="Times New Roman"/>
          <w:szCs w:val="24"/>
        </w:rPr>
      </w:pPr>
      <w:r w:rsidRPr="00FF26DD">
        <w:rPr>
          <w:rFonts w:cs="Times New Roman"/>
          <w:szCs w:val="24"/>
        </w:rPr>
        <w:t>Gázok térfogata, nyomása, hőmérséklete és ezek mérése</w:t>
      </w:r>
    </w:p>
    <w:p w:rsidR="00ED46B3" w:rsidRPr="00FF26DD" w:rsidRDefault="00ED46B3" w:rsidP="00C53E01">
      <w:pPr>
        <w:spacing w:after="0"/>
        <w:ind w:left="851"/>
        <w:rPr>
          <w:rFonts w:cs="Times New Roman"/>
          <w:szCs w:val="24"/>
        </w:rPr>
      </w:pPr>
      <w:r w:rsidRPr="00FF26DD">
        <w:rPr>
          <w:rFonts w:cs="Times New Roman"/>
          <w:szCs w:val="24"/>
        </w:rPr>
        <w:t>Ideális gázok</w:t>
      </w:r>
    </w:p>
    <w:p w:rsidR="00ED46B3" w:rsidRPr="00FF26DD" w:rsidRDefault="00ED46B3" w:rsidP="00C53E01">
      <w:pPr>
        <w:spacing w:after="0"/>
        <w:ind w:left="851"/>
        <w:rPr>
          <w:rFonts w:cs="Times New Roman"/>
          <w:szCs w:val="24"/>
        </w:rPr>
      </w:pPr>
      <w:r w:rsidRPr="00FF26DD">
        <w:rPr>
          <w:rFonts w:cs="Times New Roman"/>
          <w:szCs w:val="24"/>
        </w:rPr>
        <w:t>Gázok sűrűsége</w:t>
      </w:r>
      <w:r w:rsidR="00D64D8A" w:rsidRPr="00FF26DD">
        <w:rPr>
          <w:rFonts w:cs="Times New Roman"/>
          <w:szCs w:val="24"/>
        </w:rPr>
        <w:t xml:space="preserve"> és fajtérfogata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ED46B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állapotváltozása, gáztörvények</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36</w:t>
      </w:r>
      <w:r w:rsidR="00C53E01" w:rsidRPr="00FF26DD">
        <w:rPr>
          <w:rFonts w:cs="Times New Roman"/>
          <w:b/>
          <w:i/>
          <w:szCs w:val="24"/>
        </w:rPr>
        <w:t xml:space="preserve"> óra</w:t>
      </w:r>
    </w:p>
    <w:p w:rsidR="00C53E01" w:rsidRPr="00FF26DD" w:rsidRDefault="00ED46B3" w:rsidP="00C53E01">
      <w:pPr>
        <w:spacing w:after="0"/>
        <w:ind w:left="851"/>
        <w:rPr>
          <w:rFonts w:cs="Times New Roman"/>
          <w:szCs w:val="24"/>
        </w:rPr>
      </w:pPr>
      <w:r w:rsidRPr="00FF26DD">
        <w:rPr>
          <w:rFonts w:cs="Times New Roman"/>
          <w:szCs w:val="24"/>
        </w:rPr>
        <w:t>Összefüggés gázok állapotjelzői között</w:t>
      </w:r>
    </w:p>
    <w:p w:rsidR="00ED46B3" w:rsidRPr="00FF26DD" w:rsidRDefault="00ED46B3" w:rsidP="00C53E01">
      <w:pPr>
        <w:spacing w:after="0"/>
        <w:ind w:left="851"/>
        <w:rPr>
          <w:rFonts w:cs="Times New Roman"/>
          <w:szCs w:val="24"/>
        </w:rPr>
      </w:pPr>
      <w:r w:rsidRPr="00FF26DD">
        <w:rPr>
          <w:rFonts w:cs="Times New Roman"/>
          <w:szCs w:val="24"/>
        </w:rPr>
        <w:t>Normál nyomás és normál hőmérséklet</w:t>
      </w:r>
    </w:p>
    <w:p w:rsidR="00ED46B3" w:rsidRPr="00FF26DD" w:rsidRDefault="00ED46B3" w:rsidP="00C53E01">
      <w:pPr>
        <w:spacing w:after="0"/>
        <w:ind w:left="851"/>
        <w:rPr>
          <w:rFonts w:cs="Times New Roman"/>
          <w:szCs w:val="24"/>
        </w:rPr>
      </w:pPr>
      <w:r w:rsidRPr="00FF26DD">
        <w:rPr>
          <w:rFonts w:cs="Times New Roman"/>
          <w:szCs w:val="24"/>
        </w:rPr>
        <w:t xml:space="preserve">Fizikai és gáztechnikai </w:t>
      </w:r>
      <w:proofErr w:type="gramStart"/>
      <w:r w:rsidRPr="00FF26DD">
        <w:rPr>
          <w:rFonts w:cs="Times New Roman"/>
          <w:szCs w:val="24"/>
        </w:rPr>
        <w:t>normál állapot</w:t>
      </w:r>
      <w:proofErr w:type="gramEnd"/>
    </w:p>
    <w:p w:rsidR="00ED46B3" w:rsidRPr="00FF26DD" w:rsidRDefault="00ED46B3" w:rsidP="00C53E01">
      <w:pPr>
        <w:spacing w:after="0"/>
        <w:ind w:left="851"/>
        <w:rPr>
          <w:rFonts w:cs="Times New Roman"/>
          <w:szCs w:val="24"/>
        </w:rPr>
      </w:pPr>
      <w:r w:rsidRPr="00FF26DD">
        <w:rPr>
          <w:rFonts w:cs="Times New Roman"/>
          <w:szCs w:val="24"/>
        </w:rPr>
        <w:t>Mol tömeg és mol térfogat</w:t>
      </w:r>
    </w:p>
    <w:p w:rsidR="00ED46B3" w:rsidRPr="00FF26DD" w:rsidRDefault="00ED46B3" w:rsidP="00C53E01">
      <w:pPr>
        <w:spacing w:after="0"/>
        <w:ind w:left="851"/>
        <w:rPr>
          <w:rFonts w:cs="Times New Roman"/>
          <w:szCs w:val="24"/>
        </w:rPr>
      </w:pPr>
      <w:r w:rsidRPr="00FF26DD">
        <w:rPr>
          <w:rFonts w:cs="Times New Roman"/>
          <w:szCs w:val="24"/>
        </w:rPr>
        <w:t>Boyle-Mariotte törvény</w:t>
      </w:r>
    </w:p>
    <w:p w:rsidR="00ED46B3" w:rsidRPr="00FF26DD" w:rsidRDefault="00ED46B3" w:rsidP="00C53E01">
      <w:pPr>
        <w:spacing w:after="0"/>
        <w:ind w:left="851"/>
        <w:rPr>
          <w:rFonts w:cs="Times New Roman"/>
          <w:szCs w:val="24"/>
        </w:rPr>
      </w:pPr>
      <w:r w:rsidRPr="00FF26DD">
        <w:rPr>
          <w:rFonts w:cs="Times New Roman"/>
          <w:szCs w:val="24"/>
        </w:rPr>
        <w:t>Gay-Lussac I. törvénye</w:t>
      </w:r>
    </w:p>
    <w:p w:rsidR="00ED46B3" w:rsidRPr="00FF26DD" w:rsidRDefault="00ED46B3" w:rsidP="00C53E01">
      <w:pPr>
        <w:spacing w:after="0"/>
        <w:ind w:left="851"/>
        <w:rPr>
          <w:rFonts w:cs="Times New Roman"/>
          <w:szCs w:val="24"/>
        </w:rPr>
      </w:pPr>
      <w:r w:rsidRPr="00FF26DD">
        <w:rPr>
          <w:rFonts w:cs="Times New Roman"/>
          <w:szCs w:val="24"/>
        </w:rPr>
        <w:t>Gay-Lussac II. törvénye</w:t>
      </w:r>
    </w:p>
    <w:p w:rsidR="00ED46B3" w:rsidRPr="00FF26DD" w:rsidRDefault="00ED46B3" w:rsidP="00C53E01">
      <w:pPr>
        <w:spacing w:after="0"/>
        <w:ind w:left="851"/>
        <w:rPr>
          <w:rFonts w:cs="Times New Roman"/>
          <w:szCs w:val="24"/>
        </w:rPr>
      </w:pPr>
      <w:r w:rsidRPr="00FF26DD">
        <w:rPr>
          <w:rFonts w:cs="Times New Roman"/>
          <w:szCs w:val="24"/>
        </w:rPr>
        <w:t>Egyesített gáztörvény</w:t>
      </w:r>
    </w:p>
    <w:p w:rsidR="00ED46B3" w:rsidRPr="00FF26DD" w:rsidRDefault="00ED46B3" w:rsidP="00ED46B3">
      <w:pPr>
        <w:spacing w:after="0"/>
        <w:ind w:left="851"/>
        <w:rPr>
          <w:rFonts w:cs="Times New Roman"/>
          <w:szCs w:val="24"/>
        </w:rPr>
      </w:pPr>
      <w:r w:rsidRPr="00FF26DD">
        <w:rPr>
          <w:rFonts w:cs="Times New Roman"/>
          <w:szCs w:val="24"/>
        </w:rPr>
        <w:t>Gázok állapotváltozásai</w:t>
      </w:r>
    </w:p>
    <w:p w:rsidR="00ED46B3" w:rsidRPr="00FF26DD" w:rsidRDefault="00ED46B3" w:rsidP="00C53E01">
      <w:pPr>
        <w:spacing w:after="0"/>
        <w:ind w:left="851"/>
        <w:rPr>
          <w:rFonts w:cs="Times New Roman"/>
          <w:szCs w:val="24"/>
        </w:rPr>
      </w:pPr>
      <w:r w:rsidRPr="00FF26DD">
        <w:rPr>
          <w:rFonts w:cs="Times New Roman"/>
          <w:szCs w:val="24"/>
        </w:rPr>
        <w:t>Izoterm, izobár, izochor állapotváltozások</w:t>
      </w:r>
    </w:p>
    <w:p w:rsidR="00DC3D04" w:rsidRPr="00FF26DD" w:rsidRDefault="00ED46B3" w:rsidP="00C53E01">
      <w:pPr>
        <w:spacing w:after="0"/>
        <w:ind w:left="851"/>
        <w:rPr>
          <w:rFonts w:cs="Times New Roman"/>
          <w:szCs w:val="24"/>
        </w:rPr>
      </w:pPr>
      <w:r w:rsidRPr="00FF26DD">
        <w:rPr>
          <w:rFonts w:cs="Times New Roman"/>
          <w:szCs w:val="24"/>
        </w:rPr>
        <w:t>Adiabatikus állapotváltozás</w:t>
      </w:r>
    </w:p>
    <w:p w:rsidR="00ED46B3" w:rsidRPr="00FF26DD" w:rsidRDefault="00DC3D04" w:rsidP="00C53E01">
      <w:pPr>
        <w:spacing w:after="0"/>
        <w:ind w:left="851"/>
        <w:rPr>
          <w:rFonts w:cs="Times New Roman"/>
          <w:szCs w:val="24"/>
        </w:rPr>
      </w:pPr>
      <w:r w:rsidRPr="00FF26DD">
        <w:rPr>
          <w:rFonts w:cs="Times New Roman"/>
          <w:szCs w:val="24"/>
        </w:rPr>
        <w:t>Valóságos gázok jellemzése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C3D0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Szolgáltatott éghető gázok</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w:t>
      </w:r>
      <w:r w:rsidRPr="00FF26DD">
        <w:rPr>
          <w:rFonts w:cs="Times New Roman"/>
          <w:b/>
          <w:i/>
          <w:szCs w:val="24"/>
        </w:rPr>
        <w:t>6</w:t>
      </w:r>
      <w:r w:rsidR="00C53E01" w:rsidRPr="00FF26DD">
        <w:rPr>
          <w:rFonts w:cs="Times New Roman"/>
          <w:b/>
          <w:i/>
          <w:szCs w:val="24"/>
        </w:rPr>
        <w:t xml:space="preserve"> óra</w:t>
      </w:r>
    </w:p>
    <w:p w:rsidR="00813CFC" w:rsidRPr="00FF26DD" w:rsidRDefault="00813CFC" w:rsidP="00C53E01">
      <w:pPr>
        <w:spacing w:after="0"/>
        <w:ind w:left="851"/>
        <w:rPr>
          <w:rFonts w:cs="Times New Roman"/>
          <w:szCs w:val="24"/>
        </w:rPr>
      </w:pPr>
      <w:r w:rsidRPr="00FF26DD">
        <w:rPr>
          <w:rFonts w:cs="Times New Roman"/>
          <w:szCs w:val="24"/>
        </w:rPr>
        <w:t>A szénhidrogénekről általában</w:t>
      </w:r>
    </w:p>
    <w:p w:rsidR="00813CFC" w:rsidRPr="00FF26DD" w:rsidRDefault="00813CFC" w:rsidP="00C53E01">
      <w:pPr>
        <w:spacing w:after="0"/>
        <w:ind w:left="851"/>
        <w:rPr>
          <w:rFonts w:cs="Times New Roman"/>
          <w:szCs w:val="24"/>
        </w:rPr>
      </w:pPr>
      <w:r w:rsidRPr="00FF26DD">
        <w:rPr>
          <w:rFonts w:cs="Times New Roman"/>
          <w:szCs w:val="24"/>
        </w:rPr>
        <w:t>Nyílt láncú telített szénhidrogének</w:t>
      </w:r>
    </w:p>
    <w:p w:rsidR="00813CFC" w:rsidRPr="00FF26DD" w:rsidRDefault="00813CFC" w:rsidP="00C53E01">
      <w:pPr>
        <w:spacing w:after="0"/>
        <w:ind w:left="851"/>
        <w:rPr>
          <w:rFonts w:cs="Times New Roman"/>
          <w:szCs w:val="24"/>
        </w:rPr>
      </w:pPr>
      <w:r w:rsidRPr="00FF26DD">
        <w:rPr>
          <w:rFonts w:cs="Times New Roman"/>
          <w:szCs w:val="24"/>
        </w:rPr>
        <w:t>A metán homológ sor</w:t>
      </w:r>
    </w:p>
    <w:p w:rsidR="00C53E01" w:rsidRPr="00FF26DD" w:rsidRDefault="00DC3D04" w:rsidP="00C53E01">
      <w:pPr>
        <w:spacing w:after="0"/>
        <w:ind w:left="851"/>
        <w:rPr>
          <w:rFonts w:cs="Times New Roman"/>
          <w:szCs w:val="24"/>
        </w:rPr>
      </w:pPr>
      <w:r w:rsidRPr="00FF26DD">
        <w:rPr>
          <w:rFonts w:cs="Times New Roman"/>
          <w:szCs w:val="24"/>
        </w:rPr>
        <w:t>A szénhidrogének keletkezési elméletei</w:t>
      </w:r>
    </w:p>
    <w:p w:rsidR="00DC3D04" w:rsidRPr="00FF26DD" w:rsidRDefault="00DC3D04" w:rsidP="00C53E01">
      <w:pPr>
        <w:spacing w:after="0"/>
        <w:ind w:left="851"/>
        <w:rPr>
          <w:rFonts w:cs="Times New Roman"/>
          <w:szCs w:val="24"/>
        </w:rPr>
      </w:pPr>
      <w:r w:rsidRPr="00FF26DD">
        <w:rPr>
          <w:rFonts w:cs="Times New Roman"/>
          <w:szCs w:val="24"/>
        </w:rPr>
        <w:t>A földgáz keletkezése, migrációja</w:t>
      </w:r>
    </w:p>
    <w:p w:rsidR="00DC3D04" w:rsidRPr="00FF26DD" w:rsidRDefault="00DC3D04" w:rsidP="00C53E01">
      <w:pPr>
        <w:spacing w:after="0"/>
        <w:ind w:left="851"/>
        <w:rPr>
          <w:rFonts w:cs="Times New Roman"/>
          <w:szCs w:val="24"/>
        </w:rPr>
      </w:pPr>
      <w:r w:rsidRPr="00FF26DD">
        <w:rPr>
          <w:rFonts w:cs="Times New Roman"/>
          <w:szCs w:val="24"/>
        </w:rPr>
        <w:t>Földgáz termelése</w:t>
      </w:r>
    </w:p>
    <w:p w:rsidR="00DC3D04" w:rsidRPr="00FF26DD" w:rsidRDefault="00DC3D04" w:rsidP="00C53E01">
      <w:pPr>
        <w:spacing w:after="0"/>
        <w:ind w:left="851"/>
        <w:rPr>
          <w:rFonts w:cs="Times New Roman"/>
          <w:szCs w:val="24"/>
        </w:rPr>
      </w:pPr>
      <w:r w:rsidRPr="00FF26DD">
        <w:rPr>
          <w:rFonts w:cs="Times New Roman"/>
          <w:szCs w:val="24"/>
        </w:rPr>
        <w:lastRenderedPageBreak/>
        <w:t>Földgáz-kezelési, előkészítési eljárások</w:t>
      </w:r>
    </w:p>
    <w:p w:rsidR="00DC3D04" w:rsidRPr="00FF26DD" w:rsidRDefault="00DC3D04" w:rsidP="00C53E01">
      <w:pPr>
        <w:spacing w:after="0"/>
        <w:ind w:left="851"/>
        <w:rPr>
          <w:rFonts w:cs="Times New Roman"/>
          <w:szCs w:val="24"/>
        </w:rPr>
      </w:pPr>
      <w:r w:rsidRPr="00FF26DD">
        <w:rPr>
          <w:rFonts w:cs="Times New Roman"/>
          <w:szCs w:val="24"/>
        </w:rPr>
        <w:t>A szolgáltatott földgáz fizikai és tüzeléstechnikai tulajdonságai</w:t>
      </w:r>
    </w:p>
    <w:p w:rsidR="00DC3D04" w:rsidRPr="00FF26DD" w:rsidRDefault="00DC3D04" w:rsidP="00C53E01">
      <w:pPr>
        <w:spacing w:after="0"/>
        <w:ind w:left="851"/>
        <w:rPr>
          <w:rFonts w:cs="Times New Roman"/>
          <w:szCs w:val="24"/>
        </w:rPr>
      </w:pPr>
      <w:r w:rsidRPr="00FF26DD">
        <w:rPr>
          <w:rFonts w:cs="Times New Roman"/>
          <w:szCs w:val="24"/>
        </w:rPr>
        <w:t>Földgáz összetétele, helye a szénhidrogének között</w:t>
      </w:r>
    </w:p>
    <w:p w:rsidR="00DC3D04" w:rsidRPr="00FF26DD" w:rsidRDefault="00DC3D04" w:rsidP="00C53E01">
      <w:pPr>
        <w:spacing w:after="0"/>
        <w:ind w:left="851"/>
        <w:rPr>
          <w:rFonts w:cs="Times New Roman"/>
          <w:szCs w:val="24"/>
        </w:rPr>
      </w:pPr>
      <w:r w:rsidRPr="00FF26DD">
        <w:rPr>
          <w:rFonts w:cs="Times New Roman"/>
          <w:szCs w:val="24"/>
        </w:rPr>
        <w:t>A földgáz hasznosítási lehetőségei</w:t>
      </w:r>
    </w:p>
    <w:p w:rsidR="00DC3D04" w:rsidRPr="00FF26DD" w:rsidRDefault="00DC3D04" w:rsidP="00C53E01">
      <w:pPr>
        <w:spacing w:after="0"/>
        <w:ind w:left="851"/>
        <w:rPr>
          <w:rFonts w:cs="Times New Roman"/>
          <w:szCs w:val="24"/>
        </w:rPr>
      </w:pPr>
      <w:r w:rsidRPr="00FF26DD">
        <w:rPr>
          <w:rFonts w:cs="Times New Roman"/>
          <w:szCs w:val="24"/>
        </w:rPr>
        <w:t>A pébégáz előállítása, tárolása</w:t>
      </w:r>
    </w:p>
    <w:p w:rsidR="00DC3D04" w:rsidRPr="00FF26DD" w:rsidRDefault="00DC3D04" w:rsidP="00C53E01">
      <w:pPr>
        <w:spacing w:after="0"/>
        <w:ind w:left="851"/>
        <w:rPr>
          <w:rFonts w:cs="Times New Roman"/>
          <w:szCs w:val="24"/>
        </w:rPr>
      </w:pPr>
      <w:r w:rsidRPr="00FF26DD">
        <w:rPr>
          <w:rFonts w:cs="Times New Roman"/>
          <w:szCs w:val="24"/>
        </w:rPr>
        <w:t>A pébégáz fizikai és tüzeléstechnikai tulajdonságai</w:t>
      </w:r>
    </w:p>
    <w:p w:rsidR="00DC3D04" w:rsidRPr="00FF26DD" w:rsidRDefault="00DC3D04" w:rsidP="00C53E01">
      <w:pPr>
        <w:spacing w:after="0"/>
        <w:ind w:left="851"/>
        <w:rPr>
          <w:rFonts w:cs="Times New Roman"/>
          <w:szCs w:val="24"/>
        </w:rPr>
      </w:pPr>
      <w:r w:rsidRPr="00FF26DD">
        <w:rPr>
          <w:rFonts w:cs="Times New Roman"/>
          <w:szCs w:val="24"/>
        </w:rPr>
        <w:t>Palackos pébégázszolgáltatás</w:t>
      </w:r>
    </w:p>
    <w:p w:rsidR="00DC3D04" w:rsidRPr="00FF26DD" w:rsidRDefault="00DC3D04" w:rsidP="00C53E01">
      <w:pPr>
        <w:spacing w:after="0"/>
        <w:ind w:left="851"/>
        <w:rPr>
          <w:rFonts w:cs="Times New Roman"/>
          <w:szCs w:val="24"/>
        </w:rPr>
      </w:pPr>
      <w:r w:rsidRPr="00FF26DD">
        <w:rPr>
          <w:rFonts w:cs="Times New Roman"/>
          <w:szCs w:val="24"/>
        </w:rPr>
        <w:t>Kistartályos pébégázszolgáltatás</w:t>
      </w:r>
    </w:p>
    <w:p w:rsidR="00DC3D04" w:rsidRPr="00FF26DD" w:rsidRDefault="00DC3D04" w:rsidP="00C53E01">
      <w:pPr>
        <w:spacing w:after="0"/>
        <w:ind w:left="851"/>
        <w:rPr>
          <w:rFonts w:cs="Times New Roman"/>
          <w:szCs w:val="24"/>
        </w:rPr>
      </w:pPr>
      <w:r w:rsidRPr="00FF26DD">
        <w:rPr>
          <w:rFonts w:cs="Times New Roman"/>
          <w:szCs w:val="24"/>
        </w:rPr>
        <w:t>Pébégáz elpárologtatók</w:t>
      </w:r>
    </w:p>
    <w:p w:rsidR="00DC3D04" w:rsidRPr="00FF26DD" w:rsidRDefault="00DC3D04" w:rsidP="00C53E01">
      <w:pPr>
        <w:spacing w:after="0"/>
        <w:ind w:left="851"/>
        <w:rPr>
          <w:rFonts w:cs="Times New Roman"/>
          <w:szCs w:val="24"/>
        </w:rPr>
      </w:pPr>
      <w:r w:rsidRPr="00FF26DD">
        <w:rPr>
          <w:rFonts w:cs="Times New Roman"/>
          <w:szCs w:val="24"/>
        </w:rPr>
        <w:t xml:space="preserve">A pébégáz </w:t>
      </w:r>
      <w:r w:rsidR="00D64D8A" w:rsidRPr="00FF26DD">
        <w:rPr>
          <w:rFonts w:cs="Times New Roman"/>
          <w:szCs w:val="24"/>
        </w:rPr>
        <w:t>egyéb felhasználása, LPG technológia</w:t>
      </w:r>
    </w:p>
    <w:p w:rsidR="00DC3D04" w:rsidRPr="00FF26DD" w:rsidRDefault="00DC3D04" w:rsidP="00C53E01">
      <w:pPr>
        <w:spacing w:after="0"/>
        <w:ind w:left="851"/>
        <w:rPr>
          <w:rFonts w:cs="Times New Roman"/>
          <w:szCs w:val="24"/>
        </w:rPr>
      </w:pPr>
      <w:r w:rsidRPr="00FF26DD">
        <w:rPr>
          <w:rFonts w:cs="Times New Roman"/>
          <w:szCs w:val="24"/>
        </w:rPr>
        <w:t>A biogáz gyártás biokémiai alapjai</w:t>
      </w:r>
    </w:p>
    <w:p w:rsidR="00DC3D04" w:rsidRPr="00FF26DD" w:rsidRDefault="00DC3D04" w:rsidP="00C53E01">
      <w:pPr>
        <w:spacing w:after="0"/>
        <w:ind w:left="851"/>
        <w:rPr>
          <w:rFonts w:cs="Times New Roman"/>
          <w:szCs w:val="24"/>
        </w:rPr>
      </w:pPr>
      <w:r w:rsidRPr="00FF26DD">
        <w:rPr>
          <w:rFonts w:cs="Times New Roman"/>
          <w:szCs w:val="24"/>
        </w:rPr>
        <w:t>Biogáz előállító technológiák</w:t>
      </w:r>
    </w:p>
    <w:p w:rsidR="00DC3D04" w:rsidRPr="00FF26DD" w:rsidRDefault="00DC3D04" w:rsidP="00C53E01">
      <w:pPr>
        <w:spacing w:after="0"/>
        <w:ind w:left="851"/>
        <w:rPr>
          <w:rFonts w:cs="Times New Roman"/>
          <w:szCs w:val="24"/>
        </w:rPr>
      </w:pPr>
      <w:r w:rsidRPr="00FF26DD">
        <w:rPr>
          <w:rFonts w:cs="Times New Roman"/>
          <w:szCs w:val="24"/>
        </w:rPr>
        <w:t>Biogáz összetétele, tulajdonságai</w:t>
      </w:r>
    </w:p>
    <w:p w:rsidR="00DC3D04" w:rsidRPr="00FF26DD" w:rsidRDefault="00DC3D04" w:rsidP="00C53E01">
      <w:pPr>
        <w:spacing w:after="0"/>
        <w:ind w:left="851"/>
        <w:rPr>
          <w:rFonts w:cs="Times New Roman"/>
          <w:szCs w:val="24"/>
        </w:rPr>
      </w:pPr>
      <w:r w:rsidRPr="00FF26DD">
        <w:rPr>
          <w:rFonts w:cs="Times New Roman"/>
          <w:szCs w:val="24"/>
        </w:rPr>
        <w:t>A biogáz hasznosítás lehetőségei</w:t>
      </w:r>
    </w:p>
    <w:p w:rsidR="00150830" w:rsidRPr="00FF26DD" w:rsidRDefault="00150830" w:rsidP="00C53E01">
      <w:pPr>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C3D0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Gázok égési folyamata</w:t>
      </w:r>
      <w:r w:rsidR="00C53E01" w:rsidRPr="00FF26DD">
        <w:rPr>
          <w:rFonts w:cs="Times New Roman"/>
          <w:b/>
          <w:i/>
          <w:szCs w:val="24"/>
        </w:rPr>
        <w:tab/>
      </w:r>
      <w:r w:rsidR="00864E89" w:rsidRPr="00FF26DD">
        <w:rPr>
          <w:rFonts w:cs="Times New Roman"/>
          <w:b/>
          <w:i/>
          <w:szCs w:val="24"/>
        </w:rPr>
        <w:t>36</w:t>
      </w:r>
      <w:r w:rsidR="00C53E01" w:rsidRPr="00FF26DD">
        <w:rPr>
          <w:rFonts w:cs="Times New Roman"/>
          <w:b/>
          <w:i/>
          <w:szCs w:val="24"/>
        </w:rPr>
        <w:t xml:space="preserve"> óra/</w:t>
      </w:r>
      <w:r w:rsidR="00864E89" w:rsidRPr="00FF26DD">
        <w:rPr>
          <w:rFonts w:cs="Times New Roman"/>
          <w:b/>
          <w:i/>
          <w:szCs w:val="24"/>
        </w:rPr>
        <w:t>36</w:t>
      </w:r>
      <w:r w:rsidR="00C53E01" w:rsidRPr="00FF26DD">
        <w:rPr>
          <w:rFonts w:cs="Times New Roman"/>
          <w:b/>
          <w:i/>
          <w:szCs w:val="24"/>
        </w:rPr>
        <w:t xml:space="preserve"> óra</w:t>
      </w:r>
    </w:p>
    <w:p w:rsidR="00C53E01" w:rsidRPr="00FF26DD" w:rsidRDefault="00DC3D04" w:rsidP="00C53E01">
      <w:pPr>
        <w:spacing w:after="0"/>
        <w:ind w:left="851"/>
        <w:rPr>
          <w:rFonts w:cs="Times New Roman"/>
          <w:szCs w:val="24"/>
        </w:rPr>
      </w:pPr>
      <w:r w:rsidRPr="00FF26DD">
        <w:rPr>
          <w:rFonts w:cs="Times New Roman"/>
          <w:szCs w:val="24"/>
        </w:rPr>
        <w:t>Az égés fizikai és kémiai jelenségei</w:t>
      </w:r>
    </w:p>
    <w:p w:rsidR="00DC3D04" w:rsidRPr="00FF26DD" w:rsidRDefault="00DC3D04" w:rsidP="00C53E01">
      <w:pPr>
        <w:spacing w:after="0"/>
        <w:ind w:left="851"/>
        <w:rPr>
          <w:rFonts w:cs="Times New Roman"/>
          <w:szCs w:val="24"/>
        </w:rPr>
      </w:pPr>
      <w:r w:rsidRPr="00FF26DD">
        <w:rPr>
          <w:rFonts w:cs="Times New Roman"/>
          <w:szCs w:val="24"/>
        </w:rPr>
        <w:t>Égések fajtái, az égés feltételei</w:t>
      </w:r>
    </w:p>
    <w:p w:rsidR="00DC3D04" w:rsidRPr="00FF26DD" w:rsidRDefault="00DC3D04" w:rsidP="00C53E01">
      <w:pPr>
        <w:spacing w:after="0"/>
        <w:ind w:left="851"/>
        <w:rPr>
          <w:rFonts w:cs="Times New Roman"/>
          <w:szCs w:val="24"/>
        </w:rPr>
      </w:pPr>
      <w:r w:rsidRPr="00FF26DD">
        <w:rPr>
          <w:rFonts w:cs="Times New Roman"/>
          <w:szCs w:val="24"/>
        </w:rPr>
        <w:t>Éghető gáz-levegő keverék</w:t>
      </w:r>
    </w:p>
    <w:p w:rsidR="00DC3D04" w:rsidRPr="00FF26DD" w:rsidRDefault="00DC3D04" w:rsidP="00C53E01">
      <w:pPr>
        <w:spacing w:after="0"/>
        <w:ind w:left="851"/>
        <w:rPr>
          <w:rFonts w:cs="Times New Roman"/>
          <w:szCs w:val="24"/>
        </w:rPr>
      </w:pPr>
      <w:r w:rsidRPr="00FF26DD">
        <w:rPr>
          <w:rFonts w:cs="Times New Roman"/>
          <w:szCs w:val="24"/>
        </w:rPr>
        <w:t>Gyulladási és robbanási koncentráció</w:t>
      </w:r>
    </w:p>
    <w:p w:rsidR="00DC3D04" w:rsidRPr="00FF26DD" w:rsidRDefault="00DC3D04" w:rsidP="00C53E01">
      <w:pPr>
        <w:spacing w:after="0"/>
        <w:ind w:left="851"/>
        <w:rPr>
          <w:rFonts w:cs="Times New Roman"/>
          <w:szCs w:val="24"/>
        </w:rPr>
      </w:pPr>
      <w:r w:rsidRPr="00FF26DD">
        <w:rPr>
          <w:rFonts w:cs="Times New Roman"/>
          <w:szCs w:val="24"/>
        </w:rPr>
        <w:t>Gyulladási hőmérséklet</w:t>
      </w:r>
    </w:p>
    <w:p w:rsidR="00DC3D04" w:rsidRPr="00FF26DD" w:rsidRDefault="00DC3D04" w:rsidP="00C53E01">
      <w:pPr>
        <w:spacing w:after="0"/>
        <w:ind w:left="851"/>
        <w:rPr>
          <w:rFonts w:cs="Times New Roman"/>
          <w:szCs w:val="24"/>
        </w:rPr>
      </w:pPr>
      <w:r w:rsidRPr="00FF26DD">
        <w:rPr>
          <w:rFonts w:cs="Times New Roman"/>
          <w:szCs w:val="24"/>
        </w:rPr>
        <w:t>Lángterjedési sebesség</w:t>
      </w:r>
    </w:p>
    <w:p w:rsidR="00DC3D04" w:rsidRPr="00FF26DD" w:rsidRDefault="00DC3D04" w:rsidP="00C53E01">
      <w:pPr>
        <w:spacing w:after="0"/>
        <w:ind w:left="851"/>
        <w:rPr>
          <w:rFonts w:cs="Times New Roman"/>
          <w:szCs w:val="24"/>
        </w:rPr>
      </w:pPr>
      <w:r w:rsidRPr="00FF26DD">
        <w:rPr>
          <w:rFonts w:cs="Times New Roman"/>
          <w:szCs w:val="24"/>
        </w:rPr>
        <w:t>Szénhidrogének égési folyamata</w:t>
      </w:r>
    </w:p>
    <w:p w:rsidR="00813CFC" w:rsidRPr="00FF26DD" w:rsidRDefault="00813CFC" w:rsidP="00C53E01">
      <w:pPr>
        <w:spacing w:after="0"/>
        <w:ind w:left="851"/>
        <w:rPr>
          <w:rFonts w:cs="Times New Roman"/>
          <w:szCs w:val="24"/>
        </w:rPr>
      </w:pPr>
      <w:r w:rsidRPr="00FF26DD">
        <w:rPr>
          <w:rFonts w:cs="Times New Roman"/>
          <w:szCs w:val="24"/>
        </w:rPr>
        <w:t>A sztöchiometrikus egyenletek</w:t>
      </w:r>
    </w:p>
    <w:p w:rsidR="00813CFC" w:rsidRPr="00FF26DD" w:rsidRDefault="00813CFC" w:rsidP="00C53E01">
      <w:pPr>
        <w:spacing w:after="0"/>
        <w:ind w:left="851"/>
        <w:rPr>
          <w:rFonts w:cs="Times New Roman"/>
          <w:szCs w:val="24"/>
        </w:rPr>
      </w:pPr>
      <w:r w:rsidRPr="00FF26DD">
        <w:rPr>
          <w:rFonts w:cs="Times New Roman"/>
          <w:szCs w:val="24"/>
        </w:rPr>
        <w:t>Gázok égésének anyagmérlege</w:t>
      </w:r>
    </w:p>
    <w:p w:rsidR="00813CFC" w:rsidRPr="00FF26DD" w:rsidRDefault="00813CFC" w:rsidP="00C53E01">
      <w:pPr>
        <w:spacing w:after="0"/>
        <w:ind w:left="851"/>
        <w:rPr>
          <w:rFonts w:cs="Times New Roman"/>
          <w:szCs w:val="24"/>
        </w:rPr>
      </w:pPr>
      <w:r w:rsidRPr="00FF26DD">
        <w:rPr>
          <w:rFonts w:cs="Times New Roman"/>
          <w:szCs w:val="24"/>
        </w:rPr>
        <w:t>A tökéletes égés jelentősége</w:t>
      </w:r>
    </w:p>
    <w:p w:rsidR="00813CFC" w:rsidRPr="00FF26DD" w:rsidRDefault="00813CFC" w:rsidP="00C53E01">
      <w:pPr>
        <w:spacing w:after="0"/>
        <w:ind w:left="851"/>
        <w:rPr>
          <w:rFonts w:cs="Times New Roman"/>
          <w:szCs w:val="24"/>
        </w:rPr>
      </w:pPr>
      <w:r w:rsidRPr="00FF26DD">
        <w:rPr>
          <w:rFonts w:cs="Times New Roman"/>
          <w:szCs w:val="24"/>
        </w:rPr>
        <w:t>Égéstermékek összetétele, jellemzői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813CFC" w:rsidP="00C53E01">
      <w:pPr>
        <w:spacing w:after="0"/>
        <w:ind w:left="426"/>
        <w:rPr>
          <w:rFonts w:cs="Times New Roman"/>
          <w:szCs w:val="24"/>
        </w:rPr>
      </w:pPr>
      <w:r w:rsidRPr="00FF26DD">
        <w:rPr>
          <w:rFonts w:cs="Times New Roman"/>
          <w:szCs w:val="24"/>
        </w:rPr>
        <w:t>Tanterem</w:t>
      </w:r>
    </w:p>
    <w:p w:rsidR="00813CFC" w:rsidRPr="00FF26DD" w:rsidRDefault="00813CFC" w:rsidP="00C53E01">
      <w:pPr>
        <w:spacing w:after="0"/>
        <w:ind w:left="426"/>
        <w:rPr>
          <w:rFonts w:cs="Times New Roman"/>
          <w:szCs w:val="24"/>
        </w:rPr>
      </w:pPr>
      <w:r w:rsidRPr="00FF26DD">
        <w:rPr>
          <w:rFonts w:cs="Times New Roman"/>
          <w:szCs w:val="24"/>
        </w:rPr>
        <w:t>Gázkabinet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81923" w:rsidRPr="00FF26DD" w:rsidTr="002819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281923">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281923">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81923"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81923"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81923" w:rsidRPr="00FF26DD" w:rsidRDefault="00281923" w:rsidP="00281923">
            <w:pPr>
              <w:spacing w:after="0"/>
              <w:jc w:val="left"/>
              <w:rPr>
                <w:rFonts w:eastAsia="Times New Roman" w:cs="Times New Roman"/>
                <w:color w:val="000000"/>
                <w:szCs w:val="24"/>
                <w:lang w:eastAsia="hu-HU"/>
              </w:rPr>
            </w:pP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81923"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81923" w:rsidRPr="00FF26DD" w:rsidRDefault="00281923" w:rsidP="00281923">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lastRenderedPageBreak/>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A571E8" w:rsidP="00C53E01">
      <w:pPr>
        <w:pStyle w:val="Listaszerbekezds"/>
        <w:numPr>
          <w:ilvl w:val="0"/>
          <w:numId w:val="8"/>
        </w:numPr>
        <w:tabs>
          <w:tab w:val="right" w:pos="9072"/>
        </w:tabs>
        <w:spacing w:after="0"/>
        <w:rPr>
          <w:rFonts w:cs="Times New Roman"/>
          <w:b/>
          <w:szCs w:val="24"/>
        </w:rPr>
      </w:pPr>
      <w:r w:rsidRPr="00FF26DD">
        <w:rPr>
          <w:rFonts w:cs="Times New Roman"/>
          <w:b/>
          <w:szCs w:val="24"/>
        </w:rPr>
        <w:t>Földgáz szállítás, tárolás, elosztás</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114</w:t>
      </w:r>
      <w:r w:rsidR="00C53E01" w:rsidRPr="00FF26DD">
        <w:rPr>
          <w:rFonts w:cs="Times New Roman"/>
          <w:b/>
          <w:szCs w:val="24"/>
        </w:rPr>
        <w:t xml:space="preserve"> óra/</w:t>
      </w:r>
      <w:r w:rsidR="00864E89" w:rsidRPr="00FF26DD">
        <w:rPr>
          <w:rFonts w:cs="Times New Roman"/>
          <w:b/>
          <w:szCs w:val="24"/>
        </w:rPr>
        <w:t>124</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A571E8" w:rsidP="00C53E01">
      <w:pPr>
        <w:spacing w:after="0"/>
        <w:ind w:left="426"/>
        <w:rPr>
          <w:rFonts w:cs="Times New Roman"/>
          <w:szCs w:val="24"/>
        </w:rPr>
      </w:pPr>
      <w:r w:rsidRPr="00FF26DD">
        <w:rPr>
          <w:rFonts w:cs="Times New Roman"/>
          <w:szCs w:val="24"/>
        </w:rPr>
        <w:t>Ismerje a tanuló az országos földgáz elosztó hálózatot a forrástól a fogyasztóig, az elosztóhálózat részeit, szerelvényeit</w:t>
      </w:r>
      <w:r w:rsidR="00C07A62" w:rsidRPr="00FF26DD">
        <w:rPr>
          <w:rFonts w:cs="Times New Roman"/>
          <w:szCs w:val="24"/>
        </w:rPr>
        <w:t xml:space="preserve">, legyen képes azok kezelésére. Ismerje a földalatti gáztárolók kialakításának lehetőségeit, üzemeltetésüket. Tudja értelmezni a földalatti gáztárolók szerepét Magyarország gázellátásában. Ismerje a gázmérőket, értse azok működését, legyen képes felszerelésükre, leolvasásukra, a mutatott mennyiség </w:t>
      </w:r>
      <w:proofErr w:type="gramStart"/>
      <w:r w:rsidR="00C07A62" w:rsidRPr="00FF26DD">
        <w:rPr>
          <w:rFonts w:cs="Times New Roman"/>
          <w:szCs w:val="24"/>
        </w:rPr>
        <w:t>normál állapotra</w:t>
      </w:r>
      <w:proofErr w:type="gramEnd"/>
      <w:r w:rsidR="00C07A62" w:rsidRPr="00FF26DD">
        <w:rPr>
          <w:rFonts w:cs="Times New Roman"/>
          <w:szCs w:val="24"/>
        </w:rPr>
        <w:t xml:space="preserve"> történő átszámítására.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07A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Távvezetéki gázszállító rendszerek</w:t>
      </w:r>
      <w:r w:rsidR="00C53E01" w:rsidRPr="00FF26DD">
        <w:rPr>
          <w:rFonts w:cs="Times New Roman"/>
          <w:b/>
          <w:i/>
          <w:szCs w:val="24"/>
        </w:rPr>
        <w:tab/>
      </w:r>
      <w:r w:rsidR="00864E89" w:rsidRPr="00FF26DD">
        <w:rPr>
          <w:rFonts w:cs="Times New Roman"/>
          <w:b/>
          <w:i/>
          <w:szCs w:val="24"/>
        </w:rPr>
        <w:t>30</w:t>
      </w:r>
      <w:r w:rsidR="00C53E01" w:rsidRPr="00FF26DD">
        <w:rPr>
          <w:rFonts w:cs="Times New Roman"/>
          <w:b/>
          <w:i/>
          <w:szCs w:val="24"/>
        </w:rPr>
        <w:t xml:space="preserve"> óra/</w:t>
      </w:r>
      <w:r w:rsidR="00864E89" w:rsidRPr="00FF26DD">
        <w:rPr>
          <w:rFonts w:cs="Times New Roman"/>
          <w:b/>
          <w:i/>
          <w:szCs w:val="24"/>
        </w:rPr>
        <w:t>34</w:t>
      </w:r>
      <w:r w:rsidR="00C53E01" w:rsidRPr="00FF26DD">
        <w:rPr>
          <w:rFonts w:cs="Times New Roman"/>
          <w:b/>
          <w:i/>
          <w:szCs w:val="24"/>
        </w:rPr>
        <w:t xml:space="preserve"> óra</w:t>
      </w:r>
    </w:p>
    <w:p w:rsidR="00C53E01" w:rsidRPr="00FF26DD" w:rsidRDefault="003B4F62" w:rsidP="00C53E01">
      <w:pPr>
        <w:spacing w:after="0"/>
        <w:ind w:left="851"/>
        <w:rPr>
          <w:rFonts w:cs="Times New Roman"/>
          <w:szCs w:val="24"/>
        </w:rPr>
      </w:pPr>
      <w:r w:rsidRPr="00FF26DD">
        <w:rPr>
          <w:rFonts w:cs="Times New Roman"/>
          <w:szCs w:val="24"/>
        </w:rPr>
        <w:t>Magyarország földgáz forrásai</w:t>
      </w:r>
    </w:p>
    <w:p w:rsidR="003B4F62" w:rsidRPr="00FF26DD" w:rsidRDefault="003B4F62" w:rsidP="00C53E01">
      <w:pPr>
        <w:spacing w:after="0"/>
        <w:ind w:left="851"/>
        <w:rPr>
          <w:rFonts w:cs="Times New Roman"/>
          <w:szCs w:val="24"/>
        </w:rPr>
      </w:pPr>
      <w:r w:rsidRPr="00FF26DD">
        <w:rPr>
          <w:rFonts w:cs="Times New Roman"/>
          <w:szCs w:val="24"/>
        </w:rPr>
        <w:t>Magyarország helye az európai gázellátó rendszerben</w:t>
      </w:r>
    </w:p>
    <w:p w:rsidR="00D64D8A" w:rsidRPr="00FF26DD" w:rsidRDefault="00D64D8A" w:rsidP="00C53E01">
      <w:pPr>
        <w:spacing w:after="0"/>
        <w:ind w:left="851"/>
        <w:rPr>
          <w:rFonts w:cs="Times New Roman"/>
          <w:szCs w:val="24"/>
        </w:rPr>
      </w:pPr>
      <w:r w:rsidRPr="00FF26DD">
        <w:rPr>
          <w:rFonts w:cs="Times New Roman"/>
          <w:szCs w:val="24"/>
        </w:rPr>
        <w:t xml:space="preserve">Földgáz tengeri szállítása, </w:t>
      </w:r>
      <w:r w:rsidR="00360AED" w:rsidRPr="00FF26DD">
        <w:rPr>
          <w:rFonts w:cs="Times New Roman"/>
          <w:szCs w:val="24"/>
        </w:rPr>
        <w:t>LNG technológia</w:t>
      </w:r>
    </w:p>
    <w:p w:rsidR="003B4F62" w:rsidRPr="00FF26DD" w:rsidRDefault="003B4F62" w:rsidP="00C53E01">
      <w:pPr>
        <w:spacing w:after="0"/>
        <w:ind w:left="851"/>
        <w:rPr>
          <w:rFonts w:cs="Times New Roman"/>
          <w:szCs w:val="24"/>
        </w:rPr>
      </w:pPr>
      <w:r w:rsidRPr="00FF26DD">
        <w:rPr>
          <w:rFonts w:cs="Times New Roman"/>
          <w:szCs w:val="24"/>
        </w:rPr>
        <w:t>Gázvezetékek nyomásfokozatai</w:t>
      </w:r>
    </w:p>
    <w:p w:rsidR="003B4F62" w:rsidRPr="00FF26DD" w:rsidRDefault="003B4F62" w:rsidP="00C53E01">
      <w:pPr>
        <w:spacing w:after="0"/>
        <w:ind w:left="851"/>
        <w:rPr>
          <w:rFonts w:cs="Times New Roman"/>
          <w:szCs w:val="24"/>
        </w:rPr>
      </w:pPr>
      <w:r w:rsidRPr="00FF26DD">
        <w:rPr>
          <w:rFonts w:cs="Times New Roman"/>
          <w:szCs w:val="24"/>
        </w:rPr>
        <w:t>Távvezetékek nyomvonala</w:t>
      </w:r>
    </w:p>
    <w:p w:rsidR="003B4F62" w:rsidRPr="00FF26DD" w:rsidRDefault="003B4F62" w:rsidP="00C53E01">
      <w:pPr>
        <w:spacing w:after="0"/>
        <w:ind w:left="851"/>
        <w:rPr>
          <w:rFonts w:cs="Times New Roman"/>
          <w:szCs w:val="24"/>
        </w:rPr>
      </w:pPr>
      <w:r w:rsidRPr="00FF26DD">
        <w:rPr>
          <w:rFonts w:cs="Times New Roman"/>
          <w:szCs w:val="24"/>
        </w:rPr>
        <w:t>Magyarország távvezeték rendszere</w:t>
      </w:r>
    </w:p>
    <w:p w:rsidR="003B4F62" w:rsidRPr="00FF26DD" w:rsidRDefault="003B4F62" w:rsidP="00C53E01">
      <w:pPr>
        <w:spacing w:after="0"/>
        <w:ind w:left="851"/>
        <w:rPr>
          <w:rFonts w:cs="Times New Roman"/>
          <w:szCs w:val="24"/>
        </w:rPr>
      </w:pPr>
      <w:r w:rsidRPr="00FF26DD">
        <w:rPr>
          <w:rFonts w:cs="Times New Roman"/>
          <w:szCs w:val="24"/>
        </w:rPr>
        <w:t>Távvezetéki csomópontok elemei</w:t>
      </w:r>
    </w:p>
    <w:p w:rsidR="003B4F62" w:rsidRPr="00FF26DD" w:rsidRDefault="003B4F62" w:rsidP="00C53E01">
      <w:pPr>
        <w:spacing w:after="0"/>
        <w:ind w:left="851"/>
        <w:rPr>
          <w:rFonts w:cs="Times New Roman"/>
          <w:szCs w:val="24"/>
        </w:rPr>
      </w:pPr>
      <w:r w:rsidRPr="00FF26DD">
        <w:rPr>
          <w:rFonts w:cs="Times New Roman"/>
          <w:szCs w:val="24"/>
        </w:rPr>
        <w:t>Távvezetékek üzemeltetése</w:t>
      </w:r>
    </w:p>
    <w:p w:rsidR="003B4F62" w:rsidRPr="00FF26DD" w:rsidRDefault="003B4F62" w:rsidP="00C53E01">
      <w:pPr>
        <w:spacing w:after="0"/>
        <w:ind w:left="851"/>
        <w:rPr>
          <w:rFonts w:cs="Times New Roman"/>
          <w:szCs w:val="24"/>
        </w:rPr>
      </w:pPr>
      <w:r w:rsidRPr="00FF26DD">
        <w:rPr>
          <w:rFonts w:cs="Times New Roman"/>
          <w:szCs w:val="24"/>
        </w:rPr>
        <w:t>Diszpécserközpontok szerepe a gázellátásban</w:t>
      </w:r>
    </w:p>
    <w:p w:rsidR="003B4F62" w:rsidRPr="00FF26DD" w:rsidRDefault="003B4F62" w:rsidP="00C53E01">
      <w:pPr>
        <w:spacing w:after="0"/>
        <w:ind w:left="851"/>
        <w:rPr>
          <w:rFonts w:cs="Times New Roman"/>
          <w:szCs w:val="24"/>
        </w:rPr>
      </w:pPr>
      <w:r w:rsidRPr="00FF26DD">
        <w:rPr>
          <w:rFonts w:cs="Times New Roman"/>
          <w:szCs w:val="24"/>
        </w:rPr>
        <w:t>Földgáz szagosítása</w:t>
      </w:r>
    </w:p>
    <w:p w:rsidR="003B4F62" w:rsidRPr="00FF26DD" w:rsidRDefault="003B4F62" w:rsidP="00C53E01">
      <w:pPr>
        <w:spacing w:after="0"/>
        <w:ind w:left="851"/>
        <w:rPr>
          <w:rFonts w:cs="Times New Roman"/>
          <w:szCs w:val="24"/>
        </w:rPr>
      </w:pPr>
      <w:r w:rsidRPr="00FF26DD">
        <w:rPr>
          <w:rFonts w:cs="Times New Roman"/>
          <w:szCs w:val="24"/>
        </w:rPr>
        <w:t>Kompresszorállomások</w:t>
      </w:r>
    </w:p>
    <w:p w:rsidR="003B4F62" w:rsidRPr="00FF26DD" w:rsidRDefault="003B4F62" w:rsidP="00C53E01">
      <w:pPr>
        <w:spacing w:after="0"/>
        <w:ind w:left="851"/>
        <w:rPr>
          <w:rFonts w:cs="Times New Roman"/>
          <w:szCs w:val="24"/>
        </w:rPr>
      </w:pPr>
      <w:r w:rsidRPr="00FF26DD">
        <w:rPr>
          <w:rFonts w:cs="Times New Roman"/>
          <w:szCs w:val="24"/>
        </w:rPr>
        <w:t>Gázátadó állomások gépészete</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B4F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Földalatti gáztárolás</w:t>
      </w:r>
      <w:r w:rsidR="00C53E01" w:rsidRPr="00FF26DD">
        <w:rPr>
          <w:rFonts w:cs="Times New Roman"/>
          <w:b/>
          <w:i/>
          <w:szCs w:val="24"/>
        </w:rPr>
        <w:tab/>
      </w:r>
      <w:r w:rsidR="00864E89" w:rsidRPr="00FF26DD">
        <w:rPr>
          <w:rFonts w:cs="Times New Roman"/>
          <w:b/>
          <w:i/>
          <w:szCs w:val="24"/>
        </w:rPr>
        <w:t>6</w:t>
      </w:r>
      <w:r w:rsidR="00C53E01" w:rsidRPr="00FF26DD">
        <w:rPr>
          <w:rFonts w:cs="Times New Roman"/>
          <w:b/>
          <w:i/>
          <w:szCs w:val="24"/>
        </w:rPr>
        <w:t xml:space="preserve"> óra/</w:t>
      </w:r>
      <w:r w:rsidR="00864E89" w:rsidRPr="00FF26DD">
        <w:rPr>
          <w:rFonts w:cs="Times New Roman"/>
          <w:b/>
          <w:i/>
          <w:szCs w:val="24"/>
        </w:rPr>
        <w:t>12</w:t>
      </w:r>
      <w:r w:rsidR="00C53E01" w:rsidRPr="00FF26DD">
        <w:rPr>
          <w:rFonts w:cs="Times New Roman"/>
          <w:b/>
          <w:i/>
          <w:szCs w:val="24"/>
        </w:rPr>
        <w:t xml:space="preserve"> óra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Földalatti gáztárolók kialakítása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Kőzettani sajátosságok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Gépészeti kialakítás</w:t>
      </w:r>
    </w:p>
    <w:p w:rsidR="00150830" w:rsidRPr="00FF26DD" w:rsidRDefault="000A35BD" w:rsidP="00C53E01">
      <w:pPr>
        <w:tabs>
          <w:tab w:val="left" w:pos="1418"/>
          <w:tab w:val="right" w:pos="9072"/>
        </w:tabs>
        <w:spacing w:after="0"/>
        <w:ind w:left="851"/>
        <w:rPr>
          <w:rFonts w:cs="Times New Roman"/>
          <w:szCs w:val="24"/>
        </w:rPr>
      </w:pPr>
      <w:r w:rsidRPr="00FF26DD">
        <w:rPr>
          <w:rFonts w:cs="Times New Roman"/>
          <w:szCs w:val="24"/>
        </w:rPr>
        <w:t>Gázelőkészítés</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Besajtoló és kitároló kutak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Mobil készlet, párnagáz</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Magyarország földalatti gáztárolói</w:t>
      </w:r>
    </w:p>
    <w:p w:rsidR="00150830" w:rsidRPr="00FF26DD" w:rsidRDefault="00150830" w:rsidP="00C53E01">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B4F6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Gázelosztó hálózatok</w:t>
      </w:r>
      <w:r w:rsidR="00C53E01" w:rsidRPr="00FF26DD">
        <w:rPr>
          <w:rFonts w:cs="Times New Roman"/>
          <w:b/>
          <w:i/>
          <w:szCs w:val="24"/>
        </w:rPr>
        <w:tab/>
      </w:r>
      <w:r w:rsidR="00864E89" w:rsidRPr="00FF26DD">
        <w:rPr>
          <w:rFonts w:cs="Times New Roman"/>
          <w:b/>
          <w:i/>
          <w:szCs w:val="24"/>
        </w:rPr>
        <w:t>62</w:t>
      </w:r>
      <w:r w:rsidR="00C53E01" w:rsidRPr="00FF26DD">
        <w:rPr>
          <w:rFonts w:cs="Times New Roman"/>
          <w:b/>
          <w:i/>
          <w:szCs w:val="24"/>
        </w:rPr>
        <w:t xml:space="preserve"> óra/</w:t>
      </w:r>
      <w:r w:rsidR="00864E89" w:rsidRPr="00FF26DD">
        <w:rPr>
          <w:rFonts w:cs="Times New Roman"/>
          <w:b/>
          <w:i/>
          <w:szCs w:val="24"/>
        </w:rPr>
        <w:t>62</w:t>
      </w:r>
      <w:r w:rsidR="00C53E01" w:rsidRPr="00FF26DD">
        <w:rPr>
          <w:rFonts w:cs="Times New Roman"/>
          <w:b/>
          <w:i/>
          <w:szCs w:val="24"/>
        </w:rPr>
        <w:t xml:space="preserve"> óra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Közműtérképek értelmezése, jelölései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Gázelosztó hálózatok nyomásfokozatai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Nyomásszabályozás gépészete</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Gázfogadó állomások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Nyomásszabályozó állomások</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Gázvezeték elhelyezése közterületen</w:t>
      </w:r>
    </w:p>
    <w:p w:rsidR="003B4F62" w:rsidRPr="00FF26DD" w:rsidRDefault="003B4F62" w:rsidP="00C53E01">
      <w:pPr>
        <w:tabs>
          <w:tab w:val="left" w:pos="1418"/>
          <w:tab w:val="right" w:pos="9072"/>
        </w:tabs>
        <w:spacing w:after="0"/>
        <w:ind w:left="851"/>
        <w:rPr>
          <w:rFonts w:cs="Times New Roman"/>
          <w:szCs w:val="24"/>
        </w:rPr>
      </w:pPr>
      <w:r w:rsidRPr="00FF26DD">
        <w:rPr>
          <w:rFonts w:cs="Times New Roman"/>
          <w:szCs w:val="24"/>
        </w:rPr>
        <w:lastRenderedPageBreak/>
        <w:t>Gázvezetékek anyagai</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Gázvezeték építés</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Földmunkák, munkaárkok kialakítása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Árokban végzett munkák biztonságtechnikája</w:t>
      </w:r>
    </w:p>
    <w:p w:rsidR="00C53E01" w:rsidRPr="00FF26DD" w:rsidRDefault="003B4F62" w:rsidP="00C53E01">
      <w:pPr>
        <w:tabs>
          <w:tab w:val="left" w:pos="1418"/>
          <w:tab w:val="right" w:pos="9072"/>
        </w:tabs>
        <w:spacing w:after="0"/>
        <w:ind w:left="851"/>
        <w:rPr>
          <w:rFonts w:cs="Times New Roman"/>
          <w:szCs w:val="24"/>
        </w:rPr>
      </w:pPr>
      <w:r w:rsidRPr="00FF26DD">
        <w:rPr>
          <w:rFonts w:cs="Times New Roman"/>
          <w:szCs w:val="24"/>
        </w:rPr>
        <w:t>V</w:t>
      </w:r>
      <w:r w:rsidR="00C412C2" w:rsidRPr="00FF26DD">
        <w:rPr>
          <w:rFonts w:cs="Times New Roman"/>
          <w:szCs w:val="24"/>
        </w:rPr>
        <w:t>édőcsövezés szabályai</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Aknák kialakítása</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 típusai, méretezésük</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Közművek földalatti elhelyezése</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 részei, szerelvényei</w:t>
      </w:r>
    </w:p>
    <w:p w:rsidR="00C53E01" w:rsidRPr="00FF26DD" w:rsidRDefault="00C412C2" w:rsidP="00C53E01">
      <w:pPr>
        <w:tabs>
          <w:tab w:val="left" w:pos="1418"/>
          <w:tab w:val="right" w:pos="9072"/>
        </w:tabs>
        <w:spacing w:after="0"/>
        <w:ind w:left="851"/>
        <w:rPr>
          <w:rFonts w:cs="Times New Roman"/>
          <w:szCs w:val="24"/>
        </w:rPr>
      </w:pPr>
      <w:r w:rsidRPr="00FF26DD">
        <w:rPr>
          <w:rFonts w:cs="Times New Roman"/>
          <w:szCs w:val="24"/>
        </w:rPr>
        <w:t>Szakaszoló szerelvények</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Munkavégzés aknában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Nyomáspróbák kivitelezése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műszeres ellenőrzése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telemechanikai felügyelete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rekonstrukciója, kapacitás növelése</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Nyomás alatti munkavégzés elosztóhálózatokon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PE technológia</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Gázvezetékek és szerelvények jelzése közterületen</w:t>
      </w:r>
    </w:p>
    <w:p w:rsidR="00C412C2" w:rsidRPr="00FF26DD" w:rsidRDefault="00C412C2" w:rsidP="00C53E01">
      <w:pPr>
        <w:tabs>
          <w:tab w:val="left" w:pos="1418"/>
          <w:tab w:val="right" w:pos="9072"/>
        </w:tabs>
        <w:spacing w:after="0"/>
        <w:ind w:left="851"/>
        <w:rPr>
          <w:rFonts w:cs="Times New Roman"/>
          <w:szCs w:val="24"/>
        </w:rPr>
      </w:pPr>
      <w:r w:rsidRPr="00FF26DD">
        <w:rPr>
          <w:rFonts w:cs="Times New Roman"/>
          <w:szCs w:val="24"/>
        </w:rPr>
        <w:t>Elosztóhálózatok üzemeltetése</w:t>
      </w:r>
    </w:p>
    <w:p w:rsidR="000A35BD" w:rsidRPr="00FF26DD" w:rsidRDefault="000A35BD" w:rsidP="00C53E01">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412C2"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Gázmennyiség mérése</w:t>
      </w:r>
      <w:r w:rsidR="00C53E01" w:rsidRPr="00FF26DD">
        <w:rPr>
          <w:rFonts w:cs="Times New Roman"/>
          <w:b/>
          <w:i/>
          <w:szCs w:val="24"/>
        </w:rPr>
        <w:tab/>
      </w:r>
      <w:r w:rsidRPr="00FF26DD">
        <w:rPr>
          <w:rFonts w:cs="Times New Roman"/>
          <w:b/>
          <w:i/>
          <w:szCs w:val="24"/>
        </w:rPr>
        <w:t>1</w:t>
      </w:r>
      <w:r w:rsidR="00864E89" w:rsidRPr="00FF26DD">
        <w:rPr>
          <w:rFonts w:cs="Times New Roman"/>
          <w:b/>
          <w:i/>
          <w:szCs w:val="24"/>
        </w:rPr>
        <w:t>6</w:t>
      </w:r>
      <w:r w:rsidR="00C53E01" w:rsidRPr="00FF26DD">
        <w:rPr>
          <w:rFonts w:cs="Times New Roman"/>
          <w:b/>
          <w:i/>
          <w:szCs w:val="24"/>
        </w:rPr>
        <w:t xml:space="preserve"> óra/</w:t>
      </w:r>
      <w:r w:rsidRPr="00FF26DD">
        <w:rPr>
          <w:rFonts w:cs="Times New Roman"/>
          <w:b/>
          <w:i/>
          <w:szCs w:val="24"/>
        </w:rPr>
        <w:t>1</w:t>
      </w:r>
      <w:r w:rsidR="00864E89" w:rsidRPr="00FF26DD">
        <w:rPr>
          <w:rFonts w:cs="Times New Roman"/>
          <w:b/>
          <w:i/>
          <w:szCs w:val="24"/>
        </w:rPr>
        <w:t>6</w:t>
      </w:r>
      <w:r w:rsidR="00C53E01" w:rsidRPr="00FF26DD">
        <w:rPr>
          <w:rFonts w:cs="Times New Roman"/>
          <w:b/>
          <w:i/>
          <w:szCs w:val="24"/>
        </w:rPr>
        <w:t xml:space="preserve"> óra</w:t>
      </w:r>
    </w:p>
    <w:p w:rsidR="00C53E01" w:rsidRPr="00FF26DD" w:rsidRDefault="00C412C2" w:rsidP="00C53E01">
      <w:pPr>
        <w:spacing w:after="0"/>
        <w:ind w:left="851"/>
        <w:rPr>
          <w:rFonts w:cs="Times New Roman"/>
          <w:szCs w:val="24"/>
        </w:rPr>
      </w:pPr>
      <w:r w:rsidRPr="00FF26DD">
        <w:rPr>
          <w:rFonts w:cs="Times New Roman"/>
          <w:szCs w:val="24"/>
        </w:rPr>
        <w:t>Áramló fluidumok mérése</w:t>
      </w:r>
    </w:p>
    <w:p w:rsidR="00C412C2" w:rsidRPr="00FF26DD" w:rsidRDefault="00C412C2" w:rsidP="00C53E01">
      <w:pPr>
        <w:spacing w:after="0"/>
        <w:ind w:left="851"/>
        <w:rPr>
          <w:rFonts w:cs="Times New Roman"/>
          <w:szCs w:val="24"/>
        </w:rPr>
      </w:pPr>
      <w:r w:rsidRPr="00FF26DD">
        <w:rPr>
          <w:rFonts w:cs="Times New Roman"/>
          <w:szCs w:val="24"/>
        </w:rPr>
        <w:t>Gázmérők típusai</w:t>
      </w:r>
    </w:p>
    <w:p w:rsidR="00C412C2" w:rsidRPr="00FF26DD" w:rsidRDefault="00C412C2" w:rsidP="00C53E01">
      <w:pPr>
        <w:spacing w:after="0"/>
        <w:ind w:left="851"/>
        <w:rPr>
          <w:rFonts w:cs="Times New Roman"/>
          <w:szCs w:val="24"/>
        </w:rPr>
      </w:pPr>
      <w:r w:rsidRPr="00FF26DD">
        <w:rPr>
          <w:rFonts w:cs="Times New Roman"/>
          <w:szCs w:val="24"/>
        </w:rPr>
        <w:t>A térfogatszámlálók működése, alkalmazása a gázszolgáltatásban</w:t>
      </w:r>
    </w:p>
    <w:p w:rsidR="00C412C2" w:rsidRPr="00FF26DD" w:rsidRDefault="00C412C2" w:rsidP="00C53E01">
      <w:pPr>
        <w:spacing w:after="0"/>
        <w:ind w:left="851"/>
        <w:rPr>
          <w:rFonts w:cs="Times New Roman"/>
          <w:szCs w:val="24"/>
        </w:rPr>
      </w:pPr>
      <w:r w:rsidRPr="00FF26DD">
        <w:rPr>
          <w:rFonts w:cs="Times New Roman"/>
          <w:szCs w:val="24"/>
        </w:rPr>
        <w:t>Áramlástani mérők a gázszolgáltatásban</w:t>
      </w:r>
    </w:p>
    <w:p w:rsidR="00C412C2" w:rsidRPr="00FF26DD" w:rsidRDefault="00C412C2" w:rsidP="00C53E01">
      <w:pPr>
        <w:spacing w:after="0"/>
        <w:ind w:left="851"/>
        <w:rPr>
          <w:rFonts w:cs="Times New Roman"/>
          <w:szCs w:val="24"/>
        </w:rPr>
      </w:pPr>
      <w:r w:rsidRPr="00FF26DD">
        <w:rPr>
          <w:rFonts w:cs="Times New Roman"/>
          <w:szCs w:val="24"/>
        </w:rPr>
        <w:t>Gázmérők hitelesítése</w:t>
      </w:r>
    </w:p>
    <w:p w:rsidR="00C412C2" w:rsidRPr="00FF26DD" w:rsidRDefault="00C412C2" w:rsidP="00C53E01">
      <w:pPr>
        <w:spacing w:after="0"/>
        <w:ind w:left="851"/>
        <w:rPr>
          <w:rFonts w:cs="Times New Roman"/>
          <w:szCs w:val="24"/>
        </w:rPr>
      </w:pPr>
      <w:r w:rsidRPr="00FF26DD">
        <w:rPr>
          <w:rFonts w:cs="Times New Roman"/>
          <w:szCs w:val="24"/>
        </w:rPr>
        <w:t>Nyers és korrigált értékek</w:t>
      </w:r>
    </w:p>
    <w:p w:rsidR="000A35BD" w:rsidRPr="00FF26DD" w:rsidRDefault="003C23EA" w:rsidP="00C53E01">
      <w:pPr>
        <w:spacing w:after="0"/>
        <w:ind w:left="851"/>
        <w:rPr>
          <w:rFonts w:cs="Times New Roman"/>
          <w:szCs w:val="24"/>
        </w:rPr>
      </w:pPr>
      <w:r w:rsidRPr="00FF26DD">
        <w:rPr>
          <w:rFonts w:cs="Times New Roman"/>
          <w:szCs w:val="24"/>
        </w:rPr>
        <w:t>Átszámító művek, korrektorok</w:t>
      </w:r>
    </w:p>
    <w:p w:rsidR="00C412C2" w:rsidRPr="00FF26DD" w:rsidRDefault="00C412C2" w:rsidP="00C53E01">
      <w:pPr>
        <w:spacing w:after="0"/>
        <w:ind w:left="851"/>
        <w:rPr>
          <w:rFonts w:cs="Times New Roman"/>
          <w:szCs w:val="24"/>
        </w:rPr>
      </w:pPr>
      <w:r w:rsidRPr="00FF26DD">
        <w:rPr>
          <w:rFonts w:cs="Times New Roman"/>
          <w:szCs w:val="24"/>
        </w:rPr>
        <w:t>Gázmérők hibagörbéje</w:t>
      </w:r>
    </w:p>
    <w:p w:rsidR="00C412C2" w:rsidRPr="00FF26DD" w:rsidRDefault="00A0146F" w:rsidP="00C53E01">
      <w:pPr>
        <w:spacing w:after="0"/>
        <w:ind w:left="851"/>
        <w:rPr>
          <w:rFonts w:cs="Times New Roman"/>
          <w:szCs w:val="24"/>
        </w:rPr>
      </w:pPr>
      <w:r w:rsidRPr="00FF26DD">
        <w:rPr>
          <w:rFonts w:cs="Times New Roman"/>
          <w:szCs w:val="24"/>
        </w:rPr>
        <w:t>Gázmérők elhelyezése, felszerelése</w:t>
      </w:r>
    </w:p>
    <w:p w:rsidR="00A0146F" w:rsidRPr="00FF26DD" w:rsidRDefault="00A0146F" w:rsidP="00C53E01">
      <w:pPr>
        <w:spacing w:after="0"/>
        <w:ind w:left="851"/>
        <w:rPr>
          <w:rFonts w:cs="Times New Roman"/>
          <w:szCs w:val="24"/>
        </w:rPr>
      </w:pPr>
      <w:r w:rsidRPr="00FF26DD">
        <w:rPr>
          <w:rFonts w:cs="Times New Roman"/>
          <w:szCs w:val="24"/>
        </w:rPr>
        <w:t>A mérés etikája</w:t>
      </w:r>
    </w:p>
    <w:p w:rsidR="000A35BD" w:rsidRPr="00FF26DD" w:rsidRDefault="000A35BD" w:rsidP="00C53E01">
      <w:pPr>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9F7CF5" w:rsidRPr="00FF26DD" w:rsidRDefault="009F7CF5" w:rsidP="009F7CF5">
      <w:pPr>
        <w:spacing w:after="0"/>
        <w:ind w:left="851"/>
        <w:rPr>
          <w:rFonts w:cs="Times New Roman"/>
          <w:szCs w:val="24"/>
        </w:rPr>
      </w:pPr>
      <w:r w:rsidRPr="00FF26DD">
        <w:rPr>
          <w:rFonts w:cs="Times New Roman"/>
          <w:szCs w:val="24"/>
        </w:rPr>
        <w:t>Tanterem</w:t>
      </w:r>
    </w:p>
    <w:p w:rsidR="009F7CF5" w:rsidRPr="00FF26DD" w:rsidRDefault="009F7CF5" w:rsidP="009F7CF5">
      <w:pPr>
        <w:spacing w:after="0"/>
        <w:ind w:left="851"/>
        <w:rPr>
          <w:rFonts w:cs="Times New Roman"/>
          <w:szCs w:val="24"/>
        </w:rPr>
      </w:pPr>
      <w:r w:rsidRPr="00FF26DD">
        <w:rPr>
          <w:rFonts w:cs="Times New Roman"/>
          <w:szCs w:val="24"/>
        </w:rPr>
        <w:t>Gázkabinet</w:t>
      </w:r>
    </w:p>
    <w:p w:rsidR="001D14F8" w:rsidRPr="00FF26DD" w:rsidRDefault="001D14F8" w:rsidP="009F7CF5">
      <w:pPr>
        <w:spacing w:after="0"/>
        <w:ind w:left="851"/>
        <w:rPr>
          <w:rFonts w:cs="Times New Roman"/>
          <w:szCs w:val="24"/>
        </w:rPr>
      </w:pPr>
      <w:r w:rsidRPr="00FF26DD">
        <w:rPr>
          <w:rFonts w:cs="Times New Roman"/>
          <w:szCs w:val="24"/>
        </w:rPr>
        <w:t>Ipari létesítmények – pl.: Magyar Földgáztároló Zrt. földalatti gáztárolói</w:t>
      </w:r>
    </w:p>
    <w:p w:rsidR="00C53E01" w:rsidRPr="00FF26DD" w:rsidRDefault="009F7CF5" w:rsidP="009F7CF5">
      <w:pPr>
        <w:spacing w:after="0"/>
        <w:ind w:left="851"/>
        <w:rPr>
          <w:rFonts w:cs="Times New Roman"/>
          <w:szCs w:val="24"/>
        </w:rPr>
      </w:pPr>
      <w:r w:rsidRPr="00FF26DD">
        <w:rPr>
          <w:rFonts w:cs="Times New Roman"/>
          <w:szCs w:val="24"/>
        </w:rPr>
        <w:t>Magyar Olajipari Múzeum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2C4850" w:rsidP="00C53E01">
      <w:pPr>
        <w:pStyle w:val="Listaszerbekezds"/>
        <w:numPr>
          <w:ilvl w:val="0"/>
          <w:numId w:val="8"/>
        </w:numPr>
        <w:tabs>
          <w:tab w:val="right" w:pos="9072"/>
        </w:tabs>
        <w:spacing w:after="0"/>
        <w:rPr>
          <w:rFonts w:cs="Times New Roman"/>
          <w:b/>
          <w:szCs w:val="24"/>
        </w:rPr>
      </w:pPr>
      <w:r w:rsidRPr="00FF26DD">
        <w:rPr>
          <w:rFonts w:cs="Times New Roman"/>
          <w:b/>
          <w:szCs w:val="24"/>
        </w:rPr>
        <w:t>Gáztüzelő berendezések</w:t>
      </w:r>
      <w:r w:rsidR="00C53E01" w:rsidRPr="00FF26DD">
        <w:rPr>
          <w:rFonts w:cs="Times New Roman"/>
          <w:b/>
          <w:szCs w:val="24"/>
        </w:rPr>
        <w:t xml:space="preserve"> tantárgy</w:t>
      </w:r>
      <w:r w:rsidR="00C53E01" w:rsidRPr="00FF26DD">
        <w:rPr>
          <w:rFonts w:cs="Times New Roman"/>
          <w:b/>
          <w:szCs w:val="24"/>
        </w:rPr>
        <w:tab/>
      </w:r>
      <w:r w:rsidR="00864E89" w:rsidRPr="00FF26DD">
        <w:rPr>
          <w:rFonts w:cs="Times New Roman"/>
          <w:b/>
          <w:szCs w:val="24"/>
        </w:rPr>
        <w:t>9</w:t>
      </w:r>
      <w:r w:rsidRPr="00FF26DD">
        <w:rPr>
          <w:rFonts w:cs="Times New Roman"/>
          <w:b/>
          <w:szCs w:val="24"/>
        </w:rPr>
        <w:t>3</w:t>
      </w:r>
      <w:r w:rsidR="00C53E01" w:rsidRPr="00FF26DD">
        <w:rPr>
          <w:rFonts w:cs="Times New Roman"/>
          <w:b/>
          <w:szCs w:val="24"/>
        </w:rPr>
        <w:t xml:space="preserve"> óra/</w:t>
      </w:r>
      <w:r w:rsidR="00864E89" w:rsidRPr="00FF26DD">
        <w:rPr>
          <w:rFonts w:cs="Times New Roman"/>
          <w:b/>
          <w:szCs w:val="24"/>
        </w:rPr>
        <w:t>9</w:t>
      </w:r>
      <w:r w:rsidRPr="00FF26DD">
        <w:rPr>
          <w:rFonts w:cs="Times New Roman"/>
          <w:b/>
          <w:szCs w:val="24"/>
        </w:rPr>
        <w:t>3 (31 óra gyakorlat</w:t>
      </w:r>
      <w:proofErr w:type="gramStart"/>
      <w:r w:rsidRPr="00FF26DD">
        <w:rPr>
          <w:rFonts w:cs="Times New Roman"/>
          <w:b/>
          <w:szCs w:val="24"/>
        </w:rPr>
        <w:t xml:space="preserve">) </w:t>
      </w:r>
      <w:r w:rsidR="00C53E01" w:rsidRPr="00FF26DD">
        <w:rPr>
          <w:rFonts w:cs="Times New Roman"/>
          <w:b/>
          <w:szCs w:val="24"/>
        </w:rPr>
        <w:t xml:space="preserve"> óra</w:t>
      </w:r>
      <w:proofErr w:type="gramEnd"/>
      <w:r w:rsidR="00C53E01" w:rsidRPr="00FF26DD">
        <w:rPr>
          <w:rFonts w:cs="Times New Roman"/>
          <w:b/>
          <w:szCs w:val="24"/>
        </w:rPr>
        <w:t>*</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2C4850" w:rsidP="00C53E01">
      <w:pPr>
        <w:spacing w:after="0"/>
        <w:ind w:left="426"/>
        <w:rPr>
          <w:rFonts w:cs="Times New Roman"/>
          <w:szCs w:val="24"/>
        </w:rPr>
      </w:pPr>
      <w:r w:rsidRPr="00FF26DD">
        <w:rPr>
          <w:rFonts w:cs="Times New Roman"/>
          <w:szCs w:val="24"/>
        </w:rPr>
        <w:t>A tanuló ismerje meg a háztartási és kommunális gáztüzelő berendezések típusait, felépítésüket, működésüket. Legyen képes a megfelelő típus és teljesítmény kiválasztására, a fogyasztói vezetékhez</w:t>
      </w:r>
      <w:r w:rsidR="002F6508" w:rsidRPr="00FF26DD">
        <w:rPr>
          <w:rFonts w:cs="Times New Roman"/>
          <w:szCs w:val="24"/>
        </w:rPr>
        <w:t xml:space="preserve"> és az elektromos hálózathoz</w:t>
      </w:r>
      <w:r w:rsidRPr="00FF26DD">
        <w:rPr>
          <w:rFonts w:cs="Times New Roman"/>
          <w:szCs w:val="24"/>
        </w:rPr>
        <w:t xml:space="preserve"> történő csatlakoztatására, beszabályozására és beüzemelésére. Legyen képes a hibajelenség alapján a hiba helyének behatárolására, a hiba elhárítására. Ismerje a blokkégők típusait, szerelvényeit és működésüket. Legyen képes egy blokkégő üzemének ellenőrzésére. Értse a hatásfok fogalmát, legyen képes közvetett és közvetlen hatásfok vizsgálat elvégzésére. Ismerje az égéstermék elvezető rendszerek részeit, a statikus huzatot befolyásoló tényezőket, a kémények típusait, felépítésüket.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Gázégők</w:t>
      </w:r>
      <w:r w:rsidR="00C53E01" w:rsidRPr="00FF26DD">
        <w:rPr>
          <w:rFonts w:cs="Times New Roman"/>
          <w:b/>
          <w:i/>
          <w:szCs w:val="24"/>
        </w:rPr>
        <w:tab/>
      </w:r>
      <w:r w:rsidR="006D7E2F" w:rsidRPr="00FF26DD">
        <w:rPr>
          <w:rFonts w:cs="Times New Roman"/>
          <w:b/>
          <w:i/>
          <w:szCs w:val="24"/>
        </w:rPr>
        <w:t>10</w:t>
      </w:r>
      <w:r w:rsidR="00C53E01" w:rsidRPr="00FF26DD">
        <w:rPr>
          <w:rFonts w:cs="Times New Roman"/>
          <w:b/>
          <w:i/>
          <w:szCs w:val="24"/>
        </w:rPr>
        <w:t xml:space="preserve"> óra/</w:t>
      </w:r>
      <w:r w:rsidR="006D7E2F" w:rsidRPr="00FF26DD">
        <w:rPr>
          <w:rFonts w:cs="Times New Roman"/>
          <w:b/>
          <w:i/>
          <w:szCs w:val="24"/>
        </w:rPr>
        <w:t>10</w:t>
      </w:r>
      <w:r w:rsidR="00C53E01" w:rsidRPr="00FF26DD">
        <w:rPr>
          <w:rFonts w:cs="Times New Roman"/>
          <w:b/>
          <w:i/>
          <w:szCs w:val="24"/>
        </w:rPr>
        <w:t xml:space="preserve"> óra</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 gáz égésének folyamata</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 lángkép</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Diffúziós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Előkeveréses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Injektoros, részleges előkeveréses gázégők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Kiáramlási sebesség, lángterjedési sebesség</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Visszagyulladás, lángleszakadás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Névleges terhelés beállítása</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Légellátás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Lángstabilizálás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lastRenderedPageBreak/>
        <w:t>Háztartási és kommunális gázkészülékek</w:t>
      </w:r>
      <w:r w:rsidR="00C53E01" w:rsidRPr="00FF26DD">
        <w:rPr>
          <w:rFonts w:cs="Times New Roman"/>
          <w:b/>
          <w:i/>
          <w:szCs w:val="24"/>
        </w:rPr>
        <w:tab/>
      </w:r>
      <w:r w:rsidRPr="00FF26DD">
        <w:rPr>
          <w:rFonts w:cs="Times New Roman"/>
          <w:b/>
          <w:i/>
          <w:szCs w:val="24"/>
        </w:rPr>
        <w:t>5</w:t>
      </w:r>
      <w:r w:rsidR="006D7E2F" w:rsidRPr="00FF26DD">
        <w:rPr>
          <w:rFonts w:cs="Times New Roman"/>
          <w:b/>
          <w:i/>
          <w:szCs w:val="24"/>
        </w:rPr>
        <w:t>9</w:t>
      </w:r>
      <w:r w:rsidR="00C53E01" w:rsidRPr="00FF26DD">
        <w:rPr>
          <w:rFonts w:cs="Times New Roman"/>
          <w:b/>
          <w:i/>
          <w:szCs w:val="24"/>
        </w:rPr>
        <w:t xml:space="preserve"> óra/</w:t>
      </w:r>
      <w:r w:rsidRPr="00FF26DD">
        <w:rPr>
          <w:rFonts w:cs="Times New Roman"/>
          <w:b/>
          <w:i/>
          <w:szCs w:val="24"/>
        </w:rPr>
        <w:t>5</w:t>
      </w:r>
      <w:r w:rsidR="006D7E2F" w:rsidRPr="00FF26DD">
        <w:rPr>
          <w:rFonts w:cs="Times New Roman"/>
          <w:b/>
          <w:i/>
          <w:szCs w:val="24"/>
        </w:rPr>
        <w:t>9</w:t>
      </w:r>
      <w:r w:rsidRPr="00FF26DD">
        <w:rPr>
          <w:rFonts w:cs="Times New Roman"/>
          <w:b/>
          <w:i/>
          <w:szCs w:val="24"/>
        </w:rPr>
        <w:t xml:space="preserve"> (31 óra </w:t>
      </w:r>
      <w:proofErr w:type="spellStart"/>
      <w:r w:rsidRPr="00FF26DD">
        <w:rPr>
          <w:rFonts w:cs="Times New Roman"/>
          <w:b/>
          <w:i/>
          <w:szCs w:val="24"/>
        </w:rPr>
        <w:t>gyak</w:t>
      </w:r>
      <w:proofErr w:type="spellEnd"/>
      <w:r w:rsidRPr="00FF26DD">
        <w:rPr>
          <w:rFonts w:cs="Times New Roman"/>
          <w:b/>
          <w:i/>
          <w:szCs w:val="24"/>
        </w:rPr>
        <w:t>)</w:t>
      </w:r>
      <w:r w:rsidR="00C53E01" w:rsidRPr="00FF26DD">
        <w:rPr>
          <w:rFonts w:cs="Times New Roman"/>
          <w:b/>
          <w:i/>
          <w:szCs w:val="24"/>
        </w:rPr>
        <w:t xml:space="preserve"> óra</w:t>
      </w:r>
    </w:p>
    <w:p w:rsidR="00F3748E" w:rsidRPr="00FF26DD" w:rsidRDefault="00F3748E" w:rsidP="00C53E01">
      <w:pPr>
        <w:tabs>
          <w:tab w:val="left" w:pos="1418"/>
          <w:tab w:val="right" w:pos="9072"/>
        </w:tabs>
        <w:spacing w:after="0"/>
        <w:ind w:left="851"/>
        <w:rPr>
          <w:rFonts w:cs="Times New Roman"/>
          <w:szCs w:val="24"/>
        </w:rPr>
      </w:pPr>
      <w:r w:rsidRPr="00FF26DD">
        <w:rPr>
          <w:rFonts w:cs="Times New Roman"/>
          <w:szCs w:val="24"/>
        </w:rPr>
        <w:t>Fogyasztói gázvezeték anyaga, kialakítása, szerelvényei</w:t>
      </w:r>
    </w:p>
    <w:p w:rsidR="00F3748E" w:rsidRPr="00FF26DD" w:rsidRDefault="00F3748E" w:rsidP="00C53E01">
      <w:pPr>
        <w:tabs>
          <w:tab w:val="left" w:pos="1418"/>
          <w:tab w:val="right" w:pos="9072"/>
        </w:tabs>
        <w:spacing w:after="0"/>
        <w:ind w:left="851"/>
        <w:rPr>
          <w:rFonts w:cs="Times New Roman"/>
          <w:szCs w:val="24"/>
        </w:rPr>
      </w:pPr>
      <w:r w:rsidRPr="00FF26DD">
        <w:rPr>
          <w:rFonts w:cs="Times New Roman"/>
          <w:szCs w:val="24"/>
        </w:rPr>
        <w:t>Emelt kisnyomású (HW) rendszer kialakítása</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t xml:space="preserve">Gáztüzelő berendezések jelei a </w:t>
      </w:r>
      <w:proofErr w:type="spellStart"/>
      <w:r w:rsidRPr="00FF26DD">
        <w:rPr>
          <w:rFonts w:cs="Times New Roman"/>
          <w:szCs w:val="24"/>
        </w:rPr>
        <w:t>GMBSz</w:t>
      </w:r>
      <w:proofErr w:type="spellEnd"/>
      <w:r w:rsidRPr="00FF26DD">
        <w:rPr>
          <w:rFonts w:cs="Times New Roman"/>
          <w:szCs w:val="24"/>
        </w:rPr>
        <w:t xml:space="preserve"> alapján</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Égésbiztosítás, lángőrzés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Hőmérsékletszabályozás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Biztonsági reteszkörök</w:t>
      </w:r>
    </w:p>
    <w:p w:rsidR="00300DB0" w:rsidRPr="00FF26DD" w:rsidRDefault="00300DB0" w:rsidP="00C53E01">
      <w:pPr>
        <w:tabs>
          <w:tab w:val="left" w:pos="1418"/>
          <w:tab w:val="right" w:pos="9072"/>
        </w:tabs>
        <w:spacing w:after="0"/>
        <w:ind w:left="851"/>
        <w:rPr>
          <w:rFonts w:cs="Times New Roman"/>
          <w:szCs w:val="24"/>
        </w:rPr>
      </w:pPr>
      <w:r w:rsidRPr="00FF26DD">
        <w:rPr>
          <w:rFonts w:cs="Times New Roman"/>
          <w:szCs w:val="24"/>
        </w:rPr>
        <w:t>Alapvető villamos mérések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Konyhai és nagykonyhai berendezések, szerelvényeik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Tároló és átfolyó rendszerű vízmelegítők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Egyedi fűtőberendezések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Központi fűtési kiskazánok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Cirkogejzírek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Kombinált készülékek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Atmoszférikus légellátás</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Turbó kazánok</w:t>
      </w:r>
    </w:p>
    <w:p w:rsidR="00C53E01" w:rsidRPr="00FF26DD" w:rsidRDefault="002F6508" w:rsidP="00C53E01">
      <w:pPr>
        <w:tabs>
          <w:tab w:val="left" w:pos="1418"/>
          <w:tab w:val="right" w:pos="9072"/>
        </w:tabs>
        <w:spacing w:after="0"/>
        <w:ind w:left="851"/>
        <w:rPr>
          <w:rFonts w:cs="Times New Roman"/>
          <w:szCs w:val="24"/>
        </w:rPr>
      </w:pPr>
      <w:r w:rsidRPr="00FF26DD">
        <w:rPr>
          <w:rFonts w:cs="Times New Roman"/>
          <w:szCs w:val="24"/>
        </w:rPr>
        <w:t>Kondenzációs kazánok</w:t>
      </w:r>
    </w:p>
    <w:p w:rsidR="00360AED" w:rsidRPr="00FF26DD" w:rsidRDefault="00770BC4" w:rsidP="00C53E01">
      <w:pPr>
        <w:tabs>
          <w:tab w:val="left" w:pos="1418"/>
          <w:tab w:val="right" w:pos="9072"/>
        </w:tabs>
        <w:spacing w:after="0"/>
        <w:ind w:left="851"/>
        <w:rPr>
          <w:rFonts w:cs="Times New Roman"/>
          <w:szCs w:val="24"/>
        </w:rPr>
      </w:pPr>
      <w:r w:rsidRPr="00FF26DD">
        <w:rPr>
          <w:rFonts w:cs="Times New Roman"/>
          <w:szCs w:val="24"/>
        </w:rPr>
        <w:t>Gázkészülékek elhelyezése</w:t>
      </w:r>
      <w:r w:rsidR="00360AED" w:rsidRPr="00FF26DD">
        <w:rPr>
          <w:rFonts w:cs="Times New Roman"/>
          <w:szCs w:val="24"/>
        </w:rPr>
        <w:t xml:space="preserve"> (</w:t>
      </w:r>
      <w:proofErr w:type="spellStart"/>
      <w:r w:rsidR="00360AED" w:rsidRPr="00FF26DD">
        <w:rPr>
          <w:rFonts w:cs="Times New Roman"/>
          <w:szCs w:val="24"/>
        </w:rPr>
        <w:t>GMBSz</w:t>
      </w:r>
      <w:proofErr w:type="spellEnd"/>
      <w:r w:rsidR="00360AED" w:rsidRPr="00FF26DD">
        <w:rPr>
          <w:rFonts w:cs="Times New Roman"/>
          <w:szCs w:val="24"/>
        </w:rPr>
        <w:t>)</w:t>
      </w:r>
    </w:p>
    <w:p w:rsidR="00360AED" w:rsidRPr="00FF26DD" w:rsidRDefault="002F6508" w:rsidP="00360AED">
      <w:pPr>
        <w:tabs>
          <w:tab w:val="left" w:pos="1418"/>
          <w:tab w:val="right" w:pos="9072"/>
        </w:tabs>
        <w:spacing w:after="0"/>
        <w:ind w:left="851"/>
        <w:rPr>
          <w:rFonts w:cs="Times New Roman"/>
          <w:szCs w:val="24"/>
        </w:rPr>
      </w:pPr>
      <w:r w:rsidRPr="00FF26DD">
        <w:rPr>
          <w:rFonts w:cs="Times New Roman"/>
          <w:szCs w:val="24"/>
        </w:rPr>
        <w:t>Egyéb gáztüzelő berendezések</w:t>
      </w:r>
    </w:p>
    <w:p w:rsidR="00770BC4" w:rsidRPr="00FF26DD" w:rsidRDefault="00770BC4" w:rsidP="00360AED">
      <w:pPr>
        <w:tabs>
          <w:tab w:val="left" w:pos="1418"/>
          <w:tab w:val="right" w:pos="9072"/>
        </w:tabs>
        <w:spacing w:after="0"/>
        <w:ind w:left="851"/>
        <w:rPr>
          <w:rFonts w:cs="Times New Roman"/>
          <w:szCs w:val="24"/>
        </w:rPr>
      </w:pPr>
      <w:r w:rsidRPr="00FF26DD">
        <w:rPr>
          <w:rFonts w:cs="Times New Roman"/>
          <w:szCs w:val="24"/>
        </w:rPr>
        <w:t>Kapcsolódó jogszabályi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F6508"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Ipari tüzeléstechnika</w:t>
      </w:r>
      <w:r w:rsidR="00C53E01" w:rsidRPr="00FF26DD">
        <w:rPr>
          <w:rFonts w:cs="Times New Roman"/>
          <w:b/>
          <w:i/>
          <w:szCs w:val="24"/>
        </w:rPr>
        <w:tab/>
      </w:r>
      <w:r w:rsidRPr="00FF26DD">
        <w:rPr>
          <w:rFonts w:cs="Times New Roman"/>
          <w:b/>
          <w:i/>
          <w:szCs w:val="24"/>
        </w:rPr>
        <w:t>8</w:t>
      </w:r>
      <w:r w:rsidR="00C53E01" w:rsidRPr="00FF26DD">
        <w:rPr>
          <w:rFonts w:cs="Times New Roman"/>
          <w:b/>
          <w:i/>
          <w:szCs w:val="24"/>
        </w:rPr>
        <w:t xml:space="preserve"> óra/</w:t>
      </w:r>
      <w:r w:rsidRPr="00FF26DD">
        <w:rPr>
          <w:rFonts w:cs="Times New Roman"/>
          <w:b/>
          <w:i/>
          <w:szCs w:val="24"/>
        </w:rPr>
        <w:t>8</w:t>
      </w:r>
      <w:r w:rsidR="00C53E01" w:rsidRPr="00FF26DD">
        <w:rPr>
          <w:rFonts w:cs="Times New Roman"/>
          <w:b/>
          <w:i/>
          <w:szCs w:val="24"/>
        </w:rPr>
        <w:t xml:space="preserve"> óra</w:t>
      </w:r>
    </w:p>
    <w:p w:rsidR="00C53E01" w:rsidRPr="00FF26DD" w:rsidRDefault="00017EE9" w:rsidP="00C53E01">
      <w:pPr>
        <w:spacing w:after="0"/>
        <w:ind w:left="851"/>
        <w:rPr>
          <w:rFonts w:cs="Times New Roman"/>
          <w:szCs w:val="24"/>
        </w:rPr>
      </w:pPr>
      <w:r w:rsidRPr="00FF26DD">
        <w:rPr>
          <w:rFonts w:cs="Times New Roman"/>
          <w:szCs w:val="24"/>
        </w:rPr>
        <w:t>Blokkégők felépítése, működése</w:t>
      </w:r>
    </w:p>
    <w:p w:rsidR="00017EE9" w:rsidRPr="00FF26DD" w:rsidRDefault="00017EE9" w:rsidP="00C53E01">
      <w:pPr>
        <w:spacing w:after="0"/>
        <w:ind w:left="851"/>
        <w:rPr>
          <w:rFonts w:cs="Times New Roman"/>
          <w:szCs w:val="24"/>
        </w:rPr>
      </w:pPr>
      <w:r w:rsidRPr="00FF26DD">
        <w:rPr>
          <w:rFonts w:cs="Times New Roman"/>
          <w:szCs w:val="24"/>
        </w:rPr>
        <w:t>Alternatív blokkégők</w:t>
      </w:r>
    </w:p>
    <w:p w:rsidR="00017EE9" w:rsidRPr="00FF26DD" w:rsidRDefault="00017EE9" w:rsidP="00C53E01">
      <w:pPr>
        <w:spacing w:after="0"/>
        <w:ind w:left="851"/>
        <w:rPr>
          <w:rFonts w:cs="Times New Roman"/>
          <w:szCs w:val="24"/>
        </w:rPr>
      </w:pPr>
      <w:r w:rsidRPr="00FF26DD">
        <w:rPr>
          <w:rFonts w:cs="Times New Roman"/>
          <w:szCs w:val="24"/>
        </w:rPr>
        <w:t>Légellátás</w:t>
      </w:r>
    </w:p>
    <w:p w:rsidR="00017EE9" w:rsidRPr="00FF26DD" w:rsidRDefault="00017EE9" w:rsidP="00C53E01">
      <w:pPr>
        <w:spacing w:after="0"/>
        <w:ind w:left="851"/>
        <w:rPr>
          <w:rFonts w:cs="Times New Roman"/>
          <w:szCs w:val="24"/>
        </w:rPr>
      </w:pPr>
      <w:r w:rsidRPr="00FF26DD">
        <w:rPr>
          <w:rFonts w:cs="Times New Roman"/>
          <w:szCs w:val="24"/>
        </w:rPr>
        <w:t>Lánggeometria</w:t>
      </w:r>
    </w:p>
    <w:p w:rsidR="00017EE9" w:rsidRPr="00FF26DD" w:rsidRDefault="00017EE9" w:rsidP="00C53E01">
      <w:pPr>
        <w:spacing w:after="0"/>
        <w:ind w:left="851"/>
        <w:rPr>
          <w:rFonts w:cs="Times New Roman"/>
          <w:szCs w:val="24"/>
        </w:rPr>
      </w:pPr>
      <w:r w:rsidRPr="00FF26DD">
        <w:rPr>
          <w:rFonts w:cs="Times New Roman"/>
          <w:szCs w:val="24"/>
        </w:rPr>
        <w:t>Szabályozás</w:t>
      </w:r>
    </w:p>
    <w:p w:rsidR="00017EE9" w:rsidRPr="00FF26DD" w:rsidRDefault="00017EE9" w:rsidP="00C53E01">
      <w:pPr>
        <w:spacing w:after="0"/>
        <w:ind w:left="851"/>
        <w:rPr>
          <w:rFonts w:cs="Times New Roman"/>
          <w:szCs w:val="24"/>
        </w:rPr>
      </w:pPr>
      <w:r w:rsidRPr="00FF26DD">
        <w:rPr>
          <w:rFonts w:cs="Times New Roman"/>
          <w:szCs w:val="24"/>
        </w:rPr>
        <w:t>Rekuperátoros égők</w:t>
      </w:r>
    </w:p>
    <w:p w:rsidR="00017EE9" w:rsidRPr="00FF26DD" w:rsidRDefault="00017EE9" w:rsidP="00C53E01">
      <w:pPr>
        <w:spacing w:after="0"/>
        <w:ind w:left="851"/>
        <w:rPr>
          <w:rFonts w:cs="Times New Roman"/>
          <w:szCs w:val="24"/>
        </w:rPr>
      </w:pPr>
      <w:r w:rsidRPr="00FF26DD">
        <w:rPr>
          <w:rFonts w:cs="Times New Roman"/>
          <w:szCs w:val="24"/>
        </w:rPr>
        <w:t>Károsanyag emisszió</w:t>
      </w:r>
    </w:p>
    <w:p w:rsidR="00017EE9" w:rsidRPr="00FF26DD" w:rsidRDefault="00017EE9" w:rsidP="00C53E01">
      <w:pPr>
        <w:spacing w:after="0"/>
        <w:ind w:left="851"/>
        <w:rPr>
          <w:rFonts w:cs="Times New Roman"/>
          <w:szCs w:val="24"/>
        </w:rPr>
      </w:pPr>
      <w:r w:rsidRPr="00FF26DD">
        <w:rPr>
          <w:rFonts w:cs="Times New Roman"/>
          <w:szCs w:val="24"/>
        </w:rPr>
        <w:t>Kazánok</w:t>
      </w:r>
    </w:p>
    <w:p w:rsidR="00017EE9" w:rsidRPr="00FF26DD" w:rsidRDefault="00017EE9" w:rsidP="00C53E01">
      <w:pPr>
        <w:spacing w:after="0"/>
        <w:ind w:left="851"/>
        <w:rPr>
          <w:rFonts w:cs="Times New Roman"/>
          <w:szCs w:val="24"/>
        </w:rPr>
      </w:pPr>
      <w:r w:rsidRPr="00FF26DD">
        <w:rPr>
          <w:rFonts w:cs="Times New Roman"/>
          <w:szCs w:val="24"/>
        </w:rPr>
        <w:t xml:space="preserve">Kemencék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017E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Gáztüzelő berendezések hatásfoka</w:t>
      </w:r>
      <w:r w:rsidR="00C53E01" w:rsidRPr="00FF26DD">
        <w:rPr>
          <w:rFonts w:cs="Times New Roman"/>
          <w:b/>
          <w:i/>
          <w:szCs w:val="24"/>
        </w:rPr>
        <w:tab/>
      </w:r>
      <w:r w:rsidRPr="00FF26DD">
        <w:rPr>
          <w:rFonts w:cs="Times New Roman"/>
          <w:b/>
          <w:i/>
          <w:szCs w:val="24"/>
        </w:rPr>
        <w:t>8</w:t>
      </w:r>
      <w:r w:rsidR="00C53E01" w:rsidRPr="00FF26DD">
        <w:rPr>
          <w:rFonts w:cs="Times New Roman"/>
          <w:b/>
          <w:i/>
          <w:szCs w:val="24"/>
        </w:rPr>
        <w:t xml:space="preserve"> óra/</w:t>
      </w:r>
      <w:r w:rsidRPr="00FF26DD">
        <w:rPr>
          <w:rFonts w:cs="Times New Roman"/>
          <w:b/>
          <w:i/>
          <w:szCs w:val="24"/>
        </w:rPr>
        <w:t>8</w:t>
      </w:r>
      <w:r w:rsidR="00C53E01" w:rsidRPr="00FF26DD">
        <w:rPr>
          <w:rFonts w:cs="Times New Roman"/>
          <w:b/>
          <w:i/>
          <w:szCs w:val="24"/>
        </w:rPr>
        <w:t xml:space="preserve"> óra</w:t>
      </w:r>
    </w:p>
    <w:p w:rsidR="00C53E01" w:rsidRPr="00FF26DD" w:rsidRDefault="00017EE9" w:rsidP="00C53E01">
      <w:pPr>
        <w:spacing w:after="0"/>
        <w:ind w:left="851"/>
        <w:rPr>
          <w:rFonts w:cs="Times New Roman"/>
          <w:szCs w:val="24"/>
        </w:rPr>
      </w:pPr>
      <w:r w:rsidRPr="00FF26DD">
        <w:rPr>
          <w:rFonts w:cs="Times New Roman"/>
          <w:szCs w:val="24"/>
        </w:rPr>
        <w:t>Az energetika I. főtörvénye</w:t>
      </w:r>
    </w:p>
    <w:p w:rsidR="00017EE9" w:rsidRPr="00FF26DD" w:rsidRDefault="00017EE9" w:rsidP="00C53E01">
      <w:pPr>
        <w:spacing w:after="0"/>
        <w:ind w:left="851"/>
        <w:rPr>
          <w:rFonts w:cs="Times New Roman"/>
          <w:szCs w:val="24"/>
        </w:rPr>
      </w:pPr>
      <w:r w:rsidRPr="00FF26DD">
        <w:rPr>
          <w:rFonts w:cs="Times New Roman"/>
          <w:szCs w:val="24"/>
        </w:rPr>
        <w:t>Hatásfok értelmezése</w:t>
      </w:r>
    </w:p>
    <w:p w:rsidR="00017EE9" w:rsidRPr="00FF26DD" w:rsidRDefault="00017EE9" w:rsidP="00C53E01">
      <w:pPr>
        <w:spacing w:after="0"/>
        <w:ind w:left="851"/>
        <w:rPr>
          <w:rFonts w:cs="Times New Roman"/>
          <w:szCs w:val="24"/>
        </w:rPr>
      </w:pPr>
      <w:r w:rsidRPr="00FF26DD">
        <w:rPr>
          <w:rFonts w:cs="Times New Roman"/>
          <w:szCs w:val="24"/>
        </w:rPr>
        <w:t>Közvetlen hatásfok meghatározás</w:t>
      </w:r>
    </w:p>
    <w:p w:rsidR="00017EE9" w:rsidRPr="00FF26DD" w:rsidRDefault="00017EE9" w:rsidP="00C53E01">
      <w:pPr>
        <w:spacing w:after="0"/>
        <w:ind w:left="851"/>
        <w:rPr>
          <w:rFonts w:cs="Times New Roman"/>
          <w:szCs w:val="24"/>
        </w:rPr>
      </w:pPr>
      <w:r w:rsidRPr="00FF26DD">
        <w:rPr>
          <w:rFonts w:cs="Times New Roman"/>
          <w:szCs w:val="24"/>
        </w:rPr>
        <w:t>Közvetett hatásfok meghatározás</w:t>
      </w:r>
    </w:p>
    <w:p w:rsidR="00017EE9" w:rsidRPr="00FF26DD" w:rsidRDefault="00017EE9" w:rsidP="00C53E01">
      <w:pPr>
        <w:spacing w:after="0"/>
        <w:ind w:left="851"/>
        <w:rPr>
          <w:rFonts w:cs="Times New Roman"/>
          <w:szCs w:val="24"/>
        </w:rPr>
      </w:pPr>
      <w:r w:rsidRPr="00FF26DD">
        <w:rPr>
          <w:rFonts w:cs="Times New Roman"/>
          <w:szCs w:val="24"/>
        </w:rPr>
        <w:t>Hatásfok javításának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017EE9"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 elvezetés</w:t>
      </w:r>
      <w:r w:rsidR="00C53E01" w:rsidRPr="00FF26DD">
        <w:rPr>
          <w:rFonts w:cs="Times New Roman"/>
          <w:b/>
          <w:i/>
          <w:szCs w:val="24"/>
        </w:rPr>
        <w:tab/>
      </w:r>
      <w:r w:rsidRPr="00FF26DD">
        <w:rPr>
          <w:rFonts w:cs="Times New Roman"/>
          <w:b/>
          <w:i/>
          <w:szCs w:val="24"/>
        </w:rPr>
        <w:t>8</w:t>
      </w:r>
      <w:r w:rsidR="00C53E01" w:rsidRPr="00FF26DD">
        <w:rPr>
          <w:rFonts w:cs="Times New Roman"/>
          <w:b/>
          <w:i/>
          <w:szCs w:val="24"/>
        </w:rPr>
        <w:t xml:space="preserve"> óra/</w:t>
      </w:r>
      <w:r w:rsidRPr="00FF26DD">
        <w:rPr>
          <w:rFonts w:cs="Times New Roman"/>
          <w:b/>
          <w:i/>
          <w:szCs w:val="24"/>
        </w:rPr>
        <w:t>8</w:t>
      </w:r>
      <w:r w:rsidR="00C53E01" w:rsidRPr="00FF26DD">
        <w:rPr>
          <w:rFonts w:cs="Times New Roman"/>
          <w:b/>
          <w:i/>
          <w:szCs w:val="24"/>
        </w:rPr>
        <w:t xml:space="preserve"> óra</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összetétele gáztüzelés esetén</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jellemző paraméterei</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A statikus huzat mértéke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Égéstermék hígítási tényező</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A huzatmegszakító</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Kémények fajtái, jellemző méreteik</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t>A kémény részei</w:t>
      </w:r>
    </w:p>
    <w:p w:rsidR="00017EE9" w:rsidRPr="00FF26DD" w:rsidRDefault="00017EE9" w:rsidP="00C53E01">
      <w:pPr>
        <w:tabs>
          <w:tab w:val="left" w:pos="1418"/>
          <w:tab w:val="right" w:pos="9072"/>
        </w:tabs>
        <w:spacing w:after="0"/>
        <w:ind w:left="851"/>
        <w:rPr>
          <w:rFonts w:cs="Times New Roman"/>
          <w:szCs w:val="24"/>
        </w:rPr>
      </w:pPr>
      <w:r w:rsidRPr="00FF26DD">
        <w:rPr>
          <w:rFonts w:cs="Times New Roman"/>
          <w:szCs w:val="24"/>
        </w:rPr>
        <w:t>Építési előírások</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Szerelt kémények felépítése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Kombinált kémények felépítése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lastRenderedPageBreak/>
        <w:t>Kéménykorrózió jelensége</w:t>
      </w:r>
    </w:p>
    <w:p w:rsidR="00C53E01" w:rsidRPr="00FF26DD" w:rsidRDefault="00017EE9" w:rsidP="00C53E01">
      <w:pPr>
        <w:tabs>
          <w:tab w:val="left" w:pos="1418"/>
          <w:tab w:val="right" w:pos="9072"/>
        </w:tabs>
        <w:spacing w:after="0"/>
        <w:ind w:left="851"/>
        <w:rPr>
          <w:rFonts w:cs="Times New Roman"/>
          <w:szCs w:val="24"/>
        </w:rPr>
      </w:pPr>
      <w:r w:rsidRPr="00FF26DD">
        <w:rPr>
          <w:rFonts w:cs="Times New Roman"/>
          <w:szCs w:val="24"/>
        </w:rPr>
        <w:t>Kémények karbantartása</w:t>
      </w:r>
    </w:p>
    <w:p w:rsidR="00363EEE" w:rsidRPr="00FF26DD" w:rsidRDefault="00363EEE" w:rsidP="00C53E01">
      <w:pPr>
        <w:tabs>
          <w:tab w:val="left" w:pos="1418"/>
          <w:tab w:val="right" w:pos="9072"/>
        </w:tabs>
        <w:spacing w:after="0"/>
        <w:ind w:left="851"/>
        <w:rPr>
          <w:rFonts w:cs="Times New Roman"/>
          <w:szCs w:val="24"/>
        </w:rPr>
      </w:pPr>
      <w:r w:rsidRPr="00FF26DD">
        <w:rPr>
          <w:rFonts w:cs="Times New Roman"/>
          <w:szCs w:val="24"/>
        </w:rPr>
        <w:t>Épületek légellátása</w:t>
      </w:r>
    </w:p>
    <w:p w:rsidR="00B8397F" w:rsidRPr="00FF26DD" w:rsidRDefault="00B8397F" w:rsidP="00C53E01">
      <w:pPr>
        <w:tabs>
          <w:tab w:val="left" w:pos="1418"/>
          <w:tab w:val="right" w:pos="9072"/>
        </w:tabs>
        <w:spacing w:after="0"/>
        <w:ind w:left="851"/>
        <w:rPr>
          <w:rFonts w:cs="Times New Roman"/>
          <w:szCs w:val="24"/>
        </w:rPr>
      </w:pPr>
      <w:r w:rsidRPr="00FF26DD">
        <w:rPr>
          <w:rFonts w:cs="Times New Roman"/>
          <w:szCs w:val="24"/>
        </w:rPr>
        <w:t>A nem megfelelően működő égéstermék elvezető rendszer okozta veszélyek</w:t>
      </w:r>
    </w:p>
    <w:p w:rsidR="00B8397F" w:rsidRPr="00FF26DD" w:rsidRDefault="0088317F" w:rsidP="00C53E01">
      <w:pPr>
        <w:tabs>
          <w:tab w:val="left" w:pos="1418"/>
          <w:tab w:val="right" w:pos="9072"/>
        </w:tabs>
        <w:spacing w:after="0"/>
        <w:ind w:left="851"/>
        <w:rPr>
          <w:rFonts w:cs="Times New Roman"/>
          <w:szCs w:val="24"/>
        </w:rPr>
      </w:pPr>
      <w:r w:rsidRPr="00FF26DD">
        <w:rPr>
          <w:rFonts w:cs="Times New Roman"/>
          <w:szCs w:val="24"/>
        </w:rPr>
        <w:t>Kapcsolódó j</w:t>
      </w:r>
      <w:r w:rsidR="00B8397F" w:rsidRPr="00FF26DD">
        <w:rPr>
          <w:rFonts w:cs="Times New Roman"/>
          <w:szCs w:val="24"/>
        </w:rPr>
        <w:t>ogszabályi előírások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336F5" w:rsidP="00C53E01">
      <w:pPr>
        <w:spacing w:after="0"/>
        <w:ind w:left="426"/>
        <w:rPr>
          <w:rFonts w:cs="Times New Roman"/>
          <w:szCs w:val="24"/>
        </w:rPr>
      </w:pPr>
      <w:r w:rsidRPr="00FF26DD">
        <w:rPr>
          <w:rFonts w:cs="Times New Roman"/>
          <w:szCs w:val="24"/>
        </w:rPr>
        <w:t>Tanterem</w:t>
      </w:r>
    </w:p>
    <w:p w:rsidR="001336F5" w:rsidRPr="00FF26DD" w:rsidRDefault="001336F5" w:rsidP="00C53E01">
      <w:pPr>
        <w:spacing w:after="0"/>
        <w:ind w:left="426"/>
        <w:rPr>
          <w:rFonts w:cs="Times New Roman"/>
          <w:szCs w:val="24"/>
        </w:rPr>
      </w:pPr>
      <w:r w:rsidRPr="00FF26DD">
        <w:rPr>
          <w:rFonts w:cs="Times New Roman"/>
          <w:szCs w:val="24"/>
        </w:rPr>
        <w:t>Gázkabinet</w:t>
      </w:r>
    </w:p>
    <w:p w:rsidR="001336F5" w:rsidRPr="00FF26DD" w:rsidRDefault="001336F5" w:rsidP="00C53E01">
      <w:pPr>
        <w:spacing w:after="0"/>
        <w:ind w:left="426"/>
        <w:rPr>
          <w:rFonts w:cs="Times New Roman"/>
          <w:szCs w:val="24"/>
        </w:rPr>
      </w:pPr>
      <w:r w:rsidRPr="00FF26DD">
        <w:rPr>
          <w:rFonts w:cs="Times New Roman"/>
          <w:szCs w:val="24"/>
        </w:rPr>
        <w:t>Kazánház</w:t>
      </w:r>
    </w:p>
    <w:p w:rsidR="00363EEE" w:rsidRPr="00FF26DD" w:rsidRDefault="00363EEE" w:rsidP="00C53E01">
      <w:pPr>
        <w:spacing w:after="0"/>
        <w:ind w:left="426"/>
        <w:rPr>
          <w:rFonts w:cs="Times New Roman"/>
          <w:szCs w:val="24"/>
        </w:rPr>
      </w:pPr>
      <w:r w:rsidRPr="00FF26DD">
        <w:rPr>
          <w:rFonts w:cs="Times New Roman"/>
          <w:szCs w:val="24"/>
        </w:rPr>
        <w:t>Magyar Olajipari Múzeum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Szolgáltatási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lastRenderedPageBreak/>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336F5" w:rsidP="00C53E01">
      <w:pPr>
        <w:pStyle w:val="Listaszerbekezds"/>
        <w:numPr>
          <w:ilvl w:val="0"/>
          <w:numId w:val="8"/>
        </w:numPr>
        <w:tabs>
          <w:tab w:val="right" w:pos="9072"/>
        </w:tabs>
        <w:spacing w:after="0"/>
        <w:rPr>
          <w:rFonts w:cs="Times New Roman"/>
          <w:b/>
          <w:szCs w:val="24"/>
        </w:rPr>
      </w:pPr>
      <w:r w:rsidRPr="00FF26DD">
        <w:rPr>
          <w:rFonts w:cs="Times New Roman"/>
          <w:b/>
          <w:szCs w:val="24"/>
        </w:rPr>
        <w:t>Tüzeléstechnikai és környezetvédelmi mérések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31</w:t>
      </w:r>
      <w:r w:rsidR="00C53E01" w:rsidRPr="00FF26DD">
        <w:rPr>
          <w:rFonts w:cs="Times New Roman"/>
          <w:b/>
          <w:szCs w:val="24"/>
        </w:rPr>
        <w:t xml:space="preserve"> óra/</w:t>
      </w:r>
      <w:r w:rsidRPr="00FF26DD">
        <w:rPr>
          <w:rFonts w:cs="Times New Roman"/>
          <w:b/>
          <w:szCs w:val="24"/>
        </w:rPr>
        <w:t xml:space="preserve">31 (23 </w:t>
      </w:r>
      <w:proofErr w:type="spellStart"/>
      <w:r w:rsidRPr="00FF26DD">
        <w:rPr>
          <w:rFonts w:cs="Times New Roman"/>
          <w:b/>
          <w:szCs w:val="24"/>
        </w:rPr>
        <w:t>gyak</w:t>
      </w:r>
      <w:proofErr w:type="spellEnd"/>
      <w:r w:rsidRPr="00FF26DD">
        <w:rPr>
          <w:rFonts w:cs="Times New Roman"/>
          <w:b/>
          <w:szCs w:val="24"/>
        </w:rPr>
        <w:t>).</w:t>
      </w:r>
      <w:r w:rsidR="00C53E01" w:rsidRPr="00FF26DD">
        <w:rPr>
          <w:rFonts w:cs="Times New Roman"/>
          <w:b/>
          <w:szCs w:val="24"/>
        </w:rPr>
        <w:t xml:space="preserve">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336F5" w:rsidP="00C53E01">
      <w:pPr>
        <w:spacing w:after="0"/>
        <w:ind w:left="426"/>
        <w:rPr>
          <w:rFonts w:cs="Times New Roman"/>
          <w:szCs w:val="24"/>
        </w:rPr>
      </w:pPr>
      <w:r w:rsidRPr="00FF26DD">
        <w:rPr>
          <w:rFonts w:cs="Times New Roman"/>
          <w:szCs w:val="24"/>
        </w:rPr>
        <w:t>A tanuló ismerje a különböző tüzelőanyagok alkalmazása esetében a jellemző összetevőit az égésterméknek. Legyen képes az égéstermék komponenseket környezetükre gyakorolt hatásaik alapján csoportosítani. Legyen képes a tüzeléstechnikai égéstermék analizátorok használatára, a kapott eredményt tudja adminisztrálni és az értékeket értelmezni. Legyen képes alapvető környezetvédelmi mérések elvégzésére, a rendelkezésre álló mérőeszközökkel.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336F5"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Égéstermékek összetétele</w:t>
      </w:r>
      <w:r w:rsidR="00C53E01" w:rsidRPr="00FF26DD">
        <w:rPr>
          <w:rFonts w:cs="Times New Roman"/>
          <w:b/>
          <w:i/>
          <w:szCs w:val="24"/>
        </w:rPr>
        <w:tab/>
      </w:r>
      <w:r w:rsidR="003162AA" w:rsidRPr="00FF26DD">
        <w:rPr>
          <w:rFonts w:cs="Times New Roman"/>
          <w:b/>
          <w:i/>
          <w:szCs w:val="24"/>
        </w:rPr>
        <w:t xml:space="preserve">gyakorlat </w:t>
      </w:r>
      <w:r w:rsidR="001A22B0" w:rsidRPr="00FF26DD">
        <w:rPr>
          <w:rFonts w:cs="Times New Roman"/>
          <w:b/>
          <w:i/>
          <w:szCs w:val="24"/>
        </w:rPr>
        <w:t>8</w:t>
      </w:r>
      <w:r w:rsidR="00C53E01" w:rsidRPr="00FF26DD">
        <w:rPr>
          <w:rFonts w:cs="Times New Roman"/>
          <w:b/>
          <w:i/>
          <w:szCs w:val="24"/>
        </w:rPr>
        <w:t xml:space="preserve"> óra/</w:t>
      </w:r>
      <w:r w:rsidR="001A22B0" w:rsidRPr="00FF26DD">
        <w:rPr>
          <w:rFonts w:cs="Times New Roman"/>
          <w:b/>
          <w:i/>
          <w:szCs w:val="24"/>
        </w:rPr>
        <w:t>8</w:t>
      </w:r>
      <w:r w:rsidR="00C53E01" w:rsidRPr="00FF26DD">
        <w:rPr>
          <w:rFonts w:cs="Times New Roman"/>
          <w:b/>
          <w:i/>
          <w:szCs w:val="24"/>
        </w:rPr>
        <w:t xml:space="preserve"> óra</w:t>
      </w:r>
    </w:p>
    <w:p w:rsidR="00C53E01" w:rsidRPr="00FF26DD" w:rsidRDefault="001336F5" w:rsidP="00C53E01">
      <w:pPr>
        <w:spacing w:after="0"/>
        <w:ind w:left="851"/>
        <w:rPr>
          <w:rFonts w:cs="Times New Roman"/>
          <w:szCs w:val="24"/>
        </w:rPr>
      </w:pPr>
      <w:r w:rsidRPr="00FF26DD">
        <w:rPr>
          <w:rFonts w:cs="Times New Roman"/>
          <w:szCs w:val="24"/>
        </w:rPr>
        <w:t>Alkalmazott tüzelőanyagok</w:t>
      </w:r>
    </w:p>
    <w:p w:rsidR="001336F5" w:rsidRPr="00FF26DD" w:rsidRDefault="001336F5" w:rsidP="00C53E01">
      <w:pPr>
        <w:spacing w:after="0"/>
        <w:ind w:left="851"/>
        <w:rPr>
          <w:rFonts w:cs="Times New Roman"/>
          <w:szCs w:val="24"/>
        </w:rPr>
      </w:pPr>
      <w:r w:rsidRPr="00FF26DD">
        <w:rPr>
          <w:rFonts w:cs="Times New Roman"/>
          <w:szCs w:val="24"/>
        </w:rPr>
        <w:t>Az égéstermék összetétele különböző tüzelőanyagok esetében</w:t>
      </w:r>
    </w:p>
    <w:p w:rsidR="001336F5" w:rsidRPr="00FF26DD" w:rsidRDefault="001A22B0" w:rsidP="00C53E01">
      <w:pPr>
        <w:spacing w:after="0"/>
        <w:ind w:left="851"/>
        <w:rPr>
          <w:rFonts w:cs="Times New Roman"/>
          <w:szCs w:val="24"/>
        </w:rPr>
      </w:pPr>
      <w:r w:rsidRPr="00FF26DD">
        <w:rPr>
          <w:rFonts w:cs="Times New Roman"/>
          <w:szCs w:val="24"/>
        </w:rPr>
        <w:t>Az égéstermék környezetre káros komponensei</w:t>
      </w:r>
    </w:p>
    <w:p w:rsidR="001A22B0" w:rsidRPr="00FF26DD" w:rsidRDefault="001A22B0" w:rsidP="00C53E01">
      <w:pPr>
        <w:spacing w:after="0"/>
        <w:ind w:left="851"/>
        <w:rPr>
          <w:rFonts w:cs="Times New Roman"/>
          <w:szCs w:val="24"/>
        </w:rPr>
      </w:pPr>
      <w:r w:rsidRPr="00FF26DD">
        <w:rPr>
          <w:rFonts w:cs="Times New Roman"/>
          <w:szCs w:val="24"/>
        </w:rPr>
        <w:t>NO</w:t>
      </w:r>
      <w:r w:rsidRPr="00FF26DD">
        <w:rPr>
          <w:rFonts w:cs="Times New Roman"/>
          <w:szCs w:val="24"/>
          <w:vertAlign w:val="subscript"/>
        </w:rPr>
        <w:t>x</w:t>
      </w:r>
      <w:r w:rsidRPr="00FF26DD">
        <w:rPr>
          <w:rFonts w:cs="Times New Roman"/>
          <w:szCs w:val="24"/>
        </w:rPr>
        <w:t xml:space="preserve"> hatása a környezetre, csökkentésének lehetőségei</w:t>
      </w:r>
    </w:p>
    <w:p w:rsidR="001A22B0" w:rsidRPr="00FF26DD" w:rsidRDefault="001A22B0" w:rsidP="00C53E01">
      <w:pPr>
        <w:spacing w:after="0"/>
        <w:ind w:left="851"/>
        <w:rPr>
          <w:rFonts w:cs="Times New Roman"/>
          <w:szCs w:val="24"/>
        </w:rPr>
      </w:pPr>
      <w:r w:rsidRPr="00FF26DD">
        <w:rPr>
          <w:rFonts w:cs="Times New Roman"/>
          <w:szCs w:val="24"/>
        </w:rPr>
        <w:t>Tüzelőanyagok fajlagos CO</w:t>
      </w:r>
      <w:r w:rsidRPr="00FF26DD">
        <w:rPr>
          <w:rFonts w:cs="Times New Roman"/>
          <w:szCs w:val="24"/>
          <w:vertAlign w:val="subscript"/>
        </w:rPr>
        <w:t>2</w:t>
      </w:r>
      <w:r w:rsidRPr="00FF26DD">
        <w:rPr>
          <w:rFonts w:cs="Times New Roman"/>
          <w:szCs w:val="24"/>
        </w:rPr>
        <w:t xml:space="preserve"> kibocsátása</w:t>
      </w:r>
    </w:p>
    <w:p w:rsidR="001A22B0" w:rsidRPr="00FF26DD" w:rsidRDefault="001A22B0" w:rsidP="00C53E01">
      <w:pPr>
        <w:spacing w:after="0"/>
        <w:ind w:left="851"/>
        <w:rPr>
          <w:rFonts w:cs="Times New Roman"/>
          <w:szCs w:val="24"/>
        </w:rPr>
      </w:pPr>
      <w:r w:rsidRPr="00FF26DD">
        <w:rPr>
          <w:rFonts w:cs="Times New Roman"/>
          <w:szCs w:val="24"/>
        </w:rPr>
        <w:t>Kénvegyületek az égéstermékekben</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A22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Égéstermék műszeres elemzése</w:t>
      </w:r>
      <w:r w:rsidR="00C53E01" w:rsidRPr="00FF26DD">
        <w:rPr>
          <w:rFonts w:cs="Times New Roman"/>
          <w:b/>
          <w:i/>
          <w:szCs w:val="24"/>
        </w:rPr>
        <w:tab/>
      </w:r>
      <w:r w:rsidRPr="00FF26DD">
        <w:rPr>
          <w:rFonts w:cs="Times New Roman"/>
          <w:b/>
          <w:i/>
          <w:szCs w:val="24"/>
        </w:rPr>
        <w:t>gyakorlat 14</w:t>
      </w:r>
      <w:r w:rsidR="00C53E01" w:rsidRPr="00FF26DD">
        <w:rPr>
          <w:rFonts w:cs="Times New Roman"/>
          <w:b/>
          <w:i/>
          <w:szCs w:val="24"/>
        </w:rPr>
        <w:t xml:space="preserve"> óra/</w:t>
      </w:r>
      <w:r w:rsidRPr="00FF26DD">
        <w:rPr>
          <w:rFonts w:cs="Times New Roman"/>
          <w:b/>
          <w:i/>
          <w:szCs w:val="24"/>
        </w:rPr>
        <w:t>14</w:t>
      </w:r>
      <w:r w:rsidR="00C53E01" w:rsidRPr="00FF26DD">
        <w:rPr>
          <w:rFonts w:cs="Times New Roman"/>
          <w:b/>
          <w:i/>
          <w:szCs w:val="24"/>
        </w:rPr>
        <w:t xml:space="preserve"> óra</w:t>
      </w:r>
    </w:p>
    <w:p w:rsidR="00C53E01" w:rsidRPr="00FF26DD" w:rsidRDefault="00300DB0" w:rsidP="00C53E01">
      <w:pPr>
        <w:spacing w:after="0"/>
        <w:ind w:left="851"/>
        <w:rPr>
          <w:rFonts w:cs="Times New Roman"/>
          <w:szCs w:val="24"/>
        </w:rPr>
      </w:pPr>
      <w:r w:rsidRPr="00FF26DD">
        <w:rPr>
          <w:rFonts w:cs="Times New Roman"/>
          <w:szCs w:val="24"/>
        </w:rPr>
        <w:t xml:space="preserve">Shell – </w:t>
      </w:r>
      <w:proofErr w:type="spellStart"/>
      <w:r w:rsidRPr="00FF26DD">
        <w:rPr>
          <w:rFonts w:cs="Times New Roman"/>
          <w:szCs w:val="24"/>
        </w:rPr>
        <w:t>Bacharach</w:t>
      </w:r>
      <w:proofErr w:type="spellEnd"/>
      <w:r w:rsidRPr="00FF26DD">
        <w:rPr>
          <w:rFonts w:cs="Times New Roman"/>
          <w:szCs w:val="24"/>
        </w:rPr>
        <w:t xml:space="preserve"> típusú mérnökbőrönd</w:t>
      </w:r>
      <w:r w:rsidR="00F3748E" w:rsidRPr="00FF26DD">
        <w:rPr>
          <w:rFonts w:cs="Times New Roman"/>
          <w:szCs w:val="24"/>
        </w:rPr>
        <w:t xml:space="preserve"> használata</w:t>
      </w:r>
    </w:p>
    <w:p w:rsidR="00300DB0" w:rsidRPr="00FF26DD" w:rsidRDefault="00300DB0" w:rsidP="00C53E01">
      <w:pPr>
        <w:spacing w:after="0"/>
        <w:ind w:left="851"/>
        <w:rPr>
          <w:rFonts w:cs="Times New Roman"/>
          <w:szCs w:val="24"/>
        </w:rPr>
      </w:pPr>
      <w:r w:rsidRPr="00FF26DD">
        <w:rPr>
          <w:rFonts w:cs="Times New Roman"/>
          <w:szCs w:val="24"/>
        </w:rPr>
        <w:t xml:space="preserve">Oxigén koncentráció </w:t>
      </w:r>
    </w:p>
    <w:p w:rsidR="00300DB0" w:rsidRPr="00FF26DD" w:rsidRDefault="00300DB0" w:rsidP="00C53E01">
      <w:pPr>
        <w:spacing w:after="0"/>
        <w:ind w:left="851"/>
        <w:rPr>
          <w:rFonts w:cs="Times New Roman"/>
          <w:szCs w:val="24"/>
        </w:rPr>
      </w:pPr>
      <w:r w:rsidRPr="00FF26DD">
        <w:rPr>
          <w:rFonts w:cs="Times New Roman"/>
          <w:szCs w:val="24"/>
        </w:rPr>
        <w:t>CO</w:t>
      </w:r>
      <w:r w:rsidRPr="00FF26DD">
        <w:rPr>
          <w:rFonts w:cs="Times New Roman"/>
          <w:szCs w:val="24"/>
          <w:vertAlign w:val="subscript"/>
        </w:rPr>
        <w:t>2</w:t>
      </w:r>
      <w:r w:rsidRPr="00FF26DD">
        <w:rPr>
          <w:rFonts w:cs="Times New Roman"/>
          <w:szCs w:val="24"/>
        </w:rPr>
        <w:t xml:space="preserve"> koncentráció</w:t>
      </w:r>
    </w:p>
    <w:p w:rsidR="00300DB0" w:rsidRPr="00FF26DD" w:rsidRDefault="00300DB0" w:rsidP="00C53E01">
      <w:pPr>
        <w:spacing w:after="0"/>
        <w:ind w:left="851"/>
        <w:rPr>
          <w:rFonts w:cs="Times New Roman"/>
          <w:szCs w:val="24"/>
        </w:rPr>
      </w:pPr>
      <w:r w:rsidRPr="00FF26DD">
        <w:rPr>
          <w:rFonts w:cs="Times New Roman"/>
          <w:szCs w:val="24"/>
        </w:rPr>
        <w:t>CO koncentráció</w:t>
      </w:r>
    </w:p>
    <w:p w:rsidR="00300DB0" w:rsidRPr="00FF26DD" w:rsidRDefault="00300DB0" w:rsidP="00C53E01">
      <w:pPr>
        <w:spacing w:after="0"/>
        <w:ind w:left="851"/>
        <w:rPr>
          <w:rFonts w:cs="Times New Roman"/>
          <w:szCs w:val="24"/>
        </w:rPr>
      </w:pPr>
      <w:proofErr w:type="spellStart"/>
      <w:r w:rsidRPr="00FF26DD">
        <w:rPr>
          <w:rFonts w:cs="Times New Roman"/>
          <w:szCs w:val="24"/>
        </w:rPr>
        <w:t>Drager-szondás</w:t>
      </w:r>
      <w:proofErr w:type="spellEnd"/>
      <w:r w:rsidRPr="00FF26DD">
        <w:rPr>
          <w:rFonts w:cs="Times New Roman"/>
          <w:szCs w:val="24"/>
        </w:rPr>
        <w:t xml:space="preserve"> mérések</w:t>
      </w:r>
    </w:p>
    <w:p w:rsidR="00300DB0" w:rsidRPr="00FF26DD" w:rsidRDefault="00300DB0" w:rsidP="00C53E01">
      <w:pPr>
        <w:spacing w:after="0"/>
        <w:ind w:left="851"/>
        <w:rPr>
          <w:rFonts w:cs="Times New Roman"/>
          <w:szCs w:val="24"/>
        </w:rPr>
      </w:pPr>
      <w:r w:rsidRPr="00FF26DD">
        <w:rPr>
          <w:rFonts w:cs="Times New Roman"/>
          <w:szCs w:val="24"/>
        </w:rPr>
        <w:t>Komplex füstgázelemzés analizátorral</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00D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Gáztüzelés emissziója</w:t>
      </w:r>
      <w:r w:rsidR="00C53E01" w:rsidRPr="00FF26DD">
        <w:rPr>
          <w:rFonts w:cs="Times New Roman"/>
          <w:b/>
          <w:i/>
          <w:szCs w:val="24"/>
        </w:rPr>
        <w:tab/>
      </w:r>
      <w:r w:rsidRPr="00FF26DD">
        <w:rPr>
          <w:rFonts w:cs="Times New Roman"/>
          <w:b/>
          <w:i/>
          <w:szCs w:val="24"/>
        </w:rPr>
        <w:t>gyakorlat 4</w:t>
      </w:r>
      <w:r w:rsidR="00C53E01" w:rsidRPr="00FF26DD">
        <w:rPr>
          <w:rFonts w:cs="Times New Roman"/>
          <w:b/>
          <w:i/>
          <w:szCs w:val="24"/>
        </w:rPr>
        <w:t xml:space="preserve"> óra/</w:t>
      </w:r>
      <w:r w:rsidRPr="00FF26DD">
        <w:rPr>
          <w:rFonts w:cs="Times New Roman"/>
          <w:b/>
          <w:i/>
          <w:szCs w:val="24"/>
        </w:rPr>
        <w:t>4</w:t>
      </w:r>
      <w:r w:rsidR="00C53E01" w:rsidRPr="00FF26DD">
        <w:rPr>
          <w:rFonts w:cs="Times New Roman"/>
          <w:b/>
          <w:i/>
          <w:szCs w:val="24"/>
        </w:rPr>
        <w:t xml:space="preserve"> óra</w:t>
      </w:r>
    </w:p>
    <w:p w:rsidR="00C53E01" w:rsidRPr="00FF26DD" w:rsidRDefault="00300DB0" w:rsidP="00C53E01">
      <w:pPr>
        <w:spacing w:after="0"/>
        <w:ind w:left="851"/>
        <w:rPr>
          <w:rFonts w:cs="Times New Roman"/>
          <w:szCs w:val="24"/>
        </w:rPr>
      </w:pPr>
      <w:r w:rsidRPr="00FF26DD">
        <w:rPr>
          <w:rFonts w:cs="Times New Roman"/>
          <w:szCs w:val="24"/>
        </w:rPr>
        <w:t>Kazánok CO</w:t>
      </w:r>
      <w:r w:rsidRPr="00FF26DD">
        <w:rPr>
          <w:rFonts w:cs="Times New Roman"/>
          <w:szCs w:val="24"/>
          <w:vertAlign w:val="subscript"/>
        </w:rPr>
        <w:t>2</w:t>
      </w:r>
      <w:r w:rsidRPr="00FF26DD">
        <w:rPr>
          <w:rFonts w:cs="Times New Roman"/>
          <w:szCs w:val="24"/>
        </w:rPr>
        <w:t xml:space="preserve"> kibocsátásának mérése</w:t>
      </w:r>
    </w:p>
    <w:p w:rsidR="00300DB0" w:rsidRPr="00FF26DD" w:rsidRDefault="00300DB0" w:rsidP="00C53E01">
      <w:pPr>
        <w:spacing w:after="0"/>
        <w:ind w:left="851"/>
        <w:rPr>
          <w:rFonts w:cs="Times New Roman"/>
          <w:szCs w:val="24"/>
        </w:rPr>
      </w:pPr>
      <w:r w:rsidRPr="00FF26DD">
        <w:rPr>
          <w:rFonts w:cs="Times New Roman"/>
          <w:szCs w:val="24"/>
        </w:rPr>
        <w:t>NO</w:t>
      </w:r>
      <w:r w:rsidRPr="00FF26DD">
        <w:rPr>
          <w:rFonts w:cs="Times New Roman"/>
          <w:szCs w:val="24"/>
          <w:vertAlign w:val="subscript"/>
        </w:rPr>
        <w:t>x</w:t>
      </w:r>
      <w:r w:rsidRPr="00FF26DD">
        <w:rPr>
          <w:rFonts w:cs="Times New Roman"/>
          <w:szCs w:val="24"/>
        </w:rPr>
        <w:t xml:space="preserve"> kibocsátás mérése</w:t>
      </w:r>
    </w:p>
    <w:p w:rsidR="00300DB0" w:rsidRPr="00FF26DD" w:rsidRDefault="00300DB0" w:rsidP="00C53E01">
      <w:pPr>
        <w:spacing w:after="0"/>
        <w:ind w:left="851"/>
        <w:rPr>
          <w:rFonts w:cs="Times New Roman"/>
          <w:szCs w:val="24"/>
        </w:rPr>
      </w:pPr>
      <w:r w:rsidRPr="00FF26DD">
        <w:rPr>
          <w:rFonts w:cs="Times New Roman"/>
          <w:szCs w:val="24"/>
        </w:rPr>
        <w:t>CO kibocsátás mérése</w:t>
      </w:r>
    </w:p>
    <w:p w:rsidR="00300DB0" w:rsidRPr="00FF26DD" w:rsidRDefault="00300DB0" w:rsidP="00C53E01">
      <w:pPr>
        <w:spacing w:after="0"/>
        <w:ind w:left="851"/>
        <w:rPr>
          <w:rFonts w:cs="Times New Roman"/>
          <w:szCs w:val="24"/>
        </w:rPr>
      </w:pPr>
      <w:r w:rsidRPr="00FF26DD">
        <w:rPr>
          <w:rFonts w:cs="Times New Roman"/>
          <w:szCs w:val="24"/>
        </w:rPr>
        <w:t>Károsanyag emisszió csökkentésének konstrukciós lehetőségei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300DB0"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Környezetvédelmi mérések</w:t>
      </w:r>
      <w:r w:rsidR="00C53E01" w:rsidRPr="00FF26DD">
        <w:rPr>
          <w:rFonts w:cs="Times New Roman"/>
          <w:b/>
          <w:i/>
          <w:szCs w:val="24"/>
        </w:rPr>
        <w:tab/>
      </w:r>
      <w:r w:rsidRPr="00FF26DD">
        <w:rPr>
          <w:rFonts w:cs="Times New Roman"/>
          <w:b/>
          <w:i/>
          <w:szCs w:val="24"/>
        </w:rPr>
        <w:t>gyakorlat 5</w:t>
      </w:r>
      <w:r w:rsidR="00C53E01" w:rsidRPr="00FF26DD">
        <w:rPr>
          <w:rFonts w:cs="Times New Roman"/>
          <w:b/>
          <w:i/>
          <w:szCs w:val="24"/>
        </w:rPr>
        <w:t xml:space="preserve"> óra/</w:t>
      </w:r>
      <w:r w:rsidRPr="00FF26DD">
        <w:rPr>
          <w:rFonts w:cs="Times New Roman"/>
          <w:b/>
          <w:i/>
          <w:szCs w:val="24"/>
        </w:rPr>
        <w:t>5</w:t>
      </w:r>
      <w:r w:rsidR="00C53E01" w:rsidRPr="00FF26DD">
        <w:rPr>
          <w:rFonts w:cs="Times New Roman"/>
          <w:b/>
          <w:i/>
          <w:szCs w:val="24"/>
        </w:rPr>
        <w:t xml:space="preserve"> óra</w:t>
      </w:r>
    </w:p>
    <w:p w:rsidR="00C53E01" w:rsidRPr="00FF26DD" w:rsidRDefault="00300DB0" w:rsidP="00C53E01">
      <w:pPr>
        <w:tabs>
          <w:tab w:val="left" w:pos="1418"/>
          <w:tab w:val="right" w:pos="9072"/>
        </w:tabs>
        <w:spacing w:after="0"/>
        <w:ind w:left="851"/>
        <w:rPr>
          <w:rFonts w:cs="Times New Roman"/>
          <w:szCs w:val="24"/>
        </w:rPr>
      </w:pPr>
      <w:proofErr w:type="gramStart"/>
      <w:r w:rsidRPr="00FF26DD">
        <w:rPr>
          <w:rFonts w:cs="Times New Roman"/>
          <w:szCs w:val="24"/>
        </w:rPr>
        <w:t>pH-érték</w:t>
      </w:r>
      <w:proofErr w:type="gramEnd"/>
      <w:r w:rsidRPr="00FF26DD">
        <w:rPr>
          <w:rFonts w:cs="Times New Roman"/>
          <w:szCs w:val="24"/>
        </w:rPr>
        <w:t xml:space="preserve"> értelme és mérése</w:t>
      </w:r>
    </w:p>
    <w:p w:rsidR="00C53E01" w:rsidRPr="00FF26DD" w:rsidRDefault="00300DB0" w:rsidP="00C53E01">
      <w:pPr>
        <w:tabs>
          <w:tab w:val="left" w:pos="1418"/>
          <w:tab w:val="right" w:pos="9072"/>
        </w:tabs>
        <w:spacing w:after="0"/>
        <w:ind w:left="851"/>
        <w:rPr>
          <w:rFonts w:cs="Times New Roman"/>
          <w:szCs w:val="24"/>
        </w:rPr>
      </w:pPr>
      <w:r w:rsidRPr="00FF26DD">
        <w:rPr>
          <w:rFonts w:cs="Times New Roman"/>
          <w:szCs w:val="24"/>
        </w:rPr>
        <w:t>Koniméteres porszennyezés mérés</w:t>
      </w:r>
    </w:p>
    <w:p w:rsidR="00C53E01" w:rsidRPr="00FF26DD" w:rsidRDefault="00300DB0" w:rsidP="00C53E01">
      <w:pPr>
        <w:tabs>
          <w:tab w:val="left" w:pos="1418"/>
          <w:tab w:val="right" w:pos="9072"/>
        </w:tabs>
        <w:spacing w:after="0"/>
        <w:ind w:left="851"/>
        <w:rPr>
          <w:rFonts w:cs="Times New Roman"/>
          <w:szCs w:val="24"/>
        </w:rPr>
      </w:pPr>
      <w:r w:rsidRPr="00FF26DD">
        <w:rPr>
          <w:rFonts w:cs="Times New Roman"/>
          <w:szCs w:val="24"/>
        </w:rPr>
        <w:t>Zajszint mérés</w:t>
      </w:r>
    </w:p>
    <w:p w:rsidR="00C53E01" w:rsidRPr="00FF26DD" w:rsidRDefault="00300DB0" w:rsidP="00C53E01">
      <w:pPr>
        <w:tabs>
          <w:tab w:val="left" w:pos="1418"/>
          <w:tab w:val="right" w:pos="9072"/>
        </w:tabs>
        <w:spacing w:after="0"/>
        <w:ind w:left="851"/>
        <w:rPr>
          <w:rFonts w:cs="Times New Roman"/>
          <w:szCs w:val="24"/>
        </w:rPr>
      </w:pPr>
      <w:r w:rsidRPr="00FF26DD">
        <w:rPr>
          <w:rFonts w:cs="Times New Roman"/>
          <w:szCs w:val="24"/>
        </w:rPr>
        <w:t>Abszorpciós gázmérés</w:t>
      </w:r>
    </w:p>
    <w:p w:rsidR="00300DB0" w:rsidRPr="00FF26DD" w:rsidRDefault="00300DB0" w:rsidP="0076038A">
      <w:pPr>
        <w:spacing w:after="0"/>
        <w:ind w:left="851"/>
        <w:rPr>
          <w:rFonts w:cs="Times New Roman"/>
          <w:szCs w:val="24"/>
        </w:rPr>
      </w:pPr>
      <w:r w:rsidRPr="00FF26DD">
        <w:rPr>
          <w:rFonts w:cs="Times New Roman"/>
          <w:szCs w:val="24"/>
        </w:rPr>
        <w:t>Környezeti hőterhelés meghatározása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76038A" w:rsidP="00C53E01">
      <w:pPr>
        <w:spacing w:after="0"/>
        <w:ind w:left="426"/>
        <w:rPr>
          <w:rFonts w:cs="Times New Roman"/>
          <w:szCs w:val="24"/>
        </w:rPr>
      </w:pPr>
      <w:r w:rsidRPr="00FF26DD">
        <w:rPr>
          <w:rFonts w:cs="Times New Roman"/>
          <w:szCs w:val="24"/>
        </w:rPr>
        <w:lastRenderedPageBreak/>
        <w:t>Tanterem</w:t>
      </w:r>
    </w:p>
    <w:p w:rsidR="0076038A" w:rsidRPr="00FF26DD" w:rsidRDefault="0076038A" w:rsidP="00C53E01">
      <w:pPr>
        <w:spacing w:after="0"/>
        <w:ind w:left="426"/>
        <w:rPr>
          <w:rFonts w:cs="Times New Roman"/>
          <w:szCs w:val="24"/>
        </w:rPr>
      </w:pPr>
      <w:r w:rsidRPr="00FF26DD">
        <w:rPr>
          <w:rFonts w:cs="Times New Roman"/>
          <w:szCs w:val="24"/>
        </w:rPr>
        <w:t>Gázkabinet</w:t>
      </w:r>
    </w:p>
    <w:p w:rsidR="0076038A" w:rsidRPr="00FF26DD" w:rsidRDefault="0076038A" w:rsidP="00C53E01">
      <w:pPr>
        <w:spacing w:after="0"/>
        <w:ind w:left="426"/>
        <w:rPr>
          <w:rFonts w:cs="Times New Roman"/>
          <w:szCs w:val="24"/>
        </w:rPr>
      </w:pPr>
      <w:r w:rsidRPr="00FF26DD">
        <w:rPr>
          <w:rFonts w:cs="Times New Roman"/>
          <w:szCs w:val="24"/>
        </w:rPr>
        <w:t>Kazánház</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bottom"/>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B0943" w:rsidP="00C53E01">
      <w:pPr>
        <w:spacing w:after="480"/>
        <w:jc w:val="center"/>
        <w:rPr>
          <w:rFonts w:cs="Times New Roman"/>
          <w:b/>
          <w:sz w:val="36"/>
          <w:szCs w:val="36"/>
        </w:rPr>
      </w:pPr>
      <w:r w:rsidRPr="009F2D75">
        <w:rPr>
          <w:rFonts w:cs="Times New Roman"/>
          <w:b/>
          <w:sz w:val="36"/>
          <w:szCs w:val="36"/>
          <w:highlight w:val="yellow"/>
        </w:rPr>
        <w:t>10209</w:t>
      </w:r>
      <w:r w:rsidR="00C53E01" w:rsidRPr="009F2D75">
        <w:rPr>
          <w:rFonts w:cs="Times New Roman"/>
          <w:b/>
          <w:sz w:val="36"/>
          <w:szCs w:val="36"/>
          <w:highlight w:val="yellow"/>
        </w:rPr>
        <w:t>-</w:t>
      </w:r>
      <w:r w:rsidRPr="009F2D75">
        <w:rPr>
          <w:rFonts w:cs="Times New Roman"/>
          <w:b/>
          <w:sz w:val="36"/>
          <w:szCs w:val="36"/>
        </w:rPr>
        <w:t>12</w:t>
      </w:r>
      <w:r w:rsidR="00C53E01" w:rsidRPr="009F2D75">
        <w:rPr>
          <w:rFonts w:cs="Times New Roman"/>
          <w:b/>
          <w:sz w:val="36"/>
          <w:szCs w:val="36"/>
        </w:rPr>
        <w:t xml:space="preserve"> azonosító számú</w:t>
      </w:r>
    </w:p>
    <w:p w:rsidR="00C53E01" w:rsidRPr="009F2D75" w:rsidRDefault="00CB0943" w:rsidP="00C53E01">
      <w:pPr>
        <w:jc w:val="center"/>
        <w:rPr>
          <w:rFonts w:cs="Times New Roman"/>
          <w:b/>
          <w:sz w:val="36"/>
          <w:szCs w:val="36"/>
        </w:rPr>
      </w:pPr>
      <w:r w:rsidRPr="009F2D75">
        <w:rPr>
          <w:rFonts w:cs="Times New Roman"/>
          <w:b/>
          <w:sz w:val="36"/>
          <w:szCs w:val="36"/>
        </w:rPr>
        <w:t>Épületgépészeti csővezeték-szerelés</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CB0943" w:rsidRPr="00FF26DD">
        <w:rPr>
          <w:rFonts w:cs="Times New Roman"/>
          <w:szCs w:val="24"/>
        </w:rPr>
        <w:t>10209</w:t>
      </w:r>
      <w:r w:rsidRPr="00FF26DD">
        <w:rPr>
          <w:rFonts w:cs="Times New Roman"/>
          <w:szCs w:val="24"/>
        </w:rPr>
        <w:t>-</w:t>
      </w:r>
      <w:r w:rsidR="00CB0943" w:rsidRPr="00FF26DD">
        <w:rPr>
          <w:rFonts w:cs="Times New Roman"/>
          <w:szCs w:val="24"/>
        </w:rPr>
        <w:t>12</w:t>
      </w:r>
      <w:r w:rsidRPr="00FF26DD">
        <w:rPr>
          <w:rFonts w:cs="Times New Roman"/>
          <w:szCs w:val="24"/>
        </w:rPr>
        <w:t xml:space="preserve">. azonosító számú </w:t>
      </w:r>
      <w:r w:rsidR="00CB0943" w:rsidRPr="00FF26DD">
        <w:rPr>
          <w:rFonts w:cs="Times New Roman"/>
          <w:szCs w:val="24"/>
        </w:rPr>
        <w:t>Épületgépészeti csővezeték-szerelés</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30ED7" w:rsidRPr="00FF26DD" w:rsidTr="00730E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csővezetékek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csővezetékek gyakorlata</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Kiválasztja a megfelelő cső- és anyag minőséget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Acélcsövet csővezeték kiépítéséhez megmunkál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Csőmenetet kézi és gépi úton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Menetes acélcsövekből és idomokból csőkötést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Hegesztett csőkötéseket acélcsőből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Vörösréz vezetéket </w:t>
            </w:r>
            <w:proofErr w:type="gramStart"/>
            <w:r w:rsidRPr="00FF26DD">
              <w:rPr>
                <w:rFonts w:eastAsia="Times New Roman" w:cs="Times New Roman"/>
                <w:color w:val="000000"/>
                <w:szCs w:val="24"/>
                <w:lang w:eastAsia="hu-HU"/>
              </w:rPr>
              <w:t>alakít</w:t>
            </w:r>
            <w:proofErr w:type="gramEnd"/>
            <w:r w:rsidRPr="00FF26DD">
              <w:rPr>
                <w:rFonts w:eastAsia="Times New Roman" w:cs="Times New Roman"/>
                <w:color w:val="000000"/>
                <w:szCs w:val="24"/>
                <w:lang w:eastAsia="hu-HU"/>
              </w:rPr>
              <w:t xml:space="preserve"> és kötést forrasztással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Préskötést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Műanyagcsövön hegesztést végez</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 vezetéket különféle kötésmódokkal szerel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Légtechnikai vezetéket, idomokat és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Égéstermék elvezető rendszert, idomokat és kötéseket szerel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Kijelöli a nyomvonalakat, a dokumentáció alapján szükség szerint előrajzol</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faláttörési, falhorony készítési és szerelő kőműves munkákat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Felszereli az épületgépészeti csővezeték hálózatok, készülékek tartószerkezetét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Tömített csőkötéseket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Fémek, műanyagok kézi és gépi alakítása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Tömítőanyagok használati jellemzői,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Tartószerkezetek, vázszerkezetek alkalmazási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Csőanyagok, csőszerkezetek, szerelvények, idomok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Szerelő kőműves munkák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Acélcsövek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Csőmenetvágó gépek kezelési és karbantartási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Hegesztés, forrasztás, technológiai berendezései,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Légtechnikai csőhálózati rendszerek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Rézcsövek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Műanyagcsövek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Műszakirajz-olvasási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Csőhálózati vázlat rajzkészítési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094FB7"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csővezetékek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90</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094FB7" w:rsidP="00C53E01">
      <w:pPr>
        <w:pStyle w:val="Listaszerbekezds"/>
        <w:numPr>
          <w:ilvl w:val="0"/>
          <w:numId w:val="8"/>
        </w:numPr>
        <w:spacing w:after="0"/>
        <w:ind w:left="426"/>
        <w:rPr>
          <w:rFonts w:cs="Times New Roman"/>
          <w:szCs w:val="24"/>
        </w:rPr>
      </w:pPr>
      <w:r w:rsidRPr="00FF26DD">
        <w:rPr>
          <w:rFonts w:cs="Times New Roman"/>
          <w:szCs w:val="24"/>
        </w:rPr>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094FB7" w:rsidP="00094FB7">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094FB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Csőszerelés előkészítése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884357" w:rsidRPr="00FF26DD" w:rsidRDefault="00884357" w:rsidP="00884357">
      <w:pPr>
        <w:pStyle w:val="Listaszerbekezds"/>
        <w:tabs>
          <w:tab w:val="left" w:pos="1418"/>
          <w:tab w:val="right" w:pos="9072"/>
        </w:tabs>
        <w:spacing w:after="0"/>
        <w:ind w:left="360"/>
        <w:rPr>
          <w:rFonts w:cs="Times New Roman"/>
          <w:szCs w:val="24"/>
        </w:rPr>
      </w:pP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Épületgépészeti mérőeszközök, mértékegységek.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Mérés és az ellenőrzés fogalma.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Tűrés fogalma.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Csövek, anyagjellemzői.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és gépi fémmegmunkálás technológiai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(darabolás, fúrás, felülettisztítás, kéziszerszám-élezés).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 fémes anyagok megmunkálhatóságát befolyásoló anyagtulajdonságok.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Forgács nélküli hidegalakítás.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Vágás művelete</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Forgácsolás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 xml:space="preserve">Hűtés, kenés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88435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Vezetékhálózat kialakítása</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884357" w:rsidRPr="00FF26DD" w:rsidRDefault="00884357" w:rsidP="00884357">
      <w:pPr>
        <w:pStyle w:val="Listaszerbekezds"/>
        <w:tabs>
          <w:tab w:val="left" w:pos="1418"/>
          <w:tab w:val="right" w:pos="9072"/>
        </w:tabs>
        <w:spacing w:after="0"/>
        <w:ind w:left="360"/>
        <w:rPr>
          <w:rFonts w:cs="Times New Roman"/>
          <w:szCs w:val="24"/>
        </w:rPr>
      </w:pP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Acélcső megmunkálás, csőalakítás technológia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Acélcsövek hideg- és meleg hajlítási eljárásai, számítása.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csőkötés készítésének, technológiai ismeretei szerszámai.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Menetvágás.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furat készítése.</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Menetmetszés csőre, kézi és gépi menetmetsző szerszámmal.</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Oldható kötések és helyzetbiztosító elemek, csavar-, tengely- és csőkötése elemei, technológiai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Menetes kötések: metrikus és a gázmenet (</w:t>
      </w:r>
      <w:proofErr w:type="spellStart"/>
      <w:r w:rsidRPr="00FF26DD">
        <w:rPr>
          <w:rFonts w:cs="Times New Roman"/>
          <w:szCs w:val="24"/>
        </w:rPr>
        <w:t>Whitworth</w:t>
      </w:r>
      <w:proofErr w:type="spellEnd"/>
      <w:r w:rsidRPr="00FF26DD">
        <w:rPr>
          <w:rFonts w:cs="Times New Roman"/>
          <w:szCs w:val="24"/>
        </w:rPr>
        <w:t>).</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Karimás kötések.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Tokos kötések.</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Nem oldható kötések elemei, technológiai ismeretei (szegecs).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Vörösréz vezeték csőalakítása oldható és nem oldható csőkötések tulajdonságai, lágy és keményforrasztás szerszámai anyagai, technológiája.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gázhegesztés gépi berendezései eszközei, segédanyagai a kötéstechnológiák jellemző műveleteinek elméleti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Kézi ívhegesztés gépi berendezései eszközei, segédanyagai a kötéstechnológiák jellemző műveleteinek elméleti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lastRenderedPageBreak/>
        <w:t>Préskötés készítésének műveleti jellemzői, elektromos présgép és présszerszámok használati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Műanyagcsövek hegesztett kötéstechnológiája, a kötések készítésének ismeretei.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Műanyag és fémcsövek ragasztott kötéstechnológiája, a ragasztás technológiája.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Lineáris és térfogati hőtágulás.</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Hőtágulás kiegyenlítés elve, csőalakítás, beépíthető kompenzátor kialakítása.</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Tömítőanyagok, tömített csőkötések készítésének anyagai, követelményei.</w:t>
      </w:r>
    </w:p>
    <w:p w:rsidR="00884357"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Korrózió elleni védekezés aktív és passzív megoldásai.</w:t>
      </w:r>
    </w:p>
    <w:p w:rsidR="00C53E01" w:rsidRPr="00FF26DD" w:rsidRDefault="00884357" w:rsidP="00884357">
      <w:pPr>
        <w:pStyle w:val="Listaszerbekezds"/>
        <w:tabs>
          <w:tab w:val="left" w:pos="1418"/>
          <w:tab w:val="right" w:pos="9072"/>
        </w:tabs>
        <w:spacing w:after="0"/>
        <w:ind w:left="360"/>
        <w:rPr>
          <w:rFonts w:cs="Times New Roman"/>
          <w:szCs w:val="24"/>
        </w:rPr>
      </w:pPr>
      <w:r w:rsidRPr="00FF26DD">
        <w:rPr>
          <w:rFonts w:cs="Times New Roman"/>
          <w:szCs w:val="24"/>
        </w:rPr>
        <w:t>Csővezetékek berendezések szigetelése szigetelőanyagok jellemzői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88435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Csőhálózat üzembe helyezése</w:t>
      </w:r>
      <w:r w:rsidR="00C53E01" w:rsidRPr="00FF26DD">
        <w:rPr>
          <w:rFonts w:cs="Times New Roman"/>
          <w:b/>
          <w:i/>
          <w:szCs w:val="24"/>
        </w:rPr>
        <w:tab/>
      </w:r>
      <w:r w:rsidRPr="00FF26DD">
        <w:rPr>
          <w:rFonts w:cs="Times New Roman"/>
          <w:b/>
          <w:i/>
          <w:szCs w:val="24"/>
        </w:rPr>
        <w:t>18</w:t>
      </w:r>
      <w:r w:rsidR="00C53E01" w:rsidRPr="00FF26DD">
        <w:rPr>
          <w:rFonts w:cs="Times New Roman"/>
          <w:b/>
          <w:i/>
          <w:szCs w:val="24"/>
        </w:rPr>
        <w:t xml:space="preserve"> óra/ óra</w:t>
      </w:r>
    </w:p>
    <w:p w:rsidR="00DF220A" w:rsidRPr="00FF26DD" w:rsidRDefault="00DF220A" w:rsidP="00DF220A">
      <w:pPr>
        <w:pStyle w:val="Listaszerbekezds"/>
        <w:tabs>
          <w:tab w:val="left" w:pos="1418"/>
          <w:tab w:val="right" w:pos="9072"/>
        </w:tabs>
        <w:spacing w:after="0"/>
        <w:ind w:left="360"/>
        <w:rPr>
          <w:rFonts w:cs="Times New Roman"/>
          <w:szCs w:val="24"/>
        </w:rPr>
      </w:pP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Csőhálózat belső tisztítás, mosatás előírásai.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Beüzemelésénél alkalmazott ellenőrző- mérő eszközök.</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Csőhálózat mérési és beszabályozási műveleti alapismeretei.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Nyomáspróba és tömörség ellenőrzés ismeretei.</w:t>
      </w:r>
    </w:p>
    <w:p w:rsidR="00DF220A" w:rsidRPr="00FF26DD" w:rsidRDefault="00DF220A" w:rsidP="00DF220A">
      <w:pPr>
        <w:pStyle w:val="Listaszerbekezds"/>
        <w:tabs>
          <w:tab w:val="left" w:pos="1418"/>
          <w:tab w:val="right" w:pos="9072"/>
        </w:tabs>
        <w:spacing w:after="0"/>
        <w:ind w:left="360"/>
        <w:rPr>
          <w:rFonts w:cs="Times New Roman"/>
          <w:szCs w:val="24"/>
        </w:rPr>
      </w:pPr>
      <w:r w:rsidRPr="00FF26DD">
        <w:rPr>
          <w:rFonts w:cs="Times New Roman"/>
          <w:szCs w:val="24"/>
        </w:rPr>
        <w:t>Üzembe helyezés dokumentációs ismeretei jegyzőkönyvi formák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DF220A" w:rsidP="00C53E01">
      <w:pPr>
        <w:spacing w:after="0"/>
        <w:ind w:left="426"/>
        <w:rPr>
          <w:rFonts w:cs="Times New Roman"/>
          <w:szCs w:val="24"/>
        </w:rPr>
      </w:pPr>
      <w:r w:rsidRPr="00FF26DD">
        <w:rPr>
          <w:rFonts w:cs="Times New Roman"/>
          <w:szCs w:val="24"/>
        </w:rPr>
        <w:t>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1F68D3"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csővezetékek gyakorlata</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108</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1F68D3" w:rsidRPr="00FF26DD" w:rsidRDefault="001F68D3" w:rsidP="001F68D3">
      <w:pPr>
        <w:spacing w:after="0"/>
        <w:ind w:left="360"/>
        <w:rPr>
          <w:rFonts w:cs="Times New Roman"/>
          <w:szCs w:val="24"/>
        </w:rPr>
      </w:pPr>
      <w:r w:rsidRPr="00FF26DD">
        <w:rPr>
          <w:rFonts w:cs="Times New Roman"/>
          <w:szCs w:val="24"/>
        </w:rPr>
        <w:t>Tudja, használja a csőszerelés előkészítésének műszereit, szerszámait, mérőeszközeit. Kijelöli a vezetékhálózat nyomvonalát, valamint szerelő kőműves munkákat, faláttörést, födém átfúrást horony-falvésést végez.</w:t>
      </w:r>
    </w:p>
    <w:p w:rsidR="00C53E01" w:rsidRPr="00FF26DD" w:rsidRDefault="001F68D3" w:rsidP="001F68D3">
      <w:pPr>
        <w:pStyle w:val="Listaszerbekezds"/>
        <w:spacing w:after="0"/>
        <w:ind w:left="360"/>
        <w:rPr>
          <w:rFonts w:cs="Times New Roman"/>
          <w:szCs w:val="24"/>
        </w:rPr>
      </w:pPr>
      <w:r w:rsidRPr="00FF26DD">
        <w:rPr>
          <w:rFonts w:cs="Times New Roman"/>
          <w:szCs w:val="24"/>
        </w:rPr>
        <w:t>El tudja helyezni az épületgépészeti csőrögzítéseket, függesztéseket. Oldható és nem oldható kötéseket tudjon készíteni. Csőhálózatok üzembe helyezése.</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1F68D3" w:rsidP="001F68D3">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Csőszerelés előkészítése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Használja a csőszerelés előkészítésének műszereit, szerszámait, mérőeszközeit.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Egyszerű fém alkatrészt készít.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Csőszerelés és csőkötés előkészítésének műszereit ismeri, szerszámait, mérőeszközeit használja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Kijelöli a vezetékhálózat nyomvonalát.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Tartószerkezetet készít kézi kisgépes eljárások alkalmazásával (darabolás, fúrás,</w:t>
      </w:r>
    </w:p>
    <w:p w:rsidR="001F68D3" w:rsidRPr="00FF26DD" w:rsidRDefault="001F68D3" w:rsidP="001F68D3">
      <w:pPr>
        <w:pStyle w:val="Listaszerbekezds"/>
        <w:tabs>
          <w:tab w:val="left" w:pos="1418"/>
          <w:tab w:val="right" w:pos="9072"/>
        </w:tabs>
        <w:spacing w:after="0"/>
        <w:ind w:left="360"/>
        <w:rPr>
          <w:rFonts w:cs="Times New Roman"/>
          <w:szCs w:val="24"/>
        </w:rPr>
      </w:pPr>
      <w:proofErr w:type="gramStart"/>
      <w:r w:rsidRPr="00FF26DD">
        <w:rPr>
          <w:rFonts w:cs="Times New Roman"/>
          <w:szCs w:val="24"/>
        </w:rPr>
        <w:t>felülettisztítás</w:t>
      </w:r>
      <w:proofErr w:type="gramEnd"/>
      <w:r w:rsidRPr="00FF26DD">
        <w:rPr>
          <w:rFonts w:cs="Times New Roman"/>
          <w:szCs w:val="24"/>
        </w:rPr>
        <w:t>, kéziszerszám-élezés stb.).</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Szerelő kőműves munkákat, faláttörést, födém átfúrást horony-falvésést végez,</w:t>
      </w:r>
    </w:p>
    <w:p w:rsidR="001F68D3" w:rsidRPr="00FF26DD" w:rsidRDefault="001F68D3" w:rsidP="001F68D3">
      <w:pPr>
        <w:pStyle w:val="Listaszerbekezds"/>
        <w:tabs>
          <w:tab w:val="left" w:pos="1418"/>
          <w:tab w:val="right" w:pos="9072"/>
        </w:tabs>
        <w:spacing w:after="0"/>
        <w:ind w:left="360"/>
        <w:rPr>
          <w:rFonts w:cs="Times New Roman"/>
          <w:szCs w:val="24"/>
        </w:rPr>
      </w:pPr>
      <w:proofErr w:type="gramStart"/>
      <w:r w:rsidRPr="00FF26DD">
        <w:rPr>
          <w:rFonts w:cs="Times New Roman"/>
          <w:szCs w:val="24"/>
        </w:rPr>
        <w:t>csőrögzítést</w:t>
      </w:r>
      <w:proofErr w:type="gramEnd"/>
      <w:r w:rsidRPr="00FF26DD">
        <w:rPr>
          <w:rFonts w:cs="Times New Roman"/>
          <w:szCs w:val="24"/>
        </w:rPr>
        <w:t xml:space="preserve"> készít falhoronyba.</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Szerelő kőműves munkákat végez kéziszerszámokkal (faláttörést, födém átfúrást horony-falvésés) csőrögzítést készít. (ÖGY).</w:t>
      </w:r>
    </w:p>
    <w:p w:rsidR="00C53E01" w:rsidRPr="00FF26DD" w:rsidRDefault="001F68D3" w:rsidP="001F68D3">
      <w:pPr>
        <w:pStyle w:val="Listaszerbekezds"/>
        <w:spacing w:after="0"/>
        <w:ind w:left="360"/>
        <w:rPr>
          <w:rFonts w:cs="Times New Roman"/>
          <w:szCs w:val="24"/>
        </w:rPr>
      </w:pPr>
      <w:r w:rsidRPr="00FF26DD">
        <w:rPr>
          <w:rFonts w:cs="Times New Roman"/>
          <w:szCs w:val="24"/>
        </w:rPr>
        <w:t>Elhelyezi az épületgépészeti csőrögzítéseket, függesztéseket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Vezetékhálózat kialakítása</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Acélcsövön, csőalakítást végez hideg és meleg technológiával.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Csőmenetet készít kézi és gépi úton.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Acélcsöveken, vörösrézcsöveken és műanyagcsöveken csőkötéseket és elágazásokat készít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Menetes csőkötést készít, menetes idomokkal.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Nem oldható kötéseket (szegecs, ragasztott) készít.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Oldható és nem oldható kötéseket készít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Általános minőségű hegesztett kötést készít kézi gázhegesztéssel.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Általános minőségű hegesztett kötést készít ívhegesztéssel.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Vörösréz vezetéken csőalakítást végez, csőkötést készít lágyforrasztással.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Vörösréz vezetéken csőalakítást végez, csőkötést készít keményforrasztással.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Préskötést készít rézvezetéken.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Műanyagcsövet hegeszt különféle eljárásokkal.</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 xml:space="preserve">Elkészíti a csővezetékek </w:t>
      </w:r>
      <w:proofErr w:type="spellStart"/>
      <w:r w:rsidRPr="00FF26DD">
        <w:rPr>
          <w:rFonts w:cs="Times New Roman"/>
          <w:szCs w:val="24"/>
        </w:rPr>
        <w:t>hőtágulását</w:t>
      </w:r>
      <w:proofErr w:type="spellEnd"/>
      <w:r w:rsidRPr="00FF26DD">
        <w:rPr>
          <w:rFonts w:cs="Times New Roman"/>
          <w:szCs w:val="24"/>
        </w:rPr>
        <w:t xml:space="preserve"> kiegyenlítő csőalakítást, beépíti a kompenzátort.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lastRenderedPageBreak/>
        <w:t>Tömítések ismerete és használata, korrózió elleni védekezés, szigetelés szerelési technológiája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Kiválasztja a célnak megfelelő tömítőanyagokat, tömített csőkötéseket készít. Ellenőrzi a csőkötések tömörségét.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Korrózió elleni általános bevonatot készít fémszerkezeten.</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 xml:space="preserve">Elhelyezi az épületgépészeti csővezetékek, szigetelését a szerelési technológia szerint. (ÖGY </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F68D3"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Csőhálózat üzembe helyezése</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Elvégzi a készre szerelt csőhálózaton az esetlegesen szükséges belső tisztítási, mosatási feladatokat.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Csőhálózaton tisztítási feladatot végez és mérési beszabályozási műveleteket elvégzi és nyomáspróbát végez.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Beépíti a csőhálózaton betervezett mérési és beszabályozási műveletekhez szükséges kialakításokat.</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Csőhálózaton tömörség ellenőrzése, üzembe helyezése és a végzett munkát dokumentálja (ÖGY).</w:t>
      </w:r>
    </w:p>
    <w:p w:rsidR="001F68D3"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Elkészült csőhálózaton nyomáspróbát végez, tömörséget ellenőrzi.</w:t>
      </w:r>
    </w:p>
    <w:p w:rsidR="00C53E01" w:rsidRPr="00FF26DD" w:rsidRDefault="001F68D3" w:rsidP="001F68D3">
      <w:pPr>
        <w:pStyle w:val="Listaszerbekezds"/>
        <w:tabs>
          <w:tab w:val="left" w:pos="1418"/>
          <w:tab w:val="right" w:pos="9072"/>
        </w:tabs>
        <w:spacing w:after="0"/>
        <w:ind w:left="360"/>
        <w:rPr>
          <w:rFonts w:cs="Times New Roman"/>
          <w:szCs w:val="24"/>
        </w:rPr>
      </w:pPr>
      <w:r w:rsidRPr="00FF26DD">
        <w:rPr>
          <w:rFonts w:cs="Times New Roman"/>
          <w:szCs w:val="24"/>
        </w:rPr>
        <w:t>Dokumentálja az üzembe helyezést megelőző csőhálózaton végzett munkákat.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F68D3" w:rsidP="00C53E01">
      <w:pPr>
        <w:spacing w:after="0"/>
        <w:ind w:left="426"/>
        <w:rPr>
          <w:rFonts w:cs="Times New Roman"/>
          <w:szCs w:val="24"/>
        </w:rPr>
      </w:pPr>
      <w:r w:rsidRPr="00FF26DD">
        <w:rPr>
          <w:rFonts w:cs="Times New Roman"/>
          <w:szCs w:val="24"/>
        </w:rPr>
        <w:t>Tanterem vagy szakma specifikus tanműhely vagy szakma specifikus gazdálkodó szervezet</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 munkavégzés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Üzemeltetési tevékenységek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Vizsgálati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Szolgáltatási tevékenységek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9.3.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162F8D" w:rsidP="00C53E01">
      <w:pPr>
        <w:spacing w:after="480"/>
        <w:jc w:val="center"/>
        <w:rPr>
          <w:rFonts w:cs="Times New Roman"/>
          <w:b/>
          <w:sz w:val="36"/>
          <w:szCs w:val="36"/>
        </w:rPr>
      </w:pPr>
      <w:r w:rsidRPr="009F2D75">
        <w:rPr>
          <w:rFonts w:cs="Times New Roman"/>
          <w:b/>
          <w:sz w:val="36"/>
          <w:szCs w:val="36"/>
          <w:highlight w:val="yellow"/>
        </w:rPr>
        <w:t>10211</w:t>
      </w:r>
      <w:r w:rsidR="00C53E01" w:rsidRPr="009F2D75">
        <w:rPr>
          <w:rFonts w:cs="Times New Roman"/>
          <w:b/>
          <w:sz w:val="36"/>
          <w:szCs w:val="36"/>
          <w:highlight w:val="yellow"/>
        </w:rPr>
        <w:t>-</w:t>
      </w:r>
      <w:r w:rsidRPr="009F2D75">
        <w:rPr>
          <w:rFonts w:cs="Times New Roman"/>
          <w:b/>
          <w:sz w:val="36"/>
          <w:szCs w:val="36"/>
        </w:rPr>
        <w:t>12</w:t>
      </w:r>
      <w:r w:rsidR="00C53E01" w:rsidRPr="009F2D75">
        <w:rPr>
          <w:rFonts w:cs="Times New Roman"/>
          <w:b/>
          <w:sz w:val="36"/>
          <w:szCs w:val="36"/>
        </w:rPr>
        <w:t xml:space="preserve"> azonosító számú</w:t>
      </w:r>
    </w:p>
    <w:p w:rsidR="00C53E01" w:rsidRPr="009F2D75" w:rsidRDefault="00162F8D" w:rsidP="00C53E01">
      <w:pPr>
        <w:jc w:val="center"/>
        <w:rPr>
          <w:rFonts w:cs="Times New Roman"/>
          <w:b/>
          <w:sz w:val="36"/>
          <w:szCs w:val="36"/>
        </w:rPr>
      </w:pPr>
      <w:r w:rsidRPr="009F2D75">
        <w:rPr>
          <w:rFonts w:cs="Times New Roman"/>
          <w:b/>
          <w:sz w:val="36"/>
          <w:szCs w:val="36"/>
        </w:rPr>
        <w:t>Épületgépészeti rendszerismeret</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162F8D" w:rsidRPr="00FF26DD">
        <w:rPr>
          <w:rFonts w:cs="Times New Roman"/>
          <w:szCs w:val="24"/>
        </w:rPr>
        <w:t>10211</w:t>
      </w:r>
      <w:r w:rsidRPr="00FF26DD">
        <w:rPr>
          <w:rFonts w:cs="Times New Roman"/>
          <w:szCs w:val="24"/>
        </w:rPr>
        <w:t>-</w:t>
      </w:r>
      <w:r w:rsidR="00162F8D" w:rsidRPr="00FF26DD">
        <w:rPr>
          <w:rFonts w:cs="Times New Roman"/>
          <w:szCs w:val="24"/>
        </w:rPr>
        <w:t>12</w:t>
      </w:r>
      <w:r w:rsidRPr="00FF26DD">
        <w:rPr>
          <w:rFonts w:cs="Times New Roman"/>
          <w:szCs w:val="24"/>
        </w:rPr>
        <w:t xml:space="preserve">. azonosító számú </w:t>
      </w:r>
      <w:r w:rsidR="00162F8D" w:rsidRPr="00FF26DD">
        <w:rPr>
          <w:rFonts w:cs="Times New Roman"/>
          <w:szCs w:val="24"/>
        </w:rPr>
        <w:t>Épületgépészeti rendszerismeret</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30ED7" w:rsidRPr="00FF26DD" w:rsidTr="00730ED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rendszerek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Épületgépészeti rendszerek gyakorlata</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FELADATOK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 szakma fizikai alapfogalmait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Használja az SI mértékrendszer alapegységeit, prefixumokat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Elvégzi a csőszereléshez kapcsolódó szakmai számításokat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épületgépészeti tervdokumentációkat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műszaki leírás tartalmát, szükség szerint egyeztet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Azonosítja a tervdokumentáció alapján a csőszerelvényeket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Azonosítja egyes rendszerek biztonsági szerelvényeit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Alkalmazza a szerelvények beépítési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Értelmezi és alkalmazza a vízellátás- </w:t>
            </w:r>
            <w:proofErr w:type="spellStart"/>
            <w:r w:rsidRPr="00FF26DD">
              <w:rPr>
                <w:rFonts w:eastAsia="Times New Roman" w:cs="Times New Roman"/>
                <w:color w:val="000000"/>
                <w:szCs w:val="24"/>
                <w:lang w:eastAsia="hu-HU"/>
              </w:rPr>
              <w:t>csatornázás-ban</w:t>
            </w:r>
            <w:proofErr w:type="spellEnd"/>
            <w:r w:rsidRPr="00FF26DD">
              <w:rPr>
                <w:rFonts w:eastAsia="Times New Roman" w:cs="Times New Roman"/>
                <w:color w:val="000000"/>
                <w:szCs w:val="24"/>
                <w:lang w:eastAsia="hu-HU"/>
              </w:rPr>
              <w:t>, gázellátásban, központi fűtés, hűtés, lég- és klímatechnikában a jellemző rendszereket,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szivattyúkat és azok működési elvét, épületgépészeti rendszerekben történő alkalmazhatóságát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a különböző ventilátorokat és azok működési elvét, épületgépészeti rendszerekben történő alkalmazhatóságát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xml:space="preserve">Értelmezi és alkalmazza a fosszilis és megújuló energiával üzemelő </w:t>
            </w:r>
            <w:proofErr w:type="spellStart"/>
            <w:r w:rsidRPr="00FF26DD">
              <w:rPr>
                <w:rFonts w:eastAsia="Times New Roman" w:cs="Times New Roman"/>
                <w:color w:val="000000"/>
                <w:szCs w:val="24"/>
                <w:lang w:eastAsia="hu-HU"/>
              </w:rPr>
              <w:t>hőtermelő</w:t>
            </w:r>
            <w:proofErr w:type="spellEnd"/>
            <w:r w:rsidRPr="00FF26DD">
              <w:rPr>
                <w:rFonts w:eastAsia="Times New Roman" w:cs="Times New Roman"/>
                <w:color w:val="000000"/>
                <w:szCs w:val="24"/>
                <w:lang w:eastAsia="hu-HU"/>
              </w:rPr>
              <w:t xml:space="preserve"> és hűtéstechnikai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Értelmezi és alkalmazza a készülékek szerelési beépítési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Elkészíti a szükséges részlet- és műhelyrajzokat,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ISMERETEK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lastRenderedPageBreak/>
              <w:t>Épületgépészeti kiviteli tervdokumentáció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Épületgépészeti szerelvények és biztonsági rendszerelemek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Szakáganként a berendezések elhelyezési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Alapvető szervezési, előkészítési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Anyagkigyűjtés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SZAKMAI KÉSZSÉGEK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Alapfokú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Szakmai kifejezőkészség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SZEMÉLYES 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TÁRSAS KOMPETENCIÁK</w:t>
            </w:r>
          </w:p>
        </w:tc>
      </w:tr>
      <w:tr w:rsidR="00730ED7" w:rsidRPr="00FF26DD" w:rsidTr="00730ED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Együttműködési hajlandóság a munkavégzés során</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MÓDSZERKOMPETENCIÁK</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r w:rsidR="00730ED7" w:rsidRPr="00FF26DD" w:rsidTr="00730ED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162F8D"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rendszerek</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w:t>
      </w:r>
      <w:r w:rsidR="006D7E2F" w:rsidRPr="00FF26DD">
        <w:rPr>
          <w:rFonts w:cs="Times New Roman"/>
          <w:b/>
          <w:szCs w:val="24"/>
        </w:rPr>
        <w:t>21</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162F8D" w:rsidP="00162F8D">
      <w:pPr>
        <w:spacing w:after="0"/>
        <w:ind w:left="360"/>
        <w:rPr>
          <w:rFonts w:cs="Times New Roman"/>
          <w:szCs w:val="24"/>
        </w:rPr>
      </w:pPr>
      <w:r w:rsidRPr="00FF26DD">
        <w:rPr>
          <w:rFonts w:cs="Times New Roman"/>
          <w:szCs w:val="24"/>
        </w:rPr>
        <w:t xml:space="preserve">Szakáganként vízellátás-csatornázásban, gázellátásban, központi fűtés, hűtés lég- és klímatechnikában, a rendszereket, rendszerelemeket, és a készülékek szerelési beépítési előírásait alkalmazza és tudja, értelmezi azokat. </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162F8D" w:rsidP="00162F8D">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alapfogalmak</w:t>
      </w:r>
      <w:r w:rsidR="00C53E01" w:rsidRPr="00FF26DD">
        <w:rPr>
          <w:rFonts w:cs="Times New Roman"/>
          <w:b/>
          <w:i/>
          <w:szCs w:val="24"/>
        </w:rPr>
        <w:tab/>
      </w:r>
      <w:r w:rsidRPr="00FF26DD">
        <w:rPr>
          <w:rFonts w:cs="Times New Roman"/>
          <w:b/>
          <w:i/>
          <w:szCs w:val="24"/>
        </w:rPr>
        <w:t>54</w:t>
      </w:r>
      <w:r w:rsidR="00C53E01" w:rsidRPr="00FF26DD">
        <w:rPr>
          <w:rFonts w:cs="Times New Roman"/>
          <w:b/>
          <w:i/>
          <w:szCs w:val="24"/>
        </w:rPr>
        <w:t xml:space="preserve"> óra/ óra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SI mértékrendszer alapegységei prefixumok, hosszúság, térfogat stb.</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 xml:space="preserve">Hőtani alapfogalmak, fajhő, hővezetés, hőátadás </w:t>
      </w:r>
      <w:proofErr w:type="spellStart"/>
      <w:r w:rsidRPr="00FF26DD">
        <w:rPr>
          <w:rFonts w:cs="Times New Roman"/>
          <w:szCs w:val="24"/>
        </w:rPr>
        <w:t>hőátbocsátás</w:t>
      </w:r>
      <w:proofErr w:type="spellEnd"/>
      <w:r w:rsidRPr="00FF26DD">
        <w:rPr>
          <w:rFonts w:cs="Times New Roman"/>
          <w:szCs w:val="24"/>
        </w:rPr>
        <w:t>, hősugárzás</w:t>
      </w:r>
    </w:p>
    <w:p w:rsidR="00162F8D" w:rsidRPr="00FF26DD" w:rsidRDefault="00162F8D" w:rsidP="00162F8D">
      <w:pPr>
        <w:pStyle w:val="Listaszerbekezds"/>
        <w:tabs>
          <w:tab w:val="left" w:pos="1418"/>
          <w:tab w:val="right" w:pos="9072"/>
        </w:tabs>
        <w:spacing w:after="0"/>
        <w:ind w:left="360"/>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Hőmennyiség, hőteljesítmény, hatásfok fogalma, számítása.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Tüzeléstechnikai alapfogalmak, égés feltételei, tüzelőanyag, levegőellátás, égéstermék összetétele.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Nyomás, légköri nyomás, túlnyomás abszolút nyomás, vákuum hidrosztatikai nyomás értelmezése.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Alapvető hőtani számítási feladatok, melegítés, hűtés hőigénye.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Áramlás változó keresztmetszetű vezetékben áramlási sebesség, térfogatáram,</w:t>
      </w:r>
    </w:p>
    <w:p w:rsidR="00162F8D" w:rsidRPr="00FF26DD" w:rsidRDefault="00162F8D" w:rsidP="00162F8D">
      <w:pPr>
        <w:pStyle w:val="Listaszerbekezds"/>
        <w:tabs>
          <w:tab w:val="left" w:pos="1418"/>
          <w:tab w:val="right" w:pos="9072"/>
        </w:tabs>
        <w:spacing w:after="0"/>
        <w:ind w:left="360"/>
        <w:rPr>
          <w:rFonts w:cs="Times New Roman"/>
          <w:szCs w:val="24"/>
        </w:rPr>
      </w:pPr>
      <w:proofErr w:type="gramStart"/>
      <w:r w:rsidRPr="00FF26DD">
        <w:rPr>
          <w:rFonts w:cs="Times New Roman"/>
          <w:szCs w:val="24"/>
        </w:rPr>
        <w:t>tömegáram</w:t>
      </w:r>
      <w:proofErr w:type="gramEnd"/>
      <w:r w:rsidRPr="00FF26DD">
        <w:rPr>
          <w:rFonts w:cs="Times New Roman"/>
          <w:szCs w:val="24"/>
        </w:rPr>
        <w:t>, folytonossági törvény, statikus, dinamikus nyomás értelmezése.</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Alaki és súrlódási ellenállások fogalma, nagyságának meghatározása.</w:t>
      </w:r>
    </w:p>
    <w:p w:rsidR="00C53E01"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Alapvető áramlástani feladatok keresztmetszet, sebesség, térfogatáram számítása.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dokumentációk</w:t>
      </w:r>
      <w:r w:rsidR="00C53E01" w:rsidRPr="00FF26DD">
        <w:rPr>
          <w:rFonts w:cs="Times New Roman"/>
          <w:b/>
          <w:i/>
          <w:szCs w:val="24"/>
        </w:rPr>
        <w:tab/>
      </w:r>
      <w:r w:rsidRPr="00FF26DD">
        <w:rPr>
          <w:rFonts w:cs="Times New Roman"/>
          <w:b/>
          <w:i/>
          <w:szCs w:val="24"/>
        </w:rPr>
        <w:t>18</w:t>
      </w:r>
      <w:r w:rsidR="00C53E01" w:rsidRPr="00FF26DD">
        <w:rPr>
          <w:rFonts w:cs="Times New Roman"/>
          <w:b/>
          <w:i/>
          <w:szCs w:val="24"/>
        </w:rPr>
        <w:t xml:space="preserve"> óra/ óra</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Épületgépészeti dokumentációk tervjelképei.</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Csőhálózati vezetékek, szerelvények, berendezések, ábrázolása, rajzjeleinek bemutatása szakáganként.</w:t>
      </w:r>
    </w:p>
    <w:p w:rsidR="00162F8D"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Alaprajz, függőleges csőterv.</w:t>
      </w:r>
    </w:p>
    <w:p w:rsidR="00C53E01" w:rsidRPr="00FF26DD" w:rsidRDefault="00162F8D" w:rsidP="00162F8D">
      <w:pPr>
        <w:pStyle w:val="Listaszerbekezds"/>
        <w:tabs>
          <w:tab w:val="left" w:pos="1418"/>
          <w:tab w:val="right" w:pos="9072"/>
        </w:tabs>
        <w:spacing w:after="0"/>
        <w:ind w:left="360"/>
        <w:rPr>
          <w:rFonts w:cs="Times New Roman"/>
          <w:szCs w:val="24"/>
        </w:rPr>
      </w:pPr>
      <w:r w:rsidRPr="00FF26DD">
        <w:rPr>
          <w:rFonts w:cs="Times New Roman"/>
          <w:szCs w:val="24"/>
        </w:rPr>
        <w:t>Műszaki leírás, költségvetés.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162F8D"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rendszerelemek</w:t>
      </w:r>
      <w:r w:rsidR="00C53E01" w:rsidRPr="00FF26DD">
        <w:rPr>
          <w:rFonts w:cs="Times New Roman"/>
          <w:b/>
          <w:i/>
          <w:szCs w:val="24"/>
        </w:rPr>
        <w:tab/>
      </w:r>
      <w:r w:rsidRPr="00FF26DD">
        <w:rPr>
          <w:rFonts w:cs="Times New Roman"/>
          <w:b/>
          <w:i/>
          <w:szCs w:val="24"/>
        </w:rPr>
        <w:t>4</w:t>
      </w:r>
      <w:r w:rsidR="006D7E2F" w:rsidRPr="00FF26DD">
        <w:rPr>
          <w:rFonts w:cs="Times New Roman"/>
          <w:b/>
          <w:i/>
          <w:szCs w:val="24"/>
        </w:rPr>
        <w:t>9</w:t>
      </w:r>
      <w:r w:rsidR="00C53E01" w:rsidRPr="00FF26DD">
        <w:rPr>
          <w:rFonts w:cs="Times New Roman"/>
          <w:b/>
          <w:i/>
          <w:szCs w:val="24"/>
        </w:rPr>
        <w:t xml:space="preserve"> óra/ óra</w:t>
      </w:r>
    </w:p>
    <w:p w:rsidR="00162F8D" w:rsidRPr="00FF26DD" w:rsidRDefault="00162F8D" w:rsidP="00162F8D">
      <w:pPr>
        <w:pStyle w:val="Listaszerbekezds"/>
        <w:spacing w:after="0"/>
        <w:ind w:left="360"/>
        <w:rPr>
          <w:rFonts w:cs="Times New Roman"/>
          <w:szCs w:val="24"/>
        </w:rPr>
      </w:pPr>
      <w:r w:rsidRPr="00FF26DD">
        <w:rPr>
          <w:rFonts w:cs="Times New Roman"/>
          <w:szCs w:val="24"/>
        </w:rPr>
        <w:t>Szelepek, csapok, tolózárak (feladatuk, fajtái, részei, jelképei, működésük jellemzői, beépítése).</w:t>
      </w:r>
    </w:p>
    <w:p w:rsidR="00162F8D" w:rsidRPr="00FF26DD" w:rsidRDefault="00162F8D" w:rsidP="00162F8D">
      <w:pPr>
        <w:pStyle w:val="Listaszerbekezds"/>
        <w:spacing w:after="0"/>
        <w:ind w:left="360"/>
        <w:rPr>
          <w:rFonts w:cs="Times New Roman"/>
          <w:szCs w:val="24"/>
        </w:rPr>
      </w:pPr>
      <w:r w:rsidRPr="00FF26DD">
        <w:rPr>
          <w:rFonts w:cs="Times New Roman"/>
          <w:szCs w:val="24"/>
        </w:rPr>
        <w:t>Biztonsági szelepek, szerelvények feladata és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Tartályok jellemzői (feladatuk, részeik, csoportosításuk).</w:t>
      </w:r>
    </w:p>
    <w:p w:rsidR="00162F8D" w:rsidRPr="00FF26DD" w:rsidRDefault="00162F8D" w:rsidP="00162F8D">
      <w:pPr>
        <w:pStyle w:val="Listaszerbekezds"/>
        <w:spacing w:after="0"/>
        <w:ind w:left="360"/>
        <w:rPr>
          <w:rFonts w:cs="Times New Roman"/>
          <w:szCs w:val="24"/>
        </w:rPr>
      </w:pPr>
      <w:r w:rsidRPr="00FF26DD">
        <w:rPr>
          <w:rFonts w:cs="Times New Roman"/>
          <w:szCs w:val="24"/>
        </w:rPr>
        <w:t>Szivattyúzási alapismeretek, szivattyúk szerkezeti kialakítása, szabályozása, szerelése.</w:t>
      </w:r>
    </w:p>
    <w:p w:rsidR="00162F8D" w:rsidRPr="00FF26DD" w:rsidRDefault="00162F8D" w:rsidP="00162F8D">
      <w:pPr>
        <w:pStyle w:val="Listaszerbekezds"/>
        <w:spacing w:after="0"/>
        <w:ind w:left="360"/>
        <w:rPr>
          <w:rFonts w:cs="Times New Roman"/>
          <w:szCs w:val="24"/>
        </w:rPr>
      </w:pPr>
      <w:r w:rsidRPr="00FF26DD">
        <w:rPr>
          <w:rFonts w:cs="Times New Roman"/>
          <w:szCs w:val="24"/>
        </w:rPr>
        <w:t>Szivattyúk feladata.</w:t>
      </w:r>
    </w:p>
    <w:p w:rsidR="00162F8D" w:rsidRPr="00FF26DD" w:rsidRDefault="00162F8D" w:rsidP="00162F8D">
      <w:pPr>
        <w:pStyle w:val="Listaszerbekezds"/>
        <w:spacing w:after="0"/>
        <w:ind w:left="360"/>
        <w:rPr>
          <w:rFonts w:cs="Times New Roman"/>
          <w:szCs w:val="24"/>
        </w:rPr>
      </w:pPr>
      <w:r w:rsidRPr="00FF26DD">
        <w:rPr>
          <w:rFonts w:cs="Times New Roman"/>
          <w:szCs w:val="24"/>
        </w:rPr>
        <w:t>Csoportosítása,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Az épületgépészetben alkalmazott szivattyúk fajtái.</w:t>
      </w:r>
    </w:p>
    <w:p w:rsidR="00162F8D" w:rsidRPr="00FF26DD" w:rsidRDefault="00162F8D" w:rsidP="00162F8D">
      <w:pPr>
        <w:pStyle w:val="Listaszerbekezds"/>
        <w:spacing w:after="0"/>
        <w:ind w:left="360"/>
        <w:rPr>
          <w:rFonts w:cs="Times New Roman"/>
          <w:szCs w:val="24"/>
        </w:rPr>
      </w:pPr>
      <w:r w:rsidRPr="00FF26DD">
        <w:rPr>
          <w:rFonts w:cs="Times New Roman"/>
          <w:szCs w:val="24"/>
        </w:rPr>
        <w:t>Hatásfok, munkapont fogalma.</w:t>
      </w:r>
    </w:p>
    <w:p w:rsidR="00162F8D" w:rsidRPr="00FF26DD" w:rsidRDefault="00162F8D" w:rsidP="00162F8D">
      <w:pPr>
        <w:pStyle w:val="Listaszerbekezds"/>
        <w:spacing w:after="0"/>
        <w:ind w:left="360"/>
        <w:rPr>
          <w:rFonts w:cs="Times New Roman"/>
          <w:szCs w:val="24"/>
        </w:rPr>
      </w:pPr>
      <w:r w:rsidRPr="00FF26DD">
        <w:rPr>
          <w:rFonts w:cs="Times New Roman"/>
          <w:szCs w:val="24"/>
        </w:rPr>
        <w:t>Ventilátorok szerkezeti kialakítása, szabályozása, szerelése.</w:t>
      </w:r>
    </w:p>
    <w:p w:rsidR="00162F8D" w:rsidRPr="00FF26DD" w:rsidRDefault="00162F8D" w:rsidP="00162F8D">
      <w:pPr>
        <w:pStyle w:val="Listaszerbekezds"/>
        <w:spacing w:after="0"/>
        <w:ind w:left="360"/>
        <w:rPr>
          <w:rFonts w:cs="Times New Roman"/>
          <w:szCs w:val="24"/>
        </w:rPr>
      </w:pPr>
      <w:r w:rsidRPr="00FF26DD">
        <w:rPr>
          <w:rFonts w:cs="Times New Roman"/>
          <w:szCs w:val="24"/>
        </w:rPr>
        <w:t>Ventilátorok feladata.</w:t>
      </w:r>
    </w:p>
    <w:p w:rsidR="00162F8D" w:rsidRPr="00FF26DD" w:rsidRDefault="00162F8D" w:rsidP="00162F8D">
      <w:pPr>
        <w:pStyle w:val="Listaszerbekezds"/>
        <w:spacing w:after="0"/>
        <w:ind w:left="360"/>
        <w:rPr>
          <w:rFonts w:cs="Times New Roman"/>
          <w:szCs w:val="24"/>
        </w:rPr>
      </w:pPr>
      <w:r w:rsidRPr="00FF26DD">
        <w:rPr>
          <w:rFonts w:cs="Times New Roman"/>
          <w:szCs w:val="24"/>
        </w:rPr>
        <w:t>Csoportosítása, működési elve.</w:t>
      </w:r>
    </w:p>
    <w:p w:rsidR="00162F8D" w:rsidRPr="00FF26DD" w:rsidRDefault="00162F8D" w:rsidP="00162F8D">
      <w:pPr>
        <w:pStyle w:val="Listaszerbekezds"/>
        <w:spacing w:after="0"/>
        <w:ind w:left="360"/>
        <w:rPr>
          <w:rFonts w:cs="Times New Roman"/>
          <w:szCs w:val="24"/>
        </w:rPr>
      </w:pPr>
      <w:r w:rsidRPr="00FF26DD">
        <w:rPr>
          <w:rFonts w:cs="Times New Roman"/>
          <w:szCs w:val="24"/>
        </w:rPr>
        <w:t>A légtechnikában alkalmazott ventilátorok fajtái.</w:t>
      </w:r>
    </w:p>
    <w:p w:rsidR="00162F8D" w:rsidRPr="00FF26DD" w:rsidRDefault="00162F8D" w:rsidP="00162F8D">
      <w:pPr>
        <w:pStyle w:val="Listaszerbekezds"/>
        <w:spacing w:after="0"/>
        <w:ind w:left="360"/>
        <w:rPr>
          <w:rFonts w:cs="Times New Roman"/>
          <w:szCs w:val="24"/>
        </w:rPr>
      </w:pPr>
      <w:r w:rsidRPr="00FF26DD">
        <w:rPr>
          <w:rFonts w:cs="Times New Roman"/>
          <w:szCs w:val="24"/>
        </w:rPr>
        <w:lastRenderedPageBreak/>
        <w:t>Hatásfok, munkapont fogalma.</w:t>
      </w:r>
    </w:p>
    <w:p w:rsidR="00162F8D" w:rsidRPr="00FF26DD" w:rsidRDefault="00162F8D" w:rsidP="00162F8D">
      <w:pPr>
        <w:pStyle w:val="Listaszerbekezds"/>
        <w:spacing w:after="0"/>
        <w:ind w:left="360"/>
        <w:rPr>
          <w:rFonts w:cs="Times New Roman"/>
          <w:szCs w:val="24"/>
        </w:rPr>
      </w:pPr>
      <w:r w:rsidRPr="00FF26DD">
        <w:rPr>
          <w:rFonts w:cs="Times New Roman"/>
          <w:szCs w:val="24"/>
        </w:rPr>
        <w:t>Hőtermelő berendezések szerkezeti elemei, csoportosítása tüzelőanyag szerint.</w:t>
      </w:r>
    </w:p>
    <w:p w:rsidR="00C53E01" w:rsidRPr="00FF26DD" w:rsidRDefault="00162F8D" w:rsidP="00162F8D">
      <w:pPr>
        <w:pStyle w:val="Listaszerbekezds"/>
        <w:spacing w:after="0"/>
        <w:ind w:left="360"/>
        <w:rPr>
          <w:rFonts w:cs="Times New Roman"/>
          <w:szCs w:val="24"/>
        </w:rPr>
      </w:pPr>
      <w:r w:rsidRPr="00FF26DD">
        <w:rPr>
          <w:rFonts w:cs="Times New Roman"/>
          <w:szCs w:val="24"/>
        </w:rPr>
        <w:t>Levegőellátás, égéstermék elvezetés megoldásai.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162F8D" w:rsidP="00C53E01">
      <w:pPr>
        <w:spacing w:after="0"/>
        <w:ind w:left="426"/>
        <w:rPr>
          <w:rFonts w:cs="Times New Roman"/>
          <w:szCs w:val="24"/>
        </w:rPr>
      </w:pPr>
      <w:r w:rsidRPr="00FF26DD">
        <w:rPr>
          <w:rFonts w:cs="Times New Roman"/>
          <w:szCs w:val="24"/>
        </w:rPr>
        <w:t>Tanterem, szaktanterem</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730ED7" w:rsidRPr="00FF26DD" w:rsidTr="00730ED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730ED7" w:rsidRPr="00FF26DD" w:rsidTr="00730ED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730ED7" w:rsidRPr="00FF26DD" w:rsidTr="00730ED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30ED7" w:rsidRPr="00FF26DD" w:rsidRDefault="00730ED7" w:rsidP="00730ED7">
            <w:pPr>
              <w:spacing w:after="0"/>
              <w:jc w:val="left"/>
              <w:rPr>
                <w:rFonts w:eastAsia="Times New Roman" w:cs="Times New Roman"/>
                <w:color w:val="000000"/>
                <w:szCs w:val="24"/>
                <w:lang w:eastAsia="hu-HU"/>
              </w:rPr>
            </w:pP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 feldolgozó tevékenységek</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Ismeretalkalmazási gyakorló tevékenységek, feladatok</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Képi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Komplex információk körében</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munkaformák körében</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730ED7" w:rsidRPr="00FF26DD" w:rsidTr="00730ED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30ED7" w:rsidRPr="00FF26DD" w:rsidRDefault="00730ED7" w:rsidP="00730ED7">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F45E5F" w:rsidP="00C53E01">
      <w:pPr>
        <w:pStyle w:val="Listaszerbekezds"/>
        <w:numPr>
          <w:ilvl w:val="0"/>
          <w:numId w:val="8"/>
        </w:numPr>
        <w:tabs>
          <w:tab w:val="right" w:pos="9072"/>
        </w:tabs>
        <w:spacing w:after="0"/>
        <w:rPr>
          <w:rFonts w:cs="Times New Roman"/>
          <w:b/>
          <w:szCs w:val="24"/>
        </w:rPr>
      </w:pPr>
      <w:r w:rsidRPr="00FF26DD">
        <w:rPr>
          <w:rFonts w:cs="Times New Roman"/>
          <w:b/>
          <w:szCs w:val="24"/>
        </w:rPr>
        <w:t>Épületgépészeti rendszerek gyakorlata</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175</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F45E5F" w:rsidP="00F45E5F">
      <w:pPr>
        <w:spacing w:after="0"/>
        <w:ind w:left="360"/>
        <w:rPr>
          <w:rFonts w:cs="Times New Roman"/>
          <w:szCs w:val="24"/>
        </w:rPr>
      </w:pPr>
      <w:r w:rsidRPr="00FF26DD">
        <w:rPr>
          <w:rFonts w:cs="Times New Roman"/>
          <w:szCs w:val="24"/>
        </w:rPr>
        <w:t xml:space="preserve">Szakáganként vízellátás-csatornázásban, gázellátásban, központi fűtés, hűtés lég- és klímatechnikában, a rendszereket, rendszerelemeket, és a készülékek szerelési beépítési </w:t>
      </w:r>
      <w:r w:rsidRPr="00FF26DD">
        <w:rPr>
          <w:rFonts w:cs="Times New Roman"/>
          <w:szCs w:val="24"/>
        </w:rPr>
        <w:lastRenderedPageBreak/>
        <w:t>előírásait alkalmazza és tudja, szerelni. Alap épületgépész dokumentációkat és költségvetést tudjon készíteni.</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F45E5F" w:rsidRPr="00FF26DD" w:rsidRDefault="00F45E5F" w:rsidP="00F45E5F">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F45E5F"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alapfogalmak</w:t>
      </w:r>
      <w:r w:rsidR="00C53E01" w:rsidRPr="00FF26DD">
        <w:rPr>
          <w:rFonts w:cs="Times New Roman"/>
          <w:b/>
          <w:i/>
          <w:szCs w:val="24"/>
        </w:rPr>
        <w:tab/>
      </w:r>
      <w:r w:rsidRPr="00FF26DD">
        <w:rPr>
          <w:rFonts w:cs="Times New Roman"/>
          <w:b/>
          <w:i/>
          <w:szCs w:val="24"/>
        </w:rPr>
        <w:t>36</w:t>
      </w:r>
      <w:r w:rsidR="00C53E01" w:rsidRPr="00FF26DD">
        <w:rPr>
          <w:rFonts w:cs="Times New Roman"/>
          <w:b/>
          <w:i/>
          <w:szCs w:val="24"/>
        </w:rPr>
        <w:t xml:space="preserve"> óra/ óra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Hosszúság, térfogat, felület, keresztmetszet mérési számítási gyakorlat, mérőszalag, tolómérő, mikrométer használata.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Alap épületgépészeti számítások ismerete és a mérőszalag, tolómérő, mikrométer használata (ÖGY).</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Hőmérséklet, mérése, mérőeszközök használata.</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 xml:space="preserve">Adott zárt tér </w:t>
      </w:r>
      <w:proofErr w:type="spellStart"/>
      <w:r w:rsidRPr="00FF26DD">
        <w:rPr>
          <w:rFonts w:cs="Times New Roman"/>
          <w:szCs w:val="24"/>
        </w:rPr>
        <w:t>hőszükséglet</w:t>
      </w:r>
      <w:proofErr w:type="spellEnd"/>
      <w:r w:rsidRPr="00FF26DD">
        <w:rPr>
          <w:rFonts w:cs="Times New Roman"/>
          <w:szCs w:val="24"/>
        </w:rPr>
        <w:t xml:space="preserve"> számítás tantermi gyakorlat.</w:t>
      </w:r>
    </w:p>
    <w:p w:rsidR="00F45E5F" w:rsidRPr="00FF26DD" w:rsidRDefault="00F45E5F" w:rsidP="00F45E5F">
      <w:pPr>
        <w:pStyle w:val="Listaszerbekezds"/>
        <w:tabs>
          <w:tab w:val="left" w:pos="1418"/>
          <w:tab w:val="right" w:pos="9072"/>
        </w:tabs>
        <w:spacing w:after="0"/>
        <w:ind w:left="360"/>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 számítással és a csövekben keletkezett veszteségek ismerete (ÖGY).</w:t>
      </w:r>
    </w:p>
    <w:p w:rsidR="00F45E5F"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Nyomásmérés mérőeszközei mérési gyakorlat.</w:t>
      </w:r>
    </w:p>
    <w:p w:rsidR="00C53E01" w:rsidRPr="00FF26DD" w:rsidRDefault="00F45E5F" w:rsidP="00F45E5F">
      <w:pPr>
        <w:pStyle w:val="Listaszerbekezds"/>
        <w:tabs>
          <w:tab w:val="left" w:pos="1418"/>
          <w:tab w:val="right" w:pos="9072"/>
        </w:tabs>
        <w:spacing w:after="0"/>
        <w:ind w:left="360"/>
        <w:rPr>
          <w:rFonts w:cs="Times New Roman"/>
          <w:szCs w:val="24"/>
        </w:rPr>
      </w:pPr>
      <w:r w:rsidRPr="00FF26DD">
        <w:rPr>
          <w:rFonts w:cs="Times New Roman"/>
          <w:szCs w:val="24"/>
        </w:rPr>
        <w:t>Csővezeték ellenállásmérés gyakorlat.</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7A4717"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dokumentációk</w:t>
      </w:r>
      <w:r w:rsidR="00C53E01" w:rsidRPr="00FF26DD">
        <w:rPr>
          <w:rFonts w:cs="Times New Roman"/>
          <w:b/>
          <w:i/>
          <w:szCs w:val="24"/>
        </w:rPr>
        <w:tab/>
      </w:r>
      <w:r w:rsidRPr="00FF26DD">
        <w:rPr>
          <w:rFonts w:cs="Times New Roman"/>
          <w:b/>
          <w:i/>
          <w:szCs w:val="24"/>
        </w:rPr>
        <w:t>54</w:t>
      </w:r>
      <w:r w:rsidR="00C53E01" w:rsidRPr="00FF26DD">
        <w:rPr>
          <w:rFonts w:cs="Times New Roman"/>
          <w:b/>
          <w:i/>
          <w:szCs w:val="24"/>
        </w:rPr>
        <w:t xml:space="preserve"> óra/ óra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tervdokumentációk használata.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Szakáganként gépkönyvek, szabványok, műszaki táblázatok, gyártmány-katalógusok bemutatása műszaki adatok értelmezése.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tervdokumentációk tervjeleinek ismerete, műszaki adatok értelmezése, valamint kapcsolási vázlatok készítése szakáganként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Társasház épületgépészeti terveinek bemutatása, értelmezése.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Egyszerű kapcsolási vázlatok készítése (szakáganként külön kapcsolási vázlat) Pl.: Fűtésszerelő: álló kazánhoz kapcsolódó szivattyús nyomott fűtési rendszer zárt tágulási tartállyal időjárás követő szabályozás rendszerelemeivel alaprajz és függőleges csőterv.</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Gázszerelő: előkertes családi ház mérőhely-nyomáscsökkentő szekrény, bekötő és fogyasztói vezeték zárt égésterű falikazán és gáztűzhely gázellátásával, levegőellátás és égéstermék elvezetés tervjelképeivel alaprajz és függőleges csőterv.</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Vízszerelő: társasház közbenső szintlakás fürdőszoba, konyha berendezéseinek</w:t>
      </w:r>
    </w:p>
    <w:p w:rsidR="007A4717" w:rsidRPr="00FF26DD" w:rsidRDefault="007A4717" w:rsidP="007A4717">
      <w:pPr>
        <w:pStyle w:val="Listaszerbekezds"/>
        <w:tabs>
          <w:tab w:val="left" w:pos="1418"/>
          <w:tab w:val="right" w:pos="9072"/>
        </w:tabs>
        <w:spacing w:after="0"/>
        <w:ind w:left="360"/>
        <w:rPr>
          <w:rFonts w:cs="Times New Roman"/>
          <w:szCs w:val="24"/>
        </w:rPr>
      </w:pPr>
      <w:proofErr w:type="gramStart"/>
      <w:r w:rsidRPr="00FF26DD">
        <w:rPr>
          <w:rFonts w:cs="Times New Roman"/>
          <w:szCs w:val="24"/>
        </w:rPr>
        <w:t>vízellátása</w:t>
      </w:r>
      <w:proofErr w:type="gramEnd"/>
      <w:r w:rsidRPr="00FF26DD">
        <w:rPr>
          <w:rFonts w:cs="Times New Roman"/>
          <w:szCs w:val="24"/>
        </w:rPr>
        <w:t>, csatornavezetéke, előfalas berendezési tárgyakkal, hideg, és melegvíz főelzáró, mérőhely és szűrő beépítésével.</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Hűtőgépszerelő: Kamrahűtő berendezés kompresszoros hűtőkör kapcsolás elvi vázlata, a szükséges részegységekkel és biztonsági rendszerelemekkel.</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(technikusi szinten mindegyik szakág terve).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 szakáganként anyagjegyzéket és költségvetést készít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Az elkészített kapcsolási vázlatról szakáganként anyagjegyzék készítése, anyagköltség kiszámítása.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Épületgépészeti szerelvények ismerete és beépítésük a hálózatokba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Munkahelyi dokumentációk (munkalap, karbantartási napló, építési napló, felmérési napló, átadási, üzembe helyezési dokumentációk jegyzőkönyvek) készítése.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Munkahelyi dokumentáció készítése, jegyzőkönyvek kitöltése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Számítógépes felhasználói ismeretek, épületgépészeti nyomtatványok és jegyzőkönyvek kitöltése.</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lastRenderedPageBreak/>
        <w:t>Internethasználat, épületgépészeti gyártmánykatalógusok keresése, tervezési segédletek használata.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Épületgépészetben használt méretezési és költségvetési programok használat (ÖGY).</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Épületgépészetben használt programok kezelésének, használatának bemutatása.</w:t>
      </w:r>
    </w:p>
    <w:p w:rsidR="007A4717"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Méretezési programok.</w:t>
      </w:r>
    </w:p>
    <w:p w:rsidR="00C53E01" w:rsidRPr="00FF26DD" w:rsidRDefault="007A4717" w:rsidP="007A4717">
      <w:pPr>
        <w:pStyle w:val="Listaszerbekezds"/>
        <w:tabs>
          <w:tab w:val="left" w:pos="1418"/>
          <w:tab w:val="right" w:pos="9072"/>
        </w:tabs>
        <w:spacing w:after="0"/>
        <w:ind w:left="360"/>
        <w:rPr>
          <w:rFonts w:cs="Times New Roman"/>
          <w:szCs w:val="24"/>
        </w:rPr>
      </w:pPr>
      <w:r w:rsidRPr="00FF26DD">
        <w:rPr>
          <w:rFonts w:cs="Times New Roman"/>
          <w:szCs w:val="24"/>
        </w:rPr>
        <w:t>Költségvetést készítő program.</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D944D4"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Épületgépészeti rendszerelemek</w:t>
      </w:r>
      <w:r w:rsidR="00C53E01" w:rsidRPr="00FF26DD">
        <w:rPr>
          <w:rFonts w:cs="Times New Roman"/>
          <w:b/>
          <w:i/>
          <w:szCs w:val="24"/>
        </w:rPr>
        <w:tab/>
      </w:r>
      <w:r w:rsidRPr="00FF26DD">
        <w:rPr>
          <w:rFonts w:cs="Times New Roman"/>
          <w:b/>
          <w:i/>
          <w:szCs w:val="24"/>
        </w:rPr>
        <w:t>85</w:t>
      </w:r>
      <w:r w:rsidR="00C53E01" w:rsidRPr="00FF26DD">
        <w:rPr>
          <w:rFonts w:cs="Times New Roman"/>
          <w:b/>
          <w:i/>
          <w:szCs w:val="24"/>
        </w:rPr>
        <w:t xml:space="preserve"> óra/ óra</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Szelepek, csapok, tolózárak csatlakozása csővezetékbe, menetes, karimás, és nem oldható kötéssel.</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Biztonsági szelepek, szerelvények beépítése csővezetékbe felszerelése berendezésre.</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Szivattyú beépítése, jelleggörbe szerkesztése mérés alapján.</w:t>
      </w:r>
    </w:p>
    <w:p w:rsidR="00D944D4"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Ventilátorok beépítése, szabályozása.</w:t>
      </w:r>
    </w:p>
    <w:p w:rsidR="00C53E01" w:rsidRPr="00FF26DD" w:rsidRDefault="00D944D4" w:rsidP="00D944D4">
      <w:pPr>
        <w:pStyle w:val="Listaszerbekezds"/>
        <w:tabs>
          <w:tab w:val="left" w:pos="1418"/>
          <w:tab w:val="right" w:pos="9072"/>
        </w:tabs>
        <w:spacing w:after="0"/>
        <w:ind w:left="360"/>
        <w:rPr>
          <w:rFonts w:cs="Times New Roman"/>
          <w:szCs w:val="24"/>
        </w:rPr>
      </w:pPr>
      <w:r w:rsidRPr="00FF26DD">
        <w:rPr>
          <w:rFonts w:cs="Times New Roman"/>
          <w:szCs w:val="24"/>
        </w:rPr>
        <w:t>Különféle tüzelőanyaggal üzemelő, hőtermelő berendezések elhelyezési előírásai, levegőellátás és égéstermék elvezetés előírásainak bemutatása.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D944D4" w:rsidRPr="00FF26DD" w:rsidRDefault="00D944D4" w:rsidP="00D944D4">
      <w:pPr>
        <w:spacing w:after="0"/>
        <w:ind w:firstLine="360"/>
        <w:rPr>
          <w:rFonts w:cs="Times New Roman"/>
          <w:szCs w:val="24"/>
        </w:rPr>
      </w:pPr>
      <w:r w:rsidRPr="00FF26DD">
        <w:rPr>
          <w:rFonts w:cs="Times New Roman"/>
          <w:szCs w:val="24"/>
        </w:rPr>
        <w:t>Tanterem vagy szakmaspecifikus tanműhely vagy szakmaspecifikus gazdálkodó szervezet</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p w:rsidR="00C53E01" w:rsidRPr="00FF26DD"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ml:space="preserve">Alkalmazandó eszközök és felszerelések </w:t>
            </w:r>
          </w:p>
        </w:tc>
      </w:tr>
      <w:tr w:rsidR="00215B1F" w:rsidRPr="00FF26DD" w:rsidTr="00215B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F5C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F5C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rsidP="009F5CA5">
            <w:pPr>
              <w:spacing w:after="0"/>
              <w:jc w:val="left"/>
              <w:rPr>
                <w:rFonts w:eastAsia="Times New Roman" w:cs="Times New Roman"/>
                <w:color w:val="000000"/>
                <w:szCs w:val="24"/>
                <w:lang w:eastAsia="hu-HU"/>
              </w:rPr>
            </w:pP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rsidP="009F5CA5">
            <w:pPr>
              <w:spacing w:after="0"/>
              <w:jc w:val="left"/>
              <w:rPr>
                <w:rFonts w:eastAsia="Times New Roman" w:cs="Times New Roman"/>
                <w:color w:val="000000"/>
                <w:szCs w:val="24"/>
                <w:lang w:eastAsia="hu-HU"/>
              </w:rPr>
            </w:pPr>
            <w:r w:rsidRPr="00FF26DD">
              <w:rPr>
                <w:rFonts w:eastAsia="Times New Roman" w:cs="Times New Roman"/>
                <w:color w:val="000000"/>
                <w:szCs w:val="24"/>
                <w:lang w:eastAsia="hu-HU"/>
              </w:rPr>
              <w:t> </w:t>
            </w:r>
          </w:p>
        </w:tc>
      </w:tr>
    </w:tbl>
    <w:p w:rsidR="00215B1F" w:rsidRPr="00FF26DD" w:rsidRDefault="00215B1F"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munkaformák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Gyakorlati munkavégzés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Üzemeltetési tevékenységek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Vizsgálati tevékenységek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Szolgáltatási tevékenységek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9.2.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p>
    <w:p w:rsidR="00C53E01" w:rsidRPr="009F2D75" w:rsidRDefault="00C53E01" w:rsidP="00C53E01">
      <w:pPr>
        <w:spacing w:before="2880"/>
        <w:jc w:val="center"/>
        <w:rPr>
          <w:rFonts w:cs="Times New Roman"/>
          <w:b/>
          <w:sz w:val="36"/>
          <w:szCs w:val="36"/>
        </w:rPr>
      </w:pPr>
      <w:r w:rsidRPr="009F2D75">
        <w:rPr>
          <w:rFonts w:cs="Times New Roman"/>
          <w:b/>
          <w:sz w:val="36"/>
          <w:szCs w:val="36"/>
        </w:rPr>
        <w:t>A</w:t>
      </w:r>
    </w:p>
    <w:p w:rsidR="00C53E01" w:rsidRPr="009F2D75" w:rsidRDefault="00C81CA1" w:rsidP="00C53E01">
      <w:pPr>
        <w:spacing w:after="480"/>
        <w:jc w:val="center"/>
        <w:rPr>
          <w:rFonts w:cs="Times New Roman"/>
          <w:b/>
          <w:sz w:val="36"/>
          <w:szCs w:val="36"/>
        </w:rPr>
      </w:pPr>
      <w:r w:rsidRPr="009F2D75">
        <w:rPr>
          <w:rFonts w:cs="Times New Roman"/>
          <w:b/>
          <w:sz w:val="36"/>
          <w:szCs w:val="36"/>
          <w:highlight w:val="yellow"/>
        </w:rPr>
        <w:t>10214</w:t>
      </w:r>
      <w:r w:rsidR="00C53E01" w:rsidRPr="009F2D75">
        <w:rPr>
          <w:rFonts w:cs="Times New Roman"/>
          <w:b/>
          <w:sz w:val="36"/>
          <w:szCs w:val="36"/>
          <w:highlight w:val="yellow"/>
        </w:rPr>
        <w:t>-</w:t>
      </w:r>
      <w:r w:rsidRPr="009F2D75">
        <w:rPr>
          <w:rFonts w:cs="Times New Roman"/>
          <w:b/>
          <w:sz w:val="36"/>
          <w:szCs w:val="36"/>
        </w:rPr>
        <w:t>12</w:t>
      </w:r>
      <w:r w:rsidR="00C53E01" w:rsidRPr="009F2D75">
        <w:rPr>
          <w:rFonts w:cs="Times New Roman"/>
          <w:b/>
          <w:sz w:val="36"/>
          <w:szCs w:val="36"/>
        </w:rPr>
        <w:t xml:space="preserve"> azonosító számú</w:t>
      </w:r>
    </w:p>
    <w:p w:rsidR="00C53E01" w:rsidRPr="009F2D75" w:rsidRDefault="00C81CA1" w:rsidP="00C53E01">
      <w:pPr>
        <w:jc w:val="center"/>
        <w:rPr>
          <w:rFonts w:cs="Times New Roman"/>
          <w:b/>
          <w:sz w:val="36"/>
          <w:szCs w:val="36"/>
        </w:rPr>
      </w:pPr>
      <w:r w:rsidRPr="009F2D75">
        <w:rPr>
          <w:rFonts w:cs="Times New Roman"/>
          <w:b/>
          <w:sz w:val="36"/>
          <w:szCs w:val="36"/>
        </w:rPr>
        <w:t>Épületgépészeti munkabiztonsági és</w:t>
      </w:r>
    </w:p>
    <w:p w:rsidR="00C53E01" w:rsidRPr="009F2D75" w:rsidRDefault="00C81CA1" w:rsidP="00C53E01">
      <w:pPr>
        <w:jc w:val="center"/>
        <w:rPr>
          <w:rFonts w:cs="Times New Roman"/>
          <w:b/>
          <w:sz w:val="36"/>
          <w:szCs w:val="36"/>
        </w:rPr>
      </w:pPr>
      <w:proofErr w:type="gramStart"/>
      <w:r w:rsidRPr="009F2D75">
        <w:rPr>
          <w:rFonts w:cs="Times New Roman"/>
          <w:b/>
          <w:sz w:val="36"/>
          <w:szCs w:val="36"/>
        </w:rPr>
        <w:t>környezetvédelmi</w:t>
      </w:r>
      <w:proofErr w:type="gramEnd"/>
      <w:r w:rsidRPr="009F2D75">
        <w:rPr>
          <w:rFonts w:cs="Times New Roman"/>
          <w:b/>
          <w:sz w:val="36"/>
          <w:szCs w:val="36"/>
        </w:rPr>
        <w:t xml:space="preserve"> feladatok</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megnevezésű</w:t>
      </w:r>
      <w:proofErr w:type="gramEnd"/>
    </w:p>
    <w:p w:rsidR="00C53E01" w:rsidRPr="009F2D75" w:rsidRDefault="00C53E01" w:rsidP="00C53E01">
      <w:pPr>
        <w:spacing w:before="480" w:after="480"/>
        <w:jc w:val="center"/>
        <w:rPr>
          <w:rFonts w:cs="Times New Roman"/>
          <w:b/>
          <w:sz w:val="36"/>
          <w:szCs w:val="36"/>
        </w:rPr>
      </w:pPr>
      <w:proofErr w:type="gramStart"/>
      <w:r w:rsidRPr="009F2D75">
        <w:rPr>
          <w:rFonts w:cs="Times New Roman"/>
          <w:b/>
          <w:sz w:val="36"/>
          <w:szCs w:val="36"/>
        </w:rPr>
        <w:t>szakmai</w:t>
      </w:r>
      <w:proofErr w:type="gramEnd"/>
      <w:r w:rsidRPr="009F2D75">
        <w:rPr>
          <w:rFonts w:cs="Times New Roman"/>
          <w:b/>
          <w:sz w:val="36"/>
          <w:szCs w:val="36"/>
        </w:rPr>
        <w:t xml:space="preserve"> követelménymodul</w:t>
      </w:r>
    </w:p>
    <w:p w:rsidR="00C53E01" w:rsidRPr="009F2D75" w:rsidRDefault="00C53E01" w:rsidP="00C53E01">
      <w:pPr>
        <w:jc w:val="center"/>
        <w:rPr>
          <w:rFonts w:cs="Times New Roman"/>
          <w:b/>
          <w:sz w:val="36"/>
          <w:szCs w:val="36"/>
        </w:rPr>
      </w:pPr>
      <w:proofErr w:type="gramStart"/>
      <w:r w:rsidRPr="009F2D75">
        <w:rPr>
          <w:rFonts w:cs="Times New Roman"/>
          <w:b/>
          <w:sz w:val="36"/>
          <w:szCs w:val="36"/>
        </w:rPr>
        <w:t>tantárgyai</w:t>
      </w:r>
      <w:proofErr w:type="gramEnd"/>
      <w:r w:rsidRPr="009F2D75">
        <w:rPr>
          <w:rFonts w:cs="Times New Roman"/>
          <w:b/>
          <w:sz w:val="36"/>
          <w:szCs w:val="36"/>
        </w:rPr>
        <w:t>, témakörei</w:t>
      </w: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C53E01" w:rsidRPr="00FF26DD" w:rsidRDefault="00C53E01" w:rsidP="00C53E01">
      <w:pPr>
        <w:rPr>
          <w:rFonts w:cs="Times New Roman"/>
          <w:szCs w:val="24"/>
        </w:rPr>
      </w:pPr>
      <w:r w:rsidRPr="00FF26DD">
        <w:rPr>
          <w:rFonts w:cs="Times New Roman"/>
          <w:szCs w:val="24"/>
        </w:rPr>
        <w:lastRenderedPageBreak/>
        <w:t xml:space="preserve">A </w:t>
      </w:r>
      <w:r w:rsidR="00ED159C" w:rsidRPr="00FF26DD">
        <w:rPr>
          <w:rFonts w:cs="Times New Roman"/>
          <w:szCs w:val="24"/>
        </w:rPr>
        <w:t>10214</w:t>
      </w:r>
      <w:r w:rsidRPr="00FF26DD">
        <w:rPr>
          <w:rFonts w:cs="Times New Roman"/>
          <w:szCs w:val="24"/>
        </w:rPr>
        <w:t>-</w:t>
      </w:r>
      <w:r w:rsidR="00ED159C" w:rsidRPr="00FF26DD">
        <w:rPr>
          <w:rFonts w:cs="Times New Roman"/>
          <w:szCs w:val="24"/>
        </w:rPr>
        <w:t>12</w:t>
      </w:r>
      <w:r w:rsidRPr="00FF26DD">
        <w:rPr>
          <w:rFonts w:cs="Times New Roman"/>
          <w:szCs w:val="24"/>
        </w:rPr>
        <w:t xml:space="preserve"> azonosító számú </w:t>
      </w:r>
      <w:r w:rsidR="00B64C95" w:rsidRPr="00FF26DD">
        <w:rPr>
          <w:rFonts w:cs="Times New Roman"/>
          <w:szCs w:val="24"/>
        </w:rPr>
        <w:t>Épületgépészeti m</w:t>
      </w:r>
      <w:r w:rsidR="00ED159C" w:rsidRPr="00FF26DD">
        <w:rPr>
          <w:rFonts w:cs="Times New Roman"/>
          <w:szCs w:val="24"/>
        </w:rPr>
        <w:t>unkabiztonsági és környezetvédelmi feladatok</w:t>
      </w:r>
      <w:r w:rsidRPr="00FF26DD">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15B1F" w:rsidRPr="00215B1F" w:rsidTr="00215B1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Elsősegélynyújtás</w:t>
            </w:r>
            <w:r w:rsidRPr="00215B1F">
              <w:rPr>
                <w:rFonts w:eastAsia="Times New Roman" w:cs="Times New Roman"/>
                <w:color w:val="000000"/>
                <w:szCs w:val="24"/>
                <w:lang w:eastAsia="hu-HU"/>
              </w:rPr>
              <w:br/>
              <w:t xml:space="preserve"> gyakorlata</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FELADATOK</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munka-,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az épületgépész szakmákra, épületgépészeti szerelési-javítási technológiára vonatkozó egyedi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xml:space="preserve">Épületgépész munkavégzés során a </w:t>
            </w:r>
            <w:proofErr w:type="spellStart"/>
            <w:r w:rsidRPr="00215B1F">
              <w:rPr>
                <w:rFonts w:eastAsia="Times New Roman" w:cs="Times New Roman"/>
                <w:color w:val="000000"/>
                <w:szCs w:val="24"/>
                <w:lang w:eastAsia="hu-HU"/>
              </w:rPr>
              <w:t>hőtermelő</w:t>
            </w:r>
            <w:proofErr w:type="spellEnd"/>
            <w:r w:rsidRPr="00215B1F">
              <w:rPr>
                <w:rFonts w:eastAsia="Times New Roman" w:cs="Times New Roman"/>
                <w:color w:val="000000"/>
                <w:szCs w:val="24"/>
                <w:lang w:eastAsia="hu-HU"/>
              </w:rPr>
              <w:t xml:space="preserve"> berendezések égéstermék elvezetésével, a szennyvizek elhelyezésével kapcsolatos előírásokat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Alkalmazza a fosszilis és megújuló energiaforrásokkal kapcsolatos előírásokat és a veszélyforrások elhárításának módját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 és robbanás veszélyes közegeket szállító vezetékek egyedi szerelési és biztonságtechnikai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Részt vesz a munka-, tűz- és környezet</w:t>
            </w:r>
            <w:r w:rsidRPr="00215B1F">
              <w:rPr>
                <w:rFonts w:eastAsia="Times New Roman" w:cs="Times New Roman"/>
                <w:color w:val="000000"/>
                <w:szCs w:val="24"/>
                <w:lang w:eastAsia="hu-HU"/>
              </w:rPr>
              <w:softHyphen/>
              <w: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kivitelezés munkaterületén gondoskodik elsősegélynyújtó és tűzoltó eszközökről</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Biztonságtechnikai előírásoknak megfelelően alakítja ki az épületgépészeti kivitelezés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szelektív és veszélyes hulladékgyűjtés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Betartja és betartatja a veszélyes anyagok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 és robbanásveszélyes anyagot tartalmazó palackok rakodási, szállítási és tárolási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Részt vesz a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lastRenderedPageBreak/>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SZAKMAI ISMERETEK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technológiák veszélyei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FF26DD">
              <w:rPr>
                <w:rFonts w:eastAsia="Times New Roman" w:cs="Times New Roman"/>
                <w:color w:val="000000"/>
                <w:szCs w:val="24"/>
                <w:lang w:eastAsia="hu-HU"/>
              </w:rPr>
              <w:t>x</w:t>
            </w: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Tűzoltó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Tűzkár bejelentése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proofErr w:type="spellStart"/>
            <w:r w:rsidRPr="00215B1F">
              <w:rPr>
                <w:rFonts w:eastAsia="Times New Roman" w:cs="Times New Roman"/>
                <w:color w:val="000000"/>
                <w:szCs w:val="24"/>
                <w:lang w:eastAsia="hu-HU"/>
              </w:rPr>
              <w:t>Elsősegélynyújtási</w:t>
            </w:r>
            <w:proofErr w:type="spellEnd"/>
            <w:r w:rsidRPr="00215B1F">
              <w:rPr>
                <w:rFonts w:eastAsia="Times New Roman" w:cs="Times New Roman"/>
                <w:color w:val="000000"/>
                <w:szCs w:val="24"/>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r w:rsidRPr="00FF26DD">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Épületgépészeti berendezések biztonsági rendszerei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Magasban végzett munkák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Kézi és gépi anyagmozgatás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Fogyasztóvédelem</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SZAKMAI KÉSZSÉGEK</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Munkabiztonsághoz kapcsolódó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Munkabiztonsághoz kapcsolódó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SZEMÉLYES 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TÁRSAS 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MÓDSZERKOMPETENCIÁK</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r>
    </w:tbl>
    <w:p w:rsidR="00C53E01" w:rsidRPr="00FF26DD" w:rsidRDefault="00C53E01" w:rsidP="00C53E01">
      <w:pPr>
        <w:jc w:val="center"/>
        <w:rPr>
          <w:rFonts w:cs="Times New Roman"/>
          <w:szCs w:val="24"/>
        </w:rPr>
      </w:pPr>
    </w:p>
    <w:p w:rsidR="00C53E01" w:rsidRPr="00FF26DD" w:rsidRDefault="00C53E01" w:rsidP="00C53E01">
      <w:pPr>
        <w:rPr>
          <w:rFonts w:cs="Times New Roman"/>
          <w:szCs w:val="24"/>
        </w:rPr>
      </w:pPr>
      <w:r w:rsidRPr="00FF26DD">
        <w:rPr>
          <w:rFonts w:cs="Times New Roman"/>
          <w:szCs w:val="24"/>
        </w:rPr>
        <w:br w:type="page"/>
      </w:r>
    </w:p>
    <w:p w:rsidR="00C53E01" w:rsidRPr="00FF26DD" w:rsidRDefault="00C53E01" w:rsidP="00C53E01">
      <w:pPr>
        <w:spacing w:after="0"/>
        <w:rPr>
          <w:rFonts w:cs="Times New Roman"/>
          <w:szCs w:val="24"/>
        </w:rPr>
      </w:pPr>
    </w:p>
    <w:p w:rsidR="00C53E01" w:rsidRPr="00FF26DD" w:rsidRDefault="00CF107C" w:rsidP="00C53E01">
      <w:pPr>
        <w:pStyle w:val="Listaszerbekezds"/>
        <w:numPr>
          <w:ilvl w:val="0"/>
          <w:numId w:val="8"/>
        </w:numPr>
        <w:tabs>
          <w:tab w:val="right" w:pos="9072"/>
        </w:tabs>
        <w:spacing w:after="0"/>
        <w:rPr>
          <w:rFonts w:cs="Times New Roman"/>
          <w:b/>
          <w:szCs w:val="24"/>
        </w:rPr>
      </w:pPr>
      <w:r w:rsidRPr="00FF26DD">
        <w:rPr>
          <w:rFonts w:cs="Times New Roman"/>
          <w:b/>
          <w:szCs w:val="24"/>
        </w:rPr>
        <w:t>Munkavédelem</w:t>
      </w:r>
      <w:r w:rsidR="00C53E01" w:rsidRPr="00FF26DD">
        <w:rPr>
          <w:rFonts w:cs="Times New Roman"/>
          <w:b/>
          <w:szCs w:val="24"/>
        </w:rPr>
        <w:t xml:space="preserve"> tantárgy</w:t>
      </w:r>
      <w:r w:rsidR="00C53E01" w:rsidRPr="00FF26DD">
        <w:rPr>
          <w:rFonts w:cs="Times New Roman"/>
          <w:b/>
          <w:szCs w:val="24"/>
        </w:rPr>
        <w:tab/>
      </w:r>
      <w:r w:rsidRPr="00FF26DD">
        <w:rPr>
          <w:rFonts w:cs="Times New Roman"/>
          <w:b/>
          <w:szCs w:val="24"/>
        </w:rPr>
        <w:t>1</w:t>
      </w:r>
      <w:r w:rsidR="006D7E2F" w:rsidRPr="00FF26DD">
        <w:rPr>
          <w:rFonts w:cs="Times New Roman"/>
          <w:b/>
          <w:szCs w:val="24"/>
        </w:rPr>
        <w:t>7</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tanításának célja</w:t>
      </w:r>
    </w:p>
    <w:p w:rsidR="00C53E01" w:rsidRPr="00FF26DD" w:rsidRDefault="00CF107C" w:rsidP="00CF107C">
      <w:pPr>
        <w:spacing w:after="0"/>
        <w:ind w:left="360"/>
        <w:rPr>
          <w:rFonts w:cs="Times New Roman"/>
          <w:szCs w:val="24"/>
        </w:rPr>
      </w:pPr>
      <w:r w:rsidRPr="00FF26DD">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Kapcsolódó közismereti, szakmai tartalmak</w:t>
      </w:r>
    </w:p>
    <w:p w:rsidR="00C53E01" w:rsidRPr="00FF26DD" w:rsidRDefault="00CF107C" w:rsidP="00CF107C">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Témakörök</w:t>
      </w: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Munkaterület munkavédelme</w:t>
      </w:r>
      <w:r w:rsidR="00C53E01" w:rsidRPr="00FF26DD">
        <w:rPr>
          <w:rFonts w:cs="Times New Roman"/>
          <w:b/>
          <w:i/>
          <w:szCs w:val="24"/>
        </w:rPr>
        <w:tab/>
      </w:r>
      <w:r w:rsidRPr="00FF26DD">
        <w:rPr>
          <w:rFonts w:cs="Times New Roman"/>
          <w:b/>
          <w:i/>
          <w:szCs w:val="24"/>
        </w:rPr>
        <w:t>7</w:t>
      </w:r>
      <w:r w:rsidR="00C53E01" w:rsidRPr="00FF26DD">
        <w:rPr>
          <w:rFonts w:cs="Times New Roman"/>
          <w:b/>
          <w:i/>
          <w:szCs w:val="24"/>
        </w:rPr>
        <w:t xml:space="preserve"> óra/ óra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baleset és a munkahelyi baleset fogalma a munkahelyi balesetek és a foglalkozási megbetegedések fajtái.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munkáltatók alapvető feladata a veszélyek megelőzése.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munkavállaló magatartási szabályai a biztonságos munkavégzés érdekében.</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Személyi védőfelszerelésekkel szemben támasztott követelmények.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munkavédelmi oktatás időpontjai és dokumentálása.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munkabalesetek bejelentése, nyilvántartása és kivizsgálása.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Elsősegélyláda felszerelése.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munkahelyen alkalmazott biztonsági jelzések, biztonsági és egészségvédelmi jelzés, biztonsági színek jelentése, állandó jelzések, időszakos jelzések.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munkavégzés fizikai ártalmai, zajos munkahely, rezgések.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Munkahelyi klíma, a helyiség hőmérséklete, a levegő nedvességtartalma, légsebesség, a levegő tisztasága, porártalmak.</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munkahelyek megvilágítása, a természetes fény, a színek kialakítása, a munkahelyek természetes megvilágítása, a munkahelyek mesterséges megvilágítása.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 xml:space="preserve">Épületgépészeti berendezéseken alkalmazott biztonsági rendszerek </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nyomástartó berendezések biztonságtechnikája, a nyomástartó berendezések biztonsági szerelvényei.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Magasban végzett munka, létrák, állványok, kezelőjárdák biztonságtechnikai előírásai, ellenőrzése a munkavégzés előtt.</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kézi és gépi anyagmozgatás szabályai.</w:t>
      </w:r>
      <w:r w:rsidRPr="00FF26DD">
        <w:rPr>
          <w:rFonts w:cs="Times New Roman"/>
          <w:szCs w:val="24"/>
        </w:rPr>
        <w:tab/>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munkavégzés során valamint a telephelyen használt anyagok, eszközök biztonságos tárolása.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t>Tűz elleni védekezés</w:t>
      </w:r>
      <w:r w:rsidR="00C53E01" w:rsidRPr="00FF26DD">
        <w:rPr>
          <w:rFonts w:cs="Times New Roman"/>
          <w:b/>
          <w:i/>
          <w:szCs w:val="24"/>
        </w:rPr>
        <w:tab/>
      </w:r>
      <w:r w:rsidRPr="00FF26DD">
        <w:rPr>
          <w:rFonts w:cs="Times New Roman"/>
          <w:b/>
          <w:i/>
          <w:szCs w:val="24"/>
        </w:rPr>
        <w:t>7</w:t>
      </w:r>
      <w:r w:rsidR="00C53E01" w:rsidRPr="00FF26DD">
        <w:rPr>
          <w:rFonts w:cs="Times New Roman"/>
          <w:b/>
          <w:i/>
          <w:szCs w:val="24"/>
        </w:rPr>
        <w:t xml:space="preserve"> óra/ óra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Tűz keletkezése, az égés feltételei, gyulladási hőmérséklet, robbanás, alsó-felső robbanási koncentráció, az anyagok éghetősége.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Tűzoltás módjai, tűzoltó eszközök, az éghető anyag eltávolításán alapuló mód, az oxigén elvonásán alapuló mód, az éghető anyag hőmérsékletének csökkentésén alapuló oltási mód.</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Tüzelő- és fűtőberendezések elhelyezésének, működtetésének tűzvédelmi előírásai</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Nyílt lánggal végzett munkavégzés biztonságtechnikája.</w:t>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gázhegesztés biztonsági előírásai, az ívhegesztés biztonsági előírásai.</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F107C" w:rsidP="00C53E01">
      <w:pPr>
        <w:pStyle w:val="Listaszerbekezds"/>
        <w:numPr>
          <w:ilvl w:val="2"/>
          <w:numId w:val="8"/>
        </w:numPr>
        <w:tabs>
          <w:tab w:val="left" w:pos="1701"/>
          <w:tab w:val="right" w:pos="9072"/>
        </w:tabs>
        <w:spacing w:after="0"/>
        <w:ind w:left="993" w:hanging="426"/>
        <w:rPr>
          <w:rFonts w:cs="Times New Roman"/>
          <w:b/>
          <w:i/>
          <w:szCs w:val="24"/>
        </w:rPr>
      </w:pPr>
      <w:r w:rsidRPr="00FF26DD">
        <w:rPr>
          <w:rFonts w:cs="Times New Roman"/>
          <w:b/>
          <w:i/>
          <w:szCs w:val="24"/>
        </w:rPr>
        <w:lastRenderedPageBreak/>
        <w:t>Környezetvédelem</w:t>
      </w:r>
      <w:r w:rsidR="00C53E01" w:rsidRPr="00FF26DD">
        <w:rPr>
          <w:rFonts w:cs="Times New Roman"/>
          <w:b/>
          <w:i/>
          <w:szCs w:val="24"/>
        </w:rPr>
        <w:tab/>
      </w:r>
      <w:r w:rsidRPr="00FF26DD">
        <w:rPr>
          <w:rFonts w:cs="Times New Roman"/>
          <w:b/>
          <w:i/>
          <w:szCs w:val="24"/>
        </w:rPr>
        <w:t>3</w:t>
      </w:r>
      <w:r w:rsidR="00C53E01" w:rsidRPr="00FF26DD">
        <w:rPr>
          <w:rFonts w:cs="Times New Roman"/>
          <w:b/>
          <w:i/>
          <w:szCs w:val="24"/>
        </w:rPr>
        <w:t xml:space="preserve"> óra/ óra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Vízszennyezés vízforrások, csapadék, felszín alatti vizek, felszín feletti vizek, kommunális szennyvíz, az ipari tevékenység vízszennyezése.</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 levegő jellemzői, a levegőszennyezés, légkörben lévő alapgázok, légszennyezés forrásai és folyamata.</w:t>
      </w:r>
    </w:p>
    <w:p w:rsidR="00CF107C"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Hulladékok kezelése, a hulladékok szelektív összegyűjtése, hulladékok előkezelése, átmeneti tárolás, hulladékok elszállítása, hulladékok feldolgozása, hulladékok végleges elhelyezése.</w:t>
      </w:r>
    </w:p>
    <w:p w:rsidR="00C53E01" w:rsidRPr="00FF26DD" w:rsidRDefault="00CF107C" w:rsidP="00CF107C">
      <w:pPr>
        <w:pStyle w:val="Listaszerbekezds"/>
        <w:tabs>
          <w:tab w:val="left" w:pos="1418"/>
          <w:tab w:val="right" w:pos="9072"/>
        </w:tabs>
        <w:spacing w:after="0"/>
        <w:ind w:left="360"/>
        <w:rPr>
          <w:rFonts w:cs="Times New Roman"/>
          <w:szCs w:val="24"/>
        </w:rPr>
      </w:pPr>
      <w:r w:rsidRPr="00FF26DD">
        <w:rPr>
          <w:rFonts w:cs="Times New Roman"/>
          <w:szCs w:val="24"/>
        </w:rPr>
        <w:t>Az épületgépészeti munkafolyamatoknál, technológiáknál a veszélyek megelőzése, illetve környezetkárosító hatásuk csökkentése érdekében teendő intézkedések.</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képzés javasolt helyszíne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1"/>
          <w:numId w:val="8"/>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C53E01">
      <w:pPr>
        <w:pStyle w:val="Listaszerbekezds"/>
        <w:numPr>
          <w:ilvl w:val="2"/>
          <w:numId w:val="8"/>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spacing w:after="0"/>
              <w:jc w:val="center"/>
              <w:rPr>
                <w:rFonts w:cs="Times New Roman"/>
                <w:color w:val="000000"/>
                <w:szCs w:val="24"/>
              </w:rPr>
            </w:pPr>
            <w:r w:rsidRPr="00FF26DD">
              <w:rPr>
                <w:rFonts w:cs="Times New Roman"/>
                <w:color w:val="000000"/>
                <w:szCs w:val="24"/>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xml:space="preserve">Alkalmazandó eszközök és felszerelések </w:t>
            </w:r>
          </w:p>
        </w:tc>
      </w:tr>
      <w:tr w:rsidR="00215B1F" w:rsidRPr="00FF26DD" w:rsidTr="00215B1F">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egyéni</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csoport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2.</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3.</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4.</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5.</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vita</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6.</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7.</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projekt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8.</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9.</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10.</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11.</w:t>
            </w:r>
          </w:p>
        </w:tc>
        <w:tc>
          <w:tcPr>
            <w:tcW w:w="222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bl>
    <w:p w:rsidR="00C53E01" w:rsidRPr="00FF26DD" w:rsidRDefault="00215B1F" w:rsidP="00215B1F">
      <w:pPr>
        <w:pStyle w:val="Listaszerbekezds"/>
        <w:numPr>
          <w:ilvl w:val="2"/>
          <w:numId w:val="10"/>
        </w:numPr>
        <w:spacing w:after="0"/>
        <w:rPr>
          <w:rFonts w:cs="Times New Roman"/>
          <w:b/>
          <w:szCs w:val="24"/>
        </w:rPr>
      </w:pPr>
      <w:r w:rsidRPr="00FF26DD">
        <w:rPr>
          <w:rFonts w:cs="Times New Roman"/>
          <w:b/>
          <w:szCs w:val="24"/>
        </w:rPr>
        <w:t xml:space="preserve"> </w:t>
      </w:r>
      <w:r w:rsidR="00C53E01"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rPr>
          <w:rFonts w:cs="Times New Roman"/>
          <w:szCs w:val="24"/>
        </w:rPr>
      </w:pPr>
    </w:p>
    <w:p w:rsidR="00C53E01" w:rsidRPr="00FF26DD" w:rsidRDefault="004C6572" w:rsidP="00215B1F">
      <w:pPr>
        <w:pStyle w:val="Listaszerbekezds"/>
        <w:numPr>
          <w:ilvl w:val="0"/>
          <w:numId w:val="10"/>
        </w:numPr>
        <w:tabs>
          <w:tab w:val="right" w:pos="9072"/>
        </w:tabs>
        <w:spacing w:after="0"/>
        <w:rPr>
          <w:rFonts w:cs="Times New Roman"/>
          <w:b/>
          <w:szCs w:val="24"/>
        </w:rPr>
      </w:pPr>
      <w:r w:rsidRPr="00FF26DD">
        <w:rPr>
          <w:rFonts w:cs="Times New Roman"/>
          <w:b/>
          <w:szCs w:val="24"/>
        </w:rPr>
        <w:t>Elsősegélynyújtás gyakorlata</w:t>
      </w:r>
      <w:r w:rsidR="00C53E01" w:rsidRPr="00FF26DD">
        <w:rPr>
          <w:rFonts w:cs="Times New Roman"/>
          <w:b/>
          <w:szCs w:val="24"/>
        </w:rPr>
        <w:t xml:space="preserve"> tantárgy</w:t>
      </w:r>
      <w:r w:rsidR="00C53E01" w:rsidRPr="00FF26DD">
        <w:rPr>
          <w:rFonts w:cs="Times New Roman"/>
          <w:b/>
          <w:szCs w:val="24"/>
        </w:rPr>
        <w:tab/>
      </w:r>
      <w:r w:rsidR="006D7E2F" w:rsidRPr="00FF26DD">
        <w:rPr>
          <w:rFonts w:cs="Times New Roman"/>
          <w:b/>
          <w:szCs w:val="24"/>
        </w:rPr>
        <w:t>15,5</w:t>
      </w:r>
      <w:r w:rsidR="00C53E01" w:rsidRPr="00FF26DD">
        <w:rPr>
          <w:rFonts w:cs="Times New Roman"/>
          <w:b/>
          <w:szCs w:val="24"/>
        </w:rPr>
        <w:t xml:space="preserve"> óra/ óra*</w:t>
      </w:r>
    </w:p>
    <w:p w:rsidR="00C53E01" w:rsidRPr="00FF26DD" w:rsidRDefault="00C53E01" w:rsidP="00C53E01">
      <w:pPr>
        <w:spacing w:after="0"/>
        <w:jc w:val="right"/>
        <w:rPr>
          <w:rFonts w:cs="Times New Roman"/>
          <w:szCs w:val="24"/>
        </w:rPr>
      </w:pPr>
      <w:r w:rsidRPr="00FF26DD">
        <w:rPr>
          <w:rFonts w:cs="Times New Roman"/>
          <w:szCs w:val="24"/>
        </w:rPr>
        <w:t>* 9-13. évfolyamon megszervezett képzés/13. és 14. évfolyamon megszervezett képzés</w:t>
      </w:r>
    </w:p>
    <w:p w:rsidR="00C53E01" w:rsidRPr="00FF26DD" w:rsidRDefault="00C53E01" w:rsidP="00C53E01">
      <w:pPr>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tanításának célja</w:t>
      </w:r>
    </w:p>
    <w:p w:rsidR="00C53E01" w:rsidRPr="00FF26DD" w:rsidRDefault="004C6572" w:rsidP="004C6572">
      <w:pPr>
        <w:spacing w:after="0"/>
        <w:ind w:left="360"/>
        <w:rPr>
          <w:rFonts w:cs="Times New Roman"/>
          <w:szCs w:val="24"/>
        </w:rPr>
      </w:pPr>
      <w:r w:rsidRPr="00FF26DD">
        <w:rPr>
          <w:rFonts w:cs="Times New Roman"/>
          <w:szCs w:val="24"/>
        </w:rPr>
        <w:t xml:space="preserve">A tantárgy alapvető célja, hogy a munkavégzés alatt vagy azon kívül is a tanulók képesek legyenek a balesetek során keletkezett sérülések felismerésére és az </w:t>
      </w:r>
      <w:proofErr w:type="spellStart"/>
      <w:r w:rsidRPr="00FF26DD">
        <w:rPr>
          <w:rFonts w:cs="Times New Roman"/>
          <w:szCs w:val="24"/>
        </w:rPr>
        <w:t>elsősegélynyújtási</w:t>
      </w:r>
      <w:proofErr w:type="spellEnd"/>
      <w:r w:rsidRPr="00FF26DD">
        <w:rPr>
          <w:rFonts w:cs="Times New Roman"/>
          <w:szCs w:val="24"/>
        </w:rPr>
        <w:t xml:space="preserve"> teendők ellátására.</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Kapcsolódó közismereti, szakmai tartalmak</w:t>
      </w:r>
    </w:p>
    <w:p w:rsidR="00C53E01" w:rsidRPr="00FF26DD" w:rsidRDefault="004C6572" w:rsidP="004C6572">
      <w:pPr>
        <w:spacing w:after="0"/>
        <w:ind w:left="360"/>
        <w:rPr>
          <w:rFonts w:cs="Times New Roman"/>
          <w:szCs w:val="24"/>
        </w:rPr>
      </w:pPr>
      <w:r w:rsidRPr="00FF26DD">
        <w:rPr>
          <w:rFonts w:cs="Times New Roman"/>
          <w:szCs w:val="24"/>
        </w:rPr>
        <w:t>A tantárgy az adott évfolyamba lépés feltételeiként megjelölt közismereti és szakmai tartalmakra épül.</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Témakörök</w:t>
      </w:r>
    </w:p>
    <w:p w:rsidR="00C53E01" w:rsidRPr="00FF26DD" w:rsidRDefault="004C6572" w:rsidP="00215B1F">
      <w:pPr>
        <w:pStyle w:val="Listaszerbekezds"/>
        <w:numPr>
          <w:ilvl w:val="2"/>
          <w:numId w:val="10"/>
        </w:numPr>
        <w:tabs>
          <w:tab w:val="left" w:pos="1701"/>
          <w:tab w:val="right" w:pos="9072"/>
        </w:tabs>
        <w:spacing w:after="0"/>
        <w:ind w:left="993" w:hanging="426"/>
        <w:rPr>
          <w:rFonts w:cs="Times New Roman"/>
          <w:b/>
          <w:i/>
          <w:szCs w:val="24"/>
        </w:rPr>
      </w:pPr>
      <w:r w:rsidRPr="00FF26DD">
        <w:rPr>
          <w:rFonts w:cs="Times New Roman"/>
          <w:b/>
          <w:i/>
          <w:szCs w:val="24"/>
        </w:rPr>
        <w:t xml:space="preserve">Az elsősegélynyújtás általános szabályai </w:t>
      </w:r>
      <w:r w:rsidR="00C53E01" w:rsidRPr="00FF26DD">
        <w:rPr>
          <w:rFonts w:cs="Times New Roman"/>
          <w:b/>
          <w:i/>
          <w:szCs w:val="24"/>
        </w:rPr>
        <w:tab/>
      </w:r>
      <w:r w:rsidR="006D7E2F" w:rsidRPr="00FF26DD">
        <w:rPr>
          <w:rFonts w:cs="Times New Roman"/>
          <w:b/>
          <w:i/>
          <w:szCs w:val="24"/>
        </w:rPr>
        <w:t>6</w:t>
      </w:r>
      <w:r w:rsidR="00C53E01" w:rsidRPr="00FF26DD">
        <w:rPr>
          <w:rFonts w:cs="Times New Roman"/>
          <w:b/>
          <w:i/>
          <w:szCs w:val="24"/>
        </w:rPr>
        <w:t xml:space="preserve"> óra/ óra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Tájékozódás a helyszínen.</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Teendők a baleset helyszínén.</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A baleseti helyszín biztosítása.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 xml:space="preserve">Mentőhívás. </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Elsősegélynyújtó védelme.</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Beteg vizsgálata.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Újraélesztés.</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Eszméletlen beteg ellátása.</w:t>
      </w:r>
    </w:p>
    <w:p w:rsidR="004C6572"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Légút-biztosítás módjának kiválasztása.</w:t>
      </w:r>
    </w:p>
    <w:p w:rsidR="00C53E01" w:rsidRPr="00FF26DD" w:rsidRDefault="004C6572" w:rsidP="004C6572">
      <w:pPr>
        <w:pStyle w:val="Listaszerbekezds"/>
        <w:tabs>
          <w:tab w:val="left" w:pos="1418"/>
          <w:tab w:val="right" w:pos="9072"/>
        </w:tabs>
        <w:spacing w:after="0"/>
        <w:ind w:left="360"/>
        <w:rPr>
          <w:rFonts w:cs="Times New Roman"/>
          <w:szCs w:val="24"/>
        </w:rPr>
      </w:pPr>
      <w:r w:rsidRPr="00FF26DD">
        <w:rPr>
          <w:rFonts w:cs="Times New Roman"/>
          <w:szCs w:val="24"/>
        </w:rPr>
        <w:t>Stabil oldalfekvés.</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2C011A" w:rsidP="00215B1F">
      <w:pPr>
        <w:pStyle w:val="Listaszerbekezds"/>
        <w:numPr>
          <w:ilvl w:val="2"/>
          <w:numId w:val="10"/>
        </w:numPr>
        <w:tabs>
          <w:tab w:val="left" w:pos="1701"/>
          <w:tab w:val="right" w:pos="9072"/>
        </w:tabs>
        <w:spacing w:after="0"/>
        <w:ind w:left="993" w:hanging="426"/>
        <w:rPr>
          <w:rFonts w:cs="Times New Roman"/>
          <w:b/>
          <w:i/>
          <w:szCs w:val="24"/>
        </w:rPr>
      </w:pPr>
      <w:r w:rsidRPr="00FF26DD">
        <w:rPr>
          <w:rFonts w:cs="Times New Roman"/>
          <w:b/>
          <w:i/>
          <w:szCs w:val="24"/>
        </w:rPr>
        <w:t>Sérülések ellátása</w:t>
      </w:r>
      <w:r w:rsidR="00C53E01" w:rsidRPr="00FF26DD">
        <w:rPr>
          <w:rFonts w:cs="Times New Roman"/>
          <w:b/>
          <w:i/>
          <w:szCs w:val="24"/>
        </w:rPr>
        <w:tab/>
      </w:r>
      <w:r w:rsidR="006D7E2F" w:rsidRPr="00FF26DD">
        <w:rPr>
          <w:rFonts w:cs="Times New Roman"/>
          <w:b/>
          <w:i/>
          <w:szCs w:val="24"/>
        </w:rPr>
        <w:t>9,5</w:t>
      </w:r>
      <w:r w:rsidR="00C53E01" w:rsidRPr="00FF26DD">
        <w:rPr>
          <w:rFonts w:cs="Times New Roman"/>
          <w:b/>
          <w:i/>
          <w:szCs w:val="24"/>
        </w:rPr>
        <w:t xml:space="preserve"> óra/ óra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Vérzéstípusok jellemzői: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 xml:space="preserve">Hajszáleres vérzés. </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Visszeres 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Ütőeres 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Elsősegélynyújtás vérzések esetén:</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Sebellátás.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Nyomókötés.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Artériás nyomáspontok.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Különleges vérzések.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Orrvérzés.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Belső vérzések és veszélyei.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Mérgezések:</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Gyógyszermérgezés.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Ételmérgezés.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Gombamérgezés.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CO2 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Szénmonoxid (CO) 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Benzinmérgezés.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Metilalkoholmérgezés.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Égési sérülések osztályozása, jellemzői.</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Elsősegélynyújtó feladata égés, fagyás által okozott sérülések esetén, sav-lúgmérgezés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lastRenderedPageBreak/>
        <w:t>Idegen test okozta sérülések, Heimlich féle műfogás.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Szemsérülés 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Csontok, ízületek sérülései: nyílt, zárt sérülések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Rándulás.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Ficam.</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Törés.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 xml:space="preserve">Fektetési módok, </w:t>
      </w:r>
      <w:proofErr w:type="spellStart"/>
      <w:r w:rsidRPr="00FF26DD">
        <w:rPr>
          <w:rFonts w:cs="Times New Roman"/>
          <w:szCs w:val="24"/>
        </w:rPr>
        <w:t>Rautek</w:t>
      </w:r>
      <w:proofErr w:type="spellEnd"/>
      <w:r w:rsidRPr="00FF26DD">
        <w:rPr>
          <w:rFonts w:cs="Times New Roman"/>
          <w:szCs w:val="24"/>
        </w:rPr>
        <w:t xml:space="preserve"> féle műfogás.</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Elsősegélynyújtó feladata veszélyes anyagok okozta sérülések esetén.</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Rosszullétek, ájulás, epilepsziás roham, szívinfarktus gyanú, alacsony vércukorszint miatti rosszullét, sokk és ellátása.</w:t>
      </w:r>
    </w:p>
    <w:p w:rsidR="002C011A"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Az elsősegélynyújtó feladatai villamos áram okozta sérülések esetén.</w:t>
      </w:r>
    </w:p>
    <w:p w:rsidR="00C53E01" w:rsidRPr="00FF26DD" w:rsidRDefault="002C011A" w:rsidP="002C011A">
      <w:pPr>
        <w:pStyle w:val="Listaszerbekezds"/>
        <w:tabs>
          <w:tab w:val="left" w:pos="1418"/>
          <w:tab w:val="right" w:pos="9072"/>
        </w:tabs>
        <w:spacing w:after="0"/>
        <w:ind w:left="360"/>
        <w:rPr>
          <w:rFonts w:cs="Times New Roman"/>
          <w:szCs w:val="24"/>
        </w:rPr>
      </w:pPr>
      <w:r w:rsidRPr="00FF26DD">
        <w:rPr>
          <w:rFonts w:cs="Times New Roman"/>
          <w:szCs w:val="24"/>
        </w:rPr>
        <w:t>Tömeges balesetek ellátása.</w:t>
      </w: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C53E01">
      <w:pPr>
        <w:tabs>
          <w:tab w:val="left" w:pos="1418"/>
          <w:tab w:val="right" w:pos="9072"/>
        </w:tabs>
        <w:spacing w:after="0"/>
        <w:ind w:left="851"/>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képzés javasolt helyszíne (ajánlás)</w:t>
      </w:r>
    </w:p>
    <w:p w:rsidR="00C53E01" w:rsidRPr="00FF26DD" w:rsidRDefault="002C011A" w:rsidP="00215B1F">
      <w:pPr>
        <w:pStyle w:val="Listaszerbekezds"/>
        <w:numPr>
          <w:ilvl w:val="0"/>
          <w:numId w:val="10"/>
        </w:numPr>
        <w:spacing w:after="0"/>
        <w:rPr>
          <w:rFonts w:cs="Times New Roman"/>
          <w:szCs w:val="24"/>
        </w:rPr>
      </w:pPr>
      <w:r w:rsidRPr="00FF26DD">
        <w:rPr>
          <w:rFonts w:cs="Times New Roman"/>
          <w:szCs w:val="24"/>
        </w:rPr>
        <w:t>Szakmaspecifikus tanműhely vagy szakmaspecifikus gazdálkodó szervezetnél</w:t>
      </w: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0"/>
        </w:numPr>
        <w:spacing w:after="0"/>
        <w:rPr>
          <w:rFonts w:cs="Times New Roman"/>
          <w:b/>
          <w:szCs w:val="24"/>
        </w:rPr>
      </w:pPr>
      <w:r w:rsidRPr="00FF26DD">
        <w:rPr>
          <w:rFonts w:cs="Times New Roman"/>
          <w:b/>
          <w:szCs w:val="24"/>
        </w:rPr>
        <w:t>A tantárgy elsajátítása során alkalmazható sajátos módszerek, tanulói tevékenységformák (ajánlás)</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i/>
          <w:szCs w:val="24"/>
        </w:rPr>
      </w:pPr>
    </w:p>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2"/>
          <w:numId w:val="10"/>
        </w:numPr>
        <w:spacing w:after="0"/>
        <w:rPr>
          <w:rFonts w:cs="Times New Roman"/>
          <w:b/>
          <w:szCs w:val="24"/>
        </w:rPr>
      </w:pPr>
      <w:r w:rsidRPr="00FF26DD">
        <w:rPr>
          <w:rFonts w:cs="Times New Roman"/>
          <w:b/>
          <w:szCs w:val="24"/>
        </w:rPr>
        <w:t>A tantárgy elsajátítása során alkalmazható sajátos módszerek (ajánlás)</w:t>
      </w:r>
    </w:p>
    <w:tbl>
      <w:tblPr>
        <w:tblW w:w="8440" w:type="dxa"/>
        <w:jc w:val="center"/>
        <w:tblCellMar>
          <w:left w:w="0" w:type="dxa"/>
          <w:right w:w="0" w:type="dxa"/>
        </w:tblCellMar>
        <w:tblLook w:val="04A0" w:firstRow="1" w:lastRow="0" w:firstColumn="1" w:lastColumn="0" w:noHBand="0" w:noVBand="1"/>
      </w:tblPr>
      <w:tblGrid>
        <w:gridCol w:w="960"/>
        <w:gridCol w:w="2220"/>
        <w:gridCol w:w="960"/>
        <w:gridCol w:w="960"/>
        <w:gridCol w:w="960"/>
        <w:gridCol w:w="2380"/>
      </w:tblGrid>
      <w:tr w:rsidR="00215B1F" w:rsidRPr="00FF26DD" w:rsidTr="00215B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spacing w:after="0"/>
              <w:jc w:val="center"/>
              <w:rPr>
                <w:rFonts w:cs="Times New Roman"/>
                <w:color w:val="000000"/>
                <w:szCs w:val="24"/>
              </w:rPr>
            </w:pPr>
            <w:r w:rsidRPr="00FF26DD">
              <w:rPr>
                <w:rFonts w:cs="Times New Roman"/>
                <w:color w:val="000000"/>
                <w:szCs w:val="24"/>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xml:space="preserve">Alkalmazandó eszközök és felszerelések </w:t>
            </w:r>
          </w:p>
        </w:tc>
      </w:tr>
      <w:tr w:rsidR="00215B1F" w:rsidRPr="00FF26DD" w:rsidTr="00215B1F">
        <w:trPr>
          <w:trHeight w:val="2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egyéni</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csoport</w:t>
            </w:r>
          </w:p>
        </w:tc>
        <w:tc>
          <w:tcPr>
            <w:tcW w:w="9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5B1F" w:rsidRPr="00FF26DD" w:rsidRDefault="00215B1F">
            <w:pPr>
              <w:rPr>
                <w:rFonts w:cs="Times New Roman"/>
                <w:color w:val="000000"/>
                <w:szCs w:val="24"/>
              </w:rPr>
            </w:pP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1.</w:t>
            </w:r>
          </w:p>
        </w:tc>
        <w:tc>
          <w:tcPr>
            <w:tcW w:w="2220" w:type="dxa"/>
            <w:tcBorders>
              <w:top w:val="single" w:sz="8" w:space="0" w:color="auto"/>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magyarázat</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single" w:sz="8" w:space="0" w:color="auto"/>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2.</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elbeszélés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3.</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kiselőadás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4.</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megbeszélés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5.</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vita</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6.</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szemléltetés</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7.</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szimuláció</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r w:rsidR="00215B1F" w:rsidRPr="00FF26DD" w:rsidTr="00215B1F">
        <w:trPr>
          <w:trHeight w:val="315"/>
          <w:jc w:val="center"/>
        </w:trPr>
        <w:tc>
          <w:tcPr>
            <w:tcW w:w="96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8.</w:t>
            </w:r>
          </w:p>
        </w:tc>
        <w:tc>
          <w:tcPr>
            <w:tcW w:w="2220" w:type="dxa"/>
            <w:tcBorders>
              <w:top w:val="nil"/>
              <w:left w:val="single" w:sz="8" w:space="0" w:color="auto"/>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szerepjáték</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X</w:t>
            </w:r>
          </w:p>
        </w:tc>
        <w:tc>
          <w:tcPr>
            <w:tcW w:w="96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center"/>
            <w:hideMark/>
          </w:tcPr>
          <w:p w:rsidR="00215B1F" w:rsidRPr="00FF26DD" w:rsidRDefault="00215B1F">
            <w:pPr>
              <w:jc w:val="center"/>
              <w:rPr>
                <w:rFonts w:cs="Times New Roman"/>
                <w:color w:val="000000"/>
                <w:szCs w:val="24"/>
              </w:rPr>
            </w:pPr>
            <w:r w:rsidRPr="00FF26DD">
              <w:rPr>
                <w:rFonts w:cs="Times New Roman"/>
                <w:color w:val="000000"/>
                <w:szCs w:val="24"/>
              </w:rPr>
              <w:t> </w:t>
            </w:r>
          </w:p>
        </w:tc>
        <w:tc>
          <w:tcPr>
            <w:tcW w:w="238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215B1F" w:rsidRPr="00FF26DD" w:rsidRDefault="00215B1F">
            <w:pPr>
              <w:jc w:val="left"/>
              <w:rPr>
                <w:rFonts w:cs="Times New Roman"/>
                <w:color w:val="000000"/>
                <w:szCs w:val="24"/>
              </w:rPr>
            </w:pPr>
            <w:r w:rsidRPr="00FF26DD">
              <w:rPr>
                <w:rFonts w:cs="Times New Roman"/>
                <w:color w:val="000000"/>
                <w:szCs w:val="24"/>
              </w:rPr>
              <w:t> </w:t>
            </w:r>
          </w:p>
        </w:tc>
      </w:tr>
    </w:tbl>
    <w:p w:rsidR="00C53E01" w:rsidRPr="00FF26DD" w:rsidRDefault="00215B1F" w:rsidP="00215B1F">
      <w:pPr>
        <w:pStyle w:val="Listaszerbekezds"/>
        <w:numPr>
          <w:ilvl w:val="2"/>
          <w:numId w:val="11"/>
        </w:numPr>
        <w:spacing w:after="0"/>
        <w:rPr>
          <w:rFonts w:cs="Times New Roman"/>
          <w:b/>
          <w:szCs w:val="24"/>
        </w:rPr>
      </w:pPr>
      <w:r w:rsidRPr="00FF26DD">
        <w:rPr>
          <w:rFonts w:cs="Times New Roman"/>
          <w:b/>
          <w:szCs w:val="24"/>
        </w:rPr>
        <w:t xml:space="preserve"> </w:t>
      </w:r>
      <w:r w:rsidR="00C53E01" w:rsidRPr="00FF26DD">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15B1F" w:rsidRPr="00215B1F" w:rsidTr="00215B1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xml:space="preserve">Alkalmazandó eszközök és felszerelések </w:t>
            </w:r>
          </w:p>
        </w:tc>
      </w:tr>
      <w:tr w:rsidR="00215B1F" w:rsidRPr="00215B1F" w:rsidTr="00215B1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5B1F" w:rsidRPr="00215B1F" w:rsidRDefault="00215B1F" w:rsidP="00215B1F">
            <w:pPr>
              <w:spacing w:after="0"/>
              <w:jc w:val="left"/>
              <w:rPr>
                <w:rFonts w:eastAsia="Times New Roman" w:cs="Times New Roman"/>
                <w:color w:val="000000"/>
                <w:szCs w:val="24"/>
                <w:lang w:eastAsia="hu-HU"/>
              </w:rPr>
            </w:pP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 feldolgozó tevékenységek</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Ismeretalkalmazási gyakorló tevékenységek, feladatok</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Képi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Komplex információk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munkaformák körében</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Gyakorlati munkavégzés körében</w:t>
            </w:r>
          </w:p>
        </w:tc>
      </w:tr>
      <w:tr w:rsidR="00215B1F" w:rsidRPr="00215B1F" w:rsidTr="00215B1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center"/>
              <w:rPr>
                <w:rFonts w:eastAsia="Times New Roman" w:cs="Times New Roman"/>
                <w:color w:val="000000"/>
                <w:szCs w:val="24"/>
                <w:lang w:eastAsia="hu-HU"/>
              </w:rPr>
            </w:pPr>
            <w:r w:rsidRPr="00215B1F">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5B1F" w:rsidRPr="00215B1F" w:rsidRDefault="00215B1F" w:rsidP="00215B1F">
            <w:pPr>
              <w:spacing w:after="0"/>
              <w:jc w:val="left"/>
              <w:rPr>
                <w:rFonts w:eastAsia="Times New Roman" w:cs="Times New Roman"/>
                <w:color w:val="000000"/>
                <w:szCs w:val="24"/>
                <w:lang w:eastAsia="hu-HU"/>
              </w:rPr>
            </w:pPr>
            <w:r w:rsidRPr="00215B1F">
              <w:rPr>
                <w:rFonts w:eastAsia="Times New Roman" w:cs="Times New Roman"/>
                <w:color w:val="000000"/>
                <w:szCs w:val="24"/>
                <w:lang w:eastAsia="hu-HU"/>
              </w:rPr>
              <w:t> </w:t>
            </w:r>
          </w:p>
        </w:tc>
      </w:tr>
    </w:tbl>
    <w:p w:rsidR="00C53E01" w:rsidRPr="00FF26DD" w:rsidRDefault="00C53E01" w:rsidP="00C53E01">
      <w:pPr>
        <w:spacing w:after="0"/>
        <w:ind w:left="426"/>
        <w:rPr>
          <w:rFonts w:cs="Times New Roman"/>
          <w:szCs w:val="24"/>
        </w:rPr>
      </w:pPr>
    </w:p>
    <w:p w:rsidR="00C53E01" w:rsidRPr="00FF26DD" w:rsidRDefault="00C53E01" w:rsidP="00215B1F">
      <w:pPr>
        <w:pStyle w:val="Listaszerbekezds"/>
        <w:numPr>
          <w:ilvl w:val="1"/>
          <w:numId w:val="11"/>
        </w:numPr>
        <w:spacing w:after="0"/>
        <w:rPr>
          <w:rFonts w:cs="Times New Roman"/>
          <w:b/>
          <w:szCs w:val="24"/>
        </w:rPr>
      </w:pPr>
      <w:r w:rsidRPr="00FF26DD">
        <w:rPr>
          <w:rFonts w:cs="Times New Roman"/>
          <w:b/>
          <w:szCs w:val="24"/>
        </w:rPr>
        <w:t>A tantárgy értékelésének módja</w:t>
      </w:r>
    </w:p>
    <w:p w:rsidR="00C53E01" w:rsidRPr="00FF26DD" w:rsidRDefault="00C53E01" w:rsidP="00C53E01">
      <w:pPr>
        <w:spacing w:after="0"/>
        <w:ind w:left="426"/>
        <w:rPr>
          <w:rFonts w:cs="Times New Roman"/>
          <w:szCs w:val="24"/>
        </w:rPr>
      </w:pPr>
      <w:r w:rsidRPr="00FF26DD">
        <w:rPr>
          <w:rFonts w:cs="Times New Roman"/>
          <w:szCs w:val="24"/>
        </w:rPr>
        <w:t>A nemzeti köznevelésről szóló 2011. évi CXC. törvény. 54. § (2) a) pontja szerinti értékeléssel.</w:t>
      </w:r>
    </w:p>
    <w:p w:rsidR="00C53E01" w:rsidRPr="00FF26DD" w:rsidRDefault="00C53E01" w:rsidP="00C53E01">
      <w:pPr>
        <w:spacing w:after="0"/>
        <w:ind w:left="426"/>
        <w:rPr>
          <w:rFonts w:cs="Times New Roman"/>
          <w:szCs w:val="24"/>
        </w:rPr>
      </w:pPr>
    </w:p>
    <w:p w:rsidR="00C53E01" w:rsidRPr="00FF26DD" w:rsidRDefault="00C53E01" w:rsidP="00C53E01">
      <w:pPr>
        <w:spacing w:after="0"/>
        <w:ind w:left="426"/>
        <w:rPr>
          <w:rFonts w:cs="Times New Roman"/>
          <w:szCs w:val="24"/>
        </w:rPr>
      </w:pPr>
    </w:p>
    <w:p w:rsidR="00C53E01" w:rsidRPr="00FF26DD" w:rsidRDefault="00C53E01" w:rsidP="00C53E01">
      <w:pPr>
        <w:spacing w:after="200" w:line="276" w:lineRule="auto"/>
        <w:jc w:val="left"/>
        <w:rPr>
          <w:rFonts w:cs="Times New Roman"/>
          <w:szCs w:val="24"/>
        </w:rPr>
      </w:pPr>
      <w:r w:rsidRPr="00FF26DD">
        <w:rPr>
          <w:rFonts w:cs="Times New Roman"/>
          <w:szCs w:val="24"/>
        </w:rPr>
        <w:br w:type="page"/>
      </w:r>
    </w:p>
    <w:p w:rsidR="00033C9C" w:rsidRPr="00FF26DD" w:rsidRDefault="00033C9C" w:rsidP="00033C9C">
      <w:pPr>
        <w:spacing w:after="0"/>
        <w:jc w:val="center"/>
        <w:rPr>
          <w:rFonts w:cs="Times New Roman"/>
          <w:b/>
          <w:caps/>
          <w:szCs w:val="24"/>
        </w:rPr>
      </w:pPr>
      <w:r w:rsidRPr="00FF26DD">
        <w:rPr>
          <w:rFonts w:cs="Times New Roman"/>
          <w:b/>
          <w:caps/>
          <w:szCs w:val="24"/>
        </w:rPr>
        <w:lastRenderedPageBreak/>
        <w:t>Összefüggő szakmai gyakorlat</w:t>
      </w:r>
    </w:p>
    <w:p w:rsidR="00033C9C" w:rsidRPr="00FF26DD" w:rsidRDefault="00033C9C" w:rsidP="00033C9C">
      <w:pPr>
        <w:spacing w:after="0"/>
        <w:rPr>
          <w:rFonts w:cs="Times New Roman"/>
          <w:szCs w:val="24"/>
        </w:rPr>
      </w:pPr>
    </w:p>
    <w:p w:rsidR="00033C9C" w:rsidRPr="00FF26DD" w:rsidRDefault="00033C9C" w:rsidP="00033C9C">
      <w:pPr>
        <w:spacing w:after="0"/>
        <w:jc w:val="center"/>
        <w:rPr>
          <w:rFonts w:cs="Times New Roman"/>
          <w:b/>
          <w:szCs w:val="24"/>
        </w:rPr>
      </w:pPr>
      <w:r w:rsidRPr="00FF26DD">
        <w:rPr>
          <w:rFonts w:cs="Times New Roman"/>
          <w:b/>
          <w:szCs w:val="24"/>
        </w:rPr>
        <w:t>I. Öt évfolyamos oktatás közismereti képzéssel</w:t>
      </w:r>
    </w:p>
    <w:p w:rsidR="00033C9C" w:rsidRPr="00FF26DD" w:rsidRDefault="00033C9C" w:rsidP="00033C9C">
      <w:pPr>
        <w:spacing w:after="0"/>
        <w:jc w:val="center"/>
        <w:rPr>
          <w:rFonts w:cs="Times New Roman"/>
          <w:szCs w:val="24"/>
        </w:rPr>
      </w:pPr>
      <w:r w:rsidRPr="00FF26DD">
        <w:rPr>
          <w:rFonts w:cs="Times New Roman"/>
          <w:szCs w:val="24"/>
        </w:rPr>
        <w:t>10. évfolyamot követően 140 óra</w:t>
      </w:r>
    </w:p>
    <w:p w:rsidR="00033C9C" w:rsidRPr="00FF26DD" w:rsidRDefault="00033C9C" w:rsidP="00033C9C">
      <w:pPr>
        <w:spacing w:after="0"/>
        <w:jc w:val="center"/>
        <w:rPr>
          <w:rFonts w:cs="Times New Roman"/>
          <w:szCs w:val="24"/>
        </w:rPr>
      </w:pPr>
      <w:r w:rsidRPr="00FF26DD">
        <w:rPr>
          <w:rFonts w:cs="Times New Roman"/>
          <w:szCs w:val="24"/>
        </w:rPr>
        <w:t>11. évfolyamot követően 140 óra</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 10. évfolyamot követő szakmai gyakorlat szakmai tartalma:</w:t>
      </w:r>
    </w:p>
    <w:p w:rsidR="0056699D" w:rsidRPr="00FF26DD" w:rsidRDefault="0056699D" w:rsidP="0056699D">
      <w:pPr>
        <w:spacing w:after="0"/>
        <w:ind w:left="851"/>
        <w:rPr>
          <w:rFonts w:cs="Times New Roman"/>
          <w:szCs w:val="24"/>
        </w:rPr>
      </w:pPr>
      <w:r w:rsidRPr="00FF26DD">
        <w:rPr>
          <w:rFonts w:cs="Times New Roman"/>
          <w:szCs w:val="24"/>
        </w:rPr>
        <w:t>Gázvezetékek tömörségi ellenőrzése</w:t>
      </w:r>
    </w:p>
    <w:p w:rsidR="0056699D" w:rsidRPr="00FF26DD" w:rsidRDefault="0056699D" w:rsidP="0056699D">
      <w:pPr>
        <w:spacing w:after="0"/>
        <w:ind w:left="851"/>
        <w:rPr>
          <w:rFonts w:cs="Times New Roman"/>
          <w:szCs w:val="24"/>
        </w:rPr>
      </w:pPr>
      <w:r w:rsidRPr="00FF26DD">
        <w:rPr>
          <w:rFonts w:cs="Times New Roman"/>
          <w:szCs w:val="24"/>
        </w:rPr>
        <w:t>Elosztóhálózatok műszeres ellenőrzése, szagintenzitás mérése</w:t>
      </w:r>
    </w:p>
    <w:p w:rsidR="0056699D" w:rsidRPr="00FF26DD" w:rsidRDefault="0056699D" w:rsidP="0056699D">
      <w:pPr>
        <w:spacing w:after="0"/>
        <w:ind w:left="851"/>
        <w:rPr>
          <w:rFonts w:cs="Times New Roman"/>
          <w:szCs w:val="24"/>
        </w:rPr>
      </w:pPr>
      <w:r w:rsidRPr="00FF26DD">
        <w:rPr>
          <w:rFonts w:cs="Times New Roman"/>
          <w:szCs w:val="24"/>
        </w:rPr>
        <w:t>Aknában elhelyezett szerelvények karbantartása</w:t>
      </w:r>
    </w:p>
    <w:p w:rsidR="0056699D" w:rsidRPr="00FF26DD" w:rsidRDefault="0056699D" w:rsidP="0056699D">
      <w:pPr>
        <w:spacing w:after="0"/>
        <w:ind w:left="851"/>
        <w:rPr>
          <w:rFonts w:cs="Times New Roman"/>
          <w:szCs w:val="24"/>
        </w:rPr>
      </w:pPr>
      <w:r w:rsidRPr="00FF26DD">
        <w:rPr>
          <w:rFonts w:cs="Times New Roman"/>
          <w:szCs w:val="24"/>
        </w:rPr>
        <w:t>Gázfogadó- és nyomásszabályozó állomások karbantartása</w:t>
      </w:r>
    </w:p>
    <w:p w:rsidR="0056699D" w:rsidRPr="00FF26DD" w:rsidRDefault="0056699D" w:rsidP="0056699D">
      <w:pPr>
        <w:spacing w:after="0"/>
        <w:ind w:left="851"/>
        <w:rPr>
          <w:rFonts w:cs="Times New Roman"/>
          <w:szCs w:val="24"/>
        </w:rPr>
      </w:pPr>
      <w:r w:rsidRPr="00FF26DD">
        <w:rPr>
          <w:rFonts w:cs="Times New Roman"/>
          <w:szCs w:val="24"/>
        </w:rPr>
        <w:t>Mélyépítési munkák, elosztóhálózat rekonstrukciós munkái</w:t>
      </w:r>
    </w:p>
    <w:p w:rsidR="0056699D" w:rsidRPr="00FF26DD" w:rsidRDefault="0056699D" w:rsidP="0056699D">
      <w:pPr>
        <w:spacing w:after="0"/>
        <w:ind w:left="851"/>
        <w:rPr>
          <w:rFonts w:cs="Times New Roman"/>
          <w:szCs w:val="24"/>
        </w:rPr>
      </w:pPr>
      <w:r w:rsidRPr="00FF26DD">
        <w:rPr>
          <w:rFonts w:cs="Times New Roman"/>
          <w:szCs w:val="24"/>
        </w:rPr>
        <w:t>Korrózióvédelmi munkálatok</w:t>
      </w:r>
    </w:p>
    <w:p w:rsidR="0056699D" w:rsidRPr="00FF26DD" w:rsidRDefault="0056699D" w:rsidP="0056699D">
      <w:pPr>
        <w:spacing w:after="0"/>
        <w:ind w:left="851"/>
        <w:rPr>
          <w:rFonts w:cs="Times New Roman"/>
          <w:szCs w:val="24"/>
        </w:rPr>
      </w:pPr>
      <w:r w:rsidRPr="00FF26DD">
        <w:rPr>
          <w:rFonts w:cs="Times New Roman"/>
          <w:szCs w:val="24"/>
        </w:rPr>
        <w:t>Gép- és szerszámkarbantartás</w:t>
      </w:r>
    </w:p>
    <w:p w:rsidR="0056699D" w:rsidRPr="00FF26DD" w:rsidRDefault="0056699D" w:rsidP="0056699D">
      <w:pPr>
        <w:spacing w:after="0"/>
        <w:ind w:left="851"/>
        <w:rPr>
          <w:rFonts w:cs="Times New Roman"/>
          <w:szCs w:val="24"/>
        </w:rPr>
      </w:pPr>
      <w:r w:rsidRPr="00FF26DD">
        <w:rPr>
          <w:rFonts w:cs="Times New Roman"/>
          <w:szCs w:val="24"/>
        </w:rPr>
        <w:t>Részvétel nyomáspróbák lefolytatásában és kiértékelésében</w:t>
      </w:r>
    </w:p>
    <w:p w:rsidR="0056699D" w:rsidRPr="00FF26DD" w:rsidRDefault="0056699D" w:rsidP="0056699D">
      <w:pPr>
        <w:spacing w:after="0"/>
        <w:ind w:left="851"/>
        <w:rPr>
          <w:rFonts w:cs="Times New Roman"/>
          <w:szCs w:val="24"/>
        </w:rPr>
      </w:pPr>
      <w:r w:rsidRPr="00FF26DD">
        <w:rPr>
          <w:rFonts w:cs="Times New Roman"/>
          <w:szCs w:val="24"/>
        </w:rPr>
        <w:t>Gázkészülékek hibajavítása</w:t>
      </w:r>
    </w:p>
    <w:p w:rsidR="0056699D" w:rsidRPr="00FF26DD" w:rsidRDefault="0056699D" w:rsidP="0056699D">
      <w:pPr>
        <w:spacing w:after="0"/>
        <w:ind w:left="851"/>
        <w:rPr>
          <w:rFonts w:cs="Times New Roman"/>
          <w:szCs w:val="24"/>
        </w:rPr>
      </w:pPr>
      <w:r w:rsidRPr="00FF26DD">
        <w:rPr>
          <w:rFonts w:cs="Times New Roman"/>
          <w:szCs w:val="24"/>
        </w:rPr>
        <w:t>Részvétel gáztüzelő berendezések műszaki-biztonsági felülvizsgálatában</w:t>
      </w:r>
    </w:p>
    <w:p w:rsidR="0056699D" w:rsidRPr="00FF26DD" w:rsidRDefault="0056699D" w:rsidP="0056699D">
      <w:pPr>
        <w:spacing w:after="0"/>
        <w:ind w:left="851"/>
        <w:rPr>
          <w:rFonts w:cs="Times New Roman"/>
          <w:szCs w:val="24"/>
        </w:rPr>
      </w:pPr>
      <w:r w:rsidRPr="00FF26DD">
        <w:rPr>
          <w:rFonts w:cs="Times New Roman"/>
          <w:szCs w:val="24"/>
        </w:rPr>
        <w:t>Telemechanikai rendszerek ellenőrzése</w:t>
      </w:r>
    </w:p>
    <w:p w:rsidR="0056699D" w:rsidRPr="00FF26DD" w:rsidRDefault="0056699D" w:rsidP="0056699D">
      <w:pPr>
        <w:spacing w:after="0"/>
        <w:ind w:left="851"/>
        <w:rPr>
          <w:rFonts w:cs="Times New Roman"/>
          <w:szCs w:val="24"/>
        </w:rPr>
      </w:pPr>
      <w:r w:rsidRPr="00FF26DD">
        <w:rPr>
          <w:rFonts w:cs="Times New Roman"/>
          <w:szCs w:val="24"/>
        </w:rPr>
        <w:t>Nyomás- és hőmérsékletmérő műszerek cseréje</w:t>
      </w:r>
    </w:p>
    <w:p w:rsidR="0056699D" w:rsidRPr="00FF26DD" w:rsidRDefault="0056699D" w:rsidP="0056699D">
      <w:pPr>
        <w:spacing w:after="0"/>
        <w:ind w:left="851"/>
        <w:rPr>
          <w:rFonts w:cs="Times New Roman"/>
          <w:szCs w:val="24"/>
        </w:rPr>
      </w:pPr>
      <w:r w:rsidRPr="00FF26DD">
        <w:rPr>
          <w:rFonts w:cs="Times New Roman"/>
          <w:szCs w:val="24"/>
        </w:rPr>
        <w:t>Tömítések cseréje, tömörtelenségek megszűntetése</w:t>
      </w:r>
    </w:p>
    <w:p w:rsidR="0056699D" w:rsidRPr="00FF26DD" w:rsidRDefault="0056699D" w:rsidP="0056699D">
      <w:pPr>
        <w:spacing w:after="0"/>
        <w:ind w:left="851"/>
        <w:rPr>
          <w:rFonts w:cs="Times New Roman"/>
          <w:szCs w:val="24"/>
        </w:rPr>
      </w:pPr>
      <w:r w:rsidRPr="00FF26DD">
        <w:rPr>
          <w:rFonts w:cs="Times New Roman"/>
          <w:szCs w:val="24"/>
        </w:rPr>
        <w:t>Pébégáz elpárologtatók karbantartása</w:t>
      </w:r>
    </w:p>
    <w:p w:rsidR="0056699D" w:rsidRPr="00FF26DD" w:rsidRDefault="0056699D" w:rsidP="0056699D">
      <w:pPr>
        <w:spacing w:after="0"/>
        <w:ind w:left="851"/>
        <w:rPr>
          <w:rFonts w:cs="Times New Roman"/>
          <w:szCs w:val="24"/>
        </w:rPr>
      </w:pPr>
      <w:r w:rsidRPr="00FF26DD">
        <w:rPr>
          <w:rFonts w:cs="Times New Roman"/>
          <w:szCs w:val="24"/>
        </w:rPr>
        <w:t>Pébégáz kistartályos rendszerek ellenőrzése</w:t>
      </w:r>
    </w:p>
    <w:p w:rsidR="0056699D" w:rsidRPr="00FF26DD" w:rsidRDefault="0056699D" w:rsidP="0056699D">
      <w:pPr>
        <w:spacing w:after="0"/>
        <w:ind w:left="851"/>
        <w:rPr>
          <w:rFonts w:cs="Times New Roman"/>
          <w:szCs w:val="24"/>
        </w:rPr>
      </w:pPr>
      <w:r w:rsidRPr="00FF26DD">
        <w:rPr>
          <w:rFonts w:cs="Times New Roman"/>
          <w:szCs w:val="24"/>
        </w:rPr>
        <w:t>Nyomás- és hőmérsékletregisztráló berendezések kezelése</w:t>
      </w:r>
    </w:p>
    <w:p w:rsidR="0056699D" w:rsidRPr="00FF26DD" w:rsidRDefault="0056699D" w:rsidP="0056699D">
      <w:pPr>
        <w:spacing w:after="0"/>
        <w:ind w:left="851"/>
        <w:rPr>
          <w:rFonts w:cs="Times New Roman"/>
          <w:szCs w:val="24"/>
        </w:rPr>
      </w:pPr>
      <w:r w:rsidRPr="00FF26DD">
        <w:rPr>
          <w:rFonts w:cs="Times New Roman"/>
          <w:szCs w:val="24"/>
        </w:rPr>
        <w:t>Gázmérők le- és felszerelése</w:t>
      </w:r>
    </w:p>
    <w:p w:rsidR="0056699D" w:rsidRPr="00FF26DD" w:rsidRDefault="0056699D" w:rsidP="0056699D">
      <w:pPr>
        <w:spacing w:after="0"/>
        <w:ind w:left="851"/>
        <w:rPr>
          <w:rFonts w:cs="Times New Roman"/>
          <w:szCs w:val="24"/>
        </w:rPr>
      </w:pPr>
      <w:r w:rsidRPr="00FF26DD">
        <w:rPr>
          <w:rFonts w:cs="Times New Roman"/>
          <w:szCs w:val="24"/>
        </w:rPr>
        <w:t>Szabálytalan gázvételezés felderítése</w:t>
      </w:r>
    </w:p>
    <w:p w:rsidR="0056699D" w:rsidRPr="00FF26DD" w:rsidRDefault="0056699D" w:rsidP="0056699D">
      <w:pPr>
        <w:spacing w:after="0"/>
        <w:ind w:left="851"/>
        <w:rPr>
          <w:rFonts w:cs="Times New Roman"/>
          <w:szCs w:val="24"/>
        </w:rPr>
      </w:pPr>
      <w:r w:rsidRPr="00FF26DD">
        <w:rPr>
          <w:rFonts w:cs="Times New Roman"/>
          <w:szCs w:val="24"/>
        </w:rPr>
        <w:t>Kazánházak gáztüzelő berendezéseinek ellenőrzése</w:t>
      </w:r>
    </w:p>
    <w:p w:rsidR="0056699D" w:rsidRPr="00FF26DD" w:rsidRDefault="0056699D" w:rsidP="0056699D">
      <w:pPr>
        <w:spacing w:after="0"/>
        <w:ind w:left="851"/>
        <w:rPr>
          <w:rFonts w:cs="Times New Roman"/>
          <w:szCs w:val="24"/>
        </w:rPr>
      </w:pPr>
      <w:r w:rsidRPr="00FF26DD">
        <w:rPr>
          <w:rFonts w:cs="Times New Roman"/>
          <w:szCs w:val="24"/>
        </w:rPr>
        <w:t>Részvétel átadási-átvételi munkálatokban</w:t>
      </w:r>
    </w:p>
    <w:p w:rsidR="0056699D" w:rsidRPr="00FF26DD" w:rsidRDefault="0056699D" w:rsidP="0056699D">
      <w:pPr>
        <w:spacing w:after="0"/>
        <w:ind w:left="851"/>
        <w:rPr>
          <w:rFonts w:cs="Times New Roman"/>
          <w:szCs w:val="24"/>
        </w:rPr>
      </w:pPr>
      <w:r w:rsidRPr="00FF26DD">
        <w:rPr>
          <w:rFonts w:cs="Times New Roman"/>
          <w:szCs w:val="24"/>
        </w:rPr>
        <w:t>Részvétel a gázmentő szolgálat tevékenységében, HAVÁRIA gyakorlat</w:t>
      </w:r>
    </w:p>
    <w:p w:rsidR="0056699D" w:rsidRPr="00FF26DD" w:rsidRDefault="0056699D" w:rsidP="0056699D">
      <w:pPr>
        <w:spacing w:after="0"/>
        <w:ind w:left="851"/>
        <w:rPr>
          <w:rFonts w:cs="Times New Roman"/>
          <w:szCs w:val="24"/>
        </w:rPr>
      </w:pPr>
      <w:r w:rsidRPr="00FF26DD">
        <w:rPr>
          <w:rFonts w:cs="Times New Roman"/>
          <w:szCs w:val="24"/>
        </w:rPr>
        <w:t>Kompresszorok indítása, kezelése</w:t>
      </w:r>
    </w:p>
    <w:p w:rsidR="0056699D" w:rsidRPr="00FF26DD" w:rsidRDefault="0056699D" w:rsidP="0056699D">
      <w:pPr>
        <w:spacing w:after="0"/>
        <w:ind w:left="851"/>
        <w:rPr>
          <w:rFonts w:cs="Times New Roman"/>
          <w:szCs w:val="24"/>
        </w:rPr>
      </w:pPr>
      <w:r w:rsidRPr="00FF26DD">
        <w:rPr>
          <w:rFonts w:cs="Times New Roman"/>
          <w:szCs w:val="24"/>
        </w:rPr>
        <w:t>Gázkoncentráció mérés</w:t>
      </w:r>
    </w:p>
    <w:p w:rsidR="0056699D" w:rsidRPr="00FF26DD" w:rsidRDefault="0056699D" w:rsidP="0056699D">
      <w:pPr>
        <w:spacing w:after="0"/>
        <w:ind w:left="851"/>
        <w:rPr>
          <w:rFonts w:cs="Times New Roman"/>
          <w:szCs w:val="24"/>
        </w:rPr>
      </w:pPr>
      <w:r w:rsidRPr="00FF26DD">
        <w:rPr>
          <w:rFonts w:cs="Times New Roman"/>
          <w:szCs w:val="24"/>
        </w:rPr>
        <w:t>Hőcserélők regenerálása, szivattyúk üzemeltetése</w:t>
      </w:r>
    </w:p>
    <w:p w:rsidR="0056699D" w:rsidRPr="00FF26DD" w:rsidRDefault="0056699D" w:rsidP="0056699D">
      <w:pPr>
        <w:spacing w:after="0"/>
        <w:ind w:left="851"/>
        <w:rPr>
          <w:rFonts w:cs="Times New Roman"/>
          <w:szCs w:val="24"/>
        </w:rPr>
      </w:pPr>
      <w:r w:rsidRPr="00FF26DD">
        <w:rPr>
          <w:rFonts w:cs="Times New Roman"/>
          <w:szCs w:val="24"/>
        </w:rPr>
        <w:t>Menetes, karimás, karmantyús kötések létrehozása</w:t>
      </w:r>
    </w:p>
    <w:p w:rsidR="0056699D" w:rsidRPr="00FF26DD" w:rsidRDefault="0056699D" w:rsidP="0056699D">
      <w:pPr>
        <w:spacing w:after="0"/>
        <w:ind w:left="851"/>
        <w:rPr>
          <w:rFonts w:cs="Times New Roman"/>
          <w:szCs w:val="24"/>
        </w:rPr>
      </w:pPr>
      <w:r w:rsidRPr="00FF26DD">
        <w:rPr>
          <w:rFonts w:cs="Times New Roman"/>
          <w:szCs w:val="24"/>
        </w:rPr>
        <w:t>Csőmegfogások kiképzése, szerelése</w:t>
      </w:r>
    </w:p>
    <w:p w:rsidR="0056699D" w:rsidRPr="00FF26DD" w:rsidRDefault="0056699D" w:rsidP="0056699D">
      <w:pPr>
        <w:spacing w:after="0"/>
        <w:ind w:left="851"/>
        <w:rPr>
          <w:rFonts w:cs="Times New Roman"/>
          <w:szCs w:val="24"/>
        </w:rPr>
      </w:pPr>
      <w:r w:rsidRPr="00FF26DD">
        <w:rPr>
          <w:rFonts w:cs="Times New Roman"/>
          <w:szCs w:val="24"/>
        </w:rPr>
        <w:t>Csatlakozó vezetékek kiépítése</w:t>
      </w:r>
    </w:p>
    <w:p w:rsidR="0056699D" w:rsidRPr="00FF26DD" w:rsidRDefault="0056699D" w:rsidP="0056699D">
      <w:pPr>
        <w:spacing w:after="0"/>
        <w:ind w:left="851"/>
        <w:rPr>
          <w:rFonts w:cs="Times New Roman"/>
          <w:szCs w:val="24"/>
        </w:rPr>
      </w:pPr>
      <w:r w:rsidRPr="00FF26DD">
        <w:rPr>
          <w:rFonts w:cs="Times New Roman"/>
          <w:szCs w:val="24"/>
        </w:rPr>
        <w:t>Szerelő-kőműves munkák</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 11. évfolyamot követő szakmai gyakorlat szakmai tartalma:</w:t>
      </w:r>
    </w:p>
    <w:p w:rsidR="0045743F" w:rsidRPr="00FF26DD" w:rsidRDefault="0045743F" w:rsidP="0045743F">
      <w:pPr>
        <w:spacing w:after="0"/>
        <w:ind w:firstLine="709"/>
        <w:rPr>
          <w:rFonts w:cs="Times New Roman"/>
          <w:szCs w:val="24"/>
        </w:rPr>
      </w:pPr>
      <w:r w:rsidRPr="00FF26DD">
        <w:rPr>
          <w:rFonts w:cs="Times New Roman"/>
          <w:szCs w:val="24"/>
        </w:rPr>
        <w:t xml:space="preserve">Csőszerelés előkészítése </w:t>
      </w:r>
    </w:p>
    <w:p w:rsidR="0045743F" w:rsidRPr="00FF26DD" w:rsidRDefault="0045743F" w:rsidP="0045743F">
      <w:pPr>
        <w:spacing w:after="0"/>
        <w:ind w:firstLine="709"/>
        <w:rPr>
          <w:rFonts w:cs="Times New Roman"/>
          <w:szCs w:val="24"/>
        </w:rPr>
      </w:pPr>
      <w:r w:rsidRPr="00FF26DD">
        <w:rPr>
          <w:rFonts w:cs="Times New Roman"/>
          <w:szCs w:val="24"/>
        </w:rPr>
        <w:t>Használja a csőszerelés előkészítésének műszereit, szerszámait, mérőeszközeit.</w:t>
      </w:r>
    </w:p>
    <w:p w:rsidR="0045743F" w:rsidRPr="00FF26DD" w:rsidRDefault="0045743F" w:rsidP="0045743F">
      <w:pPr>
        <w:spacing w:after="0"/>
        <w:ind w:left="709"/>
        <w:rPr>
          <w:rFonts w:cs="Times New Roman"/>
          <w:szCs w:val="24"/>
        </w:rPr>
      </w:pPr>
      <w:r w:rsidRPr="00FF26DD">
        <w:rPr>
          <w:rFonts w:cs="Times New Roman"/>
          <w:szCs w:val="24"/>
        </w:rPr>
        <w:t>Csőszerelés és csőkötés előkészítésének műszereit ismeri, szerszámait, mérőeszközeit használja.</w:t>
      </w:r>
    </w:p>
    <w:p w:rsidR="0045743F" w:rsidRPr="00FF26DD" w:rsidRDefault="0045743F" w:rsidP="0045743F">
      <w:pPr>
        <w:spacing w:after="0"/>
        <w:ind w:left="709"/>
        <w:rPr>
          <w:rFonts w:cs="Times New Roman"/>
          <w:szCs w:val="24"/>
        </w:rPr>
      </w:pPr>
      <w:r w:rsidRPr="00FF26DD">
        <w:rPr>
          <w:rFonts w:cs="Times New Roman"/>
          <w:szCs w:val="24"/>
        </w:rPr>
        <w:t>Szerelő kőműves munkákat végez kéziszerszámokkal (faláttörést, födém átfúrást horony-falvésés) csőrögzítést készít.</w:t>
      </w:r>
    </w:p>
    <w:p w:rsidR="0045743F" w:rsidRPr="00FF26DD" w:rsidRDefault="0045743F" w:rsidP="0045743F">
      <w:pPr>
        <w:spacing w:after="0"/>
        <w:ind w:firstLine="709"/>
        <w:rPr>
          <w:rFonts w:cs="Times New Roman"/>
          <w:szCs w:val="24"/>
        </w:rPr>
      </w:pPr>
      <w:r w:rsidRPr="00FF26DD">
        <w:rPr>
          <w:rFonts w:cs="Times New Roman"/>
          <w:szCs w:val="24"/>
        </w:rPr>
        <w:t>Elhelyezi az épületgépészeti csőrögzítéseket függesztéseket</w:t>
      </w:r>
    </w:p>
    <w:p w:rsidR="0045743F" w:rsidRPr="00FF26DD" w:rsidRDefault="0045743F" w:rsidP="0045743F">
      <w:pPr>
        <w:spacing w:after="0"/>
        <w:ind w:firstLine="709"/>
        <w:rPr>
          <w:rFonts w:cs="Times New Roman"/>
          <w:szCs w:val="24"/>
        </w:rPr>
      </w:pPr>
      <w:r w:rsidRPr="00FF26DD">
        <w:rPr>
          <w:rFonts w:cs="Times New Roman"/>
          <w:szCs w:val="24"/>
        </w:rPr>
        <w:t>Vezetékhálózat kialakítása</w:t>
      </w:r>
    </w:p>
    <w:p w:rsidR="0045743F" w:rsidRPr="00FF26DD" w:rsidRDefault="0045743F" w:rsidP="0045743F">
      <w:pPr>
        <w:spacing w:after="0"/>
        <w:ind w:firstLine="709"/>
        <w:rPr>
          <w:rFonts w:cs="Times New Roman"/>
          <w:szCs w:val="24"/>
        </w:rPr>
      </w:pPr>
      <w:r w:rsidRPr="00FF26DD">
        <w:rPr>
          <w:rFonts w:cs="Times New Roman"/>
          <w:szCs w:val="24"/>
        </w:rPr>
        <w:t>Acélcsövön, csőalakítást végez hideg és meleg technológiával.</w:t>
      </w:r>
    </w:p>
    <w:p w:rsidR="0045743F" w:rsidRPr="00FF26DD" w:rsidRDefault="0045743F" w:rsidP="0045743F">
      <w:pPr>
        <w:spacing w:after="0"/>
        <w:ind w:firstLine="709"/>
        <w:rPr>
          <w:rFonts w:cs="Times New Roman"/>
          <w:szCs w:val="24"/>
        </w:rPr>
      </w:pPr>
      <w:r w:rsidRPr="00FF26DD">
        <w:rPr>
          <w:rFonts w:cs="Times New Roman"/>
          <w:szCs w:val="24"/>
        </w:rPr>
        <w:lastRenderedPageBreak/>
        <w:t>Csőmenetet készít kézi és gépi úton.</w:t>
      </w:r>
    </w:p>
    <w:p w:rsidR="0045743F" w:rsidRPr="00FF26DD" w:rsidRDefault="0045743F" w:rsidP="0045743F">
      <w:pPr>
        <w:spacing w:after="0"/>
        <w:ind w:firstLine="709"/>
        <w:rPr>
          <w:rFonts w:cs="Times New Roman"/>
          <w:szCs w:val="24"/>
        </w:rPr>
      </w:pPr>
      <w:r w:rsidRPr="00FF26DD">
        <w:rPr>
          <w:rFonts w:cs="Times New Roman"/>
          <w:szCs w:val="24"/>
        </w:rPr>
        <w:t xml:space="preserve">Épületgépészeti alapfogalmak </w:t>
      </w:r>
    </w:p>
    <w:p w:rsidR="0045743F" w:rsidRPr="00FF26DD" w:rsidRDefault="0045743F" w:rsidP="0045743F">
      <w:pPr>
        <w:spacing w:after="0"/>
        <w:ind w:left="709"/>
        <w:rPr>
          <w:rFonts w:cs="Times New Roman"/>
          <w:szCs w:val="24"/>
        </w:rPr>
      </w:pPr>
      <w:r w:rsidRPr="00FF26DD">
        <w:rPr>
          <w:rFonts w:cs="Times New Roman"/>
          <w:szCs w:val="24"/>
        </w:rPr>
        <w:t>Alap épületgépészeti számítások ismerete és a mérőszalag, tolómérő, mikrométer használata.</w:t>
      </w:r>
    </w:p>
    <w:p w:rsidR="0045743F" w:rsidRPr="00FF26DD" w:rsidRDefault="0045743F" w:rsidP="0045743F">
      <w:pPr>
        <w:spacing w:after="0"/>
        <w:ind w:firstLine="709"/>
        <w:rPr>
          <w:rFonts w:cs="Times New Roman"/>
          <w:szCs w:val="24"/>
        </w:rPr>
      </w:pPr>
      <w:r w:rsidRPr="00FF26DD">
        <w:rPr>
          <w:rFonts w:cs="Times New Roman"/>
          <w:szCs w:val="24"/>
        </w:rPr>
        <w:t>Hőmérséklet, mérése, mérőeszközök használata.</w:t>
      </w:r>
    </w:p>
    <w:p w:rsidR="0045743F" w:rsidRPr="00FF26DD" w:rsidRDefault="0045743F" w:rsidP="0045743F">
      <w:pPr>
        <w:spacing w:after="0"/>
        <w:ind w:left="709"/>
        <w:rPr>
          <w:rFonts w:cs="Times New Roman"/>
          <w:szCs w:val="24"/>
        </w:rPr>
      </w:pPr>
      <w:proofErr w:type="spellStart"/>
      <w:r w:rsidRPr="00FF26DD">
        <w:rPr>
          <w:rFonts w:cs="Times New Roman"/>
          <w:szCs w:val="24"/>
        </w:rPr>
        <w:t>Hőszükséglet</w:t>
      </w:r>
      <w:proofErr w:type="spellEnd"/>
      <w:r w:rsidRPr="00FF26DD">
        <w:rPr>
          <w:rFonts w:cs="Times New Roman"/>
          <w:szCs w:val="24"/>
        </w:rPr>
        <w:t xml:space="preserve"> meghatározása számítással és a csövekben keletkezett veszteségek ismerete.</w:t>
      </w:r>
    </w:p>
    <w:p w:rsidR="0045743F" w:rsidRPr="00FF26DD" w:rsidRDefault="0045743F" w:rsidP="0045743F">
      <w:pPr>
        <w:spacing w:after="0"/>
        <w:ind w:firstLine="709"/>
        <w:rPr>
          <w:rFonts w:cs="Times New Roman"/>
          <w:szCs w:val="24"/>
        </w:rPr>
      </w:pPr>
      <w:r w:rsidRPr="00FF26DD">
        <w:rPr>
          <w:rFonts w:cs="Times New Roman"/>
          <w:szCs w:val="24"/>
        </w:rPr>
        <w:t xml:space="preserve">Épületgépészeti dokumentációk </w:t>
      </w:r>
    </w:p>
    <w:p w:rsidR="0045743F" w:rsidRPr="00FF26DD" w:rsidRDefault="0045743F" w:rsidP="0045743F">
      <w:pPr>
        <w:spacing w:after="0"/>
        <w:ind w:left="709"/>
        <w:rPr>
          <w:rFonts w:cs="Times New Roman"/>
          <w:szCs w:val="24"/>
        </w:rPr>
      </w:pPr>
      <w:r w:rsidRPr="00FF26DD">
        <w:rPr>
          <w:rFonts w:cs="Times New Roman"/>
          <w:szCs w:val="24"/>
        </w:rPr>
        <w:t>Épületgépészeti tervdokumentációk tervjeleinek ismerete, műszaki adatok értelmezése, valamint kapcsolási vázlatok készítése szakáganként.</w:t>
      </w:r>
    </w:p>
    <w:p w:rsidR="0045743F" w:rsidRPr="00FF26DD" w:rsidRDefault="0045743F" w:rsidP="0045743F">
      <w:pPr>
        <w:spacing w:after="0"/>
        <w:ind w:left="709"/>
        <w:rPr>
          <w:rFonts w:cs="Times New Roman"/>
          <w:szCs w:val="24"/>
        </w:rPr>
      </w:pPr>
      <w:r w:rsidRPr="00FF26DD">
        <w:rPr>
          <w:rFonts w:cs="Times New Roman"/>
          <w:szCs w:val="24"/>
        </w:rPr>
        <w:t>Egyszerű kapcsolási vázlatok készítése (szakáganként külön kapcsolási vázlat) Épületgépész szakáganként anyagjegyzéket és költségvetést készít.</w:t>
      </w:r>
    </w:p>
    <w:p w:rsidR="00033C9C" w:rsidRPr="00FF26DD" w:rsidRDefault="00033C9C" w:rsidP="00033C9C">
      <w:pPr>
        <w:spacing w:after="0"/>
        <w:rPr>
          <w:rFonts w:cs="Times New Roman"/>
          <w:szCs w:val="24"/>
        </w:rPr>
      </w:pPr>
    </w:p>
    <w:p w:rsidR="00033C9C" w:rsidRPr="00FF26DD" w:rsidRDefault="00033C9C" w:rsidP="00033C9C">
      <w:pPr>
        <w:spacing w:after="0"/>
        <w:jc w:val="center"/>
        <w:rPr>
          <w:rFonts w:cs="Times New Roman"/>
          <w:b/>
          <w:szCs w:val="24"/>
        </w:rPr>
      </w:pPr>
      <w:r w:rsidRPr="00FF26DD">
        <w:rPr>
          <w:rFonts w:cs="Times New Roman"/>
          <w:b/>
          <w:szCs w:val="24"/>
        </w:rPr>
        <w:t>II. Két évfolyamos oktatás közismereti képzés nélkül</w:t>
      </w:r>
    </w:p>
    <w:p w:rsidR="00033C9C" w:rsidRPr="00FF26DD" w:rsidRDefault="00033C9C" w:rsidP="00033C9C">
      <w:pPr>
        <w:spacing w:after="0"/>
        <w:jc w:val="center"/>
        <w:rPr>
          <w:rFonts w:cs="Times New Roman"/>
          <w:szCs w:val="24"/>
        </w:rPr>
      </w:pPr>
      <w:r w:rsidRPr="00FF26DD">
        <w:rPr>
          <w:rFonts w:cs="Times New Roman"/>
          <w:szCs w:val="24"/>
        </w:rPr>
        <w:t>1. évfolyamot követően 160 óra</w:t>
      </w:r>
    </w:p>
    <w:p w:rsidR="00033C9C" w:rsidRPr="00FF26DD" w:rsidRDefault="00033C9C" w:rsidP="00033C9C">
      <w:pPr>
        <w:spacing w:after="0"/>
        <w:rPr>
          <w:rFonts w:cs="Times New Roman"/>
          <w:szCs w:val="24"/>
        </w:rPr>
      </w:pPr>
    </w:p>
    <w:p w:rsidR="00033C9C" w:rsidRPr="00FF26DD" w:rsidRDefault="00033C9C" w:rsidP="00033C9C">
      <w:pPr>
        <w:spacing w:after="0"/>
        <w:rPr>
          <w:rFonts w:cs="Times New Roman"/>
          <w:szCs w:val="24"/>
        </w:rPr>
      </w:pPr>
      <w:r w:rsidRPr="00FF26DD">
        <w:rPr>
          <w:rFonts w:cs="Times New Roman"/>
          <w:szCs w:val="24"/>
        </w:rPr>
        <w:t>Az 1. évfolyamot követő szakmai gyakorlat szakmai tartalma:</w:t>
      </w:r>
    </w:p>
    <w:p w:rsidR="00C103E8" w:rsidRPr="00FF26DD" w:rsidRDefault="00C103E8" w:rsidP="00033C9C">
      <w:pPr>
        <w:spacing w:after="0"/>
        <w:ind w:left="851"/>
        <w:rPr>
          <w:rFonts w:cs="Times New Roman"/>
          <w:szCs w:val="24"/>
        </w:rPr>
      </w:pPr>
      <w:r w:rsidRPr="00FF26DD">
        <w:rPr>
          <w:rFonts w:cs="Times New Roman"/>
          <w:szCs w:val="24"/>
        </w:rPr>
        <w:t>Gázvezetékek tömörségi ellenőrzése</w:t>
      </w:r>
    </w:p>
    <w:p w:rsidR="00C103E8" w:rsidRPr="00FF26DD" w:rsidRDefault="00C103E8" w:rsidP="00033C9C">
      <w:pPr>
        <w:spacing w:after="0"/>
        <w:ind w:left="851"/>
        <w:rPr>
          <w:rFonts w:cs="Times New Roman"/>
          <w:szCs w:val="24"/>
        </w:rPr>
      </w:pPr>
      <w:r w:rsidRPr="00FF26DD">
        <w:rPr>
          <w:rFonts w:cs="Times New Roman"/>
          <w:szCs w:val="24"/>
        </w:rPr>
        <w:t>Elosztóhálózatok műszeres ellenőrzése, szagintenzitás mérése</w:t>
      </w:r>
    </w:p>
    <w:p w:rsidR="00C103E8" w:rsidRPr="00FF26DD" w:rsidRDefault="00C103E8" w:rsidP="00033C9C">
      <w:pPr>
        <w:spacing w:after="0"/>
        <w:ind w:left="851"/>
        <w:rPr>
          <w:rFonts w:cs="Times New Roman"/>
          <w:szCs w:val="24"/>
        </w:rPr>
      </w:pPr>
      <w:r w:rsidRPr="00FF26DD">
        <w:rPr>
          <w:rFonts w:cs="Times New Roman"/>
          <w:szCs w:val="24"/>
        </w:rPr>
        <w:t>Aknában elhelyezett szerelvények karbantartása</w:t>
      </w:r>
    </w:p>
    <w:p w:rsidR="00C103E8" w:rsidRPr="00FF26DD" w:rsidRDefault="00C103E8" w:rsidP="00033C9C">
      <w:pPr>
        <w:spacing w:after="0"/>
        <w:ind w:left="851"/>
        <w:rPr>
          <w:rFonts w:cs="Times New Roman"/>
          <w:szCs w:val="24"/>
        </w:rPr>
      </w:pPr>
      <w:r w:rsidRPr="00FF26DD">
        <w:rPr>
          <w:rFonts w:cs="Times New Roman"/>
          <w:szCs w:val="24"/>
        </w:rPr>
        <w:t>Gázfogadó- és nyomásszabályozó állomások karbantartása</w:t>
      </w:r>
    </w:p>
    <w:p w:rsidR="00C103E8" w:rsidRPr="00FF26DD" w:rsidRDefault="00C103E8" w:rsidP="00033C9C">
      <w:pPr>
        <w:spacing w:after="0"/>
        <w:ind w:left="851"/>
        <w:rPr>
          <w:rFonts w:cs="Times New Roman"/>
          <w:szCs w:val="24"/>
        </w:rPr>
      </w:pPr>
      <w:r w:rsidRPr="00FF26DD">
        <w:rPr>
          <w:rFonts w:cs="Times New Roman"/>
          <w:szCs w:val="24"/>
        </w:rPr>
        <w:t>Mélyépítési munkák, elosztóhálózat rekonstrukciós munkái</w:t>
      </w:r>
    </w:p>
    <w:p w:rsidR="00C103E8" w:rsidRPr="00FF26DD" w:rsidRDefault="00C103E8" w:rsidP="00033C9C">
      <w:pPr>
        <w:spacing w:after="0"/>
        <w:ind w:left="851"/>
        <w:rPr>
          <w:rFonts w:cs="Times New Roman"/>
          <w:szCs w:val="24"/>
        </w:rPr>
      </w:pPr>
      <w:r w:rsidRPr="00FF26DD">
        <w:rPr>
          <w:rFonts w:cs="Times New Roman"/>
          <w:szCs w:val="24"/>
        </w:rPr>
        <w:t>Korrózióvédelmi munkálatok</w:t>
      </w:r>
    </w:p>
    <w:p w:rsidR="00C103E8" w:rsidRPr="00FF26DD" w:rsidRDefault="00C103E8" w:rsidP="00033C9C">
      <w:pPr>
        <w:spacing w:after="0"/>
        <w:ind w:left="851"/>
        <w:rPr>
          <w:rFonts w:cs="Times New Roman"/>
          <w:szCs w:val="24"/>
        </w:rPr>
      </w:pPr>
      <w:r w:rsidRPr="00FF26DD">
        <w:rPr>
          <w:rFonts w:cs="Times New Roman"/>
          <w:szCs w:val="24"/>
        </w:rPr>
        <w:t>Gép- és szerszámkarbantartás</w:t>
      </w:r>
    </w:p>
    <w:p w:rsidR="00F16049" w:rsidRPr="00FF26DD" w:rsidRDefault="00F16049" w:rsidP="00033C9C">
      <w:pPr>
        <w:spacing w:after="0"/>
        <w:ind w:left="851"/>
        <w:rPr>
          <w:rFonts w:cs="Times New Roman"/>
          <w:szCs w:val="24"/>
        </w:rPr>
      </w:pPr>
      <w:r w:rsidRPr="00FF26DD">
        <w:rPr>
          <w:rFonts w:cs="Times New Roman"/>
          <w:szCs w:val="24"/>
        </w:rPr>
        <w:t>Részvétel nyomáspróbák lefolytatásában és kiértékelésében</w:t>
      </w:r>
    </w:p>
    <w:p w:rsidR="00F16049" w:rsidRPr="00FF26DD" w:rsidRDefault="00F16049" w:rsidP="00033C9C">
      <w:pPr>
        <w:spacing w:after="0"/>
        <w:ind w:left="851"/>
        <w:rPr>
          <w:rFonts w:cs="Times New Roman"/>
          <w:szCs w:val="24"/>
        </w:rPr>
      </w:pPr>
      <w:r w:rsidRPr="00FF26DD">
        <w:rPr>
          <w:rFonts w:cs="Times New Roman"/>
          <w:szCs w:val="24"/>
        </w:rPr>
        <w:t>Gázkészülékek hibajavítása</w:t>
      </w:r>
    </w:p>
    <w:p w:rsidR="00F16049" w:rsidRPr="00FF26DD" w:rsidRDefault="00F16049" w:rsidP="00033C9C">
      <w:pPr>
        <w:spacing w:after="0"/>
        <w:ind w:left="851"/>
        <w:rPr>
          <w:rFonts w:cs="Times New Roman"/>
          <w:szCs w:val="24"/>
        </w:rPr>
      </w:pPr>
      <w:r w:rsidRPr="00FF26DD">
        <w:rPr>
          <w:rFonts w:cs="Times New Roman"/>
          <w:szCs w:val="24"/>
        </w:rPr>
        <w:t>Részvétel gáztüzelő berendezések műszaki-biztonsági felülvizsgálatában</w:t>
      </w:r>
    </w:p>
    <w:p w:rsidR="00F16049" w:rsidRPr="00FF26DD" w:rsidRDefault="00F16049" w:rsidP="00033C9C">
      <w:pPr>
        <w:spacing w:after="0"/>
        <w:ind w:left="851"/>
        <w:rPr>
          <w:rFonts w:cs="Times New Roman"/>
          <w:szCs w:val="24"/>
        </w:rPr>
      </w:pPr>
      <w:r w:rsidRPr="00FF26DD">
        <w:rPr>
          <w:rFonts w:cs="Times New Roman"/>
          <w:szCs w:val="24"/>
        </w:rPr>
        <w:t>Telemechanikai rendszerek ellenőrzése</w:t>
      </w:r>
    </w:p>
    <w:p w:rsidR="00F16049" w:rsidRPr="00FF26DD" w:rsidRDefault="00F16049" w:rsidP="00033C9C">
      <w:pPr>
        <w:spacing w:after="0"/>
        <w:ind w:left="851"/>
        <w:rPr>
          <w:rFonts w:cs="Times New Roman"/>
          <w:szCs w:val="24"/>
        </w:rPr>
      </w:pPr>
      <w:r w:rsidRPr="00FF26DD">
        <w:rPr>
          <w:rFonts w:cs="Times New Roman"/>
          <w:szCs w:val="24"/>
        </w:rPr>
        <w:t>Nyomás- és hőmérsékletmérő műszerek cseréje</w:t>
      </w:r>
    </w:p>
    <w:p w:rsidR="00F16049" w:rsidRPr="00FF26DD" w:rsidRDefault="00F16049" w:rsidP="00033C9C">
      <w:pPr>
        <w:spacing w:after="0"/>
        <w:ind w:left="851"/>
        <w:rPr>
          <w:rFonts w:cs="Times New Roman"/>
          <w:szCs w:val="24"/>
        </w:rPr>
      </w:pPr>
      <w:r w:rsidRPr="00FF26DD">
        <w:rPr>
          <w:rFonts w:cs="Times New Roman"/>
          <w:szCs w:val="24"/>
        </w:rPr>
        <w:t>Tömítések cseréje, tömörtelenségek megszűntetése</w:t>
      </w:r>
    </w:p>
    <w:p w:rsidR="00F16049" w:rsidRPr="00FF26DD" w:rsidRDefault="00F16049" w:rsidP="00033C9C">
      <w:pPr>
        <w:spacing w:after="0"/>
        <w:ind w:left="851"/>
        <w:rPr>
          <w:rFonts w:cs="Times New Roman"/>
          <w:szCs w:val="24"/>
        </w:rPr>
      </w:pPr>
      <w:r w:rsidRPr="00FF26DD">
        <w:rPr>
          <w:rFonts w:cs="Times New Roman"/>
          <w:szCs w:val="24"/>
        </w:rPr>
        <w:t>Pébégáz elpárologtatók karbantartása</w:t>
      </w:r>
    </w:p>
    <w:p w:rsidR="00F16049" w:rsidRPr="00FF26DD" w:rsidRDefault="00F16049" w:rsidP="00033C9C">
      <w:pPr>
        <w:spacing w:after="0"/>
        <w:ind w:left="851"/>
        <w:rPr>
          <w:rFonts w:cs="Times New Roman"/>
          <w:szCs w:val="24"/>
        </w:rPr>
      </w:pPr>
      <w:r w:rsidRPr="00FF26DD">
        <w:rPr>
          <w:rFonts w:cs="Times New Roman"/>
          <w:szCs w:val="24"/>
        </w:rPr>
        <w:t>Pébégáz kistartályos rendszerek ellenőrzése</w:t>
      </w:r>
    </w:p>
    <w:p w:rsidR="0056699D" w:rsidRPr="00FF26DD" w:rsidRDefault="0056699D" w:rsidP="00033C9C">
      <w:pPr>
        <w:spacing w:after="0"/>
        <w:ind w:left="851"/>
        <w:rPr>
          <w:rFonts w:cs="Times New Roman"/>
          <w:szCs w:val="24"/>
        </w:rPr>
      </w:pPr>
      <w:r w:rsidRPr="00FF26DD">
        <w:rPr>
          <w:rFonts w:cs="Times New Roman"/>
          <w:szCs w:val="24"/>
        </w:rPr>
        <w:t>Nyomás- és hőmérsékletregisztráló berendezések kezelése</w:t>
      </w:r>
    </w:p>
    <w:p w:rsidR="0056699D" w:rsidRPr="00FF26DD" w:rsidRDefault="0056699D" w:rsidP="00033C9C">
      <w:pPr>
        <w:spacing w:after="0"/>
        <w:ind w:left="851"/>
        <w:rPr>
          <w:rFonts w:cs="Times New Roman"/>
          <w:szCs w:val="24"/>
        </w:rPr>
      </w:pPr>
      <w:r w:rsidRPr="00FF26DD">
        <w:rPr>
          <w:rFonts w:cs="Times New Roman"/>
          <w:szCs w:val="24"/>
        </w:rPr>
        <w:t>Gázmérők le- és felszerelése</w:t>
      </w:r>
    </w:p>
    <w:p w:rsidR="0056699D" w:rsidRPr="00FF26DD" w:rsidRDefault="0056699D" w:rsidP="00033C9C">
      <w:pPr>
        <w:spacing w:after="0"/>
        <w:ind w:left="851"/>
        <w:rPr>
          <w:rFonts w:cs="Times New Roman"/>
          <w:szCs w:val="24"/>
        </w:rPr>
      </w:pPr>
      <w:r w:rsidRPr="00FF26DD">
        <w:rPr>
          <w:rFonts w:cs="Times New Roman"/>
          <w:szCs w:val="24"/>
        </w:rPr>
        <w:t>Szabálytalan gázvételezés felderítése</w:t>
      </w:r>
    </w:p>
    <w:p w:rsidR="0056699D" w:rsidRPr="00FF26DD" w:rsidRDefault="0056699D" w:rsidP="00033C9C">
      <w:pPr>
        <w:spacing w:after="0"/>
        <w:ind w:left="851"/>
        <w:rPr>
          <w:rFonts w:cs="Times New Roman"/>
          <w:szCs w:val="24"/>
        </w:rPr>
      </w:pPr>
      <w:r w:rsidRPr="00FF26DD">
        <w:rPr>
          <w:rFonts w:cs="Times New Roman"/>
          <w:szCs w:val="24"/>
        </w:rPr>
        <w:t>Kazánházak gáztüzelő berendezéseinek ellenőrzése</w:t>
      </w:r>
    </w:p>
    <w:p w:rsidR="0056699D" w:rsidRPr="00FF26DD" w:rsidRDefault="0056699D" w:rsidP="00033C9C">
      <w:pPr>
        <w:spacing w:after="0"/>
        <w:ind w:left="851"/>
        <w:rPr>
          <w:rFonts w:cs="Times New Roman"/>
          <w:szCs w:val="24"/>
        </w:rPr>
      </w:pPr>
      <w:r w:rsidRPr="00FF26DD">
        <w:rPr>
          <w:rFonts w:cs="Times New Roman"/>
          <w:szCs w:val="24"/>
        </w:rPr>
        <w:t>Részvétel átadási-átvételi munkálatokban</w:t>
      </w:r>
    </w:p>
    <w:p w:rsidR="0056699D" w:rsidRPr="00FF26DD" w:rsidRDefault="0056699D" w:rsidP="00033C9C">
      <w:pPr>
        <w:spacing w:after="0"/>
        <w:ind w:left="851"/>
        <w:rPr>
          <w:rFonts w:cs="Times New Roman"/>
          <w:szCs w:val="24"/>
        </w:rPr>
      </w:pPr>
      <w:r w:rsidRPr="00FF26DD">
        <w:rPr>
          <w:rFonts w:cs="Times New Roman"/>
          <w:szCs w:val="24"/>
        </w:rPr>
        <w:t>Részvétel a gázmentő szolgálat tevékenységében, HAVÁRIA gyakorlat</w:t>
      </w:r>
    </w:p>
    <w:p w:rsidR="0056699D" w:rsidRPr="00FF26DD" w:rsidRDefault="0056699D" w:rsidP="00033C9C">
      <w:pPr>
        <w:spacing w:after="0"/>
        <w:ind w:left="851"/>
        <w:rPr>
          <w:rFonts w:cs="Times New Roman"/>
          <w:szCs w:val="24"/>
        </w:rPr>
      </w:pPr>
      <w:r w:rsidRPr="00FF26DD">
        <w:rPr>
          <w:rFonts w:cs="Times New Roman"/>
          <w:szCs w:val="24"/>
        </w:rPr>
        <w:t>Kompresszorok indítása, kezelése</w:t>
      </w:r>
    </w:p>
    <w:p w:rsidR="0056699D" w:rsidRPr="00FF26DD" w:rsidRDefault="0056699D" w:rsidP="00033C9C">
      <w:pPr>
        <w:spacing w:after="0"/>
        <w:ind w:left="851"/>
        <w:rPr>
          <w:rFonts w:cs="Times New Roman"/>
          <w:szCs w:val="24"/>
        </w:rPr>
      </w:pPr>
      <w:r w:rsidRPr="00FF26DD">
        <w:rPr>
          <w:rFonts w:cs="Times New Roman"/>
          <w:szCs w:val="24"/>
        </w:rPr>
        <w:t>Gázkoncentráció mérés</w:t>
      </w:r>
    </w:p>
    <w:p w:rsidR="0056699D" w:rsidRPr="00FF26DD" w:rsidRDefault="0056699D" w:rsidP="00033C9C">
      <w:pPr>
        <w:spacing w:after="0"/>
        <w:ind w:left="851"/>
        <w:rPr>
          <w:rFonts w:cs="Times New Roman"/>
          <w:szCs w:val="24"/>
        </w:rPr>
      </w:pPr>
      <w:r w:rsidRPr="00FF26DD">
        <w:rPr>
          <w:rFonts w:cs="Times New Roman"/>
          <w:szCs w:val="24"/>
        </w:rPr>
        <w:t>Hőcserélők regenerálása, szivattyúk üzemeltetése</w:t>
      </w:r>
    </w:p>
    <w:p w:rsidR="0056699D" w:rsidRPr="00FF26DD" w:rsidRDefault="0056699D" w:rsidP="00033C9C">
      <w:pPr>
        <w:spacing w:after="0"/>
        <w:ind w:left="851"/>
        <w:rPr>
          <w:rFonts w:cs="Times New Roman"/>
          <w:szCs w:val="24"/>
        </w:rPr>
      </w:pPr>
      <w:r w:rsidRPr="00FF26DD">
        <w:rPr>
          <w:rFonts w:cs="Times New Roman"/>
          <w:szCs w:val="24"/>
        </w:rPr>
        <w:t>Menetes, karimás, karmantyús kötések létrehozása</w:t>
      </w:r>
    </w:p>
    <w:p w:rsidR="0056699D" w:rsidRPr="00FF26DD" w:rsidRDefault="0056699D" w:rsidP="00033C9C">
      <w:pPr>
        <w:spacing w:after="0"/>
        <w:ind w:left="851"/>
        <w:rPr>
          <w:rFonts w:cs="Times New Roman"/>
          <w:szCs w:val="24"/>
        </w:rPr>
      </w:pPr>
      <w:r w:rsidRPr="00FF26DD">
        <w:rPr>
          <w:rFonts w:cs="Times New Roman"/>
          <w:szCs w:val="24"/>
        </w:rPr>
        <w:t>Csőmegfogások kiképzése, szerelése</w:t>
      </w:r>
    </w:p>
    <w:p w:rsidR="0056699D" w:rsidRPr="00FF26DD" w:rsidRDefault="0056699D" w:rsidP="00033C9C">
      <w:pPr>
        <w:spacing w:after="0"/>
        <w:ind w:left="851"/>
        <w:rPr>
          <w:rFonts w:cs="Times New Roman"/>
          <w:szCs w:val="24"/>
        </w:rPr>
      </w:pPr>
      <w:r w:rsidRPr="00FF26DD">
        <w:rPr>
          <w:rFonts w:cs="Times New Roman"/>
          <w:szCs w:val="24"/>
        </w:rPr>
        <w:t>Csatlakozó vezetékek kiépítése</w:t>
      </w:r>
    </w:p>
    <w:p w:rsidR="0056699D" w:rsidRPr="00FF26DD" w:rsidRDefault="0056699D" w:rsidP="00033C9C">
      <w:pPr>
        <w:spacing w:after="0"/>
        <w:ind w:left="851"/>
        <w:rPr>
          <w:rFonts w:cs="Times New Roman"/>
          <w:szCs w:val="24"/>
        </w:rPr>
      </w:pPr>
      <w:r w:rsidRPr="00FF26DD">
        <w:rPr>
          <w:rFonts w:cs="Times New Roman"/>
          <w:szCs w:val="24"/>
        </w:rPr>
        <w:t>Szerelő-kőműves munkák</w:t>
      </w:r>
    </w:p>
    <w:p w:rsidR="00033C9C" w:rsidRPr="00FF26DD" w:rsidRDefault="00FB033E" w:rsidP="00033C9C">
      <w:pPr>
        <w:spacing w:after="0"/>
        <w:ind w:left="851"/>
        <w:rPr>
          <w:rFonts w:cs="Times New Roman"/>
          <w:szCs w:val="24"/>
        </w:rPr>
      </w:pPr>
      <w:r w:rsidRPr="00FF26DD">
        <w:rPr>
          <w:rFonts w:cs="Times New Roman"/>
          <w:szCs w:val="24"/>
        </w:rPr>
        <w:t>”</w:t>
      </w:r>
    </w:p>
    <w:p w:rsidR="00C53E01" w:rsidRPr="00FF26DD" w:rsidRDefault="00C53E01" w:rsidP="00C53E01">
      <w:pPr>
        <w:spacing w:after="0"/>
        <w:rPr>
          <w:rFonts w:cs="Times New Roman"/>
          <w:szCs w:val="24"/>
        </w:rPr>
      </w:pPr>
    </w:p>
    <w:sectPr w:rsidR="00C53E01" w:rsidRPr="00FF26D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ED7" w:rsidRDefault="00730ED7" w:rsidP="00B945BE">
      <w:pPr>
        <w:spacing w:after="0"/>
      </w:pPr>
      <w:r>
        <w:separator/>
      </w:r>
    </w:p>
  </w:endnote>
  <w:endnote w:type="continuationSeparator" w:id="0">
    <w:p w:rsidR="00730ED7" w:rsidRDefault="00730ED7"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ED7" w:rsidRPr="00B862AB" w:rsidRDefault="00730ED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526492">
      <w:rPr>
        <w:noProof/>
        <w:sz w:val="20"/>
      </w:rPr>
      <w:t>21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ED7" w:rsidRDefault="00730ED7" w:rsidP="00B945BE">
      <w:pPr>
        <w:spacing w:after="0"/>
      </w:pPr>
      <w:r>
        <w:separator/>
      </w:r>
    </w:p>
  </w:footnote>
  <w:footnote w:type="continuationSeparator" w:id="0">
    <w:p w:rsidR="00730ED7" w:rsidRDefault="00730ED7"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ED7" w:rsidRPr="00B862AB" w:rsidRDefault="00730ED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98600C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86C4B6E"/>
    <w:multiLevelType w:val="hybridMultilevel"/>
    <w:tmpl w:val="7F6A7714"/>
    <w:lvl w:ilvl="0" w:tplc="F47CF25E">
      <w:start w:val="3"/>
      <w:numFmt w:val="bullet"/>
      <w:lvlText w:val="-"/>
      <w:lvlJc w:val="left"/>
      <w:pPr>
        <w:tabs>
          <w:tab w:val="num" w:pos="720"/>
        </w:tabs>
        <w:ind w:left="720" w:hanging="360"/>
      </w:pPr>
      <w:rPr>
        <w:rFonts w:ascii="Palatino Linotype" w:eastAsia="Times New Roman" w:hAnsi="Palatino Linotype"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AA86F9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6"/>
  </w:num>
  <w:num w:numId="3">
    <w:abstractNumId w:val="9"/>
  </w:num>
  <w:num w:numId="4">
    <w:abstractNumId w:val="10"/>
  </w:num>
  <w:num w:numId="5">
    <w:abstractNumId w:val="0"/>
  </w:num>
  <w:num w:numId="6">
    <w:abstractNumId w:val="8"/>
  </w:num>
  <w:num w:numId="7">
    <w:abstractNumId w:val="2"/>
  </w:num>
  <w:num w:numId="8">
    <w:abstractNumId w:val="3"/>
  </w:num>
  <w:num w:numId="9">
    <w:abstractNumId w:val="4"/>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73A"/>
    <w:rsid w:val="00017EE9"/>
    <w:rsid w:val="00033C9C"/>
    <w:rsid w:val="00053F19"/>
    <w:rsid w:val="000772D7"/>
    <w:rsid w:val="00094FB7"/>
    <w:rsid w:val="000A21B7"/>
    <w:rsid w:val="000A2B0B"/>
    <w:rsid w:val="000A2E27"/>
    <w:rsid w:val="000A35BD"/>
    <w:rsid w:val="000B44B8"/>
    <w:rsid w:val="000B5E9D"/>
    <w:rsid w:val="000C2A52"/>
    <w:rsid w:val="000E0E05"/>
    <w:rsid w:val="000F44A2"/>
    <w:rsid w:val="00122100"/>
    <w:rsid w:val="001336F5"/>
    <w:rsid w:val="00150830"/>
    <w:rsid w:val="00162F8D"/>
    <w:rsid w:val="00167A55"/>
    <w:rsid w:val="001838E9"/>
    <w:rsid w:val="001A22B0"/>
    <w:rsid w:val="001A5011"/>
    <w:rsid w:val="001A7777"/>
    <w:rsid w:val="001B61A0"/>
    <w:rsid w:val="001C2114"/>
    <w:rsid w:val="001C2715"/>
    <w:rsid w:val="001D14F8"/>
    <w:rsid w:val="001E7B1E"/>
    <w:rsid w:val="001F08AF"/>
    <w:rsid w:val="001F68D3"/>
    <w:rsid w:val="001F754E"/>
    <w:rsid w:val="00215B1F"/>
    <w:rsid w:val="00216033"/>
    <w:rsid w:val="00216CB0"/>
    <w:rsid w:val="00226CD9"/>
    <w:rsid w:val="00250B32"/>
    <w:rsid w:val="00250FD5"/>
    <w:rsid w:val="0025489A"/>
    <w:rsid w:val="00257654"/>
    <w:rsid w:val="002625A0"/>
    <w:rsid w:val="00266A2C"/>
    <w:rsid w:val="00274884"/>
    <w:rsid w:val="00276B0D"/>
    <w:rsid w:val="00281923"/>
    <w:rsid w:val="0028234D"/>
    <w:rsid w:val="00290746"/>
    <w:rsid w:val="002B3E9E"/>
    <w:rsid w:val="002C011A"/>
    <w:rsid w:val="002C4850"/>
    <w:rsid w:val="002C4F72"/>
    <w:rsid w:val="002D029F"/>
    <w:rsid w:val="002E54F7"/>
    <w:rsid w:val="002F2193"/>
    <w:rsid w:val="002F6508"/>
    <w:rsid w:val="003000A4"/>
    <w:rsid w:val="00300DB0"/>
    <w:rsid w:val="003122B4"/>
    <w:rsid w:val="003130A4"/>
    <w:rsid w:val="003162AA"/>
    <w:rsid w:val="00320239"/>
    <w:rsid w:val="003325F4"/>
    <w:rsid w:val="0033344A"/>
    <w:rsid w:val="00344B0A"/>
    <w:rsid w:val="003468AB"/>
    <w:rsid w:val="00351CAB"/>
    <w:rsid w:val="00360AED"/>
    <w:rsid w:val="00363EEE"/>
    <w:rsid w:val="0037628F"/>
    <w:rsid w:val="00381B6C"/>
    <w:rsid w:val="00382CCA"/>
    <w:rsid w:val="00390F08"/>
    <w:rsid w:val="00391719"/>
    <w:rsid w:val="003A5FF5"/>
    <w:rsid w:val="003A7273"/>
    <w:rsid w:val="003B4F62"/>
    <w:rsid w:val="003C23EA"/>
    <w:rsid w:val="0040419F"/>
    <w:rsid w:val="0041674C"/>
    <w:rsid w:val="00420CA2"/>
    <w:rsid w:val="00424778"/>
    <w:rsid w:val="00430699"/>
    <w:rsid w:val="00437470"/>
    <w:rsid w:val="00453C84"/>
    <w:rsid w:val="0045474F"/>
    <w:rsid w:val="0045743F"/>
    <w:rsid w:val="004643A0"/>
    <w:rsid w:val="004721B7"/>
    <w:rsid w:val="00477E3A"/>
    <w:rsid w:val="0049127E"/>
    <w:rsid w:val="004923CE"/>
    <w:rsid w:val="004A7A53"/>
    <w:rsid w:val="004C6572"/>
    <w:rsid w:val="004D31D6"/>
    <w:rsid w:val="004D6574"/>
    <w:rsid w:val="004E32A8"/>
    <w:rsid w:val="004E5E17"/>
    <w:rsid w:val="004F6765"/>
    <w:rsid w:val="00524B52"/>
    <w:rsid w:val="00526492"/>
    <w:rsid w:val="00536959"/>
    <w:rsid w:val="00542024"/>
    <w:rsid w:val="00543CE0"/>
    <w:rsid w:val="00565574"/>
    <w:rsid w:val="0056699D"/>
    <w:rsid w:val="005A3F3E"/>
    <w:rsid w:val="005D2DE8"/>
    <w:rsid w:val="005E78F5"/>
    <w:rsid w:val="005F22E2"/>
    <w:rsid w:val="005F2AB5"/>
    <w:rsid w:val="005F51E4"/>
    <w:rsid w:val="00602463"/>
    <w:rsid w:val="0060542D"/>
    <w:rsid w:val="00621CF0"/>
    <w:rsid w:val="00645B4F"/>
    <w:rsid w:val="0065053C"/>
    <w:rsid w:val="0065327E"/>
    <w:rsid w:val="00663BD0"/>
    <w:rsid w:val="0068417C"/>
    <w:rsid w:val="006853FA"/>
    <w:rsid w:val="00696ED9"/>
    <w:rsid w:val="006B6253"/>
    <w:rsid w:val="006C36A0"/>
    <w:rsid w:val="006D7E2F"/>
    <w:rsid w:val="00704A02"/>
    <w:rsid w:val="00706B2F"/>
    <w:rsid w:val="007205F8"/>
    <w:rsid w:val="007308AA"/>
    <w:rsid w:val="00730ED7"/>
    <w:rsid w:val="00741EC3"/>
    <w:rsid w:val="0074767E"/>
    <w:rsid w:val="00752ECD"/>
    <w:rsid w:val="0076038A"/>
    <w:rsid w:val="00770BC4"/>
    <w:rsid w:val="007761DE"/>
    <w:rsid w:val="007778D1"/>
    <w:rsid w:val="00782216"/>
    <w:rsid w:val="00783D0C"/>
    <w:rsid w:val="007A4717"/>
    <w:rsid w:val="007A7F1D"/>
    <w:rsid w:val="007D2716"/>
    <w:rsid w:val="007E3092"/>
    <w:rsid w:val="007E482A"/>
    <w:rsid w:val="007F68C6"/>
    <w:rsid w:val="00807FA9"/>
    <w:rsid w:val="00811551"/>
    <w:rsid w:val="00813CFC"/>
    <w:rsid w:val="00815211"/>
    <w:rsid w:val="00820131"/>
    <w:rsid w:val="00821E80"/>
    <w:rsid w:val="008327EC"/>
    <w:rsid w:val="00832BCB"/>
    <w:rsid w:val="00834D69"/>
    <w:rsid w:val="00837110"/>
    <w:rsid w:val="00857D19"/>
    <w:rsid w:val="00864E89"/>
    <w:rsid w:val="008704F0"/>
    <w:rsid w:val="00872E22"/>
    <w:rsid w:val="00876453"/>
    <w:rsid w:val="0088317F"/>
    <w:rsid w:val="00884357"/>
    <w:rsid w:val="008A17AB"/>
    <w:rsid w:val="008A216B"/>
    <w:rsid w:val="008B01A2"/>
    <w:rsid w:val="008B6582"/>
    <w:rsid w:val="008F1A3A"/>
    <w:rsid w:val="00901859"/>
    <w:rsid w:val="009112E2"/>
    <w:rsid w:val="00942B0F"/>
    <w:rsid w:val="00944505"/>
    <w:rsid w:val="0094614F"/>
    <w:rsid w:val="00957496"/>
    <w:rsid w:val="0096446F"/>
    <w:rsid w:val="00985A3B"/>
    <w:rsid w:val="009938E9"/>
    <w:rsid w:val="009944BB"/>
    <w:rsid w:val="009B6E6E"/>
    <w:rsid w:val="009C28EA"/>
    <w:rsid w:val="009D040B"/>
    <w:rsid w:val="009E1526"/>
    <w:rsid w:val="009F2D75"/>
    <w:rsid w:val="009F7CF5"/>
    <w:rsid w:val="00A00C9A"/>
    <w:rsid w:val="00A0146F"/>
    <w:rsid w:val="00A05350"/>
    <w:rsid w:val="00A17996"/>
    <w:rsid w:val="00A2442E"/>
    <w:rsid w:val="00A24DEC"/>
    <w:rsid w:val="00A339AE"/>
    <w:rsid w:val="00A45636"/>
    <w:rsid w:val="00A47868"/>
    <w:rsid w:val="00A571E8"/>
    <w:rsid w:val="00A80941"/>
    <w:rsid w:val="00A85EE3"/>
    <w:rsid w:val="00AA6095"/>
    <w:rsid w:val="00AB789B"/>
    <w:rsid w:val="00AD1556"/>
    <w:rsid w:val="00AD2986"/>
    <w:rsid w:val="00AF469C"/>
    <w:rsid w:val="00B00C68"/>
    <w:rsid w:val="00B12F81"/>
    <w:rsid w:val="00B64C95"/>
    <w:rsid w:val="00B70CD9"/>
    <w:rsid w:val="00B74A5D"/>
    <w:rsid w:val="00B75532"/>
    <w:rsid w:val="00B769AD"/>
    <w:rsid w:val="00B81695"/>
    <w:rsid w:val="00B8397F"/>
    <w:rsid w:val="00B862AB"/>
    <w:rsid w:val="00B945BE"/>
    <w:rsid w:val="00BD0108"/>
    <w:rsid w:val="00C0314C"/>
    <w:rsid w:val="00C03E7B"/>
    <w:rsid w:val="00C07A62"/>
    <w:rsid w:val="00C103E8"/>
    <w:rsid w:val="00C124C0"/>
    <w:rsid w:val="00C12897"/>
    <w:rsid w:val="00C15F36"/>
    <w:rsid w:val="00C1772E"/>
    <w:rsid w:val="00C24A94"/>
    <w:rsid w:val="00C30821"/>
    <w:rsid w:val="00C33366"/>
    <w:rsid w:val="00C411F7"/>
    <w:rsid w:val="00C412C2"/>
    <w:rsid w:val="00C53E01"/>
    <w:rsid w:val="00C64856"/>
    <w:rsid w:val="00C8080B"/>
    <w:rsid w:val="00C81CA1"/>
    <w:rsid w:val="00C86B7B"/>
    <w:rsid w:val="00C87046"/>
    <w:rsid w:val="00C94E12"/>
    <w:rsid w:val="00CA0F14"/>
    <w:rsid w:val="00CB0943"/>
    <w:rsid w:val="00CB484D"/>
    <w:rsid w:val="00CB5140"/>
    <w:rsid w:val="00CB685A"/>
    <w:rsid w:val="00CC0CF7"/>
    <w:rsid w:val="00CC73F3"/>
    <w:rsid w:val="00CC7AEC"/>
    <w:rsid w:val="00CD37F8"/>
    <w:rsid w:val="00CD42E0"/>
    <w:rsid w:val="00CF107C"/>
    <w:rsid w:val="00CF1F92"/>
    <w:rsid w:val="00CF79D1"/>
    <w:rsid w:val="00D119D3"/>
    <w:rsid w:val="00D1431E"/>
    <w:rsid w:val="00D22413"/>
    <w:rsid w:val="00D2687E"/>
    <w:rsid w:val="00D273D2"/>
    <w:rsid w:val="00D47F69"/>
    <w:rsid w:val="00D52C63"/>
    <w:rsid w:val="00D64D8A"/>
    <w:rsid w:val="00D66277"/>
    <w:rsid w:val="00D81751"/>
    <w:rsid w:val="00D93B4D"/>
    <w:rsid w:val="00D944D4"/>
    <w:rsid w:val="00DA3990"/>
    <w:rsid w:val="00DA4DBC"/>
    <w:rsid w:val="00DB731D"/>
    <w:rsid w:val="00DC3D04"/>
    <w:rsid w:val="00DD65F6"/>
    <w:rsid w:val="00DE563B"/>
    <w:rsid w:val="00DF1095"/>
    <w:rsid w:val="00DF1D2D"/>
    <w:rsid w:val="00DF220A"/>
    <w:rsid w:val="00E1046E"/>
    <w:rsid w:val="00E26E96"/>
    <w:rsid w:val="00E41F3B"/>
    <w:rsid w:val="00E431FD"/>
    <w:rsid w:val="00E50FE4"/>
    <w:rsid w:val="00E72155"/>
    <w:rsid w:val="00E73F8F"/>
    <w:rsid w:val="00E96240"/>
    <w:rsid w:val="00EA05C2"/>
    <w:rsid w:val="00EC0066"/>
    <w:rsid w:val="00EC28C8"/>
    <w:rsid w:val="00ED159C"/>
    <w:rsid w:val="00ED43D3"/>
    <w:rsid w:val="00ED46B3"/>
    <w:rsid w:val="00EE359D"/>
    <w:rsid w:val="00F0277F"/>
    <w:rsid w:val="00F120A9"/>
    <w:rsid w:val="00F16049"/>
    <w:rsid w:val="00F24097"/>
    <w:rsid w:val="00F3748E"/>
    <w:rsid w:val="00F37DF5"/>
    <w:rsid w:val="00F41AF1"/>
    <w:rsid w:val="00F45E5F"/>
    <w:rsid w:val="00FB033E"/>
    <w:rsid w:val="00FB173A"/>
    <w:rsid w:val="00FB273F"/>
    <w:rsid w:val="00FB4F72"/>
    <w:rsid w:val="00FB5939"/>
    <w:rsid w:val="00FD2804"/>
    <w:rsid w:val="00FF0FC8"/>
    <w:rsid w:val="00FF26DD"/>
    <w:rsid w:val="00FF2FA4"/>
    <w:rsid w:val="00FF7BB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4EBB30-1275-43AC-8AA5-8AEF72486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6">
    <w:name w:val="Listaszerű bekezdés6"/>
    <w:basedOn w:val="Norml"/>
    <w:uiPriority w:val="99"/>
    <w:rsid w:val="00382CCA"/>
    <w:pPr>
      <w:spacing w:after="200" w:line="276" w:lineRule="auto"/>
      <w:ind w:left="708"/>
      <w:jc w:val="left"/>
    </w:pPr>
    <w:rPr>
      <w:rFonts w:ascii="Calibri" w:eastAsia="Calibri" w:hAnsi="Calibri" w:cs="Times New Roman"/>
      <w:sz w:val="22"/>
    </w:rPr>
  </w:style>
  <w:style w:type="paragraph" w:customStyle="1" w:styleId="xl131">
    <w:name w:val="xl131"/>
    <w:basedOn w:val="Norml"/>
    <w:rsid w:val="008327EC"/>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8327EC"/>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8327EC"/>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9740258">
      <w:bodyDiv w:val="1"/>
      <w:marLeft w:val="0"/>
      <w:marRight w:val="0"/>
      <w:marTop w:val="0"/>
      <w:marBottom w:val="0"/>
      <w:divBdr>
        <w:top w:val="none" w:sz="0" w:space="0" w:color="auto"/>
        <w:left w:val="none" w:sz="0" w:space="0" w:color="auto"/>
        <w:bottom w:val="none" w:sz="0" w:space="0" w:color="auto"/>
        <w:right w:val="none" w:sz="0" w:space="0" w:color="auto"/>
      </w:divBdr>
    </w:div>
    <w:div w:id="1445116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915254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1813394">
      <w:bodyDiv w:val="1"/>
      <w:marLeft w:val="0"/>
      <w:marRight w:val="0"/>
      <w:marTop w:val="0"/>
      <w:marBottom w:val="0"/>
      <w:divBdr>
        <w:top w:val="none" w:sz="0" w:space="0" w:color="auto"/>
        <w:left w:val="none" w:sz="0" w:space="0" w:color="auto"/>
        <w:bottom w:val="none" w:sz="0" w:space="0" w:color="auto"/>
        <w:right w:val="none" w:sz="0" w:space="0" w:color="auto"/>
      </w:divBdr>
    </w:div>
    <w:div w:id="393309888">
      <w:bodyDiv w:val="1"/>
      <w:marLeft w:val="0"/>
      <w:marRight w:val="0"/>
      <w:marTop w:val="0"/>
      <w:marBottom w:val="0"/>
      <w:divBdr>
        <w:top w:val="none" w:sz="0" w:space="0" w:color="auto"/>
        <w:left w:val="none" w:sz="0" w:space="0" w:color="auto"/>
        <w:bottom w:val="none" w:sz="0" w:space="0" w:color="auto"/>
        <w:right w:val="none" w:sz="0" w:space="0" w:color="auto"/>
      </w:divBdr>
    </w:div>
    <w:div w:id="427967931">
      <w:bodyDiv w:val="1"/>
      <w:marLeft w:val="0"/>
      <w:marRight w:val="0"/>
      <w:marTop w:val="0"/>
      <w:marBottom w:val="0"/>
      <w:divBdr>
        <w:top w:val="none" w:sz="0" w:space="0" w:color="auto"/>
        <w:left w:val="none" w:sz="0" w:space="0" w:color="auto"/>
        <w:bottom w:val="none" w:sz="0" w:space="0" w:color="auto"/>
        <w:right w:val="none" w:sz="0" w:space="0" w:color="auto"/>
      </w:divBdr>
    </w:div>
    <w:div w:id="428892400">
      <w:bodyDiv w:val="1"/>
      <w:marLeft w:val="0"/>
      <w:marRight w:val="0"/>
      <w:marTop w:val="0"/>
      <w:marBottom w:val="0"/>
      <w:divBdr>
        <w:top w:val="none" w:sz="0" w:space="0" w:color="auto"/>
        <w:left w:val="none" w:sz="0" w:space="0" w:color="auto"/>
        <w:bottom w:val="none" w:sz="0" w:space="0" w:color="auto"/>
        <w:right w:val="none" w:sz="0" w:space="0" w:color="auto"/>
      </w:divBdr>
    </w:div>
    <w:div w:id="441417382">
      <w:bodyDiv w:val="1"/>
      <w:marLeft w:val="0"/>
      <w:marRight w:val="0"/>
      <w:marTop w:val="0"/>
      <w:marBottom w:val="0"/>
      <w:divBdr>
        <w:top w:val="none" w:sz="0" w:space="0" w:color="auto"/>
        <w:left w:val="none" w:sz="0" w:space="0" w:color="auto"/>
        <w:bottom w:val="none" w:sz="0" w:space="0" w:color="auto"/>
        <w:right w:val="none" w:sz="0" w:space="0" w:color="auto"/>
      </w:divBdr>
    </w:div>
    <w:div w:id="447890391">
      <w:bodyDiv w:val="1"/>
      <w:marLeft w:val="0"/>
      <w:marRight w:val="0"/>
      <w:marTop w:val="0"/>
      <w:marBottom w:val="0"/>
      <w:divBdr>
        <w:top w:val="none" w:sz="0" w:space="0" w:color="auto"/>
        <w:left w:val="none" w:sz="0" w:space="0" w:color="auto"/>
        <w:bottom w:val="none" w:sz="0" w:space="0" w:color="auto"/>
        <w:right w:val="none" w:sz="0" w:space="0" w:color="auto"/>
      </w:divBdr>
    </w:div>
    <w:div w:id="471409558">
      <w:bodyDiv w:val="1"/>
      <w:marLeft w:val="0"/>
      <w:marRight w:val="0"/>
      <w:marTop w:val="0"/>
      <w:marBottom w:val="0"/>
      <w:divBdr>
        <w:top w:val="none" w:sz="0" w:space="0" w:color="auto"/>
        <w:left w:val="none" w:sz="0" w:space="0" w:color="auto"/>
        <w:bottom w:val="none" w:sz="0" w:space="0" w:color="auto"/>
        <w:right w:val="none" w:sz="0" w:space="0" w:color="auto"/>
      </w:divBdr>
    </w:div>
    <w:div w:id="498498912">
      <w:bodyDiv w:val="1"/>
      <w:marLeft w:val="0"/>
      <w:marRight w:val="0"/>
      <w:marTop w:val="0"/>
      <w:marBottom w:val="0"/>
      <w:divBdr>
        <w:top w:val="none" w:sz="0" w:space="0" w:color="auto"/>
        <w:left w:val="none" w:sz="0" w:space="0" w:color="auto"/>
        <w:bottom w:val="none" w:sz="0" w:space="0" w:color="auto"/>
        <w:right w:val="none" w:sz="0" w:space="0" w:color="auto"/>
      </w:divBdr>
    </w:div>
    <w:div w:id="569852704">
      <w:bodyDiv w:val="1"/>
      <w:marLeft w:val="0"/>
      <w:marRight w:val="0"/>
      <w:marTop w:val="0"/>
      <w:marBottom w:val="0"/>
      <w:divBdr>
        <w:top w:val="none" w:sz="0" w:space="0" w:color="auto"/>
        <w:left w:val="none" w:sz="0" w:space="0" w:color="auto"/>
        <w:bottom w:val="none" w:sz="0" w:space="0" w:color="auto"/>
        <w:right w:val="none" w:sz="0" w:space="0" w:color="auto"/>
      </w:divBdr>
    </w:div>
    <w:div w:id="577326730">
      <w:bodyDiv w:val="1"/>
      <w:marLeft w:val="0"/>
      <w:marRight w:val="0"/>
      <w:marTop w:val="0"/>
      <w:marBottom w:val="0"/>
      <w:divBdr>
        <w:top w:val="none" w:sz="0" w:space="0" w:color="auto"/>
        <w:left w:val="none" w:sz="0" w:space="0" w:color="auto"/>
        <w:bottom w:val="none" w:sz="0" w:space="0" w:color="auto"/>
        <w:right w:val="none" w:sz="0" w:space="0" w:color="auto"/>
      </w:divBdr>
    </w:div>
    <w:div w:id="682781844">
      <w:bodyDiv w:val="1"/>
      <w:marLeft w:val="0"/>
      <w:marRight w:val="0"/>
      <w:marTop w:val="0"/>
      <w:marBottom w:val="0"/>
      <w:divBdr>
        <w:top w:val="none" w:sz="0" w:space="0" w:color="auto"/>
        <w:left w:val="none" w:sz="0" w:space="0" w:color="auto"/>
        <w:bottom w:val="none" w:sz="0" w:space="0" w:color="auto"/>
        <w:right w:val="none" w:sz="0" w:space="0" w:color="auto"/>
      </w:divBdr>
    </w:div>
    <w:div w:id="751974458">
      <w:bodyDiv w:val="1"/>
      <w:marLeft w:val="0"/>
      <w:marRight w:val="0"/>
      <w:marTop w:val="0"/>
      <w:marBottom w:val="0"/>
      <w:divBdr>
        <w:top w:val="none" w:sz="0" w:space="0" w:color="auto"/>
        <w:left w:val="none" w:sz="0" w:space="0" w:color="auto"/>
        <w:bottom w:val="none" w:sz="0" w:space="0" w:color="auto"/>
        <w:right w:val="none" w:sz="0" w:space="0" w:color="auto"/>
      </w:divBdr>
    </w:div>
    <w:div w:id="784957145">
      <w:bodyDiv w:val="1"/>
      <w:marLeft w:val="0"/>
      <w:marRight w:val="0"/>
      <w:marTop w:val="0"/>
      <w:marBottom w:val="0"/>
      <w:divBdr>
        <w:top w:val="none" w:sz="0" w:space="0" w:color="auto"/>
        <w:left w:val="none" w:sz="0" w:space="0" w:color="auto"/>
        <w:bottom w:val="none" w:sz="0" w:space="0" w:color="auto"/>
        <w:right w:val="none" w:sz="0" w:space="0" w:color="auto"/>
      </w:divBdr>
    </w:div>
    <w:div w:id="8084746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229066">
      <w:bodyDiv w:val="1"/>
      <w:marLeft w:val="0"/>
      <w:marRight w:val="0"/>
      <w:marTop w:val="0"/>
      <w:marBottom w:val="0"/>
      <w:divBdr>
        <w:top w:val="none" w:sz="0" w:space="0" w:color="auto"/>
        <w:left w:val="none" w:sz="0" w:space="0" w:color="auto"/>
        <w:bottom w:val="none" w:sz="0" w:space="0" w:color="auto"/>
        <w:right w:val="none" w:sz="0" w:space="0" w:color="auto"/>
      </w:divBdr>
    </w:div>
    <w:div w:id="841511009">
      <w:bodyDiv w:val="1"/>
      <w:marLeft w:val="0"/>
      <w:marRight w:val="0"/>
      <w:marTop w:val="0"/>
      <w:marBottom w:val="0"/>
      <w:divBdr>
        <w:top w:val="none" w:sz="0" w:space="0" w:color="auto"/>
        <w:left w:val="none" w:sz="0" w:space="0" w:color="auto"/>
        <w:bottom w:val="none" w:sz="0" w:space="0" w:color="auto"/>
        <w:right w:val="none" w:sz="0" w:space="0" w:color="auto"/>
      </w:divBdr>
    </w:div>
    <w:div w:id="848133640">
      <w:bodyDiv w:val="1"/>
      <w:marLeft w:val="0"/>
      <w:marRight w:val="0"/>
      <w:marTop w:val="0"/>
      <w:marBottom w:val="0"/>
      <w:divBdr>
        <w:top w:val="none" w:sz="0" w:space="0" w:color="auto"/>
        <w:left w:val="none" w:sz="0" w:space="0" w:color="auto"/>
        <w:bottom w:val="none" w:sz="0" w:space="0" w:color="auto"/>
        <w:right w:val="none" w:sz="0" w:space="0" w:color="auto"/>
      </w:divBdr>
    </w:div>
    <w:div w:id="870415537">
      <w:bodyDiv w:val="1"/>
      <w:marLeft w:val="0"/>
      <w:marRight w:val="0"/>
      <w:marTop w:val="0"/>
      <w:marBottom w:val="0"/>
      <w:divBdr>
        <w:top w:val="none" w:sz="0" w:space="0" w:color="auto"/>
        <w:left w:val="none" w:sz="0" w:space="0" w:color="auto"/>
        <w:bottom w:val="none" w:sz="0" w:space="0" w:color="auto"/>
        <w:right w:val="none" w:sz="0" w:space="0" w:color="auto"/>
      </w:divBdr>
    </w:div>
    <w:div w:id="873538779">
      <w:bodyDiv w:val="1"/>
      <w:marLeft w:val="0"/>
      <w:marRight w:val="0"/>
      <w:marTop w:val="0"/>
      <w:marBottom w:val="0"/>
      <w:divBdr>
        <w:top w:val="none" w:sz="0" w:space="0" w:color="auto"/>
        <w:left w:val="none" w:sz="0" w:space="0" w:color="auto"/>
        <w:bottom w:val="none" w:sz="0" w:space="0" w:color="auto"/>
        <w:right w:val="none" w:sz="0" w:space="0" w:color="auto"/>
      </w:divBdr>
    </w:div>
    <w:div w:id="979185704">
      <w:bodyDiv w:val="1"/>
      <w:marLeft w:val="0"/>
      <w:marRight w:val="0"/>
      <w:marTop w:val="0"/>
      <w:marBottom w:val="0"/>
      <w:divBdr>
        <w:top w:val="none" w:sz="0" w:space="0" w:color="auto"/>
        <w:left w:val="none" w:sz="0" w:space="0" w:color="auto"/>
        <w:bottom w:val="none" w:sz="0" w:space="0" w:color="auto"/>
        <w:right w:val="none" w:sz="0" w:space="0" w:color="auto"/>
      </w:divBdr>
    </w:div>
    <w:div w:id="998115041">
      <w:bodyDiv w:val="1"/>
      <w:marLeft w:val="0"/>
      <w:marRight w:val="0"/>
      <w:marTop w:val="0"/>
      <w:marBottom w:val="0"/>
      <w:divBdr>
        <w:top w:val="none" w:sz="0" w:space="0" w:color="auto"/>
        <w:left w:val="none" w:sz="0" w:space="0" w:color="auto"/>
        <w:bottom w:val="none" w:sz="0" w:space="0" w:color="auto"/>
        <w:right w:val="none" w:sz="0" w:space="0" w:color="auto"/>
      </w:divBdr>
    </w:div>
    <w:div w:id="1001009318">
      <w:bodyDiv w:val="1"/>
      <w:marLeft w:val="0"/>
      <w:marRight w:val="0"/>
      <w:marTop w:val="0"/>
      <w:marBottom w:val="0"/>
      <w:divBdr>
        <w:top w:val="none" w:sz="0" w:space="0" w:color="auto"/>
        <w:left w:val="none" w:sz="0" w:space="0" w:color="auto"/>
        <w:bottom w:val="none" w:sz="0" w:space="0" w:color="auto"/>
        <w:right w:val="none" w:sz="0" w:space="0" w:color="auto"/>
      </w:divBdr>
    </w:div>
    <w:div w:id="1033504221">
      <w:bodyDiv w:val="1"/>
      <w:marLeft w:val="0"/>
      <w:marRight w:val="0"/>
      <w:marTop w:val="0"/>
      <w:marBottom w:val="0"/>
      <w:divBdr>
        <w:top w:val="none" w:sz="0" w:space="0" w:color="auto"/>
        <w:left w:val="none" w:sz="0" w:space="0" w:color="auto"/>
        <w:bottom w:val="none" w:sz="0" w:space="0" w:color="auto"/>
        <w:right w:val="none" w:sz="0" w:space="0" w:color="auto"/>
      </w:divBdr>
    </w:div>
    <w:div w:id="1078751512">
      <w:bodyDiv w:val="1"/>
      <w:marLeft w:val="0"/>
      <w:marRight w:val="0"/>
      <w:marTop w:val="0"/>
      <w:marBottom w:val="0"/>
      <w:divBdr>
        <w:top w:val="none" w:sz="0" w:space="0" w:color="auto"/>
        <w:left w:val="none" w:sz="0" w:space="0" w:color="auto"/>
        <w:bottom w:val="none" w:sz="0" w:space="0" w:color="auto"/>
        <w:right w:val="none" w:sz="0" w:space="0" w:color="auto"/>
      </w:divBdr>
    </w:div>
    <w:div w:id="1163549918">
      <w:bodyDiv w:val="1"/>
      <w:marLeft w:val="0"/>
      <w:marRight w:val="0"/>
      <w:marTop w:val="0"/>
      <w:marBottom w:val="0"/>
      <w:divBdr>
        <w:top w:val="none" w:sz="0" w:space="0" w:color="auto"/>
        <w:left w:val="none" w:sz="0" w:space="0" w:color="auto"/>
        <w:bottom w:val="none" w:sz="0" w:space="0" w:color="auto"/>
        <w:right w:val="none" w:sz="0" w:space="0" w:color="auto"/>
      </w:divBdr>
    </w:div>
    <w:div w:id="1233345631">
      <w:bodyDiv w:val="1"/>
      <w:marLeft w:val="0"/>
      <w:marRight w:val="0"/>
      <w:marTop w:val="0"/>
      <w:marBottom w:val="0"/>
      <w:divBdr>
        <w:top w:val="none" w:sz="0" w:space="0" w:color="auto"/>
        <w:left w:val="none" w:sz="0" w:space="0" w:color="auto"/>
        <w:bottom w:val="none" w:sz="0" w:space="0" w:color="auto"/>
        <w:right w:val="none" w:sz="0" w:space="0" w:color="auto"/>
      </w:divBdr>
    </w:div>
    <w:div w:id="1236089017">
      <w:bodyDiv w:val="1"/>
      <w:marLeft w:val="0"/>
      <w:marRight w:val="0"/>
      <w:marTop w:val="0"/>
      <w:marBottom w:val="0"/>
      <w:divBdr>
        <w:top w:val="none" w:sz="0" w:space="0" w:color="auto"/>
        <w:left w:val="none" w:sz="0" w:space="0" w:color="auto"/>
        <w:bottom w:val="none" w:sz="0" w:space="0" w:color="auto"/>
        <w:right w:val="none" w:sz="0" w:space="0" w:color="auto"/>
      </w:divBdr>
    </w:div>
    <w:div w:id="1283683681">
      <w:bodyDiv w:val="1"/>
      <w:marLeft w:val="0"/>
      <w:marRight w:val="0"/>
      <w:marTop w:val="0"/>
      <w:marBottom w:val="0"/>
      <w:divBdr>
        <w:top w:val="none" w:sz="0" w:space="0" w:color="auto"/>
        <w:left w:val="none" w:sz="0" w:space="0" w:color="auto"/>
        <w:bottom w:val="none" w:sz="0" w:space="0" w:color="auto"/>
        <w:right w:val="none" w:sz="0" w:space="0" w:color="auto"/>
      </w:divBdr>
    </w:div>
    <w:div w:id="1344165689">
      <w:bodyDiv w:val="1"/>
      <w:marLeft w:val="0"/>
      <w:marRight w:val="0"/>
      <w:marTop w:val="0"/>
      <w:marBottom w:val="0"/>
      <w:divBdr>
        <w:top w:val="none" w:sz="0" w:space="0" w:color="auto"/>
        <w:left w:val="none" w:sz="0" w:space="0" w:color="auto"/>
        <w:bottom w:val="none" w:sz="0" w:space="0" w:color="auto"/>
        <w:right w:val="none" w:sz="0" w:space="0" w:color="auto"/>
      </w:divBdr>
    </w:div>
    <w:div w:id="1378892884">
      <w:bodyDiv w:val="1"/>
      <w:marLeft w:val="0"/>
      <w:marRight w:val="0"/>
      <w:marTop w:val="0"/>
      <w:marBottom w:val="0"/>
      <w:divBdr>
        <w:top w:val="none" w:sz="0" w:space="0" w:color="auto"/>
        <w:left w:val="none" w:sz="0" w:space="0" w:color="auto"/>
        <w:bottom w:val="none" w:sz="0" w:space="0" w:color="auto"/>
        <w:right w:val="none" w:sz="0" w:space="0" w:color="auto"/>
      </w:divBdr>
    </w:div>
    <w:div w:id="1424447179">
      <w:bodyDiv w:val="1"/>
      <w:marLeft w:val="0"/>
      <w:marRight w:val="0"/>
      <w:marTop w:val="0"/>
      <w:marBottom w:val="0"/>
      <w:divBdr>
        <w:top w:val="none" w:sz="0" w:space="0" w:color="auto"/>
        <w:left w:val="none" w:sz="0" w:space="0" w:color="auto"/>
        <w:bottom w:val="none" w:sz="0" w:space="0" w:color="auto"/>
        <w:right w:val="none" w:sz="0" w:space="0" w:color="auto"/>
      </w:divBdr>
    </w:div>
    <w:div w:id="142733817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45253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4853988">
      <w:bodyDiv w:val="1"/>
      <w:marLeft w:val="0"/>
      <w:marRight w:val="0"/>
      <w:marTop w:val="0"/>
      <w:marBottom w:val="0"/>
      <w:divBdr>
        <w:top w:val="none" w:sz="0" w:space="0" w:color="auto"/>
        <w:left w:val="none" w:sz="0" w:space="0" w:color="auto"/>
        <w:bottom w:val="none" w:sz="0" w:space="0" w:color="auto"/>
        <w:right w:val="none" w:sz="0" w:space="0" w:color="auto"/>
      </w:divBdr>
    </w:div>
    <w:div w:id="1579751854">
      <w:bodyDiv w:val="1"/>
      <w:marLeft w:val="0"/>
      <w:marRight w:val="0"/>
      <w:marTop w:val="0"/>
      <w:marBottom w:val="0"/>
      <w:divBdr>
        <w:top w:val="none" w:sz="0" w:space="0" w:color="auto"/>
        <w:left w:val="none" w:sz="0" w:space="0" w:color="auto"/>
        <w:bottom w:val="none" w:sz="0" w:space="0" w:color="auto"/>
        <w:right w:val="none" w:sz="0" w:space="0" w:color="auto"/>
      </w:divBdr>
    </w:div>
    <w:div w:id="159174201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2490210">
      <w:bodyDiv w:val="1"/>
      <w:marLeft w:val="0"/>
      <w:marRight w:val="0"/>
      <w:marTop w:val="0"/>
      <w:marBottom w:val="0"/>
      <w:divBdr>
        <w:top w:val="none" w:sz="0" w:space="0" w:color="auto"/>
        <w:left w:val="none" w:sz="0" w:space="0" w:color="auto"/>
        <w:bottom w:val="none" w:sz="0" w:space="0" w:color="auto"/>
        <w:right w:val="none" w:sz="0" w:space="0" w:color="auto"/>
      </w:divBdr>
    </w:div>
    <w:div w:id="1727876269">
      <w:bodyDiv w:val="1"/>
      <w:marLeft w:val="0"/>
      <w:marRight w:val="0"/>
      <w:marTop w:val="0"/>
      <w:marBottom w:val="0"/>
      <w:divBdr>
        <w:top w:val="none" w:sz="0" w:space="0" w:color="auto"/>
        <w:left w:val="none" w:sz="0" w:space="0" w:color="auto"/>
        <w:bottom w:val="none" w:sz="0" w:space="0" w:color="auto"/>
        <w:right w:val="none" w:sz="0" w:space="0" w:color="auto"/>
      </w:divBdr>
    </w:div>
    <w:div w:id="1829634759">
      <w:bodyDiv w:val="1"/>
      <w:marLeft w:val="0"/>
      <w:marRight w:val="0"/>
      <w:marTop w:val="0"/>
      <w:marBottom w:val="0"/>
      <w:divBdr>
        <w:top w:val="none" w:sz="0" w:space="0" w:color="auto"/>
        <w:left w:val="none" w:sz="0" w:space="0" w:color="auto"/>
        <w:bottom w:val="none" w:sz="0" w:space="0" w:color="auto"/>
        <w:right w:val="none" w:sz="0" w:space="0" w:color="auto"/>
      </w:divBdr>
    </w:div>
    <w:div w:id="1857308307">
      <w:bodyDiv w:val="1"/>
      <w:marLeft w:val="0"/>
      <w:marRight w:val="0"/>
      <w:marTop w:val="0"/>
      <w:marBottom w:val="0"/>
      <w:divBdr>
        <w:top w:val="none" w:sz="0" w:space="0" w:color="auto"/>
        <w:left w:val="none" w:sz="0" w:space="0" w:color="auto"/>
        <w:bottom w:val="none" w:sz="0" w:space="0" w:color="auto"/>
        <w:right w:val="none" w:sz="0" w:space="0" w:color="auto"/>
      </w:divBdr>
    </w:div>
    <w:div w:id="1884362134">
      <w:bodyDiv w:val="1"/>
      <w:marLeft w:val="0"/>
      <w:marRight w:val="0"/>
      <w:marTop w:val="0"/>
      <w:marBottom w:val="0"/>
      <w:divBdr>
        <w:top w:val="none" w:sz="0" w:space="0" w:color="auto"/>
        <w:left w:val="none" w:sz="0" w:space="0" w:color="auto"/>
        <w:bottom w:val="none" w:sz="0" w:space="0" w:color="auto"/>
        <w:right w:val="none" w:sz="0" w:space="0" w:color="auto"/>
      </w:divBdr>
    </w:div>
    <w:div w:id="1906989336">
      <w:bodyDiv w:val="1"/>
      <w:marLeft w:val="0"/>
      <w:marRight w:val="0"/>
      <w:marTop w:val="0"/>
      <w:marBottom w:val="0"/>
      <w:divBdr>
        <w:top w:val="none" w:sz="0" w:space="0" w:color="auto"/>
        <w:left w:val="none" w:sz="0" w:space="0" w:color="auto"/>
        <w:bottom w:val="none" w:sz="0" w:space="0" w:color="auto"/>
        <w:right w:val="none" w:sz="0" w:space="0" w:color="auto"/>
      </w:divBdr>
    </w:div>
    <w:div w:id="2035691509">
      <w:bodyDiv w:val="1"/>
      <w:marLeft w:val="0"/>
      <w:marRight w:val="0"/>
      <w:marTop w:val="0"/>
      <w:marBottom w:val="0"/>
      <w:divBdr>
        <w:top w:val="none" w:sz="0" w:space="0" w:color="auto"/>
        <w:left w:val="none" w:sz="0" w:space="0" w:color="auto"/>
        <w:bottom w:val="none" w:sz="0" w:space="0" w:color="auto"/>
        <w:right w:val="none" w:sz="0" w:space="0" w:color="auto"/>
      </w:divBdr>
    </w:div>
    <w:div w:id="2098823163">
      <w:bodyDiv w:val="1"/>
      <w:marLeft w:val="0"/>
      <w:marRight w:val="0"/>
      <w:marTop w:val="0"/>
      <w:marBottom w:val="0"/>
      <w:divBdr>
        <w:top w:val="none" w:sz="0" w:space="0" w:color="auto"/>
        <w:left w:val="none" w:sz="0" w:space="0" w:color="auto"/>
        <w:bottom w:val="none" w:sz="0" w:space="0" w:color="auto"/>
        <w:right w:val="none" w:sz="0" w:space="0" w:color="auto"/>
      </w:divBdr>
    </w:div>
    <w:div w:id="211671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rteszj\AppData\Local\Temp\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DE3E0-3DAF-4521-BC32-DDFECB7B4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67</TotalTime>
  <Pages>103</Pages>
  <Words>17956</Words>
  <Characters>123904</Characters>
  <Application>Microsoft Office Word</Application>
  <DocSecurity>0</DocSecurity>
  <Lines>1032</Lines>
  <Paragraphs>283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kerteszj</dc:creator>
  <cp:lastModifiedBy>Körtvélyesi Anikó</cp:lastModifiedBy>
  <cp:revision>9</cp:revision>
  <dcterms:created xsi:type="dcterms:W3CDTF">2016-05-25T07:05:00Z</dcterms:created>
  <dcterms:modified xsi:type="dcterms:W3CDTF">2016-07-01T08:28:00Z</dcterms:modified>
</cp:coreProperties>
</file>